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theme/themeOverride1.xml" ContentType="application/vnd.openxmlformats-officedocument.themeOverride+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theme/themeOverride2.xml" ContentType="application/vnd.openxmlformats-officedocument.themeOverride+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70EB7" w:rsidRDefault="00F70EB7" w:rsidP="00F70EB7">
      <w:pPr>
        <w:ind w:firstLine="0"/>
        <w:contextualSpacing/>
        <w:jc w:val="center"/>
      </w:pPr>
      <w:bookmarkStart w:id="0" w:name="_Toc451451711"/>
      <w:r>
        <w:rPr>
          <w:rStyle w:val="apple-converted-space"/>
          <w:b/>
          <w:bCs/>
          <w:caps/>
          <w:szCs w:val="26"/>
        </w:rPr>
        <w:t>Санкт-Петербургский государственный университет</w:t>
      </w:r>
    </w:p>
    <w:p w:rsidR="00816A62" w:rsidRDefault="00816A62" w:rsidP="00D4526A">
      <w:pPr>
        <w:ind w:firstLine="0"/>
        <w:contextualSpacing/>
        <w:rPr>
          <w:rStyle w:val="apple-converted-space"/>
          <w:szCs w:val="26"/>
        </w:rPr>
      </w:pPr>
    </w:p>
    <w:p w:rsidR="00F70EB7" w:rsidRPr="00D4526A" w:rsidRDefault="00816A62" w:rsidP="00D4526A">
      <w:pPr>
        <w:ind w:firstLine="0"/>
        <w:contextualSpacing/>
        <w:jc w:val="center"/>
        <w:rPr>
          <w:rFonts w:cs="Times New Roman"/>
          <w:szCs w:val="26"/>
        </w:rPr>
      </w:pPr>
      <w:r w:rsidRPr="00816A62">
        <w:rPr>
          <w:rFonts w:cs="Times New Roman"/>
          <w:b/>
          <w:bCs/>
          <w:szCs w:val="26"/>
        </w:rPr>
        <w:t xml:space="preserve">Направление подготовки: </w:t>
      </w:r>
      <w:r w:rsidRPr="00816A62">
        <w:rPr>
          <w:rFonts w:cs="Times New Roman"/>
          <w:i/>
          <w:iCs/>
          <w:szCs w:val="26"/>
        </w:rPr>
        <w:t>Фундаментальная и прикладная химия</w:t>
      </w:r>
    </w:p>
    <w:p w:rsidR="00F70EB7" w:rsidRPr="00816A62" w:rsidRDefault="00816A62" w:rsidP="000E07A6">
      <w:pPr>
        <w:ind w:firstLine="0"/>
        <w:contextualSpacing/>
        <w:jc w:val="center"/>
        <w:rPr>
          <w:rFonts w:cs="Times New Roman"/>
          <w:szCs w:val="26"/>
        </w:rPr>
      </w:pPr>
      <w:r w:rsidRPr="00816A62">
        <w:rPr>
          <w:rFonts w:cs="Times New Roman"/>
          <w:b/>
          <w:bCs/>
          <w:szCs w:val="26"/>
        </w:rPr>
        <w:t xml:space="preserve">Образовательная программа: </w:t>
      </w:r>
      <w:r w:rsidRPr="00816A62">
        <w:rPr>
          <w:rFonts w:cs="Times New Roman"/>
          <w:i/>
          <w:iCs/>
          <w:szCs w:val="26"/>
        </w:rPr>
        <w:t>Фундаментальная и прикладная химия</w:t>
      </w:r>
    </w:p>
    <w:p w:rsidR="00F70EB7" w:rsidRDefault="00F70EB7" w:rsidP="000E07A6">
      <w:pPr>
        <w:ind w:firstLine="0"/>
        <w:contextualSpacing/>
        <w:jc w:val="center"/>
      </w:pPr>
    </w:p>
    <w:p w:rsidR="00D4526A" w:rsidRDefault="00D4526A" w:rsidP="000E07A6">
      <w:pPr>
        <w:ind w:firstLine="0"/>
        <w:contextualSpacing/>
        <w:jc w:val="center"/>
      </w:pPr>
    </w:p>
    <w:p w:rsidR="00D4526A" w:rsidRDefault="00D4526A" w:rsidP="000E07A6">
      <w:pPr>
        <w:ind w:firstLine="0"/>
        <w:contextualSpacing/>
        <w:jc w:val="center"/>
      </w:pPr>
    </w:p>
    <w:p w:rsidR="00F70EB7" w:rsidRDefault="00F70EB7" w:rsidP="00F70EB7">
      <w:pPr>
        <w:contextualSpacing/>
        <w:jc w:val="center"/>
      </w:pPr>
    </w:p>
    <w:p w:rsidR="00F70EB7" w:rsidRDefault="00F70EB7" w:rsidP="00F70EB7">
      <w:pPr>
        <w:ind w:firstLine="0"/>
        <w:contextualSpacing/>
        <w:jc w:val="center"/>
      </w:pPr>
      <w:r>
        <w:rPr>
          <w:rStyle w:val="apple-converted-space"/>
          <w:b/>
          <w:bCs/>
          <w:caps/>
          <w:szCs w:val="26"/>
        </w:rPr>
        <w:t>Выпускная квалификационная работа</w:t>
      </w:r>
    </w:p>
    <w:p w:rsidR="00FA3727" w:rsidRPr="00816A62" w:rsidRDefault="00FA3727" w:rsidP="00FA3727">
      <w:pPr>
        <w:ind w:firstLine="0"/>
        <w:contextualSpacing/>
        <w:jc w:val="center"/>
        <w:rPr>
          <w:rStyle w:val="apple-converted-space"/>
          <w:i/>
          <w:szCs w:val="26"/>
        </w:rPr>
      </w:pPr>
      <w:r w:rsidRPr="00816A62">
        <w:rPr>
          <w:rStyle w:val="apple-converted-space"/>
          <w:i/>
          <w:szCs w:val="26"/>
        </w:rPr>
        <w:t xml:space="preserve">Влияние состава бинарного растворителя на строение твердой фазы </w:t>
      </w:r>
    </w:p>
    <w:p w:rsidR="00F70EB7" w:rsidRPr="00816A62" w:rsidRDefault="00FA3727" w:rsidP="00FA3727">
      <w:pPr>
        <w:contextualSpacing/>
        <w:jc w:val="center"/>
        <w:rPr>
          <w:i/>
        </w:rPr>
      </w:pPr>
      <w:r w:rsidRPr="00816A62">
        <w:rPr>
          <w:rStyle w:val="apple-converted-space"/>
          <w:i/>
          <w:szCs w:val="26"/>
        </w:rPr>
        <w:t>в системах CdI</w:t>
      </w:r>
      <w:r w:rsidRPr="00816A62">
        <w:rPr>
          <w:rStyle w:val="apple-converted-space"/>
          <w:i/>
          <w:szCs w:val="26"/>
          <w:vertAlign w:val="subscript"/>
        </w:rPr>
        <w:t>2</w:t>
      </w:r>
      <w:r w:rsidRPr="00816A62">
        <w:rPr>
          <w:rStyle w:val="apple-converted-space"/>
          <w:i/>
          <w:szCs w:val="26"/>
        </w:rPr>
        <w:t xml:space="preserve"> – DMSO – </w:t>
      </w:r>
      <w:proofErr w:type="spellStart"/>
      <w:r w:rsidRPr="00816A62">
        <w:rPr>
          <w:rStyle w:val="apple-converted-space"/>
          <w:i/>
          <w:szCs w:val="26"/>
        </w:rPr>
        <w:t>Solv</w:t>
      </w:r>
      <w:proofErr w:type="spellEnd"/>
    </w:p>
    <w:p w:rsidR="00F70EB7" w:rsidRDefault="00F70EB7" w:rsidP="00F70EB7">
      <w:pPr>
        <w:contextualSpacing/>
        <w:jc w:val="center"/>
      </w:pPr>
    </w:p>
    <w:p w:rsidR="00F70EB7" w:rsidRDefault="00F70EB7" w:rsidP="00F70EB7">
      <w:pPr>
        <w:contextualSpacing/>
        <w:jc w:val="center"/>
      </w:pPr>
    </w:p>
    <w:p w:rsidR="00816A62" w:rsidRPr="00816A62" w:rsidRDefault="00816A62" w:rsidP="00816A62">
      <w:pPr>
        <w:contextualSpacing/>
        <w:jc w:val="right"/>
        <w:rPr>
          <w:szCs w:val="26"/>
        </w:rPr>
      </w:pPr>
      <w:r>
        <w:rPr>
          <w:rStyle w:val="apple-converted-space"/>
          <w:szCs w:val="26"/>
        </w:rPr>
        <w:t>Студент</w:t>
      </w:r>
      <w:r w:rsidR="00FA3727">
        <w:rPr>
          <w:rStyle w:val="apple-converted-space"/>
          <w:szCs w:val="26"/>
        </w:rPr>
        <w:t xml:space="preserve"> </w:t>
      </w:r>
      <w:r w:rsidR="00FA3727" w:rsidRPr="00816A62">
        <w:rPr>
          <w:rStyle w:val="apple-converted-space"/>
          <w:i/>
          <w:szCs w:val="26"/>
        </w:rPr>
        <w:t>5</w:t>
      </w:r>
      <w:r>
        <w:rPr>
          <w:rStyle w:val="apple-converted-space"/>
          <w:szCs w:val="26"/>
        </w:rPr>
        <w:t xml:space="preserve"> курса</w:t>
      </w:r>
    </w:p>
    <w:p w:rsidR="00816A62" w:rsidRDefault="00FA3727" w:rsidP="00816A62">
      <w:pPr>
        <w:contextualSpacing/>
        <w:jc w:val="right"/>
        <w:rPr>
          <w:rStyle w:val="apple-converted-space"/>
          <w:i/>
          <w:szCs w:val="26"/>
        </w:rPr>
      </w:pPr>
      <w:r w:rsidRPr="00816A62">
        <w:rPr>
          <w:rStyle w:val="apple-converted-space"/>
          <w:i/>
          <w:szCs w:val="26"/>
        </w:rPr>
        <w:t>Пушихина Ольга Сергеевна</w:t>
      </w:r>
    </w:p>
    <w:p w:rsidR="00816A62" w:rsidRPr="00816A62" w:rsidRDefault="00816A62" w:rsidP="00816A62">
      <w:pPr>
        <w:contextualSpacing/>
        <w:jc w:val="right"/>
        <w:rPr>
          <w:rStyle w:val="apple-converted-space"/>
          <w:i/>
          <w:szCs w:val="26"/>
        </w:rPr>
      </w:pPr>
    </w:p>
    <w:p w:rsidR="00816A62" w:rsidRDefault="00816A62" w:rsidP="00816A62">
      <w:pPr>
        <w:spacing w:before="240"/>
        <w:contextualSpacing/>
        <w:jc w:val="right"/>
      </w:pPr>
      <w:r>
        <w:t>Уровень/с</w:t>
      </w:r>
      <w:r w:rsidR="00F70EB7">
        <w:t xml:space="preserve">тупень образования: </w:t>
      </w:r>
    </w:p>
    <w:p w:rsidR="00F70EB7" w:rsidRPr="00816A62" w:rsidRDefault="00816A62" w:rsidP="00F70EB7">
      <w:pPr>
        <w:contextualSpacing/>
        <w:jc w:val="right"/>
        <w:rPr>
          <w:i/>
        </w:rPr>
      </w:pPr>
      <w:proofErr w:type="spellStart"/>
      <w:r w:rsidRPr="00816A62">
        <w:rPr>
          <w:i/>
        </w:rPr>
        <w:t>с</w:t>
      </w:r>
      <w:r w:rsidR="00FA3727" w:rsidRPr="00816A62">
        <w:rPr>
          <w:i/>
        </w:rPr>
        <w:t>пециалитет</w:t>
      </w:r>
      <w:proofErr w:type="spellEnd"/>
    </w:p>
    <w:p w:rsidR="00F70EB7" w:rsidRDefault="00F70EB7" w:rsidP="00F70EB7">
      <w:pPr>
        <w:contextualSpacing/>
        <w:jc w:val="right"/>
      </w:pPr>
    </w:p>
    <w:p w:rsidR="00F70EB7" w:rsidRDefault="00F70EB7" w:rsidP="00F70EB7">
      <w:pPr>
        <w:contextualSpacing/>
        <w:jc w:val="right"/>
      </w:pPr>
      <w:r>
        <w:rPr>
          <w:rStyle w:val="apple-converted-space"/>
          <w:szCs w:val="26"/>
        </w:rPr>
        <w:t>Научные руководители:</w:t>
      </w:r>
    </w:p>
    <w:p w:rsidR="00F70EB7" w:rsidRPr="00816A62" w:rsidRDefault="00FA3727" w:rsidP="00F70EB7">
      <w:pPr>
        <w:contextualSpacing/>
        <w:jc w:val="right"/>
        <w:rPr>
          <w:i/>
        </w:rPr>
      </w:pPr>
      <w:r w:rsidRPr="00816A62">
        <w:rPr>
          <w:rStyle w:val="apple-converted-space"/>
          <w:i/>
          <w:szCs w:val="26"/>
        </w:rPr>
        <w:t>доц., к.х.н.</w:t>
      </w:r>
      <w:r w:rsidR="00F70EB7" w:rsidRPr="00816A62">
        <w:rPr>
          <w:rStyle w:val="apple-converted-space"/>
          <w:i/>
          <w:szCs w:val="26"/>
        </w:rPr>
        <w:t xml:space="preserve"> </w:t>
      </w:r>
      <w:r w:rsidRPr="00816A62">
        <w:rPr>
          <w:rStyle w:val="apple-converted-space"/>
          <w:i/>
          <w:szCs w:val="26"/>
        </w:rPr>
        <w:t xml:space="preserve">Скрипкин </w:t>
      </w:r>
      <w:r w:rsidR="00816A62" w:rsidRPr="00816A62">
        <w:rPr>
          <w:rStyle w:val="apple-converted-space"/>
          <w:i/>
          <w:szCs w:val="26"/>
        </w:rPr>
        <w:t>Михаил Юрьевич</w:t>
      </w:r>
    </w:p>
    <w:p w:rsidR="00F70EB7" w:rsidRPr="00816A62" w:rsidRDefault="00FA3727" w:rsidP="00F70EB7">
      <w:pPr>
        <w:contextualSpacing/>
        <w:jc w:val="right"/>
        <w:rPr>
          <w:i/>
        </w:rPr>
      </w:pPr>
      <w:proofErr w:type="spellStart"/>
      <w:r w:rsidRPr="00816A62">
        <w:rPr>
          <w:rStyle w:val="apple-converted-space"/>
          <w:i/>
          <w:szCs w:val="26"/>
        </w:rPr>
        <w:t>асп</w:t>
      </w:r>
      <w:proofErr w:type="spellEnd"/>
      <w:r w:rsidRPr="00816A62">
        <w:rPr>
          <w:rStyle w:val="apple-converted-space"/>
          <w:i/>
          <w:szCs w:val="26"/>
        </w:rPr>
        <w:t xml:space="preserve">. Богачев </w:t>
      </w:r>
      <w:r w:rsidR="00816A62" w:rsidRPr="00816A62">
        <w:rPr>
          <w:rStyle w:val="apple-converted-space"/>
          <w:i/>
          <w:szCs w:val="26"/>
        </w:rPr>
        <w:t>Никита Александрович</w:t>
      </w:r>
    </w:p>
    <w:p w:rsidR="00F70EB7" w:rsidRDefault="00F70EB7" w:rsidP="00F70EB7">
      <w:pPr>
        <w:contextualSpacing/>
        <w:jc w:val="right"/>
      </w:pPr>
    </w:p>
    <w:p w:rsidR="00C243CA" w:rsidRDefault="00C243CA" w:rsidP="00F70EB7">
      <w:pPr>
        <w:contextualSpacing/>
        <w:jc w:val="right"/>
      </w:pPr>
    </w:p>
    <w:p w:rsidR="00F70EB7" w:rsidRDefault="00F70EB7" w:rsidP="00F70EB7">
      <w:pPr>
        <w:contextualSpacing/>
        <w:jc w:val="center"/>
      </w:pPr>
    </w:p>
    <w:p w:rsidR="00F70EB7" w:rsidRDefault="00F70EB7" w:rsidP="00F70EB7">
      <w:pPr>
        <w:contextualSpacing/>
        <w:jc w:val="center"/>
      </w:pPr>
    </w:p>
    <w:p w:rsidR="00F70EB7" w:rsidRDefault="00F70EB7" w:rsidP="00F70EB7">
      <w:pPr>
        <w:contextualSpacing/>
        <w:jc w:val="center"/>
      </w:pPr>
    </w:p>
    <w:p w:rsidR="004646D3" w:rsidRDefault="004646D3" w:rsidP="00816A62">
      <w:pPr>
        <w:ind w:firstLine="0"/>
        <w:contextualSpacing/>
      </w:pPr>
    </w:p>
    <w:p w:rsidR="00F70EB7" w:rsidRDefault="00F70EB7" w:rsidP="00C243CA">
      <w:pPr>
        <w:ind w:firstLine="0"/>
        <w:contextualSpacing/>
      </w:pPr>
    </w:p>
    <w:p w:rsidR="00F70EB7" w:rsidRDefault="00F70EB7" w:rsidP="00F70EB7">
      <w:pPr>
        <w:ind w:firstLine="0"/>
        <w:contextualSpacing/>
        <w:jc w:val="center"/>
      </w:pPr>
    </w:p>
    <w:p w:rsidR="00F70EB7" w:rsidRDefault="00F70EB7" w:rsidP="00F70EB7">
      <w:pPr>
        <w:ind w:firstLine="0"/>
        <w:contextualSpacing/>
        <w:jc w:val="center"/>
      </w:pPr>
      <w:r>
        <w:rPr>
          <w:rStyle w:val="apple-converted-space"/>
          <w:szCs w:val="26"/>
        </w:rPr>
        <w:t>Санкт-Петербург</w:t>
      </w:r>
    </w:p>
    <w:p w:rsidR="0098752E" w:rsidRPr="00816A62" w:rsidRDefault="00FA3727" w:rsidP="00F70EB7">
      <w:pPr>
        <w:spacing w:after="200" w:line="276" w:lineRule="auto"/>
        <w:ind w:firstLine="0"/>
        <w:jc w:val="center"/>
        <w:rPr>
          <w:rStyle w:val="apple-converted-space"/>
          <w:i/>
          <w:szCs w:val="26"/>
        </w:rPr>
      </w:pPr>
      <w:r w:rsidRPr="00816A62">
        <w:rPr>
          <w:rStyle w:val="apple-converted-space"/>
          <w:i/>
          <w:szCs w:val="26"/>
        </w:rPr>
        <w:t>2017</w:t>
      </w:r>
    </w:p>
    <w:p w:rsidR="00E20535" w:rsidRDefault="0098752E" w:rsidP="00DD168B">
      <w:pPr>
        <w:pStyle w:val="1"/>
        <w:numPr>
          <w:ilvl w:val="0"/>
          <w:numId w:val="0"/>
        </w:numPr>
        <w:ind w:left="720"/>
      </w:pPr>
      <w:bookmarkStart w:id="1" w:name="_Toc482743562"/>
      <w:bookmarkStart w:id="2" w:name="_Toc483001545"/>
      <w:r w:rsidRPr="00F70EB7">
        <w:lastRenderedPageBreak/>
        <w:t>Содержание</w:t>
      </w:r>
      <w:bookmarkEnd w:id="1"/>
      <w:bookmarkEnd w:id="2"/>
    </w:p>
    <w:sdt>
      <w:sdtPr>
        <w:rPr>
          <w:b w:val="0"/>
          <w:caps w:val="0"/>
        </w:rPr>
        <w:id w:val="-362132028"/>
        <w:docPartObj>
          <w:docPartGallery w:val="Table of Contents"/>
          <w:docPartUnique/>
        </w:docPartObj>
      </w:sdtPr>
      <w:sdtEndPr>
        <w:rPr>
          <w:bCs/>
        </w:rPr>
      </w:sdtEndPr>
      <w:sdtContent>
        <w:bookmarkStart w:id="3" w:name="_GoBack" w:displacedByCustomXml="prev"/>
        <w:bookmarkEnd w:id="3" w:displacedByCustomXml="prev"/>
        <w:p w:rsidR="00D2785E" w:rsidRDefault="002D72B8">
          <w:pPr>
            <w:pStyle w:val="11"/>
            <w:rPr>
              <w:rFonts w:asciiTheme="minorHAnsi" w:eastAsiaTheme="minorEastAsia" w:hAnsiTheme="minorHAnsi"/>
              <w:b w:val="0"/>
              <w:caps w:val="0"/>
              <w:noProof/>
              <w:sz w:val="22"/>
              <w:lang w:eastAsia="ru-RU"/>
            </w:rPr>
          </w:pPr>
          <w:r>
            <w:fldChar w:fldCharType="begin"/>
          </w:r>
          <w:r>
            <w:instrText xml:space="preserve"> TOC \o "1-3" \h \z \u </w:instrText>
          </w:r>
          <w:r>
            <w:fldChar w:fldCharType="separate"/>
          </w:r>
          <w:hyperlink w:anchor="_Toc483001545" w:history="1">
            <w:r w:rsidR="00D2785E" w:rsidRPr="00EB7C26">
              <w:rPr>
                <w:rStyle w:val="af3"/>
                <w:noProof/>
              </w:rPr>
              <w:t>Содержание</w:t>
            </w:r>
            <w:r w:rsidR="00D2785E">
              <w:rPr>
                <w:noProof/>
                <w:webHidden/>
              </w:rPr>
              <w:tab/>
            </w:r>
            <w:r w:rsidR="00D2785E">
              <w:rPr>
                <w:noProof/>
                <w:webHidden/>
              </w:rPr>
              <w:fldChar w:fldCharType="begin"/>
            </w:r>
            <w:r w:rsidR="00D2785E">
              <w:rPr>
                <w:noProof/>
                <w:webHidden/>
              </w:rPr>
              <w:instrText xml:space="preserve"> PAGEREF _Toc483001545 \h </w:instrText>
            </w:r>
            <w:r w:rsidR="00D2785E">
              <w:rPr>
                <w:noProof/>
                <w:webHidden/>
              </w:rPr>
            </w:r>
            <w:r w:rsidR="00D2785E">
              <w:rPr>
                <w:noProof/>
                <w:webHidden/>
              </w:rPr>
              <w:fldChar w:fldCharType="separate"/>
            </w:r>
            <w:r w:rsidR="00D2785E">
              <w:rPr>
                <w:noProof/>
                <w:webHidden/>
              </w:rPr>
              <w:t>2</w:t>
            </w:r>
            <w:r w:rsidR="00D2785E">
              <w:rPr>
                <w:noProof/>
                <w:webHidden/>
              </w:rPr>
              <w:fldChar w:fldCharType="end"/>
            </w:r>
          </w:hyperlink>
        </w:p>
        <w:p w:rsidR="00D2785E" w:rsidRDefault="00D2785E">
          <w:pPr>
            <w:pStyle w:val="11"/>
            <w:tabs>
              <w:tab w:val="left" w:pos="454"/>
            </w:tabs>
            <w:rPr>
              <w:rFonts w:asciiTheme="minorHAnsi" w:eastAsiaTheme="minorEastAsia" w:hAnsiTheme="minorHAnsi"/>
              <w:b w:val="0"/>
              <w:caps w:val="0"/>
              <w:noProof/>
              <w:sz w:val="22"/>
              <w:lang w:eastAsia="ru-RU"/>
            </w:rPr>
          </w:pPr>
          <w:hyperlink w:anchor="_Toc483001546" w:history="1">
            <w:r w:rsidRPr="00EB7C26">
              <w:rPr>
                <w:rStyle w:val="af3"/>
                <w:noProof/>
                <w14:scene3d>
                  <w14:camera w14:prst="orthographicFront"/>
                  <w14:lightRig w14:rig="threePt" w14:dir="t">
                    <w14:rot w14:lat="0" w14:lon="0" w14:rev="0"/>
                  </w14:lightRig>
                </w14:scene3d>
              </w:rPr>
              <w:t>1.</w:t>
            </w:r>
            <w:r>
              <w:rPr>
                <w:rFonts w:asciiTheme="minorHAnsi" w:eastAsiaTheme="minorEastAsia" w:hAnsiTheme="minorHAnsi"/>
                <w:b w:val="0"/>
                <w:caps w:val="0"/>
                <w:noProof/>
                <w:sz w:val="22"/>
                <w:lang w:eastAsia="ru-RU"/>
              </w:rPr>
              <w:tab/>
            </w:r>
            <w:r w:rsidRPr="00EB7C26">
              <w:rPr>
                <w:rStyle w:val="af3"/>
                <w:noProof/>
              </w:rPr>
              <w:t>Введение</w:t>
            </w:r>
            <w:r>
              <w:rPr>
                <w:noProof/>
                <w:webHidden/>
              </w:rPr>
              <w:tab/>
            </w:r>
            <w:r>
              <w:rPr>
                <w:noProof/>
                <w:webHidden/>
              </w:rPr>
              <w:fldChar w:fldCharType="begin"/>
            </w:r>
            <w:r>
              <w:rPr>
                <w:noProof/>
                <w:webHidden/>
              </w:rPr>
              <w:instrText xml:space="preserve"> PAGEREF _Toc483001546 \h </w:instrText>
            </w:r>
            <w:r>
              <w:rPr>
                <w:noProof/>
                <w:webHidden/>
              </w:rPr>
            </w:r>
            <w:r>
              <w:rPr>
                <w:noProof/>
                <w:webHidden/>
              </w:rPr>
              <w:fldChar w:fldCharType="separate"/>
            </w:r>
            <w:r>
              <w:rPr>
                <w:noProof/>
                <w:webHidden/>
              </w:rPr>
              <w:t>3</w:t>
            </w:r>
            <w:r>
              <w:rPr>
                <w:noProof/>
                <w:webHidden/>
              </w:rPr>
              <w:fldChar w:fldCharType="end"/>
            </w:r>
          </w:hyperlink>
        </w:p>
        <w:p w:rsidR="00D2785E" w:rsidRDefault="00D2785E">
          <w:pPr>
            <w:pStyle w:val="11"/>
            <w:tabs>
              <w:tab w:val="left" w:pos="454"/>
            </w:tabs>
            <w:rPr>
              <w:rFonts w:asciiTheme="minorHAnsi" w:eastAsiaTheme="minorEastAsia" w:hAnsiTheme="minorHAnsi"/>
              <w:b w:val="0"/>
              <w:caps w:val="0"/>
              <w:noProof/>
              <w:sz w:val="22"/>
              <w:lang w:eastAsia="ru-RU"/>
            </w:rPr>
          </w:pPr>
          <w:hyperlink w:anchor="_Toc483001547" w:history="1">
            <w:r w:rsidRPr="00EB7C26">
              <w:rPr>
                <w:rStyle w:val="af3"/>
                <w:noProof/>
                <w14:scene3d>
                  <w14:camera w14:prst="orthographicFront"/>
                  <w14:lightRig w14:rig="threePt" w14:dir="t">
                    <w14:rot w14:lat="0" w14:lon="0" w14:rev="0"/>
                  </w14:lightRig>
                </w14:scene3d>
              </w:rPr>
              <w:t>2.</w:t>
            </w:r>
            <w:r>
              <w:rPr>
                <w:rFonts w:asciiTheme="minorHAnsi" w:eastAsiaTheme="minorEastAsia" w:hAnsiTheme="minorHAnsi"/>
                <w:b w:val="0"/>
                <w:caps w:val="0"/>
                <w:noProof/>
                <w:sz w:val="22"/>
                <w:lang w:eastAsia="ru-RU"/>
              </w:rPr>
              <w:tab/>
            </w:r>
            <w:r w:rsidRPr="00EB7C26">
              <w:rPr>
                <w:rStyle w:val="af3"/>
                <w:noProof/>
              </w:rPr>
              <w:t>Литературный обзор</w:t>
            </w:r>
            <w:r>
              <w:rPr>
                <w:noProof/>
                <w:webHidden/>
              </w:rPr>
              <w:tab/>
            </w:r>
            <w:r>
              <w:rPr>
                <w:noProof/>
                <w:webHidden/>
              </w:rPr>
              <w:fldChar w:fldCharType="begin"/>
            </w:r>
            <w:r>
              <w:rPr>
                <w:noProof/>
                <w:webHidden/>
              </w:rPr>
              <w:instrText xml:space="preserve"> PAGEREF _Toc483001547 \h </w:instrText>
            </w:r>
            <w:r>
              <w:rPr>
                <w:noProof/>
                <w:webHidden/>
              </w:rPr>
            </w:r>
            <w:r>
              <w:rPr>
                <w:noProof/>
                <w:webHidden/>
              </w:rPr>
              <w:fldChar w:fldCharType="separate"/>
            </w:r>
            <w:r>
              <w:rPr>
                <w:noProof/>
                <w:webHidden/>
              </w:rPr>
              <w:t>5</w:t>
            </w:r>
            <w:r>
              <w:rPr>
                <w:noProof/>
                <w:webHidden/>
              </w:rPr>
              <w:fldChar w:fldCharType="end"/>
            </w:r>
          </w:hyperlink>
        </w:p>
        <w:p w:rsidR="00D2785E" w:rsidRDefault="00D2785E">
          <w:pPr>
            <w:pStyle w:val="21"/>
            <w:tabs>
              <w:tab w:val="left" w:pos="880"/>
              <w:tab w:val="right" w:leader="dot" w:pos="9629"/>
            </w:tabs>
            <w:rPr>
              <w:rFonts w:asciiTheme="minorHAnsi" w:eastAsiaTheme="minorEastAsia" w:hAnsiTheme="minorHAnsi"/>
              <w:b w:val="0"/>
              <w:noProof/>
              <w:sz w:val="22"/>
              <w:lang w:eastAsia="ru-RU"/>
            </w:rPr>
          </w:pPr>
          <w:hyperlink w:anchor="_Toc483001548" w:history="1">
            <w:r w:rsidRPr="00EB7C26">
              <w:rPr>
                <w:rStyle w:val="af3"/>
                <w:noProof/>
                <w14:scene3d>
                  <w14:camera w14:prst="orthographicFront"/>
                  <w14:lightRig w14:rig="threePt" w14:dir="t">
                    <w14:rot w14:lat="0" w14:lon="0" w14:rev="0"/>
                  </w14:lightRig>
                </w14:scene3d>
              </w:rPr>
              <w:t>2.1</w:t>
            </w:r>
            <w:r>
              <w:rPr>
                <w:rFonts w:asciiTheme="minorHAnsi" w:eastAsiaTheme="minorEastAsia" w:hAnsiTheme="minorHAnsi"/>
                <w:b w:val="0"/>
                <w:noProof/>
                <w:sz w:val="22"/>
                <w:lang w:eastAsia="ru-RU"/>
              </w:rPr>
              <w:tab/>
            </w:r>
            <w:r w:rsidRPr="00EB7C26">
              <w:rPr>
                <w:rStyle w:val="af3"/>
                <w:noProof/>
              </w:rPr>
              <w:t>Растворимость как открытая проблема химии растворов</w:t>
            </w:r>
            <w:r>
              <w:rPr>
                <w:noProof/>
                <w:webHidden/>
              </w:rPr>
              <w:tab/>
            </w:r>
            <w:r>
              <w:rPr>
                <w:noProof/>
                <w:webHidden/>
              </w:rPr>
              <w:fldChar w:fldCharType="begin"/>
            </w:r>
            <w:r>
              <w:rPr>
                <w:noProof/>
                <w:webHidden/>
              </w:rPr>
              <w:instrText xml:space="preserve"> PAGEREF _Toc483001548 \h </w:instrText>
            </w:r>
            <w:r>
              <w:rPr>
                <w:noProof/>
                <w:webHidden/>
              </w:rPr>
            </w:r>
            <w:r>
              <w:rPr>
                <w:noProof/>
                <w:webHidden/>
              </w:rPr>
              <w:fldChar w:fldCharType="separate"/>
            </w:r>
            <w:r>
              <w:rPr>
                <w:noProof/>
                <w:webHidden/>
              </w:rPr>
              <w:t>5</w:t>
            </w:r>
            <w:r>
              <w:rPr>
                <w:noProof/>
                <w:webHidden/>
              </w:rPr>
              <w:fldChar w:fldCharType="end"/>
            </w:r>
          </w:hyperlink>
        </w:p>
        <w:p w:rsidR="00D2785E" w:rsidRDefault="00D2785E">
          <w:pPr>
            <w:pStyle w:val="21"/>
            <w:tabs>
              <w:tab w:val="left" w:pos="880"/>
              <w:tab w:val="right" w:leader="dot" w:pos="9629"/>
            </w:tabs>
            <w:rPr>
              <w:rFonts w:asciiTheme="minorHAnsi" w:eastAsiaTheme="minorEastAsia" w:hAnsiTheme="minorHAnsi"/>
              <w:b w:val="0"/>
              <w:noProof/>
              <w:sz w:val="22"/>
              <w:lang w:eastAsia="ru-RU"/>
            </w:rPr>
          </w:pPr>
          <w:hyperlink w:anchor="_Toc483001549" w:history="1">
            <w:r w:rsidRPr="00EB7C26">
              <w:rPr>
                <w:rStyle w:val="af3"/>
                <w:noProof/>
                <w14:scene3d>
                  <w14:camera w14:prst="orthographicFront"/>
                  <w14:lightRig w14:rig="threePt" w14:dir="t">
                    <w14:rot w14:lat="0" w14:lon="0" w14:rev="0"/>
                  </w14:lightRig>
                </w14:scene3d>
              </w:rPr>
              <w:t>2.2</w:t>
            </w:r>
            <w:r>
              <w:rPr>
                <w:rFonts w:asciiTheme="minorHAnsi" w:eastAsiaTheme="minorEastAsia" w:hAnsiTheme="minorHAnsi"/>
                <w:b w:val="0"/>
                <w:noProof/>
                <w:sz w:val="22"/>
                <w:lang w:eastAsia="ru-RU"/>
              </w:rPr>
              <w:tab/>
            </w:r>
            <w:r w:rsidRPr="00EB7C26">
              <w:rPr>
                <w:rStyle w:val="af3"/>
                <w:noProof/>
              </w:rPr>
              <w:t>Свойства растворителей</w:t>
            </w:r>
            <w:r>
              <w:rPr>
                <w:noProof/>
                <w:webHidden/>
              </w:rPr>
              <w:tab/>
            </w:r>
            <w:r>
              <w:rPr>
                <w:noProof/>
                <w:webHidden/>
              </w:rPr>
              <w:fldChar w:fldCharType="begin"/>
            </w:r>
            <w:r>
              <w:rPr>
                <w:noProof/>
                <w:webHidden/>
              </w:rPr>
              <w:instrText xml:space="preserve"> PAGEREF _Toc483001549 \h </w:instrText>
            </w:r>
            <w:r>
              <w:rPr>
                <w:noProof/>
                <w:webHidden/>
              </w:rPr>
            </w:r>
            <w:r>
              <w:rPr>
                <w:noProof/>
                <w:webHidden/>
              </w:rPr>
              <w:fldChar w:fldCharType="separate"/>
            </w:r>
            <w:r>
              <w:rPr>
                <w:noProof/>
                <w:webHidden/>
              </w:rPr>
              <w:t>6</w:t>
            </w:r>
            <w:r>
              <w:rPr>
                <w:noProof/>
                <w:webHidden/>
              </w:rPr>
              <w:fldChar w:fldCharType="end"/>
            </w:r>
          </w:hyperlink>
        </w:p>
        <w:p w:rsidR="00D2785E" w:rsidRDefault="00D2785E">
          <w:pPr>
            <w:pStyle w:val="31"/>
            <w:tabs>
              <w:tab w:val="left" w:pos="1320"/>
            </w:tabs>
            <w:rPr>
              <w:rFonts w:asciiTheme="minorHAnsi" w:eastAsiaTheme="minorEastAsia" w:hAnsiTheme="minorHAnsi"/>
              <w:b w:val="0"/>
              <w:noProof/>
              <w:sz w:val="22"/>
              <w:lang w:eastAsia="ru-RU"/>
            </w:rPr>
          </w:pPr>
          <w:hyperlink w:anchor="_Toc483001550" w:history="1">
            <w:r w:rsidRPr="00EB7C26">
              <w:rPr>
                <w:rStyle w:val="af3"/>
                <w:noProof/>
              </w:rPr>
              <w:t>2.2.1</w:t>
            </w:r>
            <w:r>
              <w:rPr>
                <w:rFonts w:asciiTheme="minorHAnsi" w:eastAsiaTheme="minorEastAsia" w:hAnsiTheme="minorHAnsi"/>
                <w:b w:val="0"/>
                <w:noProof/>
                <w:sz w:val="22"/>
                <w:lang w:eastAsia="ru-RU"/>
              </w:rPr>
              <w:tab/>
            </w:r>
            <w:r w:rsidRPr="00EB7C26">
              <w:rPr>
                <w:rStyle w:val="af3"/>
                <w:noProof/>
              </w:rPr>
              <w:t>Физические свойства индивидуальных растворителей</w:t>
            </w:r>
            <w:r>
              <w:rPr>
                <w:noProof/>
                <w:webHidden/>
              </w:rPr>
              <w:tab/>
            </w:r>
            <w:r>
              <w:rPr>
                <w:noProof/>
                <w:webHidden/>
              </w:rPr>
              <w:fldChar w:fldCharType="begin"/>
            </w:r>
            <w:r>
              <w:rPr>
                <w:noProof/>
                <w:webHidden/>
              </w:rPr>
              <w:instrText xml:space="preserve"> PAGEREF _Toc483001550 \h </w:instrText>
            </w:r>
            <w:r>
              <w:rPr>
                <w:noProof/>
                <w:webHidden/>
              </w:rPr>
            </w:r>
            <w:r>
              <w:rPr>
                <w:noProof/>
                <w:webHidden/>
              </w:rPr>
              <w:fldChar w:fldCharType="separate"/>
            </w:r>
            <w:r>
              <w:rPr>
                <w:noProof/>
                <w:webHidden/>
              </w:rPr>
              <w:t>6</w:t>
            </w:r>
            <w:r>
              <w:rPr>
                <w:noProof/>
                <w:webHidden/>
              </w:rPr>
              <w:fldChar w:fldCharType="end"/>
            </w:r>
          </w:hyperlink>
        </w:p>
        <w:p w:rsidR="00D2785E" w:rsidRDefault="00D2785E">
          <w:pPr>
            <w:pStyle w:val="31"/>
            <w:tabs>
              <w:tab w:val="left" w:pos="1320"/>
            </w:tabs>
            <w:rPr>
              <w:rFonts w:asciiTheme="minorHAnsi" w:eastAsiaTheme="minorEastAsia" w:hAnsiTheme="minorHAnsi"/>
              <w:b w:val="0"/>
              <w:noProof/>
              <w:sz w:val="22"/>
              <w:lang w:eastAsia="ru-RU"/>
            </w:rPr>
          </w:pPr>
          <w:hyperlink w:anchor="_Toc483001551" w:history="1">
            <w:r w:rsidRPr="00EB7C26">
              <w:rPr>
                <w:rStyle w:val="af3"/>
                <w:noProof/>
              </w:rPr>
              <w:t>2.2.2</w:t>
            </w:r>
            <w:r>
              <w:rPr>
                <w:rFonts w:asciiTheme="minorHAnsi" w:eastAsiaTheme="minorEastAsia" w:hAnsiTheme="minorHAnsi"/>
                <w:b w:val="0"/>
                <w:noProof/>
                <w:sz w:val="22"/>
                <w:lang w:eastAsia="ru-RU"/>
              </w:rPr>
              <w:tab/>
            </w:r>
            <w:r w:rsidRPr="00EB7C26">
              <w:rPr>
                <w:rStyle w:val="af3"/>
                <w:noProof/>
              </w:rPr>
              <w:t>Химические свойства индивидуальных растворителей</w:t>
            </w:r>
            <w:r>
              <w:rPr>
                <w:noProof/>
                <w:webHidden/>
              </w:rPr>
              <w:tab/>
            </w:r>
            <w:r>
              <w:rPr>
                <w:noProof/>
                <w:webHidden/>
              </w:rPr>
              <w:fldChar w:fldCharType="begin"/>
            </w:r>
            <w:r>
              <w:rPr>
                <w:noProof/>
                <w:webHidden/>
              </w:rPr>
              <w:instrText xml:space="preserve"> PAGEREF _Toc483001551 \h </w:instrText>
            </w:r>
            <w:r>
              <w:rPr>
                <w:noProof/>
                <w:webHidden/>
              </w:rPr>
            </w:r>
            <w:r>
              <w:rPr>
                <w:noProof/>
                <w:webHidden/>
              </w:rPr>
              <w:fldChar w:fldCharType="separate"/>
            </w:r>
            <w:r>
              <w:rPr>
                <w:noProof/>
                <w:webHidden/>
              </w:rPr>
              <w:t>8</w:t>
            </w:r>
            <w:r>
              <w:rPr>
                <w:noProof/>
                <w:webHidden/>
              </w:rPr>
              <w:fldChar w:fldCharType="end"/>
            </w:r>
          </w:hyperlink>
        </w:p>
        <w:p w:rsidR="00D2785E" w:rsidRDefault="00D2785E">
          <w:pPr>
            <w:pStyle w:val="21"/>
            <w:tabs>
              <w:tab w:val="left" w:pos="880"/>
              <w:tab w:val="right" w:leader="dot" w:pos="9629"/>
            </w:tabs>
            <w:rPr>
              <w:rFonts w:asciiTheme="minorHAnsi" w:eastAsiaTheme="minorEastAsia" w:hAnsiTheme="minorHAnsi"/>
              <w:b w:val="0"/>
              <w:noProof/>
              <w:sz w:val="22"/>
              <w:lang w:eastAsia="ru-RU"/>
            </w:rPr>
          </w:pPr>
          <w:hyperlink w:anchor="_Toc483001552" w:history="1">
            <w:r w:rsidRPr="00EB7C26">
              <w:rPr>
                <w:rStyle w:val="af3"/>
                <w:noProof/>
                <w14:scene3d>
                  <w14:camera w14:prst="orthographicFront"/>
                  <w14:lightRig w14:rig="threePt" w14:dir="t">
                    <w14:rot w14:lat="0" w14:lon="0" w14:rev="0"/>
                  </w14:lightRig>
                </w14:scene3d>
              </w:rPr>
              <w:t>2.3</w:t>
            </w:r>
            <w:r>
              <w:rPr>
                <w:rFonts w:asciiTheme="minorHAnsi" w:eastAsiaTheme="minorEastAsia" w:hAnsiTheme="minorHAnsi"/>
                <w:b w:val="0"/>
                <w:noProof/>
                <w:sz w:val="22"/>
                <w:lang w:eastAsia="ru-RU"/>
              </w:rPr>
              <w:tab/>
            </w:r>
            <w:r w:rsidRPr="00EB7C26">
              <w:rPr>
                <w:rStyle w:val="af3"/>
                <w:noProof/>
              </w:rPr>
              <w:t>Свойства солевого компонента</w:t>
            </w:r>
            <w:r>
              <w:rPr>
                <w:noProof/>
                <w:webHidden/>
              </w:rPr>
              <w:tab/>
            </w:r>
            <w:r>
              <w:rPr>
                <w:noProof/>
                <w:webHidden/>
              </w:rPr>
              <w:fldChar w:fldCharType="begin"/>
            </w:r>
            <w:r>
              <w:rPr>
                <w:noProof/>
                <w:webHidden/>
              </w:rPr>
              <w:instrText xml:space="preserve"> PAGEREF _Toc483001552 \h </w:instrText>
            </w:r>
            <w:r>
              <w:rPr>
                <w:noProof/>
                <w:webHidden/>
              </w:rPr>
            </w:r>
            <w:r>
              <w:rPr>
                <w:noProof/>
                <w:webHidden/>
              </w:rPr>
              <w:fldChar w:fldCharType="separate"/>
            </w:r>
            <w:r>
              <w:rPr>
                <w:noProof/>
                <w:webHidden/>
              </w:rPr>
              <w:t>11</w:t>
            </w:r>
            <w:r>
              <w:rPr>
                <w:noProof/>
                <w:webHidden/>
              </w:rPr>
              <w:fldChar w:fldCharType="end"/>
            </w:r>
          </w:hyperlink>
        </w:p>
        <w:p w:rsidR="00D2785E" w:rsidRDefault="00D2785E">
          <w:pPr>
            <w:pStyle w:val="11"/>
            <w:tabs>
              <w:tab w:val="left" w:pos="454"/>
            </w:tabs>
            <w:rPr>
              <w:rFonts w:asciiTheme="minorHAnsi" w:eastAsiaTheme="minorEastAsia" w:hAnsiTheme="minorHAnsi"/>
              <w:b w:val="0"/>
              <w:caps w:val="0"/>
              <w:noProof/>
              <w:sz w:val="22"/>
              <w:lang w:eastAsia="ru-RU"/>
            </w:rPr>
          </w:pPr>
          <w:hyperlink w:anchor="_Toc483001553" w:history="1">
            <w:r w:rsidRPr="00EB7C26">
              <w:rPr>
                <w:rStyle w:val="af3"/>
                <w:noProof/>
                <w14:scene3d>
                  <w14:camera w14:prst="orthographicFront"/>
                  <w14:lightRig w14:rig="threePt" w14:dir="t">
                    <w14:rot w14:lat="0" w14:lon="0" w14:rev="0"/>
                  </w14:lightRig>
                </w14:scene3d>
              </w:rPr>
              <w:t>3.</w:t>
            </w:r>
            <w:r>
              <w:rPr>
                <w:rFonts w:asciiTheme="minorHAnsi" w:eastAsiaTheme="minorEastAsia" w:hAnsiTheme="minorHAnsi"/>
                <w:b w:val="0"/>
                <w:caps w:val="0"/>
                <w:noProof/>
                <w:sz w:val="22"/>
                <w:lang w:eastAsia="ru-RU"/>
              </w:rPr>
              <w:tab/>
            </w:r>
            <w:r w:rsidRPr="00EB7C26">
              <w:rPr>
                <w:rStyle w:val="af3"/>
                <w:noProof/>
              </w:rPr>
              <w:t>Экспериментальная часть</w:t>
            </w:r>
            <w:r>
              <w:rPr>
                <w:noProof/>
                <w:webHidden/>
              </w:rPr>
              <w:tab/>
            </w:r>
            <w:r>
              <w:rPr>
                <w:noProof/>
                <w:webHidden/>
              </w:rPr>
              <w:fldChar w:fldCharType="begin"/>
            </w:r>
            <w:r>
              <w:rPr>
                <w:noProof/>
                <w:webHidden/>
              </w:rPr>
              <w:instrText xml:space="preserve"> PAGEREF _Toc483001553 \h </w:instrText>
            </w:r>
            <w:r>
              <w:rPr>
                <w:noProof/>
                <w:webHidden/>
              </w:rPr>
            </w:r>
            <w:r>
              <w:rPr>
                <w:noProof/>
                <w:webHidden/>
              </w:rPr>
              <w:fldChar w:fldCharType="separate"/>
            </w:r>
            <w:r>
              <w:rPr>
                <w:noProof/>
                <w:webHidden/>
              </w:rPr>
              <w:t>13</w:t>
            </w:r>
            <w:r>
              <w:rPr>
                <w:noProof/>
                <w:webHidden/>
              </w:rPr>
              <w:fldChar w:fldCharType="end"/>
            </w:r>
          </w:hyperlink>
        </w:p>
        <w:p w:rsidR="00D2785E" w:rsidRDefault="00D2785E">
          <w:pPr>
            <w:pStyle w:val="21"/>
            <w:tabs>
              <w:tab w:val="left" w:pos="880"/>
              <w:tab w:val="right" w:leader="dot" w:pos="9629"/>
            </w:tabs>
            <w:rPr>
              <w:rFonts w:asciiTheme="minorHAnsi" w:eastAsiaTheme="minorEastAsia" w:hAnsiTheme="minorHAnsi"/>
              <w:b w:val="0"/>
              <w:noProof/>
              <w:sz w:val="22"/>
              <w:lang w:eastAsia="ru-RU"/>
            </w:rPr>
          </w:pPr>
          <w:hyperlink w:anchor="_Toc483001554" w:history="1">
            <w:r w:rsidRPr="00EB7C26">
              <w:rPr>
                <w:rStyle w:val="af3"/>
                <w:noProof/>
                <w14:scene3d>
                  <w14:camera w14:prst="orthographicFront"/>
                  <w14:lightRig w14:rig="threePt" w14:dir="t">
                    <w14:rot w14:lat="0" w14:lon="0" w14:rev="0"/>
                  </w14:lightRig>
                </w14:scene3d>
              </w:rPr>
              <w:t>3.1</w:t>
            </w:r>
            <w:r>
              <w:rPr>
                <w:rFonts w:asciiTheme="minorHAnsi" w:eastAsiaTheme="minorEastAsia" w:hAnsiTheme="minorHAnsi"/>
                <w:b w:val="0"/>
                <w:noProof/>
                <w:sz w:val="22"/>
                <w:lang w:eastAsia="ru-RU"/>
              </w:rPr>
              <w:tab/>
            </w:r>
            <w:r w:rsidRPr="00EB7C26">
              <w:rPr>
                <w:rStyle w:val="af3"/>
                <w:noProof/>
              </w:rPr>
              <w:t>Подготовка и очистка веществ</w:t>
            </w:r>
            <w:r>
              <w:rPr>
                <w:noProof/>
                <w:webHidden/>
              </w:rPr>
              <w:tab/>
            </w:r>
            <w:r>
              <w:rPr>
                <w:noProof/>
                <w:webHidden/>
              </w:rPr>
              <w:fldChar w:fldCharType="begin"/>
            </w:r>
            <w:r>
              <w:rPr>
                <w:noProof/>
                <w:webHidden/>
              </w:rPr>
              <w:instrText xml:space="preserve"> PAGEREF _Toc483001554 \h </w:instrText>
            </w:r>
            <w:r>
              <w:rPr>
                <w:noProof/>
                <w:webHidden/>
              </w:rPr>
            </w:r>
            <w:r>
              <w:rPr>
                <w:noProof/>
                <w:webHidden/>
              </w:rPr>
              <w:fldChar w:fldCharType="separate"/>
            </w:r>
            <w:r>
              <w:rPr>
                <w:noProof/>
                <w:webHidden/>
              </w:rPr>
              <w:t>13</w:t>
            </w:r>
            <w:r>
              <w:rPr>
                <w:noProof/>
                <w:webHidden/>
              </w:rPr>
              <w:fldChar w:fldCharType="end"/>
            </w:r>
          </w:hyperlink>
        </w:p>
        <w:p w:rsidR="00D2785E" w:rsidRDefault="00D2785E">
          <w:pPr>
            <w:pStyle w:val="21"/>
            <w:tabs>
              <w:tab w:val="left" w:pos="880"/>
              <w:tab w:val="right" w:leader="dot" w:pos="9629"/>
            </w:tabs>
            <w:rPr>
              <w:rFonts w:asciiTheme="minorHAnsi" w:eastAsiaTheme="minorEastAsia" w:hAnsiTheme="minorHAnsi"/>
              <w:b w:val="0"/>
              <w:noProof/>
              <w:sz w:val="22"/>
              <w:lang w:eastAsia="ru-RU"/>
            </w:rPr>
          </w:pPr>
          <w:hyperlink w:anchor="_Toc483001555" w:history="1">
            <w:r w:rsidRPr="00EB7C26">
              <w:rPr>
                <w:rStyle w:val="af3"/>
                <w:noProof/>
                <w14:scene3d>
                  <w14:camera w14:prst="orthographicFront"/>
                  <w14:lightRig w14:rig="threePt" w14:dir="t">
                    <w14:rot w14:lat="0" w14:lon="0" w14:rev="0"/>
                  </w14:lightRig>
                </w14:scene3d>
              </w:rPr>
              <w:t>3.2</w:t>
            </w:r>
            <w:r>
              <w:rPr>
                <w:rFonts w:asciiTheme="minorHAnsi" w:eastAsiaTheme="minorEastAsia" w:hAnsiTheme="minorHAnsi"/>
                <w:b w:val="0"/>
                <w:noProof/>
                <w:sz w:val="22"/>
                <w:lang w:eastAsia="ru-RU"/>
              </w:rPr>
              <w:tab/>
            </w:r>
            <w:r w:rsidRPr="00EB7C26">
              <w:rPr>
                <w:rStyle w:val="af3"/>
                <w:noProof/>
              </w:rPr>
              <w:t>Приготовление растворов</w:t>
            </w:r>
            <w:r>
              <w:rPr>
                <w:noProof/>
                <w:webHidden/>
              </w:rPr>
              <w:tab/>
            </w:r>
            <w:r>
              <w:rPr>
                <w:noProof/>
                <w:webHidden/>
              </w:rPr>
              <w:fldChar w:fldCharType="begin"/>
            </w:r>
            <w:r>
              <w:rPr>
                <w:noProof/>
                <w:webHidden/>
              </w:rPr>
              <w:instrText xml:space="preserve"> PAGEREF _Toc483001555 \h </w:instrText>
            </w:r>
            <w:r>
              <w:rPr>
                <w:noProof/>
                <w:webHidden/>
              </w:rPr>
            </w:r>
            <w:r>
              <w:rPr>
                <w:noProof/>
                <w:webHidden/>
              </w:rPr>
              <w:fldChar w:fldCharType="separate"/>
            </w:r>
            <w:r>
              <w:rPr>
                <w:noProof/>
                <w:webHidden/>
              </w:rPr>
              <w:t>13</w:t>
            </w:r>
            <w:r>
              <w:rPr>
                <w:noProof/>
                <w:webHidden/>
              </w:rPr>
              <w:fldChar w:fldCharType="end"/>
            </w:r>
          </w:hyperlink>
        </w:p>
        <w:p w:rsidR="00D2785E" w:rsidRDefault="00D2785E">
          <w:pPr>
            <w:pStyle w:val="31"/>
            <w:tabs>
              <w:tab w:val="left" w:pos="1320"/>
            </w:tabs>
            <w:rPr>
              <w:rFonts w:asciiTheme="minorHAnsi" w:eastAsiaTheme="minorEastAsia" w:hAnsiTheme="minorHAnsi"/>
              <w:b w:val="0"/>
              <w:noProof/>
              <w:sz w:val="22"/>
              <w:lang w:eastAsia="ru-RU"/>
            </w:rPr>
          </w:pPr>
          <w:hyperlink w:anchor="_Toc483001556" w:history="1">
            <w:r w:rsidRPr="00EB7C26">
              <w:rPr>
                <w:rStyle w:val="af3"/>
                <w:noProof/>
              </w:rPr>
              <w:t>3.2.1</w:t>
            </w:r>
            <w:r>
              <w:rPr>
                <w:rFonts w:asciiTheme="minorHAnsi" w:eastAsiaTheme="minorEastAsia" w:hAnsiTheme="minorHAnsi"/>
                <w:b w:val="0"/>
                <w:noProof/>
                <w:sz w:val="22"/>
                <w:lang w:eastAsia="ru-RU"/>
              </w:rPr>
              <w:tab/>
            </w:r>
            <w:r w:rsidRPr="00EB7C26">
              <w:rPr>
                <w:rStyle w:val="af3"/>
                <w:noProof/>
              </w:rPr>
              <w:t>Методика определения растворимости</w:t>
            </w:r>
            <w:r>
              <w:rPr>
                <w:noProof/>
                <w:webHidden/>
              </w:rPr>
              <w:tab/>
            </w:r>
            <w:r>
              <w:rPr>
                <w:noProof/>
                <w:webHidden/>
              </w:rPr>
              <w:fldChar w:fldCharType="begin"/>
            </w:r>
            <w:r>
              <w:rPr>
                <w:noProof/>
                <w:webHidden/>
              </w:rPr>
              <w:instrText xml:space="preserve"> PAGEREF _Toc483001556 \h </w:instrText>
            </w:r>
            <w:r>
              <w:rPr>
                <w:noProof/>
                <w:webHidden/>
              </w:rPr>
            </w:r>
            <w:r>
              <w:rPr>
                <w:noProof/>
                <w:webHidden/>
              </w:rPr>
              <w:fldChar w:fldCharType="separate"/>
            </w:r>
            <w:r>
              <w:rPr>
                <w:noProof/>
                <w:webHidden/>
              </w:rPr>
              <w:t>13</w:t>
            </w:r>
            <w:r>
              <w:rPr>
                <w:noProof/>
                <w:webHidden/>
              </w:rPr>
              <w:fldChar w:fldCharType="end"/>
            </w:r>
          </w:hyperlink>
        </w:p>
        <w:p w:rsidR="00D2785E" w:rsidRDefault="00D2785E">
          <w:pPr>
            <w:pStyle w:val="21"/>
            <w:tabs>
              <w:tab w:val="left" w:pos="880"/>
              <w:tab w:val="right" w:leader="dot" w:pos="9629"/>
            </w:tabs>
            <w:rPr>
              <w:rFonts w:asciiTheme="minorHAnsi" w:eastAsiaTheme="minorEastAsia" w:hAnsiTheme="minorHAnsi"/>
              <w:b w:val="0"/>
              <w:noProof/>
              <w:sz w:val="22"/>
              <w:lang w:eastAsia="ru-RU"/>
            </w:rPr>
          </w:pPr>
          <w:hyperlink w:anchor="_Toc483001557" w:history="1">
            <w:r w:rsidRPr="00EB7C26">
              <w:rPr>
                <w:rStyle w:val="af3"/>
                <w:noProof/>
                <w14:scene3d>
                  <w14:camera w14:prst="orthographicFront"/>
                  <w14:lightRig w14:rig="threePt" w14:dir="t">
                    <w14:rot w14:lat="0" w14:lon="0" w14:rev="0"/>
                  </w14:lightRig>
                </w14:scene3d>
              </w:rPr>
              <w:t>3.3</w:t>
            </w:r>
            <w:r>
              <w:rPr>
                <w:rFonts w:asciiTheme="minorHAnsi" w:eastAsiaTheme="minorEastAsia" w:hAnsiTheme="minorHAnsi"/>
                <w:b w:val="0"/>
                <w:noProof/>
                <w:sz w:val="22"/>
                <w:lang w:eastAsia="ru-RU"/>
              </w:rPr>
              <w:tab/>
            </w:r>
            <w:r w:rsidRPr="00EB7C26">
              <w:rPr>
                <w:rStyle w:val="af3"/>
                <w:noProof/>
              </w:rPr>
              <w:t>Определение концентрации насыщенного раствора</w:t>
            </w:r>
            <w:r>
              <w:rPr>
                <w:noProof/>
                <w:webHidden/>
              </w:rPr>
              <w:tab/>
            </w:r>
            <w:r>
              <w:rPr>
                <w:noProof/>
                <w:webHidden/>
              </w:rPr>
              <w:fldChar w:fldCharType="begin"/>
            </w:r>
            <w:r>
              <w:rPr>
                <w:noProof/>
                <w:webHidden/>
              </w:rPr>
              <w:instrText xml:space="preserve"> PAGEREF _Toc483001557 \h </w:instrText>
            </w:r>
            <w:r>
              <w:rPr>
                <w:noProof/>
                <w:webHidden/>
              </w:rPr>
            </w:r>
            <w:r>
              <w:rPr>
                <w:noProof/>
                <w:webHidden/>
              </w:rPr>
              <w:fldChar w:fldCharType="separate"/>
            </w:r>
            <w:r>
              <w:rPr>
                <w:noProof/>
                <w:webHidden/>
              </w:rPr>
              <w:t>14</w:t>
            </w:r>
            <w:r>
              <w:rPr>
                <w:noProof/>
                <w:webHidden/>
              </w:rPr>
              <w:fldChar w:fldCharType="end"/>
            </w:r>
          </w:hyperlink>
        </w:p>
        <w:p w:rsidR="00D2785E" w:rsidRDefault="00D2785E">
          <w:pPr>
            <w:pStyle w:val="21"/>
            <w:tabs>
              <w:tab w:val="left" w:pos="880"/>
              <w:tab w:val="right" w:leader="dot" w:pos="9629"/>
            </w:tabs>
            <w:rPr>
              <w:rFonts w:asciiTheme="minorHAnsi" w:eastAsiaTheme="minorEastAsia" w:hAnsiTheme="minorHAnsi"/>
              <w:b w:val="0"/>
              <w:noProof/>
              <w:sz w:val="22"/>
              <w:lang w:eastAsia="ru-RU"/>
            </w:rPr>
          </w:pPr>
          <w:hyperlink w:anchor="_Toc483001558" w:history="1">
            <w:r w:rsidRPr="00EB7C26">
              <w:rPr>
                <w:rStyle w:val="af3"/>
                <w:noProof/>
                <w14:scene3d>
                  <w14:camera w14:prst="orthographicFront"/>
                  <w14:lightRig w14:rig="threePt" w14:dir="t">
                    <w14:rot w14:lat="0" w14:lon="0" w14:rev="0"/>
                  </w14:lightRig>
                </w14:scene3d>
              </w:rPr>
              <w:t>3.4</w:t>
            </w:r>
            <w:r>
              <w:rPr>
                <w:rFonts w:asciiTheme="minorHAnsi" w:eastAsiaTheme="minorEastAsia" w:hAnsiTheme="minorHAnsi"/>
                <w:b w:val="0"/>
                <w:noProof/>
                <w:sz w:val="22"/>
                <w:lang w:eastAsia="ru-RU"/>
              </w:rPr>
              <w:tab/>
            </w:r>
            <w:r w:rsidRPr="00EB7C26">
              <w:rPr>
                <w:rStyle w:val="af3"/>
                <w:noProof/>
              </w:rPr>
              <w:t>Инструментальные метода анализа твердой фазы</w:t>
            </w:r>
            <w:r>
              <w:rPr>
                <w:noProof/>
                <w:webHidden/>
              </w:rPr>
              <w:tab/>
            </w:r>
            <w:r>
              <w:rPr>
                <w:noProof/>
                <w:webHidden/>
              </w:rPr>
              <w:fldChar w:fldCharType="begin"/>
            </w:r>
            <w:r>
              <w:rPr>
                <w:noProof/>
                <w:webHidden/>
              </w:rPr>
              <w:instrText xml:space="preserve"> PAGEREF _Toc483001558 \h </w:instrText>
            </w:r>
            <w:r>
              <w:rPr>
                <w:noProof/>
                <w:webHidden/>
              </w:rPr>
            </w:r>
            <w:r>
              <w:rPr>
                <w:noProof/>
                <w:webHidden/>
              </w:rPr>
              <w:fldChar w:fldCharType="separate"/>
            </w:r>
            <w:r>
              <w:rPr>
                <w:noProof/>
                <w:webHidden/>
              </w:rPr>
              <w:t>16</w:t>
            </w:r>
            <w:r>
              <w:rPr>
                <w:noProof/>
                <w:webHidden/>
              </w:rPr>
              <w:fldChar w:fldCharType="end"/>
            </w:r>
          </w:hyperlink>
        </w:p>
        <w:p w:rsidR="00D2785E" w:rsidRDefault="00D2785E">
          <w:pPr>
            <w:pStyle w:val="11"/>
            <w:tabs>
              <w:tab w:val="left" w:pos="454"/>
            </w:tabs>
            <w:rPr>
              <w:rFonts w:asciiTheme="minorHAnsi" w:eastAsiaTheme="minorEastAsia" w:hAnsiTheme="minorHAnsi"/>
              <w:b w:val="0"/>
              <w:caps w:val="0"/>
              <w:noProof/>
              <w:sz w:val="22"/>
              <w:lang w:eastAsia="ru-RU"/>
            </w:rPr>
          </w:pPr>
          <w:hyperlink w:anchor="_Toc483001559" w:history="1">
            <w:r w:rsidRPr="00EB7C26">
              <w:rPr>
                <w:rStyle w:val="af3"/>
                <w:noProof/>
                <w14:scene3d>
                  <w14:camera w14:prst="orthographicFront"/>
                  <w14:lightRig w14:rig="threePt" w14:dir="t">
                    <w14:rot w14:lat="0" w14:lon="0" w14:rev="0"/>
                  </w14:lightRig>
                </w14:scene3d>
              </w:rPr>
              <w:t>4.</w:t>
            </w:r>
            <w:r>
              <w:rPr>
                <w:rFonts w:asciiTheme="minorHAnsi" w:eastAsiaTheme="minorEastAsia" w:hAnsiTheme="minorHAnsi"/>
                <w:b w:val="0"/>
                <w:caps w:val="0"/>
                <w:noProof/>
                <w:sz w:val="22"/>
                <w:lang w:eastAsia="ru-RU"/>
              </w:rPr>
              <w:tab/>
            </w:r>
            <w:r w:rsidRPr="00EB7C26">
              <w:rPr>
                <w:rStyle w:val="af3"/>
                <w:noProof/>
              </w:rPr>
              <w:t>Обсуждение результатов</w:t>
            </w:r>
            <w:r>
              <w:rPr>
                <w:noProof/>
                <w:webHidden/>
              </w:rPr>
              <w:tab/>
            </w:r>
            <w:r>
              <w:rPr>
                <w:noProof/>
                <w:webHidden/>
              </w:rPr>
              <w:fldChar w:fldCharType="begin"/>
            </w:r>
            <w:r>
              <w:rPr>
                <w:noProof/>
                <w:webHidden/>
              </w:rPr>
              <w:instrText xml:space="preserve"> PAGEREF _Toc483001559 \h </w:instrText>
            </w:r>
            <w:r>
              <w:rPr>
                <w:noProof/>
                <w:webHidden/>
              </w:rPr>
            </w:r>
            <w:r>
              <w:rPr>
                <w:noProof/>
                <w:webHidden/>
              </w:rPr>
              <w:fldChar w:fldCharType="separate"/>
            </w:r>
            <w:r>
              <w:rPr>
                <w:noProof/>
                <w:webHidden/>
              </w:rPr>
              <w:t>17</w:t>
            </w:r>
            <w:r>
              <w:rPr>
                <w:noProof/>
                <w:webHidden/>
              </w:rPr>
              <w:fldChar w:fldCharType="end"/>
            </w:r>
          </w:hyperlink>
        </w:p>
        <w:p w:rsidR="00D2785E" w:rsidRDefault="00D2785E">
          <w:pPr>
            <w:pStyle w:val="21"/>
            <w:tabs>
              <w:tab w:val="left" w:pos="880"/>
              <w:tab w:val="right" w:leader="dot" w:pos="9629"/>
            </w:tabs>
            <w:rPr>
              <w:rFonts w:asciiTheme="minorHAnsi" w:eastAsiaTheme="minorEastAsia" w:hAnsiTheme="minorHAnsi"/>
              <w:b w:val="0"/>
              <w:noProof/>
              <w:sz w:val="22"/>
              <w:lang w:eastAsia="ru-RU"/>
            </w:rPr>
          </w:pPr>
          <w:hyperlink w:anchor="_Toc483001560" w:history="1">
            <w:r w:rsidRPr="00EB7C26">
              <w:rPr>
                <w:rStyle w:val="af3"/>
                <w:noProof/>
                <w14:scene3d>
                  <w14:camera w14:prst="orthographicFront"/>
                  <w14:lightRig w14:rig="threePt" w14:dir="t">
                    <w14:rot w14:lat="0" w14:lon="0" w14:rev="0"/>
                  </w14:lightRig>
                </w14:scene3d>
              </w:rPr>
              <w:t>4.1</w:t>
            </w:r>
            <w:r>
              <w:rPr>
                <w:rFonts w:asciiTheme="minorHAnsi" w:eastAsiaTheme="minorEastAsia" w:hAnsiTheme="minorHAnsi"/>
                <w:b w:val="0"/>
                <w:noProof/>
                <w:sz w:val="22"/>
                <w:lang w:eastAsia="ru-RU"/>
              </w:rPr>
              <w:tab/>
            </w:r>
            <w:r w:rsidRPr="00EB7C26">
              <w:rPr>
                <w:rStyle w:val="af3"/>
                <w:noProof/>
              </w:rPr>
              <w:t>Равновесие «раствор – твердая фаза» в бинарных системах</w:t>
            </w:r>
            <w:r>
              <w:rPr>
                <w:noProof/>
                <w:webHidden/>
              </w:rPr>
              <w:tab/>
            </w:r>
            <w:r>
              <w:rPr>
                <w:noProof/>
                <w:webHidden/>
              </w:rPr>
              <w:fldChar w:fldCharType="begin"/>
            </w:r>
            <w:r>
              <w:rPr>
                <w:noProof/>
                <w:webHidden/>
              </w:rPr>
              <w:instrText xml:space="preserve"> PAGEREF _Toc483001560 \h </w:instrText>
            </w:r>
            <w:r>
              <w:rPr>
                <w:noProof/>
                <w:webHidden/>
              </w:rPr>
            </w:r>
            <w:r>
              <w:rPr>
                <w:noProof/>
                <w:webHidden/>
              </w:rPr>
              <w:fldChar w:fldCharType="separate"/>
            </w:r>
            <w:r>
              <w:rPr>
                <w:noProof/>
                <w:webHidden/>
              </w:rPr>
              <w:t>17</w:t>
            </w:r>
            <w:r>
              <w:rPr>
                <w:noProof/>
                <w:webHidden/>
              </w:rPr>
              <w:fldChar w:fldCharType="end"/>
            </w:r>
          </w:hyperlink>
        </w:p>
        <w:p w:rsidR="00D2785E" w:rsidRDefault="00D2785E">
          <w:pPr>
            <w:pStyle w:val="21"/>
            <w:tabs>
              <w:tab w:val="left" w:pos="880"/>
              <w:tab w:val="right" w:leader="dot" w:pos="9629"/>
            </w:tabs>
            <w:rPr>
              <w:rFonts w:asciiTheme="minorHAnsi" w:eastAsiaTheme="minorEastAsia" w:hAnsiTheme="minorHAnsi"/>
              <w:b w:val="0"/>
              <w:noProof/>
              <w:sz w:val="22"/>
              <w:lang w:eastAsia="ru-RU"/>
            </w:rPr>
          </w:pPr>
          <w:hyperlink w:anchor="_Toc483001561" w:history="1">
            <w:r w:rsidRPr="00EB7C26">
              <w:rPr>
                <w:rStyle w:val="af3"/>
                <w:noProof/>
                <w14:scene3d>
                  <w14:camera w14:prst="orthographicFront"/>
                  <w14:lightRig w14:rig="threePt" w14:dir="t">
                    <w14:rot w14:lat="0" w14:lon="0" w14:rev="0"/>
                  </w14:lightRig>
                </w14:scene3d>
              </w:rPr>
              <w:t>4.2</w:t>
            </w:r>
            <w:r>
              <w:rPr>
                <w:rFonts w:asciiTheme="minorHAnsi" w:eastAsiaTheme="minorEastAsia" w:hAnsiTheme="minorHAnsi"/>
                <w:b w:val="0"/>
                <w:noProof/>
                <w:sz w:val="22"/>
                <w:lang w:eastAsia="ru-RU"/>
              </w:rPr>
              <w:tab/>
            </w:r>
            <w:r w:rsidRPr="00EB7C26">
              <w:rPr>
                <w:rStyle w:val="af3"/>
                <w:noProof/>
              </w:rPr>
              <w:t>Равновесие «раствор – твердая фаза» в тройных системах</w:t>
            </w:r>
            <w:r>
              <w:rPr>
                <w:noProof/>
                <w:webHidden/>
              </w:rPr>
              <w:tab/>
            </w:r>
            <w:r>
              <w:rPr>
                <w:noProof/>
                <w:webHidden/>
              </w:rPr>
              <w:fldChar w:fldCharType="begin"/>
            </w:r>
            <w:r>
              <w:rPr>
                <w:noProof/>
                <w:webHidden/>
              </w:rPr>
              <w:instrText xml:space="preserve"> PAGEREF _Toc483001561 \h </w:instrText>
            </w:r>
            <w:r>
              <w:rPr>
                <w:noProof/>
                <w:webHidden/>
              </w:rPr>
            </w:r>
            <w:r>
              <w:rPr>
                <w:noProof/>
                <w:webHidden/>
              </w:rPr>
              <w:fldChar w:fldCharType="separate"/>
            </w:r>
            <w:r>
              <w:rPr>
                <w:noProof/>
                <w:webHidden/>
              </w:rPr>
              <w:t>22</w:t>
            </w:r>
            <w:r>
              <w:rPr>
                <w:noProof/>
                <w:webHidden/>
              </w:rPr>
              <w:fldChar w:fldCharType="end"/>
            </w:r>
          </w:hyperlink>
        </w:p>
        <w:p w:rsidR="00D2785E" w:rsidRDefault="00D2785E">
          <w:pPr>
            <w:pStyle w:val="31"/>
            <w:tabs>
              <w:tab w:val="left" w:pos="1320"/>
            </w:tabs>
            <w:rPr>
              <w:rFonts w:asciiTheme="minorHAnsi" w:eastAsiaTheme="minorEastAsia" w:hAnsiTheme="minorHAnsi"/>
              <w:b w:val="0"/>
              <w:noProof/>
              <w:sz w:val="22"/>
              <w:lang w:eastAsia="ru-RU"/>
            </w:rPr>
          </w:pPr>
          <w:hyperlink w:anchor="_Toc483001562" w:history="1">
            <w:r w:rsidRPr="00EB7C26">
              <w:rPr>
                <w:rStyle w:val="af3"/>
                <w:noProof/>
              </w:rPr>
              <w:t>4.2.1</w:t>
            </w:r>
            <w:r>
              <w:rPr>
                <w:rFonts w:asciiTheme="minorHAnsi" w:eastAsiaTheme="minorEastAsia" w:hAnsiTheme="minorHAnsi"/>
                <w:b w:val="0"/>
                <w:noProof/>
                <w:sz w:val="22"/>
                <w:lang w:eastAsia="ru-RU"/>
              </w:rPr>
              <w:tab/>
            </w:r>
            <w:r w:rsidRPr="00EB7C26">
              <w:rPr>
                <w:rStyle w:val="af3"/>
                <w:noProof/>
              </w:rPr>
              <w:t xml:space="preserve">Тройная система </w:t>
            </w:r>
            <w:r w:rsidRPr="00EB7C26">
              <w:rPr>
                <w:rStyle w:val="af3"/>
                <w:noProof/>
                <w:lang w:val="de-DE"/>
              </w:rPr>
              <w:t>CdI</w:t>
            </w:r>
            <w:r w:rsidRPr="00EB7C26">
              <w:rPr>
                <w:rStyle w:val="af3"/>
                <w:noProof/>
                <w:vertAlign w:val="subscript"/>
              </w:rPr>
              <w:t>2</w:t>
            </w:r>
            <w:r w:rsidRPr="00EB7C26">
              <w:rPr>
                <w:rStyle w:val="af3"/>
                <w:noProof/>
              </w:rPr>
              <w:t xml:space="preserve"> – </w:t>
            </w:r>
            <w:r w:rsidRPr="00EB7C26">
              <w:rPr>
                <w:rStyle w:val="af3"/>
                <w:noProof/>
                <w:lang w:val="de-DE"/>
              </w:rPr>
              <w:t>DMSO</w:t>
            </w:r>
            <w:r w:rsidRPr="00EB7C26">
              <w:rPr>
                <w:rStyle w:val="af3"/>
                <w:noProof/>
              </w:rPr>
              <w:t xml:space="preserve"> – </w:t>
            </w:r>
            <w:r w:rsidRPr="00EB7C26">
              <w:rPr>
                <w:rStyle w:val="af3"/>
                <w:noProof/>
                <w:lang w:val="de-DE"/>
              </w:rPr>
              <w:t>DMA</w:t>
            </w:r>
            <w:r>
              <w:rPr>
                <w:noProof/>
                <w:webHidden/>
              </w:rPr>
              <w:tab/>
            </w:r>
            <w:r>
              <w:rPr>
                <w:noProof/>
                <w:webHidden/>
              </w:rPr>
              <w:fldChar w:fldCharType="begin"/>
            </w:r>
            <w:r>
              <w:rPr>
                <w:noProof/>
                <w:webHidden/>
              </w:rPr>
              <w:instrText xml:space="preserve"> PAGEREF _Toc483001562 \h </w:instrText>
            </w:r>
            <w:r>
              <w:rPr>
                <w:noProof/>
                <w:webHidden/>
              </w:rPr>
            </w:r>
            <w:r>
              <w:rPr>
                <w:noProof/>
                <w:webHidden/>
              </w:rPr>
              <w:fldChar w:fldCharType="separate"/>
            </w:r>
            <w:r>
              <w:rPr>
                <w:noProof/>
                <w:webHidden/>
              </w:rPr>
              <w:t>26</w:t>
            </w:r>
            <w:r>
              <w:rPr>
                <w:noProof/>
                <w:webHidden/>
              </w:rPr>
              <w:fldChar w:fldCharType="end"/>
            </w:r>
          </w:hyperlink>
        </w:p>
        <w:p w:rsidR="00D2785E" w:rsidRDefault="00D2785E">
          <w:pPr>
            <w:pStyle w:val="31"/>
            <w:tabs>
              <w:tab w:val="left" w:pos="1320"/>
            </w:tabs>
            <w:rPr>
              <w:rFonts w:asciiTheme="minorHAnsi" w:eastAsiaTheme="minorEastAsia" w:hAnsiTheme="minorHAnsi"/>
              <w:b w:val="0"/>
              <w:noProof/>
              <w:sz w:val="22"/>
              <w:lang w:eastAsia="ru-RU"/>
            </w:rPr>
          </w:pPr>
          <w:hyperlink w:anchor="_Toc483001563" w:history="1">
            <w:r w:rsidRPr="00EB7C26">
              <w:rPr>
                <w:rStyle w:val="af3"/>
                <w:noProof/>
              </w:rPr>
              <w:t>4.2.2</w:t>
            </w:r>
            <w:r>
              <w:rPr>
                <w:rFonts w:asciiTheme="minorHAnsi" w:eastAsiaTheme="minorEastAsia" w:hAnsiTheme="minorHAnsi"/>
                <w:b w:val="0"/>
                <w:noProof/>
                <w:sz w:val="22"/>
                <w:lang w:eastAsia="ru-RU"/>
              </w:rPr>
              <w:tab/>
            </w:r>
            <w:r w:rsidRPr="00EB7C26">
              <w:rPr>
                <w:rStyle w:val="af3"/>
                <w:noProof/>
              </w:rPr>
              <w:t xml:space="preserve">Тройная система </w:t>
            </w:r>
            <w:r w:rsidRPr="00EB7C26">
              <w:rPr>
                <w:rStyle w:val="af3"/>
                <w:noProof/>
                <w:lang w:val="de-DE"/>
              </w:rPr>
              <w:t>CdI</w:t>
            </w:r>
            <w:r w:rsidRPr="00EB7C26">
              <w:rPr>
                <w:rStyle w:val="af3"/>
                <w:noProof/>
                <w:vertAlign w:val="subscript"/>
              </w:rPr>
              <w:t>2</w:t>
            </w:r>
            <w:r w:rsidRPr="00EB7C26">
              <w:rPr>
                <w:rStyle w:val="af3"/>
                <w:noProof/>
              </w:rPr>
              <w:t xml:space="preserve"> – </w:t>
            </w:r>
            <w:r w:rsidRPr="00EB7C26">
              <w:rPr>
                <w:rStyle w:val="af3"/>
                <w:noProof/>
                <w:lang w:val="de-DE"/>
              </w:rPr>
              <w:t xml:space="preserve">DMSO </w:t>
            </w:r>
            <w:r w:rsidRPr="00EB7C26">
              <w:rPr>
                <w:rStyle w:val="af3"/>
                <w:noProof/>
              </w:rPr>
              <w:t xml:space="preserve">– </w:t>
            </w:r>
            <w:r w:rsidRPr="00EB7C26">
              <w:rPr>
                <w:rStyle w:val="af3"/>
                <w:noProof/>
                <w:lang w:val="de-DE"/>
              </w:rPr>
              <w:t>DM</w:t>
            </w:r>
            <w:r w:rsidRPr="00EB7C26">
              <w:rPr>
                <w:rStyle w:val="af3"/>
                <w:noProof/>
                <w:lang w:val="en-US"/>
              </w:rPr>
              <w:t>F</w:t>
            </w:r>
            <w:r>
              <w:rPr>
                <w:noProof/>
                <w:webHidden/>
              </w:rPr>
              <w:tab/>
            </w:r>
            <w:r>
              <w:rPr>
                <w:noProof/>
                <w:webHidden/>
              </w:rPr>
              <w:fldChar w:fldCharType="begin"/>
            </w:r>
            <w:r>
              <w:rPr>
                <w:noProof/>
                <w:webHidden/>
              </w:rPr>
              <w:instrText xml:space="preserve"> PAGEREF _Toc483001563 \h </w:instrText>
            </w:r>
            <w:r>
              <w:rPr>
                <w:noProof/>
                <w:webHidden/>
              </w:rPr>
            </w:r>
            <w:r>
              <w:rPr>
                <w:noProof/>
                <w:webHidden/>
              </w:rPr>
              <w:fldChar w:fldCharType="separate"/>
            </w:r>
            <w:r>
              <w:rPr>
                <w:noProof/>
                <w:webHidden/>
              </w:rPr>
              <w:t>30</w:t>
            </w:r>
            <w:r>
              <w:rPr>
                <w:noProof/>
                <w:webHidden/>
              </w:rPr>
              <w:fldChar w:fldCharType="end"/>
            </w:r>
          </w:hyperlink>
        </w:p>
        <w:p w:rsidR="00D2785E" w:rsidRDefault="00D2785E">
          <w:pPr>
            <w:pStyle w:val="31"/>
            <w:tabs>
              <w:tab w:val="left" w:pos="1320"/>
            </w:tabs>
            <w:rPr>
              <w:rFonts w:asciiTheme="minorHAnsi" w:eastAsiaTheme="minorEastAsia" w:hAnsiTheme="minorHAnsi"/>
              <w:b w:val="0"/>
              <w:noProof/>
              <w:sz w:val="22"/>
              <w:lang w:eastAsia="ru-RU"/>
            </w:rPr>
          </w:pPr>
          <w:hyperlink w:anchor="_Toc483001564" w:history="1">
            <w:r w:rsidRPr="00EB7C26">
              <w:rPr>
                <w:rStyle w:val="af3"/>
                <w:noProof/>
              </w:rPr>
              <w:t>4.2.3</w:t>
            </w:r>
            <w:r>
              <w:rPr>
                <w:rFonts w:asciiTheme="minorHAnsi" w:eastAsiaTheme="minorEastAsia" w:hAnsiTheme="minorHAnsi"/>
                <w:b w:val="0"/>
                <w:noProof/>
                <w:sz w:val="22"/>
                <w:lang w:eastAsia="ru-RU"/>
              </w:rPr>
              <w:tab/>
            </w:r>
            <w:r w:rsidRPr="00EB7C26">
              <w:rPr>
                <w:rStyle w:val="af3"/>
                <w:noProof/>
              </w:rPr>
              <w:t xml:space="preserve">Тройная система </w:t>
            </w:r>
            <w:r w:rsidRPr="00EB7C26">
              <w:rPr>
                <w:rStyle w:val="af3"/>
                <w:noProof/>
                <w:lang w:val="de-DE"/>
              </w:rPr>
              <w:t>CdI</w:t>
            </w:r>
            <w:r w:rsidRPr="00EB7C26">
              <w:rPr>
                <w:rStyle w:val="af3"/>
                <w:noProof/>
                <w:vertAlign w:val="subscript"/>
              </w:rPr>
              <w:t>2</w:t>
            </w:r>
            <w:r w:rsidRPr="00EB7C26">
              <w:rPr>
                <w:rStyle w:val="af3"/>
                <w:noProof/>
              </w:rPr>
              <w:t xml:space="preserve"> – </w:t>
            </w:r>
            <w:r w:rsidRPr="00EB7C26">
              <w:rPr>
                <w:rStyle w:val="af3"/>
                <w:noProof/>
                <w:lang w:val="de-DE"/>
              </w:rPr>
              <w:t xml:space="preserve">DMSO </w:t>
            </w:r>
            <w:r w:rsidRPr="00EB7C26">
              <w:rPr>
                <w:rStyle w:val="af3"/>
                <w:noProof/>
              </w:rPr>
              <w:t xml:space="preserve">– </w:t>
            </w:r>
            <w:r w:rsidRPr="00EB7C26">
              <w:rPr>
                <w:rStyle w:val="af3"/>
                <w:noProof/>
                <w:lang w:val="de-DE"/>
              </w:rPr>
              <w:t>D</w:t>
            </w:r>
            <w:r w:rsidRPr="00EB7C26">
              <w:rPr>
                <w:rStyle w:val="af3"/>
                <w:noProof/>
              </w:rPr>
              <w:t>Х</w:t>
            </w:r>
            <w:r>
              <w:rPr>
                <w:noProof/>
                <w:webHidden/>
              </w:rPr>
              <w:tab/>
            </w:r>
            <w:r>
              <w:rPr>
                <w:noProof/>
                <w:webHidden/>
              </w:rPr>
              <w:fldChar w:fldCharType="begin"/>
            </w:r>
            <w:r>
              <w:rPr>
                <w:noProof/>
                <w:webHidden/>
              </w:rPr>
              <w:instrText xml:space="preserve"> PAGEREF _Toc483001564 \h </w:instrText>
            </w:r>
            <w:r>
              <w:rPr>
                <w:noProof/>
                <w:webHidden/>
              </w:rPr>
            </w:r>
            <w:r>
              <w:rPr>
                <w:noProof/>
                <w:webHidden/>
              </w:rPr>
              <w:fldChar w:fldCharType="separate"/>
            </w:r>
            <w:r>
              <w:rPr>
                <w:noProof/>
                <w:webHidden/>
              </w:rPr>
              <w:t>34</w:t>
            </w:r>
            <w:r>
              <w:rPr>
                <w:noProof/>
                <w:webHidden/>
              </w:rPr>
              <w:fldChar w:fldCharType="end"/>
            </w:r>
          </w:hyperlink>
        </w:p>
        <w:p w:rsidR="00D2785E" w:rsidRDefault="00D2785E">
          <w:pPr>
            <w:pStyle w:val="31"/>
            <w:tabs>
              <w:tab w:val="left" w:pos="1320"/>
            </w:tabs>
            <w:rPr>
              <w:rFonts w:asciiTheme="minorHAnsi" w:eastAsiaTheme="minorEastAsia" w:hAnsiTheme="minorHAnsi"/>
              <w:b w:val="0"/>
              <w:noProof/>
              <w:sz w:val="22"/>
              <w:lang w:eastAsia="ru-RU"/>
            </w:rPr>
          </w:pPr>
          <w:hyperlink w:anchor="_Toc483001565" w:history="1">
            <w:r w:rsidRPr="00EB7C26">
              <w:rPr>
                <w:rStyle w:val="af3"/>
                <w:noProof/>
              </w:rPr>
              <w:t>4.2.4</w:t>
            </w:r>
            <w:r>
              <w:rPr>
                <w:rFonts w:asciiTheme="minorHAnsi" w:eastAsiaTheme="minorEastAsia" w:hAnsiTheme="minorHAnsi"/>
                <w:b w:val="0"/>
                <w:noProof/>
                <w:sz w:val="22"/>
                <w:lang w:eastAsia="ru-RU"/>
              </w:rPr>
              <w:tab/>
            </w:r>
            <w:r w:rsidRPr="00EB7C26">
              <w:rPr>
                <w:rStyle w:val="af3"/>
                <w:noProof/>
              </w:rPr>
              <w:t xml:space="preserve">Тройная система CdI2 – DMSO – </w:t>
            </w:r>
            <w:r w:rsidRPr="00EB7C26">
              <w:rPr>
                <w:rStyle w:val="af3"/>
                <w:noProof/>
                <w:lang w:val="en-US"/>
              </w:rPr>
              <w:t>H</w:t>
            </w:r>
            <w:r w:rsidRPr="00EB7C26">
              <w:rPr>
                <w:rStyle w:val="af3"/>
                <w:noProof/>
                <w:vertAlign w:val="subscript"/>
              </w:rPr>
              <w:t>2</w:t>
            </w:r>
            <w:r w:rsidRPr="00EB7C26">
              <w:rPr>
                <w:rStyle w:val="af3"/>
                <w:noProof/>
                <w:lang w:val="en-US"/>
              </w:rPr>
              <w:t>O</w:t>
            </w:r>
            <w:r>
              <w:rPr>
                <w:noProof/>
                <w:webHidden/>
              </w:rPr>
              <w:tab/>
            </w:r>
            <w:r>
              <w:rPr>
                <w:noProof/>
                <w:webHidden/>
              </w:rPr>
              <w:fldChar w:fldCharType="begin"/>
            </w:r>
            <w:r>
              <w:rPr>
                <w:noProof/>
                <w:webHidden/>
              </w:rPr>
              <w:instrText xml:space="preserve"> PAGEREF _Toc483001565 \h </w:instrText>
            </w:r>
            <w:r>
              <w:rPr>
                <w:noProof/>
                <w:webHidden/>
              </w:rPr>
            </w:r>
            <w:r>
              <w:rPr>
                <w:noProof/>
                <w:webHidden/>
              </w:rPr>
              <w:fldChar w:fldCharType="separate"/>
            </w:r>
            <w:r>
              <w:rPr>
                <w:noProof/>
                <w:webHidden/>
              </w:rPr>
              <w:t>39</w:t>
            </w:r>
            <w:r>
              <w:rPr>
                <w:noProof/>
                <w:webHidden/>
              </w:rPr>
              <w:fldChar w:fldCharType="end"/>
            </w:r>
          </w:hyperlink>
        </w:p>
        <w:p w:rsidR="00D2785E" w:rsidRDefault="00D2785E">
          <w:pPr>
            <w:pStyle w:val="31"/>
            <w:tabs>
              <w:tab w:val="left" w:pos="1320"/>
            </w:tabs>
            <w:rPr>
              <w:rFonts w:asciiTheme="minorHAnsi" w:eastAsiaTheme="minorEastAsia" w:hAnsiTheme="minorHAnsi"/>
              <w:b w:val="0"/>
              <w:noProof/>
              <w:sz w:val="22"/>
              <w:lang w:eastAsia="ru-RU"/>
            </w:rPr>
          </w:pPr>
          <w:hyperlink w:anchor="_Toc483001566" w:history="1">
            <w:r w:rsidRPr="00EB7C26">
              <w:rPr>
                <w:rStyle w:val="af3"/>
                <w:noProof/>
              </w:rPr>
              <w:t>4.2.5</w:t>
            </w:r>
            <w:r>
              <w:rPr>
                <w:rFonts w:asciiTheme="minorHAnsi" w:eastAsiaTheme="minorEastAsia" w:hAnsiTheme="minorHAnsi"/>
                <w:b w:val="0"/>
                <w:noProof/>
                <w:sz w:val="22"/>
                <w:lang w:eastAsia="ru-RU"/>
              </w:rPr>
              <w:tab/>
            </w:r>
            <w:r w:rsidRPr="00EB7C26">
              <w:rPr>
                <w:rStyle w:val="af3"/>
                <w:noProof/>
              </w:rPr>
              <w:t>Сравнительный анализ результатов</w:t>
            </w:r>
            <w:r>
              <w:rPr>
                <w:noProof/>
                <w:webHidden/>
              </w:rPr>
              <w:tab/>
            </w:r>
            <w:r>
              <w:rPr>
                <w:noProof/>
                <w:webHidden/>
              </w:rPr>
              <w:fldChar w:fldCharType="begin"/>
            </w:r>
            <w:r>
              <w:rPr>
                <w:noProof/>
                <w:webHidden/>
              </w:rPr>
              <w:instrText xml:space="preserve"> PAGEREF _Toc483001566 \h </w:instrText>
            </w:r>
            <w:r>
              <w:rPr>
                <w:noProof/>
                <w:webHidden/>
              </w:rPr>
            </w:r>
            <w:r>
              <w:rPr>
                <w:noProof/>
                <w:webHidden/>
              </w:rPr>
              <w:fldChar w:fldCharType="separate"/>
            </w:r>
            <w:r>
              <w:rPr>
                <w:noProof/>
                <w:webHidden/>
              </w:rPr>
              <w:t>45</w:t>
            </w:r>
            <w:r>
              <w:rPr>
                <w:noProof/>
                <w:webHidden/>
              </w:rPr>
              <w:fldChar w:fldCharType="end"/>
            </w:r>
          </w:hyperlink>
        </w:p>
        <w:p w:rsidR="00D2785E" w:rsidRDefault="00D2785E">
          <w:pPr>
            <w:pStyle w:val="11"/>
            <w:tabs>
              <w:tab w:val="left" w:pos="454"/>
            </w:tabs>
            <w:rPr>
              <w:rFonts w:asciiTheme="minorHAnsi" w:eastAsiaTheme="minorEastAsia" w:hAnsiTheme="minorHAnsi"/>
              <w:b w:val="0"/>
              <w:caps w:val="0"/>
              <w:noProof/>
              <w:sz w:val="22"/>
              <w:lang w:eastAsia="ru-RU"/>
            </w:rPr>
          </w:pPr>
          <w:hyperlink w:anchor="_Toc483001567" w:history="1">
            <w:r w:rsidRPr="00EB7C26">
              <w:rPr>
                <w:rStyle w:val="af3"/>
                <w:noProof/>
                <w14:scene3d>
                  <w14:camera w14:prst="orthographicFront"/>
                  <w14:lightRig w14:rig="threePt" w14:dir="t">
                    <w14:rot w14:lat="0" w14:lon="0" w14:rev="0"/>
                  </w14:lightRig>
                </w14:scene3d>
              </w:rPr>
              <w:t>5.</w:t>
            </w:r>
            <w:r>
              <w:rPr>
                <w:rFonts w:asciiTheme="minorHAnsi" w:eastAsiaTheme="minorEastAsia" w:hAnsiTheme="minorHAnsi"/>
                <w:b w:val="0"/>
                <w:caps w:val="0"/>
                <w:noProof/>
                <w:sz w:val="22"/>
                <w:lang w:eastAsia="ru-RU"/>
              </w:rPr>
              <w:tab/>
            </w:r>
            <w:r w:rsidRPr="00EB7C26">
              <w:rPr>
                <w:rStyle w:val="af3"/>
                <w:noProof/>
              </w:rPr>
              <w:t>Основные итоги работы и ВЫВОДЫ</w:t>
            </w:r>
            <w:r>
              <w:rPr>
                <w:noProof/>
                <w:webHidden/>
              </w:rPr>
              <w:tab/>
            </w:r>
            <w:r>
              <w:rPr>
                <w:noProof/>
                <w:webHidden/>
              </w:rPr>
              <w:fldChar w:fldCharType="begin"/>
            </w:r>
            <w:r>
              <w:rPr>
                <w:noProof/>
                <w:webHidden/>
              </w:rPr>
              <w:instrText xml:space="preserve"> PAGEREF _Toc483001567 \h </w:instrText>
            </w:r>
            <w:r>
              <w:rPr>
                <w:noProof/>
                <w:webHidden/>
              </w:rPr>
            </w:r>
            <w:r>
              <w:rPr>
                <w:noProof/>
                <w:webHidden/>
              </w:rPr>
              <w:fldChar w:fldCharType="separate"/>
            </w:r>
            <w:r>
              <w:rPr>
                <w:noProof/>
                <w:webHidden/>
              </w:rPr>
              <w:t>47</w:t>
            </w:r>
            <w:r>
              <w:rPr>
                <w:noProof/>
                <w:webHidden/>
              </w:rPr>
              <w:fldChar w:fldCharType="end"/>
            </w:r>
          </w:hyperlink>
        </w:p>
        <w:p w:rsidR="00D2785E" w:rsidRDefault="00D2785E">
          <w:pPr>
            <w:pStyle w:val="11"/>
            <w:tabs>
              <w:tab w:val="left" w:pos="454"/>
            </w:tabs>
            <w:rPr>
              <w:rFonts w:asciiTheme="minorHAnsi" w:eastAsiaTheme="minorEastAsia" w:hAnsiTheme="minorHAnsi"/>
              <w:b w:val="0"/>
              <w:caps w:val="0"/>
              <w:noProof/>
              <w:sz w:val="22"/>
              <w:lang w:eastAsia="ru-RU"/>
            </w:rPr>
          </w:pPr>
          <w:hyperlink w:anchor="_Toc483001568" w:history="1">
            <w:r w:rsidRPr="00EB7C26">
              <w:rPr>
                <w:rStyle w:val="af3"/>
                <w:noProof/>
                <w14:scene3d>
                  <w14:camera w14:prst="orthographicFront"/>
                  <w14:lightRig w14:rig="threePt" w14:dir="t">
                    <w14:rot w14:lat="0" w14:lon="0" w14:rev="0"/>
                  </w14:lightRig>
                </w14:scene3d>
              </w:rPr>
              <w:t>6.</w:t>
            </w:r>
            <w:r>
              <w:rPr>
                <w:rFonts w:asciiTheme="minorHAnsi" w:eastAsiaTheme="minorEastAsia" w:hAnsiTheme="minorHAnsi"/>
                <w:b w:val="0"/>
                <w:caps w:val="0"/>
                <w:noProof/>
                <w:sz w:val="22"/>
                <w:lang w:eastAsia="ru-RU"/>
              </w:rPr>
              <w:tab/>
            </w:r>
            <w:r w:rsidRPr="00EB7C26">
              <w:rPr>
                <w:rStyle w:val="af3"/>
                <w:noProof/>
              </w:rPr>
              <w:t>Благодарности</w:t>
            </w:r>
            <w:r>
              <w:rPr>
                <w:noProof/>
                <w:webHidden/>
              </w:rPr>
              <w:tab/>
            </w:r>
            <w:r>
              <w:rPr>
                <w:noProof/>
                <w:webHidden/>
              </w:rPr>
              <w:fldChar w:fldCharType="begin"/>
            </w:r>
            <w:r>
              <w:rPr>
                <w:noProof/>
                <w:webHidden/>
              </w:rPr>
              <w:instrText xml:space="preserve"> PAGEREF _Toc483001568 \h </w:instrText>
            </w:r>
            <w:r>
              <w:rPr>
                <w:noProof/>
                <w:webHidden/>
              </w:rPr>
            </w:r>
            <w:r>
              <w:rPr>
                <w:noProof/>
                <w:webHidden/>
              </w:rPr>
              <w:fldChar w:fldCharType="separate"/>
            </w:r>
            <w:r>
              <w:rPr>
                <w:noProof/>
                <w:webHidden/>
              </w:rPr>
              <w:t>48</w:t>
            </w:r>
            <w:r>
              <w:rPr>
                <w:noProof/>
                <w:webHidden/>
              </w:rPr>
              <w:fldChar w:fldCharType="end"/>
            </w:r>
          </w:hyperlink>
        </w:p>
        <w:p w:rsidR="00D2785E" w:rsidRDefault="00D2785E">
          <w:pPr>
            <w:pStyle w:val="11"/>
            <w:tabs>
              <w:tab w:val="left" w:pos="454"/>
            </w:tabs>
            <w:rPr>
              <w:rFonts w:asciiTheme="minorHAnsi" w:eastAsiaTheme="minorEastAsia" w:hAnsiTheme="minorHAnsi"/>
              <w:b w:val="0"/>
              <w:caps w:val="0"/>
              <w:noProof/>
              <w:sz w:val="22"/>
              <w:lang w:eastAsia="ru-RU"/>
            </w:rPr>
          </w:pPr>
          <w:hyperlink w:anchor="_Toc483001569" w:history="1">
            <w:r w:rsidRPr="00EB7C26">
              <w:rPr>
                <w:rStyle w:val="af3"/>
                <w:noProof/>
                <w14:scene3d>
                  <w14:camera w14:prst="orthographicFront"/>
                  <w14:lightRig w14:rig="threePt" w14:dir="t">
                    <w14:rot w14:lat="0" w14:lon="0" w14:rev="0"/>
                  </w14:lightRig>
                </w14:scene3d>
              </w:rPr>
              <w:t>7.</w:t>
            </w:r>
            <w:r>
              <w:rPr>
                <w:rFonts w:asciiTheme="minorHAnsi" w:eastAsiaTheme="minorEastAsia" w:hAnsiTheme="minorHAnsi"/>
                <w:b w:val="0"/>
                <w:caps w:val="0"/>
                <w:noProof/>
                <w:sz w:val="22"/>
                <w:lang w:eastAsia="ru-RU"/>
              </w:rPr>
              <w:tab/>
            </w:r>
            <w:r w:rsidRPr="00EB7C26">
              <w:rPr>
                <w:rStyle w:val="af3"/>
                <w:noProof/>
              </w:rPr>
              <w:t>Список цитированной литературы</w:t>
            </w:r>
            <w:r>
              <w:rPr>
                <w:noProof/>
                <w:webHidden/>
              </w:rPr>
              <w:tab/>
            </w:r>
            <w:r>
              <w:rPr>
                <w:noProof/>
                <w:webHidden/>
              </w:rPr>
              <w:fldChar w:fldCharType="begin"/>
            </w:r>
            <w:r>
              <w:rPr>
                <w:noProof/>
                <w:webHidden/>
              </w:rPr>
              <w:instrText xml:space="preserve"> PAGEREF _Toc483001569 \h </w:instrText>
            </w:r>
            <w:r>
              <w:rPr>
                <w:noProof/>
                <w:webHidden/>
              </w:rPr>
            </w:r>
            <w:r>
              <w:rPr>
                <w:noProof/>
                <w:webHidden/>
              </w:rPr>
              <w:fldChar w:fldCharType="separate"/>
            </w:r>
            <w:r>
              <w:rPr>
                <w:noProof/>
                <w:webHidden/>
              </w:rPr>
              <w:t>49</w:t>
            </w:r>
            <w:r>
              <w:rPr>
                <w:noProof/>
                <w:webHidden/>
              </w:rPr>
              <w:fldChar w:fldCharType="end"/>
            </w:r>
          </w:hyperlink>
        </w:p>
        <w:p w:rsidR="00D2785E" w:rsidRDefault="00D2785E">
          <w:pPr>
            <w:pStyle w:val="11"/>
            <w:tabs>
              <w:tab w:val="left" w:pos="454"/>
            </w:tabs>
            <w:rPr>
              <w:rFonts w:asciiTheme="minorHAnsi" w:eastAsiaTheme="minorEastAsia" w:hAnsiTheme="minorHAnsi"/>
              <w:b w:val="0"/>
              <w:caps w:val="0"/>
              <w:noProof/>
              <w:sz w:val="22"/>
              <w:lang w:eastAsia="ru-RU"/>
            </w:rPr>
          </w:pPr>
          <w:hyperlink w:anchor="_Toc483001570" w:history="1">
            <w:r w:rsidRPr="00EB7C26">
              <w:rPr>
                <w:rStyle w:val="af3"/>
                <w:noProof/>
                <w:lang w:val="en-US"/>
                <w14:scene3d>
                  <w14:camera w14:prst="orthographicFront"/>
                  <w14:lightRig w14:rig="threePt" w14:dir="t">
                    <w14:rot w14:lat="0" w14:lon="0" w14:rev="0"/>
                  </w14:lightRig>
                </w14:scene3d>
              </w:rPr>
              <w:t>8.</w:t>
            </w:r>
            <w:r>
              <w:rPr>
                <w:rFonts w:asciiTheme="minorHAnsi" w:eastAsiaTheme="minorEastAsia" w:hAnsiTheme="minorHAnsi"/>
                <w:b w:val="0"/>
                <w:caps w:val="0"/>
                <w:noProof/>
                <w:sz w:val="22"/>
                <w:lang w:eastAsia="ru-RU"/>
              </w:rPr>
              <w:tab/>
            </w:r>
            <w:r w:rsidRPr="00EB7C26">
              <w:rPr>
                <w:rStyle w:val="af3"/>
                <w:noProof/>
              </w:rPr>
              <w:t>Приложение</w:t>
            </w:r>
            <w:r>
              <w:rPr>
                <w:noProof/>
                <w:webHidden/>
              </w:rPr>
              <w:tab/>
            </w:r>
            <w:r>
              <w:rPr>
                <w:noProof/>
                <w:webHidden/>
              </w:rPr>
              <w:fldChar w:fldCharType="begin"/>
            </w:r>
            <w:r>
              <w:rPr>
                <w:noProof/>
                <w:webHidden/>
              </w:rPr>
              <w:instrText xml:space="preserve"> PAGEREF _Toc483001570 \h </w:instrText>
            </w:r>
            <w:r>
              <w:rPr>
                <w:noProof/>
                <w:webHidden/>
              </w:rPr>
            </w:r>
            <w:r>
              <w:rPr>
                <w:noProof/>
                <w:webHidden/>
              </w:rPr>
              <w:fldChar w:fldCharType="separate"/>
            </w:r>
            <w:r>
              <w:rPr>
                <w:noProof/>
                <w:webHidden/>
              </w:rPr>
              <w:t>51</w:t>
            </w:r>
            <w:r>
              <w:rPr>
                <w:noProof/>
                <w:webHidden/>
              </w:rPr>
              <w:fldChar w:fldCharType="end"/>
            </w:r>
          </w:hyperlink>
        </w:p>
        <w:p w:rsidR="00D2785E" w:rsidRDefault="00D2785E">
          <w:pPr>
            <w:pStyle w:val="21"/>
            <w:tabs>
              <w:tab w:val="left" w:pos="880"/>
              <w:tab w:val="right" w:leader="dot" w:pos="9629"/>
            </w:tabs>
            <w:rPr>
              <w:rFonts w:asciiTheme="minorHAnsi" w:eastAsiaTheme="minorEastAsia" w:hAnsiTheme="minorHAnsi"/>
              <w:b w:val="0"/>
              <w:noProof/>
              <w:sz w:val="22"/>
              <w:lang w:eastAsia="ru-RU"/>
            </w:rPr>
          </w:pPr>
          <w:hyperlink w:anchor="_Toc483001571" w:history="1">
            <w:r w:rsidRPr="00EB7C26">
              <w:rPr>
                <w:rStyle w:val="af3"/>
                <w:rFonts w:eastAsia="Times New Roman"/>
                <w:noProof/>
                <w:lang w:val="en-US" w:eastAsia="ru-RU"/>
                <w14:scene3d>
                  <w14:camera w14:prst="orthographicFront"/>
                  <w14:lightRig w14:rig="threePt" w14:dir="t">
                    <w14:rot w14:lat="0" w14:lon="0" w14:rev="0"/>
                  </w14:lightRig>
                </w14:scene3d>
              </w:rPr>
              <w:t>8.1</w:t>
            </w:r>
            <w:r>
              <w:rPr>
                <w:rFonts w:asciiTheme="minorHAnsi" w:eastAsiaTheme="minorEastAsia" w:hAnsiTheme="minorHAnsi"/>
                <w:b w:val="0"/>
                <w:noProof/>
                <w:sz w:val="22"/>
                <w:lang w:eastAsia="ru-RU"/>
              </w:rPr>
              <w:tab/>
            </w:r>
            <w:r w:rsidRPr="00EB7C26">
              <w:rPr>
                <w:rStyle w:val="af3"/>
                <w:noProof/>
              </w:rPr>
              <w:t>Соединение</w:t>
            </w:r>
            <w:r w:rsidRPr="00EB7C26">
              <w:rPr>
                <w:rStyle w:val="af3"/>
                <w:noProof/>
                <w:lang w:val="en-US"/>
              </w:rPr>
              <w:t xml:space="preserve"> </w:t>
            </w:r>
            <w:r w:rsidRPr="00EB7C26">
              <w:rPr>
                <w:rStyle w:val="af3"/>
                <w:rFonts w:eastAsia="Times New Roman"/>
                <w:noProof/>
                <w:lang w:val="en-US" w:eastAsia="ru-RU"/>
              </w:rPr>
              <w:t>[Cd(DMA)</w:t>
            </w:r>
            <w:r w:rsidRPr="00EB7C26">
              <w:rPr>
                <w:rStyle w:val="af3"/>
                <w:rFonts w:eastAsia="Times New Roman"/>
                <w:noProof/>
                <w:vertAlign w:val="subscript"/>
                <w:lang w:val="en-US" w:eastAsia="ru-RU"/>
              </w:rPr>
              <w:t>4</w:t>
            </w:r>
            <w:r w:rsidRPr="00EB7C26">
              <w:rPr>
                <w:rStyle w:val="af3"/>
                <w:rFonts w:eastAsia="Times New Roman"/>
                <w:noProof/>
                <w:lang w:val="en-US" w:eastAsia="ru-RU"/>
              </w:rPr>
              <w:t>(DMSO)</w:t>
            </w:r>
            <w:r w:rsidRPr="00EB7C26">
              <w:rPr>
                <w:rStyle w:val="af3"/>
                <w:rFonts w:eastAsia="Times New Roman"/>
                <w:noProof/>
                <w:vertAlign w:val="subscript"/>
                <w:lang w:val="en-US" w:eastAsia="ru-RU"/>
              </w:rPr>
              <w:t>2</w:t>
            </w:r>
            <w:r w:rsidRPr="00EB7C26">
              <w:rPr>
                <w:rStyle w:val="af3"/>
                <w:rFonts w:eastAsia="Times New Roman"/>
                <w:noProof/>
                <w:lang w:val="en-US" w:eastAsia="ru-RU"/>
              </w:rPr>
              <w:t>][Cd</w:t>
            </w:r>
            <w:r w:rsidRPr="00EB7C26">
              <w:rPr>
                <w:rStyle w:val="af3"/>
                <w:rFonts w:eastAsia="Times New Roman"/>
                <w:noProof/>
                <w:vertAlign w:val="subscript"/>
                <w:lang w:val="en-US" w:eastAsia="ru-RU"/>
              </w:rPr>
              <w:t>2</w:t>
            </w:r>
            <w:r w:rsidRPr="00EB7C26">
              <w:rPr>
                <w:rStyle w:val="af3"/>
                <w:rFonts w:eastAsia="Times New Roman"/>
                <w:noProof/>
                <w:lang w:val="en-US" w:eastAsia="ru-RU"/>
              </w:rPr>
              <w:t>I</w:t>
            </w:r>
            <w:r w:rsidRPr="00EB7C26">
              <w:rPr>
                <w:rStyle w:val="af3"/>
                <w:rFonts w:eastAsia="Times New Roman"/>
                <w:noProof/>
                <w:vertAlign w:val="subscript"/>
                <w:lang w:val="en-US" w:eastAsia="ru-RU"/>
              </w:rPr>
              <w:t>6</w:t>
            </w:r>
            <w:r w:rsidRPr="00EB7C26">
              <w:rPr>
                <w:rStyle w:val="af3"/>
                <w:rFonts w:eastAsia="Times New Roman"/>
                <w:noProof/>
                <w:lang w:val="en-US" w:eastAsia="ru-RU"/>
              </w:rPr>
              <w:t>]</w:t>
            </w:r>
            <w:r>
              <w:rPr>
                <w:noProof/>
                <w:webHidden/>
              </w:rPr>
              <w:tab/>
            </w:r>
            <w:r>
              <w:rPr>
                <w:noProof/>
                <w:webHidden/>
              </w:rPr>
              <w:fldChar w:fldCharType="begin"/>
            </w:r>
            <w:r>
              <w:rPr>
                <w:noProof/>
                <w:webHidden/>
              </w:rPr>
              <w:instrText xml:space="preserve"> PAGEREF _Toc483001571 \h </w:instrText>
            </w:r>
            <w:r>
              <w:rPr>
                <w:noProof/>
                <w:webHidden/>
              </w:rPr>
            </w:r>
            <w:r>
              <w:rPr>
                <w:noProof/>
                <w:webHidden/>
              </w:rPr>
              <w:fldChar w:fldCharType="separate"/>
            </w:r>
            <w:r>
              <w:rPr>
                <w:noProof/>
                <w:webHidden/>
              </w:rPr>
              <w:t>51</w:t>
            </w:r>
            <w:r>
              <w:rPr>
                <w:noProof/>
                <w:webHidden/>
              </w:rPr>
              <w:fldChar w:fldCharType="end"/>
            </w:r>
          </w:hyperlink>
        </w:p>
        <w:p w:rsidR="00D2785E" w:rsidRDefault="00D2785E">
          <w:pPr>
            <w:pStyle w:val="21"/>
            <w:tabs>
              <w:tab w:val="left" w:pos="880"/>
              <w:tab w:val="right" w:leader="dot" w:pos="9629"/>
            </w:tabs>
            <w:rPr>
              <w:rFonts w:asciiTheme="minorHAnsi" w:eastAsiaTheme="minorEastAsia" w:hAnsiTheme="minorHAnsi"/>
              <w:b w:val="0"/>
              <w:noProof/>
              <w:sz w:val="22"/>
              <w:lang w:eastAsia="ru-RU"/>
            </w:rPr>
          </w:pPr>
          <w:hyperlink w:anchor="_Toc483001572" w:history="1">
            <w:r w:rsidRPr="00EB7C26">
              <w:rPr>
                <w:rStyle w:val="af3"/>
                <w:noProof/>
                <w14:scene3d>
                  <w14:camera w14:prst="orthographicFront"/>
                  <w14:lightRig w14:rig="threePt" w14:dir="t">
                    <w14:rot w14:lat="0" w14:lon="0" w14:rev="0"/>
                  </w14:lightRig>
                </w14:scene3d>
              </w:rPr>
              <w:t>8.2</w:t>
            </w:r>
            <w:r>
              <w:rPr>
                <w:rFonts w:asciiTheme="minorHAnsi" w:eastAsiaTheme="minorEastAsia" w:hAnsiTheme="minorHAnsi"/>
                <w:b w:val="0"/>
                <w:noProof/>
                <w:sz w:val="22"/>
                <w:lang w:eastAsia="ru-RU"/>
              </w:rPr>
              <w:tab/>
            </w:r>
            <w:r w:rsidRPr="00EB7C26">
              <w:rPr>
                <w:rStyle w:val="af3"/>
                <w:noProof/>
              </w:rPr>
              <w:t>Соединение [Cd</w:t>
            </w:r>
            <w:r w:rsidRPr="00EB7C26">
              <w:rPr>
                <w:rStyle w:val="af3"/>
                <w:rFonts w:eastAsia="Times New Roman"/>
                <w:noProof/>
                <w:lang w:eastAsia="ru-RU"/>
              </w:rPr>
              <w:t>(DMF)</w:t>
            </w:r>
            <w:r w:rsidRPr="00EB7C26">
              <w:rPr>
                <w:rStyle w:val="af3"/>
                <w:rFonts w:eastAsia="Times New Roman"/>
                <w:noProof/>
                <w:vertAlign w:val="subscript"/>
                <w:lang w:eastAsia="ru-RU"/>
              </w:rPr>
              <w:t>2</w:t>
            </w:r>
            <w:r w:rsidRPr="00EB7C26">
              <w:rPr>
                <w:rStyle w:val="af3"/>
                <w:rFonts w:eastAsia="Times New Roman"/>
                <w:noProof/>
                <w:lang w:eastAsia="ru-RU"/>
              </w:rPr>
              <w:t>(DMSO)</w:t>
            </w:r>
            <w:r w:rsidRPr="00EB7C26">
              <w:rPr>
                <w:rStyle w:val="af3"/>
                <w:rFonts w:eastAsia="Times New Roman"/>
                <w:noProof/>
                <w:vertAlign w:val="subscript"/>
                <w:lang w:eastAsia="ru-RU"/>
              </w:rPr>
              <w:t>4</w:t>
            </w:r>
            <w:r w:rsidRPr="00EB7C26">
              <w:rPr>
                <w:rStyle w:val="af3"/>
                <w:rFonts w:eastAsia="Times New Roman"/>
                <w:noProof/>
                <w:lang w:eastAsia="ru-RU"/>
              </w:rPr>
              <w:t>][Cd</w:t>
            </w:r>
            <w:r w:rsidRPr="00EB7C26">
              <w:rPr>
                <w:rStyle w:val="af3"/>
                <w:rFonts w:eastAsia="Times New Roman"/>
                <w:noProof/>
                <w:vertAlign w:val="subscript"/>
                <w:lang w:eastAsia="ru-RU"/>
              </w:rPr>
              <w:t>2</w:t>
            </w:r>
            <w:r w:rsidRPr="00EB7C26">
              <w:rPr>
                <w:rStyle w:val="af3"/>
                <w:rFonts w:eastAsia="Times New Roman"/>
                <w:noProof/>
                <w:lang w:eastAsia="ru-RU"/>
              </w:rPr>
              <w:t>I</w:t>
            </w:r>
            <w:r w:rsidRPr="00EB7C26">
              <w:rPr>
                <w:rStyle w:val="af3"/>
                <w:rFonts w:eastAsia="Times New Roman"/>
                <w:noProof/>
                <w:vertAlign w:val="subscript"/>
                <w:lang w:eastAsia="ru-RU"/>
              </w:rPr>
              <w:t>6</w:t>
            </w:r>
            <w:r w:rsidRPr="00EB7C26">
              <w:rPr>
                <w:rStyle w:val="af3"/>
                <w:rFonts w:eastAsia="Times New Roman"/>
                <w:noProof/>
                <w:lang w:eastAsia="ru-RU"/>
              </w:rPr>
              <w:t>]</w:t>
            </w:r>
            <w:r>
              <w:rPr>
                <w:noProof/>
                <w:webHidden/>
              </w:rPr>
              <w:tab/>
            </w:r>
            <w:r>
              <w:rPr>
                <w:noProof/>
                <w:webHidden/>
              </w:rPr>
              <w:fldChar w:fldCharType="begin"/>
            </w:r>
            <w:r>
              <w:rPr>
                <w:noProof/>
                <w:webHidden/>
              </w:rPr>
              <w:instrText xml:space="preserve"> PAGEREF _Toc483001572 \h </w:instrText>
            </w:r>
            <w:r>
              <w:rPr>
                <w:noProof/>
                <w:webHidden/>
              </w:rPr>
            </w:r>
            <w:r>
              <w:rPr>
                <w:noProof/>
                <w:webHidden/>
              </w:rPr>
              <w:fldChar w:fldCharType="separate"/>
            </w:r>
            <w:r>
              <w:rPr>
                <w:noProof/>
                <w:webHidden/>
              </w:rPr>
              <w:t>55</w:t>
            </w:r>
            <w:r>
              <w:rPr>
                <w:noProof/>
                <w:webHidden/>
              </w:rPr>
              <w:fldChar w:fldCharType="end"/>
            </w:r>
          </w:hyperlink>
        </w:p>
        <w:p w:rsidR="00D2785E" w:rsidRDefault="00D2785E">
          <w:pPr>
            <w:pStyle w:val="21"/>
            <w:tabs>
              <w:tab w:val="left" w:pos="880"/>
              <w:tab w:val="right" w:leader="dot" w:pos="9629"/>
            </w:tabs>
            <w:rPr>
              <w:rFonts w:asciiTheme="minorHAnsi" w:eastAsiaTheme="minorEastAsia" w:hAnsiTheme="minorHAnsi"/>
              <w:b w:val="0"/>
              <w:noProof/>
              <w:sz w:val="22"/>
              <w:lang w:eastAsia="ru-RU"/>
            </w:rPr>
          </w:pPr>
          <w:hyperlink w:anchor="_Toc483001573" w:history="1">
            <w:r w:rsidRPr="00EB7C26">
              <w:rPr>
                <w:rStyle w:val="af3"/>
                <w:noProof/>
                <w14:scene3d>
                  <w14:camera w14:prst="orthographicFront"/>
                  <w14:lightRig w14:rig="threePt" w14:dir="t">
                    <w14:rot w14:lat="0" w14:lon="0" w14:rev="0"/>
                  </w14:lightRig>
                </w14:scene3d>
              </w:rPr>
              <w:t>8.3</w:t>
            </w:r>
            <w:r>
              <w:rPr>
                <w:rFonts w:asciiTheme="minorHAnsi" w:eastAsiaTheme="minorEastAsia" w:hAnsiTheme="minorHAnsi"/>
                <w:b w:val="0"/>
                <w:noProof/>
                <w:sz w:val="22"/>
                <w:lang w:eastAsia="ru-RU"/>
              </w:rPr>
              <w:tab/>
            </w:r>
            <w:r w:rsidRPr="00EB7C26">
              <w:rPr>
                <w:rStyle w:val="af3"/>
                <w:noProof/>
              </w:rPr>
              <w:t>Соединение [</w:t>
            </w:r>
            <w:r w:rsidRPr="00EB7C26">
              <w:rPr>
                <w:rStyle w:val="af3"/>
                <w:noProof/>
                <w:lang w:val="en-US"/>
              </w:rPr>
              <w:t>Cd</w:t>
            </w:r>
            <w:r w:rsidRPr="00EB7C26">
              <w:rPr>
                <w:rStyle w:val="af3"/>
                <w:noProof/>
              </w:rPr>
              <w:t>(</w:t>
            </w:r>
            <w:r w:rsidRPr="00EB7C26">
              <w:rPr>
                <w:rStyle w:val="af3"/>
                <w:noProof/>
                <w:lang w:val="en-US"/>
              </w:rPr>
              <w:t>DMSO</w:t>
            </w:r>
            <w:r w:rsidRPr="00EB7C26">
              <w:rPr>
                <w:rStyle w:val="af3"/>
                <w:noProof/>
              </w:rPr>
              <w:t>)</w:t>
            </w:r>
            <w:r w:rsidRPr="00EB7C26">
              <w:rPr>
                <w:rStyle w:val="af3"/>
                <w:noProof/>
                <w:vertAlign w:val="subscript"/>
              </w:rPr>
              <w:t>6</w:t>
            </w:r>
            <w:r w:rsidRPr="00EB7C26">
              <w:rPr>
                <w:rStyle w:val="af3"/>
                <w:noProof/>
              </w:rPr>
              <w:t>][</w:t>
            </w:r>
            <w:r w:rsidRPr="00EB7C26">
              <w:rPr>
                <w:rStyle w:val="af3"/>
                <w:noProof/>
                <w:lang w:val="en-US"/>
              </w:rPr>
              <w:t>Cd</w:t>
            </w:r>
            <w:r w:rsidRPr="00EB7C26">
              <w:rPr>
                <w:rStyle w:val="af3"/>
                <w:noProof/>
              </w:rPr>
              <w:t>(</w:t>
            </w:r>
            <w:r w:rsidRPr="00EB7C26">
              <w:rPr>
                <w:rStyle w:val="af3"/>
                <w:noProof/>
                <w:lang w:val="en-US"/>
              </w:rPr>
              <w:t>DMSO</w:t>
            </w:r>
            <w:r w:rsidRPr="00EB7C26">
              <w:rPr>
                <w:rStyle w:val="af3"/>
                <w:noProof/>
              </w:rPr>
              <w:t>)</w:t>
            </w:r>
            <w:r w:rsidRPr="00EB7C26">
              <w:rPr>
                <w:rStyle w:val="af3"/>
                <w:noProof/>
                <w:lang w:val="en-US"/>
              </w:rPr>
              <w:t>I</w:t>
            </w:r>
            <w:r w:rsidRPr="00EB7C26">
              <w:rPr>
                <w:rStyle w:val="af3"/>
                <w:noProof/>
                <w:vertAlign w:val="subscript"/>
              </w:rPr>
              <w:t>3</w:t>
            </w:r>
            <w:r w:rsidRPr="00EB7C26">
              <w:rPr>
                <w:rStyle w:val="af3"/>
                <w:noProof/>
              </w:rPr>
              <w:t>]</w:t>
            </w:r>
            <w:r w:rsidRPr="00EB7C26">
              <w:rPr>
                <w:rStyle w:val="af3"/>
                <w:noProof/>
                <w:vertAlign w:val="subscript"/>
              </w:rPr>
              <w:t>2</w:t>
            </w:r>
            <w:r w:rsidRPr="00EB7C26">
              <w:rPr>
                <w:rStyle w:val="af3"/>
                <w:noProof/>
              </w:rPr>
              <w:t>(</w:t>
            </w:r>
            <w:r w:rsidRPr="00EB7C26">
              <w:rPr>
                <w:rStyle w:val="af3"/>
                <w:noProof/>
                <w:lang w:val="en-US"/>
              </w:rPr>
              <w:t>DX</w:t>
            </w:r>
            <w:r w:rsidRPr="00EB7C26">
              <w:rPr>
                <w:rStyle w:val="af3"/>
                <w:noProof/>
              </w:rPr>
              <w:t>)</w:t>
            </w:r>
            <w:r>
              <w:rPr>
                <w:noProof/>
                <w:webHidden/>
              </w:rPr>
              <w:tab/>
            </w:r>
            <w:r>
              <w:rPr>
                <w:noProof/>
                <w:webHidden/>
              </w:rPr>
              <w:fldChar w:fldCharType="begin"/>
            </w:r>
            <w:r>
              <w:rPr>
                <w:noProof/>
                <w:webHidden/>
              </w:rPr>
              <w:instrText xml:space="preserve"> PAGEREF _Toc483001573 \h </w:instrText>
            </w:r>
            <w:r>
              <w:rPr>
                <w:noProof/>
                <w:webHidden/>
              </w:rPr>
            </w:r>
            <w:r>
              <w:rPr>
                <w:noProof/>
                <w:webHidden/>
              </w:rPr>
              <w:fldChar w:fldCharType="separate"/>
            </w:r>
            <w:r>
              <w:rPr>
                <w:noProof/>
                <w:webHidden/>
              </w:rPr>
              <w:t>57</w:t>
            </w:r>
            <w:r>
              <w:rPr>
                <w:noProof/>
                <w:webHidden/>
              </w:rPr>
              <w:fldChar w:fldCharType="end"/>
            </w:r>
          </w:hyperlink>
        </w:p>
        <w:p w:rsidR="002D72B8" w:rsidRDefault="002D72B8">
          <w:r>
            <w:rPr>
              <w:b/>
              <w:bCs/>
            </w:rPr>
            <w:fldChar w:fldCharType="end"/>
          </w:r>
        </w:p>
      </w:sdtContent>
    </w:sdt>
    <w:p w:rsidR="00E20535" w:rsidRPr="00E20535" w:rsidRDefault="00E20535" w:rsidP="00E20535"/>
    <w:p w:rsidR="00740057" w:rsidRDefault="00E20535" w:rsidP="00DD168B">
      <w:pPr>
        <w:pStyle w:val="1"/>
      </w:pPr>
      <w:r>
        <w:br w:type="page"/>
      </w:r>
      <w:bookmarkStart w:id="4" w:name="_Toc482742308"/>
      <w:bookmarkStart w:id="5" w:name="_Toc483001546"/>
      <w:r w:rsidR="0098752E">
        <w:lastRenderedPageBreak/>
        <w:t>В</w:t>
      </w:r>
      <w:r w:rsidR="002A06BF">
        <w:t>в</w:t>
      </w:r>
      <w:r w:rsidR="0098752E">
        <w:t>едение</w:t>
      </w:r>
      <w:bookmarkEnd w:id="4"/>
      <w:bookmarkEnd w:id="5"/>
    </w:p>
    <w:p w:rsidR="00BA4D02" w:rsidRDefault="009444E8" w:rsidP="009444E8">
      <w:pPr>
        <w:ind w:firstLine="708"/>
        <w:rPr>
          <w:rFonts w:cs="Times New Roman"/>
          <w:szCs w:val="26"/>
        </w:rPr>
      </w:pPr>
      <w:r w:rsidRPr="005D0391">
        <w:rPr>
          <w:rFonts w:cs="Times New Roman"/>
          <w:szCs w:val="26"/>
        </w:rPr>
        <w:t xml:space="preserve">На сегодняшний день </w:t>
      </w:r>
      <w:r>
        <w:rPr>
          <w:rFonts w:cs="Times New Roman"/>
          <w:szCs w:val="26"/>
        </w:rPr>
        <w:t xml:space="preserve">существует множество подходов и моделей, описывающих основные взаимодействия в растворе, но ни одна из них не может полностью ответить на вопросы, которые ставит </w:t>
      </w:r>
      <w:r w:rsidR="00481581">
        <w:rPr>
          <w:rFonts w:cs="Times New Roman"/>
          <w:szCs w:val="26"/>
        </w:rPr>
        <w:t xml:space="preserve">химия растворов </w:t>
      </w:r>
      <w:r>
        <w:rPr>
          <w:rFonts w:cs="Times New Roman"/>
          <w:szCs w:val="26"/>
        </w:rPr>
        <w:t xml:space="preserve">перед экспериментатором. </w:t>
      </w:r>
      <w:r w:rsidR="00481581">
        <w:rPr>
          <w:rFonts w:cs="Times New Roman"/>
          <w:szCs w:val="26"/>
        </w:rPr>
        <w:t xml:space="preserve">Особенно сложным оказывается </w:t>
      </w:r>
      <w:r>
        <w:rPr>
          <w:rFonts w:cs="Times New Roman"/>
          <w:szCs w:val="26"/>
        </w:rPr>
        <w:t xml:space="preserve">предсказание поведения систем, в которых имеет место комплексообразование. Поэтому раскрытие зависимости строения твердой фазы от свойств компонентов раствора представляется весьма актуальной задачей. Научной группой химии растворов СПбГУ ранее было изучено влияние свойств смешанного растворителя и солевого компонента на формирование твердой фазы и </w:t>
      </w:r>
      <w:r w:rsidR="00481581">
        <w:rPr>
          <w:rFonts w:cs="Times New Roman"/>
          <w:szCs w:val="26"/>
        </w:rPr>
        <w:t xml:space="preserve">строение </w:t>
      </w:r>
      <w:r>
        <w:rPr>
          <w:rFonts w:cs="Times New Roman"/>
          <w:szCs w:val="26"/>
        </w:rPr>
        <w:t>равновесного насыщенного раствора в трой</w:t>
      </w:r>
      <w:r w:rsidR="009D1534">
        <w:rPr>
          <w:rFonts w:cs="Times New Roman"/>
          <w:szCs w:val="26"/>
        </w:rPr>
        <w:t xml:space="preserve">ных водно-органических системах, содержащих </w:t>
      </w:r>
      <w:proofErr w:type="spellStart"/>
      <w:r w:rsidR="009D1534">
        <w:rPr>
          <w:rFonts w:cs="Times New Roman"/>
          <w:szCs w:val="26"/>
        </w:rPr>
        <w:t>двузарядные</w:t>
      </w:r>
      <w:proofErr w:type="spellEnd"/>
      <w:r w:rsidR="009D1534">
        <w:rPr>
          <w:rFonts w:cs="Times New Roman"/>
          <w:szCs w:val="26"/>
        </w:rPr>
        <w:t xml:space="preserve"> катионы</w:t>
      </w:r>
      <w:r>
        <w:rPr>
          <w:rFonts w:cs="Times New Roman"/>
          <w:szCs w:val="26"/>
        </w:rPr>
        <w:t xml:space="preserve"> переход</w:t>
      </w:r>
      <w:r w:rsidR="009D1534">
        <w:rPr>
          <w:rFonts w:cs="Times New Roman"/>
          <w:szCs w:val="26"/>
        </w:rPr>
        <w:t>ных металлов и различные анионы: галогениды и сульфата</w:t>
      </w:r>
      <w:r>
        <w:rPr>
          <w:rFonts w:cs="Times New Roman"/>
          <w:szCs w:val="26"/>
        </w:rPr>
        <w:t xml:space="preserve"> кадмия </w:t>
      </w:r>
      <w:r w:rsidRPr="0034547D">
        <w:rPr>
          <w:rFonts w:cs="Times New Roman"/>
          <w:szCs w:val="26"/>
        </w:rPr>
        <w:t>[</w:t>
      </w:r>
      <w:r>
        <w:rPr>
          <w:rFonts w:cs="Times New Roman"/>
          <w:szCs w:val="26"/>
        </w:rPr>
        <w:t>1</w:t>
      </w:r>
      <w:r w:rsidRPr="0034547D">
        <w:rPr>
          <w:rFonts w:cs="Times New Roman"/>
          <w:szCs w:val="26"/>
        </w:rPr>
        <w:t>]</w:t>
      </w:r>
      <w:r>
        <w:rPr>
          <w:rFonts w:cs="Times New Roman"/>
          <w:szCs w:val="26"/>
        </w:rPr>
        <w:t xml:space="preserve">, </w:t>
      </w:r>
      <w:r w:rsidR="009D1534">
        <w:rPr>
          <w:rFonts w:cs="Times New Roman"/>
          <w:szCs w:val="26"/>
        </w:rPr>
        <w:t xml:space="preserve">галогениды меди </w:t>
      </w:r>
      <w:r w:rsidRPr="0034547D">
        <w:rPr>
          <w:rFonts w:cs="Times New Roman"/>
          <w:szCs w:val="26"/>
        </w:rPr>
        <w:t>[</w:t>
      </w:r>
      <w:r>
        <w:rPr>
          <w:rFonts w:cs="Times New Roman"/>
          <w:szCs w:val="26"/>
        </w:rPr>
        <w:t>2</w:t>
      </w:r>
      <w:r w:rsidRPr="0034547D">
        <w:rPr>
          <w:rFonts w:cs="Times New Roman"/>
          <w:szCs w:val="26"/>
        </w:rPr>
        <w:t>]</w:t>
      </w:r>
      <w:r>
        <w:rPr>
          <w:rFonts w:cs="Times New Roman"/>
          <w:szCs w:val="26"/>
        </w:rPr>
        <w:t xml:space="preserve">, </w:t>
      </w:r>
      <w:r w:rsidR="009D1534">
        <w:rPr>
          <w:rFonts w:cs="Times New Roman"/>
          <w:szCs w:val="26"/>
        </w:rPr>
        <w:t>хлорид</w:t>
      </w:r>
      <w:r>
        <w:rPr>
          <w:rFonts w:cs="Times New Roman"/>
          <w:szCs w:val="26"/>
        </w:rPr>
        <w:t xml:space="preserve"> никеля </w:t>
      </w:r>
      <w:r w:rsidRPr="0034547D">
        <w:rPr>
          <w:rFonts w:cs="Times New Roman"/>
          <w:szCs w:val="26"/>
        </w:rPr>
        <w:t>[</w:t>
      </w:r>
      <w:r>
        <w:rPr>
          <w:rFonts w:cs="Times New Roman"/>
          <w:szCs w:val="26"/>
        </w:rPr>
        <w:t>3</w:t>
      </w:r>
      <w:r w:rsidRPr="0034547D">
        <w:rPr>
          <w:rFonts w:cs="Times New Roman"/>
          <w:szCs w:val="26"/>
        </w:rPr>
        <w:t>]</w:t>
      </w:r>
      <w:r>
        <w:rPr>
          <w:rFonts w:cs="Times New Roman"/>
          <w:szCs w:val="26"/>
        </w:rPr>
        <w:t xml:space="preserve">. </w:t>
      </w:r>
      <w:r w:rsidR="00BA4D02">
        <w:t xml:space="preserve">Поиск корреляций между свойствами растворителя и свойствами раствора, в том числе и зависимостью растворимости соли от состава смешанного растворителя, показывает, что результаты исследования каждой отдельной тройной системы могут быть объяснены только с помощью анализа набора факторов и свойств, также индивидуальных для каждого случая. Поэтому уменьшение числа факторов, которые оказывают влияние на свойства раствора, при сохранении числа компонентов системы, представляет более продуктивный подход для целей такого поиска. </w:t>
      </w:r>
      <w:r w:rsidR="00BA4D02">
        <w:rPr>
          <w:rFonts w:cs="Times New Roman"/>
          <w:szCs w:val="26"/>
        </w:rPr>
        <w:t xml:space="preserve">В рамках данной работы было предпринято изучение одной водно-органической системы и трех </w:t>
      </w:r>
      <w:r w:rsidR="00BA4D02">
        <w:t>систем, содержащих смешанный органический растворитель, межмолекулярная ассоциация между компонентами которого осуществляется без водородных связей, что позволяет в большей степени оценить влияние таких индивидуальных свойств растворителя на растворимость соли, как донорная способность, диэлектрическая проницаемость и мягкость.</w:t>
      </w:r>
      <w:r w:rsidR="00BA4D02">
        <w:rPr>
          <w:rFonts w:cs="Times New Roman"/>
          <w:szCs w:val="26"/>
        </w:rPr>
        <w:t xml:space="preserve"> </w:t>
      </w:r>
    </w:p>
    <w:p w:rsidR="009444E8" w:rsidRPr="000B4395" w:rsidRDefault="009444E8" w:rsidP="009444E8">
      <w:pPr>
        <w:spacing w:after="200"/>
        <w:ind w:left="12" w:firstLine="696"/>
        <w:rPr>
          <w:rFonts w:cs="Times New Roman"/>
          <w:szCs w:val="26"/>
        </w:rPr>
      </w:pPr>
      <w:r w:rsidRPr="000B4395">
        <w:rPr>
          <w:rFonts w:cs="Times New Roman"/>
          <w:b/>
          <w:szCs w:val="26"/>
        </w:rPr>
        <w:t xml:space="preserve">Цель </w:t>
      </w:r>
      <w:r w:rsidRPr="000B4395">
        <w:rPr>
          <w:rFonts w:cs="Times New Roman"/>
          <w:szCs w:val="26"/>
        </w:rPr>
        <w:t>данной работы – раскрыть влияние бинарн</w:t>
      </w:r>
      <w:r>
        <w:rPr>
          <w:rFonts w:cs="Times New Roman"/>
          <w:szCs w:val="26"/>
        </w:rPr>
        <w:t xml:space="preserve">ого растворителя на </w:t>
      </w:r>
      <w:r w:rsidR="00481581" w:rsidRPr="00481581">
        <w:rPr>
          <w:rFonts w:cs="Times New Roman"/>
          <w:szCs w:val="26"/>
        </w:rPr>
        <w:t xml:space="preserve">состав, структуру и условия кристаллизации </w:t>
      </w:r>
      <w:r w:rsidR="00481581">
        <w:rPr>
          <w:rFonts w:cs="Times New Roman"/>
          <w:szCs w:val="26"/>
        </w:rPr>
        <w:t xml:space="preserve">твердой фазы </w:t>
      </w:r>
      <w:r w:rsidRPr="000B4395">
        <w:rPr>
          <w:rFonts w:cs="Times New Roman"/>
          <w:szCs w:val="26"/>
        </w:rPr>
        <w:t>в трехкомпонентных солевых системах CdI</w:t>
      </w:r>
      <w:r w:rsidRPr="000B4395">
        <w:rPr>
          <w:rFonts w:cs="Times New Roman"/>
          <w:szCs w:val="26"/>
          <w:vertAlign w:val="subscript"/>
        </w:rPr>
        <w:t>2</w:t>
      </w:r>
      <w:r w:rsidRPr="000B4395">
        <w:rPr>
          <w:rFonts w:cs="Times New Roman"/>
          <w:szCs w:val="26"/>
        </w:rPr>
        <w:t xml:space="preserve"> – DMSO – </w:t>
      </w:r>
      <w:proofErr w:type="spellStart"/>
      <w:r w:rsidRPr="000B4395">
        <w:rPr>
          <w:rFonts w:cs="Times New Roman"/>
          <w:szCs w:val="26"/>
        </w:rPr>
        <w:t>Solv</w:t>
      </w:r>
      <w:proofErr w:type="spellEnd"/>
      <w:r w:rsidRPr="000B4395">
        <w:rPr>
          <w:rFonts w:cs="Times New Roman"/>
          <w:szCs w:val="26"/>
        </w:rPr>
        <w:t xml:space="preserve"> (</w:t>
      </w:r>
      <w:proofErr w:type="spellStart"/>
      <w:r w:rsidRPr="000B4395">
        <w:rPr>
          <w:rFonts w:cs="Times New Roman"/>
          <w:szCs w:val="26"/>
        </w:rPr>
        <w:t>Solv</w:t>
      </w:r>
      <w:proofErr w:type="spellEnd"/>
      <w:r w:rsidRPr="000B4395">
        <w:rPr>
          <w:rFonts w:cs="Times New Roman"/>
          <w:szCs w:val="26"/>
        </w:rPr>
        <w:t xml:space="preserve"> = H</w:t>
      </w:r>
      <w:r w:rsidRPr="000B4395">
        <w:rPr>
          <w:rFonts w:cs="Times New Roman"/>
          <w:szCs w:val="26"/>
          <w:vertAlign w:val="subscript"/>
        </w:rPr>
        <w:t>2</w:t>
      </w:r>
      <w:r>
        <w:rPr>
          <w:rFonts w:cs="Times New Roman"/>
          <w:szCs w:val="26"/>
        </w:rPr>
        <w:t xml:space="preserve">O, 1,4-диоксан, DMA, DMF). </w:t>
      </w:r>
      <w:r w:rsidRPr="000B4395">
        <w:rPr>
          <w:rFonts w:cs="Times New Roman"/>
          <w:szCs w:val="26"/>
        </w:rPr>
        <w:t>Для достижения указанной цели необходимо решение следующих задач:</w:t>
      </w:r>
    </w:p>
    <w:p w:rsidR="009444E8" w:rsidRPr="000B4395" w:rsidRDefault="009444E8" w:rsidP="009444E8">
      <w:pPr>
        <w:ind w:left="12" w:firstLine="696"/>
        <w:rPr>
          <w:rFonts w:cs="Times New Roman"/>
          <w:szCs w:val="26"/>
        </w:rPr>
      </w:pPr>
      <w:r w:rsidRPr="000B4395">
        <w:rPr>
          <w:rFonts w:cs="Times New Roman"/>
          <w:szCs w:val="26"/>
        </w:rPr>
        <w:t>1.</w:t>
      </w:r>
      <w:r w:rsidRPr="000B4395">
        <w:rPr>
          <w:rFonts w:cs="Times New Roman"/>
          <w:szCs w:val="26"/>
        </w:rPr>
        <w:tab/>
        <w:t>Определить растворимость иодида кадмия на всем концентрационном ди</w:t>
      </w:r>
      <w:r>
        <w:rPr>
          <w:rFonts w:cs="Times New Roman"/>
          <w:szCs w:val="26"/>
        </w:rPr>
        <w:t>апазоне смешенных растворителей.</w:t>
      </w:r>
    </w:p>
    <w:p w:rsidR="009444E8" w:rsidRPr="001F563E" w:rsidRDefault="009444E8" w:rsidP="009444E8">
      <w:pPr>
        <w:ind w:left="12" w:firstLine="696"/>
        <w:rPr>
          <w:rFonts w:cs="Times New Roman"/>
          <w:szCs w:val="26"/>
        </w:rPr>
      </w:pPr>
      <w:r w:rsidRPr="000B4395">
        <w:rPr>
          <w:rFonts w:cs="Times New Roman"/>
          <w:szCs w:val="26"/>
        </w:rPr>
        <w:lastRenderedPageBreak/>
        <w:t>2.</w:t>
      </w:r>
      <w:r w:rsidRPr="000B4395">
        <w:rPr>
          <w:rFonts w:cs="Times New Roman"/>
          <w:szCs w:val="26"/>
        </w:rPr>
        <w:tab/>
        <w:t xml:space="preserve">Выявить области кристаллизации твердой фазы одного состава с помощью </w:t>
      </w:r>
      <w:r w:rsidR="00481581">
        <w:rPr>
          <w:rFonts w:cs="Times New Roman"/>
          <w:szCs w:val="26"/>
        </w:rPr>
        <w:t>рентгено</w:t>
      </w:r>
      <w:r>
        <w:rPr>
          <w:rFonts w:cs="Times New Roman"/>
          <w:szCs w:val="26"/>
        </w:rPr>
        <w:t>фазового анализа.</w:t>
      </w:r>
    </w:p>
    <w:p w:rsidR="009444E8" w:rsidRPr="000B4395" w:rsidRDefault="009444E8" w:rsidP="009444E8">
      <w:pPr>
        <w:ind w:left="12" w:firstLine="696"/>
        <w:rPr>
          <w:rFonts w:cs="Times New Roman"/>
          <w:szCs w:val="26"/>
        </w:rPr>
      </w:pPr>
      <w:r w:rsidRPr="000B4395">
        <w:rPr>
          <w:rFonts w:cs="Times New Roman"/>
          <w:szCs w:val="26"/>
        </w:rPr>
        <w:t>3.</w:t>
      </w:r>
      <w:r w:rsidRPr="000B4395">
        <w:rPr>
          <w:rFonts w:cs="Times New Roman"/>
          <w:szCs w:val="26"/>
        </w:rPr>
        <w:tab/>
        <w:t>Установить состав и структуру получаемы</w:t>
      </w:r>
      <w:r>
        <w:rPr>
          <w:rFonts w:cs="Times New Roman"/>
          <w:szCs w:val="26"/>
        </w:rPr>
        <w:t xml:space="preserve">х смешанных кристаллосольватов </w:t>
      </w:r>
      <w:r w:rsidRPr="000B4395">
        <w:rPr>
          <w:rFonts w:cs="Times New Roman"/>
          <w:szCs w:val="26"/>
        </w:rPr>
        <w:t>с помощью</w:t>
      </w:r>
      <w:r w:rsidR="00481581">
        <w:rPr>
          <w:rFonts w:cs="Times New Roman"/>
          <w:szCs w:val="26"/>
        </w:rPr>
        <w:t xml:space="preserve"> рентгено</w:t>
      </w:r>
      <w:r>
        <w:rPr>
          <w:rFonts w:cs="Times New Roman"/>
          <w:szCs w:val="26"/>
        </w:rPr>
        <w:t>структурного анализа.</w:t>
      </w:r>
    </w:p>
    <w:p w:rsidR="009444E8" w:rsidRDefault="009444E8" w:rsidP="00481581">
      <w:pPr>
        <w:spacing w:after="240"/>
        <w:ind w:left="12" w:firstLine="696"/>
        <w:rPr>
          <w:rFonts w:cs="Times New Roman"/>
          <w:szCs w:val="26"/>
        </w:rPr>
      </w:pPr>
      <w:r w:rsidRPr="000B4395">
        <w:rPr>
          <w:rFonts w:cs="Times New Roman"/>
          <w:szCs w:val="26"/>
        </w:rPr>
        <w:t>4.</w:t>
      </w:r>
      <w:r w:rsidRPr="000B4395">
        <w:rPr>
          <w:rFonts w:cs="Times New Roman"/>
          <w:szCs w:val="26"/>
        </w:rPr>
        <w:tab/>
        <w:t xml:space="preserve">Изучить их термическую устойчивость с помощью </w:t>
      </w:r>
      <w:r w:rsidR="00627820">
        <w:rPr>
          <w:rFonts w:cs="Times New Roman"/>
          <w:szCs w:val="26"/>
        </w:rPr>
        <w:t>термогравиметрического анализа;</w:t>
      </w:r>
    </w:p>
    <w:p w:rsidR="00627820" w:rsidRDefault="00627820" w:rsidP="00481581">
      <w:pPr>
        <w:spacing w:after="240"/>
        <w:ind w:left="12" w:firstLine="696"/>
        <w:rPr>
          <w:rFonts w:cs="Times New Roman"/>
          <w:szCs w:val="26"/>
        </w:rPr>
      </w:pPr>
      <w:r>
        <w:rPr>
          <w:rFonts w:cs="Times New Roman"/>
          <w:szCs w:val="26"/>
        </w:rPr>
        <w:t>5.</w:t>
      </w:r>
      <w:r>
        <w:rPr>
          <w:rFonts w:cs="Times New Roman"/>
          <w:szCs w:val="26"/>
        </w:rPr>
        <w:tab/>
        <w:t>Раскрыть влияние состава бинарного растворителя на состав, структуру и термическую устойчивость кристаллизующихся в указанных системах соединений.</w:t>
      </w:r>
    </w:p>
    <w:p w:rsidR="00481581" w:rsidRDefault="009444E8" w:rsidP="00481581">
      <w:r>
        <w:rPr>
          <w:rFonts w:cs="Times New Roman"/>
          <w:szCs w:val="26"/>
        </w:rPr>
        <w:t xml:space="preserve">Рассмотрение подобных объектов позволяет расширить изученную область химии растворов и пополнить базу экспериментальных данных по этой теме, что, в конечном итоге, </w:t>
      </w:r>
      <w:r w:rsidR="007673CC">
        <w:rPr>
          <w:rFonts w:cs="Times New Roman"/>
          <w:szCs w:val="26"/>
        </w:rPr>
        <w:t>может</w:t>
      </w:r>
      <w:r>
        <w:rPr>
          <w:rFonts w:cs="Times New Roman"/>
          <w:szCs w:val="26"/>
        </w:rPr>
        <w:t xml:space="preserve"> привести к выводу универсального закона – общей теории растворов. Кроме того, данное направление представляет интерес для развития методов жидкофазного синтеза новых неорганических материалов: </w:t>
      </w:r>
      <w:proofErr w:type="spellStart"/>
      <w:r>
        <w:rPr>
          <w:rFonts w:cs="Times New Roman"/>
          <w:szCs w:val="26"/>
        </w:rPr>
        <w:t>кристаллосольваты</w:t>
      </w:r>
      <w:proofErr w:type="spellEnd"/>
      <w:r>
        <w:rPr>
          <w:rFonts w:cs="Times New Roman"/>
          <w:szCs w:val="26"/>
        </w:rPr>
        <w:t xml:space="preserve"> солей некоторых переходных металлов обладают каталитической активностью </w:t>
      </w:r>
      <w:r w:rsidRPr="00F214B9">
        <w:rPr>
          <w:rFonts w:cs="Times New Roman"/>
          <w:szCs w:val="26"/>
        </w:rPr>
        <w:t>[</w:t>
      </w:r>
      <w:r w:rsidRPr="007673CC">
        <w:rPr>
          <w:rFonts w:cs="Times New Roman"/>
          <w:szCs w:val="26"/>
        </w:rPr>
        <w:t>4</w:t>
      </w:r>
      <w:r w:rsidRPr="00F214B9">
        <w:rPr>
          <w:rFonts w:cs="Times New Roman"/>
          <w:szCs w:val="26"/>
        </w:rPr>
        <w:t>]</w:t>
      </w:r>
      <w:r w:rsidR="00BA4D02">
        <w:rPr>
          <w:rFonts w:cs="Times New Roman"/>
          <w:szCs w:val="26"/>
        </w:rPr>
        <w:t>, а также могут выступат</w:t>
      </w:r>
      <w:r w:rsidR="00627820">
        <w:rPr>
          <w:rFonts w:cs="Times New Roman"/>
          <w:szCs w:val="26"/>
        </w:rPr>
        <w:t>ь</w:t>
      </w:r>
      <w:r w:rsidR="00BA4D02">
        <w:rPr>
          <w:rFonts w:cs="Times New Roman"/>
          <w:szCs w:val="26"/>
        </w:rPr>
        <w:t xml:space="preserve"> как исходные реагенты для синтеза </w:t>
      </w:r>
      <w:proofErr w:type="gramStart"/>
      <w:r w:rsidR="00BA4D02">
        <w:rPr>
          <w:rFonts w:cs="Times New Roman"/>
          <w:szCs w:val="26"/>
        </w:rPr>
        <w:t>металл-органических</w:t>
      </w:r>
      <w:proofErr w:type="gramEnd"/>
      <w:r w:rsidR="00BA4D02">
        <w:rPr>
          <w:rFonts w:cs="Times New Roman"/>
          <w:szCs w:val="26"/>
        </w:rPr>
        <w:t xml:space="preserve"> каркасных структур</w:t>
      </w:r>
      <w:r w:rsidR="00627820" w:rsidRPr="00627820">
        <w:rPr>
          <w:rFonts w:cs="Times New Roman"/>
          <w:szCs w:val="26"/>
        </w:rPr>
        <w:t xml:space="preserve"> (</w:t>
      </w:r>
      <w:r w:rsidR="00627820">
        <w:rPr>
          <w:rFonts w:cs="Times New Roman"/>
          <w:szCs w:val="26"/>
          <w:lang w:val="en-US"/>
        </w:rPr>
        <w:t>MOFs</w:t>
      </w:r>
      <w:r w:rsidR="00627820" w:rsidRPr="00627820">
        <w:rPr>
          <w:rFonts w:cs="Times New Roman"/>
          <w:szCs w:val="26"/>
        </w:rPr>
        <w:t>)</w:t>
      </w:r>
      <w:r w:rsidR="00627820">
        <w:rPr>
          <w:rFonts w:cs="Times New Roman"/>
          <w:szCs w:val="26"/>
        </w:rPr>
        <w:t xml:space="preserve"> </w:t>
      </w:r>
      <w:r w:rsidR="00627820" w:rsidRPr="00627820">
        <w:rPr>
          <w:rFonts w:cs="Times New Roman"/>
          <w:szCs w:val="26"/>
        </w:rPr>
        <w:t>[</w:t>
      </w:r>
      <w:r w:rsidR="007673CC">
        <w:rPr>
          <w:rFonts w:cs="Times New Roman"/>
          <w:szCs w:val="26"/>
        </w:rPr>
        <w:t>5</w:t>
      </w:r>
      <w:r w:rsidR="00627820" w:rsidRPr="00627820">
        <w:rPr>
          <w:rFonts w:cs="Times New Roman"/>
          <w:szCs w:val="26"/>
        </w:rPr>
        <w:t>]</w:t>
      </w:r>
      <w:r w:rsidR="00BA4D02">
        <w:rPr>
          <w:rFonts w:cs="Times New Roman"/>
          <w:szCs w:val="26"/>
        </w:rPr>
        <w:t>. П</w:t>
      </w:r>
      <w:r w:rsidR="00481581">
        <w:rPr>
          <w:rFonts w:cs="Times New Roman"/>
          <w:szCs w:val="26"/>
        </w:rPr>
        <w:t>оскольку</w:t>
      </w:r>
      <w:r w:rsidR="00481581" w:rsidRPr="00481581">
        <w:t xml:space="preserve"> </w:t>
      </w:r>
      <w:r w:rsidR="00481581">
        <w:t xml:space="preserve">катализ </w:t>
      </w:r>
      <w:r w:rsidR="00BA4D02">
        <w:t xml:space="preserve">и образование </w:t>
      </w:r>
      <w:r w:rsidR="00627820">
        <w:rPr>
          <w:lang w:val="en-US"/>
        </w:rPr>
        <w:t>MOFs</w:t>
      </w:r>
      <w:r w:rsidR="00BA4D02">
        <w:t xml:space="preserve"> </w:t>
      </w:r>
      <w:r w:rsidR="00481581">
        <w:t xml:space="preserve">проходит по механизму замещения лигандов, </w:t>
      </w:r>
      <w:r w:rsidR="00BA4D02">
        <w:t xml:space="preserve">в работе предполагалось изучение термической устойчивости соединений как характеристики легкости отщепления лиганда. </w:t>
      </w:r>
    </w:p>
    <w:p w:rsidR="0098752E" w:rsidRPr="00481581" w:rsidRDefault="00627820" w:rsidP="00481581">
      <w:r>
        <w:rPr>
          <w:rFonts w:cs="Times New Roman"/>
          <w:szCs w:val="26"/>
        </w:rPr>
        <w:t>Также</w:t>
      </w:r>
      <w:r w:rsidR="009444E8">
        <w:rPr>
          <w:rFonts w:cs="Times New Roman"/>
          <w:szCs w:val="26"/>
        </w:rPr>
        <w:t xml:space="preserve"> </w:t>
      </w:r>
      <w:r>
        <w:rPr>
          <w:rFonts w:cs="Times New Roman"/>
          <w:szCs w:val="26"/>
        </w:rPr>
        <w:t>результаты работы</w:t>
      </w:r>
      <w:r w:rsidR="009444E8">
        <w:rPr>
          <w:rFonts w:cs="Times New Roman"/>
          <w:szCs w:val="26"/>
        </w:rPr>
        <w:t xml:space="preserve"> мо</w:t>
      </w:r>
      <w:r>
        <w:rPr>
          <w:rFonts w:cs="Times New Roman"/>
          <w:szCs w:val="26"/>
        </w:rPr>
        <w:t>гу</w:t>
      </w:r>
      <w:r w:rsidR="009444E8">
        <w:rPr>
          <w:rFonts w:cs="Times New Roman"/>
          <w:szCs w:val="26"/>
        </w:rPr>
        <w:t xml:space="preserve">т найти применение </w:t>
      </w:r>
      <w:r>
        <w:rPr>
          <w:rFonts w:cs="Times New Roman"/>
          <w:szCs w:val="26"/>
        </w:rPr>
        <w:t>при</w:t>
      </w:r>
      <w:r w:rsidR="009444E8">
        <w:rPr>
          <w:rFonts w:cs="Times New Roman"/>
          <w:szCs w:val="26"/>
        </w:rPr>
        <w:t xml:space="preserve"> разработке </w:t>
      </w:r>
      <w:r>
        <w:rPr>
          <w:rFonts w:cs="Times New Roman"/>
          <w:szCs w:val="26"/>
        </w:rPr>
        <w:t xml:space="preserve">новых </w:t>
      </w:r>
      <w:r w:rsidR="009444E8">
        <w:rPr>
          <w:rFonts w:cs="Times New Roman"/>
          <w:szCs w:val="26"/>
        </w:rPr>
        <w:t xml:space="preserve">методик </w:t>
      </w:r>
      <w:r w:rsidR="00481581">
        <w:t>выделения и очистки</w:t>
      </w:r>
      <w:r w:rsidR="00481581">
        <w:rPr>
          <w:rFonts w:cs="Times New Roman"/>
          <w:szCs w:val="26"/>
        </w:rPr>
        <w:t xml:space="preserve"> </w:t>
      </w:r>
      <w:r w:rsidR="009444E8">
        <w:rPr>
          <w:rFonts w:cs="Times New Roman"/>
          <w:szCs w:val="26"/>
        </w:rPr>
        <w:t>минеральных солей</w:t>
      </w:r>
      <w:r>
        <w:rPr>
          <w:rFonts w:cs="Times New Roman"/>
          <w:szCs w:val="26"/>
        </w:rPr>
        <w:t>,</w:t>
      </w:r>
      <w:r w:rsidR="009444E8">
        <w:rPr>
          <w:rFonts w:cs="Times New Roman"/>
          <w:szCs w:val="26"/>
        </w:rPr>
        <w:t xml:space="preserve"> для концентрирования и </w:t>
      </w:r>
      <w:proofErr w:type="spellStart"/>
      <w:r w:rsidR="009444E8">
        <w:rPr>
          <w:rFonts w:cs="Times New Roman"/>
          <w:szCs w:val="26"/>
        </w:rPr>
        <w:t>высаливания</w:t>
      </w:r>
      <w:proofErr w:type="spellEnd"/>
      <w:r w:rsidR="009444E8">
        <w:rPr>
          <w:rFonts w:cs="Times New Roman"/>
          <w:szCs w:val="26"/>
        </w:rPr>
        <w:t xml:space="preserve"> компонентов.</w:t>
      </w:r>
      <w:r w:rsidR="0098752E">
        <w:br w:type="page"/>
      </w:r>
    </w:p>
    <w:p w:rsidR="00053808" w:rsidRDefault="000E07A6" w:rsidP="00053808">
      <w:pPr>
        <w:pStyle w:val="1"/>
      </w:pPr>
      <w:bookmarkStart w:id="6" w:name="_Toc482742309"/>
      <w:bookmarkStart w:id="7" w:name="_Toc483001547"/>
      <w:r w:rsidRPr="00053808">
        <w:lastRenderedPageBreak/>
        <w:t>Литературный обзор</w:t>
      </w:r>
      <w:bookmarkEnd w:id="7"/>
    </w:p>
    <w:p w:rsidR="00740057" w:rsidRPr="00053808" w:rsidRDefault="00053808" w:rsidP="00053808">
      <w:pPr>
        <w:pStyle w:val="2"/>
      </w:pPr>
      <w:bookmarkStart w:id="8" w:name="_Toc483001548"/>
      <w:r>
        <w:t>Р</w:t>
      </w:r>
      <w:r w:rsidR="007673CC">
        <w:t>астворимость как открытая проблема химии растворов</w:t>
      </w:r>
      <w:bookmarkEnd w:id="8"/>
    </w:p>
    <w:p w:rsidR="000E4A1E" w:rsidRPr="00F56DEB" w:rsidRDefault="000E4A1E" w:rsidP="000E4A1E">
      <w:pPr>
        <w:rPr>
          <w:rFonts w:cs="Times New Roman"/>
          <w:szCs w:val="26"/>
        </w:rPr>
      </w:pPr>
      <w:bookmarkStart w:id="9" w:name="_Toc451278404"/>
      <w:bookmarkStart w:id="10" w:name="_Toc451429553"/>
      <w:bookmarkStart w:id="11" w:name="_Toc451451699"/>
      <w:r w:rsidRPr="00F56DEB">
        <w:rPr>
          <w:rFonts w:cs="Times New Roman"/>
          <w:szCs w:val="26"/>
        </w:rPr>
        <w:t xml:space="preserve">Химия растворов </w:t>
      </w:r>
      <w:proofErr w:type="gramStart"/>
      <w:r w:rsidRPr="00F56DEB">
        <w:rPr>
          <w:rFonts w:cs="Times New Roman"/>
          <w:szCs w:val="26"/>
        </w:rPr>
        <w:t>является одним из древнейших направлений исследования веществ и за все годы изучения этой области науки было</w:t>
      </w:r>
      <w:proofErr w:type="gramEnd"/>
      <w:r w:rsidRPr="00F56DEB">
        <w:rPr>
          <w:rFonts w:cs="Times New Roman"/>
          <w:szCs w:val="26"/>
        </w:rPr>
        <w:t xml:space="preserve"> выдвинуто множество гипотез и представлено несколько моделей, описывающих взаимодействия компонентов в растворе. Разные подходы к этому вопросу основывались как с физической, так и с химической точки зрения, но объединение этих двух направлений пришлось </w:t>
      </w:r>
      <w:proofErr w:type="gramStart"/>
      <w:r w:rsidRPr="00F56DEB">
        <w:rPr>
          <w:rFonts w:cs="Times New Roman"/>
          <w:szCs w:val="26"/>
        </w:rPr>
        <w:t>на конец</w:t>
      </w:r>
      <w:proofErr w:type="gramEnd"/>
      <w:r w:rsidRPr="00F56DEB">
        <w:rPr>
          <w:rFonts w:cs="Times New Roman"/>
          <w:szCs w:val="26"/>
        </w:rPr>
        <w:t xml:space="preserve"> </w:t>
      </w:r>
      <w:r w:rsidRPr="00F56DEB">
        <w:rPr>
          <w:rFonts w:cs="Times New Roman"/>
          <w:szCs w:val="26"/>
          <w:lang w:val="en-US"/>
        </w:rPr>
        <w:t>XIX</w:t>
      </w:r>
      <w:r w:rsidRPr="00F56DEB">
        <w:rPr>
          <w:rFonts w:cs="Times New Roman"/>
          <w:szCs w:val="26"/>
        </w:rPr>
        <w:t xml:space="preserve"> века, в результате чего была разработана общая методология [</w:t>
      </w:r>
      <w:r w:rsidR="00526EC4">
        <w:rPr>
          <w:rFonts w:cs="Times New Roman"/>
          <w:szCs w:val="26"/>
        </w:rPr>
        <w:t>6</w:t>
      </w:r>
      <w:r w:rsidRPr="00F56DEB">
        <w:rPr>
          <w:rFonts w:cs="Times New Roman"/>
          <w:szCs w:val="26"/>
        </w:rPr>
        <w:t xml:space="preserve">] и введено определение понятия «раствор». Итак, раствор – это сложная физико-химическая система, состоящая из растворителя, растворенного вещества и продуктов их взаимодействия. </w:t>
      </w:r>
    </w:p>
    <w:p w:rsidR="000E4A1E" w:rsidRPr="00F56DEB" w:rsidRDefault="000E4A1E" w:rsidP="000E4A1E">
      <w:pPr>
        <w:rPr>
          <w:rFonts w:cs="Times New Roman"/>
          <w:szCs w:val="26"/>
        </w:rPr>
      </w:pPr>
      <w:r w:rsidRPr="00F56DEB">
        <w:rPr>
          <w:rFonts w:cs="Times New Roman"/>
          <w:szCs w:val="26"/>
        </w:rPr>
        <w:t xml:space="preserve">С развитием инструментальных методов исследования было сделано много важных открытий, например, описано явление сольватации. Попытка описать свойства раствора по аналогии со смесью атомом газов стала шагом к созданию модели бесконечно разбавленных растворов, которая до сих пор применяется в исследованиях. Но, даже принимая во внимание поправочные коэффициенты, полученные эмпирически, </w:t>
      </w:r>
      <w:r>
        <w:rPr>
          <w:rFonts w:cs="Times New Roman"/>
          <w:szCs w:val="26"/>
        </w:rPr>
        <w:t>данная модель не в</w:t>
      </w:r>
      <w:r w:rsidRPr="00F56DEB">
        <w:rPr>
          <w:rFonts w:cs="Times New Roman"/>
          <w:szCs w:val="26"/>
        </w:rPr>
        <w:t xml:space="preserve"> силах описать взаимодействия в концентрированных и насыщенных растворах, где порой стирается грань между растворителем и растворенным веществом. Понятно, что характер взаимодействий в таких растворах детерминируется химической природой компонентов, поэтому в работе [</w:t>
      </w:r>
      <w:r w:rsidR="00526EC4">
        <w:rPr>
          <w:rFonts w:cs="Times New Roman"/>
          <w:szCs w:val="26"/>
        </w:rPr>
        <w:t>7</w:t>
      </w:r>
      <w:r w:rsidRPr="00F56DEB">
        <w:rPr>
          <w:rFonts w:cs="Times New Roman"/>
          <w:szCs w:val="26"/>
        </w:rPr>
        <w:t xml:space="preserve">] была предпринята попытка выявить закономерности изменения свойств систем при рассмотрении специально подобранных веществ, характеристики которых меняются согласно Периодическому закону. </w:t>
      </w:r>
    </w:p>
    <w:p w:rsidR="000E4A1E" w:rsidRPr="00F56DEB" w:rsidRDefault="000E4A1E" w:rsidP="000E4A1E">
      <w:pPr>
        <w:rPr>
          <w:rFonts w:cs="Times New Roman"/>
          <w:szCs w:val="26"/>
        </w:rPr>
      </w:pPr>
      <w:r w:rsidRPr="00F56DEB">
        <w:rPr>
          <w:rFonts w:cs="Times New Roman"/>
          <w:szCs w:val="26"/>
        </w:rPr>
        <w:t xml:space="preserve">Усложнением данного подхода стало рассмотрение растворов с большим числом компонентов и сравнение их свойств. В частности, изучение тройных растворов, состоящих из одной соли и двух растворителей, позволяет проследить влияние конкурирующей сольватации на образование сольватов, чему и посвящено данное исследование. </w:t>
      </w:r>
    </w:p>
    <w:p w:rsidR="000E4A1E" w:rsidRPr="00F56DEB" w:rsidRDefault="000E4A1E" w:rsidP="000E4A1E">
      <w:pPr>
        <w:rPr>
          <w:rFonts w:cs="Times New Roman"/>
          <w:szCs w:val="26"/>
        </w:rPr>
      </w:pPr>
      <w:r w:rsidRPr="00F56DEB">
        <w:rPr>
          <w:rFonts w:cs="Times New Roman"/>
          <w:szCs w:val="26"/>
        </w:rPr>
        <w:t xml:space="preserve">Закономерно возникает вопрос: какие параметры системы необходимо выбрать для ее описания? Для ответа на этот вопрос обратимся к моделям термодинамики. Если говорить о свойствах растворителя, то наибольшую роль играют такие параметры как донорное число – количественная мера донорно-акцепторных </w:t>
      </w:r>
      <w:r w:rsidRPr="00F56DEB">
        <w:rPr>
          <w:rFonts w:cs="Times New Roman"/>
          <w:szCs w:val="26"/>
        </w:rPr>
        <w:lastRenderedPageBreak/>
        <w:t>взаимодействий, и мягкость, которая характеризует особенности электронного строения частицы. Также имеет влияние диэлектрическая проницаемость растворителя ɛ на растворимость, учитывающая основные типы электростатических взаимодействий, сопровождающих процесс растворения электролита.</w:t>
      </w:r>
    </w:p>
    <w:p w:rsidR="00606DC6" w:rsidRPr="000E4A1E" w:rsidRDefault="000E4A1E" w:rsidP="000E4A1E">
      <w:pPr>
        <w:rPr>
          <w:rFonts w:cs="Times New Roman"/>
          <w:szCs w:val="26"/>
        </w:rPr>
      </w:pPr>
      <w:r w:rsidRPr="00F56DEB">
        <w:rPr>
          <w:rFonts w:cs="Times New Roman"/>
          <w:szCs w:val="26"/>
        </w:rPr>
        <w:t>Свойства частиц определяют структуру насыщенного раствора, которая в свою очередь однозначно задает единственно возможную структуру кристаллизующегося соединения и растворимость солевого компонента [</w:t>
      </w:r>
      <w:r w:rsidR="00526EC4">
        <w:rPr>
          <w:rFonts w:cs="Times New Roman"/>
          <w:szCs w:val="26"/>
        </w:rPr>
        <w:t>8</w:t>
      </w:r>
      <w:r w:rsidRPr="00F56DEB">
        <w:rPr>
          <w:rFonts w:cs="Times New Roman"/>
          <w:szCs w:val="26"/>
        </w:rPr>
        <w:t xml:space="preserve">]. Поэтому в данной работе проводился сравнительный анализ свойств бинарного растворителя со значениями растворимости соли и данными о строении твердой фазы. </w:t>
      </w:r>
      <w:bookmarkEnd w:id="9"/>
      <w:bookmarkEnd w:id="10"/>
      <w:bookmarkEnd w:id="11"/>
    </w:p>
    <w:p w:rsidR="000E4A1E" w:rsidRPr="00B83838" w:rsidRDefault="000E4A1E" w:rsidP="000E4A1E">
      <w:pPr>
        <w:pStyle w:val="2"/>
      </w:pPr>
      <w:bookmarkStart w:id="12" w:name="_Toc483001549"/>
      <w:r w:rsidRPr="00B83838">
        <w:t>Свойства растворителей</w:t>
      </w:r>
      <w:bookmarkEnd w:id="12"/>
    </w:p>
    <w:p w:rsidR="000E4A1E" w:rsidRPr="00F56DEB" w:rsidRDefault="000E4A1E" w:rsidP="000E4A1E">
      <w:pPr>
        <w:rPr>
          <w:rFonts w:cs="Times New Roman"/>
          <w:szCs w:val="26"/>
        </w:rPr>
      </w:pPr>
      <w:r w:rsidRPr="00F56DEB">
        <w:rPr>
          <w:rFonts w:cs="Times New Roman"/>
          <w:szCs w:val="26"/>
        </w:rPr>
        <w:t>Использованные в работе растворители (</w:t>
      </w:r>
      <w:r w:rsidRPr="00F56DEB">
        <w:rPr>
          <w:rFonts w:cs="Times New Roman"/>
          <w:szCs w:val="26"/>
          <w:lang w:val="en-US"/>
        </w:rPr>
        <w:t>DMSO</w:t>
      </w:r>
      <w:r w:rsidRPr="00F56DEB">
        <w:rPr>
          <w:rFonts w:cs="Times New Roman"/>
          <w:szCs w:val="26"/>
        </w:rPr>
        <w:t xml:space="preserve"> – диметилсульфоксид, </w:t>
      </w:r>
      <w:r w:rsidRPr="00F56DEB">
        <w:rPr>
          <w:rFonts w:cs="Times New Roman"/>
          <w:szCs w:val="26"/>
          <w:lang w:val="en-US"/>
        </w:rPr>
        <w:t>DMA</w:t>
      </w:r>
      <w:r w:rsidRPr="00F56DEB">
        <w:rPr>
          <w:rFonts w:cs="Times New Roman"/>
          <w:szCs w:val="26"/>
        </w:rPr>
        <w:t xml:space="preserve"> – </w:t>
      </w:r>
      <w:r w:rsidRPr="00F56DEB">
        <w:rPr>
          <w:rFonts w:cs="Times New Roman"/>
          <w:szCs w:val="26"/>
          <w:lang w:val="en-US"/>
        </w:rPr>
        <w:t>N</w:t>
      </w:r>
      <w:r w:rsidRPr="00F56DEB">
        <w:rPr>
          <w:rFonts w:cs="Times New Roman"/>
          <w:szCs w:val="26"/>
        </w:rPr>
        <w:t>,</w:t>
      </w:r>
      <w:r w:rsidRPr="00F56DEB">
        <w:rPr>
          <w:rFonts w:cs="Times New Roman"/>
          <w:szCs w:val="26"/>
          <w:lang w:val="en-US"/>
        </w:rPr>
        <w:t>N</w:t>
      </w:r>
      <w:r w:rsidRPr="00F56DEB">
        <w:rPr>
          <w:rFonts w:cs="Times New Roman"/>
          <w:szCs w:val="26"/>
        </w:rPr>
        <w:t xml:space="preserve">-диметилацетамид, </w:t>
      </w:r>
      <w:r w:rsidRPr="00F56DEB">
        <w:rPr>
          <w:rFonts w:cs="Times New Roman"/>
          <w:szCs w:val="26"/>
          <w:lang w:val="en-US"/>
        </w:rPr>
        <w:t>DMF</w:t>
      </w:r>
      <w:r w:rsidRPr="00F56DEB">
        <w:rPr>
          <w:rFonts w:cs="Times New Roman"/>
          <w:szCs w:val="26"/>
        </w:rPr>
        <w:t xml:space="preserve"> – </w:t>
      </w:r>
      <w:r w:rsidRPr="00F56DEB">
        <w:rPr>
          <w:rFonts w:cs="Times New Roman"/>
          <w:szCs w:val="26"/>
          <w:lang w:val="en-US"/>
        </w:rPr>
        <w:t>N</w:t>
      </w:r>
      <w:r w:rsidRPr="00F56DEB">
        <w:rPr>
          <w:rFonts w:cs="Times New Roman"/>
          <w:szCs w:val="26"/>
        </w:rPr>
        <w:t>,</w:t>
      </w:r>
      <w:r w:rsidRPr="00F56DEB">
        <w:rPr>
          <w:rFonts w:cs="Times New Roman"/>
          <w:szCs w:val="26"/>
          <w:lang w:val="en-US"/>
        </w:rPr>
        <w:t>N</w:t>
      </w:r>
      <w:r w:rsidRPr="00F56DEB">
        <w:rPr>
          <w:rFonts w:cs="Times New Roman"/>
          <w:szCs w:val="26"/>
        </w:rPr>
        <w:t xml:space="preserve">-диметилформамид, </w:t>
      </w:r>
      <w:r w:rsidRPr="00F56DEB">
        <w:rPr>
          <w:rFonts w:cs="Times New Roman"/>
          <w:szCs w:val="26"/>
          <w:lang w:val="en-US"/>
        </w:rPr>
        <w:t>DX</w:t>
      </w:r>
      <w:r w:rsidRPr="00F56DEB">
        <w:rPr>
          <w:rFonts w:cs="Times New Roman"/>
          <w:szCs w:val="26"/>
        </w:rPr>
        <w:t xml:space="preserve"> – 1,4-диоксан, </w:t>
      </w:r>
      <w:r w:rsidRPr="00F56DEB">
        <w:rPr>
          <w:rFonts w:cs="Times New Roman"/>
          <w:szCs w:val="26"/>
          <w:lang w:val="en-US"/>
        </w:rPr>
        <w:t>H</w:t>
      </w:r>
      <w:r w:rsidRPr="00F56DEB">
        <w:rPr>
          <w:rFonts w:cs="Times New Roman"/>
          <w:szCs w:val="26"/>
          <w:vertAlign w:val="subscript"/>
        </w:rPr>
        <w:t>2</w:t>
      </w:r>
      <w:r w:rsidRPr="00F56DEB">
        <w:rPr>
          <w:rFonts w:cs="Times New Roman"/>
          <w:szCs w:val="26"/>
          <w:lang w:val="en-US"/>
        </w:rPr>
        <w:t>O</w:t>
      </w:r>
      <w:r w:rsidRPr="00F56DEB">
        <w:rPr>
          <w:rFonts w:cs="Times New Roman"/>
          <w:szCs w:val="26"/>
        </w:rPr>
        <w:t xml:space="preserve"> – вода) довольно сильно различаются по свойствам, что позволило проследить влияние свойств смешанных растворителей на растворимость. Растворители смешиваются друг с другом в любых соотношениях, что является особенно важным для данной работы, так как это позволяет исследовать равновесие «раствор – твердая фаза» во всем диапазоне смесей бинарного растворителя. Растворители можно классифицировать с химической и физической точек зрения. Химические свойства характеризуют способность частиц образовывать связи, а физические – силу межмолекулярных взаимодействий.</w:t>
      </w:r>
    </w:p>
    <w:p w:rsidR="000E4A1E" w:rsidRPr="00B83838" w:rsidRDefault="000E4A1E" w:rsidP="000E4A1E">
      <w:pPr>
        <w:pStyle w:val="3"/>
      </w:pPr>
      <w:bookmarkStart w:id="13" w:name="_Toc483001550"/>
      <w:r w:rsidRPr="00B83838">
        <w:t>Физические свойства индивидуальных растворителей</w:t>
      </w:r>
      <w:bookmarkEnd w:id="13"/>
    </w:p>
    <w:p w:rsidR="000E4A1E" w:rsidRPr="00F56DEB" w:rsidRDefault="000E4A1E" w:rsidP="000E4A1E">
      <w:pPr>
        <w:rPr>
          <w:rFonts w:cs="Times New Roman"/>
          <w:szCs w:val="26"/>
        </w:rPr>
      </w:pPr>
      <w:r w:rsidRPr="00F56DEB">
        <w:rPr>
          <w:rFonts w:cs="Times New Roman"/>
          <w:szCs w:val="26"/>
        </w:rPr>
        <w:t xml:space="preserve">К физическим свойствам растворителя относятся температура кипения, диэлектрическая проницаемость, полярность и структурированность по </w:t>
      </w:r>
      <w:proofErr w:type="spellStart"/>
      <w:r w:rsidRPr="00F56DEB">
        <w:rPr>
          <w:rFonts w:cs="Times New Roman"/>
          <w:szCs w:val="26"/>
        </w:rPr>
        <w:t>Кирквуду</w:t>
      </w:r>
      <w:proofErr w:type="spellEnd"/>
      <w:r>
        <w:rPr>
          <w:rFonts w:cs="Times New Roman"/>
          <w:szCs w:val="26"/>
        </w:rPr>
        <w:t xml:space="preserve"> (</w:t>
      </w:r>
      <w:r w:rsidRPr="001D28DD">
        <w:rPr>
          <w:rFonts w:cs="Times New Roman"/>
          <w:szCs w:val="26"/>
        </w:rPr>
        <w:t>табл.1</w:t>
      </w:r>
      <w:r>
        <w:rPr>
          <w:rFonts w:cs="Times New Roman"/>
          <w:szCs w:val="26"/>
        </w:rPr>
        <w:t>)</w:t>
      </w:r>
      <w:r w:rsidRPr="00F56DEB">
        <w:rPr>
          <w:rFonts w:cs="Times New Roman"/>
          <w:szCs w:val="26"/>
        </w:rPr>
        <w:t>.</w:t>
      </w:r>
    </w:p>
    <w:p w:rsidR="000E4A1E" w:rsidRPr="00F56DEB" w:rsidRDefault="000E4A1E" w:rsidP="000E4A1E">
      <w:pPr>
        <w:rPr>
          <w:rFonts w:cs="Times New Roman"/>
          <w:szCs w:val="26"/>
        </w:rPr>
      </w:pPr>
      <w:r w:rsidRPr="00F56DEB">
        <w:rPr>
          <w:rFonts w:cs="Times New Roman"/>
          <w:szCs w:val="26"/>
        </w:rPr>
        <w:t>По температуре кипения растворители классифицируют на низкокипящие (</w:t>
      </w:r>
      <w:proofErr w:type="spellStart"/>
      <w:r w:rsidRPr="00F56DEB">
        <w:rPr>
          <w:rFonts w:cs="Times New Roman"/>
          <w:szCs w:val="26"/>
        </w:rPr>
        <w:t>Ткип</w:t>
      </w:r>
      <w:proofErr w:type="spellEnd"/>
      <w:r w:rsidRPr="00F56DEB">
        <w:rPr>
          <w:rFonts w:cs="Times New Roman"/>
          <w:szCs w:val="26"/>
        </w:rPr>
        <w:t xml:space="preserve"> ≤ 373,15 К), высококипящие (</w:t>
      </w:r>
      <w:proofErr w:type="spellStart"/>
      <w:r w:rsidRPr="00F56DEB">
        <w:rPr>
          <w:rFonts w:cs="Times New Roman"/>
          <w:szCs w:val="26"/>
        </w:rPr>
        <w:t>Т</w:t>
      </w:r>
      <w:r w:rsidRPr="00F56DEB">
        <w:rPr>
          <w:rFonts w:cs="Times New Roman"/>
          <w:szCs w:val="26"/>
          <w:vertAlign w:val="subscript"/>
        </w:rPr>
        <w:t>кип</w:t>
      </w:r>
      <w:proofErr w:type="spellEnd"/>
      <w:r w:rsidRPr="00F56DEB">
        <w:rPr>
          <w:rFonts w:cs="Times New Roman"/>
          <w:szCs w:val="26"/>
        </w:rPr>
        <w:t xml:space="preserve"> ≥ 423,15 К) и кипящие в области средних температур. Температура кипения характеризует силу межмолекулярного взаимодействия: чем она выше, тем сложнее тепловому движению частиц компенсировать силу связей между ними и разорвать эти связи, тем соответственно сильнее межмолекулярное взаимодействие. Для более полного описания межмолекулярных связей и упорядоченности частиц растворителя относительно друг </w:t>
      </w:r>
      <w:r w:rsidRPr="00F56DEB">
        <w:rPr>
          <w:rFonts w:cs="Times New Roman"/>
          <w:szCs w:val="26"/>
        </w:rPr>
        <w:lastRenderedPageBreak/>
        <w:t>друга рассматривают параметры, характеризующие степень их ассоциации и  структурированность растворителя. Степень ассоциации можно характеризовать давлением связывания (c), непосредственно связанным с количеством энергии, необходимой для разрыва связей между частицами растворителя в единице объема:</w:t>
      </w:r>
    </w:p>
    <w:p w:rsidR="000E4A1E" w:rsidRPr="00F56DEB" w:rsidRDefault="000E4A1E" w:rsidP="000E4A1E">
      <w:pPr>
        <w:rPr>
          <w:rFonts w:eastAsiaTheme="minorEastAsia" w:cs="Times New Roman"/>
          <w:szCs w:val="26"/>
          <w:lang w:val="en-US"/>
        </w:rPr>
      </w:pPr>
      <m:oMathPara>
        <m:oMath>
          <m:r>
            <w:rPr>
              <w:rFonts w:ascii="Cambria Math" w:hAnsi="Cambria Math" w:cs="Times New Roman"/>
              <w:szCs w:val="26"/>
            </w:rPr>
            <m:t xml:space="preserve">с= </m:t>
          </m:r>
          <m:f>
            <m:fPr>
              <m:ctrlPr>
                <w:rPr>
                  <w:rFonts w:ascii="Cambria Math" w:hAnsi="Cambria Math" w:cs="Times New Roman"/>
                  <w:i/>
                  <w:szCs w:val="26"/>
                </w:rPr>
              </m:ctrlPr>
            </m:fPr>
            <m:num>
              <m:r>
                <m:rPr>
                  <m:sty m:val="p"/>
                </m:rPr>
                <w:rPr>
                  <w:rFonts w:ascii="Cambria Math" w:hAnsi="Cambria Math" w:cs="Times New Roman"/>
                  <w:szCs w:val="26"/>
                </w:rPr>
                <m:t>Δ</m:t>
              </m:r>
              <m:sSub>
                <m:sSubPr>
                  <m:ctrlPr>
                    <w:rPr>
                      <w:rFonts w:ascii="Cambria Math" w:hAnsi="Cambria Math" w:cs="Times New Roman"/>
                      <w:i/>
                      <w:szCs w:val="26"/>
                    </w:rPr>
                  </m:ctrlPr>
                </m:sSubPr>
                <m:e>
                  <m:r>
                    <w:rPr>
                      <w:rFonts w:ascii="Cambria Math" w:hAnsi="Cambria Math" w:cs="Times New Roman"/>
                      <w:szCs w:val="26"/>
                    </w:rPr>
                    <m:t>H</m:t>
                  </m:r>
                </m:e>
                <m:sub>
                  <m:r>
                    <w:rPr>
                      <w:rFonts w:ascii="Cambria Math" w:hAnsi="Cambria Math" w:cs="Times New Roman"/>
                      <w:szCs w:val="26"/>
                    </w:rPr>
                    <m:t>ev</m:t>
                  </m:r>
                </m:sub>
              </m:sSub>
              <m:r>
                <w:rPr>
                  <w:rFonts w:ascii="Cambria Math" w:hAnsi="Cambria Math" w:cs="Times New Roman"/>
                  <w:szCs w:val="26"/>
                </w:rPr>
                <m:t>-RT</m:t>
              </m:r>
            </m:num>
            <m:den>
              <m:sSub>
                <m:sSubPr>
                  <m:ctrlPr>
                    <w:rPr>
                      <w:rFonts w:ascii="Cambria Math" w:hAnsi="Cambria Math" w:cs="Times New Roman"/>
                      <w:szCs w:val="26"/>
                    </w:rPr>
                  </m:ctrlPr>
                </m:sSubPr>
                <m:e>
                  <m:r>
                    <m:rPr>
                      <m:sty m:val="p"/>
                    </m:rPr>
                    <w:rPr>
                      <w:rFonts w:ascii="Cambria Math" w:hAnsi="Cambria Math" w:cs="Times New Roman"/>
                      <w:szCs w:val="26"/>
                    </w:rPr>
                    <m:t>V</m:t>
                  </m:r>
                </m:e>
                <m:sub>
                  <m:r>
                    <w:rPr>
                      <w:rFonts w:ascii="Cambria Math" w:hAnsi="Cambria Math" w:cs="Times New Roman"/>
                      <w:szCs w:val="26"/>
                    </w:rPr>
                    <m:t>M</m:t>
                  </m:r>
                </m:sub>
              </m:sSub>
            </m:den>
          </m:f>
          <m:r>
            <w:rPr>
              <w:rFonts w:ascii="Cambria Math" w:hAnsi="Cambria Math" w:cs="Times New Roman"/>
              <w:szCs w:val="26"/>
            </w:rPr>
            <m:t>,</m:t>
          </m:r>
        </m:oMath>
      </m:oMathPara>
    </w:p>
    <w:p w:rsidR="000E4A1E" w:rsidRPr="00F56DEB" w:rsidRDefault="000E4A1E" w:rsidP="000E4A1E">
      <w:pPr>
        <w:rPr>
          <w:rFonts w:eastAsiaTheme="minorEastAsia" w:cs="Times New Roman"/>
          <w:szCs w:val="26"/>
        </w:rPr>
      </w:pPr>
      <w:r w:rsidRPr="00F56DEB">
        <w:rPr>
          <w:rFonts w:eastAsiaTheme="minorEastAsia" w:cs="Times New Roman"/>
          <w:szCs w:val="26"/>
        </w:rPr>
        <w:t xml:space="preserve">где </w:t>
      </w:r>
      <m:oMath>
        <m:r>
          <m:rPr>
            <m:sty m:val="p"/>
          </m:rPr>
          <w:rPr>
            <w:rFonts w:ascii="Cambria Math" w:hAnsi="Cambria Math" w:cs="Times New Roman"/>
            <w:szCs w:val="26"/>
          </w:rPr>
          <m:t>Δ</m:t>
        </m:r>
        <m:sSub>
          <m:sSubPr>
            <m:ctrlPr>
              <w:rPr>
                <w:rFonts w:ascii="Cambria Math" w:hAnsi="Cambria Math" w:cs="Times New Roman"/>
                <w:i/>
                <w:szCs w:val="26"/>
              </w:rPr>
            </m:ctrlPr>
          </m:sSubPr>
          <m:e>
            <m:r>
              <w:rPr>
                <w:rFonts w:ascii="Cambria Math" w:hAnsi="Cambria Math" w:cs="Times New Roman"/>
                <w:szCs w:val="26"/>
              </w:rPr>
              <m:t>H</m:t>
            </m:r>
          </m:e>
          <m:sub>
            <m:r>
              <w:rPr>
                <w:rFonts w:ascii="Cambria Math" w:hAnsi="Cambria Math" w:cs="Times New Roman"/>
                <w:szCs w:val="26"/>
              </w:rPr>
              <m:t>ev</m:t>
            </m:r>
          </m:sub>
        </m:sSub>
      </m:oMath>
      <w:r w:rsidRPr="00F56DEB">
        <w:rPr>
          <w:rFonts w:eastAsiaTheme="minorEastAsia" w:cs="Times New Roman"/>
          <w:szCs w:val="26"/>
        </w:rPr>
        <w:t xml:space="preserve"> – энтальпия испарения, </w:t>
      </w:r>
      <w:r w:rsidRPr="00F56DEB">
        <w:rPr>
          <w:rFonts w:eastAsiaTheme="minorEastAsia" w:cs="Times New Roman"/>
          <w:i/>
          <w:szCs w:val="26"/>
          <w:lang w:val="en-US"/>
        </w:rPr>
        <w:t>V</w:t>
      </w:r>
      <w:r w:rsidRPr="00F56DEB">
        <w:rPr>
          <w:rFonts w:eastAsiaTheme="minorEastAsia" w:cs="Times New Roman"/>
          <w:i/>
          <w:szCs w:val="26"/>
          <w:vertAlign w:val="subscript"/>
          <w:lang w:val="en-US"/>
        </w:rPr>
        <w:t>M</w:t>
      </w:r>
      <w:r w:rsidRPr="00F56DEB">
        <w:rPr>
          <w:rFonts w:eastAsiaTheme="minorEastAsia" w:cs="Times New Roman"/>
          <w:szCs w:val="26"/>
        </w:rPr>
        <w:t xml:space="preserve"> – молярный объем растворителя.</w:t>
      </w:r>
    </w:p>
    <w:p w:rsidR="000E4A1E" w:rsidRPr="00F56DEB" w:rsidRDefault="000E4A1E" w:rsidP="000E4A1E">
      <w:pPr>
        <w:rPr>
          <w:rFonts w:cs="Times New Roman"/>
          <w:szCs w:val="26"/>
        </w:rPr>
      </w:pPr>
      <w:r w:rsidRPr="00F56DEB">
        <w:rPr>
          <w:rFonts w:cs="Times New Roman"/>
          <w:szCs w:val="26"/>
        </w:rPr>
        <w:t>Этот параметр чувствителен ко всем видам взаимодействий между частицами, которые определяются электронным строением частицы, распределением поверхностной плотности заряда в ней и полярностью, а также напряженностью поля частиц, характеризуемой диэлектрической проницаемостью [</w:t>
      </w:r>
      <w:r w:rsidR="00526EC4">
        <w:rPr>
          <w:rFonts w:cs="Times New Roman"/>
          <w:szCs w:val="26"/>
        </w:rPr>
        <w:t>9,10</w:t>
      </w:r>
      <w:r w:rsidRPr="00F56DEB">
        <w:rPr>
          <w:rFonts w:cs="Times New Roman"/>
          <w:szCs w:val="26"/>
        </w:rPr>
        <w:t xml:space="preserve">]. Полярность характеризуется дипольным моментом (μ, </w:t>
      </w:r>
      <w:r w:rsidRPr="00F56DEB">
        <w:rPr>
          <w:rFonts w:cs="Times New Roman"/>
          <w:szCs w:val="26"/>
          <w:lang w:val="en-US"/>
        </w:rPr>
        <w:t>D</w:t>
      </w:r>
      <w:r w:rsidRPr="00F56DEB">
        <w:rPr>
          <w:rFonts w:cs="Times New Roman"/>
          <w:szCs w:val="26"/>
        </w:rPr>
        <w:t>). Чем больше значение дипольного момента молекулы, тем большей полярностью эта молекула обладает.</w:t>
      </w:r>
      <w:r w:rsidRPr="00F56DEB">
        <w:rPr>
          <w:rFonts w:cs="Times New Roman"/>
        </w:rPr>
        <w:t xml:space="preserve"> </w:t>
      </w:r>
      <w:r w:rsidRPr="00F56DEB">
        <w:rPr>
          <w:rFonts w:cs="Times New Roman"/>
          <w:szCs w:val="26"/>
        </w:rPr>
        <w:t>Диэлектрическая проницаемость (ε) показывает, во сколько раз сила взаимодействия между двумя заряженными частицами в данной среде меньше, чем в вакууме. Значение ε рассчитывается по следующему соотношению:</w:t>
      </w:r>
    </w:p>
    <w:p w:rsidR="000E4A1E" w:rsidRPr="00F56DEB" w:rsidRDefault="000E4A1E" w:rsidP="000E4A1E">
      <w:pPr>
        <w:rPr>
          <w:rFonts w:eastAsiaTheme="minorEastAsia" w:cs="Times New Roman"/>
          <w:i/>
          <w:szCs w:val="26"/>
        </w:rPr>
      </w:pPr>
      <m:oMathPara>
        <m:oMath>
          <m:r>
            <w:rPr>
              <w:rFonts w:ascii="Cambria Math" w:hAnsi="Cambria Math" w:cs="Times New Roman"/>
              <w:szCs w:val="26"/>
            </w:rPr>
            <m:t xml:space="preserve">ε= </m:t>
          </m:r>
          <m:f>
            <m:fPr>
              <m:ctrlPr>
                <w:rPr>
                  <w:rFonts w:ascii="Cambria Math" w:hAnsi="Cambria Math" w:cs="Times New Roman"/>
                  <w:i/>
                  <w:szCs w:val="26"/>
                </w:rPr>
              </m:ctrlPr>
            </m:fPr>
            <m:num>
              <m:sSub>
                <m:sSubPr>
                  <m:ctrlPr>
                    <w:rPr>
                      <w:rFonts w:ascii="Cambria Math" w:hAnsi="Cambria Math" w:cs="Times New Roman"/>
                      <w:i/>
                      <w:szCs w:val="26"/>
                    </w:rPr>
                  </m:ctrlPr>
                </m:sSubPr>
                <m:e>
                  <m:r>
                    <w:rPr>
                      <w:rFonts w:ascii="Cambria Math" w:hAnsi="Cambria Math" w:cs="Times New Roman"/>
                      <w:szCs w:val="26"/>
                    </w:rPr>
                    <m:t>Е</m:t>
                  </m:r>
                </m:e>
                <m:sub>
                  <m:r>
                    <w:rPr>
                      <w:rFonts w:ascii="Cambria Math" w:hAnsi="Cambria Math" w:cs="Times New Roman"/>
                      <w:szCs w:val="26"/>
                    </w:rPr>
                    <m:t>о</m:t>
                  </m:r>
                </m:sub>
              </m:sSub>
            </m:num>
            <m:den>
              <m:r>
                <w:rPr>
                  <w:rFonts w:ascii="Cambria Math" w:hAnsi="Cambria Math" w:cs="Times New Roman"/>
                  <w:szCs w:val="26"/>
                </w:rPr>
                <m:t>Е</m:t>
              </m:r>
            </m:den>
          </m:f>
          <m:r>
            <w:rPr>
              <w:rFonts w:ascii="Cambria Math" w:hAnsi="Cambria Math" w:cs="Times New Roman"/>
              <w:szCs w:val="26"/>
            </w:rPr>
            <m:t>,</m:t>
          </m:r>
        </m:oMath>
      </m:oMathPara>
    </w:p>
    <w:p w:rsidR="000E4A1E" w:rsidRPr="00F56DEB" w:rsidRDefault="000E4A1E" w:rsidP="000E4A1E">
      <w:pPr>
        <w:rPr>
          <w:rFonts w:eastAsiaTheme="minorEastAsia" w:cs="Times New Roman"/>
          <w:szCs w:val="26"/>
        </w:rPr>
      </w:pPr>
      <w:r w:rsidRPr="00F56DEB">
        <w:rPr>
          <w:rFonts w:eastAsiaTheme="minorEastAsia" w:cs="Times New Roman"/>
          <w:szCs w:val="26"/>
        </w:rPr>
        <w:t>где Е</w:t>
      </w:r>
      <w:r w:rsidRPr="00F56DEB">
        <w:rPr>
          <w:rFonts w:eastAsiaTheme="minorEastAsia" w:cs="Times New Roman"/>
          <w:szCs w:val="26"/>
          <w:vertAlign w:val="subscript"/>
        </w:rPr>
        <w:t>0</w:t>
      </w:r>
      <w:r w:rsidRPr="00F56DEB">
        <w:rPr>
          <w:rFonts w:eastAsiaTheme="minorEastAsia" w:cs="Times New Roman"/>
          <w:szCs w:val="26"/>
        </w:rPr>
        <w:t xml:space="preserve"> и Е – напряженности электрического поля в вакууме и в данном растворителе соответственно.</w:t>
      </w:r>
    </w:p>
    <w:p w:rsidR="000E4A1E" w:rsidRPr="00F56DEB" w:rsidRDefault="000E4A1E" w:rsidP="000E4A1E">
      <w:pPr>
        <w:rPr>
          <w:rFonts w:cs="Times New Roman"/>
          <w:szCs w:val="26"/>
        </w:rPr>
      </w:pPr>
      <w:r w:rsidRPr="00F56DEB">
        <w:rPr>
          <w:rFonts w:cs="Times New Roman"/>
          <w:szCs w:val="26"/>
        </w:rPr>
        <w:t>Известно, что разрушение кристаллической решетки соли, имеющей ионный характер связей между частицами, протекает тем легче, чем выше величина ε растворителя, соответственно, растворимость электролитов растет [</w:t>
      </w:r>
      <w:r w:rsidR="00526EC4">
        <w:rPr>
          <w:rFonts w:cs="Times New Roman"/>
          <w:szCs w:val="26"/>
        </w:rPr>
        <w:t>11</w:t>
      </w:r>
      <w:r w:rsidRPr="00F56DEB">
        <w:rPr>
          <w:rFonts w:cs="Times New Roman"/>
          <w:szCs w:val="26"/>
        </w:rPr>
        <w:t>]. Однако, вклад процесса сольватации в изменение диэлектрической проницаемости раствора, которая повышается за счет увеличения числа заряженных частиц в растворе, не учитывается.</w:t>
      </w:r>
    </w:p>
    <w:p w:rsidR="000E4A1E" w:rsidRPr="00F56DEB" w:rsidRDefault="000E4A1E" w:rsidP="000E4A1E">
      <w:pPr>
        <w:pStyle w:val="af1"/>
        <w:spacing w:line="360" w:lineRule="auto"/>
        <w:rPr>
          <w:rFonts w:cs="Times New Roman"/>
          <w:szCs w:val="26"/>
        </w:rPr>
      </w:pPr>
      <w:r w:rsidRPr="00F56DEB">
        <w:rPr>
          <w:rFonts w:cs="Times New Roman"/>
          <w:szCs w:val="26"/>
        </w:rPr>
        <w:t xml:space="preserve">Одной их характеристик, отличающих жидкость от твердой фазы, является отсутствие у жидкости </w:t>
      </w:r>
      <w:proofErr w:type="spellStart"/>
      <w:r w:rsidRPr="00F56DEB">
        <w:rPr>
          <w:rFonts w:cs="Times New Roman"/>
          <w:szCs w:val="26"/>
        </w:rPr>
        <w:t>изотропности</w:t>
      </w:r>
      <w:proofErr w:type="spellEnd"/>
      <w:r w:rsidRPr="00F56DEB">
        <w:rPr>
          <w:rFonts w:cs="Times New Roman"/>
          <w:szCs w:val="26"/>
        </w:rPr>
        <w:t xml:space="preserve"> однотипных устойчивых во времени связей между частицами, т.н. дальнего порядка. Тем не менее, существующий ближний порядок можно описать разными моделями в зависимости от объекта. Несмотря на то, что в жидкости одновременно протекает большое количество динамических процессов, можно говорить о том, что жидкости (растворы) имеют собственную структуру. Термин «структура раствора» имеет несколько определений [</w:t>
      </w:r>
      <w:r w:rsidR="00526EC4">
        <w:rPr>
          <w:rFonts w:cs="Times New Roman"/>
          <w:szCs w:val="26"/>
        </w:rPr>
        <w:t>12,13</w:t>
      </w:r>
      <w:r w:rsidRPr="00F56DEB">
        <w:rPr>
          <w:rFonts w:cs="Times New Roman"/>
          <w:szCs w:val="26"/>
        </w:rPr>
        <w:t xml:space="preserve">], в данной работе под структурой раствора (жидкости) понимается совокупность </w:t>
      </w:r>
      <w:r w:rsidRPr="00F56DEB">
        <w:rPr>
          <w:rFonts w:cs="Times New Roman"/>
          <w:szCs w:val="26"/>
        </w:rPr>
        <w:lastRenderedPageBreak/>
        <w:t>устойчивых связей объекта, сохраняющих основные его свойства при различных внешних и внутренних изменениях.</w:t>
      </w:r>
    </w:p>
    <w:p w:rsidR="000E4A1E" w:rsidRPr="00F56DEB" w:rsidRDefault="000E4A1E" w:rsidP="000E4A1E">
      <w:pPr>
        <w:pStyle w:val="af1"/>
        <w:spacing w:line="360" w:lineRule="auto"/>
        <w:rPr>
          <w:rFonts w:cs="Times New Roman"/>
          <w:szCs w:val="26"/>
        </w:rPr>
      </w:pPr>
      <w:r w:rsidRPr="00F56DEB">
        <w:rPr>
          <w:rFonts w:cs="Times New Roman"/>
          <w:szCs w:val="26"/>
        </w:rPr>
        <w:t>Различные по химической природе жидкости имеют разную способность к образованию собственной структуры, т.е. обладают различной структурированностью. Параметр структурированности (</w:t>
      </w:r>
      <w:r w:rsidRPr="00F56DEB">
        <w:rPr>
          <w:rFonts w:cs="Times New Roman"/>
          <w:i/>
          <w:szCs w:val="26"/>
          <w:lang w:val="en-US"/>
        </w:rPr>
        <w:t>g</w:t>
      </w:r>
      <w:r w:rsidRPr="00F56DEB">
        <w:rPr>
          <w:rFonts w:cs="Times New Roman"/>
          <w:szCs w:val="26"/>
        </w:rPr>
        <w:t xml:space="preserve">) может быть описан по методу </w:t>
      </w:r>
      <w:proofErr w:type="spellStart"/>
      <w:r w:rsidRPr="00F56DEB">
        <w:rPr>
          <w:rFonts w:cs="Times New Roman"/>
          <w:szCs w:val="26"/>
        </w:rPr>
        <w:t>Кирквуда</w:t>
      </w:r>
      <w:proofErr w:type="spellEnd"/>
      <w:r w:rsidRPr="00F56DEB">
        <w:rPr>
          <w:rFonts w:cs="Times New Roman"/>
          <w:szCs w:val="26"/>
        </w:rPr>
        <w:t xml:space="preserve">, учитывающему такие свойства вещества как температура T, объем V, дипольный момент μ и показатель преломления </w:t>
      </w:r>
      <w:proofErr w:type="spellStart"/>
      <w:r w:rsidRPr="00F56DEB">
        <w:rPr>
          <w:rFonts w:cs="Times New Roman"/>
          <w:szCs w:val="26"/>
        </w:rPr>
        <w:t>n</w:t>
      </w:r>
      <w:r w:rsidRPr="00F56DEB">
        <w:rPr>
          <w:rFonts w:cs="Times New Roman"/>
          <w:szCs w:val="26"/>
          <w:vertAlign w:val="subscript"/>
        </w:rPr>
        <w:t>D</w:t>
      </w:r>
      <w:proofErr w:type="spellEnd"/>
      <w:r w:rsidRPr="00F56DEB">
        <w:rPr>
          <w:rFonts w:cs="Times New Roman"/>
          <w:szCs w:val="26"/>
        </w:rPr>
        <w:t xml:space="preserve">, и показывает, насколько отклоняется диэлектрическая проницаемость ε растворителя от значения, которое он бы имел в отсутствие </w:t>
      </w:r>
      <w:proofErr w:type="gramStart"/>
      <w:r w:rsidRPr="00F56DEB">
        <w:rPr>
          <w:rFonts w:cs="Times New Roman"/>
          <w:szCs w:val="26"/>
        </w:rPr>
        <w:t>диполь-дипольных</w:t>
      </w:r>
      <w:proofErr w:type="gramEnd"/>
      <w:r w:rsidRPr="00F56DEB">
        <w:rPr>
          <w:rFonts w:cs="Times New Roman"/>
          <w:szCs w:val="26"/>
        </w:rPr>
        <w:t xml:space="preserve"> взаимодействий [</w:t>
      </w:r>
      <w:r w:rsidR="00526EC4">
        <w:rPr>
          <w:rFonts w:cs="Times New Roman"/>
          <w:szCs w:val="26"/>
        </w:rPr>
        <w:t>9</w:t>
      </w:r>
      <w:r w:rsidRPr="00F56DEB">
        <w:rPr>
          <w:rFonts w:cs="Times New Roman"/>
          <w:szCs w:val="26"/>
        </w:rPr>
        <w:t>]:</w:t>
      </w:r>
    </w:p>
    <w:p w:rsidR="000E4A1E" w:rsidRPr="00F56DEB" w:rsidRDefault="000E4A1E" w:rsidP="000E4A1E">
      <w:pPr>
        <w:pStyle w:val="af1"/>
        <w:spacing w:after="240" w:line="360" w:lineRule="auto"/>
        <w:rPr>
          <w:rFonts w:eastAsiaTheme="minorEastAsia" w:cs="Times New Roman"/>
          <w:i/>
          <w:szCs w:val="26"/>
        </w:rPr>
      </w:pPr>
      <m:oMathPara>
        <m:oMath>
          <m:r>
            <w:rPr>
              <w:rFonts w:ascii="Cambria Math" w:hAnsi="Cambria Math" w:cs="Times New Roman"/>
              <w:szCs w:val="26"/>
              <w:lang w:val="en-US"/>
            </w:rPr>
            <m:t xml:space="preserve">g= </m:t>
          </m:r>
          <m:f>
            <m:fPr>
              <m:ctrlPr>
                <w:rPr>
                  <w:rFonts w:ascii="Cambria Math" w:hAnsi="Cambria Math" w:cs="Times New Roman"/>
                  <w:i/>
                  <w:szCs w:val="26"/>
                  <w:lang w:val="en-US"/>
                </w:rPr>
              </m:ctrlPr>
            </m:fPr>
            <m:num>
              <m:d>
                <m:dPr>
                  <m:ctrlPr>
                    <w:rPr>
                      <w:rFonts w:ascii="Cambria Math" w:hAnsi="Cambria Math" w:cs="Times New Roman"/>
                      <w:i/>
                      <w:szCs w:val="26"/>
                      <w:lang w:val="en-US"/>
                    </w:rPr>
                  </m:ctrlPr>
                </m:dPr>
                <m:e>
                  <m:f>
                    <m:fPr>
                      <m:ctrlPr>
                        <w:rPr>
                          <w:rFonts w:ascii="Cambria Math" w:hAnsi="Cambria Math" w:cs="Times New Roman"/>
                          <w:i/>
                          <w:szCs w:val="26"/>
                          <w:lang w:val="en-US"/>
                        </w:rPr>
                      </m:ctrlPr>
                    </m:fPr>
                    <m:num>
                      <m:r>
                        <w:rPr>
                          <w:rFonts w:ascii="Cambria Math" w:hAnsi="Cambria Math" w:cs="Times New Roman"/>
                          <w:szCs w:val="26"/>
                          <w:lang w:val="en-US"/>
                        </w:rPr>
                        <m:t>9</m:t>
                      </m:r>
                      <m:sSub>
                        <m:sSubPr>
                          <m:ctrlPr>
                            <w:rPr>
                              <w:rFonts w:ascii="Cambria Math" w:hAnsi="Cambria Math" w:cs="Times New Roman"/>
                              <w:i/>
                              <w:szCs w:val="26"/>
                              <w:lang w:val="en-US"/>
                            </w:rPr>
                          </m:ctrlPr>
                        </m:sSubPr>
                        <m:e>
                          <m:r>
                            <w:rPr>
                              <w:rFonts w:ascii="Cambria Math" w:hAnsi="Cambria Math" w:cs="Times New Roman"/>
                              <w:szCs w:val="26"/>
                              <w:lang w:val="en-US"/>
                            </w:rPr>
                            <m:t>k</m:t>
                          </m:r>
                        </m:e>
                        <m:sub>
                          <m:r>
                            <w:rPr>
                              <w:rFonts w:ascii="Cambria Math" w:hAnsi="Cambria Math" w:cs="Times New Roman"/>
                              <w:szCs w:val="26"/>
                              <w:lang w:val="en-US"/>
                            </w:rPr>
                            <m:t>b</m:t>
                          </m:r>
                        </m:sub>
                      </m:sSub>
                      <m:sSub>
                        <m:sSubPr>
                          <m:ctrlPr>
                            <w:rPr>
                              <w:rFonts w:ascii="Cambria Math" w:hAnsi="Cambria Math" w:cs="Times New Roman"/>
                              <w:i/>
                              <w:szCs w:val="26"/>
                              <w:lang w:val="en-US"/>
                            </w:rPr>
                          </m:ctrlPr>
                        </m:sSubPr>
                        <m:e>
                          <m:r>
                            <w:rPr>
                              <w:rFonts w:ascii="Cambria Math" w:hAnsi="Cambria Math" w:cs="Times New Roman"/>
                              <w:szCs w:val="26"/>
                              <w:lang w:val="en-US"/>
                            </w:rPr>
                            <m:t>ε</m:t>
                          </m:r>
                        </m:e>
                        <m:sub>
                          <m:r>
                            <w:rPr>
                              <w:rFonts w:ascii="Cambria Math" w:hAnsi="Cambria Math" w:cs="Times New Roman"/>
                              <w:szCs w:val="26"/>
                              <w:lang w:val="en-US"/>
                            </w:rPr>
                            <m:t>0</m:t>
                          </m:r>
                        </m:sub>
                      </m:sSub>
                    </m:num>
                    <m:den>
                      <m:sSub>
                        <m:sSubPr>
                          <m:ctrlPr>
                            <w:rPr>
                              <w:rFonts w:ascii="Cambria Math" w:hAnsi="Cambria Math" w:cs="Times New Roman"/>
                              <w:i/>
                              <w:szCs w:val="26"/>
                              <w:lang w:val="en-US"/>
                            </w:rPr>
                          </m:ctrlPr>
                        </m:sSubPr>
                        <m:e>
                          <m:r>
                            <w:rPr>
                              <w:rFonts w:ascii="Cambria Math" w:hAnsi="Cambria Math" w:cs="Times New Roman"/>
                              <w:szCs w:val="26"/>
                              <w:lang w:val="en-US"/>
                            </w:rPr>
                            <m:t>N</m:t>
                          </m:r>
                        </m:e>
                        <m:sub>
                          <m:r>
                            <w:rPr>
                              <w:rFonts w:ascii="Cambria Math" w:hAnsi="Cambria Math" w:cs="Times New Roman"/>
                              <w:szCs w:val="26"/>
                              <w:lang w:val="en-US"/>
                            </w:rPr>
                            <m:t>A</m:t>
                          </m:r>
                        </m:sub>
                      </m:sSub>
                    </m:den>
                  </m:f>
                </m:e>
              </m:d>
              <m:r>
                <w:rPr>
                  <w:rFonts w:ascii="Cambria Math" w:hAnsi="Cambria Math" w:cs="Times New Roman"/>
                  <w:szCs w:val="26"/>
                  <w:lang w:val="en-US"/>
                </w:rPr>
                <m:t>VT</m:t>
              </m:r>
              <m:sSup>
                <m:sSupPr>
                  <m:ctrlPr>
                    <w:rPr>
                      <w:rFonts w:ascii="Cambria Math" w:hAnsi="Cambria Math" w:cs="Times New Roman"/>
                      <w:i/>
                      <w:szCs w:val="26"/>
                      <w:lang w:val="en-US"/>
                    </w:rPr>
                  </m:ctrlPr>
                </m:sSupPr>
                <m:e>
                  <m:r>
                    <w:rPr>
                      <w:rFonts w:ascii="Cambria Math" w:hAnsi="Cambria Math" w:cs="Times New Roman"/>
                      <w:szCs w:val="26"/>
                      <w:lang w:val="en-US"/>
                    </w:rPr>
                    <m:t>μ</m:t>
                  </m:r>
                </m:e>
                <m:sup>
                  <m:r>
                    <w:rPr>
                      <w:rFonts w:ascii="Cambria Math" w:hAnsi="Cambria Math" w:cs="Times New Roman"/>
                      <w:szCs w:val="26"/>
                      <w:lang w:val="en-US"/>
                    </w:rPr>
                    <m:t>-2</m:t>
                  </m:r>
                </m:sup>
              </m:sSup>
              <m:r>
                <w:rPr>
                  <w:rFonts w:ascii="Cambria Math" w:hAnsi="Cambria Math" w:cs="Times New Roman"/>
                  <w:szCs w:val="26"/>
                  <w:lang w:val="en-US"/>
                </w:rPr>
                <m:t>(ε-1.1</m:t>
              </m:r>
              <m:sSubSup>
                <m:sSubSupPr>
                  <m:ctrlPr>
                    <w:rPr>
                      <w:rFonts w:ascii="Cambria Math" w:hAnsi="Cambria Math" w:cs="Times New Roman"/>
                      <w:i/>
                      <w:szCs w:val="26"/>
                      <w:lang w:val="en-US"/>
                    </w:rPr>
                  </m:ctrlPr>
                </m:sSubSupPr>
                <m:e>
                  <m:r>
                    <w:rPr>
                      <w:rFonts w:ascii="Cambria Math" w:hAnsi="Cambria Math" w:cs="Times New Roman"/>
                      <w:szCs w:val="26"/>
                      <w:lang w:val="en-US"/>
                    </w:rPr>
                    <m:t>n</m:t>
                  </m:r>
                </m:e>
                <m:sub>
                  <m:r>
                    <w:rPr>
                      <w:rFonts w:ascii="Cambria Math" w:hAnsi="Cambria Math" w:cs="Times New Roman"/>
                      <w:szCs w:val="26"/>
                      <w:lang w:val="en-US"/>
                    </w:rPr>
                    <m:t>D</m:t>
                  </m:r>
                </m:sub>
                <m:sup>
                  <m:r>
                    <w:rPr>
                      <w:rFonts w:ascii="Cambria Math" w:hAnsi="Cambria Math" w:cs="Times New Roman"/>
                      <w:szCs w:val="26"/>
                      <w:lang w:val="en-US"/>
                    </w:rPr>
                    <m:t>2</m:t>
                  </m:r>
                </m:sup>
              </m:sSubSup>
              <m:r>
                <w:rPr>
                  <w:rFonts w:ascii="Cambria Math" w:hAnsi="Cambria Math" w:cs="Times New Roman"/>
                  <w:szCs w:val="26"/>
                  <w:lang w:val="en-US"/>
                </w:rPr>
                <m:t>)(2ε+1.1</m:t>
              </m:r>
              <m:sSubSup>
                <m:sSubSupPr>
                  <m:ctrlPr>
                    <w:rPr>
                      <w:rFonts w:ascii="Cambria Math" w:hAnsi="Cambria Math" w:cs="Times New Roman"/>
                      <w:i/>
                      <w:szCs w:val="26"/>
                      <w:lang w:val="en-US"/>
                    </w:rPr>
                  </m:ctrlPr>
                </m:sSubSupPr>
                <m:e>
                  <m:r>
                    <w:rPr>
                      <w:rFonts w:ascii="Cambria Math" w:hAnsi="Cambria Math" w:cs="Times New Roman"/>
                      <w:szCs w:val="26"/>
                      <w:lang w:val="en-US"/>
                    </w:rPr>
                    <m:t>n</m:t>
                  </m:r>
                </m:e>
                <m:sub>
                  <m:r>
                    <w:rPr>
                      <w:rFonts w:ascii="Cambria Math" w:hAnsi="Cambria Math" w:cs="Times New Roman"/>
                      <w:szCs w:val="26"/>
                      <w:lang w:val="en-US"/>
                    </w:rPr>
                    <m:t>D</m:t>
                  </m:r>
                </m:sub>
                <m:sup>
                  <m:r>
                    <w:rPr>
                      <w:rFonts w:ascii="Cambria Math" w:hAnsi="Cambria Math" w:cs="Times New Roman"/>
                      <w:szCs w:val="26"/>
                      <w:lang w:val="en-US"/>
                    </w:rPr>
                    <m:t>2</m:t>
                  </m:r>
                </m:sup>
              </m:sSubSup>
              <m:r>
                <w:rPr>
                  <w:rFonts w:ascii="Cambria Math" w:hAnsi="Cambria Math" w:cs="Times New Roman"/>
                  <w:szCs w:val="26"/>
                  <w:lang w:val="en-US"/>
                </w:rPr>
                <m:t>)</m:t>
              </m:r>
            </m:num>
            <m:den>
              <m:sSup>
                <m:sSupPr>
                  <m:ctrlPr>
                    <w:rPr>
                      <w:rFonts w:ascii="Cambria Math" w:hAnsi="Cambria Math" w:cs="Times New Roman"/>
                      <w:i/>
                      <w:szCs w:val="26"/>
                      <w:lang w:val="en-US"/>
                    </w:rPr>
                  </m:ctrlPr>
                </m:sSupPr>
                <m:e>
                  <m:r>
                    <w:rPr>
                      <w:rFonts w:ascii="Cambria Math" w:hAnsi="Cambria Math" w:cs="Times New Roman"/>
                      <w:szCs w:val="26"/>
                      <w:lang w:val="en-US"/>
                    </w:rPr>
                    <m:t>ε(2+1.1</m:t>
                  </m:r>
                  <m:sSubSup>
                    <m:sSubSupPr>
                      <m:ctrlPr>
                        <w:rPr>
                          <w:rFonts w:ascii="Cambria Math" w:hAnsi="Cambria Math" w:cs="Times New Roman"/>
                          <w:i/>
                          <w:szCs w:val="26"/>
                          <w:lang w:val="en-US"/>
                        </w:rPr>
                      </m:ctrlPr>
                    </m:sSubSupPr>
                    <m:e>
                      <m:r>
                        <w:rPr>
                          <w:rFonts w:ascii="Cambria Math" w:hAnsi="Cambria Math" w:cs="Times New Roman"/>
                          <w:szCs w:val="26"/>
                          <w:lang w:val="en-US"/>
                        </w:rPr>
                        <m:t>n</m:t>
                      </m:r>
                    </m:e>
                    <m:sub>
                      <m:r>
                        <w:rPr>
                          <w:rFonts w:ascii="Cambria Math" w:hAnsi="Cambria Math" w:cs="Times New Roman"/>
                          <w:szCs w:val="26"/>
                          <w:lang w:val="en-US"/>
                        </w:rPr>
                        <m:t>D</m:t>
                      </m:r>
                    </m:sub>
                    <m:sup>
                      <m:r>
                        <w:rPr>
                          <w:rFonts w:ascii="Cambria Math" w:hAnsi="Cambria Math" w:cs="Times New Roman"/>
                          <w:szCs w:val="26"/>
                          <w:lang w:val="en-US"/>
                        </w:rPr>
                        <m:t>2</m:t>
                      </m:r>
                    </m:sup>
                  </m:sSubSup>
                  <m:r>
                    <w:rPr>
                      <w:rFonts w:ascii="Cambria Math" w:hAnsi="Cambria Math" w:cs="Times New Roman"/>
                      <w:szCs w:val="26"/>
                      <w:lang w:val="en-US"/>
                    </w:rPr>
                    <m:t>)</m:t>
                  </m:r>
                </m:e>
                <m:sup>
                  <m:r>
                    <w:rPr>
                      <w:rFonts w:ascii="Cambria Math" w:hAnsi="Cambria Math" w:cs="Times New Roman"/>
                      <w:szCs w:val="26"/>
                      <w:lang w:val="en-US"/>
                    </w:rPr>
                    <m:t>2</m:t>
                  </m:r>
                </m:sup>
              </m:sSup>
            </m:den>
          </m:f>
          <m:r>
            <w:rPr>
              <w:rFonts w:ascii="Cambria Math" w:hAnsi="Cambria Math" w:cs="Times New Roman"/>
              <w:szCs w:val="26"/>
              <w:lang w:val="en-US"/>
            </w:rPr>
            <m:t>.</m:t>
          </m:r>
        </m:oMath>
      </m:oMathPara>
    </w:p>
    <w:p w:rsidR="000E4A1E" w:rsidRDefault="000E4A1E" w:rsidP="000E4A1E">
      <w:pPr>
        <w:pStyle w:val="af1"/>
        <w:spacing w:line="360" w:lineRule="auto"/>
        <w:rPr>
          <w:rFonts w:cs="Times New Roman"/>
          <w:szCs w:val="26"/>
        </w:rPr>
      </w:pPr>
      <w:r w:rsidRPr="00F56DEB">
        <w:rPr>
          <w:rFonts w:cs="Times New Roman"/>
          <w:szCs w:val="26"/>
        </w:rPr>
        <w:t xml:space="preserve">Таким образом, для жидкостей, в которых структура </w:t>
      </w:r>
      <w:r>
        <w:rPr>
          <w:rFonts w:cs="Times New Roman"/>
          <w:szCs w:val="26"/>
        </w:rPr>
        <w:t>не выражена</w:t>
      </w:r>
      <w:r w:rsidRPr="00F56DEB">
        <w:rPr>
          <w:rFonts w:cs="Times New Roman"/>
          <w:szCs w:val="26"/>
        </w:rPr>
        <w:t xml:space="preserve">, параметр </w:t>
      </w:r>
      <w:proofErr w:type="spellStart"/>
      <w:r w:rsidRPr="00F56DEB">
        <w:rPr>
          <w:rFonts w:cs="Times New Roman"/>
          <w:szCs w:val="26"/>
        </w:rPr>
        <w:t>Кирквуда</w:t>
      </w:r>
      <w:proofErr w:type="spellEnd"/>
      <w:r w:rsidRPr="00F56DEB">
        <w:rPr>
          <w:rFonts w:cs="Times New Roman"/>
          <w:szCs w:val="26"/>
        </w:rPr>
        <w:t xml:space="preserve"> равен 1, а чем больше структурированность, тем больше значение параметра</w:t>
      </w:r>
      <w:r>
        <w:rPr>
          <w:rFonts w:cs="Times New Roman"/>
          <w:szCs w:val="26"/>
        </w:rPr>
        <w:t xml:space="preserve"> </w:t>
      </w:r>
      <w:r w:rsidRPr="00F56DEB">
        <w:rPr>
          <w:rFonts w:cs="Times New Roman"/>
          <w:i/>
          <w:szCs w:val="26"/>
          <w:lang w:val="en-US"/>
        </w:rPr>
        <w:t>g</w:t>
      </w:r>
      <w:r w:rsidRPr="00F56DEB">
        <w:rPr>
          <w:rFonts w:cs="Times New Roman"/>
          <w:szCs w:val="26"/>
        </w:rPr>
        <w:t>.</w:t>
      </w:r>
    </w:p>
    <w:p w:rsidR="000E4A1E" w:rsidRPr="00DD168B" w:rsidRDefault="000E4A1E" w:rsidP="000E4A1E">
      <w:pPr>
        <w:ind w:firstLine="0"/>
        <w:rPr>
          <w:i/>
        </w:rPr>
      </w:pPr>
      <w:r w:rsidRPr="001D28DD">
        <w:rPr>
          <w:i/>
        </w:rPr>
        <w:t>Таблица 1</w:t>
      </w:r>
      <w:r w:rsidRPr="00DD168B">
        <w:rPr>
          <w:i/>
        </w:rPr>
        <w:t xml:space="preserve">. Физические свойства индивидуальных растворителей. </w:t>
      </w:r>
    </w:p>
    <w:tbl>
      <w:tblPr>
        <w:tblStyle w:val="ab"/>
        <w:tblW w:w="0" w:type="auto"/>
        <w:jc w:val="center"/>
        <w:tblCellMar>
          <w:right w:w="28" w:type="dxa"/>
        </w:tblCellMar>
        <w:tblLook w:val="04A0" w:firstRow="1" w:lastRow="0" w:firstColumn="1" w:lastColumn="0" w:noHBand="0" w:noVBand="1"/>
      </w:tblPr>
      <w:tblGrid>
        <w:gridCol w:w="2053"/>
        <w:gridCol w:w="1502"/>
        <w:gridCol w:w="1503"/>
        <w:gridCol w:w="1502"/>
        <w:gridCol w:w="1503"/>
        <w:gridCol w:w="1503"/>
      </w:tblGrid>
      <w:tr w:rsidR="000E4A1E" w:rsidTr="00F62197">
        <w:trPr>
          <w:cantSplit/>
          <w:trHeight w:val="567"/>
          <w:jc w:val="center"/>
        </w:trPr>
        <w:tc>
          <w:tcPr>
            <w:tcW w:w="2053" w:type="dxa"/>
            <w:vAlign w:val="center"/>
          </w:tcPr>
          <w:p w:rsidR="000E4A1E" w:rsidRPr="009359C9" w:rsidRDefault="000E4A1E" w:rsidP="00F62197">
            <w:pPr>
              <w:spacing w:line="240" w:lineRule="auto"/>
              <w:ind w:firstLine="0"/>
              <w:jc w:val="center"/>
              <w:rPr>
                <w:b/>
              </w:rPr>
            </w:pPr>
            <w:r w:rsidRPr="009359C9">
              <w:rPr>
                <w:b/>
              </w:rPr>
              <w:t>Растворитель</w:t>
            </w:r>
          </w:p>
        </w:tc>
        <w:tc>
          <w:tcPr>
            <w:tcW w:w="1502" w:type="dxa"/>
            <w:vAlign w:val="center"/>
          </w:tcPr>
          <w:p w:rsidR="000E4A1E" w:rsidRPr="009444E8" w:rsidRDefault="000E4A1E" w:rsidP="00F62197">
            <w:pPr>
              <w:spacing w:line="240" w:lineRule="auto"/>
              <w:ind w:firstLine="0"/>
              <w:jc w:val="center"/>
              <w:rPr>
                <w:b/>
              </w:rPr>
            </w:pPr>
            <w:r w:rsidRPr="009359C9">
              <w:rPr>
                <w:b/>
                <w:lang w:val="en-US"/>
              </w:rPr>
              <w:t>DMSO</w:t>
            </w:r>
          </w:p>
        </w:tc>
        <w:tc>
          <w:tcPr>
            <w:tcW w:w="1503" w:type="dxa"/>
            <w:vAlign w:val="center"/>
          </w:tcPr>
          <w:p w:rsidR="000E4A1E" w:rsidRPr="009444E8" w:rsidRDefault="000E4A1E" w:rsidP="00F62197">
            <w:pPr>
              <w:spacing w:line="240" w:lineRule="auto"/>
              <w:ind w:firstLine="0"/>
              <w:jc w:val="center"/>
              <w:rPr>
                <w:b/>
              </w:rPr>
            </w:pPr>
            <w:r w:rsidRPr="009359C9">
              <w:rPr>
                <w:b/>
                <w:lang w:val="en-US"/>
              </w:rPr>
              <w:t>DMA</w:t>
            </w:r>
          </w:p>
        </w:tc>
        <w:tc>
          <w:tcPr>
            <w:tcW w:w="1502" w:type="dxa"/>
            <w:vAlign w:val="center"/>
          </w:tcPr>
          <w:p w:rsidR="000E4A1E" w:rsidRPr="009444E8" w:rsidRDefault="000E4A1E" w:rsidP="00F62197">
            <w:pPr>
              <w:spacing w:line="240" w:lineRule="auto"/>
              <w:ind w:firstLine="0"/>
              <w:jc w:val="center"/>
              <w:rPr>
                <w:b/>
              </w:rPr>
            </w:pPr>
            <w:r w:rsidRPr="009359C9">
              <w:rPr>
                <w:b/>
                <w:lang w:val="en-US"/>
              </w:rPr>
              <w:t>DMF</w:t>
            </w:r>
          </w:p>
        </w:tc>
        <w:tc>
          <w:tcPr>
            <w:tcW w:w="1503" w:type="dxa"/>
            <w:vAlign w:val="center"/>
          </w:tcPr>
          <w:p w:rsidR="000E4A1E" w:rsidRPr="009444E8" w:rsidRDefault="000E4A1E" w:rsidP="00F62197">
            <w:pPr>
              <w:spacing w:line="240" w:lineRule="auto"/>
              <w:ind w:firstLine="0"/>
              <w:jc w:val="center"/>
              <w:rPr>
                <w:b/>
              </w:rPr>
            </w:pPr>
            <w:r w:rsidRPr="009359C9">
              <w:rPr>
                <w:b/>
                <w:lang w:val="en-US"/>
              </w:rPr>
              <w:t>DX</w:t>
            </w:r>
          </w:p>
        </w:tc>
        <w:tc>
          <w:tcPr>
            <w:tcW w:w="1503" w:type="dxa"/>
            <w:vAlign w:val="center"/>
          </w:tcPr>
          <w:p w:rsidR="000E4A1E" w:rsidRPr="009444E8" w:rsidRDefault="000E4A1E" w:rsidP="00F62197">
            <w:pPr>
              <w:spacing w:line="240" w:lineRule="auto"/>
              <w:ind w:firstLine="0"/>
              <w:jc w:val="center"/>
              <w:rPr>
                <w:b/>
              </w:rPr>
            </w:pPr>
            <w:r w:rsidRPr="009359C9">
              <w:rPr>
                <w:b/>
                <w:lang w:val="en-US"/>
              </w:rPr>
              <w:t>H</w:t>
            </w:r>
            <w:r w:rsidRPr="009444E8">
              <w:rPr>
                <w:b/>
                <w:vertAlign w:val="subscript"/>
              </w:rPr>
              <w:t>2</w:t>
            </w:r>
            <w:r w:rsidRPr="009359C9">
              <w:rPr>
                <w:b/>
                <w:lang w:val="en-US"/>
              </w:rPr>
              <w:t>O</w:t>
            </w:r>
          </w:p>
        </w:tc>
      </w:tr>
      <w:tr w:rsidR="000E4A1E" w:rsidTr="00F62197">
        <w:trPr>
          <w:cantSplit/>
          <w:trHeight w:val="567"/>
          <w:jc w:val="center"/>
        </w:trPr>
        <w:tc>
          <w:tcPr>
            <w:tcW w:w="2053" w:type="dxa"/>
            <w:vAlign w:val="center"/>
          </w:tcPr>
          <w:p w:rsidR="000E4A1E" w:rsidRPr="009359C9" w:rsidRDefault="000E4A1E" w:rsidP="00F62197">
            <w:pPr>
              <w:spacing w:line="240" w:lineRule="auto"/>
              <w:ind w:firstLine="0"/>
              <w:jc w:val="center"/>
              <w:rPr>
                <w:b/>
              </w:rPr>
            </w:pPr>
            <w:proofErr w:type="spellStart"/>
            <w:r>
              <w:rPr>
                <w:rFonts w:cs="Times New Roman"/>
                <w:b/>
              </w:rPr>
              <w:t>Т</w:t>
            </w:r>
            <w:r w:rsidRPr="000B4395">
              <w:rPr>
                <w:rFonts w:cs="Times New Roman"/>
                <w:b/>
                <w:vertAlign w:val="subscript"/>
              </w:rPr>
              <w:t>кип</w:t>
            </w:r>
            <w:proofErr w:type="spellEnd"/>
            <w:r>
              <w:rPr>
                <w:rFonts w:cs="Times New Roman"/>
                <w:b/>
              </w:rPr>
              <w:t>, ˚С</w:t>
            </w:r>
          </w:p>
        </w:tc>
        <w:tc>
          <w:tcPr>
            <w:tcW w:w="1502" w:type="dxa"/>
            <w:vAlign w:val="center"/>
          </w:tcPr>
          <w:p w:rsidR="000E4A1E" w:rsidRDefault="000E4A1E" w:rsidP="00F62197">
            <w:pPr>
              <w:spacing w:line="240" w:lineRule="auto"/>
              <w:ind w:firstLine="0"/>
              <w:jc w:val="center"/>
            </w:pPr>
            <w:r>
              <w:t>189</w:t>
            </w:r>
          </w:p>
        </w:tc>
        <w:tc>
          <w:tcPr>
            <w:tcW w:w="1503" w:type="dxa"/>
            <w:shd w:val="clear" w:color="auto" w:fill="auto"/>
            <w:vAlign w:val="center"/>
          </w:tcPr>
          <w:p w:rsidR="000E4A1E" w:rsidRDefault="000E4A1E" w:rsidP="00F62197">
            <w:pPr>
              <w:spacing w:line="240" w:lineRule="auto"/>
              <w:ind w:firstLine="0"/>
              <w:jc w:val="center"/>
            </w:pPr>
            <w:r>
              <w:t>165</w:t>
            </w:r>
          </w:p>
        </w:tc>
        <w:tc>
          <w:tcPr>
            <w:tcW w:w="1502" w:type="dxa"/>
            <w:shd w:val="clear" w:color="auto" w:fill="auto"/>
            <w:vAlign w:val="center"/>
          </w:tcPr>
          <w:p w:rsidR="000E4A1E" w:rsidRDefault="000E4A1E" w:rsidP="00F62197">
            <w:pPr>
              <w:spacing w:line="240" w:lineRule="auto"/>
              <w:ind w:firstLine="0"/>
              <w:jc w:val="center"/>
            </w:pPr>
            <w:r>
              <w:t>153</w:t>
            </w:r>
          </w:p>
        </w:tc>
        <w:tc>
          <w:tcPr>
            <w:tcW w:w="1503" w:type="dxa"/>
            <w:shd w:val="clear" w:color="auto" w:fill="auto"/>
            <w:vAlign w:val="center"/>
          </w:tcPr>
          <w:p w:rsidR="000E4A1E" w:rsidRDefault="000E4A1E" w:rsidP="00F62197">
            <w:pPr>
              <w:spacing w:line="240" w:lineRule="auto"/>
              <w:ind w:firstLine="0"/>
              <w:jc w:val="center"/>
            </w:pPr>
            <w:r>
              <w:t>101</w:t>
            </w:r>
          </w:p>
        </w:tc>
        <w:tc>
          <w:tcPr>
            <w:tcW w:w="1503" w:type="dxa"/>
            <w:shd w:val="clear" w:color="auto" w:fill="auto"/>
            <w:vAlign w:val="center"/>
          </w:tcPr>
          <w:p w:rsidR="000E4A1E" w:rsidRDefault="000E4A1E" w:rsidP="00F62197">
            <w:pPr>
              <w:spacing w:line="240" w:lineRule="auto"/>
              <w:ind w:firstLine="0"/>
              <w:jc w:val="center"/>
            </w:pPr>
            <w:r>
              <w:t>100</w:t>
            </w:r>
          </w:p>
        </w:tc>
      </w:tr>
      <w:tr w:rsidR="000E4A1E" w:rsidTr="00F62197">
        <w:trPr>
          <w:cantSplit/>
          <w:trHeight w:val="567"/>
          <w:jc w:val="center"/>
        </w:trPr>
        <w:tc>
          <w:tcPr>
            <w:tcW w:w="2053" w:type="dxa"/>
            <w:vAlign w:val="center"/>
          </w:tcPr>
          <w:p w:rsidR="000E4A1E" w:rsidRPr="009359C9" w:rsidRDefault="000E4A1E" w:rsidP="00F62197">
            <w:pPr>
              <w:spacing w:line="240" w:lineRule="auto"/>
              <w:ind w:firstLine="0"/>
              <w:jc w:val="center"/>
              <w:rPr>
                <w:b/>
              </w:rPr>
            </w:pPr>
            <w:r w:rsidRPr="009359C9">
              <w:rPr>
                <w:rFonts w:cs="Times New Roman"/>
                <w:b/>
              </w:rPr>
              <w:t>ɛ</w:t>
            </w:r>
          </w:p>
        </w:tc>
        <w:tc>
          <w:tcPr>
            <w:tcW w:w="1502" w:type="dxa"/>
            <w:vAlign w:val="center"/>
          </w:tcPr>
          <w:p w:rsidR="000E4A1E" w:rsidRPr="009359C9" w:rsidRDefault="000E4A1E" w:rsidP="00F62197">
            <w:pPr>
              <w:spacing w:line="240" w:lineRule="auto"/>
              <w:ind w:firstLine="0"/>
              <w:jc w:val="center"/>
            </w:pPr>
            <w:r>
              <w:rPr>
                <w:lang w:val="en-US"/>
              </w:rPr>
              <w:t>46</w:t>
            </w:r>
            <w:r>
              <w:t>,45</w:t>
            </w:r>
          </w:p>
        </w:tc>
        <w:tc>
          <w:tcPr>
            <w:tcW w:w="1503" w:type="dxa"/>
            <w:shd w:val="clear" w:color="auto" w:fill="auto"/>
            <w:vAlign w:val="center"/>
          </w:tcPr>
          <w:p w:rsidR="000E4A1E" w:rsidRDefault="000E4A1E" w:rsidP="00F62197">
            <w:pPr>
              <w:spacing w:line="240" w:lineRule="auto"/>
              <w:ind w:firstLine="0"/>
              <w:jc w:val="center"/>
            </w:pPr>
            <w:r>
              <w:t>37,78</w:t>
            </w:r>
          </w:p>
        </w:tc>
        <w:tc>
          <w:tcPr>
            <w:tcW w:w="1502" w:type="dxa"/>
            <w:shd w:val="clear" w:color="auto" w:fill="auto"/>
            <w:vAlign w:val="center"/>
          </w:tcPr>
          <w:p w:rsidR="000E4A1E" w:rsidRDefault="000E4A1E" w:rsidP="00F62197">
            <w:pPr>
              <w:spacing w:line="240" w:lineRule="auto"/>
              <w:ind w:firstLine="0"/>
              <w:jc w:val="center"/>
            </w:pPr>
            <w:r>
              <w:t>36,71</w:t>
            </w:r>
          </w:p>
        </w:tc>
        <w:tc>
          <w:tcPr>
            <w:tcW w:w="1503" w:type="dxa"/>
            <w:shd w:val="clear" w:color="auto" w:fill="auto"/>
            <w:vAlign w:val="center"/>
          </w:tcPr>
          <w:p w:rsidR="000E4A1E" w:rsidRDefault="000E4A1E" w:rsidP="00F62197">
            <w:pPr>
              <w:spacing w:line="240" w:lineRule="auto"/>
              <w:ind w:firstLine="0"/>
              <w:jc w:val="center"/>
            </w:pPr>
            <w:r>
              <w:t>2,21</w:t>
            </w:r>
          </w:p>
        </w:tc>
        <w:tc>
          <w:tcPr>
            <w:tcW w:w="1503" w:type="dxa"/>
            <w:shd w:val="clear" w:color="auto" w:fill="auto"/>
            <w:vAlign w:val="center"/>
          </w:tcPr>
          <w:p w:rsidR="000E4A1E" w:rsidRDefault="000E4A1E" w:rsidP="00F62197">
            <w:pPr>
              <w:spacing w:line="240" w:lineRule="auto"/>
              <w:ind w:firstLine="0"/>
              <w:jc w:val="center"/>
            </w:pPr>
            <w:r>
              <w:t>78,36</w:t>
            </w:r>
          </w:p>
        </w:tc>
      </w:tr>
      <w:tr w:rsidR="000E4A1E" w:rsidTr="00F62197">
        <w:trPr>
          <w:cantSplit/>
          <w:trHeight w:val="567"/>
          <w:jc w:val="center"/>
        </w:trPr>
        <w:tc>
          <w:tcPr>
            <w:tcW w:w="2053" w:type="dxa"/>
            <w:vAlign w:val="center"/>
          </w:tcPr>
          <w:p w:rsidR="000E4A1E" w:rsidRPr="009359C9" w:rsidRDefault="000E4A1E" w:rsidP="00F62197">
            <w:pPr>
              <w:spacing w:line="240" w:lineRule="auto"/>
              <w:ind w:firstLine="0"/>
              <w:jc w:val="center"/>
              <w:rPr>
                <w:b/>
              </w:rPr>
            </w:pPr>
            <w:r w:rsidRPr="00052E92">
              <w:rPr>
                <w:rFonts w:cs="Times New Roman"/>
                <w:b/>
              </w:rPr>
              <w:t>μ</w:t>
            </w:r>
            <w:r w:rsidRPr="009359C9">
              <w:rPr>
                <w:b/>
              </w:rPr>
              <w:t xml:space="preserve">, </w:t>
            </w:r>
            <w:r w:rsidRPr="009359C9">
              <w:rPr>
                <w:b/>
                <w:lang w:val="en-US"/>
              </w:rPr>
              <w:t>D</w:t>
            </w:r>
          </w:p>
        </w:tc>
        <w:tc>
          <w:tcPr>
            <w:tcW w:w="1502" w:type="dxa"/>
            <w:vAlign w:val="center"/>
          </w:tcPr>
          <w:p w:rsidR="000E4A1E" w:rsidRDefault="000E4A1E" w:rsidP="00F62197">
            <w:pPr>
              <w:spacing w:line="240" w:lineRule="auto"/>
              <w:ind w:firstLine="0"/>
              <w:jc w:val="center"/>
            </w:pPr>
            <w:r>
              <w:t>4,05</w:t>
            </w:r>
          </w:p>
        </w:tc>
        <w:tc>
          <w:tcPr>
            <w:tcW w:w="1503" w:type="dxa"/>
            <w:shd w:val="clear" w:color="auto" w:fill="auto"/>
            <w:vAlign w:val="center"/>
          </w:tcPr>
          <w:p w:rsidR="000E4A1E" w:rsidRDefault="000E4A1E" w:rsidP="00F62197">
            <w:pPr>
              <w:spacing w:line="240" w:lineRule="auto"/>
              <w:ind w:firstLine="0"/>
              <w:jc w:val="center"/>
            </w:pPr>
            <w:r>
              <w:t>3,72</w:t>
            </w:r>
          </w:p>
        </w:tc>
        <w:tc>
          <w:tcPr>
            <w:tcW w:w="1502" w:type="dxa"/>
            <w:shd w:val="clear" w:color="auto" w:fill="auto"/>
            <w:vAlign w:val="center"/>
          </w:tcPr>
          <w:p w:rsidR="000E4A1E" w:rsidRDefault="000E4A1E" w:rsidP="00F62197">
            <w:pPr>
              <w:spacing w:line="240" w:lineRule="auto"/>
              <w:ind w:firstLine="0"/>
              <w:jc w:val="center"/>
            </w:pPr>
            <w:r>
              <w:t>3,81</w:t>
            </w:r>
          </w:p>
        </w:tc>
        <w:tc>
          <w:tcPr>
            <w:tcW w:w="1503" w:type="dxa"/>
            <w:shd w:val="clear" w:color="auto" w:fill="auto"/>
            <w:vAlign w:val="center"/>
          </w:tcPr>
          <w:p w:rsidR="000E4A1E" w:rsidRDefault="000E4A1E" w:rsidP="00F62197">
            <w:pPr>
              <w:spacing w:line="240" w:lineRule="auto"/>
              <w:ind w:firstLine="0"/>
              <w:jc w:val="center"/>
            </w:pPr>
            <w:r>
              <w:t>0,45</w:t>
            </w:r>
          </w:p>
        </w:tc>
        <w:tc>
          <w:tcPr>
            <w:tcW w:w="1503" w:type="dxa"/>
            <w:shd w:val="clear" w:color="auto" w:fill="auto"/>
            <w:vAlign w:val="center"/>
          </w:tcPr>
          <w:p w:rsidR="000E4A1E" w:rsidRDefault="000E4A1E" w:rsidP="00F62197">
            <w:pPr>
              <w:spacing w:line="240" w:lineRule="auto"/>
              <w:ind w:firstLine="0"/>
              <w:jc w:val="center"/>
            </w:pPr>
            <w:r>
              <w:t>1,85</w:t>
            </w:r>
          </w:p>
        </w:tc>
      </w:tr>
      <w:tr w:rsidR="000E4A1E" w:rsidTr="00F62197">
        <w:trPr>
          <w:cantSplit/>
          <w:trHeight w:val="567"/>
          <w:jc w:val="center"/>
        </w:trPr>
        <w:tc>
          <w:tcPr>
            <w:tcW w:w="2053" w:type="dxa"/>
            <w:vAlign w:val="center"/>
          </w:tcPr>
          <w:p w:rsidR="000E4A1E" w:rsidRPr="00052E92" w:rsidRDefault="000E4A1E" w:rsidP="00F62197">
            <w:pPr>
              <w:spacing w:line="240" w:lineRule="auto"/>
              <w:ind w:firstLine="0"/>
              <w:jc w:val="center"/>
              <w:rPr>
                <w:b/>
              </w:rPr>
            </w:pPr>
            <w:r w:rsidRPr="00052E92">
              <w:rPr>
                <w:b/>
                <w:i/>
                <w:lang w:val="en-US"/>
              </w:rPr>
              <w:t>c</w:t>
            </w:r>
            <w:r>
              <w:rPr>
                <w:b/>
                <w:lang w:val="en-US"/>
              </w:rPr>
              <w:t>,</w:t>
            </w:r>
            <w:r>
              <w:rPr>
                <w:b/>
              </w:rPr>
              <w:t xml:space="preserve"> МПа</w:t>
            </w:r>
          </w:p>
        </w:tc>
        <w:tc>
          <w:tcPr>
            <w:tcW w:w="1502" w:type="dxa"/>
            <w:vAlign w:val="center"/>
          </w:tcPr>
          <w:p w:rsidR="000E4A1E" w:rsidRPr="00052E92" w:rsidRDefault="000E4A1E" w:rsidP="00F62197">
            <w:pPr>
              <w:spacing w:line="240" w:lineRule="auto"/>
              <w:ind w:firstLine="0"/>
              <w:jc w:val="center"/>
              <w:rPr>
                <w:lang w:val="en-US"/>
              </w:rPr>
            </w:pPr>
            <w:r>
              <w:rPr>
                <w:lang w:val="en-US"/>
              </w:rPr>
              <w:t>876</w:t>
            </w:r>
          </w:p>
        </w:tc>
        <w:tc>
          <w:tcPr>
            <w:tcW w:w="1503" w:type="dxa"/>
            <w:shd w:val="clear" w:color="auto" w:fill="auto"/>
            <w:vAlign w:val="center"/>
          </w:tcPr>
          <w:p w:rsidR="000E4A1E" w:rsidRPr="00052E92" w:rsidRDefault="000E4A1E" w:rsidP="00F62197">
            <w:pPr>
              <w:spacing w:line="240" w:lineRule="auto"/>
              <w:ind w:firstLine="0"/>
              <w:jc w:val="center"/>
              <w:rPr>
                <w:lang w:val="en-US"/>
              </w:rPr>
            </w:pPr>
            <w:r>
              <w:rPr>
                <w:lang w:val="en-US"/>
              </w:rPr>
              <w:t>488</w:t>
            </w:r>
          </w:p>
        </w:tc>
        <w:tc>
          <w:tcPr>
            <w:tcW w:w="1502" w:type="dxa"/>
            <w:shd w:val="clear" w:color="auto" w:fill="auto"/>
            <w:vAlign w:val="center"/>
          </w:tcPr>
          <w:p w:rsidR="000E4A1E" w:rsidRPr="00052E92" w:rsidRDefault="000E4A1E" w:rsidP="00F62197">
            <w:pPr>
              <w:spacing w:line="240" w:lineRule="auto"/>
              <w:ind w:firstLine="0"/>
              <w:jc w:val="center"/>
              <w:rPr>
                <w:lang w:val="en-US"/>
              </w:rPr>
            </w:pPr>
            <w:r>
              <w:rPr>
                <w:lang w:val="en-US"/>
              </w:rPr>
              <w:t>610</w:t>
            </w:r>
          </w:p>
        </w:tc>
        <w:tc>
          <w:tcPr>
            <w:tcW w:w="1503" w:type="dxa"/>
            <w:shd w:val="clear" w:color="auto" w:fill="auto"/>
            <w:vAlign w:val="center"/>
          </w:tcPr>
          <w:p w:rsidR="000E4A1E" w:rsidRPr="00052E92" w:rsidRDefault="000E4A1E" w:rsidP="00F62197">
            <w:pPr>
              <w:spacing w:line="240" w:lineRule="auto"/>
              <w:ind w:firstLine="0"/>
              <w:jc w:val="center"/>
              <w:rPr>
                <w:lang w:val="en-US"/>
              </w:rPr>
            </w:pPr>
            <w:r>
              <w:rPr>
                <w:lang w:val="en-US"/>
              </w:rPr>
              <w:t>259</w:t>
            </w:r>
          </w:p>
        </w:tc>
        <w:tc>
          <w:tcPr>
            <w:tcW w:w="1503" w:type="dxa"/>
            <w:shd w:val="clear" w:color="auto" w:fill="auto"/>
            <w:vAlign w:val="center"/>
          </w:tcPr>
          <w:p w:rsidR="000E4A1E" w:rsidRPr="00052E92" w:rsidRDefault="000E4A1E" w:rsidP="00F62197">
            <w:pPr>
              <w:spacing w:line="240" w:lineRule="auto"/>
              <w:ind w:firstLine="0"/>
              <w:jc w:val="center"/>
              <w:rPr>
                <w:lang w:val="en-US"/>
              </w:rPr>
            </w:pPr>
            <w:r>
              <w:rPr>
                <w:lang w:val="en-US"/>
              </w:rPr>
              <w:t>2294</w:t>
            </w:r>
          </w:p>
        </w:tc>
      </w:tr>
      <w:tr w:rsidR="000E4A1E" w:rsidTr="00F62197">
        <w:trPr>
          <w:cantSplit/>
          <w:trHeight w:val="567"/>
          <w:jc w:val="center"/>
        </w:trPr>
        <w:tc>
          <w:tcPr>
            <w:tcW w:w="2053" w:type="dxa"/>
            <w:vAlign w:val="center"/>
          </w:tcPr>
          <w:p w:rsidR="000E4A1E" w:rsidRPr="00052E92" w:rsidRDefault="000E4A1E" w:rsidP="00F62197">
            <w:pPr>
              <w:spacing w:line="240" w:lineRule="auto"/>
              <w:ind w:firstLine="0"/>
              <w:jc w:val="center"/>
              <w:rPr>
                <w:b/>
                <w:i/>
                <w:lang w:val="en-US"/>
              </w:rPr>
            </w:pPr>
            <w:r w:rsidRPr="00052E92">
              <w:rPr>
                <w:b/>
                <w:i/>
                <w:lang w:val="en-US"/>
              </w:rPr>
              <w:t>g</w:t>
            </w:r>
          </w:p>
        </w:tc>
        <w:tc>
          <w:tcPr>
            <w:tcW w:w="1502" w:type="dxa"/>
            <w:vAlign w:val="center"/>
          </w:tcPr>
          <w:p w:rsidR="000E4A1E" w:rsidRPr="00052E92" w:rsidRDefault="000E4A1E" w:rsidP="00F62197">
            <w:pPr>
              <w:spacing w:line="240" w:lineRule="auto"/>
              <w:ind w:firstLine="0"/>
              <w:jc w:val="center"/>
            </w:pPr>
            <w:r>
              <w:t>1,04</w:t>
            </w:r>
          </w:p>
        </w:tc>
        <w:tc>
          <w:tcPr>
            <w:tcW w:w="1503" w:type="dxa"/>
            <w:shd w:val="clear" w:color="auto" w:fill="auto"/>
            <w:vAlign w:val="center"/>
          </w:tcPr>
          <w:p w:rsidR="000E4A1E" w:rsidRDefault="000E4A1E" w:rsidP="00F62197">
            <w:pPr>
              <w:spacing w:line="240" w:lineRule="auto"/>
              <w:ind w:firstLine="0"/>
              <w:jc w:val="center"/>
            </w:pPr>
            <w:r>
              <w:t>1,26</w:t>
            </w:r>
          </w:p>
        </w:tc>
        <w:tc>
          <w:tcPr>
            <w:tcW w:w="1502" w:type="dxa"/>
            <w:shd w:val="clear" w:color="auto" w:fill="auto"/>
            <w:vAlign w:val="center"/>
          </w:tcPr>
          <w:p w:rsidR="000E4A1E" w:rsidRDefault="000E4A1E" w:rsidP="00F62197">
            <w:pPr>
              <w:spacing w:line="240" w:lineRule="auto"/>
              <w:ind w:firstLine="0"/>
              <w:jc w:val="center"/>
            </w:pPr>
            <w:r>
              <w:t>1,03</w:t>
            </w:r>
          </w:p>
        </w:tc>
        <w:tc>
          <w:tcPr>
            <w:tcW w:w="1503" w:type="dxa"/>
            <w:shd w:val="clear" w:color="auto" w:fill="auto"/>
            <w:vAlign w:val="center"/>
          </w:tcPr>
          <w:p w:rsidR="000E4A1E" w:rsidRDefault="000E4A1E" w:rsidP="00F62197">
            <w:pPr>
              <w:spacing w:line="240" w:lineRule="auto"/>
              <w:ind w:firstLine="0"/>
              <w:jc w:val="center"/>
            </w:pPr>
            <w:r>
              <w:t>-</w:t>
            </w:r>
          </w:p>
        </w:tc>
        <w:tc>
          <w:tcPr>
            <w:tcW w:w="1503" w:type="dxa"/>
            <w:shd w:val="clear" w:color="auto" w:fill="auto"/>
            <w:vAlign w:val="center"/>
          </w:tcPr>
          <w:p w:rsidR="000E4A1E" w:rsidRDefault="000E4A1E" w:rsidP="00F62197">
            <w:pPr>
              <w:spacing w:line="240" w:lineRule="auto"/>
              <w:ind w:firstLine="0"/>
              <w:jc w:val="center"/>
            </w:pPr>
            <w:r>
              <w:t>2,57</w:t>
            </w:r>
          </w:p>
        </w:tc>
      </w:tr>
    </w:tbl>
    <w:p w:rsidR="000E4A1E" w:rsidRDefault="000E4A1E" w:rsidP="000E4A1E">
      <w:pPr>
        <w:ind w:firstLine="0"/>
        <w:rPr>
          <w:i/>
          <w:highlight w:val="yellow"/>
        </w:rPr>
      </w:pPr>
    </w:p>
    <w:p w:rsidR="000E4A1E" w:rsidRDefault="000E4A1E" w:rsidP="000E4A1E">
      <w:pPr>
        <w:pStyle w:val="3"/>
      </w:pPr>
      <w:bookmarkStart w:id="14" w:name="_Toc483001551"/>
      <w:r>
        <w:t>Химические свойства индивидуальных растворителей</w:t>
      </w:r>
      <w:bookmarkEnd w:id="14"/>
    </w:p>
    <w:p w:rsidR="000E4A1E" w:rsidRDefault="000E4A1E" w:rsidP="000E4A1E">
      <w:pPr>
        <w:rPr>
          <w:rFonts w:cs="Times New Roman"/>
          <w:szCs w:val="26"/>
        </w:rPr>
      </w:pPr>
      <w:r w:rsidRPr="0059317B">
        <w:rPr>
          <w:rFonts w:cs="Times New Roman"/>
          <w:szCs w:val="26"/>
        </w:rPr>
        <w:t>Химические свойства веществ определяют типы возможных межмолекулярных взаимодействий, из известного ряда которых для данного рассмотрения значимыми оказываются ковалентная, Ван-дер-</w:t>
      </w:r>
      <w:proofErr w:type="spellStart"/>
      <w:r w:rsidRPr="0059317B">
        <w:rPr>
          <w:rFonts w:cs="Times New Roman"/>
          <w:szCs w:val="26"/>
        </w:rPr>
        <w:t>Ваальсова</w:t>
      </w:r>
      <w:proofErr w:type="spellEnd"/>
      <w:r w:rsidRPr="0059317B">
        <w:rPr>
          <w:rFonts w:cs="Times New Roman"/>
          <w:szCs w:val="26"/>
        </w:rPr>
        <w:t xml:space="preserve"> и водородная связи. Последние две характеризуют уровень </w:t>
      </w:r>
      <w:proofErr w:type="spellStart"/>
      <w:r w:rsidRPr="0059317B">
        <w:rPr>
          <w:rFonts w:cs="Times New Roman"/>
          <w:szCs w:val="26"/>
        </w:rPr>
        <w:t>супрамолекулярной</w:t>
      </w:r>
      <w:proofErr w:type="spellEnd"/>
      <w:r w:rsidRPr="0059317B">
        <w:rPr>
          <w:rFonts w:cs="Times New Roman"/>
          <w:szCs w:val="26"/>
        </w:rPr>
        <w:t xml:space="preserve"> упаковки растворителя – сеть водородных связей обнаруживается у всех растворителей, имеющих слабо связанный с молекулой протон</w:t>
      </w:r>
      <w:r>
        <w:rPr>
          <w:rFonts w:cs="Times New Roman"/>
          <w:szCs w:val="26"/>
        </w:rPr>
        <w:t xml:space="preserve">. </w:t>
      </w:r>
      <w:r w:rsidRPr="0059317B">
        <w:rPr>
          <w:rFonts w:cs="Times New Roman"/>
          <w:szCs w:val="26"/>
        </w:rPr>
        <w:t xml:space="preserve">Такие растворители классифицируют как </w:t>
      </w:r>
      <w:proofErr w:type="spellStart"/>
      <w:r w:rsidRPr="002F1844">
        <w:rPr>
          <w:rFonts w:cs="Times New Roman"/>
          <w:i/>
          <w:szCs w:val="26"/>
        </w:rPr>
        <w:t>амфипротные</w:t>
      </w:r>
      <w:proofErr w:type="spellEnd"/>
      <w:r w:rsidRPr="0059317B">
        <w:rPr>
          <w:rFonts w:cs="Times New Roman"/>
          <w:szCs w:val="26"/>
        </w:rPr>
        <w:t xml:space="preserve">, то есть </w:t>
      </w:r>
      <w:r w:rsidRPr="0059317B">
        <w:rPr>
          <w:rFonts w:cs="Times New Roman"/>
          <w:szCs w:val="26"/>
        </w:rPr>
        <w:lastRenderedPageBreak/>
        <w:t xml:space="preserve">способные к </w:t>
      </w:r>
      <w:proofErr w:type="spellStart"/>
      <w:r w:rsidRPr="0059317B">
        <w:rPr>
          <w:rFonts w:cs="Times New Roman"/>
          <w:szCs w:val="26"/>
        </w:rPr>
        <w:t>самоионизации</w:t>
      </w:r>
      <w:proofErr w:type="spellEnd"/>
      <w:r w:rsidRPr="0059317B">
        <w:rPr>
          <w:rFonts w:cs="Times New Roman"/>
          <w:szCs w:val="26"/>
        </w:rPr>
        <w:t xml:space="preserve"> путем отщепления протона, в противоположность им в</w:t>
      </w:r>
      <w:r>
        <w:rPr>
          <w:rFonts w:cs="Times New Roman"/>
          <w:szCs w:val="26"/>
        </w:rPr>
        <w:t xml:space="preserve">ыделяют </w:t>
      </w:r>
      <w:proofErr w:type="spellStart"/>
      <w:r w:rsidRPr="002F1844">
        <w:rPr>
          <w:rFonts w:cs="Times New Roman"/>
          <w:i/>
          <w:szCs w:val="26"/>
        </w:rPr>
        <w:t>апротонные</w:t>
      </w:r>
      <w:proofErr w:type="spellEnd"/>
      <w:r>
        <w:rPr>
          <w:rFonts w:cs="Times New Roman"/>
          <w:szCs w:val="26"/>
        </w:rPr>
        <w:t xml:space="preserve"> растворители. </w:t>
      </w:r>
      <w:r w:rsidRPr="003E2065">
        <w:rPr>
          <w:rFonts w:cs="Times New Roman"/>
          <w:szCs w:val="26"/>
        </w:rPr>
        <w:t>Ван-дер-</w:t>
      </w:r>
      <w:proofErr w:type="spellStart"/>
      <w:r w:rsidRPr="003E2065">
        <w:rPr>
          <w:rFonts w:cs="Times New Roman"/>
          <w:szCs w:val="26"/>
        </w:rPr>
        <w:t>Ваальсовы</w:t>
      </w:r>
      <w:proofErr w:type="spellEnd"/>
      <w:r w:rsidRPr="003E2065">
        <w:rPr>
          <w:rFonts w:cs="Times New Roman"/>
          <w:szCs w:val="26"/>
        </w:rPr>
        <w:t xml:space="preserve"> взаимодейст</w:t>
      </w:r>
      <w:r>
        <w:rPr>
          <w:rFonts w:cs="Times New Roman"/>
          <w:szCs w:val="26"/>
        </w:rPr>
        <w:t>вия обеспечивают диполь-дипольны</w:t>
      </w:r>
      <w:r w:rsidRPr="003E2065">
        <w:rPr>
          <w:rFonts w:cs="Times New Roman"/>
          <w:szCs w:val="26"/>
        </w:rPr>
        <w:t xml:space="preserve">е притяжения между </w:t>
      </w:r>
      <w:r>
        <w:rPr>
          <w:rFonts w:cs="Times New Roman"/>
          <w:szCs w:val="26"/>
        </w:rPr>
        <w:t>молекулами</w:t>
      </w:r>
      <w:r w:rsidRPr="003E2065">
        <w:rPr>
          <w:rFonts w:cs="Times New Roman"/>
          <w:szCs w:val="26"/>
        </w:rPr>
        <w:t xml:space="preserve"> растворителя. И </w:t>
      </w:r>
      <w:r>
        <w:rPr>
          <w:rFonts w:cs="Times New Roman"/>
          <w:szCs w:val="26"/>
        </w:rPr>
        <w:t>те</w:t>
      </w:r>
      <w:r w:rsidRPr="003E2065">
        <w:rPr>
          <w:rFonts w:cs="Times New Roman"/>
          <w:szCs w:val="26"/>
        </w:rPr>
        <w:t xml:space="preserve">, и </w:t>
      </w:r>
      <w:r>
        <w:rPr>
          <w:rFonts w:cs="Times New Roman"/>
          <w:szCs w:val="26"/>
        </w:rPr>
        <w:t>другие</w:t>
      </w:r>
      <w:r w:rsidRPr="003E2065">
        <w:rPr>
          <w:rFonts w:cs="Times New Roman"/>
          <w:szCs w:val="26"/>
        </w:rPr>
        <w:t xml:space="preserve"> связи за счет своей слабой энергии сильно зависят от </w:t>
      </w:r>
      <w:proofErr w:type="gramStart"/>
      <w:r w:rsidRPr="003E2065">
        <w:rPr>
          <w:rFonts w:cs="Times New Roman"/>
          <w:szCs w:val="26"/>
        </w:rPr>
        <w:t>тепловых</w:t>
      </w:r>
      <w:proofErr w:type="gramEnd"/>
      <w:r w:rsidRPr="003E2065">
        <w:rPr>
          <w:rFonts w:cs="Times New Roman"/>
          <w:szCs w:val="26"/>
        </w:rPr>
        <w:t xml:space="preserve"> флуктуации в вещес</w:t>
      </w:r>
      <w:r>
        <w:rPr>
          <w:rFonts w:cs="Times New Roman"/>
          <w:szCs w:val="26"/>
        </w:rPr>
        <w:t xml:space="preserve">тве и характеризуются </w:t>
      </w:r>
      <w:r w:rsidRPr="003E2065">
        <w:rPr>
          <w:rFonts w:cs="Times New Roman"/>
          <w:szCs w:val="26"/>
        </w:rPr>
        <w:t>температурами кипения, указанными в предыдущем разделе [</w:t>
      </w:r>
      <w:r w:rsidR="00526EC4">
        <w:rPr>
          <w:rFonts w:cs="Times New Roman"/>
          <w:szCs w:val="26"/>
        </w:rPr>
        <w:t>14</w:t>
      </w:r>
      <w:r w:rsidRPr="003E2065">
        <w:rPr>
          <w:rFonts w:cs="Times New Roman"/>
          <w:szCs w:val="26"/>
        </w:rPr>
        <w:t>].</w:t>
      </w:r>
      <w:r>
        <w:rPr>
          <w:rFonts w:cs="Times New Roman"/>
          <w:szCs w:val="26"/>
        </w:rPr>
        <w:t xml:space="preserve"> </w:t>
      </w:r>
      <w:r w:rsidRPr="003E2065">
        <w:rPr>
          <w:rFonts w:cs="Times New Roman"/>
          <w:szCs w:val="26"/>
        </w:rPr>
        <w:t xml:space="preserve">В зависимости от химической природы молекулы растворители также подразделяют на </w:t>
      </w:r>
      <w:r w:rsidRPr="002F1844">
        <w:rPr>
          <w:rFonts w:cs="Times New Roman"/>
          <w:i/>
          <w:szCs w:val="26"/>
        </w:rPr>
        <w:t>донорные</w:t>
      </w:r>
      <w:r w:rsidRPr="003E2065">
        <w:rPr>
          <w:rFonts w:cs="Times New Roman"/>
          <w:szCs w:val="26"/>
        </w:rPr>
        <w:t xml:space="preserve"> и </w:t>
      </w:r>
      <w:r w:rsidRPr="002F1844">
        <w:rPr>
          <w:rFonts w:cs="Times New Roman"/>
          <w:i/>
          <w:szCs w:val="26"/>
        </w:rPr>
        <w:t>акцепторные</w:t>
      </w:r>
      <w:r w:rsidRPr="003E2065">
        <w:rPr>
          <w:rFonts w:cs="Times New Roman"/>
          <w:szCs w:val="26"/>
        </w:rPr>
        <w:t xml:space="preserve"> на основании способности молекулы к образованию донорно-акцепторных взаимодействий в качестве донора </w:t>
      </w:r>
      <w:r>
        <w:rPr>
          <w:rFonts w:cs="Times New Roman"/>
          <w:szCs w:val="26"/>
        </w:rPr>
        <w:t>или акцептора электронной пары</w:t>
      </w:r>
      <w:r w:rsidRPr="003E2065">
        <w:rPr>
          <w:rFonts w:cs="Times New Roman"/>
          <w:szCs w:val="26"/>
        </w:rPr>
        <w:t xml:space="preserve">. </w:t>
      </w:r>
      <w:r>
        <w:rPr>
          <w:rFonts w:cs="Times New Roman"/>
          <w:szCs w:val="26"/>
          <w:lang w:val="en-US"/>
        </w:rPr>
        <w:t>DMSO</w:t>
      </w:r>
      <w:r w:rsidRPr="002F1844">
        <w:rPr>
          <w:rFonts w:cs="Times New Roman"/>
          <w:szCs w:val="26"/>
        </w:rPr>
        <w:t xml:space="preserve"> </w:t>
      </w:r>
      <w:r>
        <w:rPr>
          <w:rFonts w:cs="Times New Roman"/>
          <w:szCs w:val="26"/>
        </w:rPr>
        <w:t xml:space="preserve">с этой точки зрения является </w:t>
      </w:r>
      <w:proofErr w:type="spellStart"/>
      <w:r w:rsidRPr="002F1844">
        <w:rPr>
          <w:rFonts w:cs="Times New Roman"/>
          <w:i/>
          <w:szCs w:val="26"/>
        </w:rPr>
        <w:t>амбидентным</w:t>
      </w:r>
      <w:proofErr w:type="spellEnd"/>
      <w:r>
        <w:rPr>
          <w:rFonts w:cs="Times New Roman"/>
          <w:szCs w:val="26"/>
        </w:rPr>
        <w:t>: донором</w:t>
      </w:r>
      <w:r w:rsidRPr="003E2065">
        <w:rPr>
          <w:rFonts w:cs="Times New Roman"/>
          <w:szCs w:val="26"/>
        </w:rPr>
        <w:t xml:space="preserve"> электронной пары может выступать как сера, так и кислород, но </w:t>
      </w:r>
      <w:r>
        <w:rPr>
          <w:rFonts w:cs="Times New Roman"/>
          <w:szCs w:val="26"/>
        </w:rPr>
        <w:t>в</w:t>
      </w:r>
      <w:r w:rsidRPr="003E2065">
        <w:rPr>
          <w:rFonts w:cs="Times New Roman"/>
          <w:szCs w:val="26"/>
        </w:rPr>
        <w:t xml:space="preserve"> большинств</w:t>
      </w:r>
      <w:r>
        <w:rPr>
          <w:rFonts w:cs="Times New Roman"/>
          <w:szCs w:val="26"/>
        </w:rPr>
        <w:t>е</w:t>
      </w:r>
      <w:r w:rsidRPr="003E2065">
        <w:rPr>
          <w:rFonts w:cs="Times New Roman"/>
          <w:szCs w:val="26"/>
        </w:rPr>
        <w:t xml:space="preserve"> случаев </w:t>
      </w:r>
      <w:r w:rsidRPr="002F1844">
        <w:rPr>
          <w:rFonts w:cs="Times New Roman"/>
          <w:szCs w:val="26"/>
        </w:rPr>
        <w:t xml:space="preserve">происходит координация молекул </w:t>
      </w:r>
      <w:r>
        <w:rPr>
          <w:rFonts w:cs="Times New Roman"/>
          <w:szCs w:val="26"/>
        </w:rPr>
        <w:t xml:space="preserve">растворителя </w:t>
      </w:r>
      <w:r w:rsidRPr="002F1844">
        <w:rPr>
          <w:rFonts w:cs="Times New Roman"/>
          <w:szCs w:val="26"/>
        </w:rPr>
        <w:t>через атом кислорода</w:t>
      </w:r>
      <w:r>
        <w:rPr>
          <w:rFonts w:cs="Times New Roman"/>
          <w:szCs w:val="26"/>
        </w:rPr>
        <w:t>, а</w:t>
      </w:r>
      <w:r w:rsidRPr="002F1844">
        <w:t xml:space="preserve"> </w:t>
      </w:r>
      <w:r w:rsidRPr="002F1844">
        <w:rPr>
          <w:rFonts w:cs="Times New Roman"/>
          <w:szCs w:val="26"/>
        </w:rPr>
        <w:t>через атом серы DMSO координируется только в случае платиновых металлов</w:t>
      </w:r>
      <w:r w:rsidRPr="003E2065">
        <w:rPr>
          <w:rFonts w:cs="Times New Roman"/>
          <w:szCs w:val="26"/>
        </w:rPr>
        <w:t xml:space="preserve">. </w:t>
      </w:r>
      <w:r>
        <w:rPr>
          <w:rFonts w:cs="Times New Roman"/>
          <w:szCs w:val="26"/>
        </w:rPr>
        <w:t xml:space="preserve">Молекулы </w:t>
      </w:r>
      <w:r>
        <w:rPr>
          <w:rFonts w:cs="Times New Roman"/>
          <w:szCs w:val="26"/>
          <w:lang w:val="en-US"/>
        </w:rPr>
        <w:t>DMA</w:t>
      </w:r>
      <w:r w:rsidRPr="002F1844">
        <w:rPr>
          <w:rFonts w:cs="Times New Roman"/>
          <w:szCs w:val="26"/>
        </w:rPr>
        <w:t xml:space="preserve">, </w:t>
      </w:r>
      <w:r>
        <w:rPr>
          <w:rFonts w:cs="Times New Roman"/>
          <w:szCs w:val="26"/>
          <w:lang w:val="en-US"/>
        </w:rPr>
        <w:t>DMF</w:t>
      </w:r>
      <w:r w:rsidRPr="002F1844">
        <w:rPr>
          <w:rFonts w:cs="Times New Roman"/>
          <w:szCs w:val="26"/>
        </w:rPr>
        <w:t xml:space="preserve"> </w:t>
      </w:r>
      <w:r>
        <w:rPr>
          <w:rFonts w:cs="Times New Roman"/>
          <w:szCs w:val="26"/>
        </w:rPr>
        <w:t xml:space="preserve">и </w:t>
      </w:r>
      <w:r>
        <w:rPr>
          <w:rFonts w:cs="Times New Roman"/>
          <w:szCs w:val="26"/>
          <w:lang w:val="en-US"/>
        </w:rPr>
        <w:t>DX</w:t>
      </w:r>
      <w:r>
        <w:rPr>
          <w:rFonts w:cs="Times New Roman"/>
          <w:szCs w:val="26"/>
        </w:rPr>
        <w:t xml:space="preserve"> так же</w:t>
      </w:r>
      <w:r w:rsidRPr="006B3F32">
        <w:rPr>
          <w:rFonts w:cs="Times New Roman"/>
          <w:szCs w:val="26"/>
        </w:rPr>
        <w:t xml:space="preserve"> </w:t>
      </w:r>
      <w:r>
        <w:rPr>
          <w:rFonts w:cs="Times New Roman"/>
          <w:szCs w:val="26"/>
        </w:rPr>
        <w:t>являются</w:t>
      </w:r>
      <w:r w:rsidRPr="006B3F32">
        <w:rPr>
          <w:rFonts w:cs="Times New Roman"/>
          <w:szCs w:val="26"/>
        </w:rPr>
        <w:t xml:space="preserve"> </w:t>
      </w:r>
      <w:r>
        <w:rPr>
          <w:rFonts w:cs="Times New Roman"/>
          <w:szCs w:val="26"/>
        </w:rPr>
        <w:t>кислород-донорными лигандами</w:t>
      </w:r>
      <w:r w:rsidRPr="003E2065">
        <w:rPr>
          <w:rFonts w:cs="Times New Roman"/>
          <w:szCs w:val="26"/>
        </w:rPr>
        <w:t xml:space="preserve">. Количественное описание </w:t>
      </w:r>
      <w:r>
        <w:rPr>
          <w:rFonts w:cs="Times New Roman"/>
          <w:szCs w:val="26"/>
        </w:rPr>
        <w:t>донорной способности</w:t>
      </w:r>
      <w:r w:rsidRPr="003E2065">
        <w:rPr>
          <w:rFonts w:cs="Times New Roman"/>
          <w:szCs w:val="26"/>
        </w:rPr>
        <w:t xml:space="preserve"> растворителей можно провести с помощью донорного и </w:t>
      </w:r>
      <w:proofErr w:type="gramStart"/>
      <w:r w:rsidRPr="003E2065">
        <w:rPr>
          <w:rFonts w:cs="Times New Roman"/>
          <w:szCs w:val="26"/>
        </w:rPr>
        <w:t>акцепторного</w:t>
      </w:r>
      <w:proofErr w:type="gramEnd"/>
      <w:r w:rsidRPr="003E2065">
        <w:rPr>
          <w:rFonts w:cs="Times New Roman"/>
          <w:szCs w:val="26"/>
        </w:rPr>
        <w:t xml:space="preserve"> чисел [</w:t>
      </w:r>
      <w:r w:rsidR="00526EC4">
        <w:rPr>
          <w:rFonts w:cs="Times New Roman"/>
          <w:szCs w:val="26"/>
        </w:rPr>
        <w:t>15</w:t>
      </w:r>
      <w:r w:rsidRPr="003E2065">
        <w:rPr>
          <w:rFonts w:cs="Times New Roman"/>
          <w:szCs w:val="26"/>
        </w:rPr>
        <w:t>].</w:t>
      </w:r>
      <w:r>
        <w:rPr>
          <w:rFonts w:cs="Times New Roman"/>
          <w:szCs w:val="26"/>
        </w:rPr>
        <w:t xml:space="preserve"> </w:t>
      </w:r>
    </w:p>
    <w:p w:rsidR="000E4A1E" w:rsidRDefault="000E4A1E" w:rsidP="000E4A1E">
      <w:pPr>
        <w:rPr>
          <w:rFonts w:cs="Times New Roman"/>
          <w:szCs w:val="26"/>
        </w:rPr>
      </w:pPr>
      <w:r w:rsidRPr="006B3F32">
        <w:rPr>
          <w:rFonts w:cs="Times New Roman"/>
          <w:szCs w:val="26"/>
        </w:rPr>
        <w:t>Донорное число D</w:t>
      </w:r>
      <w:r w:rsidRPr="006B3F32">
        <w:rPr>
          <w:rFonts w:cs="Times New Roman"/>
          <w:szCs w:val="26"/>
          <w:vertAlign w:val="subscript"/>
        </w:rPr>
        <w:t>N</w:t>
      </w:r>
      <w:r w:rsidRPr="006B3F32">
        <w:rPr>
          <w:rFonts w:cs="Times New Roman"/>
          <w:szCs w:val="26"/>
        </w:rPr>
        <w:t xml:space="preserve"> – это взятое с обратным знаком значение энтальпии процесса образования </w:t>
      </w:r>
      <w:r>
        <w:rPr>
          <w:rFonts w:cs="Times New Roman"/>
          <w:szCs w:val="26"/>
        </w:rPr>
        <w:t xml:space="preserve">комплекса 1:1 </w:t>
      </w:r>
      <w:r w:rsidRPr="006B3F32">
        <w:rPr>
          <w:rFonts w:cs="Times New Roman"/>
          <w:szCs w:val="26"/>
        </w:rPr>
        <w:t xml:space="preserve">исследуемого соединения с </w:t>
      </w:r>
      <w:proofErr w:type="spellStart"/>
      <w:r w:rsidRPr="006B3F32">
        <w:rPr>
          <w:rFonts w:cs="Times New Roman"/>
          <w:szCs w:val="26"/>
        </w:rPr>
        <w:t>пентахлоридом</w:t>
      </w:r>
      <w:proofErr w:type="spellEnd"/>
      <w:r w:rsidRPr="006B3F32">
        <w:rPr>
          <w:rFonts w:cs="Times New Roman"/>
          <w:szCs w:val="26"/>
        </w:rPr>
        <w:t xml:space="preserve"> сурьмы SbCl</w:t>
      </w:r>
      <w:r w:rsidRPr="006B3F32">
        <w:rPr>
          <w:rFonts w:cs="Times New Roman"/>
          <w:szCs w:val="26"/>
          <w:vertAlign w:val="subscript"/>
        </w:rPr>
        <w:t>5</w:t>
      </w:r>
      <w:r w:rsidRPr="006B3F32">
        <w:rPr>
          <w:rFonts w:cs="Times New Roman"/>
          <w:szCs w:val="26"/>
        </w:rPr>
        <w:t xml:space="preserve"> в среде 1,2-дихлорэтана, выраженное в ккал/моль. Донорное число </w:t>
      </w:r>
      <w:r>
        <w:rPr>
          <w:rFonts w:cs="Times New Roman"/>
          <w:szCs w:val="26"/>
        </w:rPr>
        <w:t xml:space="preserve">является количественной мерой </w:t>
      </w:r>
      <w:proofErr w:type="spellStart"/>
      <w:r w:rsidRPr="006B3F32">
        <w:rPr>
          <w:rFonts w:cs="Times New Roman"/>
          <w:szCs w:val="26"/>
        </w:rPr>
        <w:t>основности</w:t>
      </w:r>
      <w:proofErr w:type="spellEnd"/>
      <w:r>
        <w:rPr>
          <w:rFonts w:cs="Times New Roman"/>
          <w:szCs w:val="26"/>
        </w:rPr>
        <w:t xml:space="preserve"> растворителя</w:t>
      </w:r>
      <w:r w:rsidRPr="006B3F32">
        <w:rPr>
          <w:rFonts w:cs="Times New Roman"/>
          <w:szCs w:val="26"/>
        </w:rPr>
        <w:t>,</w:t>
      </w:r>
      <w:r>
        <w:rPr>
          <w:rFonts w:cs="Times New Roman"/>
          <w:szCs w:val="26"/>
        </w:rPr>
        <w:t xml:space="preserve"> т.е.</w:t>
      </w:r>
      <w:r w:rsidRPr="006B3F32">
        <w:rPr>
          <w:rFonts w:cs="Times New Roman"/>
          <w:szCs w:val="26"/>
        </w:rPr>
        <w:t xml:space="preserve"> способности вступать в</w:t>
      </w:r>
      <w:r>
        <w:rPr>
          <w:rFonts w:cs="Times New Roman"/>
          <w:szCs w:val="26"/>
          <w:lang w:val="en-US"/>
        </w:rPr>
        <w:t>o</w:t>
      </w:r>
      <w:r w:rsidRPr="006B3F32">
        <w:rPr>
          <w:rFonts w:cs="Times New Roman"/>
          <w:szCs w:val="26"/>
        </w:rPr>
        <w:t xml:space="preserve"> взаимодействие с катионами в растворе. Чем выше значение донорного числа, тем </w:t>
      </w:r>
      <w:r>
        <w:rPr>
          <w:rFonts w:cs="Times New Roman"/>
          <w:szCs w:val="26"/>
        </w:rPr>
        <w:t>выгоднее</w:t>
      </w:r>
      <w:r w:rsidRPr="006B3F32">
        <w:rPr>
          <w:rFonts w:cs="Times New Roman"/>
          <w:szCs w:val="26"/>
        </w:rPr>
        <w:t xml:space="preserve"> становится образование донорно-акцепторной связи </w:t>
      </w:r>
      <w:proofErr w:type="spellStart"/>
      <w:r w:rsidRPr="006B3F32">
        <w:rPr>
          <w:rFonts w:cs="Times New Roman"/>
          <w:szCs w:val="26"/>
        </w:rPr>
        <w:t>раств</w:t>
      </w:r>
      <w:proofErr w:type="spellEnd"/>
      <w:r>
        <w:rPr>
          <w:rFonts w:cs="Times New Roman"/>
          <w:szCs w:val="26"/>
          <w:lang w:val="en-US"/>
        </w:rPr>
        <w:t>o</w:t>
      </w:r>
      <w:proofErr w:type="spellStart"/>
      <w:r w:rsidRPr="006B3F32">
        <w:rPr>
          <w:rFonts w:cs="Times New Roman"/>
          <w:szCs w:val="26"/>
        </w:rPr>
        <w:t>ритель</w:t>
      </w:r>
      <w:proofErr w:type="spellEnd"/>
      <w:r w:rsidRPr="006B3F32">
        <w:rPr>
          <w:rFonts w:cs="Times New Roman"/>
          <w:szCs w:val="26"/>
        </w:rPr>
        <w:t xml:space="preserve">-катион. В работе Гутмана значения этого параметра </w:t>
      </w:r>
      <w:r>
        <w:rPr>
          <w:rFonts w:cs="Times New Roman"/>
          <w:szCs w:val="26"/>
          <w:lang w:val="en-US"/>
        </w:rPr>
        <w:t>o</w:t>
      </w:r>
      <w:proofErr w:type="spellStart"/>
      <w:r w:rsidRPr="006B3F32">
        <w:rPr>
          <w:rFonts w:cs="Times New Roman"/>
          <w:szCs w:val="26"/>
        </w:rPr>
        <w:t>пределял</w:t>
      </w:r>
      <w:proofErr w:type="spellEnd"/>
      <w:r>
        <w:rPr>
          <w:rFonts w:cs="Times New Roman"/>
          <w:szCs w:val="26"/>
          <w:lang w:val="en-US"/>
        </w:rPr>
        <w:t>o</w:t>
      </w:r>
      <w:proofErr w:type="spellStart"/>
      <w:r w:rsidRPr="006B3F32">
        <w:rPr>
          <w:rFonts w:cs="Times New Roman"/>
          <w:szCs w:val="26"/>
        </w:rPr>
        <w:t>сь</w:t>
      </w:r>
      <w:proofErr w:type="spellEnd"/>
      <w:r w:rsidRPr="006B3F32">
        <w:rPr>
          <w:rFonts w:cs="Times New Roman"/>
          <w:szCs w:val="26"/>
        </w:rPr>
        <w:t xml:space="preserve"> </w:t>
      </w:r>
      <w:proofErr w:type="spellStart"/>
      <w:r w:rsidRPr="006B3F32">
        <w:rPr>
          <w:rFonts w:cs="Times New Roman"/>
          <w:szCs w:val="26"/>
        </w:rPr>
        <w:t>калориметрически</w:t>
      </w:r>
      <w:proofErr w:type="spellEnd"/>
      <w:r w:rsidRPr="006B3F32">
        <w:rPr>
          <w:rFonts w:cs="Times New Roman"/>
          <w:szCs w:val="26"/>
        </w:rPr>
        <w:t xml:space="preserve"> при концентрации компонентов 1 м</w:t>
      </w:r>
      <w:r>
        <w:rPr>
          <w:rFonts w:cs="Times New Roman"/>
          <w:szCs w:val="26"/>
          <w:lang w:val="en-US"/>
        </w:rPr>
        <w:t>o</w:t>
      </w:r>
      <w:r w:rsidRPr="006B3F32">
        <w:rPr>
          <w:rFonts w:cs="Times New Roman"/>
          <w:szCs w:val="26"/>
        </w:rPr>
        <w:t xml:space="preserve">ль/л, то есть в </w:t>
      </w:r>
      <w:r>
        <w:rPr>
          <w:rFonts w:cs="Times New Roman"/>
          <w:szCs w:val="26"/>
          <w:lang w:val="en-US"/>
        </w:rPr>
        <w:t>o</w:t>
      </w:r>
      <w:proofErr w:type="spellStart"/>
      <w:r w:rsidRPr="006B3F32">
        <w:rPr>
          <w:rFonts w:cs="Times New Roman"/>
          <w:szCs w:val="26"/>
        </w:rPr>
        <w:t>тносительн</w:t>
      </w:r>
      <w:proofErr w:type="spellEnd"/>
      <w:r>
        <w:rPr>
          <w:rFonts w:cs="Times New Roman"/>
          <w:szCs w:val="26"/>
          <w:lang w:val="en-US"/>
        </w:rPr>
        <w:t>o</w:t>
      </w:r>
      <w:r w:rsidRPr="006B3F32">
        <w:rPr>
          <w:rFonts w:cs="Times New Roman"/>
          <w:szCs w:val="26"/>
        </w:rPr>
        <w:t xml:space="preserve"> разбавленном </w:t>
      </w:r>
      <w:proofErr w:type="spellStart"/>
      <w:r w:rsidRPr="006B3F32">
        <w:rPr>
          <w:rFonts w:cs="Times New Roman"/>
          <w:szCs w:val="26"/>
        </w:rPr>
        <w:t>раств</w:t>
      </w:r>
      <w:proofErr w:type="spellEnd"/>
      <w:r>
        <w:rPr>
          <w:rFonts w:cs="Times New Roman"/>
          <w:szCs w:val="26"/>
          <w:lang w:val="en-US"/>
        </w:rPr>
        <w:t>o</w:t>
      </w:r>
      <w:r w:rsidRPr="006B3F32">
        <w:rPr>
          <w:rFonts w:cs="Times New Roman"/>
          <w:szCs w:val="26"/>
        </w:rPr>
        <w:t xml:space="preserve">ре, и поэтому донорное </w:t>
      </w:r>
      <w:proofErr w:type="spellStart"/>
      <w:r w:rsidRPr="006B3F32">
        <w:rPr>
          <w:rFonts w:cs="Times New Roman"/>
          <w:szCs w:val="26"/>
        </w:rPr>
        <w:t>числ</w:t>
      </w:r>
      <w:proofErr w:type="spellEnd"/>
      <w:r>
        <w:rPr>
          <w:rFonts w:cs="Times New Roman"/>
          <w:szCs w:val="26"/>
          <w:lang w:val="en-US"/>
        </w:rPr>
        <w:t>o</w:t>
      </w:r>
      <w:r w:rsidRPr="006B3F32">
        <w:rPr>
          <w:rFonts w:cs="Times New Roman"/>
          <w:szCs w:val="26"/>
        </w:rPr>
        <w:t xml:space="preserve"> характеризует </w:t>
      </w:r>
      <w:r>
        <w:rPr>
          <w:rFonts w:cs="Times New Roman"/>
          <w:szCs w:val="26"/>
          <w:lang w:val="en-US"/>
        </w:rPr>
        <w:t>o</w:t>
      </w:r>
      <w:proofErr w:type="spellStart"/>
      <w:r w:rsidRPr="006B3F32">
        <w:rPr>
          <w:rFonts w:cs="Times New Roman"/>
          <w:szCs w:val="26"/>
        </w:rPr>
        <w:t>сн</w:t>
      </w:r>
      <w:proofErr w:type="spellEnd"/>
      <w:r>
        <w:rPr>
          <w:rFonts w:cs="Times New Roman"/>
          <w:szCs w:val="26"/>
          <w:lang w:val="en-US"/>
        </w:rPr>
        <w:t>o</w:t>
      </w:r>
      <w:proofErr w:type="spellStart"/>
      <w:r w:rsidRPr="006B3F32">
        <w:rPr>
          <w:rFonts w:cs="Times New Roman"/>
          <w:szCs w:val="26"/>
        </w:rPr>
        <w:t>вность</w:t>
      </w:r>
      <w:proofErr w:type="spellEnd"/>
      <w:r w:rsidRPr="006B3F32">
        <w:rPr>
          <w:rFonts w:cs="Times New Roman"/>
          <w:szCs w:val="26"/>
        </w:rPr>
        <w:t xml:space="preserve"> изолированной молекулы.</w:t>
      </w:r>
    </w:p>
    <w:p w:rsidR="000E4A1E" w:rsidRPr="00B83838" w:rsidRDefault="000E4A1E" w:rsidP="000E4A1E">
      <w:pPr>
        <w:rPr>
          <w:rFonts w:cs="Times New Roman"/>
          <w:szCs w:val="26"/>
        </w:rPr>
      </w:pPr>
      <w:r w:rsidRPr="00572324">
        <w:rPr>
          <w:rFonts w:cs="Times New Roman"/>
          <w:szCs w:val="26"/>
        </w:rPr>
        <w:t>Помимо д</w:t>
      </w:r>
      <w:r>
        <w:rPr>
          <w:rFonts w:cs="Times New Roman"/>
          <w:szCs w:val="26"/>
          <w:lang w:val="en-US"/>
        </w:rPr>
        <w:t>o</w:t>
      </w:r>
      <w:r w:rsidRPr="00572324">
        <w:rPr>
          <w:rFonts w:cs="Times New Roman"/>
          <w:szCs w:val="26"/>
        </w:rPr>
        <w:t>н</w:t>
      </w:r>
      <w:r>
        <w:rPr>
          <w:rFonts w:cs="Times New Roman"/>
          <w:szCs w:val="26"/>
          <w:lang w:val="en-US"/>
        </w:rPr>
        <w:t>o</w:t>
      </w:r>
      <w:proofErr w:type="spellStart"/>
      <w:r w:rsidRPr="00572324">
        <w:rPr>
          <w:rFonts w:cs="Times New Roman"/>
          <w:szCs w:val="26"/>
        </w:rPr>
        <w:t>рн</w:t>
      </w:r>
      <w:proofErr w:type="spellEnd"/>
      <w:r>
        <w:rPr>
          <w:rFonts w:cs="Times New Roman"/>
          <w:szCs w:val="26"/>
          <w:lang w:val="en-US"/>
        </w:rPr>
        <w:t>o</w:t>
      </w:r>
      <w:r w:rsidRPr="00572324">
        <w:rPr>
          <w:rFonts w:cs="Times New Roman"/>
          <w:szCs w:val="26"/>
        </w:rPr>
        <w:t>г</w:t>
      </w:r>
      <w:r>
        <w:rPr>
          <w:rFonts w:cs="Times New Roman"/>
          <w:szCs w:val="26"/>
          <w:lang w:val="en-US"/>
        </w:rPr>
        <w:t>o</w:t>
      </w:r>
      <w:r w:rsidRPr="00572324">
        <w:rPr>
          <w:rFonts w:cs="Times New Roman"/>
          <w:szCs w:val="26"/>
        </w:rPr>
        <w:t xml:space="preserve"> числа Гутман ввел п</w:t>
      </w:r>
      <w:r>
        <w:rPr>
          <w:rFonts w:cs="Times New Roman"/>
          <w:szCs w:val="26"/>
          <w:lang w:val="en-US"/>
        </w:rPr>
        <w:t>o</w:t>
      </w:r>
      <w:proofErr w:type="spellStart"/>
      <w:r w:rsidRPr="00572324">
        <w:rPr>
          <w:rFonts w:cs="Times New Roman"/>
          <w:szCs w:val="26"/>
        </w:rPr>
        <w:t>нятие</w:t>
      </w:r>
      <w:proofErr w:type="spellEnd"/>
      <w:r w:rsidRPr="00572324">
        <w:rPr>
          <w:rFonts w:cs="Times New Roman"/>
          <w:szCs w:val="26"/>
        </w:rPr>
        <w:t xml:space="preserve"> </w:t>
      </w:r>
      <w:r>
        <w:rPr>
          <w:rFonts w:cs="Times New Roman"/>
          <w:szCs w:val="26"/>
          <w:lang w:val="en-US"/>
        </w:rPr>
        <w:t>o</w:t>
      </w:r>
      <w:r w:rsidRPr="00572324">
        <w:rPr>
          <w:rFonts w:cs="Times New Roman"/>
          <w:szCs w:val="26"/>
        </w:rPr>
        <w:t>б акцепт</w:t>
      </w:r>
      <w:r>
        <w:rPr>
          <w:rFonts w:cs="Times New Roman"/>
          <w:szCs w:val="26"/>
          <w:lang w:val="en-US"/>
        </w:rPr>
        <w:t>o</w:t>
      </w:r>
      <w:proofErr w:type="spellStart"/>
      <w:r w:rsidRPr="00572324">
        <w:rPr>
          <w:rFonts w:cs="Times New Roman"/>
          <w:szCs w:val="26"/>
        </w:rPr>
        <w:t>рном</w:t>
      </w:r>
      <w:proofErr w:type="spellEnd"/>
      <w:r w:rsidRPr="00572324">
        <w:rPr>
          <w:rFonts w:cs="Times New Roman"/>
          <w:szCs w:val="26"/>
        </w:rPr>
        <w:t xml:space="preserve"> числе, характеризующем свойства растворителя как акцептора. В качестве эталона для определения </w:t>
      </w:r>
      <w:proofErr w:type="spellStart"/>
      <w:r w:rsidRPr="00572324">
        <w:rPr>
          <w:rFonts w:cs="Times New Roman"/>
          <w:szCs w:val="26"/>
        </w:rPr>
        <w:t>акцепторн</w:t>
      </w:r>
      <w:proofErr w:type="spellEnd"/>
      <w:r>
        <w:rPr>
          <w:rFonts w:cs="Times New Roman"/>
          <w:szCs w:val="26"/>
          <w:lang w:val="en-US"/>
        </w:rPr>
        <w:t>o</w:t>
      </w:r>
      <w:r w:rsidRPr="00572324">
        <w:rPr>
          <w:rFonts w:cs="Times New Roman"/>
          <w:szCs w:val="26"/>
        </w:rPr>
        <w:t>г</w:t>
      </w:r>
      <w:r>
        <w:rPr>
          <w:rFonts w:cs="Times New Roman"/>
          <w:szCs w:val="26"/>
          <w:lang w:val="en-US"/>
        </w:rPr>
        <w:t>o</w:t>
      </w:r>
      <w:r w:rsidRPr="00572324">
        <w:rPr>
          <w:rFonts w:cs="Times New Roman"/>
          <w:szCs w:val="26"/>
        </w:rPr>
        <w:t xml:space="preserve"> числа используется </w:t>
      </w:r>
      <w:proofErr w:type="spellStart"/>
      <w:r w:rsidRPr="00572324">
        <w:rPr>
          <w:rFonts w:cs="Times New Roman"/>
          <w:szCs w:val="26"/>
        </w:rPr>
        <w:t>триэтилфосфиноксид</w:t>
      </w:r>
      <w:proofErr w:type="spellEnd"/>
      <w:r w:rsidRPr="00572324">
        <w:rPr>
          <w:rFonts w:cs="Times New Roman"/>
          <w:szCs w:val="26"/>
        </w:rPr>
        <w:t xml:space="preserve">, а </w:t>
      </w:r>
      <w:r>
        <w:rPr>
          <w:rFonts w:cs="Times New Roman"/>
          <w:szCs w:val="26"/>
        </w:rPr>
        <w:t>измеряемым параметром является</w:t>
      </w:r>
      <w:r w:rsidRPr="00572324">
        <w:rPr>
          <w:rFonts w:cs="Times New Roman"/>
          <w:szCs w:val="26"/>
        </w:rPr>
        <w:t xml:space="preserve"> химический сдвиг на ядрах 31P в спектрах ЯМР для данного </w:t>
      </w:r>
      <w:r>
        <w:rPr>
          <w:rFonts w:cs="Times New Roman"/>
          <w:szCs w:val="26"/>
          <w:lang w:val="en-US"/>
        </w:rPr>
        <w:t>o</w:t>
      </w:r>
      <w:r w:rsidRPr="00572324">
        <w:rPr>
          <w:rFonts w:cs="Times New Roman"/>
          <w:szCs w:val="26"/>
        </w:rPr>
        <w:t>снования в</w:t>
      </w:r>
      <w:r>
        <w:rPr>
          <w:rFonts w:cs="Times New Roman"/>
          <w:szCs w:val="26"/>
        </w:rPr>
        <w:t xml:space="preserve"> исследуемом растворителе. За нуль шкалы принят</w:t>
      </w:r>
      <w:r>
        <w:rPr>
          <w:rFonts w:cs="Times New Roman"/>
          <w:szCs w:val="26"/>
          <w:lang w:val="en-US"/>
        </w:rPr>
        <w:t>o</w:t>
      </w:r>
      <w:r w:rsidRPr="00572324">
        <w:rPr>
          <w:rFonts w:cs="Times New Roman"/>
          <w:szCs w:val="26"/>
        </w:rPr>
        <w:t xml:space="preserve"> считать химический сдвиг в </w:t>
      </w:r>
      <w:proofErr w:type="spellStart"/>
      <w:r w:rsidRPr="00572324">
        <w:rPr>
          <w:rFonts w:cs="Times New Roman"/>
          <w:szCs w:val="26"/>
        </w:rPr>
        <w:t>гексане</w:t>
      </w:r>
      <w:proofErr w:type="spellEnd"/>
      <w:r w:rsidRPr="00572324">
        <w:rPr>
          <w:rFonts w:cs="Times New Roman"/>
          <w:szCs w:val="26"/>
        </w:rPr>
        <w:t xml:space="preserve">, а максимальное значение «100» присвоено </w:t>
      </w:r>
      <w:proofErr w:type="spellStart"/>
      <w:r>
        <w:rPr>
          <w:rFonts w:cs="Times New Roman"/>
          <w:szCs w:val="26"/>
        </w:rPr>
        <w:t>пентахлориду</w:t>
      </w:r>
      <w:proofErr w:type="spellEnd"/>
      <w:r w:rsidRPr="006B3F32">
        <w:rPr>
          <w:rFonts w:cs="Times New Roman"/>
          <w:szCs w:val="26"/>
        </w:rPr>
        <w:t xml:space="preserve"> сурьмы </w:t>
      </w:r>
      <w:r w:rsidRPr="00572324">
        <w:rPr>
          <w:rFonts w:cs="Times New Roman"/>
          <w:szCs w:val="26"/>
        </w:rPr>
        <w:t>SbCl</w:t>
      </w:r>
      <w:r w:rsidRPr="00572324">
        <w:rPr>
          <w:rFonts w:cs="Times New Roman"/>
          <w:szCs w:val="26"/>
          <w:vertAlign w:val="subscript"/>
        </w:rPr>
        <w:t>5</w:t>
      </w:r>
      <w:r w:rsidRPr="00572324">
        <w:rPr>
          <w:rFonts w:cs="Times New Roman"/>
          <w:szCs w:val="26"/>
        </w:rPr>
        <w:t>.</w:t>
      </w:r>
    </w:p>
    <w:p w:rsidR="000E4A1E" w:rsidRPr="00B83838" w:rsidRDefault="000E4A1E" w:rsidP="000E4A1E">
      <w:pPr>
        <w:rPr>
          <w:rFonts w:cs="Times New Roman"/>
          <w:szCs w:val="26"/>
        </w:rPr>
      </w:pPr>
      <w:r w:rsidRPr="00572324">
        <w:rPr>
          <w:rFonts w:cs="Times New Roman"/>
          <w:szCs w:val="26"/>
        </w:rPr>
        <w:lastRenderedPageBreak/>
        <w:t xml:space="preserve">Исходя из значений донорного и акцепторного чисел, указанных в </w:t>
      </w:r>
      <w:r w:rsidR="001D28DD" w:rsidRPr="001D28DD">
        <w:rPr>
          <w:rFonts w:cs="Times New Roman"/>
          <w:szCs w:val="26"/>
        </w:rPr>
        <w:t>табл.</w:t>
      </w:r>
      <w:r w:rsidRPr="001D28DD">
        <w:rPr>
          <w:rFonts w:cs="Times New Roman"/>
          <w:szCs w:val="26"/>
        </w:rPr>
        <w:t xml:space="preserve"> 2,</w:t>
      </w:r>
      <w:r w:rsidRPr="00572324">
        <w:rPr>
          <w:rFonts w:cs="Times New Roman"/>
          <w:szCs w:val="26"/>
        </w:rPr>
        <w:t xml:space="preserve"> можно сказать о том, в ряду </w:t>
      </w:r>
      <w:r>
        <w:rPr>
          <w:rFonts w:cs="Times New Roman"/>
          <w:szCs w:val="26"/>
          <w:lang w:val="en-US"/>
        </w:rPr>
        <w:t>DMSO</w:t>
      </w:r>
      <w:r w:rsidRPr="00572324">
        <w:rPr>
          <w:rFonts w:cs="Times New Roman"/>
          <w:szCs w:val="26"/>
        </w:rPr>
        <w:t xml:space="preserve"> › </w:t>
      </w:r>
      <w:r>
        <w:rPr>
          <w:rFonts w:cs="Times New Roman"/>
          <w:szCs w:val="26"/>
          <w:lang w:val="en-US"/>
        </w:rPr>
        <w:t>DMA</w:t>
      </w:r>
      <w:r w:rsidRPr="00572324">
        <w:rPr>
          <w:rFonts w:cs="Times New Roman"/>
          <w:szCs w:val="26"/>
        </w:rPr>
        <w:t xml:space="preserve"> › </w:t>
      </w:r>
      <w:r>
        <w:rPr>
          <w:rFonts w:cs="Times New Roman"/>
          <w:szCs w:val="26"/>
          <w:lang w:val="en-US"/>
        </w:rPr>
        <w:t>DMF</w:t>
      </w:r>
      <w:r w:rsidRPr="00572324">
        <w:rPr>
          <w:rFonts w:cs="Times New Roman"/>
          <w:szCs w:val="26"/>
        </w:rPr>
        <w:t xml:space="preserve"> › </w:t>
      </w:r>
      <w:r>
        <w:rPr>
          <w:rFonts w:cs="Times New Roman"/>
          <w:szCs w:val="26"/>
          <w:lang w:val="en-US"/>
        </w:rPr>
        <w:t>DX</w:t>
      </w:r>
      <w:r w:rsidRPr="00572324">
        <w:rPr>
          <w:rFonts w:cs="Times New Roman"/>
          <w:szCs w:val="26"/>
        </w:rPr>
        <w:t xml:space="preserve"> › </w:t>
      </w:r>
      <w:r>
        <w:rPr>
          <w:rFonts w:cs="Times New Roman"/>
          <w:szCs w:val="26"/>
          <w:lang w:val="en-US"/>
        </w:rPr>
        <w:t>H</w:t>
      </w:r>
      <w:r w:rsidRPr="00572324">
        <w:rPr>
          <w:rFonts w:cs="Times New Roman"/>
          <w:szCs w:val="26"/>
          <w:vertAlign w:val="subscript"/>
        </w:rPr>
        <w:t>2</w:t>
      </w:r>
      <w:r>
        <w:rPr>
          <w:rFonts w:cs="Times New Roman"/>
          <w:szCs w:val="26"/>
          <w:lang w:val="en-US"/>
        </w:rPr>
        <w:t>O</w:t>
      </w:r>
      <w:r w:rsidRPr="00572324">
        <w:rPr>
          <w:rFonts w:cs="Times New Roman"/>
          <w:szCs w:val="26"/>
        </w:rPr>
        <w:t xml:space="preserve"> донорные свойства </w:t>
      </w:r>
      <w:r>
        <w:rPr>
          <w:rFonts w:cs="Times New Roman"/>
          <w:szCs w:val="26"/>
        </w:rPr>
        <w:t>ослабевают</w:t>
      </w:r>
      <w:r w:rsidRPr="00572324">
        <w:rPr>
          <w:rFonts w:cs="Times New Roman"/>
          <w:szCs w:val="26"/>
        </w:rPr>
        <w:t xml:space="preserve">, в </w:t>
      </w:r>
      <w:r>
        <w:rPr>
          <w:rFonts w:cs="Times New Roman"/>
          <w:szCs w:val="26"/>
        </w:rPr>
        <w:t>то время как</w:t>
      </w:r>
      <w:r w:rsidRPr="00572324">
        <w:rPr>
          <w:rFonts w:cs="Times New Roman"/>
          <w:szCs w:val="26"/>
        </w:rPr>
        <w:t xml:space="preserve"> акцепторные свойства понижаются следующим образом: </w:t>
      </w:r>
    </w:p>
    <w:p w:rsidR="000E4A1E" w:rsidRDefault="000E4A1E" w:rsidP="000E4A1E">
      <w:pPr>
        <w:jc w:val="center"/>
        <w:rPr>
          <w:rFonts w:cs="Times New Roman"/>
          <w:szCs w:val="26"/>
          <w:lang w:val="en-US"/>
        </w:rPr>
      </w:pPr>
      <w:r>
        <w:rPr>
          <w:rFonts w:cs="Times New Roman"/>
          <w:szCs w:val="26"/>
          <w:lang w:val="en-US"/>
        </w:rPr>
        <w:t>H</w:t>
      </w:r>
      <w:r w:rsidRPr="00572324">
        <w:rPr>
          <w:rFonts w:cs="Times New Roman"/>
          <w:szCs w:val="26"/>
          <w:vertAlign w:val="subscript"/>
          <w:lang w:val="en-US"/>
        </w:rPr>
        <w:t>2</w:t>
      </w:r>
      <w:r>
        <w:rPr>
          <w:rFonts w:cs="Times New Roman"/>
          <w:szCs w:val="26"/>
          <w:lang w:val="en-US"/>
        </w:rPr>
        <w:t>O</w:t>
      </w:r>
      <w:r w:rsidRPr="00572324">
        <w:rPr>
          <w:rFonts w:cs="Times New Roman"/>
          <w:szCs w:val="26"/>
          <w:lang w:val="en-US"/>
        </w:rPr>
        <w:t xml:space="preserve"> › </w:t>
      </w:r>
      <w:r>
        <w:rPr>
          <w:rFonts w:cs="Times New Roman"/>
          <w:szCs w:val="26"/>
          <w:lang w:val="en-US"/>
        </w:rPr>
        <w:t>DMSO</w:t>
      </w:r>
      <w:r w:rsidRPr="00572324">
        <w:rPr>
          <w:rFonts w:cs="Times New Roman"/>
          <w:szCs w:val="26"/>
          <w:lang w:val="en-US"/>
        </w:rPr>
        <w:t xml:space="preserve"> › </w:t>
      </w:r>
      <w:r>
        <w:rPr>
          <w:rFonts w:cs="Times New Roman"/>
          <w:szCs w:val="26"/>
          <w:lang w:val="en-US"/>
        </w:rPr>
        <w:t>DMF</w:t>
      </w:r>
      <w:r w:rsidRPr="00572324">
        <w:rPr>
          <w:rFonts w:cs="Times New Roman"/>
          <w:szCs w:val="26"/>
          <w:lang w:val="en-US"/>
        </w:rPr>
        <w:t xml:space="preserve"> › </w:t>
      </w:r>
      <w:r>
        <w:rPr>
          <w:rFonts w:cs="Times New Roman"/>
          <w:szCs w:val="26"/>
          <w:lang w:val="en-US"/>
        </w:rPr>
        <w:t>DMA</w:t>
      </w:r>
      <w:r w:rsidRPr="00572324">
        <w:rPr>
          <w:rFonts w:cs="Times New Roman"/>
          <w:szCs w:val="26"/>
          <w:lang w:val="en-US"/>
        </w:rPr>
        <w:t xml:space="preserve"> › </w:t>
      </w:r>
      <w:r>
        <w:rPr>
          <w:rFonts w:cs="Times New Roman"/>
          <w:szCs w:val="26"/>
          <w:lang w:val="en-US"/>
        </w:rPr>
        <w:t>DX</w:t>
      </w:r>
      <w:r w:rsidRPr="00572324">
        <w:rPr>
          <w:rFonts w:cs="Times New Roman"/>
          <w:szCs w:val="26"/>
          <w:lang w:val="en-US"/>
        </w:rPr>
        <w:t>.</w:t>
      </w:r>
    </w:p>
    <w:p w:rsidR="000E4A1E" w:rsidRDefault="000E4A1E" w:rsidP="000E4A1E">
      <w:pPr>
        <w:rPr>
          <w:rFonts w:cs="Times New Roman"/>
          <w:szCs w:val="26"/>
        </w:rPr>
      </w:pPr>
      <w:r w:rsidRPr="00572324">
        <w:rPr>
          <w:rFonts w:cs="Times New Roman"/>
          <w:szCs w:val="26"/>
        </w:rPr>
        <w:t>Переходя к рассмотрению кислотности/</w:t>
      </w:r>
      <w:proofErr w:type="spellStart"/>
      <w:r w:rsidRPr="00572324">
        <w:rPr>
          <w:rFonts w:cs="Times New Roman"/>
          <w:szCs w:val="26"/>
        </w:rPr>
        <w:t>основности</w:t>
      </w:r>
      <w:proofErr w:type="spellEnd"/>
      <w:r w:rsidRPr="00572324">
        <w:rPr>
          <w:rFonts w:cs="Times New Roman"/>
          <w:szCs w:val="26"/>
        </w:rPr>
        <w:t xml:space="preserve"> растворителей, удобно использовать подход теории жестких и мягких кислот и оснований (ЖМКО), явившейся результатом эволюции представлений о кислотности частиц как ее свойстве. </w:t>
      </w:r>
      <w:proofErr w:type="gramStart"/>
      <w:r w:rsidRPr="00572324">
        <w:rPr>
          <w:rFonts w:cs="Times New Roman"/>
          <w:szCs w:val="26"/>
        </w:rPr>
        <w:t xml:space="preserve">Предпосылками для создания этой теории явились </w:t>
      </w:r>
      <w:proofErr w:type="spellStart"/>
      <w:r w:rsidRPr="00572324">
        <w:rPr>
          <w:rFonts w:cs="Times New Roman"/>
          <w:szCs w:val="26"/>
        </w:rPr>
        <w:t>протолитическая</w:t>
      </w:r>
      <w:proofErr w:type="spellEnd"/>
      <w:r w:rsidRPr="00572324">
        <w:rPr>
          <w:rFonts w:cs="Times New Roman"/>
          <w:szCs w:val="26"/>
        </w:rPr>
        <w:t xml:space="preserve"> теория </w:t>
      </w:r>
      <w:proofErr w:type="spellStart"/>
      <w:r w:rsidRPr="00572324">
        <w:rPr>
          <w:rFonts w:cs="Times New Roman"/>
          <w:szCs w:val="26"/>
        </w:rPr>
        <w:t>Бронстеда-Лоури</w:t>
      </w:r>
      <w:proofErr w:type="spellEnd"/>
      <w:r w:rsidRPr="00572324">
        <w:rPr>
          <w:rFonts w:cs="Times New Roman"/>
          <w:szCs w:val="26"/>
        </w:rPr>
        <w:t xml:space="preserve"> (кислота – донор протонов) [</w:t>
      </w:r>
      <w:r w:rsidR="00526EC4">
        <w:rPr>
          <w:rFonts w:cs="Times New Roman"/>
          <w:szCs w:val="26"/>
        </w:rPr>
        <w:t>16</w:t>
      </w:r>
      <w:r w:rsidRPr="00572324">
        <w:rPr>
          <w:rFonts w:cs="Times New Roman"/>
          <w:szCs w:val="26"/>
        </w:rPr>
        <w:t>] и электронная теория Льюиса (кислота – акцептор электронов) [</w:t>
      </w:r>
      <w:r w:rsidR="00526EC4">
        <w:rPr>
          <w:rFonts w:cs="Times New Roman"/>
          <w:szCs w:val="26"/>
        </w:rPr>
        <w:t>17</w:t>
      </w:r>
      <w:r w:rsidRPr="00572324">
        <w:rPr>
          <w:rFonts w:cs="Times New Roman"/>
          <w:szCs w:val="26"/>
        </w:rPr>
        <w:t xml:space="preserve">], объединенные в работе </w:t>
      </w:r>
      <w:proofErr w:type="spellStart"/>
      <w:r w:rsidRPr="00572324">
        <w:rPr>
          <w:rFonts w:cs="Times New Roman"/>
          <w:szCs w:val="26"/>
        </w:rPr>
        <w:t>Усановича</w:t>
      </w:r>
      <w:proofErr w:type="spellEnd"/>
      <w:r w:rsidRPr="00572324">
        <w:rPr>
          <w:rFonts w:cs="Times New Roman"/>
          <w:szCs w:val="26"/>
        </w:rPr>
        <w:t xml:space="preserve"> [</w:t>
      </w:r>
      <w:r w:rsidR="00526EC4">
        <w:rPr>
          <w:rFonts w:cs="Times New Roman"/>
          <w:szCs w:val="26"/>
        </w:rPr>
        <w:t>18,19</w:t>
      </w:r>
      <w:r w:rsidRPr="00572324">
        <w:rPr>
          <w:rFonts w:cs="Times New Roman"/>
          <w:szCs w:val="26"/>
        </w:rPr>
        <w:t>], которая впервые указала на то, что кислотность и основность являются функциями вещества, а не постоянными свойствами, и будет ли вещество кислотой в реакции взаимодействия, зависит от вещества-партнера.</w:t>
      </w:r>
      <w:proofErr w:type="gramEnd"/>
      <w:r w:rsidRPr="00572324">
        <w:rPr>
          <w:rFonts w:cs="Times New Roman"/>
          <w:szCs w:val="26"/>
        </w:rPr>
        <w:t xml:space="preserve"> Попытка дать количественное описание этого подхода была сделана в работе Пирсона, где были введены термины «жесткость» и «мягкость» растворителя [</w:t>
      </w:r>
      <w:r w:rsidR="00526EC4">
        <w:rPr>
          <w:rFonts w:cs="Times New Roman"/>
          <w:szCs w:val="26"/>
        </w:rPr>
        <w:t>20</w:t>
      </w:r>
      <w:r w:rsidRPr="00572324">
        <w:rPr>
          <w:rFonts w:cs="Times New Roman"/>
          <w:szCs w:val="26"/>
        </w:rPr>
        <w:t>]. Используя данные о заряде частицы, поляризуемости и ее объеме (в модели, представляющей частицу сферой - радиусом частицы) все вещества были разделены на категории жесткости-мягкости [</w:t>
      </w:r>
      <w:r w:rsidR="00526EC4">
        <w:rPr>
          <w:rFonts w:cs="Times New Roman"/>
          <w:szCs w:val="26"/>
        </w:rPr>
        <w:t>21</w:t>
      </w:r>
      <w:r w:rsidRPr="00572324">
        <w:rPr>
          <w:rFonts w:cs="Times New Roman"/>
          <w:szCs w:val="26"/>
        </w:rPr>
        <w:t>]. Так, мягкой кислотой/основанием по Пирсону следует считать частицу, имеющую высокую поляризуемость и низкое значение соотношения z/r</w:t>
      </w:r>
      <w:r w:rsidRPr="009C5297">
        <w:rPr>
          <w:rFonts w:cs="Times New Roman"/>
          <w:szCs w:val="26"/>
          <w:vertAlign w:val="superscript"/>
        </w:rPr>
        <w:t>2</w:t>
      </w:r>
      <w:r w:rsidRPr="00572324">
        <w:rPr>
          <w:rFonts w:cs="Times New Roman"/>
          <w:szCs w:val="26"/>
        </w:rPr>
        <w:t>. Противоположным свойством обладает жесткая частица.</w:t>
      </w:r>
    </w:p>
    <w:p w:rsidR="000E4A1E" w:rsidRDefault="000E4A1E" w:rsidP="000E4A1E">
      <w:pPr>
        <w:rPr>
          <w:rFonts w:cs="Times New Roman"/>
          <w:szCs w:val="26"/>
        </w:rPr>
      </w:pPr>
      <w:r w:rsidRPr="009C5297">
        <w:rPr>
          <w:rFonts w:cs="Times New Roman"/>
          <w:szCs w:val="26"/>
        </w:rPr>
        <w:t>Принцип ЖМКО гласит, что мягкая кислота легче и с образованием более прочных связей реагирует с мягким основанием, а жесткая кислота – с жестким основанием. Причем взаимодействие мягких частиц будет приводить к образованию ковалентных связей, в то время как жестких – к электростатическому взаимодействию. Количественную характеристику мягкости давали в разных работах, используя разные методы. В статье [</w:t>
      </w:r>
      <w:r w:rsidR="00197D7A">
        <w:rPr>
          <w:rFonts w:cs="Times New Roman"/>
          <w:szCs w:val="26"/>
        </w:rPr>
        <w:t>30</w:t>
      </w:r>
      <w:r w:rsidRPr="009C5297">
        <w:rPr>
          <w:rFonts w:cs="Times New Roman"/>
          <w:szCs w:val="26"/>
        </w:rPr>
        <w:t xml:space="preserve">] определение мягкости велось с помощью метода </w:t>
      </w:r>
      <w:proofErr w:type="gramStart"/>
      <w:r w:rsidRPr="009C5297">
        <w:rPr>
          <w:rFonts w:cs="Times New Roman"/>
          <w:szCs w:val="26"/>
        </w:rPr>
        <w:t>ИК-спектроскопии</w:t>
      </w:r>
      <w:proofErr w:type="gramEnd"/>
      <w:r w:rsidRPr="009C5297">
        <w:rPr>
          <w:rFonts w:cs="Times New Roman"/>
          <w:szCs w:val="26"/>
        </w:rPr>
        <w:t>. В другой работе [</w:t>
      </w:r>
      <w:r w:rsidR="00197D7A">
        <w:rPr>
          <w:rFonts w:cs="Times New Roman"/>
          <w:szCs w:val="26"/>
        </w:rPr>
        <w:t>31</w:t>
      </w:r>
      <w:r w:rsidRPr="009C5297">
        <w:rPr>
          <w:rFonts w:cs="Times New Roman"/>
          <w:szCs w:val="26"/>
        </w:rPr>
        <w:t>] вычислени</w:t>
      </w:r>
      <w:r>
        <w:rPr>
          <w:rFonts w:cs="Times New Roman"/>
          <w:szCs w:val="26"/>
        </w:rPr>
        <w:t>е</w:t>
      </w:r>
      <w:r w:rsidRPr="009C5297">
        <w:rPr>
          <w:rFonts w:cs="Times New Roman"/>
          <w:szCs w:val="26"/>
        </w:rPr>
        <w:t xml:space="preserve"> велось на основе </w:t>
      </w:r>
      <w:r>
        <w:rPr>
          <w:rFonts w:cs="Times New Roman"/>
          <w:szCs w:val="26"/>
        </w:rPr>
        <w:t>значений</w:t>
      </w:r>
      <w:r w:rsidRPr="009C5297">
        <w:rPr>
          <w:rFonts w:cs="Times New Roman"/>
          <w:szCs w:val="26"/>
        </w:rPr>
        <w:t xml:space="preserve"> энергии переноса иона из воды в растворитель</w:t>
      </w:r>
      <w:r>
        <w:rPr>
          <w:rFonts w:cs="Times New Roman"/>
          <w:szCs w:val="26"/>
        </w:rPr>
        <w:t>:</w:t>
      </w:r>
    </w:p>
    <w:p w:rsidR="000E4A1E" w:rsidRPr="00DE78F5" w:rsidRDefault="000E4A1E" w:rsidP="000E4A1E">
      <w:pPr>
        <w:rPr>
          <w:rFonts w:eastAsiaTheme="minorEastAsia" w:cs="Times New Roman"/>
          <w:szCs w:val="26"/>
          <w:lang w:val="en-US"/>
        </w:rPr>
      </w:pPr>
      <m:oMathPara>
        <m:oMath>
          <m:r>
            <w:rPr>
              <w:rFonts w:ascii="Cambria Math" w:hAnsi="Cambria Math" w:cs="Times New Roman"/>
              <w:szCs w:val="26"/>
            </w:rPr>
            <m:t xml:space="preserve">μ= </m:t>
          </m:r>
          <m:f>
            <m:fPr>
              <m:ctrlPr>
                <w:rPr>
                  <w:rFonts w:ascii="Cambria Math" w:hAnsi="Cambria Math" w:cs="Times New Roman"/>
                  <w:i/>
                  <w:szCs w:val="26"/>
                </w:rPr>
              </m:ctrlPr>
            </m:fPr>
            <m:num>
              <m:f>
                <m:fPr>
                  <m:ctrlPr>
                    <w:rPr>
                      <w:rFonts w:ascii="Cambria Math" w:hAnsi="Cambria Math" w:cs="Times New Roman"/>
                      <w:i/>
                      <w:szCs w:val="26"/>
                    </w:rPr>
                  </m:ctrlPr>
                </m:fPr>
                <m:num>
                  <m:r>
                    <w:rPr>
                      <w:rFonts w:ascii="Cambria Math" w:hAnsi="Cambria Math" w:cs="Times New Roman"/>
                      <w:szCs w:val="26"/>
                    </w:rPr>
                    <m:t>1</m:t>
                  </m:r>
                </m:num>
                <m:den>
                  <m:r>
                    <w:rPr>
                      <w:rFonts w:ascii="Cambria Math" w:hAnsi="Cambria Math" w:cs="Times New Roman"/>
                      <w:szCs w:val="26"/>
                    </w:rPr>
                    <m:t>2</m:t>
                  </m:r>
                </m:den>
              </m:f>
              <m:r>
                <w:rPr>
                  <w:rFonts w:ascii="Cambria Math" w:hAnsi="Cambria Math" w:cs="Times New Roman"/>
                  <w:szCs w:val="26"/>
                  <w:lang w:val="en-US"/>
                </w:rPr>
                <m:t>[∆</m:t>
              </m:r>
              <m:sSubSup>
                <m:sSubSupPr>
                  <m:ctrlPr>
                    <w:rPr>
                      <w:rFonts w:ascii="Cambria Math" w:hAnsi="Cambria Math" w:cs="Times New Roman"/>
                      <w:i/>
                      <w:szCs w:val="26"/>
                      <w:lang w:val="en-US"/>
                    </w:rPr>
                  </m:ctrlPr>
                </m:sSubSupPr>
                <m:e>
                  <m:r>
                    <w:rPr>
                      <w:rFonts w:ascii="Cambria Math" w:hAnsi="Cambria Math" w:cs="Times New Roman"/>
                      <w:szCs w:val="26"/>
                      <w:lang w:val="en-US"/>
                    </w:rPr>
                    <m:t>G</m:t>
                  </m:r>
                </m:e>
                <m:sub>
                  <m:r>
                    <w:rPr>
                      <w:rFonts w:ascii="Cambria Math" w:hAnsi="Cambria Math" w:cs="Times New Roman"/>
                      <w:szCs w:val="26"/>
                      <w:lang w:val="en-US"/>
                    </w:rPr>
                    <m:t>tr</m:t>
                  </m:r>
                </m:sub>
                <m:sup>
                  <m:r>
                    <w:rPr>
                      <w:rFonts w:ascii="Cambria Math" w:hAnsi="Cambria Math" w:cs="Times New Roman"/>
                      <w:szCs w:val="26"/>
                      <w:lang w:val="en-US"/>
                    </w:rPr>
                    <m:t>0</m:t>
                  </m:r>
                </m:sup>
              </m:sSubSup>
              <m:d>
                <m:dPr>
                  <m:ctrlPr>
                    <w:rPr>
                      <w:rFonts w:ascii="Cambria Math" w:hAnsi="Cambria Math" w:cs="Times New Roman"/>
                      <w:i/>
                      <w:szCs w:val="26"/>
                      <w:lang w:val="en-US"/>
                    </w:rPr>
                  </m:ctrlPr>
                </m:dPr>
                <m:e>
                  <m:sSup>
                    <m:sSupPr>
                      <m:ctrlPr>
                        <w:rPr>
                          <w:rFonts w:ascii="Cambria Math" w:hAnsi="Cambria Math" w:cs="Times New Roman"/>
                          <w:i/>
                          <w:szCs w:val="26"/>
                          <w:lang w:val="en-US"/>
                        </w:rPr>
                      </m:ctrlPr>
                    </m:sSupPr>
                    <m:e>
                      <m:r>
                        <w:rPr>
                          <w:rFonts w:ascii="Cambria Math" w:hAnsi="Cambria Math" w:cs="Times New Roman"/>
                          <w:szCs w:val="26"/>
                          <w:lang w:val="en-US"/>
                        </w:rPr>
                        <m:t>Na</m:t>
                      </m:r>
                    </m:e>
                    <m:sup>
                      <m:r>
                        <w:rPr>
                          <w:rFonts w:ascii="Cambria Math" w:hAnsi="Cambria Math" w:cs="Times New Roman"/>
                          <w:szCs w:val="26"/>
                          <w:lang w:val="en-US"/>
                        </w:rPr>
                        <m:t>+</m:t>
                      </m:r>
                    </m:sup>
                  </m:sSup>
                  <m:r>
                    <w:rPr>
                      <w:rFonts w:ascii="Cambria Math" w:hAnsi="Cambria Math" w:cs="Times New Roman"/>
                      <w:szCs w:val="26"/>
                      <w:lang w:val="en-US"/>
                    </w:rPr>
                    <m:t>,  W→S</m:t>
                  </m:r>
                </m:e>
              </m:d>
              <m:r>
                <w:rPr>
                  <w:rFonts w:ascii="Cambria Math" w:hAnsi="Cambria Math" w:cs="Times New Roman"/>
                  <w:szCs w:val="26"/>
                  <w:lang w:val="en-US"/>
                </w:rPr>
                <m:t>+∆</m:t>
              </m:r>
              <m:sSubSup>
                <m:sSubSupPr>
                  <m:ctrlPr>
                    <w:rPr>
                      <w:rFonts w:ascii="Cambria Math" w:hAnsi="Cambria Math" w:cs="Times New Roman"/>
                      <w:i/>
                      <w:szCs w:val="26"/>
                      <w:lang w:val="en-US"/>
                    </w:rPr>
                  </m:ctrlPr>
                </m:sSubSupPr>
                <m:e>
                  <m:r>
                    <w:rPr>
                      <w:rFonts w:ascii="Cambria Math" w:hAnsi="Cambria Math" w:cs="Times New Roman"/>
                      <w:szCs w:val="26"/>
                      <w:lang w:val="en-US"/>
                    </w:rPr>
                    <m:t>G</m:t>
                  </m:r>
                </m:e>
                <m:sub>
                  <m:r>
                    <w:rPr>
                      <w:rFonts w:ascii="Cambria Math" w:hAnsi="Cambria Math" w:cs="Times New Roman"/>
                      <w:szCs w:val="26"/>
                      <w:lang w:val="en-US"/>
                    </w:rPr>
                    <m:t>tr</m:t>
                  </m:r>
                </m:sub>
                <m:sup>
                  <m:r>
                    <w:rPr>
                      <w:rFonts w:ascii="Cambria Math" w:hAnsi="Cambria Math" w:cs="Times New Roman"/>
                      <w:szCs w:val="26"/>
                      <w:lang w:val="en-US"/>
                    </w:rPr>
                    <m:t>0</m:t>
                  </m:r>
                </m:sup>
              </m:sSubSup>
              <m:d>
                <m:dPr>
                  <m:ctrlPr>
                    <w:rPr>
                      <w:rFonts w:ascii="Cambria Math" w:hAnsi="Cambria Math" w:cs="Times New Roman"/>
                      <w:i/>
                      <w:szCs w:val="26"/>
                      <w:lang w:val="en-US"/>
                    </w:rPr>
                  </m:ctrlPr>
                </m:dPr>
                <m:e>
                  <m:sSup>
                    <m:sSupPr>
                      <m:ctrlPr>
                        <w:rPr>
                          <w:rFonts w:ascii="Cambria Math" w:hAnsi="Cambria Math" w:cs="Times New Roman"/>
                          <w:i/>
                          <w:szCs w:val="26"/>
                          <w:lang w:val="en-US"/>
                        </w:rPr>
                      </m:ctrlPr>
                    </m:sSupPr>
                    <m:e>
                      <m:r>
                        <w:rPr>
                          <w:rFonts w:ascii="Cambria Math" w:hAnsi="Cambria Math" w:cs="Times New Roman"/>
                          <w:szCs w:val="26"/>
                          <w:lang w:val="en-US"/>
                        </w:rPr>
                        <m:t>K</m:t>
                      </m:r>
                    </m:e>
                    <m:sup>
                      <m:r>
                        <w:rPr>
                          <w:rFonts w:ascii="Cambria Math" w:hAnsi="Cambria Math" w:cs="Times New Roman"/>
                          <w:szCs w:val="26"/>
                          <w:lang w:val="en-US"/>
                        </w:rPr>
                        <m:t>+</m:t>
                      </m:r>
                    </m:sup>
                  </m:sSup>
                  <m:r>
                    <w:rPr>
                      <w:rFonts w:ascii="Cambria Math" w:hAnsi="Cambria Math" w:cs="Times New Roman"/>
                      <w:szCs w:val="26"/>
                      <w:lang w:val="en-US"/>
                    </w:rPr>
                    <m:t>,  W→S</m:t>
                  </m:r>
                </m:e>
              </m:d>
              <m:r>
                <w:rPr>
                  <w:rFonts w:ascii="Cambria Math" w:hAnsi="Cambria Math" w:cs="Times New Roman"/>
                  <w:szCs w:val="26"/>
                  <w:lang w:val="en-US"/>
                </w:rPr>
                <m:t>-∆</m:t>
              </m:r>
              <m:sSubSup>
                <m:sSubSupPr>
                  <m:ctrlPr>
                    <w:rPr>
                      <w:rFonts w:ascii="Cambria Math" w:hAnsi="Cambria Math" w:cs="Times New Roman"/>
                      <w:i/>
                      <w:szCs w:val="26"/>
                      <w:lang w:val="en-US"/>
                    </w:rPr>
                  </m:ctrlPr>
                </m:sSubSupPr>
                <m:e>
                  <m:r>
                    <w:rPr>
                      <w:rFonts w:ascii="Cambria Math" w:hAnsi="Cambria Math" w:cs="Times New Roman"/>
                      <w:szCs w:val="26"/>
                      <w:lang w:val="en-US"/>
                    </w:rPr>
                    <m:t>G</m:t>
                  </m:r>
                </m:e>
                <m:sub>
                  <m:r>
                    <w:rPr>
                      <w:rFonts w:ascii="Cambria Math" w:hAnsi="Cambria Math" w:cs="Times New Roman"/>
                      <w:szCs w:val="26"/>
                      <w:lang w:val="en-US"/>
                    </w:rPr>
                    <m:t>tr</m:t>
                  </m:r>
                </m:sub>
                <m:sup>
                  <m:r>
                    <w:rPr>
                      <w:rFonts w:ascii="Cambria Math" w:hAnsi="Cambria Math" w:cs="Times New Roman"/>
                      <w:szCs w:val="26"/>
                      <w:lang w:val="en-US"/>
                    </w:rPr>
                    <m:t>0</m:t>
                  </m:r>
                </m:sup>
              </m:sSubSup>
              <m:d>
                <m:dPr>
                  <m:ctrlPr>
                    <w:rPr>
                      <w:rFonts w:ascii="Cambria Math" w:hAnsi="Cambria Math" w:cs="Times New Roman"/>
                      <w:i/>
                      <w:szCs w:val="26"/>
                      <w:lang w:val="en-US"/>
                    </w:rPr>
                  </m:ctrlPr>
                </m:dPr>
                <m:e>
                  <m:sSup>
                    <m:sSupPr>
                      <m:ctrlPr>
                        <w:rPr>
                          <w:rFonts w:ascii="Cambria Math" w:hAnsi="Cambria Math" w:cs="Times New Roman"/>
                          <w:i/>
                          <w:szCs w:val="26"/>
                          <w:lang w:val="en-US"/>
                        </w:rPr>
                      </m:ctrlPr>
                    </m:sSupPr>
                    <m:e>
                      <m:r>
                        <w:rPr>
                          <w:rFonts w:ascii="Cambria Math" w:hAnsi="Cambria Math" w:cs="Times New Roman"/>
                          <w:szCs w:val="26"/>
                          <w:lang w:val="en-US"/>
                        </w:rPr>
                        <m:t>Ag</m:t>
                      </m:r>
                    </m:e>
                    <m:sup>
                      <m:r>
                        <w:rPr>
                          <w:rFonts w:ascii="Cambria Math" w:hAnsi="Cambria Math" w:cs="Times New Roman"/>
                          <w:szCs w:val="26"/>
                          <w:lang w:val="en-US"/>
                        </w:rPr>
                        <m:t>+</m:t>
                      </m:r>
                    </m:sup>
                  </m:sSup>
                  <m:r>
                    <w:rPr>
                      <w:rFonts w:ascii="Cambria Math" w:hAnsi="Cambria Math" w:cs="Times New Roman"/>
                      <w:szCs w:val="26"/>
                      <w:lang w:val="en-US"/>
                    </w:rPr>
                    <m:t>,  W→S</m:t>
                  </m:r>
                </m:e>
              </m:d>
              <m:r>
                <w:rPr>
                  <w:rFonts w:ascii="Cambria Math" w:hAnsi="Cambria Math" w:cs="Times New Roman"/>
                  <w:szCs w:val="26"/>
                  <w:lang w:val="en-US"/>
                </w:rPr>
                <m:t>]</m:t>
              </m:r>
            </m:num>
            <m:den>
              <m:r>
                <w:rPr>
                  <w:rFonts w:ascii="Cambria Math" w:hAnsi="Cambria Math" w:cs="Times New Roman"/>
                  <w:szCs w:val="26"/>
                </w:rPr>
                <m:t>100</m:t>
              </m:r>
            </m:den>
          </m:f>
          <m:r>
            <w:rPr>
              <w:rFonts w:ascii="Cambria Math" w:hAnsi="Cambria Math" w:cs="Times New Roman"/>
              <w:szCs w:val="26"/>
            </w:rPr>
            <m:t>.</m:t>
          </m:r>
        </m:oMath>
      </m:oMathPara>
    </w:p>
    <w:p w:rsidR="000E4A1E" w:rsidRDefault="000E4A1E" w:rsidP="000E4A1E">
      <w:pPr>
        <w:rPr>
          <w:rFonts w:cs="Times New Roman"/>
          <w:szCs w:val="26"/>
        </w:rPr>
      </w:pPr>
      <w:r>
        <w:rPr>
          <w:rFonts w:cs="Times New Roman"/>
          <w:szCs w:val="26"/>
        </w:rPr>
        <w:t xml:space="preserve">Численные значения </w:t>
      </w:r>
      <w:r w:rsidRPr="00DE78F5">
        <w:rPr>
          <w:rFonts w:cs="Times New Roman"/>
          <w:szCs w:val="26"/>
        </w:rPr>
        <w:t>мягкости</w:t>
      </w:r>
      <w:r>
        <w:rPr>
          <w:rFonts w:cs="Times New Roman"/>
          <w:szCs w:val="26"/>
        </w:rPr>
        <w:t>,</w:t>
      </w:r>
      <w:r w:rsidRPr="00DE78F5">
        <w:rPr>
          <w:rFonts w:cs="Times New Roman"/>
          <w:szCs w:val="26"/>
        </w:rPr>
        <w:t xml:space="preserve"> </w:t>
      </w:r>
      <w:r>
        <w:rPr>
          <w:rFonts w:cs="Times New Roman"/>
          <w:szCs w:val="26"/>
        </w:rPr>
        <w:t xml:space="preserve">рассчитанные по двум методам, </w:t>
      </w:r>
      <w:r w:rsidRPr="00DE78F5">
        <w:rPr>
          <w:rFonts w:cs="Times New Roman"/>
          <w:szCs w:val="26"/>
        </w:rPr>
        <w:t xml:space="preserve">разнятся, что связано с разными методами измерений, но </w:t>
      </w:r>
      <w:r>
        <w:rPr>
          <w:rFonts w:cs="Times New Roman"/>
          <w:szCs w:val="26"/>
        </w:rPr>
        <w:t xml:space="preserve">при этом коррелируют между собой, </w:t>
      </w:r>
      <w:r>
        <w:rPr>
          <w:rFonts w:cs="Times New Roman"/>
          <w:szCs w:val="26"/>
        </w:rPr>
        <w:lastRenderedPageBreak/>
        <w:t>поэтому можно использовать только одну шкалу для проведения анализа.</w:t>
      </w:r>
      <w:r w:rsidRPr="00DE78F5">
        <w:rPr>
          <w:rFonts w:cs="Times New Roman"/>
          <w:szCs w:val="26"/>
        </w:rPr>
        <w:t xml:space="preserve"> </w:t>
      </w:r>
      <w:r>
        <w:rPr>
          <w:rFonts w:cs="Times New Roman"/>
          <w:szCs w:val="26"/>
        </w:rPr>
        <w:t>В</w:t>
      </w:r>
      <w:r w:rsidRPr="00DE78F5">
        <w:rPr>
          <w:rFonts w:cs="Times New Roman"/>
          <w:szCs w:val="26"/>
        </w:rPr>
        <w:t xml:space="preserve"> данной работе была выбрана </w:t>
      </w:r>
      <w:r>
        <w:rPr>
          <w:rFonts w:cs="Times New Roman"/>
          <w:szCs w:val="26"/>
        </w:rPr>
        <w:t>μ</w:t>
      </w:r>
      <w:r w:rsidRPr="00315B91">
        <w:rPr>
          <w:rFonts w:cs="Times New Roman"/>
          <w:szCs w:val="26"/>
        </w:rPr>
        <w:t>-</w:t>
      </w:r>
      <w:r w:rsidRPr="00DE78F5">
        <w:rPr>
          <w:rFonts w:cs="Times New Roman"/>
          <w:szCs w:val="26"/>
        </w:rPr>
        <w:t xml:space="preserve">шкала </w:t>
      </w:r>
      <w:r>
        <w:rPr>
          <w:rFonts w:cs="Times New Roman"/>
          <w:szCs w:val="26"/>
          <w:lang w:val="en-US"/>
        </w:rPr>
        <w:t>Marcus</w:t>
      </w:r>
      <w:r w:rsidRPr="00315B91">
        <w:rPr>
          <w:rFonts w:cs="Times New Roman"/>
          <w:szCs w:val="26"/>
        </w:rPr>
        <w:t>`</w:t>
      </w:r>
      <w:r>
        <w:rPr>
          <w:rFonts w:cs="Times New Roman"/>
          <w:szCs w:val="26"/>
          <w:lang w:val="en-US"/>
        </w:rPr>
        <w:t>a</w:t>
      </w:r>
      <w:r w:rsidRPr="00DE78F5">
        <w:rPr>
          <w:rFonts w:cs="Times New Roman"/>
          <w:szCs w:val="26"/>
        </w:rPr>
        <w:t xml:space="preserve">, так как она связана с термодинамическими параметрами, имеющими проверенную математическую модель, что может способствовать лучшему понимаю химических процессов. Как видно из </w:t>
      </w:r>
      <w:r w:rsidR="001D28DD" w:rsidRPr="001D28DD">
        <w:rPr>
          <w:rFonts w:cs="Times New Roman"/>
          <w:szCs w:val="26"/>
        </w:rPr>
        <w:t>табл.</w:t>
      </w:r>
      <w:r w:rsidRPr="001D28DD">
        <w:rPr>
          <w:rFonts w:cs="Times New Roman"/>
          <w:szCs w:val="26"/>
        </w:rPr>
        <w:t xml:space="preserve"> 2,</w:t>
      </w:r>
      <w:r w:rsidRPr="00DE78F5">
        <w:rPr>
          <w:rFonts w:cs="Times New Roman"/>
          <w:szCs w:val="26"/>
        </w:rPr>
        <w:t xml:space="preserve"> используемые в работе растворители можно выстроить в следующий ряд уменьшения их мягкости:</w:t>
      </w:r>
    </w:p>
    <w:p w:rsidR="000E4A1E" w:rsidRDefault="000E4A1E" w:rsidP="000E4A1E">
      <w:pPr>
        <w:spacing w:after="240"/>
        <w:jc w:val="center"/>
        <w:rPr>
          <w:rFonts w:cs="Times New Roman"/>
          <w:szCs w:val="26"/>
        </w:rPr>
      </w:pPr>
      <w:r>
        <w:rPr>
          <w:rFonts w:cs="Times New Roman"/>
          <w:szCs w:val="26"/>
          <w:lang w:val="en-US"/>
        </w:rPr>
        <w:t>DMSO</w:t>
      </w:r>
      <w:r w:rsidRPr="00CE0245">
        <w:rPr>
          <w:rFonts w:cs="Times New Roman"/>
          <w:szCs w:val="26"/>
        </w:rPr>
        <w:t xml:space="preserve"> › </w:t>
      </w:r>
      <w:r>
        <w:rPr>
          <w:rFonts w:cs="Times New Roman"/>
          <w:szCs w:val="26"/>
          <w:lang w:val="en-US"/>
        </w:rPr>
        <w:t>DMA</w:t>
      </w:r>
      <w:r w:rsidRPr="00CE0245">
        <w:rPr>
          <w:rFonts w:cs="Times New Roman"/>
          <w:szCs w:val="26"/>
        </w:rPr>
        <w:t xml:space="preserve"> › </w:t>
      </w:r>
      <w:r>
        <w:rPr>
          <w:rFonts w:cs="Times New Roman"/>
          <w:szCs w:val="26"/>
          <w:lang w:val="en-US"/>
        </w:rPr>
        <w:t>DMF</w:t>
      </w:r>
      <w:r w:rsidRPr="00CE0245">
        <w:rPr>
          <w:rFonts w:cs="Times New Roman"/>
          <w:szCs w:val="26"/>
        </w:rPr>
        <w:t xml:space="preserve"> › </w:t>
      </w:r>
      <w:r>
        <w:rPr>
          <w:rFonts w:cs="Times New Roman"/>
          <w:szCs w:val="26"/>
          <w:lang w:val="en-US"/>
        </w:rPr>
        <w:t>DX</w:t>
      </w:r>
      <w:r w:rsidRPr="00CE0245">
        <w:rPr>
          <w:rFonts w:cs="Times New Roman"/>
          <w:szCs w:val="26"/>
        </w:rPr>
        <w:t xml:space="preserve"> › </w:t>
      </w:r>
      <w:r>
        <w:rPr>
          <w:rFonts w:cs="Times New Roman"/>
          <w:szCs w:val="26"/>
          <w:lang w:val="en-US"/>
        </w:rPr>
        <w:t>H</w:t>
      </w:r>
      <w:r w:rsidRPr="00B83838">
        <w:rPr>
          <w:rFonts w:cs="Times New Roman"/>
          <w:szCs w:val="26"/>
          <w:vertAlign w:val="subscript"/>
        </w:rPr>
        <w:t>2</w:t>
      </w:r>
      <w:r>
        <w:rPr>
          <w:rFonts w:cs="Times New Roman"/>
          <w:szCs w:val="26"/>
          <w:lang w:val="en-US"/>
        </w:rPr>
        <w:t>O</w:t>
      </w:r>
    </w:p>
    <w:p w:rsidR="000E4A1E" w:rsidRPr="00DD168B" w:rsidRDefault="000E4A1E" w:rsidP="000E4A1E">
      <w:pPr>
        <w:ind w:firstLine="0"/>
        <w:rPr>
          <w:i/>
        </w:rPr>
      </w:pPr>
      <w:r w:rsidRPr="001D28DD">
        <w:rPr>
          <w:i/>
        </w:rPr>
        <w:t xml:space="preserve">Таблица </w:t>
      </w:r>
      <w:r>
        <w:rPr>
          <w:i/>
        </w:rPr>
        <w:t>2</w:t>
      </w:r>
      <w:r w:rsidRPr="00DD168B">
        <w:rPr>
          <w:i/>
        </w:rPr>
        <w:t xml:space="preserve">. </w:t>
      </w:r>
      <w:r>
        <w:rPr>
          <w:i/>
        </w:rPr>
        <w:t xml:space="preserve">Химические </w:t>
      </w:r>
      <w:r w:rsidRPr="00DD168B">
        <w:rPr>
          <w:i/>
        </w:rPr>
        <w:t xml:space="preserve">свойства индивидуальных растворителей. </w:t>
      </w:r>
    </w:p>
    <w:tbl>
      <w:tblPr>
        <w:tblStyle w:val="ab"/>
        <w:tblW w:w="0" w:type="auto"/>
        <w:jc w:val="center"/>
        <w:tblCellMar>
          <w:right w:w="28" w:type="dxa"/>
        </w:tblCellMar>
        <w:tblLook w:val="04A0" w:firstRow="1" w:lastRow="0" w:firstColumn="1" w:lastColumn="0" w:noHBand="0" w:noVBand="1"/>
      </w:tblPr>
      <w:tblGrid>
        <w:gridCol w:w="2053"/>
        <w:gridCol w:w="1502"/>
        <w:gridCol w:w="1503"/>
        <w:gridCol w:w="1502"/>
        <w:gridCol w:w="1503"/>
        <w:gridCol w:w="1503"/>
      </w:tblGrid>
      <w:tr w:rsidR="000E4A1E" w:rsidTr="00F62197">
        <w:trPr>
          <w:cantSplit/>
          <w:trHeight w:val="567"/>
          <w:jc w:val="center"/>
        </w:trPr>
        <w:tc>
          <w:tcPr>
            <w:tcW w:w="2053" w:type="dxa"/>
            <w:vAlign w:val="center"/>
          </w:tcPr>
          <w:p w:rsidR="000E4A1E" w:rsidRPr="009359C9" w:rsidRDefault="000E4A1E" w:rsidP="00F62197">
            <w:pPr>
              <w:spacing w:line="240" w:lineRule="auto"/>
              <w:ind w:firstLine="0"/>
              <w:jc w:val="center"/>
              <w:rPr>
                <w:b/>
              </w:rPr>
            </w:pPr>
            <w:r w:rsidRPr="009359C9">
              <w:rPr>
                <w:b/>
              </w:rPr>
              <w:t>Растворитель</w:t>
            </w:r>
          </w:p>
        </w:tc>
        <w:tc>
          <w:tcPr>
            <w:tcW w:w="1502" w:type="dxa"/>
            <w:vAlign w:val="center"/>
          </w:tcPr>
          <w:p w:rsidR="000E4A1E" w:rsidRPr="009444E8" w:rsidRDefault="000E4A1E" w:rsidP="00F62197">
            <w:pPr>
              <w:spacing w:line="240" w:lineRule="auto"/>
              <w:ind w:firstLine="0"/>
              <w:jc w:val="center"/>
              <w:rPr>
                <w:b/>
              </w:rPr>
            </w:pPr>
            <w:r w:rsidRPr="009359C9">
              <w:rPr>
                <w:b/>
                <w:lang w:val="en-US"/>
              </w:rPr>
              <w:t>DMSO</w:t>
            </w:r>
          </w:p>
        </w:tc>
        <w:tc>
          <w:tcPr>
            <w:tcW w:w="1503" w:type="dxa"/>
            <w:vAlign w:val="center"/>
          </w:tcPr>
          <w:p w:rsidR="000E4A1E" w:rsidRPr="009444E8" w:rsidRDefault="000E4A1E" w:rsidP="00F62197">
            <w:pPr>
              <w:spacing w:line="240" w:lineRule="auto"/>
              <w:ind w:firstLine="0"/>
              <w:jc w:val="center"/>
              <w:rPr>
                <w:b/>
              </w:rPr>
            </w:pPr>
            <w:r w:rsidRPr="009359C9">
              <w:rPr>
                <w:b/>
                <w:lang w:val="en-US"/>
              </w:rPr>
              <w:t>DMA</w:t>
            </w:r>
          </w:p>
        </w:tc>
        <w:tc>
          <w:tcPr>
            <w:tcW w:w="1502" w:type="dxa"/>
            <w:vAlign w:val="center"/>
          </w:tcPr>
          <w:p w:rsidR="000E4A1E" w:rsidRPr="009444E8" w:rsidRDefault="000E4A1E" w:rsidP="00F62197">
            <w:pPr>
              <w:spacing w:line="240" w:lineRule="auto"/>
              <w:ind w:firstLine="0"/>
              <w:jc w:val="center"/>
              <w:rPr>
                <w:b/>
              </w:rPr>
            </w:pPr>
            <w:r w:rsidRPr="009359C9">
              <w:rPr>
                <w:b/>
                <w:lang w:val="en-US"/>
              </w:rPr>
              <w:t>DMF</w:t>
            </w:r>
          </w:p>
        </w:tc>
        <w:tc>
          <w:tcPr>
            <w:tcW w:w="1503" w:type="dxa"/>
            <w:vAlign w:val="center"/>
          </w:tcPr>
          <w:p w:rsidR="000E4A1E" w:rsidRPr="009444E8" w:rsidRDefault="000E4A1E" w:rsidP="00F62197">
            <w:pPr>
              <w:spacing w:line="240" w:lineRule="auto"/>
              <w:ind w:firstLine="0"/>
              <w:jc w:val="center"/>
              <w:rPr>
                <w:b/>
              </w:rPr>
            </w:pPr>
            <w:r w:rsidRPr="009359C9">
              <w:rPr>
                <w:b/>
                <w:lang w:val="en-US"/>
              </w:rPr>
              <w:t>DX</w:t>
            </w:r>
          </w:p>
        </w:tc>
        <w:tc>
          <w:tcPr>
            <w:tcW w:w="1503" w:type="dxa"/>
            <w:vAlign w:val="center"/>
          </w:tcPr>
          <w:p w:rsidR="000E4A1E" w:rsidRPr="009444E8" w:rsidRDefault="000E4A1E" w:rsidP="00F62197">
            <w:pPr>
              <w:spacing w:line="240" w:lineRule="auto"/>
              <w:ind w:firstLine="0"/>
              <w:jc w:val="center"/>
              <w:rPr>
                <w:b/>
              </w:rPr>
            </w:pPr>
            <w:r w:rsidRPr="009359C9">
              <w:rPr>
                <w:b/>
                <w:lang w:val="en-US"/>
              </w:rPr>
              <w:t>H</w:t>
            </w:r>
            <w:r w:rsidRPr="009444E8">
              <w:rPr>
                <w:b/>
                <w:vertAlign w:val="subscript"/>
              </w:rPr>
              <w:t>2</w:t>
            </w:r>
            <w:r w:rsidRPr="009359C9">
              <w:rPr>
                <w:b/>
                <w:lang w:val="en-US"/>
              </w:rPr>
              <w:t>O</w:t>
            </w:r>
          </w:p>
        </w:tc>
      </w:tr>
      <w:tr w:rsidR="000E4A1E" w:rsidTr="00F62197">
        <w:trPr>
          <w:cantSplit/>
          <w:trHeight w:val="567"/>
          <w:jc w:val="center"/>
        </w:trPr>
        <w:tc>
          <w:tcPr>
            <w:tcW w:w="2053" w:type="dxa"/>
            <w:vAlign w:val="center"/>
          </w:tcPr>
          <w:p w:rsidR="000E4A1E" w:rsidRPr="009359C9" w:rsidRDefault="000E4A1E" w:rsidP="00F62197">
            <w:pPr>
              <w:spacing w:line="240" w:lineRule="auto"/>
              <w:ind w:firstLine="0"/>
              <w:jc w:val="center"/>
              <w:rPr>
                <w:b/>
              </w:rPr>
            </w:pPr>
            <w:r w:rsidRPr="00052E92">
              <w:rPr>
                <w:rFonts w:cs="Times New Roman"/>
                <w:b/>
              </w:rPr>
              <w:t>μ</w:t>
            </w:r>
            <w:r>
              <w:rPr>
                <w:rFonts w:cs="Times New Roman"/>
                <w:b/>
              </w:rPr>
              <w:t>*</w:t>
            </w:r>
          </w:p>
        </w:tc>
        <w:tc>
          <w:tcPr>
            <w:tcW w:w="1502" w:type="dxa"/>
            <w:vAlign w:val="center"/>
          </w:tcPr>
          <w:p w:rsidR="000E4A1E" w:rsidRPr="00606DC6" w:rsidRDefault="000E4A1E" w:rsidP="00F62197">
            <w:pPr>
              <w:spacing w:line="240" w:lineRule="auto"/>
              <w:ind w:firstLine="0"/>
              <w:jc w:val="center"/>
            </w:pPr>
            <w:r>
              <w:rPr>
                <w:lang w:val="en-US"/>
              </w:rPr>
              <w:t>0</w:t>
            </w:r>
            <w:r>
              <w:t>,22</w:t>
            </w:r>
          </w:p>
        </w:tc>
        <w:tc>
          <w:tcPr>
            <w:tcW w:w="1503" w:type="dxa"/>
            <w:shd w:val="clear" w:color="auto" w:fill="auto"/>
            <w:vAlign w:val="center"/>
          </w:tcPr>
          <w:p w:rsidR="000E4A1E" w:rsidRDefault="000E4A1E" w:rsidP="00F62197">
            <w:pPr>
              <w:spacing w:line="240" w:lineRule="auto"/>
              <w:ind w:firstLine="0"/>
              <w:jc w:val="center"/>
            </w:pPr>
            <w:r>
              <w:t>0,17</w:t>
            </w:r>
          </w:p>
        </w:tc>
        <w:tc>
          <w:tcPr>
            <w:tcW w:w="1502" w:type="dxa"/>
            <w:shd w:val="clear" w:color="auto" w:fill="auto"/>
            <w:vAlign w:val="center"/>
          </w:tcPr>
          <w:p w:rsidR="000E4A1E" w:rsidRDefault="000E4A1E" w:rsidP="00F62197">
            <w:pPr>
              <w:spacing w:line="240" w:lineRule="auto"/>
              <w:ind w:firstLine="0"/>
              <w:jc w:val="center"/>
            </w:pPr>
            <w:r>
              <w:t>0,11</w:t>
            </w:r>
          </w:p>
        </w:tc>
        <w:tc>
          <w:tcPr>
            <w:tcW w:w="1503" w:type="dxa"/>
            <w:shd w:val="clear" w:color="auto" w:fill="auto"/>
            <w:vAlign w:val="center"/>
          </w:tcPr>
          <w:p w:rsidR="000E4A1E" w:rsidRDefault="000E4A1E" w:rsidP="00F62197">
            <w:pPr>
              <w:spacing w:line="240" w:lineRule="auto"/>
              <w:ind w:firstLine="0"/>
              <w:jc w:val="center"/>
            </w:pPr>
            <w:r>
              <w:t>0,01</w:t>
            </w:r>
          </w:p>
        </w:tc>
        <w:tc>
          <w:tcPr>
            <w:tcW w:w="1503" w:type="dxa"/>
            <w:shd w:val="clear" w:color="auto" w:fill="auto"/>
            <w:vAlign w:val="center"/>
          </w:tcPr>
          <w:p w:rsidR="000E4A1E" w:rsidRDefault="000E4A1E" w:rsidP="00F62197">
            <w:pPr>
              <w:spacing w:line="240" w:lineRule="auto"/>
              <w:ind w:firstLine="0"/>
              <w:jc w:val="center"/>
            </w:pPr>
            <w:r>
              <w:t>0</w:t>
            </w:r>
          </w:p>
        </w:tc>
      </w:tr>
      <w:tr w:rsidR="000E4A1E" w:rsidTr="00F62197">
        <w:trPr>
          <w:cantSplit/>
          <w:trHeight w:val="567"/>
          <w:jc w:val="center"/>
        </w:trPr>
        <w:tc>
          <w:tcPr>
            <w:tcW w:w="2053" w:type="dxa"/>
            <w:vAlign w:val="center"/>
          </w:tcPr>
          <w:p w:rsidR="000E4A1E" w:rsidRPr="00606DC6" w:rsidRDefault="000E4A1E" w:rsidP="00F62197">
            <w:pPr>
              <w:spacing w:line="240" w:lineRule="auto"/>
              <w:ind w:firstLine="0"/>
              <w:jc w:val="center"/>
              <w:rPr>
                <w:b/>
                <w:lang w:val="en-US"/>
              </w:rPr>
            </w:pPr>
            <w:r w:rsidRPr="009359C9">
              <w:rPr>
                <w:b/>
                <w:lang w:val="en-US"/>
              </w:rPr>
              <w:t>D</w:t>
            </w:r>
            <w:r w:rsidRPr="00606DC6">
              <w:rPr>
                <w:b/>
                <w:vertAlign w:val="subscript"/>
                <w:lang w:val="en-US"/>
              </w:rPr>
              <w:t>N</w:t>
            </w:r>
            <w:r>
              <w:rPr>
                <w:b/>
              </w:rPr>
              <w:t>, ккал/моль</w:t>
            </w:r>
          </w:p>
        </w:tc>
        <w:tc>
          <w:tcPr>
            <w:tcW w:w="1502" w:type="dxa"/>
            <w:vAlign w:val="center"/>
          </w:tcPr>
          <w:p w:rsidR="000E4A1E" w:rsidRPr="009359C9" w:rsidRDefault="000E4A1E" w:rsidP="00F62197">
            <w:pPr>
              <w:spacing w:line="240" w:lineRule="auto"/>
              <w:ind w:firstLine="0"/>
              <w:jc w:val="center"/>
            </w:pPr>
            <w:r>
              <w:t>29,8</w:t>
            </w:r>
          </w:p>
        </w:tc>
        <w:tc>
          <w:tcPr>
            <w:tcW w:w="1503" w:type="dxa"/>
            <w:shd w:val="clear" w:color="auto" w:fill="auto"/>
            <w:vAlign w:val="center"/>
          </w:tcPr>
          <w:p w:rsidR="000E4A1E" w:rsidRDefault="000E4A1E" w:rsidP="00F62197">
            <w:pPr>
              <w:spacing w:line="240" w:lineRule="auto"/>
              <w:ind w:firstLine="0"/>
              <w:jc w:val="center"/>
            </w:pPr>
            <w:r>
              <w:t>27,8</w:t>
            </w:r>
          </w:p>
        </w:tc>
        <w:tc>
          <w:tcPr>
            <w:tcW w:w="1502" w:type="dxa"/>
            <w:shd w:val="clear" w:color="auto" w:fill="auto"/>
            <w:vAlign w:val="center"/>
          </w:tcPr>
          <w:p w:rsidR="000E4A1E" w:rsidRDefault="000E4A1E" w:rsidP="00F62197">
            <w:pPr>
              <w:spacing w:line="240" w:lineRule="auto"/>
              <w:ind w:firstLine="0"/>
              <w:jc w:val="center"/>
            </w:pPr>
            <w:r>
              <w:t>26,6</w:t>
            </w:r>
          </w:p>
        </w:tc>
        <w:tc>
          <w:tcPr>
            <w:tcW w:w="1503" w:type="dxa"/>
            <w:shd w:val="clear" w:color="auto" w:fill="auto"/>
            <w:vAlign w:val="center"/>
          </w:tcPr>
          <w:p w:rsidR="000E4A1E" w:rsidRDefault="000E4A1E" w:rsidP="00F62197">
            <w:pPr>
              <w:spacing w:line="240" w:lineRule="auto"/>
              <w:ind w:firstLine="0"/>
              <w:jc w:val="center"/>
            </w:pPr>
            <w:r>
              <w:t>14,8</w:t>
            </w:r>
          </w:p>
        </w:tc>
        <w:tc>
          <w:tcPr>
            <w:tcW w:w="1503" w:type="dxa"/>
            <w:shd w:val="clear" w:color="auto" w:fill="auto"/>
            <w:vAlign w:val="center"/>
          </w:tcPr>
          <w:p w:rsidR="000E4A1E" w:rsidRDefault="000E4A1E" w:rsidP="00F62197">
            <w:pPr>
              <w:spacing w:line="240" w:lineRule="auto"/>
              <w:ind w:firstLine="0"/>
              <w:jc w:val="center"/>
            </w:pPr>
            <w:r>
              <w:t>18</w:t>
            </w:r>
          </w:p>
        </w:tc>
      </w:tr>
      <w:tr w:rsidR="000E4A1E" w:rsidTr="00F62197">
        <w:trPr>
          <w:cantSplit/>
          <w:trHeight w:val="567"/>
          <w:jc w:val="center"/>
        </w:trPr>
        <w:tc>
          <w:tcPr>
            <w:tcW w:w="2053" w:type="dxa"/>
            <w:vAlign w:val="center"/>
          </w:tcPr>
          <w:p w:rsidR="000E4A1E" w:rsidRPr="009359C9" w:rsidRDefault="000E4A1E" w:rsidP="00F62197">
            <w:pPr>
              <w:spacing w:line="240" w:lineRule="auto"/>
              <w:ind w:firstLine="0"/>
              <w:jc w:val="center"/>
              <w:rPr>
                <w:b/>
              </w:rPr>
            </w:pPr>
            <w:r>
              <w:rPr>
                <w:b/>
                <w:lang w:val="en-US"/>
              </w:rPr>
              <w:t>A</w:t>
            </w:r>
            <w:r w:rsidRPr="00606DC6">
              <w:rPr>
                <w:b/>
                <w:vertAlign w:val="subscript"/>
                <w:lang w:val="en-US"/>
              </w:rPr>
              <w:t>N</w:t>
            </w:r>
          </w:p>
        </w:tc>
        <w:tc>
          <w:tcPr>
            <w:tcW w:w="1502" w:type="dxa"/>
            <w:vAlign w:val="center"/>
          </w:tcPr>
          <w:p w:rsidR="000E4A1E" w:rsidRDefault="000E4A1E" w:rsidP="00F62197">
            <w:pPr>
              <w:spacing w:line="240" w:lineRule="auto"/>
              <w:ind w:firstLine="0"/>
              <w:jc w:val="center"/>
            </w:pPr>
            <w:r>
              <w:t>19,3</w:t>
            </w:r>
          </w:p>
        </w:tc>
        <w:tc>
          <w:tcPr>
            <w:tcW w:w="1503" w:type="dxa"/>
            <w:shd w:val="clear" w:color="auto" w:fill="auto"/>
            <w:vAlign w:val="center"/>
          </w:tcPr>
          <w:p w:rsidR="000E4A1E" w:rsidRDefault="000E4A1E" w:rsidP="00F62197">
            <w:pPr>
              <w:spacing w:line="240" w:lineRule="auto"/>
              <w:ind w:firstLine="0"/>
              <w:jc w:val="center"/>
            </w:pPr>
            <w:r>
              <w:t>13,6</w:t>
            </w:r>
          </w:p>
        </w:tc>
        <w:tc>
          <w:tcPr>
            <w:tcW w:w="1502" w:type="dxa"/>
            <w:shd w:val="clear" w:color="auto" w:fill="auto"/>
            <w:vAlign w:val="center"/>
          </w:tcPr>
          <w:p w:rsidR="000E4A1E" w:rsidRDefault="000E4A1E" w:rsidP="00F62197">
            <w:pPr>
              <w:spacing w:line="240" w:lineRule="auto"/>
              <w:ind w:firstLine="0"/>
              <w:jc w:val="center"/>
            </w:pPr>
            <w:r>
              <w:t>16</w:t>
            </w:r>
          </w:p>
        </w:tc>
        <w:tc>
          <w:tcPr>
            <w:tcW w:w="1503" w:type="dxa"/>
            <w:shd w:val="clear" w:color="auto" w:fill="auto"/>
            <w:vAlign w:val="center"/>
          </w:tcPr>
          <w:p w:rsidR="000E4A1E" w:rsidRDefault="000E4A1E" w:rsidP="00F62197">
            <w:pPr>
              <w:spacing w:line="240" w:lineRule="auto"/>
              <w:ind w:firstLine="0"/>
              <w:jc w:val="center"/>
            </w:pPr>
            <w:r>
              <w:t>10,8</w:t>
            </w:r>
          </w:p>
        </w:tc>
        <w:tc>
          <w:tcPr>
            <w:tcW w:w="1503" w:type="dxa"/>
            <w:shd w:val="clear" w:color="auto" w:fill="auto"/>
            <w:vAlign w:val="center"/>
          </w:tcPr>
          <w:p w:rsidR="000E4A1E" w:rsidRDefault="000E4A1E" w:rsidP="00F62197">
            <w:pPr>
              <w:spacing w:line="240" w:lineRule="auto"/>
              <w:ind w:firstLine="0"/>
              <w:jc w:val="center"/>
            </w:pPr>
            <w:r>
              <w:t>54,8</w:t>
            </w:r>
          </w:p>
        </w:tc>
      </w:tr>
    </w:tbl>
    <w:p w:rsidR="000E4A1E" w:rsidRDefault="000E4A1E" w:rsidP="000E4A1E"/>
    <w:p w:rsidR="000E4A1E" w:rsidRPr="009B1D45" w:rsidRDefault="000E4A1E" w:rsidP="000E4A1E">
      <w:pPr>
        <w:pStyle w:val="2"/>
      </w:pPr>
      <w:bookmarkStart w:id="15" w:name="_Toc483001552"/>
      <w:r>
        <w:t>Свойства солевого компонента</w:t>
      </w:r>
      <w:bookmarkEnd w:id="15"/>
      <w:r>
        <w:t xml:space="preserve"> </w:t>
      </w:r>
    </w:p>
    <w:p w:rsidR="000E4A1E" w:rsidRPr="009B1D45" w:rsidRDefault="000E4A1E" w:rsidP="00D4526A">
      <w:pPr>
        <w:spacing w:after="240"/>
        <w:ind w:firstLine="709"/>
        <w:rPr>
          <w:rFonts w:cs="Times New Roman"/>
          <w:szCs w:val="26"/>
        </w:rPr>
      </w:pPr>
      <w:r>
        <w:rPr>
          <w:rFonts w:cs="Times New Roman"/>
          <w:szCs w:val="26"/>
        </w:rPr>
        <w:t>Б</w:t>
      </w:r>
      <w:r w:rsidRPr="009B1D45">
        <w:rPr>
          <w:rFonts w:cs="Times New Roman"/>
          <w:szCs w:val="26"/>
        </w:rPr>
        <w:t>есцветные кристаллы</w:t>
      </w:r>
      <w:r>
        <w:rPr>
          <w:rFonts w:cs="Times New Roman"/>
          <w:szCs w:val="26"/>
        </w:rPr>
        <w:t xml:space="preserve"> иодида кадмия</w:t>
      </w:r>
      <w:r w:rsidRPr="009B1D45">
        <w:rPr>
          <w:rFonts w:cs="Times New Roman"/>
          <w:szCs w:val="26"/>
        </w:rPr>
        <w:t xml:space="preserve"> имеют слоистую структуру [</w:t>
      </w:r>
      <w:r w:rsidR="00197D7A">
        <w:rPr>
          <w:rFonts w:cs="Times New Roman"/>
          <w:szCs w:val="26"/>
        </w:rPr>
        <w:t>22</w:t>
      </w:r>
      <w:r w:rsidRPr="009B1D45">
        <w:rPr>
          <w:rFonts w:cs="Times New Roman"/>
          <w:szCs w:val="26"/>
        </w:rPr>
        <w:t>], образованную октаэдрами [</w:t>
      </w:r>
      <w:r w:rsidRPr="009B1D45">
        <w:rPr>
          <w:rFonts w:cs="Times New Roman"/>
          <w:szCs w:val="26"/>
          <w:lang w:val="en-US"/>
        </w:rPr>
        <w:t>CdI</w:t>
      </w:r>
      <w:r w:rsidRPr="009B1D45">
        <w:rPr>
          <w:rFonts w:cs="Times New Roman"/>
          <w:szCs w:val="26"/>
          <w:vertAlign w:val="subscript"/>
        </w:rPr>
        <w:t>6</w:t>
      </w:r>
      <w:r w:rsidRPr="009B1D45">
        <w:rPr>
          <w:rFonts w:cs="Times New Roman"/>
          <w:szCs w:val="26"/>
        </w:rPr>
        <w:t>], объединёнными общими рёбрами в слои. Соль хорошо растворима в воде (46,4% по массе при 25°С) и во многих органических растворителях. По данным [</w:t>
      </w:r>
      <w:r w:rsidR="00197D7A">
        <w:rPr>
          <w:rFonts w:cs="Times New Roman"/>
          <w:szCs w:val="26"/>
        </w:rPr>
        <w:t>23</w:t>
      </w:r>
      <w:r w:rsidRPr="009B1D45">
        <w:rPr>
          <w:rFonts w:cs="Times New Roman"/>
          <w:szCs w:val="26"/>
        </w:rPr>
        <w:t>], из водных растворов при температурах ниже 0</w:t>
      </w:r>
      <w:proofErr w:type="gramStart"/>
      <w:r w:rsidRPr="009B1D45">
        <w:rPr>
          <w:rFonts w:cs="Times New Roman"/>
          <w:szCs w:val="26"/>
        </w:rPr>
        <w:t>°С</w:t>
      </w:r>
      <w:proofErr w:type="gramEnd"/>
      <w:r w:rsidRPr="009B1D45">
        <w:rPr>
          <w:rFonts w:cs="Times New Roman"/>
          <w:szCs w:val="26"/>
        </w:rPr>
        <w:t xml:space="preserve"> образует кристаллогидрат состава CdI</w:t>
      </w:r>
      <w:r w:rsidRPr="009B1D45">
        <w:rPr>
          <w:rFonts w:cs="Times New Roman"/>
          <w:szCs w:val="26"/>
          <w:vertAlign w:val="subscript"/>
        </w:rPr>
        <w:t>2</w:t>
      </w:r>
      <w:r>
        <w:rPr>
          <w:rFonts w:cs="Times New Roman"/>
          <w:szCs w:val="26"/>
        </w:rPr>
        <w:t>·</w:t>
      </w:r>
      <w:r w:rsidRPr="009B1D45">
        <w:rPr>
          <w:rFonts w:cs="Times New Roman"/>
          <w:szCs w:val="26"/>
        </w:rPr>
        <w:t>4H</w:t>
      </w:r>
      <w:r w:rsidRPr="009B1D45">
        <w:rPr>
          <w:rFonts w:cs="Times New Roman"/>
          <w:szCs w:val="26"/>
          <w:vertAlign w:val="subscript"/>
        </w:rPr>
        <w:t>2</w:t>
      </w:r>
      <w:r w:rsidRPr="009B1D45">
        <w:rPr>
          <w:rFonts w:cs="Times New Roman"/>
          <w:szCs w:val="26"/>
        </w:rPr>
        <w:t>O, а выше 0°С (до температуры кипения раствора соли) кристаллизуется в виде безводной соли. Дальнейшее нагревание происходит без разложения соли: при 385</w:t>
      </w:r>
      <w:proofErr w:type="gramStart"/>
      <w:r w:rsidRPr="009B1D45">
        <w:rPr>
          <w:rFonts w:cs="Times New Roman"/>
          <w:szCs w:val="26"/>
        </w:rPr>
        <w:t>°С</w:t>
      </w:r>
      <w:proofErr w:type="gramEnd"/>
      <w:r w:rsidRPr="009B1D45">
        <w:rPr>
          <w:rFonts w:cs="Times New Roman"/>
          <w:szCs w:val="26"/>
        </w:rPr>
        <w:t xml:space="preserve"> она плавится и далее возгоняется. Иодид кадмия устойчив на воздухе, не гигроскопичен, так как не образует гидратов, устойчивых при стандартных условиях</w:t>
      </w:r>
      <w:r>
        <w:rPr>
          <w:rFonts w:cs="Times New Roman"/>
          <w:szCs w:val="26"/>
        </w:rPr>
        <w:t xml:space="preserve">. </w:t>
      </w:r>
      <w:r w:rsidRPr="009B1D45">
        <w:rPr>
          <w:rFonts w:cs="Times New Roman"/>
          <w:szCs w:val="26"/>
        </w:rPr>
        <w:t xml:space="preserve">Иодид кадмия </w:t>
      </w:r>
      <w:r>
        <w:rPr>
          <w:rFonts w:cs="Times New Roman"/>
          <w:szCs w:val="26"/>
        </w:rPr>
        <w:t>обладает молекулярным типом кристаллической решетки</w:t>
      </w:r>
      <w:r w:rsidRPr="009B1D45">
        <w:rPr>
          <w:rFonts w:cs="Times New Roman"/>
          <w:szCs w:val="26"/>
        </w:rPr>
        <w:t>, доказательством этому служит довольно низкая температура возгонки</w:t>
      </w:r>
      <w:r>
        <w:rPr>
          <w:rFonts w:cs="Times New Roman"/>
          <w:szCs w:val="26"/>
        </w:rPr>
        <w:t xml:space="preserve"> соли</w:t>
      </w:r>
      <w:r w:rsidRPr="009B1D45">
        <w:rPr>
          <w:rFonts w:cs="Times New Roman"/>
          <w:szCs w:val="26"/>
        </w:rPr>
        <w:t>.</w:t>
      </w:r>
    </w:p>
    <w:p w:rsidR="000E4A1E" w:rsidRPr="009B1D45" w:rsidRDefault="000E4A1E" w:rsidP="00D4526A">
      <w:pPr>
        <w:spacing w:after="240"/>
        <w:ind w:firstLine="709"/>
        <w:rPr>
          <w:rFonts w:cs="Times New Roman"/>
          <w:szCs w:val="26"/>
        </w:rPr>
      </w:pPr>
      <w:r w:rsidRPr="009B1D45">
        <w:rPr>
          <w:rFonts w:cs="Times New Roman"/>
          <w:szCs w:val="26"/>
          <w:lang w:val="de-DE"/>
        </w:rPr>
        <w:t>CdI</w:t>
      </w:r>
      <w:r w:rsidRPr="009B1D45">
        <w:rPr>
          <w:rFonts w:cs="Times New Roman"/>
          <w:szCs w:val="26"/>
          <w:vertAlign w:val="subscript"/>
        </w:rPr>
        <w:t>2</w:t>
      </w:r>
      <w:r w:rsidRPr="009B1D45">
        <w:rPr>
          <w:rFonts w:cs="Times New Roman"/>
          <w:szCs w:val="26"/>
        </w:rPr>
        <w:t xml:space="preserve"> диссоц</w:t>
      </w:r>
      <w:r>
        <w:rPr>
          <w:rFonts w:cs="Times New Roman"/>
          <w:szCs w:val="26"/>
        </w:rPr>
        <w:t xml:space="preserve">иирует в растворах не полностью, </w:t>
      </w:r>
      <w:r w:rsidRPr="00B60BBB">
        <w:rPr>
          <w:rFonts w:cs="Times New Roman"/>
          <w:szCs w:val="26"/>
        </w:rPr>
        <w:t>вследствие</w:t>
      </w:r>
      <w:r>
        <w:rPr>
          <w:rFonts w:cs="Times New Roman"/>
          <w:szCs w:val="26"/>
        </w:rPr>
        <w:t xml:space="preserve"> чего</w:t>
      </w:r>
      <w:r w:rsidRPr="00B60BBB">
        <w:rPr>
          <w:rFonts w:cs="Times New Roman"/>
          <w:szCs w:val="26"/>
        </w:rPr>
        <w:t xml:space="preserve"> возможно образование </w:t>
      </w:r>
      <w:proofErr w:type="spellStart"/>
      <w:r w:rsidRPr="00B60BBB">
        <w:rPr>
          <w:rFonts w:cs="Times New Roman"/>
          <w:szCs w:val="26"/>
        </w:rPr>
        <w:t>полиядерных</w:t>
      </w:r>
      <w:proofErr w:type="spellEnd"/>
      <w:r w:rsidRPr="00B60BBB">
        <w:rPr>
          <w:rFonts w:cs="Times New Roman"/>
          <w:szCs w:val="26"/>
        </w:rPr>
        <w:t xml:space="preserve"> комплексов</w:t>
      </w:r>
      <w:r>
        <w:rPr>
          <w:rFonts w:cs="Times New Roman"/>
          <w:szCs w:val="26"/>
        </w:rPr>
        <w:t>.</w:t>
      </w:r>
      <w:r w:rsidRPr="00B60BBB">
        <w:rPr>
          <w:rFonts w:cs="Times New Roman"/>
          <w:szCs w:val="26"/>
        </w:rPr>
        <w:t xml:space="preserve"> </w:t>
      </w:r>
      <w:r w:rsidRPr="009B1D45">
        <w:rPr>
          <w:rFonts w:cs="Times New Roman"/>
          <w:szCs w:val="26"/>
        </w:rPr>
        <w:t>Это явление осложняется ацидокомплексообразованием [</w:t>
      </w:r>
      <w:r w:rsidR="00197D7A">
        <w:rPr>
          <w:rFonts w:cs="Times New Roman"/>
          <w:szCs w:val="26"/>
        </w:rPr>
        <w:t>24</w:t>
      </w:r>
      <w:r w:rsidRPr="009B1D45">
        <w:rPr>
          <w:rFonts w:cs="Times New Roman"/>
          <w:szCs w:val="26"/>
        </w:rPr>
        <w:t>], в результате чего образуются  анионные аутокомплексы типа [</w:t>
      </w:r>
      <w:r w:rsidRPr="009B1D45">
        <w:rPr>
          <w:rFonts w:cs="Times New Roman"/>
          <w:szCs w:val="26"/>
          <w:lang w:val="en-US"/>
        </w:rPr>
        <w:t>CdI</w:t>
      </w:r>
      <w:r w:rsidRPr="009B1D45">
        <w:rPr>
          <w:rFonts w:cs="Times New Roman"/>
          <w:szCs w:val="26"/>
          <w:vertAlign w:val="subscript"/>
        </w:rPr>
        <w:t>3</w:t>
      </w:r>
      <w:r w:rsidRPr="009B1D45">
        <w:rPr>
          <w:rFonts w:cs="Times New Roman"/>
          <w:szCs w:val="26"/>
        </w:rPr>
        <w:t>]</w:t>
      </w:r>
      <w:r w:rsidRPr="009B1D45">
        <w:rPr>
          <w:rFonts w:cs="Times New Roman"/>
          <w:szCs w:val="26"/>
          <w:vertAlign w:val="superscript"/>
        </w:rPr>
        <w:t>-</w:t>
      </w:r>
      <w:r w:rsidRPr="009B1D45">
        <w:rPr>
          <w:rFonts w:cs="Times New Roman"/>
          <w:szCs w:val="26"/>
        </w:rPr>
        <w:t xml:space="preserve"> и [</w:t>
      </w:r>
      <w:r w:rsidRPr="009B1D45">
        <w:rPr>
          <w:rFonts w:cs="Times New Roman"/>
          <w:szCs w:val="26"/>
          <w:lang w:val="en-US"/>
        </w:rPr>
        <w:t>CdI</w:t>
      </w:r>
      <w:r w:rsidRPr="009B1D45">
        <w:rPr>
          <w:rFonts w:cs="Times New Roman"/>
          <w:szCs w:val="26"/>
          <w:vertAlign w:val="subscript"/>
        </w:rPr>
        <w:t>4</w:t>
      </w:r>
      <w:r w:rsidRPr="009B1D45">
        <w:rPr>
          <w:rFonts w:cs="Times New Roman"/>
          <w:szCs w:val="26"/>
        </w:rPr>
        <w:t>]</w:t>
      </w:r>
      <w:r w:rsidRPr="009B1D45">
        <w:rPr>
          <w:rFonts w:cs="Times New Roman"/>
          <w:szCs w:val="26"/>
          <w:vertAlign w:val="superscript"/>
        </w:rPr>
        <w:t>2-</w:t>
      </w:r>
      <w:proofErr w:type="gramStart"/>
      <w:r w:rsidRPr="009B1D45">
        <w:rPr>
          <w:rFonts w:cs="Times New Roman"/>
          <w:szCs w:val="26"/>
          <w:vertAlign w:val="superscript"/>
        </w:rPr>
        <w:t xml:space="preserve"> </w:t>
      </w:r>
      <w:r w:rsidRPr="009B1D45">
        <w:rPr>
          <w:rFonts w:cs="Times New Roman"/>
          <w:szCs w:val="26"/>
        </w:rPr>
        <w:t>:</w:t>
      </w:r>
      <w:proofErr w:type="gramEnd"/>
    </w:p>
    <w:p w:rsidR="000E4A1E" w:rsidRPr="00710843" w:rsidRDefault="000E4A1E" w:rsidP="000E4A1E">
      <w:pPr>
        <w:jc w:val="center"/>
        <w:rPr>
          <w:rFonts w:cs="Times New Roman"/>
          <w:szCs w:val="26"/>
          <w:lang w:val="en-US"/>
        </w:rPr>
      </w:pPr>
      <w:r w:rsidRPr="00710843">
        <w:rPr>
          <w:rFonts w:cs="Times New Roman"/>
          <w:szCs w:val="26"/>
          <w:lang w:val="en-US"/>
        </w:rPr>
        <w:lastRenderedPageBreak/>
        <w:t>3 CdI</w:t>
      </w:r>
      <w:r w:rsidRPr="00710843">
        <w:rPr>
          <w:rFonts w:cs="Times New Roman"/>
          <w:szCs w:val="26"/>
          <w:vertAlign w:val="subscript"/>
          <w:lang w:val="en-US"/>
        </w:rPr>
        <w:t>2</w:t>
      </w:r>
      <w:r w:rsidRPr="00710843">
        <w:rPr>
          <w:rFonts w:cs="Times New Roman"/>
          <w:szCs w:val="26"/>
          <w:lang w:val="en-US"/>
        </w:rPr>
        <w:t xml:space="preserve"> </w:t>
      </w:r>
      <w:r w:rsidRPr="00710843">
        <w:rPr>
          <w:rFonts w:ascii="Cambria Math" w:hAnsi="Cambria Math" w:cs="Cambria Math"/>
          <w:szCs w:val="26"/>
          <w:lang w:val="en-US"/>
        </w:rPr>
        <w:t>⇆</w:t>
      </w:r>
      <w:r w:rsidRPr="00710843">
        <w:rPr>
          <w:rFonts w:cs="Times New Roman"/>
          <w:szCs w:val="26"/>
          <w:lang w:val="en-US"/>
        </w:rPr>
        <w:t xml:space="preserve"> Cd</w:t>
      </w:r>
      <w:r w:rsidRPr="00710843">
        <w:rPr>
          <w:rFonts w:cs="Times New Roman"/>
          <w:szCs w:val="26"/>
          <w:vertAlign w:val="superscript"/>
          <w:lang w:val="en-US"/>
        </w:rPr>
        <w:t>2+</w:t>
      </w:r>
      <w:r w:rsidRPr="00710843">
        <w:rPr>
          <w:rFonts w:cs="Times New Roman"/>
          <w:szCs w:val="26"/>
          <w:lang w:val="en-US"/>
        </w:rPr>
        <w:t xml:space="preserve"> + 2 CdI</w:t>
      </w:r>
      <w:r w:rsidRPr="00710843">
        <w:rPr>
          <w:rFonts w:cs="Times New Roman"/>
          <w:szCs w:val="26"/>
          <w:vertAlign w:val="subscript"/>
          <w:lang w:val="en-US"/>
        </w:rPr>
        <w:t>3</w:t>
      </w:r>
      <w:r w:rsidRPr="00710843">
        <w:rPr>
          <w:rFonts w:cs="Times New Roman"/>
          <w:szCs w:val="26"/>
          <w:vertAlign w:val="superscript"/>
          <w:lang w:val="en-US"/>
        </w:rPr>
        <w:t>-</w:t>
      </w:r>
      <w:r w:rsidRPr="00710843">
        <w:rPr>
          <w:rFonts w:cs="Times New Roman"/>
          <w:szCs w:val="26"/>
          <w:lang w:val="en-US"/>
        </w:rPr>
        <w:t xml:space="preserve"> </w:t>
      </w:r>
      <w:r w:rsidRPr="00710843">
        <w:rPr>
          <w:rFonts w:ascii="Cambria Math" w:hAnsi="Cambria Math" w:cs="Cambria Math"/>
          <w:color w:val="000000" w:themeColor="text1"/>
          <w:szCs w:val="26"/>
          <w:lang w:val="en-US"/>
        </w:rPr>
        <w:t>⇆</w:t>
      </w:r>
      <w:r w:rsidRPr="00710843">
        <w:rPr>
          <w:rFonts w:cs="Times New Roman"/>
          <w:color w:val="000000" w:themeColor="text1"/>
          <w:szCs w:val="26"/>
          <w:lang w:val="en-US"/>
        </w:rPr>
        <w:t xml:space="preserve"> Cd</w:t>
      </w:r>
      <w:r w:rsidRPr="00710843">
        <w:rPr>
          <w:rFonts w:cs="Times New Roman"/>
          <w:color w:val="000000" w:themeColor="text1"/>
          <w:szCs w:val="26"/>
          <w:vertAlign w:val="superscript"/>
          <w:lang w:val="en-US"/>
        </w:rPr>
        <w:t xml:space="preserve">2+ </w:t>
      </w:r>
      <w:r w:rsidRPr="00710843">
        <w:rPr>
          <w:rFonts w:cs="Times New Roman"/>
          <w:color w:val="000000" w:themeColor="text1"/>
          <w:szCs w:val="26"/>
          <w:lang w:val="en-US"/>
        </w:rPr>
        <w:t>+ Cd</w:t>
      </w:r>
      <w:r w:rsidRPr="00710843">
        <w:rPr>
          <w:rFonts w:cs="Times New Roman"/>
          <w:color w:val="000000" w:themeColor="text1"/>
          <w:szCs w:val="26"/>
          <w:vertAlign w:val="subscript"/>
          <w:lang w:val="en-US"/>
        </w:rPr>
        <w:t>2</w:t>
      </w:r>
      <w:r w:rsidRPr="00710843">
        <w:rPr>
          <w:rFonts w:cs="Times New Roman"/>
          <w:color w:val="000000" w:themeColor="text1"/>
          <w:szCs w:val="26"/>
          <w:lang w:val="en-US"/>
        </w:rPr>
        <w:t>I</w:t>
      </w:r>
      <w:r w:rsidRPr="00710843">
        <w:rPr>
          <w:rFonts w:cs="Times New Roman"/>
          <w:color w:val="000000" w:themeColor="text1"/>
          <w:szCs w:val="26"/>
          <w:vertAlign w:val="subscript"/>
          <w:lang w:val="en-US"/>
        </w:rPr>
        <w:t>6</w:t>
      </w:r>
      <w:proofErr w:type="gramStart"/>
      <w:r w:rsidRPr="00710843">
        <w:rPr>
          <w:rFonts w:cs="Times New Roman"/>
          <w:color w:val="000000" w:themeColor="text1"/>
          <w:szCs w:val="26"/>
          <w:vertAlign w:val="superscript"/>
          <w:lang w:val="en-US"/>
        </w:rPr>
        <w:t xml:space="preserve">- </w:t>
      </w:r>
      <w:r w:rsidRPr="00710843">
        <w:rPr>
          <w:rFonts w:cs="Times New Roman"/>
          <w:color w:val="000000" w:themeColor="text1"/>
          <w:szCs w:val="26"/>
          <w:lang w:val="en-US"/>
        </w:rPr>
        <w:t xml:space="preserve"> </w:t>
      </w:r>
      <w:r w:rsidRPr="00710843">
        <w:rPr>
          <w:rFonts w:cs="Times New Roman"/>
          <w:szCs w:val="26"/>
          <w:lang w:val="en-US"/>
        </w:rPr>
        <w:t>,</w:t>
      </w:r>
      <w:proofErr w:type="gramEnd"/>
    </w:p>
    <w:p w:rsidR="000E4A1E" w:rsidRDefault="000E4A1E" w:rsidP="000E4A1E">
      <w:pPr>
        <w:pStyle w:val="Default"/>
        <w:spacing w:line="360" w:lineRule="auto"/>
        <w:jc w:val="center"/>
        <w:rPr>
          <w:sz w:val="26"/>
          <w:szCs w:val="26"/>
        </w:rPr>
      </w:pPr>
      <w:r w:rsidRPr="00710843">
        <w:rPr>
          <w:sz w:val="26"/>
          <w:szCs w:val="26"/>
        </w:rPr>
        <w:t xml:space="preserve">2 </w:t>
      </w:r>
      <w:r w:rsidRPr="00710843">
        <w:rPr>
          <w:sz w:val="26"/>
          <w:szCs w:val="26"/>
          <w:lang w:val="en-US"/>
        </w:rPr>
        <w:t>CdI</w:t>
      </w:r>
      <w:r w:rsidRPr="00710843">
        <w:rPr>
          <w:sz w:val="26"/>
          <w:szCs w:val="26"/>
          <w:vertAlign w:val="subscript"/>
        </w:rPr>
        <w:t>2</w:t>
      </w:r>
      <w:r w:rsidRPr="00710843">
        <w:rPr>
          <w:sz w:val="26"/>
          <w:szCs w:val="26"/>
        </w:rPr>
        <w:t xml:space="preserve"> </w:t>
      </w:r>
      <w:r w:rsidRPr="00710843">
        <w:rPr>
          <w:rFonts w:ascii="Cambria Math" w:hAnsi="Cambria Math" w:cs="Cambria Math"/>
          <w:sz w:val="26"/>
          <w:szCs w:val="26"/>
        </w:rPr>
        <w:t>⇆</w:t>
      </w:r>
      <w:r w:rsidRPr="00710843">
        <w:rPr>
          <w:sz w:val="26"/>
          <w:szCs w:val="26"/>
        </w:rPr>
        <w:t xml:space="preserve"> </w:t>
      </w:r>
      <w:r w:rsidRPr="00710843">
        <w:rPr>
          <w:sz w:val="26"/>
          <w:szCs w:val="26"/>
          <w:lang w:val="en-US"/>
        </w:rPr>
        <w:t>Cd</w:t>
      </w:r>
      <w:r w:rsidRPr="00710843">
        <w:rPr>
          <w:sz w:val="26"/>
          <w:szCs w:val="26"/>
          <w:vertAlign w:val="superscript"/>
        </w:rPr>
        <w:t>2+</w:t>
      </w:r>
      <w:r w:rsidRPr="00710843">
        <w:rPr>
          <w:sz w:val="26"/>
          <w:szCs w:val="26"/>
        </w:rPr>
        <w:t xml:space="preserve"> + </w:t>
      </w:r>
      <w:r w:rsidRPr="00710843">
        <w:rPr>
          <w:sz w:val="26"/>
          <w:szCs w:val="26"/>
          <w:lang w:val="en-US"/>
        </w:rPr>
        <w:t>CdI</w:t>
      </w:r>
      <w:r w:rsidRPr="00710843">
        <w:rPr>
          <w:sz w:val="26"/>
          <w:szCs w:val="26"/>
          <w:vertAlign w:val="subscript"/>
        </w:rPr>
        <w:t>4</w:t>
      </w:r>
      <w:r w:rsidRPr="00710843">
        <w:rPr>
          <w:sz w:val="26"/>
          <w:szCs w:val="26"/>
          <w:vertAlign w:val="superscript"/>
        </w:rPr>
        <w:t>2-</w:t>
      </w:r>
      <w:r>
        <w:rPr>
          <w:sz w:val="26"/>
          <w:szCs w:val="26"/>
        </w:rPr>
        <w:t>.</w:t>
      </w:r>
    </w:p>
    <w:p w:rsidR="000E4A1E" w:rsidRPr="00710843" w:rsidRDefault="000E4A1E" w:rsidP="00D4526A">
      <w:r w:rsidRPr="00710843">
        <w:t>Из всех физических и химических свойств сол</w:t>
      </w:r>
      <w:r>
        <w:t>и</w:t>
      </w:r>
      <w:r w:rsidRPr="00710843">
        <w:t xml:space="preserve"> важно выделить следующие: </w:t>
      </w:r>
      <w:r w:rsidRPr="00710843">
        <w:rPr>
          <w:i/>
        </w:rPr>
        <w:t>температура плавления и кипения, энтальпия образования</w:t>
      </w:r>
      <w:r w:rsidRPr="00710843">
        <w:t xml:space="preserve"> и </w:t>
      </w:r>
      <w:r w:rsidRPr="00710843">
        <w:rPr>
          <w:i/>
        </w:rPr>
        <w:t>мягкость</w:t>
      </w:r>
      <w:r w:rsidRPr="00710843">
        <w:t>, как свойство частиц, образующихся при ионизации молекулы соли.</w:t>
      </w:r>
    </w:p>
    <w:p w:rsidR="000E4A1E" w:rsidRDefault="000E4A1E" w:rsidP="00D4526A">
      <w:r w:rsidRPr="00710843">
        <w:t xml:space="preserve">Исходя из теории ЖМКО, катионы и анионы также можно классифицировать по мягкости, что было сделано в работе </w:t>
      </w:r>
      <w:r>
        <w:rPr>
          <w:lang w:val="en-US"/>
        </w:rPr>
        <w:t>Marcus</w:t>
      </w:r>
      <w:r w:rsidRPr="00710843">
        <w:t>`</w:t>
      </w:r>
      <w:r>
        <w:rPr>
          <w:lang w:val="en-US"/>
        </w:rPr>
        <w:t>a</w:t>
      </w:r>
      <w:r w:rsidRPr="00710843">
        <w:t>. Согласно его модели, мягкость</w:t>
      </w:r>
      <w:r>
        <w:t xml:space="preserve"> для катионов </w:t>
      </w:r>
      <m:oMath>
        <m:sSub>
          <m:sSubPr>
            <m:ctrlPr>
              <w:rPr>
                <w:rFonts w:ascii="Cambria Math" w:hAnsi="Cambria Math"/>
                <w:i/>
              </w:rPr>
            </m:ctrlPr>
          </m:sSubPr>
          <m:e>
            <m:r>
              <w:rPr>
                <w:rFonts w:ascii="Cambria Math" w:hAnsi="Cambria Math"/>
              </w:rPr>
              <m:t>σ</m:t>
            </m:r>
          </m:e>
          <m:sub>
            <m:r>
              <w:rPr>
                <w:rFonts w:ascii="Cambria Math" w:hAnsi="Cambria Math"/>
              </w:rPr>
              <m:t>M</m:t>
            </m:r>
          </m:sub>
        </m:sSub>
      </m:oMath>
      <w:r>
        <w:rPr>
          <w:rFonts w:eastAsiaTheme="minorEastAsia"/>
        </w:rPr>
        <w:t xml:space="preserve"> и анионов </w:t>
      </w:r>
      <m:oMath>
        <m:sSub>
          <m:sSubPr>
            <m:ctrlPr>
              <w:rPr>
                <w:rFonts w:ascii="Cambria Math" w:hAnsi="Cambria Math"/>
                <w:i/>
              </w:rPr>
            </m:ctrlPr>
          </m:sSubPr>
          <m:e>
            <m:r>
              <w:rPr>
                <w:rFonts w:ascii="Cambria Math" w:hAnsi="Cambria Math"/>
              </w:rPr>
              <m:t>σ</m:t>
            </m:r>
          </m:e>
          <m:sub>
            <m:r>
              <w:rPr>
                <w:rFonts w:ascii="Cambria Math" w:hAnsi="Cambria Math"/>
              </w:rPr>
              <m:t>X</m:t>
            </m:r>
          </m:sub>
        </m:sSub>
      </m:oMath>
      <w:r>
        <w:rPr>
          <w:rFonts w:eastAsiaTheme="minorEastAsia"/>
        </w:rPr>
        <w:t xml:space="preserve"> </w:t>
      </w:r>
      <w:r>
        <w:t>рассчитывается следующим образом:</w:t>
      </w:r>
    </w:p>
    <w:p w:rsidR="000E4A1E" w:rsidRPr="00710843" w:rsidRDefault="00816A62" w:rsidP="000E4A1E">
      <w:pPr>
        <w:pStyle w:val="Default"/>
        <w:spacing w:line="360" w:lineRule="auto"/>
        <w:jc w:val="both"/>
        <w:rPr>
          <w:rFonts w:eastAsiaTheme="minorEastAsia"/>
          <w:sz w:val="26"/>
          <w:szCs w:val="26"/>
          <w:lang w:val="en-US"/>
        </w:rPr>
      </w:pPr>
      <m:oMathPara>
        <m:oMath>
          <m:sSub>
            <m:sSubPr>
              <m:ctrlPr>
                <w:rPr>
                  <w:rFonts w:ascii="Cambria Math" w:hAnsi="Cambria Math"/>
                  <w:i/>
                  <w:sz w:val="26"/>
                  <w:szCs w:val="26"/>
                </w:rPr>
              </m:ctrlPr>
            </m:sSubPr>
            <m:e>
              <m:r>
                <w:rPr>
                  <w:rFonts w:ascii="Cambria Math" w:hAnsi="Cambria Math"/>
                  <w:sz w:val="26"/>
                  <w:szCs w:val="26"/>
                </w:rPr>
                <m:t>σ</m:t>
              </m:r>
            </m:e>
            <m:sub>
              <m:r>
                <w:rPr>
                  <w:rFonts w:ascii="Cambria Math" w:hAnsi="Cambria Math"/>
                  <w:sz w:val="26"/>
                  <w:szCs w:val="26"/>
                </w:rPr>
                <m:t>M</m:t>
              </m:r>
            </m:sub>
          </m:sSub>
          <m:r>
            <w:rPr>
              <w:rFonts w:ascii="Cambria Math" w:hAnsi="Cambria Math"/>
              <w:sz w:val="26"/>
              <w:szCs w:val="26"/>
            </w:rPr>
            <m:t xml:space="preserve">= </m:t>
          </m:r>
          <m:f>
            <m:fPr>
              <m:ctrlPr>
                <w:rPr>
                  <w:rFonts w:ascii="Cambria Math" w:hAnsi="Cambria Math"/>
                  <w:i/>
                  <w:sz w:val="26"/>
                  <w:szCs w:val="26"/>
                </w:rPr>
              </m:ctrlPr>
            </m:fPr>
            <m:num>
              <m:r>
                <w:rPr>
                  <w:rFonts w:ascii="Cambria Math" w:hAnsi="Cambria Math"/>
                  <w:sz w:val="26"/>
                  <w:szCs w:val="26"/>
                </w:rPr>
                <m:t>[</m:t>
              </m:r>
              <m:sSub>
                <m:sSubPr>
                  <m:ctrlPr>
                    <w:rPr>
                      <w:rFonts w:ascii="Cambria Math" w:hAnsi="Cambria Math"/>
                      <w:i/>
                      <w:sz w:val="26"/>
                      <w:szCs w:val="26"/>
                    </w:rPr>
                  </m:ctrlPr>
                </m:sSubPr>
                <m:e>
                  <m:r>
                    <w:rPr>
                      <w:rFonts w:ascii="Cambria Math" w:hAnsi="Cambria Math"/>
                      <w:sz w:val="26"/>
                      <w:szCs w:val="26"/>
                    </w:rPr>
                    <m:t>σ</m:t>
                  </m:r>
                </m:e>
                <m:sub>
                  <m:r>
                    <w:rPr>
                      <w:rFonts w:ascii="Cambria Math" w:hAnsi="Cambria Math"/>
                      <w:sz w:val="26"/>
                      <w:szCs w:val="26"/>
                    </w:rPr>
                    <m:t>a</m:t>
                  </m:r>
                </m:sub>
              </m:sSub>
              <m:d>
                <m:dPr>
                  <m:ctrlPr>
                    <w:rPr>
                      <w:rFonts w:ascii="Cambria Math" w:hAnsi="Cambria Math"/>
                      <w:i/>
                      <w:sz w:val="26"/>
                      <w:szCs w:val="26"/>
                    </w:rPr>
                  </m:ctrlPr>
                </m:dPr>
                <m:e>
                  <m:sSup>
                    <m:sSupPr>
                      <m:ctrlPr>
                        <w:rPr>
                          <w:rFonts w:ascii="Cambria Math" w:hAnsi="Cambria Math"/>
                          <w:i/>
                          <w:sz w:val="26"/>
                          <w:szCs w:val="26"/>
                        </w:rPr>
                      </m:ctrlPr>
                    </m:sSupPr>
                    <m:e>
                      <m:r>
                        <w:rPr>
                          <w:rFonts w:ascii="Cambria Math" w:hAnsi="Cambria Math"/>
                          <w:sz w:val="26"/>
                          <w:szCs w:val="26"/>
                        </w:rPr>
                        <m:t>M</m:t>
                      </m:r>
                    </m:e>
                    <m:sup>
                      <m:r>
                        <w:rPr>
                          <w:rFonts w:ascii="Cambria Math" w:hAnsi="Cambria Math"/>
                          <w:sz w:val="26"/>
                          <w:szCs w:val="26"/>
                        </w:rPr>
                        <m:t>n+</m:t>
                      </m:r>
                    </m:sup>
                  </m:sSup>
                </m:e>
              </m:d>
              <m:r>
                <w:rPr>
                  <w:rFonts w:ascii="Cambria Math" w:hAnsi="Cambria Math"/>
                  <w:sz w:val="26"/>
                  <w:szCs w:val="26"/>
                </w:rPr>
                <m:t>-</m:t>
              </m:r>
              <m:sSub>
                <m:sSubPr>
                  <m:ctrlPr>
                    <w:rPr>
                      <w:rFonts w:ascii="Cambria Math" w:hAnsi="Cambria Math"/>
                      <w:i/>
                      <w:sz w:val="26"/>
                      <w:szCs w:val="26"/>
                    </w:rPr>
                  </m:ctrlPr>
                </m:sSubPr>
                <m:e>
                  <m:r>
                    <w:rPr>
                      <w:rFonts w:ascii="Cambria Math" w:hAnsi="Cambria Math"/>
                      <w:sz w:val="26"/>
                      <w:szCs w:val="26"/>
                    </w:rPr>
                    <m:t>σ</m:t>
                  </m:r>
                </m:e>
                <m:sub>
                  <m:r>
                    <w:rPr>
                      <w:rFonts w:ascii="Cambria Math" w:hAnsi="Cambria Math"/>
                      <w:sz w:val="26"/>
                      <w:szCs w:val="26"/>
                    </w:rPr>
                    <m:t>a</m:t>
                  </m:r>
                </m:sub>
              </m:sSub>
              <m:d>
                <m:dPr>
                  <m:ctrlPr>
                    <w:rPr>
                      <w:rFonts w:ascii="Cambria Math" w:hAnsi="Cambria Math"/>
                      <w:i/>
                      <w:sz w:val="26"/>
                      <w:szCs w:val="26"/>
                    </w:rPr>
                  </m:ctrlPr>
                </m:dPr>
                <m:e>
                  <m:sSup>
                    <m:sSupPr>
                      <m:ctrlPr>
                        <w:rPr>
                          <w:rFonts w:ascii="Cambria Math" w:hAnsi="Cambria Math"/>
                          <w:i/>
                          <w:sz w:val="26"/>
                          <w:szCs w:val="26"/>
                        </w:rPr>
                      </m:ctrlPr>
                    </m:sSupPr>
                    <m:e>
                      <m:r>
                        <w:rPr>
                          <w:rFonts w:ascii="Cambria Math" w:hAnsi="Cambria Math"/>
                          <w:sz w:val="26"/>
                          <w:szCs w:val="26"/>
                        </w:rPr>
                        <m:t>H</m:t>
                      </m:r>
                    </m:e>
                    <m:sup>
                      <m:r>
                        <w:rPr>
                          <w:rFonts w:ascii="Cambria Math" w:hAnsi="Cambria Math"/>
                          <w:sz w:val="26"/>
                          <w:szCs w:val="26"/>
                        </w:rPr>
                        <m:t>+</m:t>
                      </m:r>
                    </m:sup>
                  </m:sSup>
                </m:e>
              </m:d>
              <m:r>
                <w:rPr>
                  <w:rFonts w:ascii="Cambria Math" w:hAnsi="Cambria Math"/>
                  <w:sz w:val="26"/>
                  <w:szCs w:val="26"/>
                </w:rPr>
                <m:t xml:space="preserve">] </m:t>
              </m:r>
            </m:num>
            <m:den>
              <m:sSub>
                <m:sSubPr>
                  <m:ctrlPr>
                    <w:rPr>
                      <w:rFonts w:ascii="Cambria Math" w:hAnsi="Cambria Math"/>
                      <w:i/>
                      <w:sz w:val="26"/>
                      <w:szCs w:val="26"/>
                    </w:rPr>
                  </m:ctrlPr>
                </m:sSubPr>
                <m:e>
                  <m:r>
                    <w:rPr>
                      <w:rFonts w:ascii="Cambria Math" w:hAnsi="Cambria Math"/>
                      <w:sz w:val="26"/>
                      <w:szCs w:val="26"/>
                    </w:rPr>
                    <m:t>σ</m:t>
                  </m:r>
                </m:e>
                <m:sub>
                  <m:r>
                    <w:rPr>
                      <w:rFonts w:ascii="Cambria Math" w:hAnsi="Cambria Math"/>
                      <w:sz w:val="26"/>
                      <w:szCs w:val="26"/>
                    </w:rPr>
                    <m:t>a</m:t>
                  </m:r>
                </m:sub>
              </m:sSub>
              <m:d>
                <m:dPr>
                  <m:ctrlPr>
                    <w:rPr>
                      <w:rFonts w:ascii="Cambria Math" w:hAnsi="Cambria Math"/>
                      <w:i/>
                      <w:sz w:val="26"/>
                      <w:szCs w:val="26"/>
                    </w:rPr>
                  </m:ctrlPr>
                </m:dPr>
                <m:e>
                  <m:sSup>
                    <m:sSupPr>
                      <m:ctrlPr>
                        <w:rPr>
                          <w:rFonts w:ascii="Cambria Math" w:hAnsi="Cambria Math"/>
                          <w:i/>
                          <w:sz w:val="26"/>
                          <w:szCs w:val="26"/>
                        </w:rPr>
                      </m:ctrlPr>
                    </m:sSupPr>
                    <m:e>
                      <m:r>
                        <w:rPr>
                          <w:rFonts w:ascii="Cambria Math" w:hAnsi="Cambria Math"/>
                          <w:sz w:val="26"/>
                          <w:szCs w:val="26"/>
                        </w:rPr>
                        <m:t>H</m:t>
                      </m:r>
                    </m:e>
                    <m:sup>
                      <m:r>
                        <w:rPr>
                          <w:rFonts w:ascii="Cambria Math" w:hAnsi="Cambria Math"/>
                          <w:sz w:val="26"/>
                          <w:szCs w:val="26"/>
                        </w:rPr>
                        <m:t>+</m:t>
                      </m:r>
                    </m:sup>
                  </m:sSup>
                </m:e>
              </m:d>
            </m:den>
          </m:f>
          <m:r>
            <w:rPr>
              <w:rFonts w:ascii="Cambria Math" w:eastAsiaTheme="minorEastAsia" w:hAnsi="Cambria Math"/>
              <w:sz w:val="26"/>
              <w:szCs w:val="26"/>
            </w:rPr>
            <m:t>,</m:t>
          </m:r>
        </m:oMath>
      </m:oMathPara>
    </w:p>
    <w:p w:rsidR="000E4A1E" w:rsidRPr="00710843" w:rsidRDefault="00816A62" w:rsidP="000E4A1E">
      <w:pPr>
        <w:pStyle w:val="Default"/>
        <w:spacing w:line="360" w:lineRule="auto"/>
        <w:jc w:val="both"/>
        <w:rPr>
          <w:rFonts w:eastAsiaTheme="minorEastAsia"/>
          <w:sz w:val="26"/>
          <w:szCs w:val="26"/>
          <w:lang w:val="en-US"/>
        </w:rPr>
      </w:pPr>
      <m:oMathPara>
        <m:oMath>
          <m:sSub>
            <m:sSubPr>
              <m:ctrlPr>
                <w:rPr>
                  <w:rFonts w:ascii="Cambria Math" w:hAnsi="Cambria Math"/>
                  <w:i/>
                  <w:sz w:val="26"/>
                  <w:szCs w:val="26"/>
                </w:rPr>
              </m:ctrlPr>
            </m:sSubPr>
            <m:e>
              <m:r>
                <w:rPr>
                  <w:rFonts w:ascii="Cambria Math" w:hAnsi="Cambria Math"/>
                  <w:sz w:val="26"/>
                  <w:szCs w:val="26"/>
                </w:rPr>
                <m:t>σ</m:t>
              </m:r>
            </m:e>
            <m:sub>
              <m:r>
                <w:rPr>
                  <w:rFonts w:ascii="Cambria Math" w:hAnsi="Cambria Math"/>
                  <w:sz w:val="26"/>
                  <w:szCs w:val="26"/>
                </w:rPr>
                <m:t>X</m:t>
              </m:r>
            </m:sub>
          </m:sSub>
          <m:r>
            <w:rPr>
              <w:rFonts w:ascii="Cambria Math" w:hAnsi="Cambria Math"/>
              <w:sz w:val="26"/>
              <w:szCs w:val="26"/>
            </w:rPr>
            <m:t xml:space="preserve">= </m:t>
          </m:r>
          <m:f>
            <m:fPr>
              <m:ctrlPr>
                <w:rPr>
                  <w:rFonts w:ascii="Cambria Math" w:hAnsi="Cambria Math"/>
                  <w:i/>
                  <w:sz w:val="26"/>
                  <w:szCs w:val="26"/>
                </w:rPr>
              </m:ctrlPr>
            </m:fPr>
            <m:num>
              <m:r>
                <w:rPr>
                  <w:rFonts w:ascii="Cambria Math" w:hAnsi="Cambria Math"/>
                  <w:sz w:val="26"/>
                  <w:szCs w:val="26"/>
                </w:rPr>
                <m:t>[</m:t>
              </m:r>
              <m:sSub>
                <m:sSubPr>
                  <m:ctrlPr>
                    <w:rPr>
                      <w:rFonts w:ascii="Cambria Math" w:hAnsi="Cambria Math"/>
                      <w:i/>
                      <w:sz w:val="26"/>
                      <w:szCs w:val="26"/>
                    </w:rPr>
                  </m:ctrlPr>
                </m:sSubPr>
                <m:e>
                  <m:r>
                    <w:rPr>
                      <w:rFonts w:ascii="Cambria Math" w:hAnsi="Cambria Math"/>
                      <w:sz w:val="26"/>
                      <w:szCs w:val="26"/>
                    </w:rPr>
                    <m:t>σ</m:t>
                  </m:r>
                </m:e>
                <m:sub>
                  <m:r>
                    <w:rPr>
                      <w:rFonts w:ascii="Cambria Math" w:hAnsi="Cambria Math"/>
                      <w:sz w:val="26"/>
                      <w:szCs w:val="26"/>
                    </w:rPr>
                    <m:t>b</m:t>
                  </m:r>
                </m:sub>
              </m:sSub>
              <m:d>
                <m:dPr>
                  <m:ctrlPr>
                    <w:rPr>
                      <w:rFonts w:ascii="Cambria Math" w:hAnsi="Cambria Math"/>
                      <w:i/>
                      <w:sz w:val="26"/>
                      <w:szCs w:val="26"/>
                    </w:rPr>
                  </m:ctrlPr>
                </m:dPr>
                <m:e>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rPr>
                        <m:t>x-</m:t>
                      </m:r>
                    </m:sup>
                  </m:sSup>
                </m:e>
              </m:d>
              <m:r>
                <w:rPr>
                  <w:rFonts w:ascii="Cambria Math" w:hAnsi="Cambria Math"/>
                  <w:sz w:val="26"/>
                  <w:szCs w:val="26"/>
                </w:rPr>
                <m:t>-</m:t>
              </m:r>
              <m:sSub>
                <m:sSubPr>
                  <m:ctrlPr>
                    <w:rPr>
                      <w:rFonts w:ascii="Cambria Math" w:hAnsi="Cambria Math"/>
                      <w:i/>
                      <w:sz w:val="26"/>
                      <w:szCs w:val="26"/>
                    </w:rPr>
                  </m:ctrlPr>
                </m:sSubPr>
                <m:e>
                  <m:r>
                    <w:rPr>
                      <w:rFonts w:ascii="Cambria Math" w:hAnsi="Cambria Math"/>
                      <w:sz w:val="26"/>
                      <w:szCs w:val="26"/>
                    </w:rPr>
                    <m:t>σ</m:t>
                  </m:r>
                </m:e>
                <m:sub>
                  <m:r>
                    <w:rPr>
                      <w:rFonts w:ascii="Cambria Math" w:hAnsi="Cambria Math"/>
                      <w:sz w:val="26"/>
                      <w:szCs w:val="26"/>
                    </w:rPr>
                    <m:t>b</m:t>
                  </m:r>
                </m:sub>
              </m:sSub>
              <m:d>
                <m:dPr>
                  <m:ctrlPr>
                    <w:rPr>
                      <w:rFonts w:ascii="Cambria Math" w:hAnsi="Cambria Math"/>
                      <w:i/>
                      <w:sz w:val="26"/>
                      <w:szCs w:val="26"/>
                    </w:rPr>
                  </m:ctrlPr>
                </m:dPr>
                <m:e>
                  <m:sSup>
                    <m:sSupPr>
                      <m:ctrlPr>
                        <w:rPr>
                          <w:rFonts w:ascii="Cambria Math" w:hAnsi="Cambria Math"/>
                          <w:i/>
                          <w:sz w:val="26"/>
                          <w:szCs w:val="26"/>
                        </w:rPr>
                      </m:ctrlPr>
                    </m:sSupPr>
                    <m:e>
                      <m:r>
                        <w:rPr>
                          <w:rFonts w:ascii="Cambria Math" w:hAnsi="Cambria Math"/>
                          <w:sz w:val="26"/>
                          <w:szCs w:val="26"/>
                        </w:rPr>
                        <m:t>OH</m:t>
                      </m:r>
                    </m:e>
                    <m:sup>
                      <m:r>
                        <w:rPr>
                          <w:rFonts w:ascii="Cambria Math" w:hAnsi="Cambria Math"/>
                          <w:sz w:val="26"/>
                          <w:szCs w:val="26"/>
                        </w:rPr>
                        <m:t>-</m:t>
                      </m:r>
                    </m:sup>
                  </m:sSup>
                </m:e>
              </m:d>
              <m:r>
                <w:rPr>
                  <w:rFonts w:ascii="Cambria Math" w:hAnsi="Cambria Math"/>
                  <w:sz w:val="26"/>
                  <w:szCs w:val="26"/>
                </w:rPr>
                <m:t xml:space="preserve">] </m:t>
              </m:r>
            </m:num>
            <m:den>
              <m:sSub>
                <m:sSubPr>
                  <m:ctrlPr>
                    <w:rPr>
                      <w:rFonts w:ascii="Cambria Math" w:hAnsi="Cambria Math"/>
                      <w:i/>
                      <w:sz w:val="26"/>
                      <w:szCs w:val="26"/>
                    </w:rPr>
                  </m:ctrlPr>
                </m:sSubPr>
                <m:e>
                  <m:r>
                    <w:rPr>
                      <w:rFonts w:ascii="Cambria Math" w:hAnsi="Cambria Math"/>
                      <w:sz w:val="26"/>
                      <w:szCs w:val="26"/>
                    </w:rPr>
                    <m:t>σ</m:t>
                  </m:r>
                </m:e>
                <m:sub>
                  <m:r>
                    <w:rPr>
                      <w:rFonts w:ascii="Cambria Math" w:hAnsi="Cambria Math"/>
                      <w:sz w:val="26"/>
                      <w:szCs w:val="26"/>
                    </w:rPr>
                    <m:t>b</m:t>
                  </m:r>
                </m:sub>
              </m:sSub>
              <m:d>
                <m:dPr>
                  <m:ctrlPr>
                    <w:rPr>
                      <w:rFonts w:ascii="Cambria Math" w:hAnsi="Cambria Math"/>
                      <w:i/>
                      <w:sz w:val="26"/>
                      <w:szCs w:val="26"/>
                    </w:rPr>
                  </m:ctrlPr>
                </m:dPr>
                <m:e>
                  <m:sSup>
                    <m:sSupPr>
                      <m:ctrlPr>
                        <w:rPr>
                          <w:rFonts w:ascii="Cambria Math" w:hAnsi="Cambria Math"/>
                          <w:i/>
                          <w:sz w:val="26"/>
                          <w:szCs w:val="26"/>
                        </w:rPr>
                      </m:ctrlPr>
                    </m:sSupPr>
                    <m:e>
                      <m:r>
                        <w:rPr>
                          <w:rFonts w:ascii="Cambria Math" w:hAnsi="Cambria Math"/>
                          <w:sz w:val="26"/>
                          <w:szCs w:val="26"/>
                        </w:rPr>
                        <m:t>OH</m:t>
                      </m:r>
                    </m:e>
                    <m:sup>
                      <m:r>
                        <w:rPr>
                          <w:rFonts w:ascii="Cambria Math" w:hAnsi="Cambria Math"/>
                          <w:sz w:val="26"/>
                          <w:szCs w:val="26"/>
                        </w:rPr>
                        <m:t>-</m:t>
                      </m:r>
                    </m:sup>
                  </m:sSup>
                </m:e>
              </m:d>
            </m:den>
          </m:f>
          <m:r>
            <w:rPr>
              <w:rFonts w:ascii="Cambria Math" w:hAnsi="Cambria Math"/>
              <w:sz w:val="26"/>
              <w:szCs w:val="26"/>
            </w:rPr>
            <m:t>,</m:t>
          </m:r>
        </m:oMath>
      </m:oMathPara>
    </w:p>
    <w:p w:rsidR="000E4A1E" w:rsidRPr="00FA3A8D" w:rsidRDefault="00816A62" w:rsidP="000E4A1E">
      <w:pPr>
        <w:pStyle w:val="Default"/>
        <w:spacing w:line="360" w:lineRule="auto"/>
        <w:jc w:val="both"/>
        <w:rPr>
          <w:rFonts w:eastAsiaTheme="minorEastAsia"/>
          <w:sz w:val="26"/>
          <w:szCs w:val="26"/>
          <w:lang w:val="en-US"/>
        </w:rPr>
      </w:pPr>
      <m:oMathPara>
        <m:oMath>
          <m:sSub>
            <m:sSubPr>
              <m:ctrlPr>
                <w:rPr>
                  <w:rFonts w:ascii="Cambria Math" w:hAnsi="Cambria Math"/>
                  <w:i/>
                  <w:sz w:val="26"/>
                  <w:szCs w:val="26"/>
                </w:rPr>
              </m:ctrlPr>
            </m:sSubPr>
            <m:e>
              <m:r>
                <w:rPr>
                  <w:rFonts w:ascii="Cambria Math" w:hAnsi="Cambria Math"/>
                  <w:sz w:val="26"/>
                  <w:szCs w:val="26"/>
                </w:rPr>
                <m:t>σ</m:t>
              </m:r>
            </m:e>
            <m:sub>
              <m:r>
                <w:rPr>
                  <w:rFonts w:ascii="Cambria Math" w:hAnsi="Cambria Math"/>
                  <w:sz w:val="26"/>
                  <w:szCs w:val="26"/>
                </w:rPr>
                <m:t>a</m:t>
              </m:r>
            </m:sub>
          </m:sSub>
          <m:r>
            <w:rPr>
              <w:rFonts w:ascii="Cambria Math" w:hAnsi="Cambria Math"/>
              <w:sz w:val="26"/>
              <w:szCs w:val="26"/>
            </w:rPr>
            <m:t xml:space="preserve">= </m:t>
          </m:r>
          <m:f>
            <m:fPr>
              <m:ctrlPr>
                <w:rPr>
                  <w:rFonts w:ascii="Cambria Math" w:hAnsi="Cambria Math"/>
                  <w:i/>
                  <w:sz w:val="26"/>
                  <w:szCs w:val="26"/>
                </w:rPr>
              </m:ctrlPr>
            </m:fPr>
            <m:num>
              <m:nary>
                <m:naryPr>
                  <m:chr m:val="∑"/>
                  <m:limLoc m:val="undOvr"/>
                  <m:ctrlPr>
                    <w:rPr>
                      <w:rFonts w:ascii="Cambria Math" w:hAnsi="Cambria Math"/>
                      <w:i/>
                      <w:sz w:val="26"/>
                      <w:szCs w:val="26"/>
                    </w:rPr>
                  </m:ctrlPr>
                </m:naryPr>
                <m:sub>
                  <m:r>
                    <w:rPr>
                      <w:rFonts w:ascii="Cambria Math" w:hAnsi="Cambria Math"/>
                      <w:sz w:val="26"/>
                      <w:szCs w:val="26"/>
                    </w:rPr>
                    <m:t>i=1</m:t>
                  </m:r>
                </m:sub>
                <m:sup>
                  <m:r>
                    <w:rPr>
                      <w:rFonts w:ascii="Cambria Math" w:hAnsi="Cambria Math"/>
                      <w:sz w:val="26"/>
                      <w:szCs w:val="26"/>
                    </w:rPr>
                    <m:t>m</m:t>
                  </m:r>
                </m:sup>
                <m:e>
                  <m:sSub>
                    <m:sSubPr>
                      <m:ctrlPr>
                        <w:rPr>
                          <w:rFonts w:ascii="Cambria Math" w:hAnsi="Cambria Math"/>
                          <w:i/>
                          <w:sz w:val="26"/>
                          <w:szCs w:val="26"/>
                        </w:rPr>
                      </m:ctrlPr>
                    </m:sSubPr>
                    <m:e>
                      <m:r>
                        <w:rPr>
                          <w:rFonts w:ascii="Cambria Math" w:hAnsi="Cambria Math"/>
                          <w:sz w:val="26"/>
                          <w:szCs w:val="26"/>
                        </w:rPr>
                        <m:t>I</m:t>
                      </m:r>
                    </m:e>
                    <m:sub>
                      <m:r>
                        <w:rPr>
                          <w:rFonts w:ascii="Cambria Math" w:hAnsi="Cambria Math"/>
                          <w:sz w:val="26"/>
                          <w:szCs w:val="26"/>
                        </w:rPr>
                        <m:t>i</m:t>
                      </m:r>
                    </m:sub>
                  </m:sSub>
                  <m:r>
                    <w:rPr>
                      <w:rFonts w:ascii="Cambria Math" w:hAnsi="Cambria Math"/>
                      <w:sz w:val="26"/>
                      <w:szCs w:val="26"/>
                    </w:rPr>
                    <m:t>+ ∆</m:t>
                  </m:r>
                  <m:sSubSup>
                    <m:sSubSupPr>
                      <m:ctrlPr>
                        <w:rPr>
                          <w:rFonts w:ascii="Cambria Math" w:hAnsi="Cambria Math"/>
                          <w:i/>
                          <w:sz w:val="26"/>
                          <w:szCs w:val="26"/>
                        </w:rPr>
                      </m:ctrlPr>
                    </m:sSubSupPr>
                    <m:e>
                      <m:r>
                        <w:rPr>
                          <w:rFonts w:ascii="Cambria Math" w:hAnsi="Cambria Math"/>
                          <w:sz w:val="26"/>
                          <w:szCs w:val="26"/>
                        </w:rPr>
                        <m:t>H</m:t>
                      </m:r>
                    </m:e>
                    <m:sub>
                      <m:r>
                        <w:rPr>
                          <w:rFonts w:ascii="Cambria Math" w:hAnsi="Cambria Math"/>
                          <w:sz w:val="26"/>
                          <w:szCs w:val="26"/>
                        </w:rPr>
                        <m:t>hyd</m:t>
                      </m:r>
                    </m:sub>
                    <m:sup>
                      <m:r>
                        <w:rPr>
                          <w:rFonts w:ascii="Cambria Math" w:hAnsi="Cambria Math"/>
                          <w:sz w:val="26"/>
                          <w:szCs w:val="26"/>
                        </w:rPr>
                        <m:t>o</m:t>
                      </m:r>
                    </m:sup>
                  </m:sSubSup>
                </m:e>
              </m:nary>
              <m:r>
                <w:rPr>
                  <w:rFonts w:ascii="Cambria Math" w:hAnsi="Cambria Math"/>
                  <w:sz w:val="26"/>
                  <w:szCs w:val="26"/>
                </w:rPr>
                <m:t xml:space="preserve"> </m:t>
              </m:r>
            </m:num>
            <m:den>
              <m:r>
                <w:rPr>
                  <w:rFonts w:ascii="Cambria Math" w:hAnsi="Cambria Math"/>
                  <w:sz w:val="26"/>
                  <w:szCs w:val="26"/>
                </w:rPr>
                <m:t>m</m:t>
              </m:r>
            </m:den>
          </m:f>
          <m:r>
            <w:rPr>
              <w:rFonts w:ascii="Cambria Math" w:hAnsi="Cambria Math"/>
              <w:sz w:val="26"/>
              <w:szCs w:val="26"/>
            </w:rPr>
            <m:t>,</m:t>
          </m:r>
        </m:oMath>
      </m:oMathPara>
    </w:p>
    <w:p w:rsidR="000E4A1E" w:rsidRPr="00FA3A8D" w:rsidRDefault="00816A62" w:rsidP="000E4A1E">
      <w:pPr>
        <w:pStyle w:val="Default"/>
        <w:spacing w:line="360" w:lineRule="auto"/>
        <w:jc w:val="both"/>
        <w:rPr>
          <w:rFonts w:eastAsiaTheme="minorEastAsia"/>
          <w:sz w:val="26"/>
          <w:szCs w:val="26"/>
          <w:lang w:val="en-US"/>
        </w:rPr>
      </w:pPr>
      <m:oMathPara>
        <m:oMath>
          <m:sSub>
            <m:sSubPr>
              <m:ctrlPr>
                <w:rPr>
                  <w:rFonts w:ascii="Cambria Math" w:hAnsi="Cambria Math"/>
                  <w:i/>
                  <w:sz w:val="26"/>
                  <w:szCs w:val="26"/>
                </w:rPr>
              </m:ctrlPr>
            </m:sSubPr>
            <m:e>
              <m:r>
                <w:rPr>
                  <w:rFonts w:ascii="Cambria Math" w:hAnsi="Cambria Math"/>
                  <w:sz w:val="26"/>
                  <w:szCs w:val="26"/>
                </w:rPr>
                <m:t>σ</m:t>
              </m:r>
            </m:e>
            <m:sub>
              <m:r>
                <w:rPr>
                  <w:rFonts w:ascii="Cambria Math" w:hAnsi="Cambria Math"/>
                  <w:sz w:val="26"/>
                  <w:szCs w:val="26"/>
                </w:rPr>
                <m:t>b</m:t>
              </m:r>
            </m:sub>
          </m:sSub>
          <m:r>
            <w:rPr>
              <w:rFonts w:ascii="Cambria Math" w:hAnsi="Cambria Math"/>
              <w:sz w:val="26"/>
              <w:szCs w:val="26"/>
            </w:rPr>
            <m:t xml:space="preserve">= </m:t>
          </m:r>
          <m:f>
            <m:fPr>
              <m:ctrlPr>
                <w:rPr>
                  <w:rFonts w:ascii="Cambria Math" w:hAnsi="Cambria Math"/>
                  <w:i/>
                  <w:sz w:val="26"/>
                  <w:szCs w:val="26"/>
                </w:rPr>
              </m:ctrlPr>
            </m:fPr>
            <m:num>
              <m:r>
                <w:rPr>
                  <w:rFonts w:ascii="Cambria Math" w:hAnsi="Cambria Math"/>
                  <w:sz w:val="26"/>
                  <w:szCs w:val="26"/>
                </w:rPr>
                <m:t>∆</m:t>
              </m:r>
              <m:sSubSup>
                <m:sSubSupPr>
                  <m:ctrlPr>
                    <w:rPr>
                      <w:rFonts w:ascii="Cambria Math" w:hAnsi="Cambria Math"/>
                      <w:i/>
                      <w:sz w:val="26"/>
                      <w:szCs w:val="26"/>
                    </w:rPr>
                  </m:ctrlPr>
                </m:sSubSupPr>
                <m:e>
                  <m:r>
                    <w:rPr>
                      <w:rFonts w:ascii="Cambria Math" w:hAnsi="Cambria Math"/>
                      <w:sz w:val="26"/>
                      <w:szCs w:val="26"/>
                    </w:rPr>
                    <m:t>H</m:t>
                  </m:r>
                </m:e>
                <m:sub>
                  <m:r>
                    <w:rPr>
                      <w:rFonts w:ascii="Cambria Math" w:hAnsi="Cambria Math"/>
                      <w:sz w:val="26"/>
                      <w:szCs w:val="26"/>
                    </w:rPr>
                    <m:t>hyd</m:t>
                  </m:r>
                </m:sub>
                <m:sup>
                  <m:r>
                    <w:rPr>
                      <w:rFonts w:ascii="Cambria Math" w:hAnsi="Cambria Math"/>
                      <w:sz w:val="26"/>
                      <w:szCs w:val="26"/>
                    </w:rPr>
                    <m:t>o</m:t>
                  </m:r>
                </m:sup>
              </m:sSubSup>
              <m:r>
                <w:rPr>
                  <w:rFonts w:ascii="Cambria Math" w:hAnsi="Cambria Math"/>
                  <w:sz w:val="26"/>
                  <w:szCs w:val="26"/>
                </w:rPr>
                <m:t xml:space="preserve">-EA </m:t>
              </m:r>
            </m:num>
            <m:den>
              <m:r>
                <w:rPr>
                  <w:rFonts w:ascii="Cambria Math" w:hAnsi="Cambria Math"/>
                  <w:sz w:val="26"/>
                  <w:szCs w:val="26"/>
                </w:rPr>
                <m:t>x</m:t>
              </m:r>
            </m:den>
          </m:f>
          <m:r>
            <w:rPr>
              <w:rFonts w:ascii="Cambria Math" w:hAnsi="Cambria Math"/>
              <w:sz w:val="26"/>
              <w:szCs w:val="26"/>
            </w:rPr>
            <m:t>.</m:t>
          </m:r>
        </m:oMath>
      </m:oMathPara>
    </w:p>
    <w:p w:rsidR="000E4A1E" w:rsidRPr="00B83838" w:rsidRDefault="000E4A1E" w:rsidP="00D4526A">
      <w:r>
        <w:t>где</w:t>
      </w:r>
      <w:r w:rsidRPr="00FA3A8D">
        <w:t xml:space="preserve"> </w:t>
      </w:r>
      <m:oMath>
        <m:r>
          <w:rPr>
            <w:rFonts w:ascii="Cambria Math" w:hAnsi="Cambria Math"/>
          </w:rPr>
          <m:t>∆</m:t>
        </m:r>
        <m:sSubSup>
          <m:sSubSupPr>
            <m:ctrlPr>
              <w:rPr>
                <w:rFonts w:ascii="Cambria Math" w:hAnsi="Cambria Math"/>
                <w:i/>
              </w:rPr>
            </m:ctrlPr>
          </m:sSubSupPr>
          <m:e>
            <m:r>
              <w:rPr>
                <w:rFonts w:ascii="Cambria Math" w:hAnsi="Cambria Math"/>
              </w:rPr>
              <m:t>H</m:t>
            </m:r>
          </m:e>
          <m:sub>
            <m:r>
              <w:rPr>
                <w:rFonts w:ascii="Cambria Math" w:hAnsi="Cambria Math"/>
              </w:rPr>
              <m:t>hyd</m:t>
            </m:r>
          </m:sub>
          <m:sup>
            <m:r>
              <w:rPr>
                <w:rFonts w:ascii="Cambria Math" w:hAnsi="Cambria Math"/>
              </w:rPr>
              <m:t>o</m:t>
            </m:r>
          </m:sup>
        </m:sSubSup>
      </m:oMath>
      <w:r w:rsidRPr="00FA3A8D">
        <w:t xml:space="preserve"> – энтальпия гидратации, I – ионная сила, </w:t>
      </w:r>
      <w:r>
        <w:rPr>
          <w:lang w:val="en-US"/>
        </w:rPr>
        <w:t>EA</w:t>
      </w:r>
      <w:r w:rsidRPr="00FA3A8D">
        <w:t xml:space="preserve"> – энерги</w:t>
      </w:r>
      <w:r>
        <w:t>я сродства к электрону у аниона</w:t>
      </w:r>
      <w:r w:rsidRPr="00FA3A8D">
        <w:t xml:space="preserve">. </w:t>
      </w:r>
    </w:p>
    <w:p w:rsidR="000E4A1E" w:rsidRDefault="000E4A1E" w:rsidP="00D4526A">
      <w:r w:rsidRPr="00FA3A8D">
        <w:t>Таким образом, мягкость иона – это параметр характеризующий ион с точки зрения термодинамической модели процесса его сольватации [</w:t>
      </w:r>
      <w:r w:rsidR="00197D7A">
        <w:t>25</w:t>
      </w:r>
      <w:r w:rsidRPr="00FA3A8D">
        <w:t xml:space="preserve">]. </w:t>
      </w:r>
      <w:r>
        <w:t>Автор работы</w:t>
      </w:r>
      <w:r w:rsidRPr="00FA3A8D">
        <w:t xml:space="preserve"> исходил из предположения, что значительная часть энергии на образование иона компенсируется энергией сольватации. Согласно этому соотношению и экспериментальным данным, были рассчитаны мягкости ряда катионов и анионов (</w:t>
      </w:r>
      <w:r w:rsidR="001D28DD">
        <w:t xml:space="preserve">табл. </w:t>
      </w:r>
      <w:r w:rsidRPr="001D28DD">
        <w:t>3</w:t>
      </w:r>
      <w:r w:rsidRPr="00FA3A8D">
        <w:t xml:space="preserve">). Знак перед значением указывает на свойство частицы – положительные значения соответствуют мягким </w:t>
      </w:r>
      <w:r>
        <w:t xml:space="preserve">ионам, отрицательные – жестким. </w:t>
      </w:r>
      <w:r w:rsidRPr="00FA3A8D">
        <w:t>Используем</w:t>
      </w:r>
      <w:r>
        <w:t>ый</w:t>
      </w:r>
      <w:r w:rsidRPr="00FA3A8D">
        <w:t xml:space="preserve"> в данной работе </w:t>
      </w:r>
      <w:r>
        <w:t>иодид</w:t>
      </w:r>
      <w:r w:rsidRPr="00FA3A8D">
        <w:t xml:space="preserve"> кадмия </w:t>
      </w:r>
      <w:r>
        <w:t xml:space="preserve">состоит из мягких ионов </w:t>
      </w:r>
      <w:r w:rsidRPr="00FA3A8D">
        <w:t>Cd</w:t>
      </w:r>
      <w:r w:rsidRPr="00FA3A8D">
        <w:rPr>
          <w:vertAlign w:val="superscript"/>
        </w:rPr>
        <w:t>2+</w:t>
      </w:r>
      <w:r>
        <w:rPr>
          <w:vertAlign w:val="superscript"/>
        </w:rPr>
        <w:t xml:space="preserve"> </w:t>
      </w:r>
      <w:r>
        <w:t>и I</w:t>
      </w:r>
      <w:r w:rsidRPr="00FA3A8D">
        <w:rPr>
          <w:vertAlign w:val="superscript"/>
        </w:rPr>
        <w:t>-</w:t>
      </w:r>
      <w:r>
        <w:t>.</w:t>
      </w:r>
    </w:p>
    <w:p w:rsidR="000E4A1E" w:rsidRPr="00FE6BD4" w:rsidRDefault="000E4A1E" w:rsidP="000E4A1E">
      <w:pPr>
        <w:pStyle w:val="Default"/>
        <w:spacing w:before="240" w:line="360" w:lineRule="auto"/>
        <w:jc w:val="both"/>
        <w:rPr>
          <w:i/>
          <w:sz w:val="26"/>
          <w:szCs w:val="26"/>
        </w:rPr>
      </w:pPr>
      <w:r w:rsidRPr="00FA3A8D">
        <w:rPr>
          <w:i/>
          <w:sz w:val="26"/>
          <w:szCs w:val="26"/>
        </w:rPr>
        <w:t xml:space="preserve">Таблица 3. Мягкость по </w:t>
      </w:r>
      <w:r w:rsidRPr="000E4A1E">
        <w:rPr>
          <w:i/>
          <w:sz w:val="26"/>
          <w:szCs w:val="26"/>
          <w:lang w:val="en-US"/>
        </w:rPr>
        <w:t>Marcus</w:t>
      </w:r>
      <w:r w:rsidRPr="000E4A1E">
        <w:rPr>
          <w:i/>
          <w:sz w:val="26"/>
          <w:szCs w:val="26"/>
        </w:rPr>
        <w:t>`</w:t>
      </w:r>
      <w:r w:rsidRPr="00FA3A8D">
        <w:rPr>
          <w:i/>
          <w:sz w:val="26"/>
          <w:szCs w:val="26"/>
        </w:rPr>
        <w:t>у некоторых ионов</w:t>
      </w:r>
    </w:p>
    <w:tbl>
      <w:tblPr>
        <w:tblStyle w:val="ab"/>
        <w:tblW w:w="0" w:type="auto"/>
        <w:tblLook w:val="04A0" w:firstRow="1" w:lastRow="0" w:firstColumn="1" w:lastColumn="0" w:noHBand="0" w:noVBand="1"/>
      </w:tblPr>
      <w:tblGrid>
        <w:gridCol w:w="2392"/>
        <w:gridCol w:w="2393"/>
        <w:gridCol w:w="2393"/>
        <w:gridCol w:w="2393"/>
      </w:tblGrid>
      <w:tr w:rsidR="000E4A1E" w:rsidTr="00F62197">
        <w:trPr>
          <w:trHeight w:val="457"/>
        </w:trPr>
        <w:tc>
          <w:tcPr>
            <w:tcW w:w="2392" w:type="dxa"/>
            <w:vAlign w:val="center"/>
          </w:tcPr>
          <w:p w:rsidR="000E4A1E" w:rsidRPr="00FE6BD4" w:rsidRDefault="000E4A1E" w:rsidP="00F62197">
            <w:pPr>
              <w:pStyle w:val="Default"/>
              <w:spacing w:line="360" w:lineRule="auto"/>
              <w:jc w:val="center"/>
              <w:rPr>
                <w:b/>
                <w:sz w:val="26"/>
                <w:szCs w:val="26"/>
              </w:rPr>
            </w:pPr>
            <w:r w:rsidRPr="00FE6BD4">
              <w:rPr>
                <w:b/>
                <w:sz w:val="26"/>
                <w:szCs w:val="26"/>
              </w:rPr>
              <w:t>Катион</w:t>
            </w:r>
          </w:p>
        </w:tc>
        <w:tc>
          <w:tcPr>
            <w:tcW w:w="2393" w:type="dxa"/>
            <w:vAlign w:val="center"/>
          </w:tcPr>
          <w:p w:rsidR="000E4A1E" w:rsidRPr="00FE6BD4" w:rsidRDefault="00816A62" w:rsidP="00F62197">
            <w:pPr>
              <w:pStyle w:val="Default"/>
              <w:spacing w:line="360" w:lineRule="auto"/>
              <w:jc w:val="center"/>
              <w:rPr>
                <w:b/>
                <w:sz w:val="26"/>
                <w:szCs w:val="26"/>
              </w:rPr>
            </w:pPr>
            <m:oMathPara>
              <m:oMath>
                <m:sSub>
                  <m:sSubPr>
                    <m:ctrlPr>
                      <w:rPr>
                        <w:rFonts w:ascii="Cambria Math" w:hAnsi="Cambria Math"/>
                        <w:b/>
                        <w:i/>
                        <w:sz w:val="26"/>
                        <w:szCs w:val="26"/>
                      </w:rPr>
                    </m:ctrlPr>
                  </m:sSubPr>
                  <m:e>
                    <m:r>
                      <m:rPr>
                        <m:sty m:val="bi"/>
                      </m:rPr>
                      <w:rPr>
                        <w:rFonts w:ascii="Cambria Math" w:hAnsi="Cambria Math"/>
                        <w:sz w:val="26"/>
                        <w:szCs w:val="26"/>
                      </w:rPr>
                      <m:t>σ</m:t>
                    </m:r>
                  </m:e>
                  <m:sub>
                    <m:r>
                      <m:rPr>
                        <m:sty m:val="bi"/>
                      </m:rPr>
                      <w:rPr>
                        <w:rFonts w:ascii="Cambria Math" w:hAnsi="Cambria Math"/>
                        <w:sz w:val="26"/>
                        <w:szCs w:val="26"/>
                      </w:rPr>
                      <m:t>M</m:t>
                    </m:r>
                  </m:sub>
                </m:sSub>
              </m:oMath>
            </m:oMathPara>
          </w:p>
        </w:tc>
        <w:tc>
          <w:tcPr>
            <w:tcW w:w="2393" w:type="dxa"/>
            <w:vAlign w:val="center"/>
          </w:tcPr>
          <w:p w:rsidR="000E4A1E" w:rsidRPr="00FE6BD4" w:rsidRDefault="000E4A1E" w:rsidP="00F62197">
            <w:pPr>
              <w:pStyle w:val="Default"/>
              <w:spacing w:line="360" w:lineRule="auto"/>
              <w:jc w:val="center"/>
              <w:rPr>
                <w:b/>
                <w:sz w:val="26"/>
                <w:szCs w:val="26"/>
              </w:rPr>
            </w:pPr>
            <w:r w:rsidRPr="00FE6BD4">
              <w:rPr>
                <w:b/>
                <w:sz w:val="26"/>
                <w:szCs w:val="26"/>
              </w:rPr>
              <w:t>Анион</w:t>
            </w:r>
          </w:p>
        </w:tc>
        <w:tc>
          <w:tcPr>
            <w:tcW w:w="2393" w:type="dxa"/>
            <w:vAlign w:val="center"/>
          </w:tcPr>
          <w:p w:rsidR="000E4A1E" w:rsidRPr="00FE6BD4" w:rsidRDefault="00816A62" w:rsidP="00F62197">
            <w:pPr>
              <w:pStyle w:val="Default"/>
              <w:spacing w:line="360" w:lineRule="auto"/>
              <w:jc w:val="center"/>
              <w:rPr>
                <w:b/>
                <w:sz w:val="26"/>
                <w:szCs w:val="26"/>
              </w:rPr>
            </w:pPr>
            <m:oMathPara>
              <m:oMath>
                <m:sSub>
                  <m:sSubPr>
                    <m:ctrlPr>
                      <w:rPr>
                        <w:rFonts w:ascii="Cambria Math" w:hAnsi="Cambria Math"/>
                        <w:b/>
                        <w:i/>
                        <w:sz w:val="26"/>
                        <w:szCs w:val="26"/>
                      </w:rPr>
                    </m:ctrlPr>
                  </m:sSubPr>
                  <m:e>
                    <m:r>
                      <m:rPr>
                        <m:sty m:val="bi"/>
                      </m:rPr>
                      <w:rPr>
                        <w:rFonts w:ascii="Cambria Math" w:hAnsi="Cambria Math"/>
                        <w:sz w:val="26"/>
                        <w:szCs w:val="26"/>
                      </w:rPr>
                      <m:t>σ</m:t>
                    </m:r>
                  </m:e>
                  <m:sub>
                    <m:r>
                      <m:rPr>
                        <m:sty m:val="bi"/>
                      </m:rPr>
                      <w:rPr>
                        <w:rFonts w:ascii="Cambria Math" w:hAnsi="Cambria Math"/>
                        <w:sz w:val="26"/>
                        <w:szCs w:val="26"/>
                      </w:rPr>
                      <m:t>X</m:t>
                    </m:r>
                  </m:sub>
                </m:sSub>
              </m:oMath>
            </m:oMathPara>
          </w:p>
        </w:tc>
      </w:tr>
      <w:tr w:rsidR="000E4A1E" w:rsidTr="00F62197">
        <w:trPr>
          <w:trHeight w:val="457"/>
        </w:trPr>
        <w:tc>
          <w:tcPr>
            <w:tcW w:w="2392" w:type="dxa"/>
            <w:vAlign w:val="center"/>
          </w:tcPr>
          <w:p w:rsidR="000E4A1E" w:rsidRDefault="000E4A1E" w:rsidP="00F62197">
            <w:pPr>
              <w:pStyle w:val="Default"/>
              <w:jc w:val="center"/>
              <w:rPr>
                <w:sz w:val="26"/>
                <w:szCs w:val="26"/>
              </w:rPr>
            </w:pPr>
            <w:proofErr w:type="spellStart"/>
            <w:r>
              <w:rPr>
                <w:sz w:val="26"/>
                <w:szCs w:val="26"/>
              </w:rPr>
              <w:t>Li</w:t>
            </w:r>
            <w:proofErr w:type="spellEnd"/>
            <w:r w:rsidRPr="00FE6BD4">
              <w:rPr>
                <w:sz w:val="26"/>
                <w:szCs w:val="26"/>
                <w:vertAlign w:val="superscript"/>
              </w:rPr>
              <w:t>+</w:t>
            </w:r>
          </w:p>
        </w:tc>
        <w:tc>
          <w:tcPr>
            <w:tcW w:w="2393" w:type="dxa"/>
            <w:vAlign w:val="center"/>
          </w:tcPr>
          <w:p w:rsidR="000E4A1E" w:rsidRDefault="000E4A1E" w:rsidP="00F62197">
            <w:pPr>
              <w:pStyle w:val="Default"/>
              <w:jc w:val="center"/>
              <w:rPr>
                <w:sz w:val="26"/>
                <w:szCs w:val="26"/>
              </w:rPr>
            </w:pPr>
            <w:r>
              <w:rPr>
                <w:sz w:val="26"/>
                <w:szCs w:val="26"/>
              </w:rPr>
              <w:t>-1,02</w:t>
            </w:r>
          </w:p>
        </w:tc>
        <w:tc>
          <w:tcPr>
            <w:tcW w:w="2393" w:type="dxa"/>
            <w:vAlign w:val="center"/>
          </w:tcPr>
          <w:p w:rsidR="000E4A1E" w:rsidRDefault="000E4A1E" w:rsidP="00F62197">
            <w:pPr>
              <w:pStyle w:val="Default"/>
              <w:jc w:val="center"/>
              <w:rPr>
                <w:sz w:val="26"/>
                <w:szCs w:val="26"/>
              </w:rPr>
            </w:pPr>
            <w:r>
              <w:rPr>
                <w:sz w:val="26"/>
                <w:szCs w:val="26"/>
              </w:rPr>
              <w:t>F</w:t>
            </w:r>
            <w:r w:rsidRPr="00FE6BD4">
              <w:rPr>
                <w:sz w:val="26"/>
                <w:szCs w:val="26"/>
                <w:vertAlign w:val="superscript"/>
              </w:rPr>
              <w:t>-</w:t>
            </w:r>
          </w:p>
        </w:tc>
        <w:tc>
          <w:tcPr>
            <w:tcW w:w="2393" w:type="dxa"/>
            <w:vAlign w:val="center"/>
          </w:tcPr>
          <w:p w:rsidR="000E4A1E" w:rsidRDefault="000E4A1E" w:rsidP="00F62197">
            <w:pPr>
              <w:pStyle w:val="Default"/>
              <w:jc w:val="center"/>
              <w:rPr>
                <w:sz w:val="26"/>
                <w:szCs w:val="26"/>
              </w:rPr>
            </w:pPr>
            <w:r>
              <w:rPr>
                <w:sz w:val="26"/>
                <w:szCs w:val="26"/>
              </w:rPr>
              <w:t>-0,66</w:t>
            </w:r>
          </w:p>
        </w:tc>
      </w:tr>
      <w:tr w:rsidR="000E4A1E" w:rsidTr="00F62197">
        <w:trPr>
          <w:trHeight w:val="457"/>
        </w:trPr>
        <w:tc>
          <w:tcPr>
            <w:tcW w:w="2392" w:type="dxa"/>
            <w:vAlign w:val="center"/>
          </w:tcPr>
          <w:p w:rsidR="000E4A1E" w:rsidRDefault="000E4A1E" w:rsidP="00F62197">
            <w:pPr>
              <w:pStyle w:val="Default"/>
              <w:jc w:val="center"/>
              <w:rPr>
                <w:sz w:val="26"/>
                <w:szCs w:val="26"/>
              </w:rPr>
            </w:pPr>
            <w:proofErr w:type="spellStart"/>
            <w:r>
              <w:rPr>
                <w:sz w:val="26"/>
                <w:szCs w:val="26"/>
              </w:rPr>
              <w:t>Cu</w:t>
            </w:r>
            <w:proofErr w:type="spellEnd"/>
            <w:r w:rsidRPr="00FE6BD4">
              <w:rPr>
                <w:sz w:val="26"/>
                <w:szCs w:val="26"/>
                <w:vertAlign w:val="superscript"/>
              </w:rPr>
              <w:t>+</w:t>
            </w:r>
          </w:p>
        </w:tc>
        <w:tc>
          <w:tcPr>
            <w:tcW w:w="2393" w:type="dxa"/>
            <w:vAlign w:val="center"/>
          </w:tcPr>
          <w:p w:rsidR="000E4A1E" w:rsidRDefault="000E4A1E" w:rsidP="00F62197">
            <w:pPr>
              <w:pStyle w:val="Default"/>
              <w:jc w:val="center"/>
              <w:rPr>
                <w:sz w:val="26"/>
                <w:szCs w:val="26"/>
              </w:rPr>
            </w:pPr>
            <w:r>
              <w:rPr>
                <w:sz w:val="26"/>
                <w:szCs w:val="26"/>
              </w:rPr>
              <w:t>-0,22</w:t>
            </w:r>
          </w:p>
        </w:tc>
        <w:tc>
          <w:tcPr>
            <w:tcW w:w="2393" w:type="dxa"/>
            <w:vAlign w:val="center"/>
          </w:tcPr>
          <w:p w:rsidR="000E4A1E" w:rsidRDefault="000E4A1E" w:rsidP="00F62197">
            <w:pPr>
              <w:pStyle w:val="Default"/>
              <w:jc w:val="center"/>
              <w:rPr>
                <w:sz w:val="26"/>
                <w:szCs w:val="26"/>
              </w:rPr>
            </w:pPr>
            <w:proofErr w:type="spellStart"/>
            <w:r>
              <w:rPr>
                <w:sz w:val="26"/>
                <w:szCs w:val="26"/>
              </w:rPr>
              <w:t>Cl</w:t>
            </w:r>
            <w:proofErr w:type="spellEnd"/>
            <w:r w:rsidRPr="00FE6BD4">
              <w:rPr>
                <w:sz w:val="26"/>
                <w:szCs w:val="26"/>
                <w:vertAlign w:val="superscript"/>
              </w:rPr>
              <w:t>-</w:t>
            </w:r>
          </w:p>
        </w:tc>
        <w:tc>
          <w:tcPr>
            <w:tcW w:w="2393" w:type="dxa"/>
            <w:vAlign w:val="center"/>
          </w:tcPr>
          <w:p w:rsidR="000E4A1E" w:rsidRDefault="000E4A1E" w:rsidP="00F62197">
            <w:pPr>
              <w:pStyle w:val="Default"/>
              <w:jc w:val="center"/>
              <w:rPr>
                <w:sz w:val="26"/>
                <w:szCs w:val="26"/>
              </w:rPr>
            </w:pPr>
            <w:r>
              <w:rPr>
                <w:sz w:val="26"/>
                <w:szCs w:val="26"/>
              </w:rPr>
              <w:t>-0,09</w:t>
            </w:r>
          </w:p>
        </w:tc>
      </w:tr>
      <w:tr w:rsidR="000E4A1E" w:rsidTr="00F62197">
        <w:trPr>
          <w:trHeight w:val="457"/>
        </w:trPr>
        <w:tc>
          <w:tcPr>
            <w:tcW w:w="2392" w:type="dxa"/>
            <w:vAlign w:val="center"/>
          </w:tcPr>
          <w:p w:rsidR="000E4A1E" w:rsidRDefault="000E4A1E" w:rsidP="00F62197">
            <w:pPr>
              <w:pStyle w:val="Default"/>
              <w:jc w:val="center"/>
              <w:rPr>
                <w:sz w:val="26"/>
                <w:szCs w:val="26"/>
              </w:rPr>
            </w:pPr>
            <w:proofErr w:type="spellStart"/>
            <w:r>
              <w:rPr>
                <w:sz w:val="26"/>
                <w:szCs w:val="26"/>
              </w:rPr>
              <w:t>Ag</w:t>
            </w:r>
            <w:proofErr w:type="spellEnd"/>
            <w:r w:rsidRPr="00FE6BD4">
              <w:rPr>
                <w:sz w:val="26"/>
                <w:szCs w:val="26"/>
                <w:vertAlign w:val="superscript"/>
              </w:rPr>
              <w:t>+</w:t>
            </w:r>
          </w:p>
        </w:tc>
        <w:tc>
          <w:tcPr>
            <w:tcW w:w="2393" w:type="dxa"/>
            <w:vAlign w:val="center"/>
          </w:tcPr>
          <w:p w:rsidR="000E4A1E" w:rsidRDefault="000E4A1E" w:rsidP="00F62197">
            <w:pPr>
              <w:pStyle w:val="Default"/>
              <w:jc w:val="center"/>
              <w:rPr>
                <w:sz w:val="26"/>
                <w:szCs w:val="26"/>
              </w:rPr>
            </w:pPr>
            <w:r>
              <w:rPr>
                <w:sz w:val="26"/>
                <w:szCs w:val="26"/>
              </w:rPr>
              <w:t>+0,18</w:t>
            </w:r>
          </w:p>
        </w:tc>
        <w:tc>
          <w:tcPr>
            <w:tcW w:w="2393" w:type="dxa"/>
            <w:vAlign w:val="center"/>
          </w:tcPr>
          <w:p w:rsidR="000E4A1E" w:rsidRDefault="000E4A1E" w:rsidP="00F62197">
            <w:pPr>
              <w:pStyle w:val="Default"/>
              <w:jc w:val="center"/>
              <w:rPr>
                <w:sz w:val="26"/>
                <w:szCs w:val="26"/>
              </w:rPr>
            </w:pPr>
            <w:proofErr w:type="spellStart"/>
            <w:r>
              <w:rPr>
                <w:sz w:val="26"/>
                <w:szCs w:val="26"/>
              </w:rPr>
              <w:t>Br</w:t>
            </w:r>
            <w:proofErr w:type="spellEnd"/>
            <w:r w:rsidRPr="00FE6BD4">
              <w:rPr>
                <w:sz w:val="26"/>
                <w:szCs w:val="26"/>
                <w:vertAlign w:val="superscript"/>
              </w:rPr>
              <w:t>-</w:t>
            </w:r>
          </w:p>
        </w:tc>
        <w:tc>
          <w:tcPr>
            <w:tcW w:w="2393" w:type="dxa"/>
            <w:vAlign w:val="center"/>
          </w:tcPr>
          <w:p w:rsidR="000E4A1E" w:rsidRDefault="000E4A1E" w:rsidP="00F62197">
            <w:pPr>
              <w:pStyle w:val="Default"/>
              <w:jc w:val="center"/>
              <w:rPr>
                <w:sz w:val="26"/>
                <w:szCs w:val="26"/>
              </w:rPr>
            </w:pPr>
            <w:r>
              <w:rPr>
                <w:sz w:val="26"/>
                <w:szCs w:val="26"/>
              </w:rPr>
              <w:t>+0,17</w:t>
            </w:r>
          </w:p>
        </w:tc>
      </w:tr>
      <w:tr w:rsidR="000E4A1E" w:rsidTr="00F62197">
        <w:trPr>
          <w:trHeight w:val="457"/>
        </w:trPr>
        <w:tc>
          <w:tcPr>
            <w:tcW w:w="2392" w:type="dxa"/>
            <w:vAlign w:val="center"/>
          </w:tcPr>
          <w:p w:rsidR="000E4A1E" w:rsidRDefault="000E4A1E" w:rsidP="00F62197">
            <w:pPr>
              <w:pStyle w:val="Default"/>
              <w:jc w:val="center"/>
              <w:rPr>
                <w:sz w:val="26"/>
                <w:szCs w:val="26"/>
              </w:rPr>
            </w:pPr>
            <w:r>
              <w:rPr>
                <w:sz w:val="26"/>
                <w:szCs w:val="26"/>
              </w:rPr>
              <w:t>Cd</w:t>
            </w:r>
            <w:r w:rsidRPr="00FE6BD4">
              <w:rPr>
                <w:sz w:val="26"/>
                <w:szCs w:val="26"/>
                <w:vertAlign w:val="superscript"/>
              </w:rPr>
              <w:t>2+</w:t>
            </w:r>
          </w:p>
        </w:tc>
        <w:tc>
          <w:tcPr>
            <w:tcW w:w="2393" w:type="dxa"/>
            <w:vAlign w:val="center"/>
          </w:tcPr>
          <w:p w:rsidR="000E4A1E" w:rsidRDefault="000E4A1E" w:rsidP="00F62197">
            <w:pPr>
              <w:pStyle w:val="Default"/>
              <w:jc w:val="center"/>
              <w:rPr>
                <w:sz w:val="26"/>
                <w:szCs w:val="26"/>
              </w:rPr>
            </w:pPr>
            <w:r>
              <w:rPr>
                <w:sz w:val="26"/>
                <w:szCs w:val="26"/>
              </w:rPr>
              <w:t>+0,58</w:t>
            </w:r>
          </w:p>
        </w:tc>
        <w:tc>
          <w:tcPr>
            <w:tcW w:w="2393" w:type="dxa"/>
            <w:vAlign w:val="center"/>
          </w:tcPr>
          <w:p w:rsidR="000E4A1E" w:rsidRDefault="000E4A1E" w:rsidP="00F62197">
            <w:pPr>
              <w:pStyle w:val="Default"/>
              <w:jc w:val="center"/>
              <w:rPr>
                <w:sz w:val="26"/>
                <w:szCs w:val="26"/>
              </w:rPr>
            </w:pPr>
            <w:r>
              <w:rPr>
                <w:sz w:val="26"/>
                <w:szCs w:val="26"/>
              </w:rPr>
              <w:t>I</w:t>
            </w:r>
            <w:r w:rsidRPr="00FE6BD4">
              <w:rPr>
                <w:sz w:val="26"/>
                <w:szCs w:val="26"/>
                <w:vertAlign w:val="superscript"/>
              </w:rPr>
              <w:t>-</w:t>
            </w:r>
          </w:p>
        </w:tc>
        <w:tc>
          <w:tcPr>
            <w:tcW w:w="2393" w:type="dxa"/>
            <w:vAlign w:val="center"/>
          </w:tcPr>
          <w:p w:rsidR="000E4A1E" w:rsidRDefault="000E4A1E" w:rsidP="00F62197">
            <w:pPr>
              <w:pStyle w:val="Default"/>
              <w:jc w:val="center"/>
              <w:rPr>
                <w:sz w:val="26"/>
                <w:szCs w:val="26"/>
              </w:rPr>
            </w:pPr>
            <w:r>
              <w:rPr>
                <w:sz w:val="26"/>
                <w:szCs w:val="26"/>
              </w:rPr>
              <w:t>+0,5</w:t>
            </w:r>
          </w:p>
        </w:tc>
      </w:tr>
    </w:tbl>
    <w:p w:rsidR="002D72B8" w:rsidRDefault="000E07A6" w:rsidP="00DD168B">
      <w:pPr>
        <w:pStyle w:val="1"/>
      </w:pPr>
      <w:bookmarkStart w:id="16" w:name="_Toc483001553"/>
      <w:r>
        <w:lastRenderedPageBreak/>
        <w:t>Экспериментальная часть</w:t>
      </w:r>
      <w:bookmarkEnd w:id="16"/>
    </w:p>
    <w:p w:rsidR="001D3EC7" w:rsidRPr="001D3EC7" w:rsidRDefault="00954044" w:rsidP="00637344">
      <w:pPr>
        <w:pStyle w:val="2"/>
      </w:pPr>
      <w:r>
        <w:t xml:space="preserve"> </w:t>
      </w:r>
      <w:bookmarkStart w:id="17" w:name="_Toc483001554"/>
      <w:r w:rsidR="001D3EC7" w:rsidRPr="001D3EC7">
        <w:t>Подготовка и очистка веществ</w:t>
      </w:r>
      <w:bookmarkEnd w:id="17"/>
    </w:p>
    <w:p w:rsidR="001D3EC7" w:rsidRDefault="001D3EC7" w:rsidP="001D3EC7">
      <w:pPr>
        <w:tabs>
          <w:tab w:val="left" w:pos="8647"/>
          <w:tab w:val="left" w:pos="8789"/>
        </w:tabs>
        <w:ind w:firstLine="708"/>
      </w:pPr>
      <w:r>
        <w:t>В данной работе</w:t>
      </w:r>
      <w:r w:rsidRPr="002C1712">
        <w:t xml:space="preserve"> были использованы </w:t>
      </w:r>
      <w:r w:rsidRPr="002C1712">
        <w:rPr>
          <w:lang w:val="de-DE"/>
        </w:rPr>
        <w:t>DMSO</w:t>
      </w:r>
      <w:r>
        <w:t xml:space="preserve"> (д</w:t>
      </w:r>
      <w:r w:rsidRPr="002C1712">
        <w:t xml:space="preserve">иметилсульфоксид </w:t>
      </w:r>
      <w:r w:rsidRPr="002C1712">
        <w:rPr>
          <w:lang w:val="de-DE"/>
        </w:rPr>
        <w:t>C</w:t>
      </w:r>
      <w:r w:rsidRPr="002C1712">
        <w:rPr>
          <w:vertAlign w:val="subscript"/>
        </w:rPr>
        <w:t>2</w:t>
      </w:r>
      <w:r w:rsidRPr="002C1712">
        <w:rPr>
          <w:lang w:val="de-DE"/>
        </w:rPr>
        <w:t>H</w:t>
      </w:r>
      <w:r w:rsidRPr="002C1712">
        <w:rPr>
          <w:vertAlign w:val="subscript"/>
        </w:rPr>
        <w:t>6</w:t>
      </w:r>
      <w:r w:rsidRPr="002C1712">
        <w:rPr>
          <w:lang w:val="de-DE"/>
        </w:rPr>
        <w:t>SO</w:t>
      </w:r>
      <w:r>
        <w:t xml:space="preserve">), </w:t>
      </w:r>
      <w:r>
        <w:rPr>
          <w:lang w:val="de-DE"/>
        </w:rPr>
        <w:t>DMA</w:t>
      </w:r>
      <w:r w:rsidRPr="00337FC3">
        <w:t xml:space="preserve"> </w:t>
      </w:r>
      <w:r>
        <w:t>(</w:t>
      </w:r>
      <w:r w:rsidRPr="002C1712">
        <w:rPr>
          <w:lang w:val="de-DE"/>
        </w:rPr>
        <w:t>N</w:t>
      </w:r>
      <w:r w:rsidRPr="002C1712">
        <w:t>,</w:t>
      </w:r>
      <w:r w:rsidRPr="002C1712">
        <w:rPr>
          <w:lang w:val="de-DE"/>
        </w:rPr>
        <w:t>N</w:t>
      </w:r>
      <w:r>
        <w:t>-д</w:t>
      </w:r>
      <w:r w:rsidRPr="002C1712">
        <w:t xml:space="preserve">иметилацетамид </w:t>
      </w:r>
      <w:r w:rsidRPr="002C1712">
        <w:rPr>
          <w:lang w:val="de-DE"/>
        </w:rPr>
        <w:t>C</w:t>
      </w:r>
      <w:r w:rsidRPr="002C1712">
        <w:rPr>
          <w:vertAlign w:val="subscript"/>
        </w:rPr>
        <w:t>4</w:t>
      </w:r>
      <w:r w:rsidRPr="002C1712">
        <w:rPr>
          <w:lang w:val="de-DE"/>
        </w:rPr>
        <w:t>H</w:t>
      </w:r>
      <w:r w:rsidRPr="002C1712">
        <w:rPr>
          <w:vertAlign w:val="subscript"/>
        </w:rPr>
        <w:t>9</w:t>
      </w:r>
      <w:r w:rsidRPr="002C1712">
        <w:rPr>
          <w:lang w:val="de-DE"/>
        </w:rPr>
        <w:t>NO</w:t>
      </w:r>
      <w:r>
        <w:t xml:space="preserve">), </w:t>
      </w:r>
      <w:r>
        <w:rPr>
          <w:lang w:val="de-DE"/>
        </w:rPr>
        <w:t>DM</w:t>
      </w:r>
      <w:r>
        <w:rPr>
          <w:lang w:val="en-US"/>
        </w:rPr>
        <w:t>F</w:t>
      </w:r>
      <w:r>
        <w:t xml:space="preserve"> (</w:t>
      </w:r>
      <w:r w:rsidRPr="00747B6A">
        <w:rPr>
          <w:lang w:val="en-US"/>
        </w:rPr>
        <w:t>N</w:t>
      </w:r>
      <w:r w:rsidRPr="00747B6A">
        <w:t>,</w:t>
      </w:r>
      <w:r w:rsidRPr="00747B6A">
        <w:rPr>
          <w:lang w:val="en-US"/>
        </w:rPr>
        <w:t>N</w:t>
      </w:r>
      <w:r w:rsidRPr="00747B6A">
        <w:t>-</w:t>
      </w:r>
      <w:r>
        <w:t>диметилформ</w:t>
      </w:r>
      <w:r w:rsidRPr="002C1712">
        <w:t xml:space="preserve">амид </w:t>
      </w:r>
      <w:r w:rsidRPr="002C1712">
        <w:rPr>
          <w:lang w:val="de-DE"/>
        </w:rPr>
        <w:t>C</w:t>
      </w:r>
      <w:r>
        <w:rPr>
          <w:vertAlign w:val="subscript"/>
        </w:rPr>
        <w:t>3</w:t>
      </w:r>
      <w:r w:rsidRPr="002C1712">
        <w:rPr>
          <w:lang w:val="de-DE"/>
        </w:rPr>
        <w:t>H</w:t>
      </w:r>
      <w:r>
        <w:rPr>
          <w:vertAlign w:val="subscript"/>
        </w:rPr>
        <w:t>7</w:t>
      </w:r>
      <w:r w:rsidRPr="002C1712">
        <w:rPr>
          <w:lang w:val="de-DE"/>
        </w:rPr>
        <w:t>NO</w:t>
      </w:r>
      <w:r>
        <w:t xml:space="preserve">) и </w:t>
      </w:r>
      <w:proofErr w:type="gramStart"/>
      <w:r>
        <w:rPr>
          <w:lang w:val="de-DE"/>
        </w:rPr>
        <w:t>D</w:t>
      </w:r>
      <w:proofErr w:type="gramEnd"/>
      <w:r>
        <w:t xml:space="preserve">Х (1,4-диоксан </w:t>
      </w:r>
      <w:r w:rsidRPr="002C1712">
        <w:rPr>
          <w:lang w:val="de-DE"/>
        </w:rPr>
        <w:t>C</w:t>
      </w:r>
      <w:r w:rsidRPr="002C1712">
        <w:rPr>
          <w:vertAlign w:val="subscript"/>
        </w:rPr>
        <w:t>4</w:t>
      </w:r>
      <w:r w:rsidRPr="002C1712">
        <w:rPr>
          <w:lang w:val="de-DE"/>
        </w:rPr>
        <w:t>H</w:t>
      </w:r>
      <w:r>
        <w:rPr>
          <w:vertAlign w:val="subscript"/>
        </w:rPr>
        <w:t>8</w:t>
      </w:r>
      <w:r w:rsidRPr="002C1712">
        <w:rPr>
          <w:lang w:val="de-DE"/>
        </w:rPr>
        <w:t>O</w:t>
      </w:r>
      <w:r>
        <w:rPr>
          <w:vertAlign w:val="subscript"/>
        </w:rPr>
        <w:t>2</w:t>
      </w:r>
      <w:r>
        <w:t>) квалификации «</w:t>
      </w:r>
      <w:proofErr w:type="spellStart"/>
      <w:r w:rsidRPr="00747B6A">
        <w:t>хч</w:t>
      </w:r>
      <w:proofErr w:type="spellEnd"/>
      <w:r>
        <w:t xml:space="preserve">» </w:t>
      </w:r>
      <w:r w:rsidRPr="002C1712">
        <w:t>в качестве растворителей, а так</w:t>
      </w:r>
      <w:r>
        <w:t>же безводный</w:t>
      </w:r>
      <w:r w:rsidRPr="002C1712">
        <w:t xml:space="preserve"> иодид кадмия </w:t>
      </w:r>
      <w:r w:rsidRPr="002C1712">
        <w:rPr>
          <w:lang w:val="de-DE"/>
        </w:rPr>
        <w:t>CdI</w:t>
      </w:r>
      <w:r>
        <w:rPr>
          <w:vertAlign w:val="subscript"/>
        </w:rPr>
        <w:t xml:space="preserve">2 </w:t>
      </w:r>
      <w:r w:rsidRPr="00747B6A">
        <w:t>той же</w:t>
      </w:r>
      <w:r>
        <w:rPr>
          <w:vertAlign w:val="subscript"/>
        </w:rPr>
        <w:t xml:space="preserve"> </w:t>
      </w:r>
      <w:r>
        <w:t xml:space="preserve">квалификации. </w:t>
      </w:r>
      <w:r w:rsidRPr="00B81B6D">
        <w:t xml:space="preserve">Растворители </w:t>
      </w:r>
      <w:r w:rsidRPr="00B0547F">
        <w:t>перегоняли по методике [</w:t>
      </w:r>
      <w:r w:rsidR="00197D7A">
        <w:t>26</w:t>
      </w:r>
      <w:r w:rsidRPr="00B0547F">
        <w:t>], после чего хранили над молекулярными ситами 4</w:t>
      </w:r>
      <w:r w:rsidR="00106E09">
        <w:rPr>
          <w:rFonts w:cs="Times New Roman"/>
        </w:rPr>
        <w:t>Å</w:t>
      </w:r>
      <w:r w:rsidRPr="00B0547F">
        <w:t>.</w:t>
      </w:r>
      <w:r>
        <w:rPr>
          <w:color w:val="FF0000"/>
        </w:rPr>
        <w:t xml:space="preserve"> </w:t>
      </w:r>
      <w:r w:rsidRPr="00747B6A">
        <w:t>Содержание воды в органических растворителях контролировалось по методу Карла Фишера.</w:t>
      </w:r>
      <w:r>
        <w:rPr>
          <w:color w:val="FF0000"/>
        </w:rPr>
        <w:t xml:space="preserve"> </w:t>
      </w:r>
      <w:r>
        <w:t xml:space="preserve">Максимальное содержание воды – не более 100 </w:t>
      </w:r>
      <w:r>
        <w:rPr>
          <w:lang w:val="en-US"/>
        </w:rPr>
        <w:t>ppm</w:t>
      </w:r>
      <w:r>
        <w:t xml:space="preserve">. </w:t>
      </w:r>
      <w:r w:rsidRPr="00747B6A">
        <w:t>Иодид кадмия очищали</w:t>
      </w:r>
      <w:r>
        <w:t xml:space="preserve"> </w:t>
      </w:r>
      <w:r w:rsidRPr="002C1712">
        <w:t xml:space="preserve">путём перекристаллизации </w:t>
      </w:r>
      <w:r>
        <w:t xml:space="preserve">из </w:t>
      </w:r>
      <w:r w:rsidRPr="002C1712">
        <w:t>водного раствора</w:t>
      </w:r>
      <w:r>
        <w:t xml:space="preserve">, </w:t>
      </w:r>
      <w:r w:rsidRPr="002C1712">
        <w:t xml:space="preserve">с последующим высушиванием и прокаливанием в муфельной печи при температуре </w:t>
      </w:r>
      <w:r w:rsidR="009444E8">
        <w:t>110</w:t>
      </w:r>
      <w:r w:rsidR="009444E8">
        <w:rPr>
          <w:rFonts w:cs="Times New Roman"/>
        </w:rPr>
        <w:t>˚</w:t>
      </w:r>
      <w:r w:rsidR="009444E8">
        <w:t>С</w:t>
      </w:r>
      <w:r w:rsidRPr="002C1712">
        <w:t xml:space="preserve">. </w:t>
      </w:r>
      <w:r>
        <w:t>Очищенная</w:t>
      </w:r>
      <w:r w:rsidRPr="002C1712">
        <w:t xml:space="preserve"> соль хранилась в эксикаторе над </w:t>
      </w:r>
      <w:r>
        <w:t xml:space="preserve">концентрированной серной кислотой </w:t>
      </w:r>
      <w:r w:rsidRPr="002C1712">
        <w:t>для</w:t>
      </w:r>
      <w:r>
        <w:t xml:space="preserve"> </w:t>
      </w:r>
      <w:r w:rsidRPr="00747B6A">
        <w:t>предотвращения абсорбции влаги из воздуха.</w:t>
      </w:r>
      <w:r>
        <w:t xml:space="preserve"> В титриметрическом анализе на содержание ионов кадмия использовались: 1) аммиачный буферный раствор (рН ~ 10), приготовленный по методике </w:t>
      </w:r>
      <w:r w:rsidRPr="00E936B0">
        <w:t>[</w:t>
      </w:r>
      <w:r w:rsidR="00197D7A">
        <w:t>27</w:t>
      </w:r>
      <w:r w:rsidRPr="00E936B0">
        <w:t>]</w:t>
      </w:r>
      <w:r>
        <w:t xml:space="preserve">; 2) раствор комплексона ЭДТА, приготовленный из фиксанала вещества; 3) индикатор </w:t>
      </w:r>
      <w:r w:rsidRPr="00362D1B">
        <w:t>Эриохром черный</w:t>
      </w:r>
      <w:proofErr w:type="gramStart"/>
      <w:r w:rsidRPr="00362D1B">
        <w:t xml:space="preserve"> Т</w:t>
      </w:r>
      <w:proofErr w:type="gramEnd"/>
      <w:r w:rsidRPr="00362D1B">
        <w:t xml:space="preserve"> (Хромоген черный</w:t>
      </w:r>
      <w:r>
        <w:t>).</w:t>
      </w:r>
    </w:p>
    <w:p w:rsidR="001D3EC7" w:rsidRPr="00E936B0" w:rsidRDefault="001D3EC7" w:rsidP="00637344">
      <w:pPr>
        <w:pStyle w:val="2"/>
      </w:pPr>
      <w:bookmarkStart w:id="18" w:name="_Toc483001555"/>
      <w:r>
        <w:t>Приготовление растворов</w:t>
      </w:r>
      <w:bookmarkEnd w:id="18"/>
    </w:p>
    <w:p w:rsidR="001D3EC7" w:rsidRDefault="001D3EC7" w:rsidP="00637344">
      <w:pPr>
        <w:spacing w:after="120"/>
        <w:rPr>
          <w:color w:val="FF0000"/>
        </w:rPr>
      </w:pPr>
      <w:r>
        <w:t>Бинарные растворители</w:t>
      </w:r>
      <w:r w:rsidRPr="002C1712">
        <w:t xml:space="preserve"> </w:t>
      </w:r>
      <w:r w:rsidRPr="00747B6A">
        <w:t xml:space="preserve">готовились смешением заданных объемов индивидуальных веществ с шагом 5-10 мольных процентов. Рассчитанные объемы отбирались дозаторами «ЛЕНПИПЕТ» (100-100 </w:t>
      </w:r>
      <w:proofErr w:type="spellStart"/>
      <w:r w:rsidRPr="00747B6A">
        <w:t>мкл</w:t>
      </w:r>
      <w:proofErr w:type="spellEnd"/>
      <w:r w:rsidRPr="00747B6A">
        <w:t xml:space="preserve"> и 1-5 мл),</w:t>
      </w:r>
      <w:r w:rsidRPr="00337FC3">
        <w:rPr>
          <w:color w:val="FF0000"/>
        </w:rPr>
        <w:t xml:space="preserve"> </w:t>
      </w:r>
      <w:r w:rsidRPr="00506248">
        <w:t>погрешность приготовления растворителей не превышала 0,1 мл. Далее к растворителю при комнатной температуре или при небольшом нагревании добавлялся безводный иодид кадмия до образования небольшого (до 0,5 г) количества твердой фазы. Количество донной фазы выбиралось таким, чтобы образование кристаллосольватов, сопровождающееся захватом растворителя, не меняло состав последнего</w:t>
      </w:r>
      <w:r>
        <w:rPr>
          <w:color w:val="FF0000"/>
        </w:rPr>
        <w:t>.</w:t>
      </w:r>
    </w:p>
    <w:p w:rsidR="00637344" w:rsidRPr="00637344" w:rsidRDefault="00637344" w:rsidP="00DD168B">
      <w:pPr>
        <w:pStyle w:val="3"/>
      </w:pPr>
      <w:bookmarkStart w:id="19" w:name="_Toc483001556"/>
      <w:r w:rsidRPr="00637344">
        <w:t>Методика определения растворимости</w:t>
      </w:r>
      <w:bookmarkEnd w:id="19"/>
    </w:p>
    <w:p w:rsidR="001D3EC7" w:rsidRPr="000F7C8A" w:rsidRDefault="001D3EC7" w:rsidP="001D3EC7">
      <w:pPr>
        <w:spacing w:after="120"/>
        <w:ind w:firstLine="708"/>
      </w:pPr>
      <w:r w:rsidRPr="00506248">
        <w:t>Э</w:t>
      </w:r>
      <w:r w:rsidRPr="002C1712">
        <w:t xml:space="preserve">кспериментальные методы определения растворимости основываются на установлении равновесия </w:t>
      </w:r>
      <w:r>
        <w:t>«</w:t>
      </w:r>
      <w:r w:rsidRPr="002C1712">
        <w:t>раствор — твердая фаза</w:t>
      </w:r>
      <w:r>
        <w:t>»</w:t>
      </w:r>
      <w:r w:rsidRPr="002C1712">
        <w:t xml:space="preserve"> в гетерогенной системе.</w:t>
      </w:r>
      <w:r>
        <w:t xml:space="preserve"> </w:t>
      </w:r>
      <w:r w:rsidRPr="002C1712">
        <w:t xml:space="preserve">Равновесие достигалось </w:t>
      </w:r>
      <w:r w:rsidRPr="006E38DF">
        <w:rPr>
          <w:i/>
          <w:iCs/>
        </w:rPr>
        <w:t>методом изотермического насыщения</w:t>
      </w:r>
      <w:r w:rsidRPr="002C1712">
        <w:t xml:space="preserve"> и </w:t>
      </w:r>
      <w:r w:rsidRPr="006E38DF">
        <w:rPr>
          <w:i/>
          <w:iCs/>
        </w:rPr>
        <w:t>методом снятия пересыщения</w:t>
      </w:r>
      <w:r>
        <w:t xml:space="preserve">. Первый заключается в растворении солевого компонента при непрерывном перемешивании на магнитной мешалке до насыщения раствора в </w:t>
      </w:r>
      <w:r>
        <w:lastRenderedPageBreak/>
        <w:t xml:space="preserve">изотермических условиях (термостат, </w:t>
      </w:r>
      <w:r w:rsidR="009444E8">
        <w:t>25,0</w:t>
      </w:r>
      <w:r>
        <w:fldChar w:fldCharType="begin"/>
      </w:r>
      <w:r>
        <w:instrText>SYMBOL 177 \f "Symbol" \s 12</w:instrText>
      </w:r>
      <w:r>
        <w:fldChar w:fldCharType="separate"/>
      </w:r>
      <w:r w:rsidRPr="002C1712">
        <w:t>±</w:t>
      </w:r>
      <w:r>
        <w:fldChar w:fldCharType="end"/>
      </w:r>
      <w:r w:rsidR="009444E8">
        <w:t>0,</w:t>
      </w:r>
      <w:r w:rsidRPr="002C1712">
        <w:t>1</w:t>
      </w:r>
      <w:r w:rsidR="009444E8">
        <w:rPr>
          <w:rFonts w:cs="Times New Roman"/>
        </w:rPr>
        <w:t>˚</w:t>
      </w:r>
      <w:r w:rsidR="009444E8">
        <w:t>С</w:t>
      </w:r>
      <w:r w:rsidRPr="000F7C8A">
        <w:t>)</w:t>
      </w:r>
      <w:r>
        <w:t xml:space="preserve"> и последующем выдерживании без перемешивания для установления равновесия. Второй метод основан на увеличении растворимости соли при нагревании. Соль добавлялась в раствор при перемешивании и невысоком нагревании, после чего гомогенный пересыщенный раствор выдерживался в термостате </w:t>
      </w:r>
      <w:r w:rsidRPr="00506248">
        <w:t>при постоянном перемешивании</w:t>
      </w:r>
      <w:r>
        <w:t xml:space="preserve"> до образования кристаллического осадка.</w:t>
      </w:r>
    </w:p>
    <w:p w:rsidR="001D3EC7" w:rsidRPr="00506248" w:rsidRDefault="001D3EC7" w:rsidP="001D3EC7">
      <w:pPr>
        <w:spacing w:after="120"/>
        <w:ind w:firstLine="708"/>
      </w:pPr>
      <w:r w:rsidRPr="002C1712">
        <w:t xml:space="preserve">В случае если осадок отсутствовал или его было </w:t>
      </w:r>
      <w:r>
        <w:t>недостаточно для анализа</w:t>
      </w:r>
      <w:r w:rsidRPr="002C1712">
        <w:t xml:space="preserve">, добавление </w:t>
      </w:r>
      <w:r>
        <w:t>иодида</w:t>
      </w:r>
      <w:r w:rsidRPr="002C1712">
        <w:t xml:space="preserve"> кадмия продолжалось вплоть до образования </w:t>
      </w:r>
      <w:r>
        <w:t>необходимого</w:t>
      </w:r>
      <w:r w:rsidRPr="002C1712">
        <w:t xml:space="preserve"> количества твёрдой фазы, после чего раствор с осадком для окончательного установления равновесия также не менее суток выдерживался в термос</w:t>
      </w:r>
      <w:r>
        <w:t xml:space="preserve">тате. Вследствие высокой растворимости растворы имели высокую вязкость, поэтому рост кристаллов был кинетически заторможен. Для получения качественных монокристаллов для рентгеноструктурного анализа применялся комплексный подход, включающий оба пути насыщения раствора. Равновесие в системах фиксировалось количественно: периодический анализ жидкой фазы на содержание ионов кадмия давал одинаковые показатели. </w:t>
      </w:r>
      <w:r w:rsidRPr="00506248">
        <w:t>Идентичность результатов, полученных при использовании двух различных методик определения растворимости (изотермическое насыщение и снятие пересыщения) также свидетельствовал</w:t>
      </w:r>
      <w:r w:rsidR="00D97BA2">
        <w:t>а</w:t>
      </w:r>
      <w:r w:rsidRPr="00506248">
        <w:t xml:space="preserve"> об установлении равновесия в исследуемой системе.</w:t>
      </w:r>
    </w:p>
    <w:p w:rsidR="001D3EC7" w:rsidRPr="00506248" w:rsidRDefault="001D3EC7" w:rsidP="00637344">
      <w:pPr>
        <w:pStyle w:val="2"/>
        <w:rPr>
          <w:dstrike/>
        </w:rPr>
      </w:pPr>
      <w:bookmarkStart w:id="20" w:name="_Toc483001557"/>
      <w:r>
        <w:t>Определение концентрации насыщенного раствора</w:t>
      </w:r>
      <w:bookmarkEnd w:id="20"/>
    </w:p>
    <w:p w:rsidR="001D3EC7" w:rsidRPr="002C1712" w:rsidRDefault="001D3EC7" w:rsidP="001D3EC7">
      <w:pPr>
        <w:ind w:firstLine="708"/>
      </w:pPr>
      <w:r w:rsidRPr="002C1712">
        <w:t xml:space="preserve">Концентрация ионов кадмия определялась титрованием растворами динатриевой соли этилендиаминтетрауксусной кислоты </w:t>
      </w:r>
      <w:r w:rsidRPr="002C1712">
        <w:rPr>
          <w:lang w:val="en-US"/>
        </w:rPr>
        <w:t>Na</w:t>
      </w:r>
      <w:r w:rsidRPr="002C1712">
        <w:rPr>
          <w:vertAlign w:val="subscript"/>
        </w:rPr>
        <w:t>2</w:t>
      </w:r>
      <w:r w:rsidRPr="002C1712">
        <w:rPr>
          <w:lang w:val="en-US"/>
        </w:rPr>
        <w:t>H</w:t>
      </w:r>
      <w:r w:rsidRPr="002C1712">
        <w:rPr>
          <w:vertAlign w:val="subscript"/>
        </w:rPr>
        <w:t>2</w:t>
      </w:r>
      <w:r w:rsidRPr="002C1712">
        <w:rPr>
          <w:lang w:val="en-US"/>
        </w:rPr>
        <w:t>Y</w:t>
      </w:r>
      <w:r>
        <w:t xml:space="preserve"> </w:t>
      </w:r>
      <w:r w:rsidR="006C36BC">
        <w:t>(рис.</w:t>
      </w:r>
      <w:r w:rsidR="001D28DD">
        <w:t>1</w:t>
      </w:r>
      <w:r>
        <w:t>), при этом протекала реакция</w:t>
      </w:r>
      <w:r w:rsidRPr="002C1712">
        <w:t xml:space="preserve">: </w:t>
      </w:r>
    </w:p>
    <w:p w:rsidR="001D3EC7" w:rsidRPr="009260B8" w:rsidRDefault="001D3EC7" w:rsidP="001D3EC7">
      <w:pPr>
        <w:ind w:firstLine="708"/>
        <w:jc w:val="center"/>
      </w:pPr>
      <w:r w:rsidRPr="002C1712">
        <w:t>С</w:t>
      </w:r>
      <w:r w:rsidRPr="002C1712">
        <w:rPr>
          <w:lang w:val="en-US"/>
        </w:rPr>
        <w:t>d</w:t>
      </w:r>
      <w:r w:rsidRPr="002C1712">
        <w:rPr>
          <w:vertAlign w:val="superscript"/>
        </w:rPr>
        <w:t>2+</w:t>
      </w:r>
      <w:r w:rsidRPr="002C1712">
        <w:t xml:space="preserve"> + Н</w:t>
      </w:r>
      <w:r w:rsidRPr="002C1712">
        <w:rPr>
          <w:vertAlign w:val="subscript"/>
        </w:rPr>
        <w:t>2</w:t>
      </w:r>
      <w:r w:rsidRPr="002C1712">
        <w:rPr>
          <w:lang w:val="en-US"/>
        </w:rPr>
        <w:t>Y</w:t>
      </w:r>
      <w:r w:rsidRPr="002C1712">
        <w:rPr>
          <w:vertAlign w:val="superscript"/>
        </w:rPr>
        <w:t>2-</w:t>
      </w:r>
      <w:r w:rsidRPr="002C1712">
        <w:t xml:space="preserve"> = С</w:t>
      </w:r>
      <w:proofErr w:type="spellStart"/>
      <w:r w:rsidRPr="002C1712">
        <w:rPr>
          <w:lang w:val="en-US"/>
        </w:rPr>
        <w:t>dY</w:t>
      </w:r>
      <w:proofErr w:type="spellEnd"/>
      <w:r w:rsidRPr="002C1712">
        <w:rPr>
          <w:vertAlign w:val="superscript"/>
        </w:rPr>
        <w:t>2-</w:t>
      </w:r>
      <w:r w:rsidRPr="002C1712">
        <w:t xml:space="preserve"> + 2Н</w:t>
      </w:r>
      <w:r w:rsidRPr="002C1712">
        <w:rPr>
          <w:vertAlign w:val="superscript"/>
        </w:rPr>
        <w:t>+</w:t>
      </w:r>
    </w:p>
    <w:p w:rsidR="007C1445" w:rsidRDefault="001D3EC7" w:rsidP="00D97BA2">
      <w:pPr>
        <w:ind w:firstLine="0"/>
        <w:jc w:val="center"/>
      </w:pPr>
      <w:r>
        <w:rPr>
          <w:noProof/>
          <w:lang w:eastAsia="ru-RU"/>
        </w:rPr>
        <mc:AlternateContent>
          <mc:Choice Requires="wpg">
            <w:drawing>
              <wp:inline distT="0" distB="0" distL="0" distR="0" wp14:anchorId="0F67294A" wp14:editId="03A7AFAA">
                <wp:extent cx="5911702" cy="2178685"/>
                <wp:effectExtent l="0" t="0" r="0" b="0"/>
                <wp:docPr id="17" name="Группа 17"/>
                <wp:cNvGraphicFramePr/>
                <a:graphic xmlns:a="http://schemas.openxmlformats.org/drawingml/2006/main">
                  <a:graphicData uri="http://schemas.microsoft.com/office/word/2010/wordprocessingGroup">
                    <wpg:wgp>
                      <wpg:cNvGrpSpPr/>
                      <wpg:grpSpPr>
                        <a:xfrm>
                          <a:off x="0" y="0"/>
                          <a:ext cx="5911702" cy="2178685"/>
                          <a:chOff x="252361" y="0"/>
                          <a:chExt cx="7394252" cy="2727262"/>
                        </a:xfrm>
                      </wpg:grpSpPr>
                      <wpg:grpSp>
                        <wpg:cNvPr id="16" name="Группа 16"/>
                        <wpg:cNvGrpSpPr/>
                        <wpg:grpSpPr>
                          <a:xfrm>
                            <a:off x="252361" y="0"/>
                            <a:ext cx="6964647" cy="2727262"/>
                            <a:chOff x="252361" y="0"/>
                            <a:chExt cx="6964647" cy="2727262"/>
                          </a:xfrm>
                        </wpg:grpSpPr>
                        <pic:pic xmlns:pic="http://schemas.openxmlformats.org/drawingml/2006/picture">
                          <pic:nvPicPr>
                            <pic:cNvPr id="10" name="Рисунок 10" descr="Описание: C:\Users\302\Desktop\эдта.jpg"/>
                            <pic:cNvPicPr>
                              <a:picLocks noChangeAspect="1"/>
                            </pic:cNvPicPr>
                          </pic:nvPicPr>
                          <pic:blipFill>
                            <a:blip r:embed="rId9" cstate="print">
                              <a:extLst>
                                <a:ext uri="{28A0092B-C50C-407E-A947-70E740481C1C}">
                                  <a14:useLocalDpi xmlns:a14="http://schemas.microsoft.com/office/drawing/2010/main" val="0"/>
                                </a:ext>
                              </a:extLst>
                            </a:blip>
                            <a:srcRect t="8423"/>
                            <a:stretch>
                              <a:fillRect/>
                            </a:stretch>
                          </pic:blipFill>
                          <pic:spPr bwMode="auto">
                            <a:xfrm>
                              <a:off x="252361" y="340235"/>
                              <a:ext cx="3206756" cy="1868118"/>
                            </a:xfrm>
                            <a:prstGeom prst="rect">
                              <a:avLst/>
                            </a:prstGeom>
                            <a:noFill/>
                          </pic:spPr>
                        </pic:pic>
                        <pic:pic xmlns:pic="http://schemas.openxmlformats.org/drawingml/2006/picture">
                          <pic:nvPicPr>
                            <pic:cNvPr id="9" name="Рисунок 9" descr="кобальт-эдта"/>
                            <pic:cNvPicPr>
                              <a:picLocks noChangeAspect="1"/>
                            </pic:cNvPicPr>
                          </pic:nvPicPr>
                          <pic:blipFill>
                            <a:blip r:embed="rId10">
                              <a:extLst>
                                <a:ext uri="{28A0092B-C50C-407E-A947-70E740481C1C}">
                                  <a14:useLocalDpi xmlns:a14="http://schemas.microsoft.com/office/drawing/2010/main" val="0"/>
                                </a:ext>
                              </a:extLst>
                            </a:blip>
                            <a:srcRect t="3696"/>
                            <a:stretch>
                              <a:fillRect/>
                            </a:stretch>
                          </pic:blipFill>
                          <pic:spPr bwMode="auto">
                            <a:xfrm>
                              <a:off x="4058172" y="0"/>
                              <a:ext cx="3158836" cy="2481944"/>
                            </a:xfrm>
                            <a:prstGeom prst="rect">
                              <a:avLst/>
                            </a:prstGeom>
                            <a:noFill/>
                          </pic:spPr>
                        </pic:pic>
                        <wps:wsp>
                          <wps:cNvPr id="11" name="Поле 11"/>
                          <wps:cNvSpPr txBox="1">
                            <a:spLocks noChangeArrowheads="1"/>
                          </wps:cNvSpPr>
                          <wps:spPr bwMode="auto">
                            <a:xfrm>
                              <a:off x="638002" y="2207709"/>
                              <a:ext cx="2686288" cy="5195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526A" w:rsidRDefault="00D4526A" w:rsidP="001D3EC7">
                                <w:pPr>
                                  <w:jc w:val="right"/>
                                  <w:rPr>
                                    <w:i/>
                                    <w:iCs/>
                                    <w:sz w:val="2"/>
                                    <w:szCs w:val="2"/>
                                  </w:rPr>
                                </w:pPr>
                              </w:p>
                              <w:p w:rsidR="00D4526A" w:rsidRDefault="00D4526A" w:rsidP="001D3EC7">
                                <w:pPr>
                                  <w:jc w:val="right"/>
                                  <w:rPr>
                                    <w:i/>
                                    <w:iCs/>
                                    <w:sz w:val="2"/>
                                    <w:szCs w:val="2"/>
                                  </w:rPr>
                                </w:pPr>
                              </w:p>
                              <w:p w:rsidR="00D4526A" w:rsidRDefault="00D4526A" w:rsidP="001D3EC7">
                                <w:pPr>
                                  <w:jc w:val="right"/>
                                  <w:rPr>
                                    <w:i/>
                                    <w:iCs/>
                                    <w:sz w:val="2"/>
                                    <w:szCs w:val="2"/>
                                  </w:rPr>
                                </w:pPr>
                              </w:p>
                              <w:p w:rsidR="00D4526A" w:rsidRDefault="00D4526A" w:rsidP="001D3EC7">
                                <w:pPr>
                                  <w:jc w:val="right"/>
                                  <w:rPr>
                                    <w:i/>
                                    <w:iCs/>
                                    <w:sz w:val="2"/>
                                    <w:szCs w:val="2"/>
                                  </w:rPr>
                                </w:pPr>
                              </w:p>
                              <w:p w:rsidR="00D4526A" w:rsidRDefault="00D4526A" w:rsidP="00204C73">
                                <w:pPr>
                                  <w:ind w:firstLine="0"/>
                                  <w:rPr>
                                    <w:i/>
                                    <w:iCs/>
                                    <w:sz w:val="2"/>
                                    <w:szCs w:val="2"/>
                                  </w:rPr>
                                </w:pPr>
                                <w:r>
                                  <w:rPr>
                                    <w:i/>
                                    <w:iCs/>
                                  </w:rPr>
                                  <w:t>Рис.1  Молекула ЭДТА</w:t>
                                </w:r>
                                <w:r w:rsidRPr="00A300A4">
                                  <w:rPr>
                                    <w:i/>
                                    <w:iCs/>
                                  </w:rPr>
                                  <w:t>.</w:t>
                                </w:r>
                              </w:p>
                              <w:p w:rsidR="00D4526A" w:rsidRDefault="00D4526A" w:rsidP="001D3EC7">
                                <w:pPr>
                                  <w:jc w:val="right"/>
                                  <w:rPr>
                                    <w:i/>
                                    <w:iCs/>
                                    <w:sz w:val="2"/>
                                    <w:szCs w:val="2"/>
                                  </w:rPr>
                                </w:pPr>
                              </w:p>
                              <w:p w:rsidR="00D4526A" w:rsidRDefault="00D4526A" w:rsidP="001D3EC7">
                                <w:pPr>
                                  <w:jc w:val="right"/>
                                  <w:rPr>
                                    <w:i/>
                                    <w:iCs/>
                                    <w:sz w:val="2"/>
                                    <w:szCs w:val="2"/>
                                  </w:rPr>
                                </w:pPr>
                              </w:p>
                              <w:p w:rsidR="00D4526A" w:rsidRDefault="00D4526A" w:rsidP="001D3EC7">
                                <w:pPr>
                                  <w:jc w:val="right"/>
                                  <w:rPr>
                                    <w:i/>
                                    <w:iCs/>
                                    <w:sz w:val="2"/>
                                    <w:szCs w:val="2"/>
                                  </w:rPr>
                                </w:pPr>
                              </w:p>
                              <w:p w:rsidR="00D4526A" w:rsidRDefault="00D4526A" w:rsidP="001D3EC7">
                                <w:pPr>
                                  <w:jc w:val="right"/>
                                  <w:rPr>
                                    <w:i/>
                                    <w:iCs/>
                                    <w:sz w:val="2"/>
                                    <w:szCs w:val="2"/>
                                  </w:rPr>
                                </w:pPr>
                              </w:p>
                              <w:p w:rsidR="00D4526A" w:rsidRDefault="00D4526A" w:rsidP="001D3EC7">
                                <w:pPr>
                                  <w:jc w:val="right"/>
                                  <w:rPr>
                                    <w:i/>
                                    <w:iCs/>
                                    <w:sz w:val="2"/>
                                    <w:szCs w:val="2"/>
                                  </w:rPr>
                                </w:pPr>
                              </w:p>
                              <w:p w:rsidR="00D4526A" w:rsidRDefault="00D4526A" w:rsidP="001D3EC7">
                                <w:pPr>
                                  <w:jc w:val="right"/>
                                  <w:rPr>
                                    <w:i/>
                                    <w:iCs/>
                                    <w:sz w:val="2"/>
                                    <w:szCs w:val="2"/>
                                  </w:rPr>
                                </w:pPr>
                              </w:p>
                              <w:p w:rsidR="00D4526A" w:rsidRDefault="00D4526A" w:rsidP="001D3EC7">
                                <w:pPr>
                                  <w:jc w:val="right"/>
                                  <w:rPr>
                                    <w:i/>
                                    <w:iCs/>
                                    <w:sz w:val="2"/>
                                    <w:szCs w:val="2"/>
                                  </w:rPr>
                                </w:pPr>
                              </w:p>
                              <w:p w:rsidR="00D4526A" w:rsidRDefault="00D4526A" w:rsidP="001D3EC7">
                                <w:pPr>
                                  <w:jc w:val="right"/>
                                  <w:rPr>
                                    <w:i/>
                                    <w:iCs/>
                                    <w:sz w:val="2"/>
                                    <w:szCs w:val="2"/>
                                  </w:rPr>
                                </w:pPr>
                              </w:p>
                              <w:p w:rsidR="00D4526A" w:rsidRDefault="00D4526A" w:rsidP="001D3EC7">
                                <w:pPr>
                                  <w:jc w:val="right"/>
                                  <w:rPr>
                                    <w:i/>
                                    <w:iCs/>
                                    <w:sz w:val="2"/>
                                    <w:szCs w:val="2"/>
                                  </w:rPr>
                                </w:pPr>
                              </w:p>
                              <w:p w:rsidR="00D4526A" w:rsidRDefault="00D4526A" w:rsidP="001D3EC7">
                                <w:pPr>
                                  <w:jc w:val="right"/>
                                  <w:rPr>
                                    <w:i/>
                                    <w:iCs/>
                                    <w:sz w:val="2"/>
                                    <w:szCs w:val="2"/>
                                  </w:rPr>
                                </w:pPr>
                              </w:p>
                              <w:p w:rsidR="00D4526A" w:rsidRDefault="00D4526A" w:rsidP="001D3EC7">
                                <w:pPr>
                                  <w:jc w:val="right"/>
                                  <w:rPr>
                                    <w:i/>
                                    <w:iCs/>
                                    <w:sz w:val="2"/>
                                    <w:szCs w:val="2"/>
                                  </w:rPr>
                                </w:pPr>
                              </w:p>
                              <w:p w:rsidR="00D4526A" w:rsidRDefault="00D4526A" w:rsidP="001D3EC7">
                                <w:pPr>
                                  <w:jc w:val="right"/>
                                  <w:rPr>
                                    <w:i/>
                                    <w:iCs/>
                                    <w:sz w:val="2"/>
                                    <w:szCs w:val="2"/>
                                  </w:rPr>
                                </w:pPr>
                              </w:p>
                              <w:p w:rsidR="00D4526A" w:rsidRDefault="00D4526A" w:rsidP="001D3EC7">
                                <w:pPr>
                                  <w:jc w:val="right"/>
                                  <w:rPr>
                                    <w:i/>
                                    <w:iCs/>
                                    <w:sz w:val="2"/>
                                    <w:szCs w:val="2"/>
                                  </w:rPr>
                                </w:pPr>
                              </w:p>
                              <w:p w:rsidR="00D4526A" w:rsidRDefault="00D4526A" w:rsidP="001D3EC7">
                                <w:pPr>
                                  <w:jc w:val="right"/>
                                  <w:rPr>
                                    <w:i/>
                                    <w:iCs/>
                                    <w:sz w:val="2"/>
                                    <w:szCs w:val="2"/>
                                  </w:rPr>
                                </w:pPr>
                              </w:p>
                              <w:p w:rsidR="00D4526A" w:rsidRPr="009260B8" w:rsidRDefault="00D4526A" w:rsidP="001D3EC7">
                                <w:pPr>
                                  <w:jc w:val="right"/>
                                  <w:rPr>
                                    <w:i/>
                                    <w:iCs/>
                                    <w:sz w:val="2"/>
                                    <w:szCs w:val="2"/>
                                  </w:rPr>
                                </w:pPr>
                              </w:p>
                            </w:txbxContent>
                          </wps:txbx>
                          <wps:bodyPr rot="0" vert="horz" wrap="square" lIns="91440" tIns="45720" rIns="91440" bIns="45720" anchor="t" anchorCtr="0" upright="1">
                            <a:noAutofit/>
                          </wps:bodyPr>
                        </wps:wsp>
                      </wpg:grpSp>
                      <wps:wsp>
                        <wps:cNvPr id="8" name="Поле 8"/>
                        <wps:cNvSpPr txBox="1">
                          <a:spLocks noChangeArrowheads="1"/>
                        </wps:cNvSpPr>
                        <wps:spPr bwMode="auto">
                          <a:xfrm>
                            <a:off x="3748953" y="2315029"/>
                            <a:ext cx="3897660" cy="4051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526A" w:rsidRDefault="00D4526A" w:rsidP="00204C73">
                              <w:pPr>
                                <w:ind w:firstLine="0"/>
                                <w:jc w:val="left"/>
                                <w:rPr>
                                  <w:i/>
                                  <w:iCs/>
                                  <w:sz w:val="2"/>
                                  <w:szCs w:val="2"/>
                                </w:rPr>
                              </w:pPr>
                              <w:r>
                                <w:rPr>
                                  <w:i/>
                                  <w:iCs/>
                                </w:rPr>
                                <w:t xml:space="preserve">Рис.2  </w:t>
                              </w:r>
                              <w:r w:rsidRPr="009260B8">
                                <w:rPr>
                                  <w:i/>
                                  <w:iCs/>
                                </w:rPr>
                                <w:t>Комплекс иона кадмия с ЭДТА</w:t>
                              </w:r>
                              <w:r w:rsidRPr="00A300A4">
                                <w:rPr>
                                  <w:i/>
                                  <w:iCs/>
                                </w:rPr>
                                <w:t>.</w:t>
                              </w:r>
                            </w:p>
                            <w:p w:rsidR="00D4526A" w:rsidRDefault="00D4526A" w:rsidP="001D3EC7">
                              <w:pPr>
                                <w:jc w:val="left"/>
                                <w:rPr>
                                  <w:i/>
                                  <w:iCs/>
                                  <w:sz w:val="2"/>
                                  <w:szCs w:val="2"/>
                                </w:rPr>
                              </w:pPr>
                            </w:p>
                            <w:p w:rsidR="00D4526A" w:rsidRDefault="00D4526A" w:rsidP="001D3EC7">
                              <w:pPr>
                                <w:jc w:val="left"/>
                                <w:rPr>
                                  <w:i/>
                                  <w:iCs/>
                                  <w:sz w:val="2"/>
                                  <w:szCs w:val="2"/>
                                </w:rPr>
                              </w:pPr>
                            </w:p>
                            <w:p w:rsidR="00D4526A" w:rsidRDefault="00D4526A" w:rsidP="001D3EC7">
                              <w:pPr>
                                <w:jc w:val="left"/>
                                <w:rPr>
                                  <w:i/>
                                  <w:iCs/>
                                  <w:sz w:val="2"/>
                                  <w:szCs w:val="2"/>
                                </w:rPr>
                              </w:pPr>
                            </w:p>
                            <w:p w:rsidR="00D4526A" w:rsidRDefault="00D4526A" w:rsidP="001D3EC7">
                              <w:pPr>
                                <w:jc w:val="left"/>
                                <w:rPr>
                                  <w:i/>
                                  <w:iCs/>
                                  <w:sz w:val="2"/>
                                  <w:szCs w:val="2"/>
                                </w:rPr>
                              </w:pPr>
                            </w:p>
                            <w:p w:rsidR="00D4526A" w:rsidRDefault="00D4526A" w:rsidP="001D3EC7">
                              <w:pPr>
                                <w:jc w:val="left"/>
                                <w:rPr>
                                  <w:i/>
                                  <w:iCs/>
                                  <w:sz w:val="2"/>
                                  <w:szCs w:val="2"/>
                                </w:rPr>
                              </w:pPr>
                            </w:p>
                            <w:p w:rsidR="00D4526A" w:rsidRDefault="00D4526A" w:rsidP="001D3EC7">
                              <w:pPr>
                                <w:jc w:val="left"/>
                                <w:rPr>
                                  <w:i/>
                                  <w:iCs/>
                                  <w:sz w:val="2"/>
                                  <w:szCs w:val="2"/>
                                </w:rPr>
                              </w:pPr>
                            </w:p>
                            <w:p w:rsidR="00D4526A" w:rsidRDefault="00D4526A" w:rsidP="001D3EC7">
                              <w:pPr>
                                <w:jc w:val="left"/>
                                <w:rPr>
                                  <w:i/>
                                  <w:iCs/>
                                  <w:sz w:val="2"/>
                                  <w:szCs w:val="2"/>
                                </w:rPr>
                              </w:pPr>
                            </w:p>
                            <w:p w:rsidR="00D4526A" w:rsidRDefault="00D4526A" w:rsidP="001D3EC7">
                              <w:pPr>
                                <w:jc w:val="left"/>
                                <w:rPr>
                                  <w:i/>
                                  <w:iCs/>
                                  <w:sz w:val="2"/>
                                  <w:szCs w:val="2"/>
                                </w:rPr>
                              </w:pPr>
                            </w:p>
                            <w:p w:rsidR="00D4526A" w:rsidRDefault="00D4526A" w:rsidP="001D3EC7">
                              <w:pPr>
                                <w:jc w:val="left"/>
                                <w:rPr>
                                  <w:i/>
                                  <w:iCs/>
                                  <w:sz w:val="2"/>
                                  <w:szCs w:val="2"/>
                                </w:rPr>
                              </w:pPr>
                            </w:p>
                            <w:p w:rsidR="00D4526A" w:rsidRDefault="00D4526A" w:rsidP="001D3EC7">
                              <w:pPr>
                                <w:jc w:val="left"/>
                                <w:rPr>
                                  <w:i/>
                                  <w:iCs/>
                                  <w:sz w:val="2"/>
                                  <w:szCs w:val="2"/>
                                </w:rPr>
                              </w:pPr>
                            </w:p>
                            <w:p w:rsidR="00D4526A" w:rsidRDefault="00D4526A" w:rsidP="001D3EC7">
                              <w:pPr>
                                <w:jc w:val="left"/>
                                <w:rPr>
                                  <w:i/>
                                  <w:iCs/>
                                  <w:sz w:val="2"/>
                                  <w:szCs w:val="2"/>
                                </w:rPr>
                              </w:pPr>
                            </w:p>
                            <w:p w:rsidR="00D4526A" w:rsidRDefault="00D4526A" w:rsidP="001D3EC7">
                              <w:pPr>
                                <w:jc w:val="left"/>
                                <w:rPr>
                                  <w:i/>
                                  <w:iCs/>
                                  <w:sz w:val="2"/>
                                  <w:szCs w:val="2"/>
                                </w:rPr>
                              </w:pPr>
                            </w:p>
                            <w:p w:rsidR="00D4526A" w:rsidRDefault="00D4526A" w:rsidP="001D3EC7">
                              <w:pPr>
                                <w:jc w:val="left"/>
                                <w:rPr>
                                  <w:i/>
                                  <w:iCs/>
                                  <w:sz w:val="2"/>
                                  <w:szCs w:val="2"/>
                                </w:rPr>
                              </w:pPr>
                            </w:p>
                            <w:p w:rsidR="00D4526A" w:rsidRDefault="00D4526A" w:rsidP="001D3EC7">
                              <w:pPr>
                                <w:jc w:val="left"/>
                                <w:rPr>
                                  <w:i/>
                                  <w:iCs/>
                                  <w:sz w:val="2"/>
                                  <w:szCs w:val="2"/>
                                </w:rPr>
                              </w:pPr>
                            </w:p>
                            <w:p w:rsidR="00D4526A" w:rsidRPr="009260B8" w:rsidRDefault="00D4526A" w:rsidP="001D3EC7">
                              <w:pPr>
                                <w:jc w:val="left"/>
                                <w:rPr>
                                  <w:i/>
                                  <w:iCs/>
                                  <w:sz w:val="2"/>
                                  <w:szCs w:val="2"/>
                                </w:rPr>
                              </w:pPr>
                            </w:p>
                          </w:txbxContent>
                        </wps:txbx>
                        <wps:bodyPr rot="0" vert="horz" wrap="square" lIns="91440" tIns="45720" rIns="91440" bIns="45720" anchor="t" anchorCtr="0" upright="1">
                          <a:noAutofit/>
                        </wps:bodyPr>
                      </wps:wsp>
                    </wpg:wgp>
                  </a:graphicData>
                </a:graphic>
              </wp:inline>
            </w:drawing>
          </mc:Choice>
          <mc:Fallback>
            <w:pict>
              <v:group id="Группа 17" o:spid="_x0000_s1026" style="width:465.5pt;height:171.55pt;mso-position-horizontal-relative:char;mso-position-vertical-relative:line" coordorigin="2523" coordsize="73942,2727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fy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">
                <v:group id="Группа 16" o:spid="_x0000_s1027" style="position:absolute;left:2523;width:69647;height:27272" coordorigin="2523" coordsize="69646,272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0" o:spid="_x0000_s1028" type="#_x0000_t75" alt="Описание: C:\Users\302\Desktop\эдта.jpg" style="position:absolute;left:2523;top:3402;width:32068;height:186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x0JwrDAAAA2wAAAA8AAABkcnMvZG93bnJldi54bWxEj0FrwkAQhe8F/8Mygre6m4pSoquIIGgP&#10;gtbch+yYBLOzIbvVtL++cyj0NsN78943q83gW/WgPjaBLWRTA4q4DK7hysL1c//6DiomZIdtYLLw&#10;TRE269HLCnMXnnymxyVVSkI45mihTqnLtY5lTR7jNHTEot1C7zHJ2lfa9fiUcN/qN2MW2mPD0lBj&#10;R7uayvvly1vQ2XEoytnskJmbLj6K3XX+czLWTsbDdgkq0ZD+zX/XByf4Qi+/yAB6/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HQnCsMAAADbAAAADwAAAAAAAAAAAAAAAACf&#10;AgAAZHJzL2Rvd25yZXYueG1sUEsFBgAAAAAEAAQA9wAAAI8DAAAAAA==&#10;">
                    <v:imagedata r:id="rId11" o:title="эдта" croptop="5520f"/>
                    <v:path arrowok="t"/>
                  </v:shape>
                  <v:shape id="Рисунок 9" o:spid="_x0000_s1029" type="#_x0000_t75" alt="кобальт-эдта" style="position:absolute;left:40581;width:31589;height:248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U46HTAAAAA2gAAAA8AAABkcnMvZG93bnJldi54bWxEj0GLwjAUhO8L+x/CW/C2TfVQtRplEQQP&#10;XuzuD3g0r02xeSlJ1tZ/bwTB4zAz3zDb/WR7cSMfOscK5lkOgrh2uuNWwd/v8XsFIkRkjb1jUnCn&#10;APvd58cWS+1GvtCtiq1IEA4lKjAxDqWUoTZkMWRuIE5e47zFmKRvpfY4Jrjt5SLPC2mx47RgcKCD&#10;ofpa/VsFxZKbwNfRr0ZTLJvz6RDmXaXU7Gv62YCINMV3+NU+aQVreF5JN0DuH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JTjodMAAAADaAAAADwAAAAAAAAAAAAAAAACfAgAA&#10;ZHJzL2Rvd25yZXYueG1sUEsFBgAAAAAEAAQA9wAAAIwDAAAAAA==&#10;">
                    <v:imagedata r:id="rId12" o:title="кобальт-эдта" croptop="2422f"/>
                    <v:path arrowok="t"/>
                  </v:shape>
                  <v:shapetype id="_x0000_t202" coordsize="21600,21600" o:spt="202" path="m,l,21600r21600,l21600,xe">
                    <v:stroke joinstyle="miter"/>
                    <v:path gradientshapeok="t" o:connecttype="rect"/>
                  </v:shapetype>
                  <v:shape id="Поле 11" o:spid="_x0000_s1030" type="#_x0000_t202" style="position:absolute;left:6380;top:22077;width:26862;height:51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xwYsAA&#10;AADbAAAADwAAAGRycy9kb3ducmV2LnhtbERPS4vCMBC+C/6HMII3TRQVtxpFFMGTi49d2NvQjG2x&#10;mZQm2vrvNwsL3ubje85y3dpSPKn2hWMNo6ECQZw6U3Cm4XrZD+YgfEA2WDomDS/ysF51O0tMjGv4&#10;RM9zyEQMYZ+ghjyEKpHSpzlZ9ENXEUfu5mqLIcI6k6bGJobbUo6VmkmLBceGHCva5pTezw+r4et4&#10;+/meqM9sZ6dV41ol2X5Irfu9drMAEagNb/G/+2Di/BH8/RIPkK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8xwYsAAAADbAAAADwAAAAAAAAAAAAAAAACYAgAAZHJzL2Rvd25y&#10;ZXYueG1sUEsFBgAAAAAEAAQA9QAAAIUDAAAAAA==&#10;" filled="f" stroked="f">
                    <v:textbox>
                      <w:txbxContent>
                        <w:p w:rsidR="00D4526A" w:rsidRDefault="00D4526A" w:rsidP="001D3EC7">
                          <w:pPr>
                            <w:jc w:val="right"/>
                            <w:rPr>
                              <w:i/>
                              <w:iCs/>
                              <w:sz w:val="2"/>
                              <w:szCs w:val="2"/>
                            </w:rPr>
                          </w:pPr>
                        </w:p>
                        <w:p w:rsidR="00D4526A" w:rsidRDefault="00D4526A" w:rsidP="001D3EC7">
                          <w:pPr>
                            <w:jc w:val="right"/>
                            <w:rPr>
                              <w:i/>
                              <w:iCs/>
                              <w:sz w:val="2"/>
                              <w:szCs w:val="2"/>
                            </w:rPr>
                          </w:pPr>
                        </w:p>
                        <w:p w:rsidR="00D4526A" w:rsidRDefault="00D4526A" w:rsidP="001D3EC7">
                          <w:pPr>
                            <w:jc w:val="right"/>
                            <w:rPr>
                              <w:i/>
                              <w:iCs/>
                              <w:sz w:val="2"/>
                              <w:szCs w:val="2"/>
                            </w:rPr>
                          </w:pPr>
                        </w:p>
                        <w:p w:rsidR="00D4526A" w:rsidRDefault="00D4526A" w:rsidP="001D3EC7">
                          <w:pPr>
                            <w:jc w:val="right"/>
                            <w:rPr>
                              <w:i/>
                              <w:iCs/>
                              <w:sz w:val="2"/>
                              <w:szCs w:val="2"/>
                            </w:rPr>
                          </w:pPr>
                        </w:p>
                        <w:p w:rsidR="00D4526A" w:rsidRDefault="00D4526A" w:rsidP="00204C73">
                          <w:pPr>
                            <w:ind w:firstLine="0"/>
                            <w:rPr>
                              <w:i/>
                              <w:iCs/>
                              <w:sz w:val="2"/>
                              <w:szCs w:val="2"/>
                            </w:rPr>
                          </w:pPr>
                          <w:r>
                            <w:rPr>
                              <w:i/>
                              <w:iCs/>
                            </w:rPr>
                            <w:t>Рис.1  Молекула ЭДТА</w:t>
                          </w:r>
                          <w:r w:rsidRPr="00A300A4">
                            <w:rPr>
                              <w:i/>
                              <w:iCs/>
                            </w:rPr>
                            <w:t>.</w:t>
                          </w:r>
                        </w:p>
                        <w:p w:rsidR="00D4526A" w:rsidRDefault="00D4526A" w:rsidP="001D3EC7">
                          <w:pPr>
                            <w:jc w:val="right"/>
                            <w:rPr>
                              <w:i/>
                              <w:iCs/>
                              <w:sz w:val="2"/>
                              <w:szCs w:val="2"/>
                            </w:rPr>
                          </w:pPr>
                        </w:p>
                        <w:p w:rsidR="00D4526A" w:rsidRDefault="00D4526A" w:rsidP="001D3EC7">
                          <w:pPr>
                            <w:jc w:val="right"/>
                            <w:rPr>
                              <w:i/>
                              <w:iCs/>
                              <w:sz w:val="2"/>
                              <w:szCs w:val="2"/>
                            </w:rPr>
                          </w:pPr>
                        </w:p>
                        <w:p w:rsidR="00D4526A" w:rsidRDefault="00D4526A" w:rsidP="001D3EC7">
                          <w:pPr>
                            <w:jc w:val="right"/>
                            <w:rPr>
                              <w:i/>
                              <w:iCs/>
                              <w:sz w:val="2"/>
                              <w:szCs w:val="2"/>
                            </w:rPr>
                          </w:pPr>
                        </w:p>
                        <w:p w:rsidR="00D4526A" w:rsidRDefault="00D4526A" w:rsidP="001D3EC7">
                          <w:pPr>
                            <w:jc w:val="right"/>
                            <w:rPr>
                              <w:i/>
                              <w:iCs/>
                              <w:sz w:val="2"/>
                              <w:szCs w:val="2"/>
                            </w:rPr>
                          </w:pPr>
                        </w:p>
                        <w:p w:rsidR="00D4526A" w:rsidRDefault="00D4526A" w:rsidP="001D3EC7">
                          <w:pPr>
                            <w:jc w:val="right"/>
                            <w:rPr>
                              <w:i/>
                              <w:iCs/>
                              <w:sz w:val="2"/>
                              <w:szCs w:val="2"/>
                            </w:rPr>
                          </w:pPr>
                        </w:p>
                        <w:p w:rsidR="00D4526A" w:rsidRDefault="00D4526A" w:rsidP="001D3EC7">
                          <w:pPr>
                            <w:jc w:val="right"/>
                            <w:rPr>
                              <w:i/>
                              <w:iCs/>
                              <w:sz w:val="2"/>
                              <w:szCs w:val="2"/>
                            </w:rPr>
                          </w:pPr>
                        </w:p>
                        <w:p w:rsidR="00D4526A" w:rsidRDefault="00D4526A" w:rsidP="001D3EC7">
                          <w:pPr>
                            <w:jc w:val="right"/>
                            <w:rPr>
                              <w:i/>
                              <w:iCs/>
                              <w:sz w:val="2"/>
                              <w:szCs w:val="2"/>
                            </w:rPr>
                          </w:pPr>
                        </w:p>
                        <w:p w:rsidR="00D4526A" w:rsidRDefault="00D4526A" w:rsidP="001D3EC7">
                          <w:pPr>
                            <w:jc w:val="right"/>
                            <w:rPr>
                              <w:i/>
                              <w:iCs/>
                              <w:sz w:val="2"/>
                              <w:szCs w:val="2"/>
                            </w:rPr>
                          </w:pPr>
                        </w:p>
                        <w:p w:rsidR="00D4526A" w:rsidRDefault="00D4526A" w:rsidP="001D3EC7">
                          <w:pPr>
                            <w:jc w:val="right"/>
                            <w:rPr>
                              <w:i/>
                              <w:iCs/>
                              <w:sz w:val="2"/>
                              <w:szCs w:val="2"/>
                            </w:rPr>
                          </w:pPr>
                        </w:p>
                        <w:p w:rsidR="00D4526A" w:rsidRDefault="00D4526A" w:rsidP="001D3EC7">
                          <w:pPr>
                            <w:jc w:val="right"/>
                            <w:rPr>
                              <w:i/>
                              <w:iCs/>
                              <w:sz w:val="2"/>
                              <w:szCs w:val="2"/>
                            </w:rPr>
                          </w:pPr>
                        </w:p>
                        <w:p w:rsidR="00D4526A" w:rsidRDefault="00D4526A" w:rsidP="001D3EC7">
                          <w:pPr>
                            <w:jc w:val="right"/>
                            <w:rPr>
                              <w:i/>
                              <w:iCs/>
                              <w:sz w:val="2"/>
                              <w:szCs w:val="2"/>
                            </w:rPr>
                          </w:pPr>
                        </w:p>
                        <w:p w:rsidR="00D4526A" w:rsidRDefault="00D4526A" w:rsidP="001D3EC7">
                          <w:pPr>
                            <w:jc w:val="right"/>
                            <w:rPr>
                              <w:i/>
                              <w:iCs/>
                              <w:sz w:val="2"/>
                              <w:szCs w:val="2"/>
                            </w:rPr>
                          </w:pPr>
                        </w:p>
                        <w:p w:rsidR="00D4526A" w:rsidRDefault="00D4526A" w:rsidP="001D3EC7">
                          <w:pPr>
                            <w:jc w:val="right"/>
                            <w:rPr>
                              <w:i/>
                              <w:iCs/>
                              <w:sz w:val="2"/>
                              <w:szCs w:val="2"/>
                            </w:rPr>
                          </w:pPr>
                        </w:p>
                        <w:p w:rsidR="00D4526A" w:rsidRDefault="00D4526A" w:rsidP="001D3EC7">
                          <w:pPr>
                            <w:jc w:val="right"/>
                            <w:rPr>
                              <w:i/>
                              <w:iCs/>
                              <w:sz w:val="2"/>
                              <w:szCs w:val="2"/>
                            </w:rPr>
                          </w:pPr>
                        </w:p>
                        <w:p w:rsidR="00D4526A" w:rsidRPr="009260B8" w:rsidRDefault="00D4526A" w:rsidP="001D3EC7">
                          <w:pPr>
                            <w:jc w:val="right"/>
                            <w:rPr>
                              <w:i/>
                              <w:iCs/>
                              <w:sz w:val="2"/>
                              <w:szCs w:val="2"/>
                            </w:rPr>
                          </w:pPr>
                        </w:p>
                      </w:txbxContent>
                    </v:textbox>
                  </v:shape>
                </v:group>
                <v:shape id="Поле 8" o:spid="_x0000_s1031" type="#_x0000_t202" style="position:absolute;left:37489;top:23150;width:38977;height:40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uawr4A&#10;AADaAAAADwAAAGRycy9kb3ducmV2LnhtbERPy4rCMBTdC/5DuII7TRwc0WoUcRBczWB9gLtLc22L&#10;zU1poq1/P1kMzPJw3qtNZyvxosaXjjVMxgoEceZMybmG82k/moPwAdlg5Zg0vMnDZt3vrTAxruUj&#10;vdKQixjCPkENRQh1IqXPCrLox64mjtzdNRZDhE0uTYNtDLeV/FBqJi2WHBsKrGlXUPZIn1bD5ft+&#10;u07VT/5lP+vWdUqyXUith4NuuwQRqAv/4j/3wWiIW+OVeAPk+h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t7msK+AAAA2gAAAA8AAAAAAAAAAAAAAAAAmAIAAGRycy9kb3ducmV2&#10;LnhtbFBLBQYAAAAABAAEAPUAAACDAwAAAAA=&#10;" filled="f" stroked="f">
                  <v:textbox>
                    <w:txbxContent>
                      <w:p w:rsidR="00D4526A" w:rsidRDefault="00D4526A" w:rsidP="00204C73">
                        <w:pPr>
                          <w:ind w:firstLine="0"/>
                          <w:jc w:val="left"/>
                          <w:rPr>
                            <w:i/>
                            <w:iCs/>
                            <w:sz w:val="2"/>
                            <w:szCs w:val="2"/>
                          </w:rPr>
                        </w:pPr>
                        <w:r>
                          <w:rPr>
                            <w:i/>
                            <w:iCs/>
                          </w:rPr>
                          <w:t xml:space="preserve">Рис.2  </w:t>
                        </w:r>
                        <w:r w:rsidRPr="009260B8">
                          <w:rPr>
                            <w:i/>
                            <w:iCs/>
                          </w:rPr>
                          <w:t>Комплекс иона кадмия с ЭДТА</w:t>
                        </w:r>
                        <w:r w:rsidRPr="00A300A4">
                          <w:rPr>
                            <w:i/>
                            <w:iCs/>
                          </w:rPr>
                          <w:t>.</w:t>
                        </w:r>
                      </w:p>
                      <w:p w:rsidR="00D4526A" w:rsidRDefault="00D4526A" w:rsidP="001D3EC7">
                        <w:pPr>
                          <w:jc w:val="left"/>
                          <w:rPr>
                            <w:i/>
                            <w:iCs/>
                            <w:sz w:val="2"/>
                            <w:szCs w:val="2"/>
                          </w:rPr>
                        </w:pPr>
                      </w:p>
                      <w:p w:rsidR="00D4526A" w:rsidRDefault="00D4526A" w:rsidP="001D3EC7">
                        <w:pPr>
                          <w:jc w:val="left"/>
                          <w:rPr>
                            <w:i/>
                            <w:iCs/>
                            <w:sz w:val="2"/>
                            <w:szCs w:val="2"/>
                          </w:rPr>
                        </w:pPr>
                      </w:p>
                      <w:p w:rsidR="00D4526A" w:rsidRDefault="00D4526A" w:rsidP="001D3EC7">
                        <w:pPr>
                          <w:jc w:val="left"/>
                          <w:rPr>
                            <w:i/>
                            <w:iCs/>
                            <w:sz w:val="2"/>
                            <w:szCs w:val="2"/>
                          </w:rPr>
                        </w:pPr>
                      </w:p>
                      <w:p w:rsidR="00D4526A" w:rsidRDefault="00D4526A" w:rsidP="001D3EC7">
                        <w:pPr>
                          <w:jc w:val="left"/>
                          <w:rPr>
                            <w:i/>
                            <w:iCs/>
                            <w:sz w:val="2"/>
                            <w:szCs w:val="2"/>
                          </w:rPr>
                        </w:pPr>
                      </w:p>
                      <w:p w:rsidR="00D4526A" w:rsidRDefault="00D4526A" w:rsidP="001D3EC7">
                        <w:pPr>
                          <w:jc w:val="left"/>
                          <w:rPr>
                            <w:i/>
                            <w:iCs/>
                            <w:sz w:val="2"/>
                            <w:szCs w:val="2"/>
                          </w:rPr>
                        </w:pPr>
                      </w:p>
                      <w:p w:rsidR="00D4526A" w:rsidRDefault="00D4526A" w:rsidP="001D3EC7">
                        <w:pPr>
                          <w:jc w:val="left"/>
                          <w:rPr>
                            <w:i/>
                            <w:iCs/>
                            <w:sz w:val="2"/>
                            <w:szCs w:val="2"/>
                          </w:rPr>
                        </w:pPr>
                      </w:p>
                      <w:p w:rsidR="00D4526A" w:rsidRDefault="00D4526A" w:rsidP="001D3EC7">
                        <w:pPr>
                          <w:jc w:val="left"/>
                          <w:rPr>
                            <w:i/>
                            <w:iCs/>
                            <w:sz w:val="2"/>
                            <w:szCs w:val="2"/>
                          </w:rPr>
                        </w:pPr>
                      </w:p>
                      <w:p w:rsidR="00D4526A" w:rsidRDefault="00D4526A" w:rsidP="001D3EC7">
                        <w:pPr>
                          <w:jc w:val="left"/>
                          <w:rPr>
                            <w:i/>
                            <w:iCs/>
                            <w:sz w:val="2"/>
                            <w:szCs w:val="2"/>
                          </w:rPr>
                        </w:pPr>
                      </w:p>
                      <w:p w:rsidR="00D4526A" w:rsidRDefault="00D4526A" w:rsidP="001D3EC7">
                        <w:pPr>
                          <w:jc w:val="left"/>
                          <w:rPr>
                            <w:i/>
                            <w:iCs/>
                            <w:sz w:val="2"/>
                            <w:szCs w:val="2"/>
                          </w:rPr>
                        </w:pPr>
                      </w:p>
                      <w:p w:rsidR="00D4526A" w:rsidRDefault="00D4526A" w:rsidP="001D3EC7">
                        <w:pPr>
                          <w:jc w:val="left"/>
                          <w:rPr>
                            <w:i/>
                            <w:iCs/>
                            <w:sz w:val="2"/>
                            <w:szCs w:val="2"/>
                          </w:rPr>
                        </w:pPr>
                      </w:p>
                      <w:p w:rsidR="00D4526A" w:rsidRDefault="00D4526A" w:rsidP="001D3EC7">
                        <w:pPr>
                          <w:jc w:val="left"/>
                          <w:rPr>
                            <w:i/>
                            <w:iCs/>
                            <w:sz w:val="2"/>
                            <w:szCs w:val="2"/>
                          </w:rPr>
                        </w:pPr>
                      </w:p>
                      <w:p w:rsidR="00D4526A" w:rsidRDefault="00D4526A" w:rsidP="001D3EC7">
                        <w:pPr>
                          <w:jc w:val="left"/>
                          <w:rPr>
                            <w:i/>
                            <w:iCs/>
                            <w:sz w:val="2"/>
                            <w:szCs w:val="2"/>
                          </w:rPr>
                        </w:pPr>
                      </w:p>
                      <w:p w:rsidR="00D4526A" w:rsidRDefault="00D4526A" w:rsidP="001D3EC7">
                        <w:pPr>
                          <w:jc w:val="left"/>
                          <w:rPr>
                            <w:i/>
                            <w:iCs/>
                            <w:sz w:val="2"/>
                            <w:szCs w:val="2"/>
                          </w:rPr>
                        </w:pPr>
                      </w:p>
                      <w:p w:rsidR="00D4526A" w:rsidRDefault="00D4526A" w:rsidP="001D3EC7">
                        <w:pPr>
                          <w:jc w:val="left"/>
                          <w:rPr>
                            <w:i/>
                            <w:iCs/>
                            <w:sz w:val="2"/>
                            <w:szCs w:val="2"/>
                          </w:rPr>
                        </w:pPr>
                      </w:p>
                      <w:p w:rsidR="00D4526A" w:rsidRPr="009260B8" w:rsidRDefault="00D4526A" w:rsidP="001D3EC7">
                        <w:pPr>
                          <w:jc w:val="left"/>
                          <w:rPr>
                            <w:i/>
                            <w:iCs/>
                            <w:sz w:val="2"/>
                            <w:szCs w:val="2"/>
                          </w:rPr>
                        </w:pPr>
                      </w:p>
                    </w:txbxContent>
                  </v:textbox>
                </v:shape>
                <w10:anchorlock/>
              </v:group>
            </w:pict>
          </mc:Fallback>
        </mc:AlternateContent>
      </w:r>
    </w:p>
    <w:p w:rsidR="00797A0C" w:rsidRDefault="00797A0C" w:rsidP="00797A0C">
      <w:pPr>
        <w:tabs>
          <w:tab w:val="left" w:pos="4678"/>
        </w:tabs>
        <w:ind w:firstLine="0"/>
      </w:pPr>
      <w:r>
        <w:rPr>
          <w:noProof/>
          <w:lang w:eastAsia="ru-RU"/>
        </w:rPr>
        <w:lastRenderedPageBreak/>
        <mc:AlternateContent>
          <mc:Choice Requires="wpg">
            <w:drawing>
              <wp:anchor distT="0" distB="0" distL="114300" distR="114300" simplePos="0" relativeHeight="251662336" behindDoc="0" locked="0" layoutInCell="1" allowOverlap="1" wp14:anchorId="530AAD93" wp14:editId="5BB1CFAB">
                <wp:simplePos x="0" y="0"/>
                <wp:positionH relativeFrom="column">
                  <wp:posOffset>-91440</wp:posOffset>
                </wp:positionH>
                <wp:positionV relativeFrom="paragraph">
                  <wp:posOffset>2564765</wp:posOffset>
                </wp:positionV>
                <wp:extent cx="2944495" cy="2519680"/>
                <wp:effectExtent l="0" t="0" r="0" b="0"/>
                <wp:wrapSquare wrapText="bothSides"/>
                <wp:docPr id="14" name="Группа 14"/>
                <wp:cNvGraphicFramePr/>
                <a:graphic xmlns:a="http://schemas.openxmlformats.org/drawingml/2006/main">
                  <a:graphicData uri="http://schemas.microsoft.com/office/word/2010/wordprocessingGroup">
                    <wpg:wgp>
                      <wpg:cNvGrpSpPr/>
                      <wpg:grpSpPr>
                        <a:xfrm>
                          <a:off x="0" y="0"/>
                          <a:ext cx="2944495" cy="2519680"/>
                          <a:chOff x="0" y="0"/>
                          <a:chExt cx="2943225" cy="2520015"/>
                        </a:xfrm>
                      </wpg:grpSpPr>
                      <pic:pic xmlns:pic="http://schemas.openxmlformats.org/drawingml/2006/picture">
                        <pic:nvPicPr>
                          <pic:cNvPr id="2" name="Рисунок 2" descr="images"/>
                          <pic:cNvPicPr>
                            <a:picLocks noChangeAspect="1"/>
                          </pic:cNvPicPr>
                        </pic:nvPicPr>
                        <pic:blipFill>
                          <a:blip r:embed="rId13">
                            <a:extLst>
                              <a:ext uri="{28A0092B-C50C-407E-A947-70E740481C1C}">
                                <a14:useLocalDpi xmlns:a14="http://schemas.microsoft.com/office/drawing/2010/main" val="0"/>
                              </a:ext>
                            </a:extLst>
                          </a:blip>
                          <a:srcRect r="-3854"/>
                          <a:stretch>
                            <a:fillRect/>
                          </a:stretch>
                        </pic:blipFill>
                        <pic:spPr bwMode="auto">
                          <a:xfrm>
                            <a:off x="237507" y="0"/>
                            <a:ext cx="2683823" cy="1947554"/>
                          </a:xfrm>
                          <a:prstGeom prst="rect">
                            <a:avLst/>
                          </a:prstGeom>
                          <a:noFill/>
                        </pic:spPr>
                      </pic:pic>
                      <wps:wsp>
                        <wps:cNvPr id="5" name="Поле 5"/>
                        <wps:cNvSpPr txBox="1">
                          <a:spLocks noChangeArrowheads="1"/>
                        </wps:cNvSpPr>
                        <wps:spPr bwMode="auto">
                          <a:xfrm>
                            <a:off x="0" y="1907016"/>
                            <a:ext cx="2943225" cy="6129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526A" w:rsidRDefault="00D4526A" w:rsidP="00797A0C">
                              <w:pPr>
                                <w:jc w:val="center"/>
                                <w:rPr>
                                  <w:i/>
                                  <w:iCs/>
                                  <w:sz w:val="2"/>
                                  <w:szCs w:val="2"/>
                                </w:rPr>
                              </w:pPr>
                            </w:p>
                            <w:p w:rsidR="00D4526A" w:rsidRDefault="00D4526A" w:rsidP="00797A0C">
                              <w:pPr>
                                <w:jc w:val="center"/>
                                <w:rPr>
                                  <w:i/>
                                  <w:iCs/>
                                  <w:sz w:val="2"/>
                                  <w:szCs w:val="2"/>
                                </w:rPr>
                              </w:pPr>
                            </w:p>
                            <w:p w:rsidR="00D4526A" w:rsidRDefault="00D4526A" w:rsidP="00797A0C">
                              <w:pPr>
                                <w:jc w:val="center"/>
                                <w:rPr>
                                  <w:i/>
                                  <w:iCs/>
                                  <w:sz w:val="2"/>
                                  <w:szCs w:val="2"/>
                                </w:rPr>
                              </w:pPr>
                            </w:p>
                            <w:p w:rsidR="00D4526A" w:rsidRDefault="00D4526A" w:rsidP="00797A0C">
                              <w:pPr>
                                <w:jc w:val="center"/>
                                <w:rPr>
                                  <w:i/>
                                  <w:iCs/>
                                  <w:sz w:val="2"/>
                                  <w:szCs w:val="2"/>
                                </w:rPr>
                              </w:pPr>
                            </w:p>
                            <w:p w:rsidR="00D4526A" w:rsidRDefault="00D4526A" w:rsidP="00797A0C">
                              <w:pPr>
                                <w:ind w:firstLine="0"/>
                                <w:rPr>
                                  <w:i/>
                                  <w:iCs/>
                                  <w:sz w:val="2"/>
                                  <w:szCs w:val="2"/>
                                </w:rPr>
                              </w:pPr>
                              <w:r w:rsidRPr="00BB47FE">
                                <w:rPr>
                                  <w:i/>
                                  <w:iCs/>
                                </w:rPr>
                                <w:t>Рис.</w:t>
                              </w:r>
                              <w:r>
                                <w:rPr>
                                  <w:i/>
                                  <w:iCs/>
                                </w:rPr>
                                <w:t xml:space="preserve"> 3</w:t>
                              </w:r>
                              <w:r w:rsidRPr="00BB47FE">
                                <w:rPr>
                                  <w:i/>
                                  <w:iCs/>
                                </w:rPr>
                                <w:t>.</w:t>
                              </w:r>
                              <w:r>
                                <w:rPr>
                                  <w:i/>
                                  <w:iCs/>
                                </w:rPr>
                                <w:t xml:space="preserve"> Молекула эриохрома черного Т</w:t>
                              </w:r>
                              <w:r w:rsidRPr="00A300A4">
                                <w:rPr>
                                  <w:i/>
                                  <w:iCs/>
                                </w:rPr>
                                <w:t>.</w:t>
                              </w:r>
                            </w:p>
                            <w:p w:rsidR="00D4526A" w:rsidRDefault="00D4526A" w:rsidP="00797A0C">
                              <w:pPr>
                                <w:jc w:val="center"/>
                                <w:rPr>
                                  <w:i/>
                                  <w:iCs/>
                                  <w:sz w:val="2"/>
                                  <w:szCs w:val="2"/>
                                </w:rPr>
                              </w:pPr>
                            </w:p>
                            <w:p w:rsidR="00D4526A" w:rsidRDefault="00D4526A" w:rsidP="00797A0C">
                              <w:pPr>
                                <w:jc w:val="center"/>
                                <w:rPr>
                                  <w:i/>
                                  <w:iCs/>
                                  <w:sz w:val="2"/>
                                  <w:szCs w:val="2"/>
                                </w:rPr>
                              </w:pPr>
                            </w:p>
                            <w:p w:rsidR="00D4526A" w:rsidRDefault="00D4526A" w:rsidP="00797A0C">
                              <w:pPr>
                                <w:jc w:val="center"/>
                                <w:rPr>
                                  <w:i/>
                                  <w:iCs/>
                                  <w:sz w:val="2"/>
                                  <w:szCs w:val="2"/>
                                </w:rPr>
                              </w:pPr>
                            </w:p>
                            <w:p w:rsidR="00D4526A" w:rsidRDefault="00D4526A" w:rsidP="00797A0C">
                              <w:pPr>
                                <w:jc w:val="center"/>
                                <w:rPr>
                                  <w:i/>
                                  <w:iCs/>
                                  <w:sz w:val="2"/>
                                  <w:szCs w:val="2"/>
                                </w:rPr>
                              </w:pPr>
                            </w:p>
                            <w:p w:rsidR="00D4526A" w:rsidRDefault="00D4526A" w:rsidP="00797A0C">
                              <w:pPr>
                                <w:jc w:val="center"/>
                                <w:rPr>
                                  <w:i/>
                                  <w:iCs/>
                                  <w:sz w:val="2"/>
                                  <w:szCs w:val="2"/>
                                </w:rPr>
                              </w:pPr>
                            </w:p>
                            <w:p w:rsidR="00D4526A" w:rsidRDefault="00D4526A" w:rsidP="00797A0C">
                              <w:pPr>
                                <w:jc w:val="center"/>
                                <w:rPr>
                                  <w:i/>
                                  <w:iCs/>
                                  <w:sz w:val="2"/>
                                  <w:szCs w:val="2"/>
                                </w:rPr>
                              </w:pPr>
                            </w:p>
                            <w:p w:rsidR="00D4526A" w:rsidRDefault="00D4526A" w:rsidP="00797A0C">
                              <w:pPr>
                                <w:jc w:val="center"/>
                                <w:rPr>
                                  <w:i/>
                                  <w:iCs/>
                                  <w:sz w:val="2"/>
                                  <w:szCs w:val="2"/>
                                </w:rPr>
                              </w:pPr>
                            </w:p>
                            <w:p w:rsidR="00D4526A" w:rsidRDefault="00D4526A" w:rsidP="00797A0C">
                              <w:pPr>
                                <w:jc w:val="center"/>
                                <w:rPr>
                                  <w:i/>
                                  <w:iCs/>
                                  <w:sz w:val="2"/>
                                  <w:szCs w:val="2"/>
                                </w:rPr>
                              </w:pPr>
                            </w:p>
                            <w:p w:rsidR="00D4526A" w:rsidRDefault="00D4526A" w:rsidP="00797A0C">
                              <w:pPr>
                                <w:jc w:val="center"/>
                                <w:rPr>
                                  <w:i/>
                                  <w:iCs/>
                                  <w:sz w:val="2"/>
                                  <w:szCs w:val="2"/>
                                </w:rPr>
                              </w:pPr>
                            </w:p>
                            <w:p w:rsidR="00D4526A" w:rsidRDefault="00D4526A" w:rsidP="00797A0C">
                              <w:pPr>
                                <w:jc w:val="center"/>
                                <w:rPr>
                                  <w:i/>
                                  <w:iCs/>
                                  <w:sz w:val="2"/>
                                  <w:szCs w:val="2"/>
                                </w:rPr>
                              </w:pPr>
                            </w:p>
                            <w:p w:rsidR="00D4526A" w:rsidRDefault="00D4526A" w:rsidP="00797A0C">
                              <w:pPr>
                                <w:jc w:val="center"/>
                                <w:rPr>
                                  <w:i/>
                                  <w:iCs/>
                                  <w:sz w:val="2"/>
                                  <w:szCs w:val="2"/>
                                </w:rPr>
                              </w:pPr>
                            </w:p>
                            <w:p w:rsidR="00D4526A" w:rsidRDefault="00D4526A" w:rsidP="00797A0C">
                              <w:pPr>
                                <w:jc w:val="center"/>
                                <w:rPr>
                                  <w:i/>
                                  <w:iCs/>
                                  <w:sz w:val="2"/>
                                  <w:szCs w:val="2"/>
                                </w:rPr>
                              </w:pPr>
                            </w:p>
                            <w:p w:rsidR="00D4526A" w:rsidRDefault="00D4526A" w:rsidP="00797A0C">
                              <w:pPr>
                                <w:jc w:val="center"/>
                                <w:rPr>
                                  <w:i/>
                                  <w:iCs/>
                                  <w:sz w:val="2"/>
                                  <w:szCs w:val="2"/>
                                </w:rPr>
                              </w:pPr>
                            </w:p>
                            <w:p w:rsidR="00D4526A" w:rsidRDefault="00D4526A" w:rsidP="00797A0C">
                              <w:pPr>
                                <w:jc w:val="center"/>
                                <w:rPr>
                                  <w:i/>
                                  <w:iCs/>
                                  <w:sz w:val="2"/>
                                  <w:szCs w:val="2"/>
                                </w:rPr>
                              </w:pPr>
                            </w:p>
                            <w:p w:rsidR="00D4526A" w:rsidRPr="009260B8" w:rsidRDefault="00D4526A" w:rsidP="00797A0C">
                              <w:pPr>
                                <w:jc w:val="center"/>
                                <w:rPr>
                                  <w:i/>
                                  <w:iCs/>
                                  <w:sz w:val="2"/>
                                  <w:szCs w:val="2"/>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4" o:spid="_x0000_s1032" style="position:absolute;left:0;text-align:left;margin-left:-7.2pt;margin-top:201.95pt;width:231.85pt;height:198.4pt;z-index:251662336;mso-position-horizontal-relative:text;mso-position-vertical-relative:text" coordsize="29432,252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">
                <v:shape id="Рисунок 2" o:spid="_x0000_s1033" type="#_x0000_t75" alt="images" style="position:absolute;left:2375;width:26838;height:194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Kb1eHBAAAA2gAAAA8AAABkcnMvZG93bnJldi54bWxEj82KAjEQhO/CvkPohb1pRmFFZo0i4qrg&#10;yZ+Dx2bSOxmddGYnUePbG0HwWFTVV9R4Gm0trtT6yrGCfi8DQVw4XXGp4LD/7Y5A+ICssXZMCu7k&#10;YTr56Iwx1+7GW7ruQikShH2OCkwITS6lLwxZ9D3XECfvz7UWQ5JtKXWLtwS3tRxk2VBarDgtGGxo&#10;bqg47y5WwQo3Ji79Qv8vTscQz9/zw6pfKfX1GWc/IALF8A6/2mutYADPK+kGyMk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Kb1eHBAAAA2gAAAA8AAAAAAAAAAAAAAAAAnwIA&#10;AGRycy9kb3ducmV2LnhtbFBLBQYAAAAABAAEAPcAAACNAwAAAAA=&#10;">
                  <v:imagedata r:id="rId14" o:title="images" cropright="-2526f"/>
                  <v:path arrowok="t"/>
                </v:shape>
                <v:shape id="Поле 5" o:spid="_x0000_s1034" type="#_x0000_t202" style="position:absolute;top:19070;width:29432;height:61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o1XMEA&#10;AADaAAAADwAAAGRycy9kb3ducmV2LnhtbESPQYvCMBSE7wv+h/AEb2ui6OJWo4gieFJW3YW9PZpn&#10;W2xeShNt/fdGEDwOM/MNM1u0thQ3qn3hWMOgr0AQp84UnGk4HTefExA+IBssHZOGO3lYzDsfM0yM&#10;a/iHboeQiQhhn6CGPIQqkdKnOVn0fVcRR+/saoshyjqTpsYmwm0ph0p9SYsFx4UcK1rllF4OV6vh&#10;d3f+/xupfba246pxrZJsv6XWvW67nIII1IZ3+NXeGg1jeF6JN0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V6NVzBAAAA2gAAAA8AAAAAAAAAAAAAAAAAmAIAAGRycy9kb3du&#10;cmV2LnhtbFBLBQYAAAAABAAEAPUAAACGAwAAAAA=&#10;" filled="f" stroked="f">
                  <v:textbox>
                    <w:txbxContent>
                      <w:p w:rsidR="00D4526A" w:rsidRDefault="00D4526A" w:rsidP="00797A0C">
                        <w:pPr>
                          <w:jc w:val="center"/>
                          <w:rPr>
                            <w:i/>
                            <w:iCs/>
                            <w:sz w:val="2"/>
                            <w:szCs w:val="2"/>
                          </w:rPr>
                        </w:pPr>
                      </w:p>
                      <w:p w:rsidR="00D4526A" w:rsidRDefault="00D4526A" w:rsidP="00797A0C">
                        <w:pPr>
                          <w:jc w:val="center"/>
                          <w:rPr>
                            <w:i/>
                            <w:iCs/>
                            <w:sz w:val="2"/>
                            <w:szCs w:val="2"/>
                          </w:rPr>
                        </w:pPr>
                      </w:p>
                      <w:p w:rsidR="00D4526A" w:rsidRDefault="00D4526A" w:rsidP="00797A0C">
                        <w:pPr>
                          <w:jc w:val="center"/>
                          <w:rPr>
                            <w:i/>
                            <w:iCs/>
                            <w:sz w:val="2"/>
                            <w:szCs w:val="2"/>
                          </w:rPr>
                        </w:pPr>
                      </w:p>
                      <w:p w:rsidR="00D4526A" w:rsidRDefault="00D4526A" w:rsidP="00797A0C">
                        <w:pPr>
                          <w:jc w:val="center"/>
                          <w:rPr>
                            <w:i/>
                            <w:iCs/>
                            <w:sz w:val="2"/>
                            <w:szCs w:val="2"/>
                          </w:rPr>
                        </w:pPr>
                      </w:p>
                      <w:p w:rsidR="00D4526A" w:rsidRDefault="00D4526A" w:rsidP="00797A0C">
                        <w:pPr>
                          <w:ind w:firstLine="0"/>
                          <w:rPr>
                            <w:i/>
                            <w:iCs/>
                            <w:sz w:val="2"/>
                            <w:szCs w:val="2"/>
                          </w:rPr>
                        </w:pPr>
                        <w:r w:rsidRPr="00BB47FE">
                          <w:rPr>
                            <w:i/>
                            <w:iCs/>
                          </w:rPr>
                          <w:t>Рис.</w:t>
                        </w:r>
                        <w:r>
                          <w:rPr>
                            <w:i/>
                            <w:iCs/>
                          </w:rPr>
                          <w:t xml:space="preserve"> 3</w:t>
                        </w:r>
                        <w:r w:rsidRPr="00BB47FE">
                          <w:rPr>
                            <w:i/>
                            <w:iCs/>
                          </w:rPr>
                          <w:t>.</w:t>
                        </w:r>
                        <w:r>
                          <w:rPr>
                            <w:i/>
                            <w:iCs/>
                          </w:rPr>
                          <w:t xml:space="preserve"> Молекула эриохрома черного Т</w:t>
                        </w:r>
                        <w:r w:rsidRPr="00A300A4">
                          <w:rPr>
                            <w:i/>
                            <w:iCs/>
                          </w:rPr>
                          <w:t>.</w:t>
                        </w:r>
                      </w:p>
                      <w:p w:rsidR="00D4526A" w:rsidRDefault="00D4526A" w:rsidP="00797A0C">
                        <w:pPr>
                          <w:jc w:val="center"/>
                          <w:rPr>
                            <w:i/>
                            <w:iCs/>
                            <w:sz w:val="2"/>
                            <w:szCs w:val="2"/>
                          </w:rPr>
                        </w:pPr>
                      </w:p>
                      <w:p w:rsidR="00D4526A" w:rsidRDefault="00D4526A" w:rsidP="00797A0C">
                        <w:pPr>
                          <w:jc w:val="center"/>
                          <w:rPr>
                            <w:i/>
                            <w:iCs/>
                            <w:sz w:val="2"/>
                            <w:szCs w:val="2"/>
                          </w:rPr>
                        </w:pPr>
                      </w:p>
                      <w:p w:rsidR="00D4526A" w:rsidRDefault="00D4526A" w:rsidP="00797A0C">
                        <w:pPr>
                          <w:jc w:val="center"/>
                          <w:rPr>
                            <w:i/>
                            <w:iCs/>
                            <w:sz w:val="2"/>
                            <w:szCs w:val="2"/>
                          </w:rPr>
                        </w:pPr>
                      </w:p>
                      <w:p w:rsidR="00D4526A" w:rsidRDefault="00D4526A" w:rsidP="00797A0C">
                        <w:pPr>
                          <w:jc w:val="center"/>
                          <w:rPr>
                            <w:i/>
                            <w:iCs/>
                            <w:sz w:val="2"/>
                            <w:szCs w:val="2"/>
                          </w:rPr>
                        </w:pPr>
                      </w:p>
                      <w:p w:rsidR="00D4526A" w:rsidRDefault="00D4526A" w:rsidP="00797A0C">
                        <w:pPr>
                          <w:jc w:val="center"/>
                          <w:rPr>
                            <w:i/>
                            <w:iCs/>
                            <w:sz w:val="2"/>
                            <w:szCs w:val="2"/>
                          </w:rPr>
                        </w:pPr>
                      </w:p>
                      <w:p w:rsidR="00D4526A" w:rsidRDefault="00D4526A" w:rsidP="00797A0C">
                        <w:pPr>
                          <w:jc w:val="center"/>
                          <w:rPr>
                            <w:i/>
                            <w:iCs/>
                            <w:sz w:val="2"/>
                            <w:szCs w:val="2"/>
                          </w:rPr>
                        </w:pPr>
                      </w:p>
                      <w:p w:rsidR="00D4526A" w:rsidRDefault="00D4526A" w:rsidP="00797A0C">
                        <w:pPr>
                          <w:jc w:val="center"/>
                          <w:rPr>
                            <w:i/>
                            <w:iCs/>
                            <w:sz w:val="2"/>
                            <w:szCs w:val="2"/>
                          </w:rPr>
                        </w:pPr>
                      </w:p>
                      <w:p w:rsidR="00D4526A" w:rsidRDefault="00D4526A" w:rsidP="00797A0C">
                        <w:pPr>
                          <w:jc w:val="center"/>
                          <w:rPr>
                            <w:i/>
                            <w:iCs/>
                            <w:sz w:val="2"/>
                            <w:szCs w:val="2"/>
                          </w:rPr>
                        </w:pPr>
                      </w:p>
                      <w:p w:rsidR="00D4526A" w:rsidRDefault="00D4526A" w:rsidP="00797A0C">
                        <w:pPr>
                          <w:jc w:val="center"/>
                          <w:rPr>
                            <w:i/>
                            <w:iCs/>
                            <w:sz w:val="2"/>
                            <w:szCs w:val="2"/>
                          </w:rPr>
                        </w:pPr>
                      </w:p>
                      <w:p w:rsidR="00D4526A" w:rsidRDefault="00D4526A" w:rsidP="00797A0C">
                        <w:pPr>
                          <w:jc w:val="center"/>
                          <w:rPr>
                            <w:i/>
                            <w:iCs/>
                            <w:sz w:val="2"/>
                            <w:szCs w:val="2"/>
                          </w:rPr>
                        </w:pPr>
                      </w:p>
                      <w:p w:rsidR="00D4526A" w:rsidRDefault="00D4526A" w:rsidP="00797A0C">
                        <w:pPr>
                          <w:jc w:val="center"/>
                          <w:rPr>
                            <w:i/>
                            <w:iCs/>
                            <w:sz w:val="2"/>
                            <w:szCs w:val="2"/>
                          </w:rPr>
                        </w:pPr>
                      </w:p>
                      <w:p w:rsidR="00D4526A" w:rsidRDefault="00D4526A" w:rsidP="00797A0C">
                        <w:pPr>
                          <w:jc w:val="center"/>
                          <w:rPr>
                            <w:i/>
                            <w:iCs/>
                            <w:sz w:val="2"/>
                            <w:szCs w:val="2"/>
                          </w:rPr>
                        </w:pPr>
                      </w:p>
                      <w:p w:rsidR="00D4526A" w:rsidRDefault="00D4526A" w:rsidP="00797A0C">
                        <w:pPr>
                          <w:jc w:val="center"/>
                          <w:rPr>
                            <w:i/>
                            <w:iCs/>
                            <w:sz w:val="2"/>
                            <w:szCs w:val="2"/>
                          </w:rPr>
                        </w:pPr>
                      </w:p>
                      <w:p w:rsidR="00D4526A" w:rsidRDefault="00D4526A" w:rsidP="00797A0C">
                        <w:pPr>
                          <w:jc w:val="center"/>
                          <w:rPr>
                            <w:i/>
                            <w:iCs/>
                            <w:sz w:val="2"/>
                            <w:szCs w:val="2"/>
                          </w:rPr>
                        </w:pPr>
                      </w:p>
                      <w:p w:rsidR="00D4526A" w:rsidRPr="009260B8" w:rsidRDefault="00D4526A" w:rsidP="00797A0C">
                        <w:pPr>
                          <w:jc w:val="center"/>
                          <w:rPr>
                            <w:i/>
                            <w:iCs/>
                            <w:sz w:val="2"/>
                            <w:szCs w:val="2"/>
                          </w:rPr>
                        </w:pPr>
                      </w:p>
                    </w:txbxContent>
                  </v:textbox>
                </v:shape>
                <w10:wrap type="square"/>
              </v:group>
            </w:pict>
          </mc:Fallback>
        </mc:AlternateContent>
      </w:r>
      <w:r w:rsidR="001D3EC7" w:rsidRPr="002C1712">
        <w:t xml:space="preserve">Само определение ионов кадмия возможно </w:t>
      </w:r>
      <w:r w:rsidR="001D3EC7">
        <w:t xml:space="preserve">вследствие </w:t>
      </w:r>
      <w:r w:rsidR="001D3EC7" w:rsidRPr="002C1712">
        <w:t>крайне высокой усто</w:t>
      </w:r>
      <w:r w:rsidR="001D3EC7">
        <w:t>йчивости его комплексов с ЭДТА (</w:t>
      </w:r>
      <w:r w:rsidR="00BB47FE">
        <w:t>рис.2)</w:t>
      </w:r>
      <w:r w:rsidR="001D3EC7">
        <w:t xml:space="preserve"> </w:t>
      </w:r>
      <w:r w:rsidR="001D3EC7" w:rsidRPr="002C1712">
        <w:t>из-за образования при координации сразу пяти пятичленных циклов; константа устойчивости комплекса равна 3.47·10</w:t>
      </w:r>
      <w:r w:rsidR="001D3EC7" w:rsidRPr="002C1712">
        <w:rPr>
          <w:vertAlign w:val="superscript"/>
        </w:rPr>
        <w:t>17</w:t>
      </w:r>
      <w:r w:rsidR="001D3EC7" w:rsidRPr="002C1712">
        <w:t>. Точку эквивалентности устанавливают с использованием индикатора эриохрома черного Т.</w:t>
      </w:r>
      <w:r>
        <w:t xml:space="preserve"> </w:t>
      </w:r>
      <w:r w:rsidR="001D3EC7" w:rsidRPr="002C1712">
        <w:t>Эриохром чёрный Т можно рассматривать как трехосновную кислоту</w:t>
      </w:r>
      <w:r w:rsidR="001D3EC7">
        <w:t xml:space="preserve"> (</w:t>
      </w:r>
      <w:r w:rsidR="00BB47FE">
        <w:t>рис.3</w:t>
      </w:r>
      <w:r w:rsidR="001D3EC7">
        <w:t>)</w:t>
      </w:r>
      <w:r w:rsidR="001D3EC7" w:rsidRPr="002C1712">
        <w:t xml:space="preserve">, диссоциирующую ступенчато с образованием анионов, окрашенных в различный цвет. При значении рН &lt; 9 индикатор окрашен в винно-красный цвет, </w:t>
      </w:r>
      <w:r w:rsidR="001D3EC7">
        <w:t xml:space="preserve">в фиолетовый </w:t>
      </w:r>
      <w:r w:rsidR="001D3EC7" w:rsidRPr="002C1712">
        <w:t xml:space="preserve">при 9 ≤ </w:t>
      </w:r>
      <w:r w:rsidR="001D3EC7" w:rsidRPr="002C1712">
        <w:rPr>
          <w:lang w:val="en-US"/>
        </w:rPr>
        <w:t>pH</w:t>
      </w:r>
      <w:r w:rsidR="001D3EC7" w:rsidRPr="002C1712">
        <w:t xml:space="preserve"> ≤ 11 и при рН &gt; 11 – в синий цвет. Комплексное соединение кадмия</w:t>
      </w:r>
      <w:r w:rsidR="001D3EC7">
        <w:t xml:space="preserve"> с эриохромом окрашено в красно-</w:t>
      </w:r>
      <w:r w:rsidR="001D3EC7" w:rsidRPr="002C1712">
        <w:t>фиолетовый цвет</w:t>
      </w:r>
      <w:r w:rsidR="001D3EC7">
        <w:t xml:space="preserve"> (</w:t>
      </w:r>
      <w:r w:rsidR="00BB47FE">
        <w:t>рис.</w:t>
      </w:r>
      <w:r w:rsidR="001D28DD">
        <w:t xml:space="preserve"> </w:t>
      </w:r>
      <w:r w:rsidR="00BB47FE">
        <w:t>4</w:t>
      </w:r>
      <w:r w:rsidR="001D3EC7">
        <w:t>)</w:t>
      </w:r>
      <w:r w:rsidR="001D3EC7" w:rsidRPr="002C1712">
        <w:t xml:space="preserve">. </w:t>
      </w:r>
    </w:p>
    <w:p w:rsidR="001D3EC7" w:rsidRPr="007C1445" w:rsidRDefault="00797A0C" w:rsidP="00A647E8">
      <w:pPr>
        <w:tabs>
          <w:tab w:val="left" w:pos="426"/>
          <w:tab w:val="left" w:pos="4253"/>
          <w:tab w:val="left" w:pos="4395"/>
          <w:tab w:val="left" w:pos="4678"/>
        </w:tabs>
        <w:spacing w:before="240"/>
        <w:ind w:firstLine="708"/>
        <w:rPr>
          <w:i/>
          <w:iCs/>
        </w:rPr>
      </w:pPr>
      <w:r>
        <w:rPr>
          <w:noProof/>
          <w:lang w:eastAsia="ru-RU"/>
        </w:rPr>
        <mc:AlternateContent>
          <mc:Choice Requires="wpg">
            <w:drawing>
              <wp:anchor distT="0" distB="0" distL="114300" distR="114300" simplePos="0" relativeHeight="251661312" behindDoc="0" locked="0" layoutInCell="1" allowOverlap="1" wp14:anchorId="4F78C935" wp14:editId="67CBDA48">
                <wp:simplePos x="0" y="0"/>
                <wp:positionH relativeFrom="column">
                  <wp:posOffset>-3058795</wp:posOffset>
                </wp:positionH>
                <wp:positionV relativeFrom="paragraph">
                  <wp:posOffset>2460625</wp:posOffset>
                </wp:positionV>
                <wp:extent cx="2924175" cy="4074160"/>
                <wp:effectExtent l="0" t="0" r="0" b="2540"/>
                <wp:wrapSquare wrapText="bothSides"/>
                <wp:docPr id="15" name="Группа 15"/>
                <wp:cNvGraphicFramePr/>
                <a:graphic xmlns:a="http://schemas.openxmlformats.org/drawingml/2006/main">
                  <a:graphicData uri="http://schemas.microsoft.com/office/word/2010/wordprocessingGroup">
                    <wpg:wgp>
                      <wpg:cNvGrpSpPr/>
                      <wpg:grpSpPr>
                        <a:xfrm>
                          <a:off x="0" y="0"/>
                          <a:ext cx="2924175" cy="4074160"/>
                          <a:chOff x="0" y="228305"/>
                          <a:chExt cx="2924175" cy="4074512"/>
                        </a:xfrm>
                      </wpg:grpSpPr>
                      <pic:pic xmlns:pic="http://schemas.openxmlformats.org/drawingml/2006/picture">
                        <pic:nvPicPr>
                          <pic:cNvPr id="7" name="Рисунок 7" descr="erichrome-Ca"/>
                          <pic:cNvPicPr>
                            <a:picLocks noChangeAspect="1"/>
                          </pic:cNvPicPr>
                        </pic:nvPicPr>
                        <pic:blipFill rotWithShape="1">
                          <a:blip r:embed="rId15">
                            <a:clrChange>
                              <a:clrFrom>
                                <a:srgbClr val="FCE9FF"/>
                              </a:clrFrom>
                              <a:clrTo>
                                <a:srgbClr val="FCE9FF">
                                  <a:alpha val="0"/>
                                </a:srgbClr>
                              </a:clrTo>
                            </a:clrChange>
                            <a:extLst>
                              <a:ext uri="{28A0092B-C50C-407E-A947-70E740481C1C}">
                                <a14:useLocalDpi xmlns:a14="http://schemas.microsoft.com/office/drawing/2010/main" val="0"/>
                              </a:ext>
                            </a:extLst>
                          </a:blip>
                          <a:srcRect l="3080" t="2197" r="5497"/>
                          <a:stretch/>
                        </pic:blipFill>
                        <pic:spPr bwMode="auto">
                          <a:xfrm>
                            <a:off x="95250" y="228305"/>
                            <a:ext cx="2828925" cy="3505200"/>
                          </a:xfrm>
                          <a:prstGeom prst="rect">
                            <a:avLst/>
                          </a:prstGeom>
                          <a:noFill/>
                        </pic:spPr>
                      </pic:pic>
                      <wps:wsp>
                        <wps:cNvPr id="6" name="Поле 6"/>
                        <wps:cNvSpPr txBox="1">
                          <a:spLocks noChangeArrowheads="1"/>
                        </wps:cNvSpPr>
                        <wps:spPr bwMode="auto">
                          <a:xfrm>
                            <a:off x="0" y="3628721"/>
                            <a:ext cx="2922590" cy="6740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526A" w:rsidRDefault="00D4526A" w:rsidP="00797A0C">
                              <w:pPr>
                                <w:jc w:val="center"/>
                                <w:rPr>
                                  <w:i/>
                                  <w:iCs/>
                                  <w:sz w:val="2"/>
                                  <w:szCs w:val="2"/>
                                </w:rPr>
                              </w:pPr>
                            </w:p>
                            <w:p w:rsidR="00D4526A" w:rsidRDefault="00D4526A" w:rsidP="00797A0C">
                              <w:pPr>
                                <w:jc w:val="center"/>
                                <w:rPr>
                                  <w:i/>
                                  <w:iCs/>
                                  <w:sz w:val="2"/>
                                  <w:szCs w:val="2"/>
                                </w:rPr>
                              </w:pPr>
                            </w:p>
                            <w:p w:rsidR="00D4526A" w:rsidRDefault="00D4526A" w:rsidP="00797A0C">
                              <w:pPr>
                                <w:jc w:val="center"/>
                                <w:rPr>
                                  <w:i/>
                                  <w:iCs/>
                                  <w:sz w:val="2"/>
                                  <w:szCs w:val="2"/>
                                </w:rPr>
                              </w:pPr>
                            </w:p>
                            <w:p w:rsidR="00D4526A" w:rsidRDefault="00D4526A" w:rsidP="00797A0C">
                              <w:pPr>
                                <w:jc w:val="center"/>
                                <w:rPr>
                                  <w:i/>
                                  <w:iCs/>
                                  <w:sz w:val="2"/>
                                  <w:szCs w:val="2"/>
                                </w:rPr>
                              </w:pPr>
                            </w:p>
                            <w:p w:rsidR="00D4526A" w:rsidRDefault="00D4526A" w:rsidP="00797A0C">
                              <w:pPr>
                                <w:ind w:firstLine="0"/>
                                <w:jc w:val="left"/>
                                <w:rPr>
                                  <w:i/>
                                  <w:iCs/>
                                  <w:sz w:val="2"/>
                                  <w:szCs w:val="2"/>
                                </w:rPr>
                              </w:pPr>
                              <w:r>
                                <w:rPr>
                                  <w:i/>
                                  <w:iCs/>
                                </w:rPr>
                                <w:t>Рис. 4</w:t>
                              </w:r>
                              <w:r w:rsidRPr="00BB47FE">
                                <w:rPr>
                                  <w:i/>
                                  <w:iCs/>
                                </w:rPr>
                                <w:t>.</w:t>
                              </w:r>
                              <w:r>
                                <w:rPr>
                                  <w:i/>
                                  <w:iCs/>
                                </w:rPr>
                                <w:t xml:space="preserve"> Комплекс кадмия с эриохромом черным Т</w:t>
                              </w:r>
                              <w:r w:rsidRPr="00A300A4">
                                <w:rPr>
                                  <w:i/>
                                  <w:iCs/>
                                </w:rPr>
                                <w:t>.</w:t>
                              </w:r>
                            </w:p>
                            <w:p w:rsidR="00D4526A" w:rsidRDefault="00D4526A" w:rsidP="00797A0C">
                              <w:pPr>
                                <w:jc w:val="center"/>
                                <w:rPr>
                                  <w:i/>
                                  <w:iCs/>
                                  <w:sz w:val="2"/>
                                  <w:szCs w:val="2"/>
                                </w:rPr>
                              </w:pPr>
                            </w:p>
                            <w:p w:rsidR="00D4526A" w:rsidRDefault="00D4526A" w:rsidP="00797A0C">
                              <w:pPr>
                                <w:jc w:val="center"/>
                                <w:rPr>
                                  <w:i/>
                                  <w:iCs/>
                                  <w:sz w:val="2"/>
                                  <w:szCs w:val="2"/>
                                </w:rPr>
                              </w:pPr>
                            </w:p>
                            <w:p w:rsidR="00D4526A" w:rsidRDefault="00D4526A" w:rsidP="00797A0C">
                              <w:pPr>
                                <w:jc w:val="center"/>
                                <w:rPr>
                                  <w:i/>
                                  <w:iCs/>
                                  <w:sz w:val="2"/>
                                  <w:szCs w:val="2"/>
                                </w:rPr>
                              </w:pPr>
                            </w:p>
                            <w:p w:rsidR="00D4526A" w:rsidRDefault="00D4526A" w:rsidP="00797A0C">
                              <w:pPr>
                                <w:jc w:val="center"/>
                                <w:rPr>
                                  <w:i/>
                                  <w:iCs/>
                                  <w:sz w:val="2"/>
                                  <w:szCs w:val="2"/>
                                </w:rPr>
                              </w:pPr>
                            </w:p>
                            <w:p w:rsidR="00D4526A" w:rsidRDefault="00D4526A" w:rsidP="00797A0C">
                              <w:pPr>
                                <w:jc w:val="center"/>
                                <w:rPr>
                                  <w:i/>
                                  <w:iCs/>
                                  <w:sz w:val="2"/>
                                  <w:szCs w:val="2"/>
                                </w:rPr>
                              </w:pPr>
                            </w:p>
                            <w:p w:rsidR="00D4526A" w:rsidRDefault="00D4526A" w:rsidP="00797A0C">
                              <w:pPr>
                                <w:jc w:val="center"/>
                                <w:rPr>
                                  <w:i/>
                                  <w:iCs/>
                                  <w:sz w:val="2"/>
                                  <w:szCs w:val="2"/>
                                </w:rPr>
                              </w:pPr>
                            </w:p>
                            <w:p w:rsidR="00D4526A" w:rsidRDefault="00D4526A" w:rsidP="00797A0C">
                              <w:pPr>
                                <w:jc w:val="center"/>
                                <w:rPr>
                                  <w:i/>
                                  <w:iCs/>
                                  <w:sz w:val="2"/>
                                  <w:szCs w:val="2"/>
                                </w:rPr>
                              </w:pPr>
                            </w:p>
                            <w:p w:rsidR="00D4526A" w:rsidRDefault="00D4526A" w:rsidP="00797A0C">
                              <w:pPr>
                                <w:jc w:val="center"/>
                                <w:rPr>
                                  <w:i/>
                                  <w:iCs/>
                                  <w:sz w:val="2"/>
                                  <w:szCs w:val="2"/>
                                </w:rPr>
                              </w:pPr>
                            </w:p>
                            <w:p w:rsidR="00D4526A" w:rsidRDefault="00D4526A" w:rsidP="00797A0C">
                              <w:pPr>
                                <w:jc w:val="center"/>
                                <w:rPr>
                                  <w:i/>
                                  <w:iCs/>
                                  <w:sz w:val="2"/>
                                  <w:szCs w:val="2"/>
                                </w:rPr>
                              </w:pPr>
                            </w:p>
                            <w:p w:rsidR="00D4526A" w:rsidRDefault="00D4526A" w:rsidP="00797A0C">
                              <w:pPr>
                                <w:jc w:val="center"/>
                                <w:rPr>
                                  <w:i/>
                                  <w:iCs/>
                                  <w:sz w:val="2"/>
                                  <w:szCs w:val="2"/>
                                </w:rPr>
                              </w:pPr>
                            </w:p>
                            <w:p w:rsidR="00D4526A" w:rsidRDefault="00D4526A" w:rsidP="00797A0C">
                              <w:pPr>
                                <w:jc w:val="center"/>
                                <w:rPr>
                                  <w:i/>
                                  <w:iCs/>
                                  <w:sz w:val="2"/>
                                  <w:szCs w:val="2"/>
                                </w:rPr>
                              </w:pPr>
                            </w:p>
                            <w:p w:rsidR="00D4526A" w:rsidRDefault="00D4526A" w:rsidP="00797A0C">
                              <w:pPr>
                                <w:jc w:val="center"/>
                                <w:rPr>
                                  <w:i/>
                                  <w:iCs/>
                                  <w:sz w:val="2"/>
                                  <w:szCs w:val="2"/>
                                </w:rPr>
                              </w:pPr>
                            </w:p>
                            <w:p w:rsidR="00D4526A" w:rsidRDefault="00D4526A" w:rsidP="00797A0C">
                              <w:pPr>
                                <w:jc w:val="center"/>
                                <w:rPr>
                                  <w:i/>
                                  <w:iCs/>
                                  <w:sz w:val="2"/>
                                  <w:szCs w:val="2"/>
                                </w:rPr>
                              </w:pPr>
                            </w:p>
                            <w:p w:rsidR="00D4526A" w:rsidRDefault="00D4526A" w:rsidP="00797A0C">
                              <w:pPr>
                                <w:jc w:val="center"/>
                                <w:rPr>
                                  <w:i/>
                                  <w:iCs/>
                                  <w:sz w:val="2"/>
                                  <w:szCs w:val="2"/>
                                </w:rPr>
                              </w:pPr>
                            </w:p>
                            <w:p w:rsidR="00D4526A" w:rsidRPr="009260B8" w:rsidRDefault="00D4526A" w:rsidP="00797A0C">
                              <w:pPr>
                                <w:jc w:val="center"/>
                                <w:rPr>
                                  <w:i/>
                                  <w:iCs/>
                                  <w:sz w:val="2"/>
                                  <w:szCs w:val="2"/>
                                </w:rPr>
                              </w:pP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Группа 15" o:spid="_x0000_s1035" style="position:absolute;left:0;text-align:left;margin-left:-240.85pt;margin-top:193.75pt;width:230.25pt;height:320.8pt;z-index:251661312;mso-position-horizontal-relative:text;mso-position-vertical-relative:text;mso-width-relative:margin;mso-height-relative:margin" coordorigin=",2283" coordsize="29241,407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">
                <v:shape id="Рисунок 7" o:spid="_x0000_s1036" type="#_x0000_t75" alt="erichrome-Ca" style="position:absolute;left:952;top:2283;width:28289;height:350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ZDbBAAAA2gAAAA8AAABkcnMvZG93bnJldi54bWxEj82KAjEQhO+C7xBa8CJrRkFdZo2yLC7q&#10;RfDv3kzaybCTzpBkdXx7Iwgei6r6ipovW1uLK/lQOVYwGmYgiAunKy4VnI6/H58gQkTWWDsmBXcK&#10;sFx0O3PMtbvxnq6HWIoE4ZCjAhNjk0sZCkMWw9A1xMm7OG8xJulLqT3eEtzWcpxlU2mx4rRgsKEf&#10;Q8Xf4d8qKPiy2p29nAykOe235/us0WuvVL/Xfn+BiNTGd/jV3mgFM3heSTdALh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ZDbBAAAA2gAAAA8AAAAAAAAAAAAAAAAAnwIA&#10;AGRycy9kb3ducmV2LnhtbFBLBQYAAAAABAAEAPcAAACNAwAAAAA=&#10;">
                  <v:imagedata r:id="rId16" o:title="erichrome-Ca" croptop="1440f" cropleft="2019f" cropright="3603f" chromakey="#fce9ff"/>
                  <v:path arrowok="t"/>
                </v:shape>
                <v:shape id="Поле 6" o:spid="_x0000_s1037" type="#_x0000_t202" style="position:absolute;top:36287;width:29225;height:67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irK8EA&#10;AADaAAAADwAAAGRycy9kb3ducmV2LnhtbESPT4vCMBTE78J+h/AWvGmysopWoywuC54U/4K3R/Ns&#10;i81LabK2fnsjCB6HmfkNM1u0thQ3qn3hWMNXX4EgTp0pONNw2P/1xiB8QDZYOiYNd/KwmH90ZpgY&#10;1/CWbruQiQhhn6CGPIQqkdKnOVn0fVcRR+/iaoshyjqTpsYmwm0pB0qNpMWC40KOFS1zSq+7f6vh&#10;uL6cT99qk/3aYdW4Vkm2E6l197P9mYII1IZ3+NVeGQ0jeF6JN0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WoqyvBAAAA2gAAAA8AAAAAAAAAAAAAAAAAmAIAAGRycy9kb3du&#10;cmV2LnhtbFBLBQYAAAAABAAEAPUAAACGAwAAAAA=&#10;" filled="f" stroked="f">
                  <v:textbox>
                    <w:txbxContent>
                      <w:p w:rsidR="00D4526A" w:rsidRDefault="00D4526A" w:rsidP="00797A0C">
                        <w:pPr>
                          <w:jc w:val="center"/>
                          <w:rPr>
                            <w:i/>
                            <w:iCs/>
                            <w:sz w:val="2"/>
                            <w:szCs w:val="2"/>
                          </w:rPr>
                        </w:pPr>
                      </w:p>
                      <w:p w:rsidR="00D4526A" w:rsidRDefault="00D4526A" w:rsidP="00797A0C">
                        <w:pPr>
                          <w:jc w:val="center"/>
                          <w:rPr>
                            <w:i/>
                            <w:iCs/>
                            <w:sz w:val="2"/>
                            <w:szCs w:val="2"/>
                          </w:rPr>
                        </w:pPr>
                      </w:p>
                      <w:p w:rsidR="00D4526A" w:rsidRDefault="00D4526A" w:rsidP="00797A0C">
                        <w:pPr>
                          <w:jc w:val="center"/>
                          <w:rPr>
                            <w:i/>
                            <w:iCs/>
                            <w:sz w:val="2"/>
                            <w:szCs w:val="2"/>
                          </w:rPr>
                        </w:pPr>
                      </w:p>
                      <w:p w:rsidR="00D4526A" w:rsidRDefault="00D4526A" w:rsidP="00797A0C">
                        <w:pPr>
                          <w:jc w:val="center"/>
                          <w:rPr>
                            <w:i/>
                            <w:iCs/>
                            <w:sz w:val="2"/>
                            <w:szCs w:val="2"/>
                          </w:rPr>
                        </w:pPr>
                      </w:p>
                      <w:p w:rsidR="00D4526A" w:rsidRDefault="00D4526A" w:rsidP="00797A0C">
                        <w:pPr>
                          <w:ind w:firstLine="0"/>
                          <w:jc w:val="left"/>
                          <w:rPr>
                            <w:i/>
                            <w:iCs/>
                            <w:sz w:val="2"/>
                            <w:szCs w:val="2"/>
                          </w:rPr>
                        </w:pPr>
                        <w:r>
                          <w:rPr>
                            <w:i/>
                            <w:iCs/>
                          </w:rPr>
                          <w:t>Рис. 4</w:t>
                        </w:r>
                        <w:r w:rsidRPr="00BB47FE">
                          <w:rPr>
                            <w:i/>
                            <w:iCs/>
                          </w:rPr>
                          <w:t>.</w:t>
                        </w:r>
                        <w:r>
                          <w:rPr>
                            <w:i/>
                            <w:iCs/>
                          </w:rPr>
                          <w:t xml:space="preserve"> Комплекс кадмия с эриохромом черным Т</w:t>
                        </w:r>
                        <w:r w:rsidRPr="00A300A4">
                          <w:rPr>
                            <w:i/>
                            <w:iCs/>
                          </w:rPr>
                          <w:t>.</w:t>
                        </w:r>
                      </w:p>
                      <w:p w:rsidR="00D4526A" w:rsidRDefault="00D4526A" w:rsidP="00797A0C">
                        <w:pPr>
                          <w:jc w:val="center"/>
                          <w:rPr>
                            <w:i/>
                            <w:iCs/>
                            <w:sz w:val="2"/>
                            <w:szCs w:val="2"/>
                          </w:rPr>
                        </w:pPr>
                      </w:p>
                      <w:p w:rsidR="00D4526A" w:rsidRDefault="00D4526A" w:rsidP="00797A0C">
                        <w:pPr>
                          <w:jc w:val="center"/>
                          <w:rPr>
                            <w:i/>
                            <w:iCs/>
                            <w:sz w:val="2"/>
                            <w:szCs w:val="2"/>
                          </w:rPr>
                        </w:pPr>
                      </w:p>
                      <w:p w:rsidR="00D4526A" w:rsidRDefault="00D4526A" w:rsidP="00797A0C">
                        <w:pPr>
                          <w:jc w:val="center"/>
                          <w:rPr>
                            <w:i/>
                            <w:iCs/>
                            <w:sz w:val="2"/>
                            <w:szCs w:val="2"/>
                          </w:rPr>
                        </w:pPr>
                      </w:p>
                      <w:p w:rsidR="00D4526A" w:rsidRDefault="00D4526A" w:rsidP="00797A0C">
                        <w:pPr>
                          <w:jc w:val="center"/>
                          <w:rPr>
                            <w:i/>
                            <w:iCs/>
                            <w:sz w:val="2"/>
                            <w:szCs w:val="2"/>
                          </w:rPr>
                        </w:pPr>
                      </w:p>
                      <w:p w:rsidR="00D4526A" w:rsidRDefault="00D4526A" w:rsidP="00797A0C">
                        <w:pPr>
                          <w:jc w:val="center"/>
                          <w:rPr>
                            <w:i/>
                            <w:iCs/>
                            <w:sz w:val="2"/>
                            <w:szCs w:val="2"/>
                          </w:rPr>
                        </w:pPr>
                      </w:p>
                      <w:p w:rsidR="00D4526A" w:rsidRDefault="00D4526A" w:rsidP="00797A0C">
                        <w:pPr>
                          <w:jc w:val="center"/>
                          <w:rPr>
                            <w:i/>
                            <w:iCs/>
                            <w:sz w:val="2"/>
                            <w:szCs w:val="2"/>
                          </w:rPr>
                        </w:pPr>
                      </w:p>
                      <w:p w:rsidR="00D4526A" w:rsidRDefault="00D4526A" w:rsidP="00797A0C">
                        <w:pPr>
                          <w:jc w:val="center"/>
                          <w:rPr>
                            <w:i/>
                            <w:iCs/>
                            <w:sz w:val="2"/>
                            <w:szCs w:val="2"/>
                          </w:rPr>
                        </w:pPr>
                      </w:p>
                      <w:p w:rsidR="00D4526A" w:rsidRDefault="00D4526A" w:rsidP="00797A0C">
                        <w:pPr>
                          <w:jc w:val="center"/>
                          <w:rPr>
                            <w:i/>
                            <w:iCs/>
                            <w:sz w:val="2"/>
                            <w:szCs w:val="2"/>
                          </w:rPr>
                        </w:pPr>
                      </w:p>
                      <w:p w:rsidR="00D4526A" w:rsidRDefault="00D4526A" w:rsidP="00797A0C">
                        <w:pPr>
                          <w:jc w:val="center"/>
                          <w:rPr>
                            <w:i/>
                            <w:iCs/>
                            <w:sz w:val="2"/>
                            <w:szCs w:val="2"/>
                          </w:rPr>
                        </w:pPr>
                      </w:p>
                      <w:p w:rsidR="00D4526A" w:rsidRDefault="00D4526A" w:rsidP="00797A0C">
                        <w:pPr>
                          <w:jc w:val="center"/>
                          <w:rPr>
                            <w:i/>
                            <w:iCs/>
                            <w:sz w:val="2"/>
                            <w:szCs w:val="2"/>
                          </w:rPr>
                        </w:pPr>
                      </w:p>
                      <w:p w:rsidR="00D4526A" w:rsidRDefault="00D4526A" w:rsidP="00797A0C">
                        <w:pPr>
                          <w:jc w:val="center"/>
                          <w:rPr>
                            <w:i/>
                            <w:iCs/>
                            <w:sz w:val="2"/>
                            <w:szCs w:val="2"/>
                          </w:rPr>
                        </w:pPr>
                      </w:p>
                      <w:p w:rsidR="00D4526A" w:rsidRDefault="00D4526A" w:rsidP="00797A0C">
                        <w:pPr>
                          <w:jc w:val="center"/>
                          <w:rPr>
                            <w:i/>
                            <w:iCs/>
                            <w:sz w:val="2"/>
                            <w:szCs w:val="2"/>
                          </w:rPr>
                        </w:pPr>
                      </w:p>
                      <w:p w:rsidR="00D4526A" w:rsidRDefault="00D4526A" w:rsidP="00797A0C">
                        <w:pPr>
                          <w:jc w:val="center"/>
                          <w:rPr>
                            <w:i/>
                            <w:iCs/>
                            <w:sz w:val="2"/>
                            <w:szCs w:val="2"/>
                          </w:rPr>
                        </w:pPr>
                      </w:p>
                      <w:p w:rsidR="00D4526A" w:rsidRDefault="00D4526A" w:rsidP="00797A0C">
                        <w:pPr>
                          <w:jc w:val="center"/>
                          <w:rPr>
                            <w:i/>
                            <w:iCs/>
                            <w:sz w:val="2"/>
                            <w:szCs w:val="2"/>
                          </w:rPr>
                        </w:pPr>
                      </w:p>
                      <w:p w:rsidR="00D4526A" w:rsidRPr="009260B8" w:rsidRDefault="00D4526A" w:rsidP="00797A0C">
                        <w:pPr>
                          <w:jc w:val="center"/>
                          <w:rPr>
                            <w:i/>
                            <w:iCs/>
                            <w:sz w:val="2"/>
                            <w:szCs w:val="2"/>
                          </w:rPr>
                        </w:pPr>
                      </w:p>
                    </w:txbxContent>
                  </v:textbox>
                </v:shape>
                <w10:wrap type="square"/>
              </v:group>
            </w:pict>
          </mc:Fallback>
        </mc:AlternateContent>
      </w:r>
      <w:r w:rsidR="001D3EC7" w:rsidRPr="002C1712">
        <w:t xml:space="preserve">При координации эриохрома </w:t>
      </w:r>
      <w:r w:rsidR="00A46531">
        <w:br/>
      </w:r>
      <w:r w:rsidR="001D3EC7" w:rsidRPr="002C1712">
        <w:t>к ионам кадмия образуются четыре цикла, поэтому этот комплекс менее устойчив, чем комплекс кадмия с ЭДТА. При добавлении избытка титранта комплекс с индикатором разрушается. Эриохром можно применять для титрования кадмия раствором ЭДТА при значении рН около 9-10, которое создают аммиачным</w:t>
      </w:r>
      <w:r w:rsidR="001D3EC7">
        <w:t xml:space="preserve"> буферным раствором</w:t>
      </w:r>
      <w:r w:rsidR="001D3EC7" w:rsidRPr="002C1712">
        <w:t>. Слишком большой избыток аммиака разрушае</w:t>
      </w:r>
      <w:r w:rsidR="001D3EC7">
        <w:t>т комплекс кадмия с эриохромом, а п</w:t>
      </w:r>
      <w:r w:rsidR="001D3EC7" w:rsidRPr="002C1712">
        <w:t xml:space="preserve">ри недостатке происходит выпадение гидроксида кадмия. В точке эквивалентности окраска переходит из красно-фиолетовой (цвет комплекса кадмия с эриохромом) в </w:t>
      </w:r>
      <w:proofErr w:type="gramStart"/>
      <w:r w:rsidR="001D3EC7" w:rsidRPr="002C1712">
        <w:t>синюю</w:t>
      </w:r>
      <w:proofErr w:type="gramEnd"/>
      <w:r w:rsidR="001D3EC7" w:rsidRPr="002C1712">
        <w:t xml:space="preserve"> (цвет свободного индикатора)</w:t>
      </w:r>
      <w:r w:rsidR="001D3EC7">
        <w:t xml:space="preserve"> </w:t>
      </w:r>
      <w:r w:rsidR="001D3EC7" w:rsidRPr="006E38DF">
        <w:t>[</w:t>
      </w:r>
      <w:r w:rsidR="00197D7A">
        <w:t>24</w:t>
      </w:r>
      <w:r w:rsidR="001D3EC7" w:rsidRPr="006E38DF">
        <w:t>]</w:t>
      </w:r>
      <w:r w:rsidR="001D3EC7" w:rsidRPr="002C1712">
        <w:t xml:space="preserve">. </w:t>
      </w:r>
    </w:p>
    <w:p w:rsidR="001D3EC7" w:rsidRPr="002C1712" w:rsidRDefault="001D3EC7" w:rsidP="00A647E8">
      <w:pPr>
        <w:tabs>
          <w:tab w:val="left" w:pos="4253"/>
        </w:tabs>
        <w:spacing w:before="240"/>
        <w:ind w:firstLine="708"/>
      </w:pPr>
      <w:r>
        <w:t xml:space="preserve">Для анализа </w:t>
      </w:r>
      <w:r w:rsidRPr="002653D2">
        <w:t>пробы отстаивались для полной седиментации взвешенной твердой фазы, после чего производился отбор жидкой фазы</w:t>
      </w:r>
      <w:r w:rsidRPr="002C1712">
        <w:t xml:space="preserve"> с помощью пипетки Пастера в заранее взвешенную суху</w:t>
      </w:r>
      <w:r>
        <w:t xml:space="preserve">ю колбу. Пробу </w:t>
      </w:r>
      <w:r>
        <w:lastRenderedPageBreak/>
        <w:t>разбавляли дистиллированной водой</w:t>
      </w:r>
      <w:r w:rsidRPr="002C1712">
        <w:t xml:space="preserve">, после чего </w:t>
      </w:r>
      <w:r>
        <w:t>производился анализ на ионы кадмия (</w:t>
      </w:r>
      <w:r>
        <w:rPr>
          <w:lang w:val="en-US"/>
        </w:rPr>
        <w:t>II</w:t>
      </w:r>
      <w:r>
        <w:t xml:space="preserve">) по вышеописанной методике: </w:t>
      </w:r>
      <w:r w:rsidRPr="002C1712">
        <w:t xml:space="preserve">аккуратно приливали такое </w:t>
      </w:r>
      <w:r>
        <w:t>количество аммиачного буферного раствора</w:t>
      </w:r>
      <w:r w:rsidRPr="002C1712">
        <w:t xml:space="preserve">, чтобы </w:t>
      </w:r>
      <w:r>
        <w:t>образующийся</w:t>
      </w:r>
      <w:r w:rsidRPr="002C1712">
        <w:t xml:space="preserve"> гидроксид кадмия растворился. Далее добавлялся индикатор — </w:t>
      </w:r>
      <w:proofErr w:type="spellStart"/>
      <w:r w:rsidRPr="002C1712">
        <w:t>эриохром</w:t>
      </w:r>
      <w:proofErr w:type="spellEnd"/>
      <w:r w:rsidRPr="002C1712">
        <w:t xml:space="preserve"> чёрный Т, вследствие чего раствор в колбе приобретал фиолетовый цвет. Затем этот раствор титровался раствором ЭДТА до тех пор, пока окраска не становилась синей.</w:t>
      </w:r>
    </w:p>
    <w:p w:rsidR="001D3EC7" w:rsidRDefault="001D3EC7" w:rsidP="00A647E8">
      <w:pPr>
        <w:spacing w:before="240"/>
        <w:ind w:firstLine="708"/>
      </w:pPr>
      <w:r w:rsidRPr="002C1712">
        <w:t>Растворимость представлялась в виде числа молей соли на 10</w:t>
      </w:r>
      <w:r w:rsidR="0017068E">
        <w:t>0 молей растворителя:</w:t>
      </w:r>
    </w:p>
    <w:p w:rsidR="00CD1778" w:rsidRPr="00CD1778" w:rsidRDefault="001D0D87" w:rsidP="00CD1778">
      <w:pPr>
        <w:ind w:firstLine="708"/>
        <w:rPr>
          <w:i/>
          <w:szCs w:val="26"/>
        </w:rPr>
      </w:pPr>
      <m:oMathPara>
        <m:oMath>
          <m:r>
            <w:rPr>
              <w:rFonts w:ascii="Cambria Math" w:hAnsi="Cambria Math"/>
              <w:szCs w:val="26"/>
              <w:lang w:val="en-US"/>
            </w:rPr>
            <m:t>S</m:t>
          </m:r>
          <m:r>
            <w:rPr>
              <w:rFonts w:ascii="Cambria Math" w:hAnsi="Cambria Math"/>
              <w:szCs w:val="26"/>
            </w:rPr>
            <m:t xml:space="preserve">= </m:t>
          </m:r>
          <m:f>
            <m:fPr>
              <m:ctrlPr>
                <w:rPr>
                  <w:rFonts w:ascii="Cambria Math" w:hAnsi="Cambria Math"/>
                  <w:i/>
                  <w:szCs w:val="26"/>
                  <w:lang w:val="en-US"/>
                </w:rPr>
              </m:ctrlPr>
            </m:fPr>
            <m:num>
              <m:r>
                <w:rPr>
                  <w:rFonts w:ascii="Cambria Math" w:hAnsi="Cambria Math"/>
                  <w:szCs w:val="26"/>
                </w:rPr>
                <m:t xml:space="preserve">100 </m:t>
              </m:r>
              <m:sSub>
                <m:sSubPr>
                  <m:ctrlPr>
                    <w:rPr>
                      <w:rFonts w:ascii="Cambria Math" w:hAnsi="Cambria Math"/>
                      <w:i/>
                      <w:szCs w:val="26"/>
                    </w:rPr>
                  </m:ctrlPr>
                </m:sSubPr>
                <m:e>
                  <m:r>
                    <w:rPr>
                      <w:rFonts w:ascii="Cambria Math" w:hAnsi="Cambria Math"/>
                      <w:szCs w:val="26"/>
                    </w:rPr>
                    <m:t>V</m:t>
                  </m:r>
                </m:e>
                <m:sub>
                  <m:r>
                    <w:rPr>
                      <w:rFonts w:ascii="Cambria Math" w:hAnsi="Cambria Math"/>
                      <w:szCs w:val="26"/>
                    </w:rPr>
                    <m:t>ЭДТА</m:t>
                  </m:r>
                </m:sub>
              </m:sSub>
              <m:r>
                <w:rPr>
                  <w:rFonts w:ascii="Cambria Math" w:hAnsi="Cambria Math"/>
                  <w:szCs w:val="26"/>
                </w:rPr>
                <m:t xml:space="preserve"> </m:t>
              </m:r>
              <m:sSub>
                <m:sSubPr>
                  <m:ctrlPr>
                    <w:rPr>
                      <w:rFonts w:ascii="Cambria Math" w:hAnsi="Cambria Math"/>
                      <w:i/>
                      <w:szCs w:val="26"/>
                    </w:rPr>
                  </m:ctrlPr>
                </m:sSubPr>
                <m:e>
                  <m:r>
                    <w:rPr>
                      <w:rFonts w:ascii="Cambria Math" w:hAnsi="Cambria Math"/>
                      <w:szCs w:val="26"/>
                    </w:rPr>
                    <m:t>С</m:t>
                  </m:r>
                </m:e>
                <m:sub>
                  <m:r>
                    <w:rPr>
                      <w:rFonts w:ascii="Cambria Math" w:hAnsi="Cambria Math"/>
                      <w:szCs w:val="26"/>
                    </w:rPr>
                    <m:t xml:space="preserve">ЭДТА </m:t>
                  </m:r>
                </m:sub>
              </m:sSub>
              <m:r>
                <w:rPr>
                  <w:rFonts w:ascii="Cambria Math" w:hAnsi="Cambria Math"/>
                  <w:szCs w:val="26"/>
                </w:rPr>
                <m:t xml:space="preserve"> (</m:t>
              </m:r>
              <m:sSub>
                <m:sSubPr>
                  <m:ctrlPr>
                    <w:rPr>
                      <w:rFonts w:ascii="Cambria Math" w:hAnsi="Cambria Math"/>
                      <w:i/>
                      <w:szCs w:val="26"/>
                    </w:rPr>
                  </m:ctrlPr>
                </m:sSubPr>
                <m:e>
                  <m:r>
                    <w:rPr>
                      <w:rFonts w:ascii="Cambria Math" w:hAnsi="Cambria Math"/>
                      <w:szCs w:val="26"/>
                    </w:rPr>
                    <m:t>Mr</m:t>
                  </m:r>
                </m:e>
                <m:sub>
                  <m:r>
                    <w:rPr>
                      <w:rFonts w:ascii="Cambria Math" w:hAnsi="Cambria Math"/>
                      <w:szCs w:val="26"/>
                    </w:rPr>
                    <m:t>DMSO</m:t>
                  </m:r>
                </m:sub>
              </m:sSub>
              <m:r>
                <w:rPr>
                  <w:rFonts w:ascii="Cambria Math" w:hAnsi="Cambria Math"/>
                  <w:szCs w:val="26"/>
                </w:rPr>
                <m:t xml:space="preserve"> </m:t>
              </m:r>
              <m:d>
                <m:dPr>
                  <m:ctrlPr>
                    <w:rPr>
                      <w:rFonts w:ascii="Cambria Math" w:hAnsi="Cambria Math"/>
                      <w:i/>
                      <w:szCs w:val="26"/>
                    </w:rPr>
                  </m:ctrlPr>
                </m:dPr>
                <m:e>
                  <m:r>
                    <w:rPr>
                      <w:rFonts w:ascii="Cambria Math" w:hAnsi="Cambria Math"/>
                      <w:szCs w:val="26"/>
                    </w:rPr>
                    <m:t>1-</m:t>
                  </m:r>
                  <m:sSub>
                    <m:sSubPr>
                      <m:ctrlPr>
                        <w:rPr>
                          <w:rFonts w:ascii="Cambria Math" w:hAnsi="Cambria Math"/>
                          <w:i/>
                          <w:szCs w:val="26"/>
                        </w:rPr>
                      </m:ctrlPr>
                    </m:sSubPr>
                    <m:e>
                      <m:r>
                        <w:rPr>
                          <w:rFonts w:ascii="Cambria Math" w:hAnsi="Cambria Math"/>
                          <w:szCs w:val="26"/>
                        </w:rPr>
                        <m:t>x</m:t>
                      </m:r>
                    </m:e>
                    <m:sub>
                      <m:r>
                        <w:rPr>
                          <w:rFonts w:ascii="Cambria Math" w:hAnsi="Cambria Math"/>
                          <w:szCs w:val="26"/>
                        </w:rPr>
                        <m:t>DMSO</m:t>
                      </m:r>
                    </m:sub>
                  </m:sSub>
                </m:e>
              </m:d>
              <m:r>
                <w:rPr>
                  <w:rFonts w:ascii="Cambria Math" w:hAnsi="Cambria Math"/>
                  <w:szCs w:val="26"/>
                </w:rPr>
                <m:t xml:space="preserve">+ </m:t>
              </m:r>
              <m:sSub>
                <m:sSubPr>
                  <m:ctrlPr>
                    <w:rPr>
                      <w:rFonts w:ascii="Cambria Math" w:hAnsi="Cambria Math"/>
                      <w:i/>
                      <w:szCs w:val="26"/>
                    </w:rPr>
                  </m:ctrlPr>
                </m:sSubPr>
                <m:e>
                  <m:r>
                    <w:rPr>
                      <w:rFonts w:ascii="Cambria Math" w:hAnsi="Cambria Math"/>
                      <w:szCs w:val="26"/>
                    </w:rPr>
                    <m:t>Mr</m:t>
                  </m:r>
                </m:e>
                <m:sub>
                  <m:r>
                    <w:rPr>
                      <w:rFonts w:ascii="Cambria Math" w:hAnsi="Cambria Math"/>
                      <w:szCs w:val="26"/>
                    </w:rPr>
                    <m:t>Solv</m:t>
                  </m:r>
                </m:sub>
              </m:sSub>
              <m:sSub>
                <m:sSubPr>
                  <m:ctrlPr>
                    <w:rPr>
                      <w:rFonts w:ascii="Cambria Math" w:hAnsi="Cambria Math"/>
                      <w:i/>
                      <w:szCs w:val="26"/>
                    </w:rPr>
                  </m:ctrlPr>
                </m:sSubPr>
                <m:e>
                  <m:r>
                    <w:rPr>
                      <w:rFonts w:ascii="Cambria Math" w:hAnsi="Cambria Math"/>
                      <w:szCs w:val="26"/>
                    </w:rPr>
                    <m:t xml:space="preserve"> x</m:t>
                  </m:r>
                </m:e>
                <m:sub>
                  <m:r>
                    <w:rPr>
                      <w:rFonts w:ascii="Cambria Math" w:hAnsi="Cambria Math"/>
                      <w:szCs w:val="26"/>
                    </w:rPr>
                    <m:t>Solv</m:t>
                  </m:r>
                </m:sub>
              </m:sSub>
              <m:r>
                <w:rPr>
                  <w:rFonts w:ascii="Cambria Math" w:hAnsi="Cambria Math"/>
                  <w:szCs w:val="26"/>
                </w:rPr>
                <m:t>)</m:t>
              </m:r>
            </m:num>
            <m:den>
              <m:r>
                <w:rPr>
                  <w:rFonts w:ascii="Cambria Math" w:hAnsi="Cambria Math"/>
                  <w:szCs w:val="26"/>
                </w:rPr>
                <m:t>(</m:t>
              </m:r>
              <m:sSub>
                <m:sSubPr>
                  <m:ctrlPr>
                    <w:rPr>
                      <w:rFonts w:ascii="Cambria Math" w:hAnsi="Cambria Math"/>
                      <w:i/>
                      <w:szCs w:val="26"/>
                      <w:lang w:val="en-US"/>
                    </w:rPr>
                  </m:ctrlPr>
                </m:sSubPr>
                <m:e>
                  <m:r>
                    <w:rPr>
                      <w:rFonts w:ascii="Cambria Math" w:hAnsi="Cambria Math"/>
                      <w:szCs w:val="26"/>
                      <w:lang w:val="en-US"/>
                    </w:rPr>
                    <m:t>m</m:t>
                  </m:r>
                </m:e>
                <m:sub>
                  <m:r>
                    <w:rPr>
                      <w:rFonts w:ascii="Cambria Math" w:hAnsi="Cambria Math"/>
                      <w:szCs w:val="26"/>
                    </w:rPr>
                    <m:t>пробы</m:t>
                  </m:r>
                </m:sub>
              </m:sSub>
              <m:r>
                <w:rPr>
                  <w:rFonts w:ascii="Cambria Math" w:hAnsi="Cambria Math"/>
                  <w:szCs w:val="26"/>
                </w:rPr>
                <m:t xml:space="preserve">- </m:t>
              </m:r>
              <m:sSub>
                <m:sSubPr>
                  <m:ctrlPr>
                    <w:rPr>
                      <w:rFonts w:ascii="Cambria Math" w:hAnsi="Cambria Math"/>
                      <w:i/>
                      <w:szCs w:val="26"/>
                      <w:lang w:val="en-US"/>
                    </w:rPr>
                  </m:ctrlPr>
                </m:sSubPr>
                <m:e>
                  <m:r>
                    <w:rPr>
                      <w:rFonts w:ascii="Cambria Math" w:hAnsi="Cambria Math"/>
                      <w:szCs w:val="26"/>
                      <w:lang w:val="en-US"/>
                    </w:rPr>
                    <m:t>m</m:t>
                  </m:r>
                </m:e>
                <m:sub>
                  <m:r>
                    <w:rPr>
                      <w:rFonts w:ascii="Cambria Math" w:hAnsi="Cambria Math"/>
                      <w:szCs w:val="26"/>
                    </w:rPr>
                    <m:t>соли</m:t>
                  </m:r>
                </m:sub>
              </m:sSub>
              <m:r>
                <w:rPr>
                  <w:rFonts w:ascii="Cambria Math" w:hAnsi="Cambria Math"/>
                  <w:szCs w:val="26"/>
                </w:rPr>
                <m:t>)</m:t>
              </m:r>
            </m:den>
          </m:f>
          <m:r>
            <w:rPr>
              <w:rFonts w:ascii="Cambria Math" w:hAnsi="Cambria Math"/>
              <w:szCs w:val="26"/>
              <w:lang w:val="en-US"/>
            </w:rPr>
            <m:t xml:space="preserve"> ,</m:t>
          </m:r>
        </m:oMath>
      </m:oMathPara>
    </w:p>
    <w:p w:rsidR="001D0D87" w:rsidRPr="00CD1778" w:rsidRDefault="00816A62" w:rsidP="001D3EC7">
      <w:pPr>
        <w:ind w:firstLine="708"/>
        <w:rPr>
          <w:i/>
        </w:rPr>
      </w:pPr>
      <m:oMathPara>
        <m:oMath>
          <m:sSub>
            <m:sSubPr>
              <m:ctrlPr>
                <w:rPr>
                  <w:rFonts w:ascii="Cambria Math" w:hAnsi="Cambria Math" w:cs="Times New Roman"/>
                  <w:i/>
                  <w:szCs w:val="26"/>
                </w:rPr>
              </m:ctrlPr>
            </m:sSubPr>
            <m:e>
              <m:r>
                <w:rPr>
                  <w:rFonts w:ascii="Cambria Math" w:hAnsi="Cambria Math" w:cs="Times New Roman"/>
                  <w:szCs w:val="26"/>
                </w:rPr>
                <m:t xml:space="preserve"> где   x</m:t>
              </m:r>
            </m:e>
            <m:sub>
              <m:r>
                <w:rPr>
                  <w:rFonts w:ascii="Cambria Math" w:hAnsi="Cambria Math" w:cs="Times New Roman"/>
                  <w:szCs w:val="26"/>
                </w:rPr>
                <m:t>Solv</m:t>
              </m:r>
            </m:sub>
          </m:sSub>
          <m:r>
            <w:rPr>
              <w:rFonts w:ascii="Cambria Math" w:hAnsi="Cambria Math" w:cs="Times New Roman"/>
              <w:szCs w:val="26"/>
            </w:rPr>
            <m:t xml:space="preserve">= </m:t>
          </m:r>
          <m:f>
            <m:fPr>
              <m:ctrlPr>
                <w:rPr>
                  <w:rFonts w:ascii="Cambria Math" w:hAnsi="Cambria Math" w:cs="Times New Roman"/>
                  <w:i/>
                  <w:szCs w:val="26"/>
                </w:rPr>
              </m:ctrlPr>
            </m:fPr>
            <m:num>
              <m:sSub>
                <m:sSubPr>
                  <m:ctrlPr>
                    <w:rPr>
                      <w:rFonts w:ascii="Cambria Math" w:hAnsi="Cambria Math" w:cs="Times New Roman"/>
                      <w:i/>
                      <w:szCs w:val="26"/>
                      <w:lang w:val="en-US"/>
                    </w:rPr>
                  </m:ctrlPr>
                </m:sSubPr>
                <m:e>
                  <m:r>
                    <w:rPr>
                      <w:rFonts w:ascii="Cambria Math" w:hAnsi="Cambria Math" w:cs="Times New Roman"/>
                      <w:szCs w:val="26"/>
                      <w:lang w:val="en-US"/>
                    </w:rPr>
                    <m:t>n</m:t>
                  </m:r>
                </m:e>
                <m:sub>
                  <m:r>
                    <w:rPr>
                      <w:rFonts w:ascii="Cambria Math" w:hAnsi="Cambria Math" w:cs="Times New Roman"/>
                      <w:szCs w:val="26"/>
                      <w:lang w:val="en-US"/>
                    </w:rPr>
                    <m:t>Solv</m:t>
                  </m:r>
                </m:sub>
              </m:sSub>
            </m:num>
            <m:den>
              <m:sSub>
                <m:sSubPr>
                  <m:ctrlPr>
                    <w:rPr>
                      <w:rFonts w:ascii="Cambria Math" w:hAnsi="Cambria Math" w:cs="Times New Roman"/>
                      <w:i/>
                      <w:szCs w:val="26"/>
                    </w:rPr>
                  </m:ctrlPr>
                </m:sSubPr>
                <m:e>
                  <m:r>
                    <w:rPr>
                      <w:rFonts w:ascii="Cambria Math" w:hAnsi="Cambria Math" w:cs="Times New Roman"/>
                      <w:szCs w:val="26"/>
                    </w:rPr>
                    <m:t>n</m:t>
                  </m:r>
                </m:e>
                <m:sub>
                  <m:r>
                    <w:rPr>
                      <w:rFonts w:ascii="Cambria Math" w:hAnsi="Cambria Math" w:cs="Times New Roman"/>
                      <w:szCs w:val="26"/>
                    </w:rPr>
                    <m:t>DMSO</m:t>
                  </m:r>
                </m:sub>
              </m:sSub>
              <m:r>
                <w:rPr>
                  <w:rFonts w:ascii="Cambria Math" w:hAnsi="Cambria Math" w:cs="Times New Roman"/>
                  <w:szCs w:val="26"/>
                </w:rPr>
                <m:t xml:space="preserve"> + </m:t>
              </m:r>
              <m:sSub>
                <m:sSubPr>
                  <m:ctrlPr>
                    <w:rPr>
                      <w:rFonts w:ascii="Cambria Math" w:hAnsi="Cambria Math" w:cs="Times New Roman"/>
                      <w:i/>
                      <w:szCs w:val="26"/>
                    </w:rPr>
                  </m:ctrlPr>
                </m:sSubPr>
                <m:e>
                  <m:r>
                    <w:rPr>
                      <w:rFonts w:ascii="Cambria Math" w:hAnsi="Cambria Math" w:cs="Times New Roman"/>
                      <w:szCs w:val="26"/>
                    </w:rPr>
                    <m:t>n</m:t>
                  </m:r>
                </m:e>
                <m:sub>
                  <m:r>
                    <w:rPr>
                      <w:rFonts w:ascii="Cambria Math" w:hAnsi="Cambria Math" w:cs="Times New Roman"/>
                      <w:szCs w:val="26"/>
                    </w:rPr>
                    <m:t>Solv</m:t>
                  </m:r>
                </m:sub>
              </m:sSub>
            </m:den>
          </m:f>
        </m:oMath>
      </m:oMathPara>
    </w:p>
    <w:p w:rsidR="001D3EC7" w:rsidRPr="00B81B6D" w:rsidRDefault="001D3EC7" w:rsidP="00A647E8">
      <w:pPr>
        <w:spacing w:before="240"/>
        <w:ind w:firstLine="708"/>
      </w:pPr>
      <w:r w:rsidRPr="00B81B6D">
        <w:t xml:space="preserve">Результаты </w:t>
      </w:r>
      <w:r>
        <w:t>расчетов</w:t>
      </w:r>
      <w:r w:rsidRPr="00B81B6D">
        <w:t xml:space="preserve"> позволяют построить зависимость растворимости соли от мольной доли компонента органического бинарного растворителя – изотермы растворимости. Полученные в ходе данной работы изотермы растворимости для трехкомпонентных систем </w:t>
      </w:r>
      <w:r w:rsidRPr="00B81B6D">
        <w:rPr>
          <w:sz w:val="24"/>
          <w:szCs w:val="24"/>
        </w:rPr>
        <w:t>CdI</w:t>
      </w:r>
      <w:r w:rsidRPr="00B81B6D">
        <w:rPr>
          <w:sz w:val="24"/>
          <w:szCs w:val="24"/>
          <w:vertAlign w:val="subscript"/>
        </w:rPr>
        <w:t>2</w:t>
      </w:r>
      <w:r w:rsidRPr="00B81B6D">
        <w:rPr>
          <w:sz w:val="24"/>
          <w:szCs w:val="24"/>
        </w:rPr>
        <w:t xml:space="preserve"> – DMSO – </w:t>
      </w:r>
      <w:proofErr w:type="spellStart"/>
      <w:r w:rsidRPr="00B81B6D">
        <w:rPr>
          <w:sz w:val="24"/>
          <w:szCs w:val="24"/>
        </w:rPr>
        <w:t>Solv</w:t>
      </w:r>
      <w:proofErr w:type="spellEnd"/>
      <w:r w:rsidRPr="00B81B6D">
        <w:t xml:space="preserve"> при температуре 298К приведены далее в </w:t>
      </w:r>
      <w:r w:rsidRPr="00D4526A">
        <w:t xml:space="preserve">разделе </w:t>
      </w:r>
      <w:r w:rsidR="00BB47FE" w:rsidRPr="00D4526A">
        <w:t>4.2</w:t>
      </w:r>
      <w:r w:rsidRPr="00D4526A">
        <w:t xml:space="preserve"> (рис</w:t>
      </w:r>
      <w:r w:rsidRPr="00BB47FE">
        <w:t>.</w:t>
      </w:r>
      <w:r w:rsidR="00D4526A">
        <w:t>5</w:t>
      </w:r>
      <w:r>
        <w:t>)</w:t>
      </w:r>
      <w:r w:rsidRPr="00B81B6D">
        <w:t>.</w:t>
      </w:r>
    </w:p>
    <w:p w:rsidR="001D3EC7" w:rsidRDefault="00954044" w:rsidP="00637344">
      <w:pPr>
        <w:pStyle w:val="2"/>
      </w:pPr>
      <w:r>
        <w:t xml:space="preserve"> </w:t>
      </w:r>
      <w:bookmarkStart w:id="21" w:name="_Toc483001558"/>
      <w:r w:rsidR="001D3EC7">
        <w:t>Инструментальные метода анализа твердой фазы</w:t>
      </w:r>
      <w:bookmarkEnd w:id="21"/>
    </w:p>
    <w:p w:rsidR="001D3EC7" w:rsidRDefault="001D3EC7" w:rsidP="001D3EC7">
      <w:r>
        <w:t xml:space="preserve">В каждой из изученных систем представилось возможным вырастить монокристаллы, поэтому для установления состава и структуры кристаллосольватов был использован рентгеноструктурный анализ. Съемка производилась на монокристальном </w:t>
      </w:r>
      <w:proofErr w:type="spellStart"/>
      <w:r>
        <w:t>дифрактометре</w:t>
      </w:r>
      <w:proofErr w:type="spellEnd"/>
      <w:r>
        <w:t xml:space="preserve"> </w:t>
      </w:r>
      <w:r>
        <w:rPr>
          <w:lang w:val="en-US"/>
        </w:rPr>
        <w:t>Agilent</w:t>
      </w:r>
      <w:r w:rsidRPr="00940AAC">
        <w:t xml:space="preserve"> </w:t>
      </w:r>
      <w:r>
        <w:rPr>
          <w:lang w:val="en-US"/>
        </w:rPr>
        <w:t>Technologies</w:t>
      </w:r>
      <w:r w:rsidR="00D97BA2">
        <w:t xml:space="preserve"> (</w:t>
      </w:r>
      <w:r>
        <w:rPr>
          <w:lang w:val="en-US"/>
        </w:rPr>
        <w:t>Oxford</w:t>
      </w:r>
      <w:r w:rsidRPr="00940AAC">
        <w:t xml:space="preserve"> </w:t>
      </w:r>
      <w:r>
        <w:rPr>
          <w:lang w:val="en-US"/>
        </w:rPr>
        <w:t>Diffraction</w:t>
      </w:r>
      <w:r w:rsidR="00D97BA2">
        <w:t>)</w:t>
      </w:r>
      <w:r w:rsidRPr="00940AAC">
        <w:t xml:space="preserve"> </w:t>
      </w:r>
      <w:r w:rsidRPr="00F8091B">
        <w:t>«</w:t>
      </w:r>
      <w:proofErr w:type="spellStart"/>
      <w:r>
        <w:rPr>
          <w:lang w:val="en-US"/>
        </w:rPr>
        <w:t>Xcalibur</w:t>
      </w:r>
      <w:proofErr w:type="spellEnd"/>
      <w:r>
        <w:t>» в ресурсном центре «</w:t>
      </w:r>
      <w:r w:rsidRPr="00362D1B">
        <w:t>Рентгенодифракционные методы исследования</w:t>
      </w:r>
      <w:r>
        <w:t xml:space="preserve">» Научного парка СПбГУ. Для уточнения областей кристаллизации сольватов разного строения был проведен рентгенофазовый анализ на приборе </w:t>
      </w:r>
      <w:proofErr w:type="spellStart"/>
      <w:r w:rsidRPr="00362D1B">
        <w:t>Bruker</w:t>
      </w:r>
      <w:proofErr w:type="spellEnd"/>
      <w:r w:rsidRPr="00362D1B">
        <w:t xml:space="preserve"> «D8 DISCOVER»</w:t>
      </w:r>
      <w:r>
        <w:t xml:space="preserve">. Также было произведено исследование термических свойств кристаллических структур на приборе </w:t>
      </w:r>
      <w:proofErr w:type="spellStart"/>
      <w:r w:rsidRPr="00BC5ECD">
        <w:t>Netzsch</w:t>
      </w:r>
      <w:proofErr w:type="spellEnd"/>
      <w:r w:rsidRPr="00BC5ECD">
        <w:t xml:space="preserve"> TG 209 F1 </w:t>
      </w:r>
      <w:proofErr w:type="spellStart"/>
      <w:r w:rsidRPr="00BC5ECD">
        <w:t>Libr</w:t>
      </w:r>
      <w:proofErr w:type="gramStart"/>
      <w:r w:rsidRPr="00BC5ECD">
        <w:t>а</w:t>
      </w:r>
      <w:proofErr w:type="spellEnd"/>
      <w:proofErr w:type="gramEnd"/>
      <w:r w:rsidRPr="00BC5ECD">
        <w:t xml:space="preserve"> с Фурье-ИК спектрометром </w:t>
      </w:r>
      <w:proofErr w:type="spellStart"/>
      <w:r w:rsidRPr="00BC5ECD">
        <w:t>Bruker</w:t>
      </w:r>
      <w:proofErr w:type="spellEnd"/>
      <w:r w:rsidRPr="00BC5ECD">
        <w:t xml:space="preserve"> TENSOR 27</w:t>
      </w:r>
      <w:r>
        <w:t xml:space="preserve">  в ресурсном центре «</w:t>
      </w:r>
      <w:r w:rsidRPr="00362D1B">
        <w:t>Термогравиметрические и калориметрические методы исследования</w:t>
      </w:r>
      <w:r>
        <w:t>» Научного парка СПбГУ.</w:t>
      </w:r>
      <w:r w:rsidRPr="00362D1B">
        <w:t xml:space="preserve"> При проведении термогравиметрического анализа использовали одноразовые алюминиевые тигли, прокаливание образцов проводили в атмосфере аргона</w:t>
      </w:r>
      <w:r>
        <w:t xml:space="preserve"> (градиент температур – 10 град/мин).</w:t>
      </w:r>
    </w:p>
    <w:p w:rsidR="00E20535" w:rsidRDefault="00E20535" w:rsidP="00797A0C">
      <w:pPr>
        <w:ind w:firstLine="0"/>
        <w:rPr>
          <w:rFonts w:eastAsiaTheme="majorEastAsia" w:cstheme="majorBidi"/>
        </w:rPr>
      </w:pPr>
    </w:p>
    <w:p w:rsidR="000E07A6" w:rsidRPr="000E07A6" w:rsidRDefault="002A7D15" w:rsidP="00DD168B">
      <w:pPr>
        <w:pStyle w:val="1"/>
      </w:pPr>
      <w:bookmarkStart w:id="22" w:name="_Toc483001559"/>
      <w:r>
        <w:t>Обсуждение результатов</w:t>
      </w:r>
      <w:bookmarkEnd w:id="0"/>
      <w:bookmarkEnd w:id="6"/>
      <w:bookmarkEnd w:id="22"/>
    </w:p>
    <w:p w:rsidR="00DB6AAA" w:rsidRPr="000E07A6" w:rsidRDefault="00954044" w:rsidP="00637344">
      <w:pPr>
        <w:pStyle w:val="2"/>
      </w:pPr>
      <w:bookmarkStart w:id="23" w:name="_Toc482742310"/>
      <w:r>
        <w:t xml:space="preserve"> </w:t>
      </w:r>
      <w:bookmarkStart w:id="24" w:name="_Toc483001560"/>
      <w:r w:rsidR="00DB6AAA" w:rsidRPr="000E07A6">
        <w:t>Равновесие «раствор – твердая фаза» в бинарных системах</w:t>
      </w:r>
      <w:bookmarkEnd w:id="23"/>
      <w:bookmarkEnd w:id="24"/>
    </w:p>
    <w:p w:rsidR="007C1445" w:rsidRDefault="007C1445" w:rsidP="007C1445">
      <w:r>
        <w:t xml:space="preserve">Изучение влияния состава растворителя на состав твердой фазы не может обойти стороной рассмотрение процессов, происходящих в равновесном с ней насыщенном растворе. </w:t>
      </w:r>
      <w:r w:rsidR="00D97BA2">
        <w:t>На кафедре общей и неорганической химии ИХ</w:t>
      </w:r>
      <w:r>
        <w:t xml:space="preserve"> СПбГУ неоднократно проводились исследования, направленные на решение вопроса о строении растворов солей переходных элементов в разных областях концентраций – </w:t>
      </w:r>
      <w:proofErr w:type="gramStart"/>
      <w:r>
        <w:t>от</w:t>
      </w:r>
      <w:proofErr w:type="gramEnd"/>
      <w:r>
        <w:t xml:space="preserve"> разбавленных до насыщенных </w:t>
      </w:r>
      <w:r w:rsidRPr="00E37816">
        <w:t>[</w:t>
      </w:r>
      <w:r w:rsidR="00197D7A">
        <w:t>2</w:t>
      </w:r>
      <w:r w:rsidRPr="00E37816">
        <w:t>]</w:t>
      </w:r>
      <w:r>
        <w:t xml:space="preserve">. </w:t>
      </w:r>
      <w:r w:rsidRPr="00633958">
        <w:t>На основании спектральных исследований было установлено, что</w:t>
      </w:r>
      <w:r>
        <w:t xml:space="preserve"> при увеличении содержания </w:t>
      </w:r>
      <w:r w:rsidRPr="00337219">
        <w:t xml:space="preserve">солей </w:t>
      </w:r>
      <w:r>
        <w:t xml:space="preserve">в системе появляются ассоциаты, которые служат прекурсорами твердой фазы. Аналогичное сопоставление ИК-спектров проводится в работе </w:t>
      </w:r>
      <w:r w:rsidRPr="007511A2">
        <w:t>[</w:t>
      </w:r>
      <w:r w:rsidR="00197D7A">
        <w:t>1</w:t>
      </w:r>
      <w:r w:rsidRPr="007511A2">
        <w:t>]</w:t>
      </w:r>
      <w:r>
        <w:t xml:space="preserve">: отмечено сходство форм существования соли при анализе спектров диметилсульфоксида, насыщенного раствора перхлората кадмия в нем и равновесного сольвата – перхлората </w:t>
      </w:r>
      <w:proofErr w:type="spellStart"/>
      <w:r>
        <w:t>гексаки</w:t>
      </w:r>
      <w:proofErr w:type="gramStart"/>
      <w:r>
        <w:t>с</w:t>
      </w:r>
      <w:proofErr w:type="spellEnd"/>
      <w:r>
        <w:t>(</w:t>
      </w:r>
      <w:proofErr w:type="gramEnd"/>
      <w:r>
        <w:t xml:space="preserve">диметилсульфоксид)кадмия. Данные факты подтверждают гипотезу, выдвинутую в работе Хрипун М.К. </w:t>
      </w:r>
      <w:r w:rsidRPr="00E37816">
        <w:t>[</w:t>
      </w:r>
      <w:r w:rsidR="00197D7A">
        <w:t>28</w:t>
      </w:r>
      <w:r w:rsidRPr="00E37816">
        <w:t>]</w:t>
      </w:r>
      <w:r>
        <w:t xml:space="preserve">, о том, что структура твердой фазы заранее задается структурой насыщенного раствора, структурной единицей которого является </w:t>
      </w:r>
      <w:proofErr w:type="spellStart"/>
      <w:r w:rsidRPr="007915C3">
        <w:t>сиботактическая</w:t>
      </w:r>
      <w:proofErr w:type="spellEnd"/>
      <w:r w:rsidRPr="007915C3">
        <w:t xml:space="preserve"> группировка.</w:t>
      </w:r>
      <w:r>
        <w:t xml:space="preserve"> Таким образом, можно утверждать, что существует генетическая связь между ассоциатами в насыщенном растворе и строением твердой фазы. Соотношение и свойства компонентов системы напрямую связаны с составом этих ассоциатов, поэтому важно учитывать их при обсуждении состава и структуры твердой фазы.</w:t>
      </w:r>
    </w:p>
    <w:p w:rsidR="007C1445" w:rsidRDefault="007C1445" w:rsidP="00A647E8">
      <w:pPr>
        <w:spacing w:before="240"/>
      </w:pPr>
      <w:r>
        <w:t xml:space="preserve">В </w:t>
      </w:r>
      <w:r w:rsidRPr="006C36BC">
        <w:t xml:space="preserve">таблице </w:t>
      </w:r>
      <w:r w:rsidR="006C36BC" w:rsidRPr="006C36BC">
        <w:t>4.1.</w:t>
      </w:r>
      <w:r w:rsidRPr="006C36BC">
        <w:t>1</w:t>
      </w:r>
      <w:r>
        <w:t xml:space="preserve"> показана растворимость иодида кадмия в рассматриваемых индивидуальных растворителях и их характеристики. Здесь и далее растворимость </w:t>
      </w:r>
      <w:r>
        <w:rPr>
          <w:lang w:val="en-US"/>
        </w:rPr>
        <w:t>S</w:t>
      </w:r>
      <w:r w:rsidRPr="00B669B6">
        <w:t xml:space="preserve"> </w:t>
      </w:r>
      <w:r>
        <w:t xml:space="preserve">имеет размерность </w:t>
      </w:r>
      <w:r w:rsidRPr="00464709">
        <w:t>[</w:t>
      </w:r>
      <w:r>
        <w:t>моль соли/100 моль растворителя</w:t>
      </w:r>
      <w:r w:rsidRPr="00464709">
        <w:t>]</w:t>
      </w:r>
      <w:r>
        <w:t>, т.к. данная размерность позволяет не учитывать объемные эффекты, возникающие при смешении и растворении.</w:t>
      </w:r>
      <w:r w:rsidRPr="00B669B6">
        <w:t xml:space="preserve"> </w:t>
      </w:r>
      <w:r>
        <w:rPr>
          <w:lang w:val="en-US"/>
        </w:rPr>
        <w:t>C</w:t>
      </w:r>
      <w:r w:rsidRPr="00B669B6">
        <w:t xml:space="preserve"> </w:t>
      </w:r>
      <w:r>
        <w:t>точки зрения химии эти значения позволяют проследить разницу между парными взаимодействиями «растворитель – соль» при смене состава жидкой фазы.</w:t>
      </w:r>
    </w:p>
    <w:p w:rsidR="007C1445" w:rsidRDefault="007C1445" w:rsidP="007C1445"/>
    <w:p w:rsidR="007C1445" w:rsidRDefault="007C1445" w:rsidP="007C1445"/>
    <w:p w:rsidR="00A647E8" w:rsidRDefault="00A647E8" w:rsidP="007C1445">
      <w:pPr>
        <w:rPr>
          <w:highlight w:val="yellow"/>
        </w:rPr>
      </w:pPr>
    </w:p>
    <w:p w:rsidR="007C1445" w:rsidRPr="00A647E8" w:rsidRDefault="007C1445" w:rsidP="00A647E8">
      <w:pPr>
        <w:ind w:firstLine="0"/>
        <w:rPr>
          <w:i/>
        </w:rPr>
      </w:pPr>
      <w:r w:rsidRPr="006C36BC">
        <w:rPr>
          <w:i/>
        </w:rPr>
        <w:lastRenderedPageBreak/>
        <w:t xml:space="preserve">Таблица </w:t>
      </w:r>
      <w:r w:rsidR="001D28DD">
        <w:rPr>
          <w:i/>
        </w:rPr>
        <w:t>4</w:t>
      </w:r>
      <w:r w:rsidRPr="006C36BC">
        <w:rPr>
          <w:i/>
        </w:rPr>
        <w:t>.</w:t>
      </w:r>
      <w:r w:rsidRPr="00A647E8">
        <w:rPr>
          <w:i/>
        </w:rPr>
        <w:t xml:space="preserve"> Некоторые свойства индивидуальных растворителей и растворимость иодида кадмия в них</w:t>
      </w:r>
    </w:p>
    <w:tbl>
      <w:tblPr>
        <w:tblStyle w:val="ab"/>
        <w:tblW w:w="0" w:type="auto"/>
        <w:jc w:val="center"/>
        <w:tblCellMar>
          <w:right w:w="28" w:type="dxa"/>
        </w:tblCellMar>
        <w:tblLook w:val="04A0" w:firstRow="1" w:lastRow="0" w:firstColumn="1" w:lastColumn="0" w:noHBand="0" w:noVBand="1"/>
      </w:tblPr>
      <w:tblGrid>
        <w:gridCol w:w="2053"/>
        <w:gridCol w:w="1502"/>
        <w:gridCol w:w="1503"/>
        <w:gridCol w:w="1502"/>
        <w:gridCol w:w="1503"/>
        <w:gridCol w:w="1503"/>
      </w:tblGrid>
      <w:tr w:rsidR="007C1445" w:rsidTr="00D73EFF">
        <w:trPr>
          <w:cantSplit/>
          <w:trHeight w:val="567"/>
          <w:jc w:val="center"/>
        </w:trPr>
        <w:tc>
          <w:tcPr>
            <w:tcW w:w="2053" w:type="dxa"/>
            <w:vAlign w:val="center"/>
          </w:tcPr>
          <w:p w:rsidR="007C1445" w:rsidRPr="009359C9" w:rsidRDefault="007C1445" w:rsidP="007C1445">
            <w:pPr>
              <w:spacing w:line="240" w:lineRule="auto"/>
              <w:ind w:firstLine="0"/>
              <w:jc w:val="center"/>
              <w:rPr>
                <w:b/>
              </w:rPr>
            </w:pPr>
            <w:r w:rsidRPr="009359C9">
              <w:rPr>
                <w:b/>
              </w:rPr>
              <w:t>Растворитель</w:t>
            </w:r>
          </w:p>
        </w:tc>
        <w:tc>
          <w:tcPr>
            <w:tcW w:w="1502" w:type="dxa"/>
            <w:vAlign w:val="center"/>
          </w:tcPr>
          <w:p w:rsidR="007C1445" w:rsidRPr="009359C9" w:rsidRDefault="007C1445" w:rsidP="007C1445">
            <w:pPr>
              <w:spacing w:line="240" w:lineRule="auto"/>
              <w:ind w:firstLine="0"/>
              <w:jc w:val="center"/>
              <w:rPr>
                <w:b/>
                <w:lang w:val="en-US"/>
              </w:rPr>
            </w:pPr>
            <w:r w:rsidRPr="009359C9">
              <w:rPr>
                <w:b/>
                <w:lang w:val="en-US"/>
              </w:rPr>
              <w:t>DMSO</w:t>
            </w:r>
          </w:p>
        </w:tc>
        <w:tc>
          <w:tcPr>
            <w:tcW w:w="1503" w:type="dxa"/>
            <w:vAlign w:val="center"/>
          </w:tcPr>
          <w:p w:rsidR="007C1445" w:rsidRPr="009359C9" w:rsidRDefault="007C1445" w:rsidP="007C1445">
            <w:pPr>
              <w:spacing w:line="240" w:lineRule="auto"/>
              <w:ind w:firstLine="0"/>
              <w:jc w:val="center"/>
              <w:rPr>
                <w:b/>
                <w:lang w:val="en-US"/>
              </w:rPr>
            </w:pPr>
            <w:r w:rsidRPr="009359C9">
              <w:rPr>
                <w:b/>
                <w:lang w:val="en-US"/>
              </w:rPr>
              <w:t>DMA</w:t>
            </w:r>
          </w:p>
        </w:tc>
        <w:tc>
          <w:tcPr>
            <w:tcW w:w="1502" w:type="dxa"/>
            <w:vAlign w:val="center"/>
          </w:tcPr>
          <w:p w:rsidR="007C1445" w:rsidRPr="009359C9" w:rsidRDefault="007C1445" w:rsidP="007C1445">
            <w:pPr>
              <w:spacing w:line="240" w:lineRule="auto"/>
              <w:ind w:firstLine="0"/>
              <w:jc w:val="center"/>
              <w:rPr>
                <w:b/>
                <w:lang w:val="en-US"/>
              </w:rPr>
            </w:pPr>
            <w:r w:rsidRPr="009359C9">
              <w:rPr>
                <w:b/>
                <w:lang w:val="en-US"/>
              </w:rPr>
              <w:t>DMF</w:t>
            </w:r>
          </w:p>
        </w:tc>
        <w:tc>
          <w:tcPr>
            <w:tcW w:w="1503" w:type="dxa"/>
            <w:vAlign w:val="center"/>
          </w:tcPr>
          <w:p w:rsidR="007C1445" w:rsidRPr="009359C9" w:rsidRDefault="007C1445" w:rsidP="007C1445">
            <w:pPr>
              <w:spacing w:line="240" w:lineRule="auto"/>
              <w:ind w:firstLine="0"/>
              <w:jc w:val="center"/>
              <w:rPr>
                <w:b/>
                <w:lang w:val="en-US"/>
              </w:rPr>
            </w:pPr>
            <w:r w:rsidRPr="009359C9">
              <w:rPr>
                <w:b/>
                <w:lang w:val="en-US"/>
              </w:rPr>
              <w:t>DX</w:t>
            </w:r>
          </w:p>
        </w:tc>
        <w:tc>
          <w:tcPr>
            <w:tcW w:w="1503" w:type="dxa"/>
            <w:vAlign w:val="center"/>
          </w:tcPr>
          <w:p w:rsidR="007C1445" w:rsidRPr="009359C9" w:rsidRDefault="007C1445" w:rsidP="007C1445">
            <w:pPr>
              <w:spacing w:line="240" w:lineRule="auto"/>
              <w:ind w:firstLine="0"/>
              <w:jc w:val="center"/>
              <w:rPr>
                <w:b/>
                <w:lang w:val="en-US"/>
              </w:rPr>
            </w:pPr>
            <w:r w:rsidRPr="009359C9">
              <w:rPr>
                <w:b/>
                <w:lang w:val="en-US"/>
              </w:rPr>
              <w:t>H</w:t>
            </w:r>
            <w:r w:rsidRPr="009359C9">
              <w:rPr>
                <w:b/>
                <w:vertAlign w:val="subscript"/>
                <w:lang w:val="en-US"/>
              </w:rPr>
              <w:t>2</w:t>
            </w:r>
            <w:r w:rsidRPr="009359C9">
              <w:rPr>
                <w:b/>
                <w:lang w:val="en-US"/>
              </w:rPr>
              <w:t>O</w:t>
            </w:r>
          </w:p>
        </w:tc>
      </w:tr>
      <w:tr w:rsidR="007C1445" w:rsidTr="00D73EFF">
        <w:trPr>
          <w:cantSplit/>
          <w:trHeight w:val="567"/>
          <w:jc w:val="center"/>
        </w:trPr>
        <w:tc>
          <w:tcPr>
            <w:tcW w:w="2053" w:type="dxa"/>
            <w:vAlign w:val="center"/>
          </w:tcPr>
          <w:p w:rsidR="007C1445" w:rsidRPr="009359C9" w:rsidRDefault="007C1445" w:rsidP="007C1445">
            <w:pPr>
              <w:spacing w:line="240" w:lineRule="auto"/>
              <w:ind w:firstLine="0"/>
              <w:jc w:val="center"/>
              <w:rPr>
                <w:b/>
              </w:rPr>
            </w:pPr>
            <w:r w:rsidRPr="009359C9">
              <w:rPr>
                <w:b/>
                <w:lang w:val="en-US"/>
              </w:rPr>
              <w:t>S</w:t>
            </w:r>
          </w:p>
        </w:tc>
        <w:tc>
          <w:tcPr>
            <w:tcW w:w="1502" w:type="dxa"/>
            <w:vAlign w:val="center"/>
          </w:tcPr>
          <w:p w:rsidR="007C1445" w:rsidRDefault="007C1445" w:rsidP="007C1445">
            <w:pPr>
              <w:spacing w:line="240" w:lineRule="auto"/>
              <w:ind w:firstLine="0"/>
              <w:jc w:val="center"/>
            </w:pPr>
            <w:r>
              <w:t>20,1</w:t>
            </w:r>
          </w:p>
        </w:tc>
        <w:tc>
          <w:tcPr>
            <w:tcW w:w="1503" w:type="dxa"/>
            <w:shd w:val="clear" w:color="auto" w:fill="D9D9D9" w:themeFill="background1" w:themeFillShade="D9"/>
            <w:vAlign w:val="center"/>
          </w:tcPr>
          <w:p w:rsidR="007C1445" w:rsidRDefault="007C1445" w:rsidP="007C1445">
            <w:pPr>
              <w:spacing w:line="240" w:lineRule="auto"/>
              <w:ind w:firstLine="0"/>
              <w:jc w:val="center"/>
            </w:pPr>
            <w:r>
              <w:t>30,2</w:t>
            </w:r>
          </w:p>
        </w:tc>
        <w:tc>
          <w:tcPr>
            <w:tcW w:w="1502" w:type="dxa"/>
            <w:shd w:val="clear" w:color="auto" w:fill="D9D9D9" w:themeFill="background1" w:themeFillShade="D9"/>
            <w:vAlign w:val="center"/>
          </w:tcPr>
          <w:p w:rsidR="007C1445" w:rsidRDefault="007C1445" w:rsidP="007C1445">
            <w:pPr>
              <w:spacing w:line="240" w:lineRule="auto"/>
              <w:ind w:firstLine="0"/>
              <w:jc w:val="center"/>
            </w:pPr>
            <w:r>
              <w:t>30,9</w:t>
            </w:r>
          </w:p>
        </w:tc>
        <w:tc>
          <w:tcPr>
            <w:tcW w:w="1503" w:type="dxa"/>
            <w:shd w:val="clear" w:color="auto" w:fill="D9D9D9" w:themeFill="background1" w:themeFillShade="D9"/>
            <w:vAlign w:val="center"/>
          </w:tcPr>
          <w:p w:rsidR="007C1445" w:rsidRDefault="007C1445" w:rsidP="007C1445">
            <w:pPr>
              <w:spacing w:line="240" w:lineRule="auto"/>
              <w:ind w:firstLine="0"/>
              <w:jc w:val="center"/>
            </w:pPr>
            <w:r>
              <w:t>0,01</w:t>
            </w:r>
          </w:p>
        </w:tc>
        <w:tc>
          <w:tcPr>
            <w:tcW w:w="1503" w:type="dxa"/>
            <w:shd w:val="clear" w:color="auto" w:fill="DDD9C3" w:themeFill="background2" w:themeFillShade="E6"/>
            <w:vAlign w:val="center"/>
          </w:tcPr>
          <w:p w:rsidR="007C1445" w:rsidRDefault="007C1445" w:rsidP="007C1445">
            <w:pPr>
              <w:spacing w:line="240" w:lineRule="auto"/>
              <w:ind w:firstLine="0"/>
              <w:jc w:val="center"/>
            </w:pPr>
            <w:r>
              <w:t>4,26</w:t>
            </w:r>
          </w:p>
        </w:tc>
      </w:tr>
      <w:tr w:rsidR="007C1445" w:rsidTr="00D73EFF">
        <w:trPr>
          <w:cantSplit/>
          <w:trHeight w:val="567"/>
          <w:jc w:val="center"/>
        </w:trPr>
        <w:tc>
          <w:tcPr>
            <w:tcW w:w="2053" w:type="dxa"/>
            <w:vAlign w:val="center"/>
          </w:tcPr>
          <w:p w:rsidR="007C1445" w:rsidRPr="009359C9" w:rsidRDefault="007C1445" w:rsidP="007C1445">
            <w:pPr>
              <w:spacing w:line="240" w:lineRule="auto"/>
              <w:ind w:firstLine="0"/>
              <w:jc w:val="center"/>
              <w:rPr>
                <w:b/>
              </w:rPr>
            </w:pPr>
            <w:r w:rsidRPr="009359C9">
              <w:rPr>
                <w:rFonts w:cs="Times New Roman"/>
                <w:b/>
              </w:rPr>
              <w:t>μ*</w:t>
            </w:r>
          </w:p>
        </w:tc>
        <w:tc>
          <w:tcPr>
            <w:tcW w:w="1502" w:type="dxa"/>
            <w:vAlign w:val="center"/>
          </w:tcPr>
          <w:p w:rsidR="007C1445" w:rsidRDefault="007C1445" w:rsidP="007C1445">
            <w:pPr>
              <w:spacing w:line="240" w:lineRule="auto"/>
              <w:ind w:firstLine="0"/>
              <w:jc w:val="center"/>
            </w:pPr>
            <w:r>
              <w:t>0,22</w:t>
            </w:r>
          </w:p>
        </w:tc>
        <w:tc>
          <w:tcPr>
            <w:tcW w:w="1503" w:type="dxa"/>
            <w:shd w:val="clear" w:color="auto" w:fill="D9D9D9" w:themeFill="background1" w:themeFillShade="D9"/>
            <w:vAlign w:val="center"/>
          </w:tcPr>
          <w:p w:rsidR="007C1445" w:rsidRDefault="007C1445" w:rsidP="007C1445">
            <w:pPr>
              <w:spacing w:line="240" w:lineRule="auto"/>
              <w:ind w:firstLine="0"/>
              <w:jc w:val="center"/>
            </w:pPr>
            <w:r>
              <w:t>0,17</w:t>
            </w:r>
          </w:p>
        </w:tc>
        <w:tc>
          <w:tcPr>
            <w:tcW w:w="1502" w:type="dxa"/>
            <w:shd w:val="clear" w:color="auto" w:fill="D9D9D9" w:themeFill="background1" w:themeFillShade="D9"/>
            <w:vAlign w:val="center"/>
          </w:tcPr>
          <w:p w:rsidR="007C1445" w:rsidRDefault="007C1445" w:rsidP="007C1445">
            <w:pPr>
              <w:spacing w:line="240" w:lineRule="auto"/>
              <w:ind w:firstLine="0"/>
              <w:jc w:val="center"/>
            </w:pPr>
            <w:r>
              <w:t>0,11</w:t>
            </w:r>
          </w:p>
        </w:tc>
        <w:tc>
          <w:tcPr>
            <w:tcW w:w="1503" w:type="dxa"/>
            <w:shd w:val="clear" w:color="auto" w:fill="D9D9D9" w:themeFill="background1" w:themeFillShade="D9"/>
            <w:vAlign w:val="center"/>
          </w:tcPr>
          <w:p w:rsidR="007C1445" w:rsidRDefault="007C1445" w:rsidP="007C1445">
            <w:pPr>
              <w:spacing w:line="240" w:lineRule="auto"/>
              <w:ind w:firstLine="0"/>
              <w:jc w:val="center"/>
            </w:pPr>
            <w:r>
              <w:t>0,01</w:t>
            </w:r>
          </w:p>
        </w:tc>
        <w:tc>
          <w:tcPr>
            <w:tcW w:w="1503" w:type="dxa"/>
            <w:shd w:val="clear" w:color="auto" w:fill="DDD9C3" w:themeFill="background2" w:themeFillShade="E6"/>
            <w:vAlign w:val="center"/>
          </w:tcPr>
          <w:p w:rsidR="007C1445" w:rsidRDefault="007C1445" w:rsidP="007C1445">
            <w:pPr>
              <w:spacing w:line="240" w:lineRule="auto"/>
              <w:ind w:firstLine="0"/>
              <w:jc w:val="center"/>
            </w:pPr>
            <w:r>
              <w:t>0</w:t>
            </w:r>
          </w:p>
        </w:tc>
      </w:tr>
      <w:tr w:rsidR="007C1445" w:rsidTr="00D73EFF">
        <w:trPr>
          <w:cantSplit/>
          <w:trHeight w:val="567"/>
          <w:jc w:val="center"/>
        </w:trPr>
        <w:tc>
          <w:tcPr>
            <w:tcW w:w="2053" w:type="dxa"/>
            <w:vAlign w:val="center"/>
          </w:tcPr>
          <w:p w:rsidR="007C1445" w:rsidRPr="009359C9" w:rsidRDefault="007C1445" w:rsidP="007C1445">
            <w:pPr>
              <w:spacing w:line="240" w:lineRule="auto"/>
              <w:ind w:firstLine="0"/>
              <w:jc w:val="center"/>
              <w:rPr>
                <w:rFonts w:cs="Times New Roman"/>
                <w:b/>
                <w:lang w:val="en-US"/>
              </w:rPr>
            </w:pPr>
            <w:r w:rsidRPr="009359C9">
              <w:rPr>
                <w:rFonts w:cs="Times New Roman"/>
                <w:b/>
                <w:lang w:val="en-US"/>
              </w:rPr>
              <w:t>D</w:t>
            </w:r>
            <w:r w:rsidRPr="009359C9">
              <w:rPr>
                <w:rFonts w:cs="Times New Roman"/>
                <w:b/>
                <w:vertAlign w:val="subscript"/>
                <w:lang w:val="en-US"/>
              </w:rPr>
              <w:t>N</w:t>
            </w:r>
          </w:p>
        </w:tc>
        <w:tc>
          <w:tcPr>
            <w:tcW w:w="1502" w:type="dxa"/>
            <w:vAlign w:val="center"/>
          </w:tcPr>
          <w:p w:rsidR="007C1445" w:rsidRDefault="007C1445" w:rsidP="007C1445">
            <w:pPr>
              <w:spacing w:line="240" w:lineRule="auto"/>
              <w:ind w:firstLine="0"/>
              <w:jc w:val="center"/>
            </w:pPr>
            <w:r>
              <w:t>29,8</w:t>
            </w:r>
          </w:p>
        </w:tc>
        <w:tc>
          <w:tcPr>
            <w:tcW w:w="1503" w:type="dxa"/>
            <w:shd w:val="clear" w:color="auto" w:fill="D9D9D9" w:themeFill="background1" w:themeFillShade="D9"/>
            <w:vAlign w:val="center"/>
          </w:tcPr>
          <w:p w:rsidR="007C1445" w:rsidRDefault="007C1445" w:rsidP="007C1445">
            <w:pPr>
              <w:spacing w:line="240" w:lineRule="auto"/>
              <w:ind w:firstLine="0"/>
              <w:jc w:val="center"/>
            </w:pPr>
            <w:r>
              <w:t>27,8</w:t>
            </w:r>
          </w:p>
        </w:tc>
        <w:tc>
          <w:tcPr>
            <w:tcW w:w="1502" w:type="dxa"/>
            <w:shd w:val="clear" w:color="auto" w:fill="D9D9D9" w:themeFill="background1" w:themeFillShade="D9"/>
            <w:vAlign w:val="center"/>
          </w:tcPr>
          <w:p w:rsidR="007C1445" w:rsidRDefault="007C1445" w:rsidP="007C1445">
            <w:pPr>
              <w:spacing w:line="240" w:lineRule="auto"/>
              <w:ind w:firstLine="0"/>
              <w:jc w:val="center"/>
            </w:pPr>
            <w:r>
              <w:t>26,6</w:t>
            </w:r>
          </w:p>
        </w:tc>
        <w:tc>
          <w:tcPr>
            <w:tcW w:w="1503" w:type="dxa"/>
            <w:shd w:val="clear" w:color="auto" w:fill="D9D9D9" w:themeFill="background1" w:themeFillShade="D9"/>
            <w:vAlign w:val="center"/>
          </w:tcPr>
          <w:p w:rsidR="007C1445" w:rsidRDefault="007C1445" w:rsidP="007C1445">
            <w:pPr>
              <w:spacing w:line="240" w:lineRule="auto"/>
              <w:ind w:firstLine="0"/>
              <w:jc w:val="center"/>
            </w:pPr>
            <w:r>
              <w:t>14,8</w:t>
            </w:r>
          </w:p>
        </w:tc>
        <w:tc>
          <w:tcPr>
            <w:tcW w:w="1503" w:type="dxa"/>
            <w:shd w:val="clear" w:color="auto" w:fill="DDD9C3" w:themeFill="background2" w:themeFillShade="E6"/>
            <w:vAlign w:val="center"/>
          </w:tcPr>
          <w:p w:rsidR="007C1445" w:rsidRDefault="007C1445" w:rsidP="007C1445">
            <w:pPr>
              <w:spacing w:line="240" w:lineRule="auto"/>
              <w:ind w:firstLine="0"/>
              <w:jc w:val="center"/>
            </w:pPr>
            <w:r>
              <w:t>18,0</w:t>
            </w:r>
          </w:p>
        </w:tc>
      </w:tr>
      <w:tr w:rsidR="007C1445" w:rsidTr="00D73EFF">
        <w:trPr>
          <w:cantSplit/>
          <w:trHeight w:val="567"/>
          <w:jc w:val="center"/>
        </w:trPr>
        <w:tc>
          <w:tcPr>
            <w:tcW w:w="2053" w:type="dxa"/>
            <w:vAlign w:val="center"/>
          </w:tcPr>
          <w:p w:rsidR="007C1445" w:rsidRPr="009359C9" w:rsidRDefault="007C1445" w:rsidP="007C1445">
            <w:pPr>
              <w:spacing w:line="240" w:lineRule="auto"/>
              <w:ind w:firstLine="0"/>
              <w:jc w:val="center"/>
              <w:rPr>
                <w:rFonts w:cs="Times New Roman"/>
                <w:b/>
                <w:lang w:val="en-US"/>
              </w:rPr>
            </w:pPr>
            <w:r w:rsidRPr="009359C9">
              <w:rPr>
                <w:rFonts w:cs="Times New Roman"/>
                <w:b/>
                <w:lang w:val="en-US"/>
              </w:rPr>
              <w:t>A</w:t>
            </w:r>
            <w:r w:rsidRPr="009359C9">
              <w:rPr>
                <w:rFonts w:cs="Times New Roman"/>
                <w:b/>
                <w:vertAlign w:val="subscript"/>
                <w:lang w:val="en-US"/>
              </w:rPr>
              <w:t>N</w:t>
            </w:r>
          </w:p>
        </w:tc>
        <w:tc>
          <w:tcPr>
            <w:tcW w:w="1502" w:type="dxa"/>
            <w:vAlign w:val="center"/>
          </w:tcPr>
          <w:p w:rsidR="007C1445" w:rsidRDefault="007C1445" w:rsidP="007C1445">
            <w:pPr>
              <w:spacing w:line="240" w:lineRule="auto"/>
              <w:ind w:firstLine="0"/>
              <w:jc w:val="center"/>
            </w:pPr>
            <w:r>
              <w:t>19,3</w:t>
            </w:r>
          </w:p>
        </w:tc>
        <w:tc>
          <w:tcPr>
            <w:tcW w:w="1503" w:type="dxa"/>
            <w:shd w:val="clear" w:color="auto" w:fill="D9D9D9" w:themeFill="background1" w:themeFillShade="D9"/>
            <w:vAlign w:val="center"/>
          </w:tcPr>
          <w:p w:rsidR="007C1445" w:rsidRDefault="007C1445" w:rsidP="007C1445">
            <w:pPr>
              <w:spacing w:line="240" w:lineRule="auto"/>
              <w:ind w:firstLine="0"/>
              <w:jc w:val="center"/>
            </w:pPr>
            <w:r>
              <w:t>13,6</w:t>
            </w:r>
          </w:p>
        </w:tc>
        <w:tc>
          <w:tcPr>
            <w:tcW w:w="1502" w:type="dxa"/>
            <w:shd w:val="clear" w:color="auto" w:fill="D9D9D9" w:themeFill="background1" w:themeFillShade="D9"/>
            <w:vAlign w:val="center"/>
          </w:tcPr>
          <w:p w:rsidR="007C1445" w:rsidRDefault="007C1445" w:rsidP="007C1445">
            <w:pPr>
              <w:spacing w:line="240" w:lineRule="auto"/>
              <w:ind w:firstLine="0"/>
              <w:jc w:val="center"/>
            </w:pPr>
            <w:r>
              <w:t>16,0</w:t>
            </w:r>
          </w:p>
        </w:tc>
        <w:tc>
          <w:tcPr>
            <w:tcW w:w="1503" w:type="dxa"/>
            <w:shd w:val="clear" w:color="auto" w:fill="D9D9D9" w:themeFill="background1" w:themeFillShade="D9"/>
            <w:vAlign w:val="center"/>
          </w:tcPr>
          <w:p w:rsidR="007C1445" w:rsidRDefault="007C1445" w:rsidP="007C1445">
            <w:pPr>
              <w:spacing w:line="240" w:lineRule="auto"/>
              <w:ind w:firstLine="0"/>
              <w:jc w:val="center"/>
            </w:pPr>
            <w:r>
              <w:t>10,8</w:t>
            </w:r>
          </w:p>
        </w:tc>
        <w:tc>
          <w:tcPr>
            <w:tcW w:w="1503" w:type="dxa"/>
            <w:shd w:val="clear" w:color="auto" w:fill="DDD9C3" w:themeFill="background2" w:themeFillShade="E6"/>
            <w:vAlign w:val="center"/>
          </w:tcPr>
          <w:p w:rsidR="007C1445" w:rsidRDefault="007C1445" w:rsidP="007C1445">
            <w:pPr>
              <w:spacing w:line="240" w:lineRule="auto"/>
              <w:ind w:firstLine="0"/>
              <w:jc w:val="center"/>
            </w:pPr>
            <w:r>
              <w:t>54,8</w:t>
            </w:r>
          </w:p>
        </w:tc>
      </w:tr>
      <w:tr w:rsidR="007C1445" w:rsidTr="00D73EFF">
        <w:trPr>
          <w:cantSplit/>
          <w:trHeight w:val="567"/>
          <w:jc w:val="center"/>
        </w:trPr>
        <w:tc>
          <w:tcPr>
            <w:tcW w:w="2053" w:type="dxa"/>
            <w:vAlign w:val="center"/>
          </w:tcPr>
          <w:p w:rsidR="007C1445" w:rsidRPr="009359C9" w:rsidRDefault="007C1445" w:rsidP="007C1445">
            <w:pPr>
              <w:spacing w:line="240" w:lineRule="auto"/>
              <w:ind w:firstLine="0"/>
              <w:jc w:val="center"/>
              <w:rPr>
                <w:b/>
              </w:rPr>
            </w:pPr>
            <w:r w:rsidRPr="009359C9">
              <w:rPr>
                <w:rFonts w:cs="Times New Roman"/>
                <w:b/>
              </w:rPr>
              <w:t>ɛ</w:t>
            </w:r>
          </w:p>
        </w:tc>
        <w:tc>
          <w:tcPr>
            <w:tcW w:w="1502" w:type="dxa"/>
            <w:vAlign w:val="center"/>
          </w:tcPr>
          <w:p w:rsidR="007C1445" w:rsidRPr="009359C9" w:rsidRDefault="007C1445" w:rsidP="007C1445">
            <w:pPr>
              <w:spacing w:line="240" w:lineRule="auto"/>
              <w:ind w:firstLine="0"/>
              <w:jc w:val="center"/>
            </w:pPr>
            <w:r>
              <w:rPr>
                <w:lang w:val="en-US"/>
              </w:rPr>
              <w:t>46</w:t>
            </w:r>
            <w:r>
              <w:t>,45</w:t>
            </w:r>
          </w:p>
        </w:tc>
        <w:tc>
          <w:tcPr>
            <w:tcW w:w="1503" w:type="dxa"/>
            <w:shd w:val="clear" w:color="auto" w:fill="D9D9D9" w:themeFill="background1" w:themeFillShade="D9"/>
            <w:vAlign w:val="center"/>
          </w:tcPr>
          <w:p w:rsidR="007C1445" w:rsidRDefault="007C1445" w:rsidP="007C1445">
            <w:pPr>
              <w:spacing w:line="240" w:lineRule="auto"/>
              <w:ind w:firstLine="0"/>
              <w:jc w:val="center"/>
            </w:pPr>
            <w:r>
              <w:t>37,78</w:t>
            </w:r>
          </w:p>
        </w:tc>
        <w:tc>
          <w:tcPr>
            <w:tcW w:w="1502" w:type="dxa"/>
            <w:shd w:val="clear" w:color="auto" w:fill="D9D9D9" w:themeFill="background1" w:themeFillShade="D9"/>
            <w:vAlign w:val="center"/>
          </w:tcPr>
          <w:p w:rsidR="007C1445" w:rsidRDefault="007C1445" w:rsidP="007C1445">
            <w:pPr>
              <w:spacing w:line="240" w:lineRule="auto"/>
              <w:ind w:firstLine="0"/>
              <w:jc w:val="center"/>
            </w:pPr>
            <w:r>
              <w:t>36,71</w:t>
            </w:r>
          </w:p>
        </w:tc>
        <w:tc>
          <w:tcPr>
            <w:tcW w:w="1503" w:type="dxa"/>
            <w:shd w:val="clear" w:color="auto" w:fill="D9D9D9" w:themeFill="background1" w:themeFillShade="D9"/>
            <w:vAlign w:val="center"/>
          </w:tcPr>
          <w:p w:rsidR="007C1445" w:rsidRDefault="007C1445" w:rsidP="007C1445">
            <w:pPr>
              <w:spacing w:line="240" w:lineRule="auto"/>
              <w:ind w:firstLine="0"/>
              <w:jc w:val="center"/>
            </w:pPr>
            <w:r>
              <w:t>2,21</w:t>
            </w:r>
          </w:p>
        </w:tc>
        <w:tc>
          <w:tcPr>
            <w:tcW w:w="1503" w:type="dxa"/>
            <w:shd w:val="clear" w:color="auto" w:fill="DDD9C3" w:themeFill="background2" w:themeFillShade="E6"/>
            <w:vAlign w:val="center"/>
          </w:tcPr>
          <w:p w:rsidR="007C1445" w:rsidRDefault="007C1445" w:rsidP="007C1445">
            <w:pPr>
              <w:spacing w:line="240" w:lineRule="auto"/>
              <w:ind w:firstLine="0"/>
              <w:jc w:val="center"/>
            </w:pPr>
            <w:r>
              <w:t>78,36</w:t>
            </w:r>
          </w:p>
        </w:tc>
      </w:tr>
      <w:tr w:rsidR="007C1445" w:rsidTr="00D73EFF">
        <w:trPr>
          <w:cantSplit/>
          <w:trHeight w:val="567"/>
          <w:jc w:val="center"/>
        </w:trPr>
        <w:tc>
          <w:tcPr>
            <w:tcW w:w="2053" w:type="dxa"/>
            <w:vAlign w:val="center"/>
          </w:tcPr>
          <w:p w:rsidR="007C1445" w:rsidRPr="009359C9" w:rsidRDefault="007C1445" w:rsidP="007C1445">
            <w:pPr>
              <w:spacing w:line="240" w:lineRule="auto"/>
              <w:ind w:firstLine="0"/>
              <w:jc w:val="center"/>
              <w:rPr>
                <w:b/>
              </w:rPr>
            </w:pPr>
            <w:r w:rsidRPr="009359C9">
              <w:rPr>
                <w:rFonts w:cs="Times New Roman"/>
                <w:b/>
              </w:rPr>
              <w:t>μ</w:t>
            </w:r>
            <w:r w:rsidRPr="009359C9">
              <w:rPr>
                <w:b/>
              </w:rPr>
              <w:t xml:space="preserve">, </w:t>
            </w:r>
            <w:r w:rsidRPr="009359C9">
              <w:rPr>
                <w:b/>
                <w:lang w:val="en-US"/>
              </w:rPr>
              <w:t>D</w:t>
            </w:r>
          </w:p>
        </w:tc>
        <w:tc>
          <w:tcPr>
            <w:tcW w:w="1502" w:type="dxa"/>
            <w:vAlign w:val="center"/>
          </w:tcPr>
          <w:p w:rsidR="007C1445" w:rsidRDefault="007C1445" w:rsidP="007C1445">
            <w:pPr>
              <w:spacing w:line="240" w:lineRule="auto"/>
              <w:ind w:firstLine="0"/>
              <w:jc w:val="center"/>
            </w:pPr>
            <w:r>
              <w:t>4,05</w:t>
            </w:r>
          </w:p>
        </w:tc>
        <w:tc>
          <w:tcPr>
            <w:tcW w:w="1503" w:type="dxa"/>
            <w:shd w:val="clear" w:color="auto" w:fill="D9D9D9" w:themeFill="background1" w:themeFillShade="D9"/>
            <w:vAlign w:val="center"/>
          </w:tcPr>
          <w:p w:rsidR="007C1445" w:rsidRDefault="007C1445" w:rsidP="007C1445">
            <w:pPr>
              <w:spacing w:line="240" w:lineRule="auto"/>
              <w:ind w:firstLine="0"/>
              <w:jc w:val="center"/>
            </w:pPr>
            <w:r>
              <w:t>3,72</w:t>
            </w:r>
          </w:p>
        </w:tc>
        <w:tc>
          <w:tcPr>
            <w:tcW w:w="1502" w:type="dxa"/>
            <w:shd w:val="clear" w:color="auto" w:fill="D9D9D9" w:themeFill="background1" w:themeFillShade="D9"/>
            <w:vAlign w:val="center"/>
          </w:tcPr>
          <w:p w:rsidR="007C1445" w:rsidRDefault="007C1445" w:rsidP="007C1445">
            <w:pPr>
              <w:spacing w:line="240" w:lineRule="auto"/>
              <w:ind w:firstLine="0"/>
              <w:jc w:val="center"/>
            </w:pPr>
            <w:r>
              <w:t>3,81</w:t>
            </w:r>
          </w:p>
        </w:tc>
        <w:tc>
          <w:tcPr>
            <w:tcW w:w="1503" w:type="dxa"/>
            <w:shd w:val="clear" w:color="auto" w:fill="D9D9D9" w:themeFill="background1" w:themeFillShade="D9"/>
            <w:vAlign w:val="center"/>
          </w:tcPr>
          <w:p w:rsidR="007C1445" w:rsidRDefault="007C1445" w:rsidP="007C1445">
            <w:pPr>
              <w:spacing w:line="240" w:lineRule="auto"/>
              <w:ind w:firstLine="0"/>
              <w:jc w:val="center"/>
            </w:pPr>
            <w:r>
              <w:t>0,45</w:t>
            </w:r>
          </w:p>
        </w:tc>
        <w:tc>
          <w:tcPr>
            <w:tcW w:w="1503" w:type="dxa"/>
            <w:shd w:val="clear" w:color="auto" w:fill="DDD9C3" w:themeFill="background2" w:themeFillShade="E6"/>
            <w:vAlign w:val="center"/>
          </w:tcPr>
          <w:p w:rsidR="007C1445" w:rsidRDefault="007C1445" w:rsidP="007C1445">
            <w:pPr>
              <w:spacing w:line="240" w:lineRule="auto"/>
              <w:ind w:firstLine="0"/>
              <w:jc w:val="center"/>
            </w:pPr>
            <w:r>
              <w:t>1,85</w:t>
            </w:r>
          </w:p>
        </w:tc>
      </w:tr>
      <w:tr w:rsidR="007C1445" w:rsidTr="00D73EFF">
        <w:trPr>
          <w:cantSplit/>
          <w:trHeight w:val="567"/>
          <w:jc w:val="center"/>
        </w:trPr>
        <w:tc>
          <w:tcPr>
            <w:tcW w:w="2053" w:type="dxa"/>
            <w:vAlign w:val="center"/>
          </w:tcPr>
          <w:p w:rsidR="007C1445" w:rsidRPr="009359C9" w:rsidRDefault="007C1445" w:rsidP="007C1445">
            <w:pPr>
              <w:spacing w:line="240" w:lineRule="auto"/>
              <w:ind w:firstLine="0"/>
              <w:jc w:val="center"/>
              <w:rPr>
                <w:rFonts w:cs="Times New Roman"/>
                <w:b/>
              </w:rPr>
            </w:pPr>
            <w:r>
              <w:rPr>
                <w:rFonts w:cs="Times New Roman"/>
                <w:b/>
              </w:rPr>
              <w:t>Структура твердой фазы</w:t>
            </w:r>
          </w:p>
        </w:tc>
        <w:tc>
          <w:tcPr>
            <w:tcW w:w="1502" w:type="dxa"/>
            <w:vAlign w:val="center"/>
          </w:tcPr>
          <w:p w:rsidR="007C1445" w:rsidRDefault="007C1445" w:rsidP="007C1445">
            <w:pPr>
              <w:spacing w:line="240" w:lineRule="auto"/>
              <w:ind w:firstLine="0"/>
              <w:jc w:val="center"/>
            </w:pPr>
            <w:r>
              <w:t xml:space="preserve">ионная </w:t>
            </w:r>
          </w:p>
          <w:p w:rsidR="007C1445" w:rsidRDefault="007C1445" w:rsidP="007C1445">
            <w:pPr>
              <w:spacing w:line="240" w:lineRule="auto"/>
              <w:ind w:firstLine="0"/>
              <w:jc w:val="center"/>
            </w:pPr>
            <w:r>
              <w:t>пара</w:t>
            </w:r>
          </w:p>
          <w:p w:rsidR="007C1445" w:rsidRPr="004118DB" w:rsidRDefault="007C1445" w:rsidP="007C1445">
            <w:pPr>
              <w:spacing w:line="240" w:lineRule="auto"/>
              <w:ind w:firstLine="0"/>
              <w:jc w:val="center"/>
              <w:rPr>
                <w:lang w:val="en-US"/>
              </w:rPr>
            </w:pPr>
            <w:r>
              <w:t>6+4</w:t>
            </w:r>
          </w:p>
        </w:tc>
        <w:tc>
          <w:tcPr>
            <w:tcW w:w="1503" w:type="dxa"/>
            <w:shd w:val="clear" w:color="auto" w:fill="D9D9D9" w:themeFill="background1" w:themeFillShade="D9"/>
            <w:vAlign w:val="center"/>
          </w:tcPr>
          <w:p w:rsidR="007C1445" w:rsidRDefault="007C1445" w:rsidP="007C1445">
            <w:pPr>
              <w:spacing w:line="240" w:lineRule="auto"/>
              <w:ind w:firstLine="0"/>
              <w:jc w:val="center"/>
            </w:pPr>
            <w:r>
              <w:t xml:space="preserve">ионная </w:t>
            </w:r>
          </w:p>
          <w:p w:rsidR="007C1445" w:rsidRDefault="007C1445" w:rsidP="007C1445">
            <w:pPr>
              <w:spacing w:line="240" w:lineRule="auto"/>
              <w:ind w:firstLine="0"/>
              <w:jc w:val="center"/>
            </w:pPr>
            <w:r>
              <w:t>пара</w:t>
            </w:r>
          </w:p>
          <w:p w:rsidR="007C1445" w:rsidRDefault="007C1445" w:rsidP="007C1445">
            <w:pPr>
              <w:spacing w:line="240" w:lineRule="auto"/>
              <w:ind w:firstLine="0"/>
              <w:jc w:val="center"/>
            </w:pPr>
            <w:r>
              <w:t>6+(4+4)</w:t>
            </w:r>
          </w:p>
        </w:tc>
        <w:tc>
          <w:tcPr>
            <w:tcW w:w="1502" w:type="dxa"/>
            <w:shd w:val="clear" w:color="auto" w:fill="D9D9D9" w:themeFill="background1" w:themeFillShade="D9"/>
            <w:vAlign w:val="center"/>
          </w:tcPr>
          <w:p w:rsidR="007C1445" w:rsidRDefault="007C1445" w:rsidP="007C1445">
            <w:pPr>
              <w:spacing w:line="240" w:lineRule="auto"/>
              <w:ind w:firstLine="0"/>
              <w:jc w:val="center"/>
            </w:pPr>
            <w:r>
              <w:t xml:space="preserve">ионная </w:t>
            </w:r>
          </w:p>
          <w:p w:rsidR="007C1445" w:rsidRDefault="007C1445" w:rsidP="007C1445">
            <w:pPr>
              <w:spacing w:line="240" w:lineRule="auto"/>
              <w:ind w:firstLine="0"/>
              <w:jc w:val="center"/>
            </w:pPr>
            <w:r>
              <w:t>пара</w:t>
            </w:r>
          </w:p>
          <w:p w:rsidR="007C1445" w:rsidRDefault="007C1445" w:rsidP="007C1445">
            <w:pPr>
              <w:spacing w:line="240" w:lineRule="auto"/>
              <w:ind w:firstLine="0"/>
              <w:jc w:val="center"/>
            </w:pPr>
            <w:r>
              <w:t>6+(4+4)</w:t>
            </w:r>
          </w:p>
        </w:tc>
        <w:tc>
          <w:tcPr>
            <w:tcW w:w="1503" w:type="dxa"/>
            <w:shd w:val="clear" w:color="auto" w:fill="D9D9D9" w:themeFill="background1" w:themeFillShade="D9"/>
            <w:vAlign w:val="center"/>
          </w:tcPr>
          <w:p w:rsidR="007C1445" w:rsidRDefault="007C1445" w:rsidP="007C1445">
            <w:pPr>
              <w:spacing w:line="240" w:lineRule="auto"/>
              <w:ind w:firstLine="0"/>
              <w:jc w:val="center"/>
            </w:pPr>
            <w:r>
              <w:t>полимер</w:t>
            </w:r>
          </w:p>
          <w:p w:rsidR="007C1445" w:rsidRPr="004118DB" w:rsidRDefault="007C1445" w:rsidP="007C1445">
            <w:pPr>
              <w:spacing w:line="240" w:lineRule="auto"/>
              <w:ind w:firstLine="0"/>
              <w:jc w:val="center"/>
            </w:pPr>
            <w:r>
              <w:t>(6)</w:t>
            </w:r>
            <w:r>
              <w:rPr>
                <w:lang w:val="en-US"/>
              </w:rPr>
              <w:t>n</w:t>
            </w:r>
          </w:p>
        </w:tc>
        <w:tc>
          <w:tcPr>
            <w:tcW w:w="1503" w:type="dxa"/>
            <w:shd w:val="clear" w:color="auto" w:fill="DDD9C3" w:themeFill="background2" w:themeFillShade="E6"/>
            <w:vAlign w:val="center"/>
          </w:tcPr>
          <w:p w:rsidR="007C1445" w:rsidRDefault="007C1445" w:rsidP="007C1445">
            <w:pPr>
              <w:spacing w:line="240" w:lineRule="auto"/>
              <w:ind w:firstLine="0"/>
              <w:jc w:val="center"/>
            </w:pPr>
            <w:r>
              <w:t>полимер</w:t>
            </w:r>
          </w:p>
          <w:p w:rsidR="007C1445" w:rsidRDefault="007C1445" w:rsidP="007C1445">
            <w:pPr>
              <w:spacing w:line="240" w:lineRule="auto"/>
              <w:ind w:firstLine="0"/>
              <w:jc w:val="center"/>
            </w:pPr>
            <w:r>
              <w:t>(6)</w:t>
            </w:r>
            <w:r>
              <w:rPr>
                <w:lang w:val="en-US"/>
              </w:rPr>
              <w:t>n</w:t>
            </w:r>
          </w:p>
        </w:tc>
      </w:tr>
    </w:tbl>
    <w:p w:rsidR="007C1445" w:rsidRPr="002771B1" w:rsidRDefault="007C1445" w:rsidP="007C1445">
      <w:pPr>
        <w:spacing w:before="240"/>
      </w:pPr>
      <w:r w:rsidRPr="002771B1">
        <w:rPr>
          <w:lang w:val="en-US"/>
        </w:rPr>
        <w:t>S</w:t>
      </w:r>
      <w:r w:rsidRPr="002771B1">
        <w:t xml:space="preserve"> – </w:t>
      </w:r>
      <w:proofErr w:type="gramStart"/>
      <w:r w:rsidRPr="002771B1">
        <w:t>растворимость</w:t>
      </w:r>
      <w:proofErr w:type="gramEnd"/>
      <w:r w:rsidRPr="002771B1">
        <w:t>, моль/100моль растворителя</w:t>
      </w:r>
    </w:p>
    <w:p w:rsidR="001D28DD" w:rsidRDefault="007C1445" w:rsidP="007C1445">
      <w:pPr>
        <w:rPr>
          <w:rFonts w:cs="Times New Roman"/>
        </w:rPr>
      </w:pPr>
      <w:r w:rsidRPr="002771B1">
        <w:rPr>
          <w:rFonts w:cs="Times New Roman"/>
        </w:rPr>
        <w:t xml:space="preserve">μ* – мягкость по шкале </w:t>
      </w:r>
      <w:r w:rsidR="00697A34">
        <w:rPr>
          <w:rFonts w:cs="Times New Roman"/>
          <w:lang w:val="en-US"/>
        </w:rPr>
        <w:t>Marcus</w:t>
      </w:r>
      <w:r w:rsidR="00697A34" w:rsidRPr="00EB08C7">
        <w:rPr>
          <w:rFonts w:cs="Times New Roman"/>
        </w:rPr>
        <w:t>`</w:t>
      </w:r>
      <w:r w:rsidRPr="002771B1">
        <w:rPr>
          <w:rFonts w:cs="Times New Roman"/>
        </w:rPr>
        <w:t xml:space="preserve">а, </w:t>
      </w:r>
    </w:p>
    <w:p w:rsidR="007C1445" w:rsidRPr="002771B1" w:rsidRDefault="007C1445" w:rsidP="007C1445">
      <w:pPr>
        <w:rPr>
          <w:rFonts w:cs="Times New Roman"/>
        </w:rPr>
      </w:pPr>
      <w:r w:rsidRPr="002771B1">
        <w:rPr>
          <w:rFonts w:cs="Times New Roman"/>
          <w:lang w:val="en-US"/>
        </w:rPr>
        <w:t>D</w:t>
      </w:r>
      <w:r w:rsidRPr="002771B1">
        <w:rPr>
          <w:rFonts w:cs="Times New Roman"/>
          <w:vertAlign w:val="subscript"/>
          <w:lang w:val="en-US"/>
        </w:rPr>
        <w:t>N</w:t>
      </w:r>
      <w:r w:rsidRPr="002771B1">
        <w:rPr>
          <w:rFonts w:cs="Times New Roman"/>
          <w:vertAlign w:val="subscript"/>
        </w:rPr>
        <w:t xml:space="preserve"> </w:t>
      </w:r>
      <w:r w:rsidRPr="002771B1">
        <w:rPr>
          <w:rFonts w:cs="Times New Roman"/>
        </w:rPr>
        <w:t>– донорное</w:t>
      </w:r>
      <w:r w:rsidRPr="002771B1">
        <w:rPr>
          <w:rFonts w:cs="Times New Roman"/>
          <w:vertAlign w:val="subscript"/>
        </w:rPr>
        <w:t xml:space="preserve"> </w:t>
      </w:r>
      <w:r w:rsidRPr="002771B1">
        <w:rPr>
          <w:rFonts w:cs="Times New Roman"/>
        </w:rPr>
        <w:t>число, ккал/моль</w:t>
      </w:r>
    </w:p>
    <w:p w:rsidR="007C1445" w:rsidRPr="002771B1" w:rsidRDefault="007C1445" w:rsidP="007C1445">
      <w:pPr>
        <w:rPr>
          <w:rFonts w:cs="Times New Roman"/>
        </w:rPr>
      </w:pPr>
      <w:proofErr w:type="gramStart"/>
      <w:r w:rsidRPr="002771B1">
        <w:rPr>
          <w:rFonts w:cs="Times New Roman"/>
          <w:lang w:val="en-US"/>
        </w:rPr>
        <w:t>A</w:t>
      </w:r>
      <w:r w:rsidRPr="002771B1">
        <w:rPr>
          <w:rFonts w:cs="Times New Roman"/>
          <w:vertAlign w:val="subscript"/>
          <w:lang w:val="en-US"/>
        </w:rPr>
        <w:t>N</w:t>
      </w:r>
      <w:r w:rsidRPr="002771B1">
        <w:rPr>
          <w:rFonts w:cs="Times New Roman"/>
          <w:vertAlign w:val="subscript"/>
        </w:rPr>
        <w:t xml:space="preserve">  </w:t>
      </w:r>
      <w:r w:rsidRPr="002771B1">
        <w:rPr>
          <w:rFonts w:cs="Times New Roman"/>
        </w:rPr>
        <w:t>–</w:t>
      </w:r>
      <w:proofErr w:type="gramEnd"/>
      <w:r w:rsidRPr="002771B1">
        <w:rPr>
          <w:rFonts w:cs="Times New Roman"/>
        </w:rPr>
        <w:t xml:space="preserve"> акцепторное</w:t>
      </w:r>
      <w:r w:rsidRPr="002771B1">
        <w:rPr>
          <w:rFonts w:cs="Times New Roman"/>
          <w:vertAlign w:val="subscript"/>
        </w:rPr>
        <w:t xml:space="preserve"> </w:t>
      </w:r>
      <w:r w:rsidRPr="002771B1">
        <w:rPr>
          <w:rFonts w:cs="Times New Roman"/>
        </w:rPr>
        <w:t xml:space="preserve">число, </w:t>
      </w:r>
      <w:proofErr w:type="spellStart"/>
      <w:r w:rsidR="00697A34">
        <w:rPr>
          <w:rFonts w:cs="Times New Roman"/>
        </w:rPr>
        <w:t>отн.ед</w:t>
      </w:r>
      <w:proofErr w:type="spellEnd"/>
      <w:r w:rsidR="00697A34">
        <w:rPr>
          <w:rFonts w:cs="Times New Roman"/>
        </w:rPr>
        <w:t>.</w:t>
      </w:r>
    </w:p>
    <w:p w:rsidR="007C1445" w:rsidRPr="002771B1" w:rsidRDefault="007C1445" w:rsidP="007C1445">
      <w:pPr>
        <w:rPr>
          <w:rFonts w:cs="Times New Roman"/>
        </w:rPr>
      </w:pPr>
      <w:r w:rsidRPr="002771B1">
        <w:rPr>
          <w:rFonts w:cs="Times New Roman"/>
        </w:rPr>
        <w:t xml:space="preserve">ɛ </w:t>
      </w:r>
      <w:r w:rsidRPr="002771B1">
        <w:t>–</w:t>
      </w:r>
      <w:r w:rsidRPr="002771B1">
        <w:rPr>
          <w:rFonts w:cs="Times New Roman"/>
        </w:rPr>
        <w:t xml:space="preserve"> относительная диэлектрическая проницаемость</w:t>
      </w:r>
    </w:p>
    <w:p w:rsidR="007C1445" w:rsidRPr="002771B1" w:rsidRDefault="007C1445" w:rsidP="007C1445">
      <w:pPr>
        <w:rPr>
          <w:rFonts w:cs="Times New Roman"/>
        </w:rPr>
      </w:pPr>
      <w:r w:rsidRPr="002771B1">
        <w:rPr>
          <w:rFonts w:cs="Times New Roman"/>
        </w:rPr>
        <w:t>μ</w:t>
      </w:r>
      <w:r w:rsidRPr="002771B1">
        <w:t xml:space="preserve"> – дипольный момент, </w:t>
      </w:r>
      <w:r w:rsidRPr="002771B1">
        <w:rPr>
          <w:lang w:val="en-US"/>
        </w:rPr>
        <w:t>D</w:t>
      </w:r>
    </w:p>
    <w:p w:rsidR="007C1445" w:rsidRDefault="00D73EFF" w:rsidP="00D73EFF">
      <w:pPr>
        <w:spacing w:before="240"/>
        <w:ind w:firstLine="0"/>
      </w:pPr>
      <w:r>
        <w:tab/>
      </w:r>
      <w:r w:rsidR="007C1445">
        <w:t xml:space="preserve">Как видно из таблицы, исследуемые системы можно разделить на две группы: </w:t>
      </w:r>
    </w:p>
    <w:p w:rsidR="007C1445" w:rsidRDefault="007C1445" w:rsidP="007C1445">
      <w:pPr>
        <w:pStyle w:val="a4"/>
        <w:numPr>
          <w:ilvl w:val="0"/>
          <w:numId w:val="2"/>
        </w:numPr>
        <w:spacing w:after="200"/>
      </w:pPr>
      <w:r>
        <w:t xml:space="preserve">Системы, концентрация насыщенного раствора в которых растет при переходе от </w:t>
      </w:r>
      <w:r>
        <w:rPr>
          <w:lang w:val="en-US"/>
        </w:rPr>
        <w:t>DMSO</w:t>
      </w:r>
      <w:r w:rsidRPr="00945369">
        <w:t xml:space="preserve"> </w:t>
      </w:r>
      <w:r>
        <w:t xml:space="preserve">ко второму растворителю – </w:t>
      </w:r>
      <w:r>
        <w:rPr>
          <w:lang w:val="en-US"/>
        </w:rPr>
        <w:t>DMA</w:t>
      </w:r>
      <w:r w:rsidRPr="00945369">
        <w:t xml:space="preserve"> </w:t>
      </w:r>
      <w:r>
        <w:t xml:space="preserve">и </w:t>
      </w:r>
      <w:r>
        <w:rPr>
          <w:lang w:val="en-US"/>
        </w:rPr>
        <w:t>DMF</w:t>
      </w:r>
      <w:r>
        <w:t>, из которых кристаллизуются соединения типа 6+(4+4).</w:t>
      </w:r>
    </w:p>
    <w:p w:rsidR="007C1445" w:rsidRDefault="007C1445" w:rsidP="007C1445">
      <w:pPr>
        <w:pStyle w:val="a4"/>
        <w:numPr>
          <w:ilvl w:val="0"/>
          <w:numId w:val="2"/>
        </w:numPr>
        <w:spacing w:after="200"/>
      </w:pPr>
      <w:r>
        <w:t xml:space="preserve">Системы, концентрация насыщенного раствора в которых падает при переходе от </w:t>
      </w:r>
      <w:r>
        <w:rPr>
          <w:lang w:val="en-US"/>
        </w:rPr>
        <w:t>DMSO</w:t>
      </w:r>
      <w:r w:rsidRPr="00945369">
        <w:t xml:space="preserve"> </w:t>
      </w:r>
      <w:r>
        <w:t xml:space="preserve">ко второму растворителю – </w:t>
      </w:r>
      <w:r>
        <w:rPr>
          <w:lang w:val="en-US"/>
        </w:rPr>
        <w:t>DX</w:t>
      </w:r>
      <w:r w:rsidRPr="008C4E1F">
        <w:t xml:space="preserve"> </w:t>
      </w:r>
      <w:r>
        <w:t xml:space="preserve">и </w:t>
      </w:r>
      <w:r>
        <w:rPr>
          <w:lang w:val="en-US"/>
        </w:rPr>
        <w:t>H</w:t>
      </w:r>
      <w:r w:rsidRPr="008C4E1F">
        <w:rPr>
          <w:vertAlign w:val="subscript"/>
        </w:rPr>
        <w:t>2</w:t>
      </w:r>
      <w:r>
        <w:rPr>
          <w:lang w:val="en-US"/>
        </w:rPr>
        <w:t>O</w:t>
      </w:r>
      <w:r>
        <w:t>, из которых кристаллизуются соединения полимерного типа.</w:t>
      </w:r>
      <w:r w:rsidR="00D73EFF">
        <w:t xml:space="preserve"> </w:t>
      </w:r>
    </w:p>
    <w:p w:rsidR="007C1445" w:rsidRDefault="007C1445" w:rsidP="00A647E8">
      <w:pPr>
        <w:spacing w:after="240"/>
      </w:pPr>
      <w:r>
        <w:t xml:space="preserve">Сопоставляя значения растворимости и перечисленные параметры растворителей, можно обнаружить симбатность их изменения: чем больше параметр мягкости молекула растворителя и чем выше его донорная способность и полярность, тем выше растворимость соли в нем. Акцепторное число и значения диэлектрической проницаемости во многом так же коррелируют с растворимостью, но в меньшей </w:t>
      </w:r>
      <w:r>
        <w:lastRenderedPageBreak/>
        <w:t xml:space="preserve">степени: значения для воды не укладываются в </w:t>
      </w:r>
      <w:r w:rsidRPr="00337219">
        <w:t>ряд, полученный для органических растворителей</w:t>
      </w:r>
      <w:r>
        <w:t>.</w:t>
      </w:r>
      <w:r w:rsidRPr="004118DB">
        <w:t xml:space="preserve"> </w:t>
      </w:r>
    </w:p>
    <w:p w:rsidR="007C1445" w:rsidRDefault="007C1445" w:rsidP="007C1445">
      <w:r>
        <w:t xml:space="preserve">Рассматривая строение соединений, кристаллизующихся из насыщенного раствора, стоит отметить, что координационные полимеры растворяются хуже, чем соединения с </w:t>
      </w:r>
      <w:proofErr w:type="spellStart"/>
      <w:r>
        <w:t>мономерной</w:t>
      </w:r>
      <w:proofErr w:type="spellEnd"/>
      <w:r>
        <w:t xml:space="preserve"> структурой, что находит отражение в значениях растворимости</w:t>
      </w:r>
      <w:r w:rsidRPr="000542AF">
        <w:t xml:space="preserve"> </w:t>
      </w:r>
      <w:r>
        <w:t xml:space="preserve">у систем второго типа. Состав, тип и структура соединений, кристаллизующихся из индивидуальных растворителей, </w:t>
      </w:r>
      <w:proofErr w:type="gramStart"/>
      <w:r>
        <w:t>сведены</w:t>
      </w:r>
      <w:proofErr w:type="gramEnd"/>
      <w:r>
        <w:t xml:space="preserve"> в </w:t>
      </w:r>
      <w:r w:rsidRPr="006C36BC">
        <w:t xml:space="preserve">таблицу </w:t>
      </w:r>
      <w:r w:rsidR="001D28DD">
        <w:t>5</w:t>
      </w:r>
      <w:r w:rsidRPr="00C433DA">
        <w:t xml:space="preserve"> </w:t>
      </w:r>
      <w:r>
        <w:t>ниже.</w:t>
      </w:r>
    </w:p>
    <w:p w:rsidR="007C1445" w:rsidRPr="00A647E8" w:rsidRDefault="007C1445" w:rsidP="00A647E8">
      <w:pPr>
        <w:spacing w:before="240"/>
        <w:ind w:firstLine="0"/>
        <w:rPr>
          <w:i/>
        </w:rPr>
      </w:pPr>
      <w:r w:rsidRPr="006C36BC">
        <w:rPr>
          <w:i/>
        </w:rPr>
        <w:t xml:space="preserve">Таблица </w:t>
      </w:r>
      <w:r w:rsidR="001D28DD">
        <w:rPr>
          <w:i/>
        </w:rPr>
        <w:t>5</w:t>
      </w:r>
      <w:r w:rsidRPr="00A647E8">
        <w:rPr>
          <w:i/>
        </w:rPr>
        <w:t>. Характеристики твердой фазы в бинарных системах</w:t>
      </w:r>
    </w:p>
    <w:tbl>
      <w:tblPr>
        <w:tblStyle w:val="ab"/>
        <w:tblW w:w="0" w:type="auto"/>
        <w:tblInd w:w="108" w:type="dxa"/>
        <w:tblLayout w:type="fixed"/>
        <w:tblLook w:val="04A0" w:firstRow="1" w:lastRow="0" w:firstColumn="1" w:lastColumn="0" w:noHBand="0" w:noVBand="1"/>
      </w:tblPr>
      <w:tblGrid>
        <w:gridCol w:w="1840"/>
        <w:gridCol w:w="2804"/>
        <w:gridCol w:w="4995"/>
      </w:tblGrid>
      <w:tr w:rsidR="007C1445" w:rsidTr="00D73EFF">
        <w:tc>
          <w:tcPr>
            <w:tcW w:w="1840" w:type="dxa"/>
            <w:vAlign w:val="center"/>
          </w:tcPr>
          <w:p w:rsidR="007C1445" w:rsidRPr="000542AF" w:rsidRDefault="007C1445" w:rsidP="007C1445">
            <w:pPr>
              <w:spacing w:line="240" w:lineRule="auto"/>
              <w:ind w:firstLine="0"/>
              <w:jc w:val="center"/>
              <w:rPr>
                <w:b/>
              </w:rPr>
            </w:pPr>
            <w:r w:rsidRPr="000542AF">
              <w:rPr>
                <w:b/>
              </w:rPr>
              <w:t>Растворитель</w:t>
            </w:r>
          </w:p>
        </w:tc>
        <w:tc>
          <w:tcPr>
            <w:tcW w:w="2804" w:type="dxa"/>
            <w:vAlign w:val="center"/>
          </w:tcPr>
          <w:p w:rsidR="007C1445" w:rsidRPr="00DF5E3A" w:rsidRDefault="007C1445" w:rsidP="007C1445">
            <w:pPr>
              <w:spacing w:line="240" w:lineRule="auto"/>
              <w:ind w:firstLine="0"/>
              <w:jc w:val="center"/>
              <w:rPr>
                <w:b/>
              </w:rPr>
            </w:pPr>
            <w:r w:rsidRPr="000542AF">
              <w:rPr>
                <w:b/>
              </w:rPr>
              <w:t>Состав</w:t>
            </w:r>
            <w:r>
              <w:rPr>
                <w:b/>
                <w:lang w:val="en-US"/>
              </w:rPr>
              <w:t xml:space="preserve"> </w:t>
            </w:r>
            <w:r>
              <w:rPr>
                <w:b/>
              </w:rPr>
              <w:t>и тип</w:t>
            </w:r>
          </w:p>
        </w:tc>
        <w:tc>
          <w:tcPr>
            <w:tcW w:w="4995" w:type="dxa"/>
            <w:vAlign w:val="center"/>
          </w:tcPr>
          <w:p w:rsidR="007C1445" w:rsidRPr="000542AF" w:rsidRDefault="007C1445" w:rsidP="007C1445">
            <w:pPr>
              <w:spacing w:line="240" w:lineRule="auto"/>
              <w:ind w:firstLine="0"/>
              <w:jc w:val="center"/>
              <w:rPr>
                <w:b/>
              </w:rPr>
            </w:pPr>
            <w:r>
              <w:rPr>
                <w:b/>
                <w:lang w:val="en-US"/>
              </w:rPr>
              <w:t>C</w:t>
            </w:r>
            <w:proofErr w:type="spellStart"/>
            <w:r w:rsidRPr="000542AF">
              <w:rPr>
                <w:b/>
              </w:rPr>
              <w:t>труктура</w:t>
            </w:r>
            <w:proofErr w:type="spellEnd"/>
          </w:p>
        </w:tc>
      </w:tr>
      <w:tr w:rsidR="007C1445" w:rsidTr="00D73EFF">
        <w:tc>
          <w:tcPr>
            <w:tcW w:w="1840" w:type="dxa"/>
            <w:vAlign w:val="center"/>
          </w:tcPr>
          <w:p w:rsidR="007C1445" w:rsidRPr="000542AF" w:rsidRDefault="007C1445" w:rsidP="007C1445">
            <w:pPr>
              <w:spacing w:line="240" w:lineRule="auto"/>
              <w:ind w:firstLine="0"/>
              <w:jc w:val="center"/>
              <w:rPr>
                <w:b/>
                <w:lang w:val="en-US"/>
              </w:rPr>
            </w:pPr>
            <w:r w:rsidRPr="000542AF">
              <w:rPr>
                <w:b/>
                <w:lang w:val="en-US"/>
              </w:rPr>
              <w:t>DMSO</w:t>
            </w:r>
          </w:p>
        </w:tc>
        <w:tc>
          <w:tcPr>
            <w:tcW w:w="2804" w:type="dxa"/>
            <w:vAlign w:val="center"/>
          </w:tcPr>
          <w:p w:rsidR="007C1445" w:rsidRDefault="007C1445" w:rsidP="007C1445">
            <w:pPr>
              <w:spacing w:line="240" w:lineRule="auto"/>
              <w:ind w:firstLine="0"/>
              <w:jc w:val="center"/>
              <w:rPr>
                <w:vertAlign w:val="superscript"/>
              </w:rPr>
            </w:pPr>
            <w:r>
              <w:rPr>
                <w:lang w:val="en-US"/>
              </w:rPr>
              <w:t>[Cd(DMSO)</w:t>
            </w:r>
            <w:r w:rsidRPr="00DF5E3A">
              <w:rPr>
                <w:vertAlign w:val="subscript"/>
                <w:lang w:val="en-US"/>
              </w:rPr>
              <w:t>6</w:t>
            </w:r>
            <w:r>
              <w:rPr>
                <w:lang w:val="en-US"/>
              </w:rPr>
              <w:t>]</w:t>
            </w:r>
            <w:r w:rsidRPr="00DF5E3A">
              <w:rPr>
                <w:vertAlign w:val="superscript"/>
                <w:lang w:val="en-US"/>
              </w:rPr>
              <w:t>2+</w:t>
            </w:r>
            <w:r>
              <w:rPr>
                <w:lang w:val="en-US"/>
              </w:rPr>
              <w:t>[CdI</w:t>
            </w:r>
            <w:r w:rsidRPr="00DF5E3A">
              <w:rPr>
                <w:vertAlign w:val="subscript"/>
                <w:lang w:val="en-US"/>
              </w:rPr>
              <w:t>4</w:t>
            </w:r>
            <w:r>
              <w:rPr>
                <w:lang w:val="en-US"/>
              </w:rPr>
              <w:t>]</w:t>
            </w:r>
            <w:r w:rsidRPr="00DF5E3A">
              <w:rPr>
                <w:vertAlign w:val="superscript"/>
                <w:lang w:val="en-US"/>
              </w:rPr>
              <w:t>2-</w:t>
            </w:r>
          </w:p>
          <w:p w:rsidR="007C1445" w:rsidRDefault="007C1445" w:rsidP="007C1445">
            <w:pPr>
              <w:spacing w:line="240" w:lineRule="auto"/>
              <w:ind w:firstLine="0"/>
              <w:jc w:val="center"/>
            </w:pPr>
          </w:p>
          <w:p w:rsidR="007C1445" w:rsidRPr="00DF5E3A" w:rsidRDefault="007C1445" w:rsidP="007C1445">
            <w:pPr>
              <w:spacing w:line="240" w:lineRule="auto"/>
              <w:ind w:firstLine="0"/>
              <w:jc w:val="center"/>
            </w:pPr>
            <w:r>
              <w:t xml:space="preserve"> тип 6+4</w:t>
            </w:r>
          </w:p>
        </w:tc>
        <w:tc>
          <w:tcPr>
            <w:tcW w:w="4995" w:type="dxa"/>
            <w:vAlign w:val="center"/>
          </w:tcPr>
          <w:p w:rsidR="007C1445" w:rsidRDefault="007C1445" w:rsidP="007C1445">
            <w:pPr>
              <w:spacing w:line="240" w:lineRule="auto"/>
              <w:ind w:firstLine="0"/>
              <w:jc w:val="center"/>
            </w:pPr>
            <w:r w:rsidRPr="00DF5E3A">
              <w:rPr>
                <w:noProof/>
                <w:lang w:eastAsia="ru-RU"/>
              </w:rPr>
              <w:drawing>
                <wp:inline distT="0" distB="0" distL="0" distR="0" wp14:anchorId="43A1B379" wp14:editId="2D6EFAC8">
                  <wp:extent cx="1984895" cy="1619462"/>
                  <wp:effectExtent l="19050" t="0" r="34925" b="19050"/>
                  <wp:docPr id="19465" name="Picture 3" descr="C:\Users\OLYA\Desktop\Оле новое\cdi2(dmso)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5" name="Picture 3" descr="C:\Users\OLYA\Desktop\Оле новое\cdi2(dmso)3.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310809">
                            <a:off x="0" y="0"/>
                            <a:ext cx="2000868" cy="1632494"/>
                          </a:xfrm>
                          <a:prstGeom prst="rect">
                            <a:avLst/>
                          </a:prstGeom>
                          <a:noFill/>
                          <a:ln>
                            <a:noFill/>
                          </a:ln>
                          <a:extLst/>
                        </pic:spPr>
                      </pic:pic>
                    </a:graphicData>
                  </a:graphic>
                </wp:inline>
              </w:drawing>
            </w:r>
          </w:p>
        </w:tc>
      </w:tr>
      <w:tr w:rsidR="007C1445" w:rsidTr="00D73EFF">
        <w:tc>
          <w:tcPr>
            <w:tcW w:w="1840" w:type="dxa"/>
            <w:vAlign w:val="center"/>
          </w:tcPr>
          <w:p w:rsidR="007C1445" w:rsidRPr="000542AF" w:rsidRDefault="007C1445" w:rsidP="007C1445">
            <w:pPr>
              <w:spacing w:line="240" w:lineRule="auto"/>
              <w:ind w:firstLine="0"/>
              <w:jc w:val="center"/>
              <w:rPr>
                <w:b/>
                <w:lang w:val="en-US"/>
              </w:rPr>
            </w:pPr>
            <w:r w:rsidRPr="000542AF">
              <w:rPr>
                <w:b/>
                <w:lang w:val="en-US"/>
              </w:rPr>
              <w:t>DMA</w:t>
            </w:r>
          </w:p>
        </w:tc>
        <w:tc>
          <w:tcPr>
            <w:tcW w:w="2804" w:type="dxa"/>
            <w:vAlign w:val="center"/>
          </w:tcPr>
          <w:p w:rsidR="007C1445" w:rsidRDefault="007C1445" w:rsidP="007C1445">
            <w:pPr>
              <w:spacing w:line="240" w:lineRule="auto"/>
              <w:ind w:firstLine="0"/>
              <w:jc w:val="center"/>
              <w:rPr>
                <w:vertAlign w:val="superscript"/>
              </w:rPr>
            </w:pPr>
            <w:r>
              <w:rPr>
                <w:lang w:val="en-US"/>
              </w:rPr>
              <w:t>[Cd(DMA)</w:t>
            </w:r>
            <w:r w:rsidRPr="00DF5E3A">
              <w:rPr>
                <w:vertAlign w:val="subscript"/>
                <w:lang w:val="en-US"/>
              </w:rPr>
              <w:t>6</w:t>
            </w:r>
            <w:r>
              <w:rPr>
                <w:lang w:val="en-US"/>
              </w:rPr>
              <w:t>]</w:t>
            </w:r>
            <w:r w:rsidRPr="00DF5E3A">
              <w:rPr>
                <w:vertAlign w:val="superscript"/>
                <w:lang w:val="en-US"/>
              </w:rPr>
              <w:t>2+</w:t>
            </w:r>
            <w:r>
              <w:rPr>
                <w:lang w:val="en-US"/>
              </w:rPr>
              <w:t>[Cd</w:t>
            </w:r>
            <w:r w:rsidRPr="00DF5E3A">
              <w:rPr>
                <w:vertAlign w:val="subscript"/>
                <w:lang w:val="en-US"/>
              </w:rPr>
              <w:t>2</w:t>
            </w:r>
            <w:r>
              <w:rPr>
                <w:lang w:val="en-US"/>
              </w:rPr>
              <w:t>I</w:t>
            </w:r>
            <w:r>
              <w:rPr>
                <w:vertAlign w:val="subscript"/>
                <w:lang w:val="en-US"/>
              </w:rPr>
              <w:t>6</w:t>
            </w:r>
            <w:r>
              <w:rPr>
                <w:lang w:val="en-US"/>
              </w:rPr>
              <w:t>]</w:t>
            </w:r>
            <w:r w:rsidRPr="00DF5E3A">
              <w:rPr>
                <w:vertAlign w:val="superscript"/>
                <w:lang w:val="en-US"/>
              </w:rPr>
              <w:t>2-</w:t>
            </w:r>
          </w:p>
          <w:p w:rsidR="007C1445" w:rsidRPr="00076CD9" w:rsidRDefault="007C1445" w:rsidP="007C1445">
            <w:pPr>
              <w:spacing w:line="240" w:lineRule="auto"/>
              <w:ind w:firstLine="0"/>
              <w:jc w:val="center"/>
            </w:pPr>
          </w:p>
          <w:p w:rsidR="007C1445" w:rsidRPr="00076CD9" w:rsidRDefault="007C1445" w:rsidP="007C1445">
            <w:pPr>
              <w:spacing w:line="240" w:lineRule="auto"/>
              <w:ind w:firstLine="0"/>
              <w:jc w:val="center"/>
            </w:pPr>
            <w:r>
              <w:t>тип 6+(4+4)</w:t>
            </w:r>
          </w:p>
        </w:tc>
        <w:tc>
          <w:tcPr>
            <w:tcW w:w="4995" w:type="dxa"/>
            <w:vAlign w:val="center"/>
          </w:tcPr>
          <w:p w:rsidR="007C1445" w:rsidRDefault="007C1445" w:rsidP="007C1445">
            <w:pPr>
              <w:spacing w:line="240" w:lineRule="auto"/>
              <w:ind w:firstLine="0"/>
              <w:jc w:val="center"/>
            </w:pPr>
            <w:r>
              <w:rPr>
                <w:noProof/>
                <w:lang w:eastAsia="ru-RU"/>
              </w:rPr>
              <w:drawing>
                <wp:inline distT="0" distB="0" distL="0" distR="0" wp14:anchorId="15978B9F" wp14:editId="71D418BE">
                  <wp:extent cx="2594344" cy="2105704"/>
                  <wp:effectExtent l="0" t="0" r="0" b="889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d(DMA)6Cd2J6.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09847" cy="2118287"/>
                          </a:xfrm>
                          <a:prstGeom prst="rect">
                            <a:avLst/>
                          </a:prstGeom>
                        </pic:spPr>
                      </pic:pic>
                    </a:graphicData>
                  </a:graphic>
                </wp:inline>
              </w:drawing>
            </w:r>
          </w:p>
        </w:tc>
      </w:tr>
      <w:tr w:rsidR="007C1445" w:rsidTr="00D73EFF">
        <w:tc>
          <w:tcPr>
            <w:tcW w:w="1840" w:type="dxa"/>
            <w:vAlign w:val="center"/>
          </w:tcPr>
          <w:p w:rsidR="007C1445" w:rsidRPr="000542AF" w:rsidRDefault="007C1445" w:rsidP="007C1445">
            <w:pPr>
              <w:spacing w:line="240" w:lineRule="auto"/>
              <w:ind w:firstLine="0"/>
              <w:jc w:val="center"/>
              <w:rPr>
                <w:b/>
                <w:lang w:val="en-US"/>
              </w:rPr>
            </w:pPr>
            <w:r w:rsidRPr="000542AF">
              <w:rPr>
                <w:b/>
                <w:lang w:val="en-US"/>
              </w:rPr>
              <w:t>DMF</w:t>
            </w:r>
          </w:p>
        </w:tc>
        <w:tc>
          <w:tcPr>
            <w:tcW w:w="2804" w:type="dxa"/>
            <w:vAlign w:val="center"/>
          </w:tcPr>
          <w:p w:rsidR="007C1445" w:rsidRDefault="007C1445" w:rsidP="007C1445">
            <w:pPr>
              <w:spacing w:line="240" w:lineRule="auto"/>
              <w:ind w:firstLine="0"/>
              <w:jc w:val="center"/>
              <w:rPr>
                <w:vertAlign w:val="superscript"/>
              </w:rPr>
            </w:pPr>
            <w:r>
              <w:rPr>
                <w:lang w:val="en-US"/>
              </w:rPr>
              <w:t>[Cd(DMF)</w:t>
            </w:r>
            <w:r w:rsidRPr="00DF5E3A">
              <w:rPr>
                <w:vertAlign w:val="subscript"/>
                <w:lang w:val="en-US"/>
              </w:rPr>
              <w:t>6</w:t>
            </w:r>
            <w:r>
              <w:rPr>
                <w:lang w:val="en-US"/>
              </w:rPr>
              <w:t>]</w:t>
            </w:r>
            <w:r w:rsidRPr="00DF5E3A">
              <w:rPr>
                <w:vertAlign w:val="superscript"/>
                <w:lang w:val="en-US"/>
              </w:rPr>
              <w:t>2+</w:t>
            </w:r>
            <w:r>
              <w:rPr>
                <w:lang w:val="en-US"/>
              </w:rPr>
              <w:t>[Cd</w:t>
            </w:r>
            <w:r w:rsidRPr="00DF5E3A">
              <w:rPr>
                <w:vertAlign w:val="subscript"/>
                <w:lang w:val="en-US"/>
              </w:rPr>
              <w:t>2</w:t>
            </w:r>
            <w:r>
              <w:rPr>
                <w:lang w:val="en-US"/>
              </w:rPr>
              <w:t>I</w:t>
            </w:r>
            <w:r>
              <w:rPr>
                <w:vertAlign w:val="subscript"/>
                <w:lang w:val="en-US"/>
              </w:rPr>
              <w:t>6</w:t>
            </w:r>
            <w:r>
              <w:rPr>
                <w:lang w:val="en-US"/>
              </w:rPr>
              <w:t>]</w:t>
            </w:r>
            <w:r w:rsidRPr="00DF5E3A">
              <w:rPr>
                <w:vertAlign w:val="superscript"/>
                <w:lang w:val="en-US"/>
              </w:rPr>
              <w:t>2-</w:t>
            </w:r>
          </w:p>
          <w:p w:rsidR="007C1445" w:rsidRDefault="007C1445" w:rsidP="007C1445">
            <w:pPr>
              <w:spacing w:line="240" w:lineRule="auto"/>
              <w:ind w:firstLine="0"/>
              <w:jc w:val="center"/>
            </w:pPr>
          </w:p>
          <w:p w:rsidR="007C1445" w:rsidRPr="00076CD9" w:rsidRDefault="007C1445" w:rsidP="007C1445">
            <w:pPr>
              <w:spacing w:line="240" w:lineRule="auto"/>
              <w:ind w:firstLine="0"/>
              <w:jc w:val="center"/>
            </w:pPr>
            <w:r>
              <w:t>тип 6+(4+4)</w:t>
            </w:r>
          </w:p>
        </w:tc>
        <w:tc>
          <w:tcPr>
            <w:tcW w:w="4995" w:type="dxa"/>
            <w:vAlign w:val="center"/>
          </w:tcPr>
          <w:p w:rsidR="007C1445" w:rsidRDefault="007C1445" w:rsidP="007C1445">
            <w:pPr>
              <w:spacing w:line="240" w:lineRule="auto"/>
              <w:ind w:firstLine="0"/>
              <w:jc w:val="center"/>
            </w:pPr>
            <w:r w:rsidRPr="00DF5E3A">
              <w:rPr>
                <w:noProof/>
                <w:lang w:eastAsia="ru-RU"/>
              </w:rPr>
              <w:drawing>
                <wp:inline distT="0" distB="0" distL="0" distR="0" wp14:anchorId="70C623E3" wp14:editId="7C5BA6D5">
                  <wp:extent cx="2275367" cy="1805073"/>
                  <wp:effectExtent l="0" t="0" r="0" b="5080"/>
                  <wp:docPr id="19461" name="Picture 4" descr="C:\Users\OLYA\Desktop\конфа\структуры в доклад\i45 (CdI2(DMF)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1" name="Picture 4" descr="C:\Users\OLYA\Desktop\конфа\структуры в доклад\i45 (CdI2(DMF)2).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81175" cy="1809681"/>
                          </a:xfrm>
                          <a:prstGeom prst="rect">
                            <a:avLst/>
                          </a:prstGeom>
                          <a:noFill/>
                          <a:ln>
                            <a:noFill/>
                          </a:ln>
                          <a:extLst/>
                        </pic:spPr>
                      </pic:pic>
                    </a:graphicData>
                  </a:graphic>
                </wp:inline>
              </w:drawing>
            </w:r>
          </w:p>
        </w:tc>
      </w:tr>
      <w:tr w:rsidR="007C1445" w:rsidTr="00D73EFF">
        <w:tc>
          <w:tcPr>
            <w:tcW w:w="1840" w:type="dxa"/>
            <w:vAlign w:val="center"/>
          </w:tcPr>
          <w:p w:rsidR="007C1445" w:rsidRPr="000542AF" w:rsidRDefault="007C1445" w:rsidP="007C1445">
            <w:pPr>
              <w:spacing w:line="240" w:lineRule="auto"/>
              <w:ind w:firstLine="0"/>
              <w:jc w:val="center"/>
              <w:rPr>
                <w:b/>
                <w:lang w:val="en-US"/>
              </w:rPr>
            </w:pPr>
            <w:r w:rsidRPr="000542AF">
              <w:rPr>
                <w:b/>
                <w:lang w:val="en-US"/>
              </w:rPr>
              <w:lastRenderedPageBreak/>
              <w:t>DX</w:t>
            </w:r>
          </w:p>
        </w:tc>
        <w:tc>
          <w:tcPr>
            <w:tcW w:w="2804" w:type="dxa"/>
            <w:vAlign w:val="center"/>
          </w:tcPr>
          <w:p w:rsidR="007C1445" w:rsidRDefault="007C1445" w:rsidP="007C1445">
            <w:pPr>
              <w:spacing w:line="240" w:lineRule="auto"/>
              <w:ind w:firstLine="0"/>
              <w:jc w:val="center"/>
              <w:rPr>
                <w:vertAlign w:val="subscript"/>
              </w:rPr>
            </w:pPr>
            <w:r>
              <w:rPr>
                <w:lang w:val="en-US"/>
              </w:rPr>
              <w:t>[CdI</w:t>
            </w:r>
            <w:r>
              <w:rPr>
                <w:vertAlign w:val="subscript"/>
                <w:lang w:val="en-US"/>
              </w:rPr>
              <w:t>2</w:t>
            </w:r>
            <w:r>
              <w:rPr>
                <w:lang w:val="en-US"/>
              </w:rPr>
              <w:t>(DX)]</w:t>
            </w:r>
            <w:r w:rsidRPr="00DF5E3A">
              <w:rPr>
                <w:vertAlign w:val="subscript"/>
                <w:lang w:val="en-US"/>
              </w:rPr>
              <w:t>n</w:t>
            </w:r>
          </w:p>
          <w:p w:rsidR="007C1445" w:rsidRDefault="007C1445" w:rsidP="007C1445">
            <w:pPr>
              <w:spacing w:line="240" w:lineRule="auto"/>
              <w:ind w:firstLine="0"/>
              <w:jc w:val="center"/>
            </w:pPr>
          </w:p>
          <w:p w:rsidR="007C1445" w:rsidRPr="00076CD9" w:rsidRDefault="007C1445" w:rsidP="007C1445">
            <w:pPr>
              <w:spacing w:line="240" w:lineRule="auto"/>
              <w:ind w:firstLine="0"/>
              <w:jc w:val="center"/>
            </w:pPr>
            <w:r>
              <w:t>тип (6)</w:t>
            </w:r>
            <w:r>
              <w:rPr>
                <w:lang w:val="en-US"/>
              </w:rPr>
              <w:t>n</w:t>
            </w:r>
          </w:p>
        </w:tc>
        <w:tc>
          <w:tcPr>
            <w:tcW w:w="4995" w:type="dxa"/>
            <w:vAlign w:val="center"/>
          </w:tcPr>
          <w:p w:rsidR="007C1445" w:rsidRDefault="007C1445" w:rsidP="007C1445">
            <w:pPr>
              <w:spacing w:line="240" w:lineRule="auto"/>
              <w:ind w:firstLine="0"/>
              <w:jc w:val="center"/>
            </w:pPr>
            <w:r w:rsidRPr="00DF5E3A">
              <w:rPr>
                <w:noProof/>
                <w:lang w:eastAsia="ru-RU"/>
              </w:rPr>
              <w:drawing>
                <wp:inline distT="0" distB="0" distL="0" distR="0" wp14:anchorId="631C44D2" wp14:editId="4E89077A">
                  <wp:extent cx="3048000" cy="2776364"/>
                  <wp:effectExtent l="0" t="0" r="0" b="5080"/>
                  <wp:docPr id="24580" name="Picture 132" descr="D:\ДОКУМЕНТЫ\ПУБЛИКАЦИИ\Статья сольваты кадмия\Копии результатов для публикации\CdI2(D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80" name="Picture 132" descr="D:\ДОКУМЕНТЫ\ПУБЛИКАЦИИ\Статья сольваты кадмия\Копии результатов для публикации\CdI2(DX).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73353" cy="2799457"/>
                          </a:xfrm>
                          <a:prstGeom prst="rect">
                            <a:avLst/>
                          </a:prstGeom>
                          <a:noFill/>
                          <a:ln>
                            <a:noFill/>
                          </a:ln>
                          <a:extLst/>
                        </pic:spPr>
                      </pic:pic>
                    </a:graphicData>
                  </a:graphic>
                </wp:inline>
              </w:drawing>
            </w:r>
          </w:p>
        </w:tc>
      </w:tr>
      <w:tr w:rsidR="007C1445" w:rsidTr="00D73EFF">
        <w:tc>
          <w:tcPr>
            <w:tcW w:w="1840" w:type="dxa"/>
            <w:vAlign w:val="center"/>
          </w:tcPr>
          <w:p w:rsidR="007C1445" w:rsidRPr="000542AF" w:rsidRDefault="007C1445" w:rsidP="007C1445">
            <w:pPr>
              <w:spacing w:line="240" w:lineRule="auto"/>
              <w:ind w:firstLine="0"/>
              <w:jc w:val="center"/>
              <w:rPr>
                <w:b/>
                <w:lang w:val="en-US"/>
              </w:rPr>
            </w:pPr>
            <w:r w:rsidRPr="000542AF">
              <w:rPr>
                <w:b/>
                <w:lang w:val="en-US"/>
              </w:rPr>
              <w:t>H</w:t>
            </w:r>
            <w:r w:rsidRPr="000542AF">
              <w:rPr>
                <w:b/>
                <w:vertAlign w:val="subscript"/>
                <w:lang w:val="en-US"/>
              </w:rPr>
              <w:t>2</w:t>
            </w:r>
            <w:r w:rsidRPr="000542AF">
              <w:rPr>
                <w:b/>
                <w:lang w:val="en-US"/>
              </w:rPr>
              <w:t>O</w:t>
            </w:r>
          </w:p>
        </w:tc>
        <w:tc>
          <w:tcPr>
            <w:tcW w:w="2804" w:type="dxa"/>
            <w:vAlign w:val="center"/>
          </w:tcPr>
          <w:p w:rsidR="007C1445" w:rsidRDefault="007C1445" w:rsidP="007C1445">
            <w:pPr>
              <w:spacing w:line="240" w:lineRule="auto"/>
              <w:ind w:firstLine="0"/>
              <w:jc w:val="center"/>
              <w:rPr>
                <w:vertAlign w:val="subscript"/>
              </w:rPr>
            </w:pPr>
            <w:r>
              <w:rPr>
                <w:lang w:val="en-US"/>
              </w:rPr>
              <w:t>(CdI</w:t>
            </w:r>
            <w:r>
              <w:rPr>
                <w:vertAlign w:val="subscript"/>
                <w:lang w:val="en-US"/>
              </w:rPr>
              <w:t>2</w:t>
            </w:r>
            <w:r>
              <w:rPr>
                <w:lang w:val="en-US"/>
              </w:rPr>
              <w:t>)</w:t>
            </w:r>
            <w:r w:rsidRPr="00DF5E3A">
              <w:rPr>
                <w:vertAlign w:val="subscript"/>
                <w:lang w:val="en-US"/>
              </w:rPr>
              <w:t>n</w:t>
            </w:r>
          </w:p>
          <w:p w:rsidR="007C1445" w:rsidRDefault="007C1445" w:rsidP="007C1445">
            <w:pPr>
              <w:spacing w:line="240" w:lineRule="auto"/>
              <w:ind w:firstLine="0"/>
              <w:jc w:val="center"/>
            </w:pPr>
          </w:p>
          <w:p w:rsidR="007C1445" w:rsidRPr="00076CD9" w:rsidRDefault="007C1445" w:rsidP="007C1445">
            <w:pPr>
              <w:spacing w:line="240" w:lineRule="auto"/>
              <w:ind w:firstLine="0"/>
              <w:jc w:val="center"/>
            </w:pPr>
            <w:r>
              <w:t>тип (6)</w:t>
            </w:r>
            <w:r>
              <w:rPr>
                <w:lang w:val="en-US"/>
              </w:rPr>
              <w:t>n</w:t>
            </w:r>
          </w:p>
        </w:tc>
        <w:tc>
          <w:tcPr>
            <w:tcW w:w="4995" w:type="dxa"/>
            <w:vAlign w:val="center"/>
          </w:tcPr>
          <w:p w:rsidR="007C1445" w:rsidRDefault="007C1445" w:rsidP="007C1445">
            <w:pPr>
              <w:spacing w:line="240" w:lineRule="auto"/>
              <w:ind w:firstLine="0"/>
              <w:jc w:val="center"/>
            </w:pPr>
            <w:r>
              <w:rPr>
                <w:noProof/>
                <w:lang w:eastAsia="ru-RU"/>
              </w:rPr>
              <w:drawing>
                <wp:inline distT="0" distB="0" distL="0" distR="0" wp14:anchorId="79F0AF54" wp14:editId="21832BD1">
                  <wp:extent cx="2590175" cy="2343150"/>
                  <wp:effectExtent l="0" t="0" r="63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dI2.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90175" cy="2343150"/>
                          </a:xfrm>
                          <a:prstGeom prst="rect">
                            <a:avLst/>
                          </a:prstGeom>
                        </pic:spPr>
                      </pic:pic>
                    </a:graphicData>
                  </a:graphic>
                </wp:inline>
              </w:drawing>
            </w:r>
          </w:p>
        </w:tc>
      </w:tr>
    </w:tbl>
    <w:p w:rsidR="007C1445" w:rsidRDefault="007C1445" w:rsidP="007C1445">
      <w:pPr>
        <w:spacing w:before="240"/>
      </w:pPr>
      <w:r>
        <w:t xml:space="preserve">Для первых трех растворителей наблюдается координационное диспропорционирование с образованием ионных пар – катиона </w:t>
      </w:r>
      <w:r w:rsidRPr="006D54B3">
        <w:t>[</w:t>
      </w:r>
      <w:r>
        <w:rPr>
          <w:lang w:val="en-US"/>
        </w:rPr>
        <w:t>Cd</w:t>
      </w:r>
      <w:r w:rsidRPr="006D54B3">
        <w:t>(</w:t>
      </w:r>
      <w:r>
        <w:rPr>
          <w:lang w:val="en-US"/>
        </w:rPr>
        <w:t>Solv</w:t>
      </w:r>
      <w:r w:rsidRPr="006D54B3">
        <w:t>)</w:t>
      </w:r>
      <w:r w:rsidRPr="006D54B3">
        <w:rPr>
          <w:vertAlign w:val="subscript"/>
        </w:rPr>
        <w:t>6</w:t>
      </w:r>
      <w:r w:rsidRPr="006D54B3">
        <w:t>]</w:t>
      </w:r>
      <w:r w:rsidRPr="006D54B3">
        <w:rPr>
          <w:vertAlign w:val="superscript"/>
        </w:rPr>
        <w:t>2+</w:t>
      </w:r>
      <w:r>
        <w:t xml:space="preserve">, состоящего из полностью </w:t>
      </w:r>
      <w:proofErr w:type="spellStart"/>
      <w:r>
        <w:t>сольватированного</w:t>
      </w:r>
      <w:proofErr w:type="spellEnd"/>
      <w:r>
        <w:t xml:space="preserve"> иона кадмия (КЧ=6, октаэдр), и аниона, в котором ион кадмия окружен исключительно иодид</w:t>
      </w:r>
      <w:r w:rsidRPr="00780700">
        <w:t>-</w:t>
      </w:r>
      <w:r>
        <w:t xml:space="preserve">ионами, т.е. </w:t>
      </w:r>
      <w:proofErr w:type="spellStart"/>
      <w:r>
        <w:t>ацидолигандами</w:t>
      </w:r>
      <w:proofErr w:type="spellEnd"/>
      <w:r>
        <w:t xml:space="preserve"> (КЧ=4, тетраэдр). Стабильность ионных пар обеспечивается за счет электростатического взаимодействия и внутри- и внешнесферных водородных связей. При этом меньшая мягкость амидных растворителей по сравнению с </w:t>
      </w:r>
      <w:r>
        <w:rPr>
          <w:lang w:val="en-US"/>
        </w:rPr>
        <w:t>DMSO</w:t>
      </w:r>
      <w:r>
        <w:t xml:space="preserve"> приводит к уменьшению соотношения «растворитель/ион кадмия» в сольвате: комплексный анион </w:t>
      </w:r>
      <w:r w:rsidRPr="006D54B3">
        <w:t>[CdI</w:t>
      </w:r>
      <w:r w:rsidRPr="006D54B3">
        <w:rPr>
          <w:vertAlign w:val="subscript"/>
        </w:rPr>
        <w:t>4</w:t>
      </w:r>
      <w:r w:rsidRPr="006D54B3">
        <w:t>]</w:t>
      </w:r>
      <w:r w:rsidRPr="006D54B3">
        <w:rPr>
          <w:vertAlign w:val="superscript"/>
        </w:rPr>
        <w:t>2-</w:t>
      </w:r>
      <w:r>
        <w:t xml:space="preserve"> </w:t>
      </w:r>
      <w:proofErr w:type="spellStart"/>
      <w:r>
        <w:t>димеризуется</w:t>
      </w:r>
      <w:proofErr w:type="spellEnd"/>
      <w:r>
        <w:t xml:space="preserve">, образуя частицу </w:t>
      </w:r>
      <w:r w:rsidRPr="006D54B3">
        <w:t>[</w:t>
      </w:r>
      <w:r>
        <w:rPr>
          <w:lang w:val="en-US"/>
        </w:rPr>
        <w:t>Cd</w:t>
      </w:r>
      <w:r w:rsidRPr="006D54B3">
        <w:rPr>
          <w:vertAlign w:val="subscript"/>
        </w:rPr>
        <w:t>2</w:t>
      </w:r>
      <w:r>
        <w:rPr>
          <w:lang w:val="en-US"/>
        </w:rPr>
        <w:t>I</w:t>
      </w:r>
      <w:r w:rsidRPr="006D54B3">
        <w:rPr>
          <w:vertAlign w:val="subscript"/>
        </w:rPr>
        <w:t>6</w:t>
      </w:r>
      <w:r w:rsidRPr="006D54B3">
        <w:t>]</w:t>
      </w:r>
      <w:r w:rsidRPr="006D54B3">
        <w:rPr>
          <w:vertAlign w:val="superscript"/>
        </w:rPr>
        <w:t>2-</w:t>
      </w:r>
      <w:r>
        <w:t xml:space="preserve">. Это означает, что изменяется степень </w:t>
      </w:r>
      <w:proofErr w:type="spellStart"/>
      <w:r>
        <w:t>сольватированности</w:t>
      </w:r>
      <w:proofErr w:type="spellEnd"/>
      <w:r>
        <w:t xml:space="preserve"> в конечных комплексах: в соединении с </w:t>
      </w:r>
      <w:r>
        <w:rPr>
          <w:lang w:val="en-US"/>
        </w:rPr>
        <w:t>DMSO</w:t>
      </w:r>
      <w:r>
        <w:t xml:space="preserve">, обладающим большей мягкостью, сольватирован каждый второй ион кадмия, в то время как в сольватах с </w:t>
      </w:r>
      <w:r>
        <w:rPr>
          <w:lang w:val="en-US"/>
        </w:rPr>
        <w:t>DMA</w:t>
      </w:r>
      <w:r w:rsidRPr="00692E1F">
        <w:t xml:space="preserve"> </w:t>
      </w:r>
      <w:r>
        <w:t xml:space="preserve">и </w:t>
      </w:r>
      <w:r>
        <w:rPr>
          <w:lang w:val="en-US"/>
        </w:rPr>
        <w:t>DMF</w:t>
      </w:r>
      <w:r>
        <w:t xml:space="preserve"> </w:t>
      </w:r>
      <w:r w:rsidRPr="00692E1F">
        <w:t>сольватирован только каждый третий ион кадмия</w:t>
      </w:r>
      <w:r>
        <w:t>.</w:t>
      </w:r>
    </w:p>
    <w:p w:rsidR="007C1445" w:rsidRDefault="007C1445" w:rsidP="007C1445">
      <w:pPr>
        <w:spacing w:before="240"/>
      </w:pPr>
      <w:r>
        <w:lastRenderedPageBreak/>
        <w:t xml:space="preserve">Дело в том, что в растворе реализуется одновременно несколько равновесий, которые определяют структуру сольватов. Как было сказано в разделе </w:t>
      </w:r>
      <w:r w:rsidRPr="0090554B">
        <w:t>Литературный обзор,</w:t>
      </w:r>
      <w:r>
        <w:t xml:space="preserve"> соль в растворе диссоциирует не полностью. </w:t>
      </w:r>
      <w:r w:rsidRPr="00337219">
        <w:t>В растворе существуют следующие равновесия</w:t>
      </w:r>
      <w:r>
        <w:t>:</w:t>
      </w:r>
    </w:p>
    <w:p w:rsidR="007C1445" w:rsidRPr="00F62197" w:rsidRDefault="007C1445" w:rsidP="00A647E8">
      <w:pPr>
        <w:spacing w:before="240"/>
        <w:jc w:val="center"/>
      </w:pPr>
      <w:r>
        <w:rPr>
          <w:lang w:val="en-US"/>
        </w:rPr>
        <w:t>CdI</w:t>
      </w:r>
      <w:r w:rsidRPr="00F62197">
        <w:rPr>
          <w:vertAlign w:val="subscript"/>
        </w:rPr>
        <w:t>2</w:t>
      </w:r>
      <w:r w:rsidRPr="00F62197">
        <w:t xml:space="preserve"> </w:t>
      </w:r>
      <w:r w:rsidRPr="00F62197">
        <w:rPr>
          <w:rFonts w:ascii="Cambria" w:hAnsi="Cambria"/>
        </w:rPr>
        <w:t>⇆</w:t>
      </w:r>
      <w:r w:rsidRPr="00F62197">
        <w:t xml:space="preserve"> </w:t>
      </w:r>
      <w:r>
        <w:rPr>
          <w:lang w:val="en-US"/>
        </w:rPr>
        <w:t>CdI</w:t>
      </w:r>
      <w:r w:rsidRPr="00F62197">
        <w:rPr>
          <w:vertAlign w:val="superscript"/>
        </w:rPr>
        <w:t>+</w:t>
      </w:r>
      <w:r w:rsidRPr="00F62197">
        <w:t xml:space="preserve"> + </w:t>
      </w:r>
      <w:r>
        <w:rPr>
          <w:lang w:val="en-US"/>
        </w:rPr>
        <w:t>I</w:t>
      </w:r>
      <w:r w:rsidRPr="00F62197">
        <w:rPr>
          <w:vertAlign w:val="superscript"/>
        </w:rPr>
        <w:t>-</w:t>
      </w:r>
      <w:r w:rsidRPr="00F62197">
        <w:rPr>
          <w:vertAlign w:val="superscript"/>
        </w:rPr>
        <w:tab/>
      </w:r>
      <w:r w:rsidRPr="00F62197">
        <w:rPr>
          <w:vertAlign w:val="superscript"/>
        </w:rPr>
        <w:tab/>
      </w:r>
      <w:r w:rsidRPr="00F62197">
        <w:rPr>
          <w:vertAlign w:val="superscript"/>
        </w:rPr>
        <w:tab/>
      </w:r>
      <w:r w:rsidRPr="00F62197">
        <w:rPr>
          <w:vertAlign w:val="superscript"/>
        </w:rPr>
        <w:tab/>
      </w:r>
      <w:r w:rsidRPr="00F62197">
        <w:rPr>
          <w:vertAlign w:val="superscript"/>
        </w:rPr>
        <w:tab/>
      </w:r>
      <w:r w:rsidRPr="00F62197">
        <w:t>(1),</w:t>
      </w:r>
    </w:p>
    <w:p w:rsidR="007C1445" w:rsidRPr="00F62197" w:rsidRDefault="007C1445" w:rsidP="007C1445">
      <w:pPr>
        <w:jc w:val="center"/>
      </w:pPr>
      <w:r w:rsidRPr="00F62197">
        <w:t xml:space="preserve">2 </w:t>
      </w:r>
      <w:r>
        <w:rPr>
          <w:lang w:val="en-US"/>
        </w:rPr>
        <w:t>CdI</w:t>
      </w:r>
      <w:r w:rsidRPr="00F62197">
        <w:rPr>
          <w:vertAlign w:val="subscript"/>
        </w:rPr>
        <w:t>2</w:t>
      </w:r>
      <w:r w:rsidRPr="00F62197">
        <w:t xml:space="preserve"> </w:t>
      </w:r>
      <w:r w:rsidRPr="00F62197">
        <w:rPr>
          <w:rFonts w:ascii="Cambria" w:hAnsi="Cambria"/>
        </w:rPr>
        <w:t xml:space="preserve">⇆ </w:t>
      </w:r>
      <w:r>
        <w:rPr>
          <w:lang w:val="en-US"/>
        </w:rPr>
        <w:t>CdI</w:t>
      </w:r>
      <w:r w:rsidRPr="00F62197">
        <w:rPr>
          <w:vertAlign w:val="superscript"/>
        </w:rPr>
        <w:t>+</w:t>
      </w:r>
      <w:r w:rsidRPr="00F62197">
        <w:t xml:space="preserve"> +</w:t>
      </w:r>
      <w:r w:rsidRPr="00F62197">
        <w:rPr>
          <w:rFonts w:ascii="Cambria" w:hAnsi="Cambria"/>
        </w:rPr>
        <w:t xml:space="preserve"> </w:t>
      </w:r>
      <w:r>
        <w:rPr>
          <w:lang w:val="en-US"/>
        </w:rPr>
        <w:t>CdI</w:t>
      </w:r>
      <w:r w:rsidRPr="00F62197">
        <w:rPr>
          <w:vertAlign w:val="subscript"/>
        </w:rPr>
        <w:t>3</w:t>
      </w:r>
      <w:r w:rsidRPr="00F62197">
        <w:rPr>
          <w:vertAlign w:val="superscript"/>
        </w:rPr>
        <w:t>-</w:t>
      </w:r>
      <w:r w:rsidRPr="00F62197">
        <w:rPr>
          <w:vertAlign w:val="superscript"/>
        </w:rPr>
        <w:tab/>
      </w:r>
      <w:r w:rsidRPr="00F62197">
        <w:rPr>
          <w:vertAlign w:val="superscript"/>
        </w:rPr>
        <w:tab/>
      </w:r>
      <w:r w:rsidRPr="00F62197">
        <w:rPr>
          <w:vertAlign w:val="superscript"/>
        </w:rPr>
        <w:tab/>
      </w:r>
      <w:r w:rsidRPr="00F62197">
        <w:rPr>
          <w:vertAlign w:val="superscript"/>
        </w:rPr>
        <w:tab/>
      </w:r>
      <w:r w:rsidRPr="00F62197">
        <w:t>(2),</w:t>
      </w:r>
    </w:p>
    <w:p w:rsidR="007C1445" w:rsidRPr="00427378" w:rsidRDefault="007C1445" w:rsidP="007C1445">
      <w:pPr>
        <w:jc w:val="center"/>
        <w:rPr>
          <w:lang w:val="en-US"/>
        </w:rPr>
      </w:pPr>
      <w:r w:rsidRPr="00427378">
        <w:rPr>
          <w:lang w:val="en-US"/>
        </w:rPr>
        <w:t xml:space="preserve">3 </w:t>
      </w:r>
      <w:r>
        <w:rPr>
          <w:lang w:val="en-US"/>
        </w:rPr>
        <w:t>CdI</w:t>
      </w:r>
      <w:r w:rsidRPr="00427378">
        <w:rPr>
          <w:vertAlign w:val="subscript"/>
          <w:lang w:val="en-US"/>
        </w:rPr>
        <w:t>2</w:t>
      </w:r>
      <w:r w:rsidRPr="00427378">
        <w:rPr>
          <w:lang w:val="en-US"/>
        </w:rPr>
        <w:t xml:space="preserve"> </w:t>
      </w:r>
      <w:r w:rsidRPr="00427378">
        <w:rPr>
          <w:rFonts w:ascii="Cambria" w:hAnsi="Cambria"/>
          <w:lang w:val="en-US"/>
        </w:rPr>
        <w:t xml:space="preserve">⇆ </w:t>
      </w:r>
      <w:r>
        <w:rPr>
          <w:lang w:val="en-US"/>
        </w:rPr>
        <w:t>Cd</w:t>
      </w:r>
      <w:r w:rsidRPr="00427378">
        <w:rPr>
          <w:vertAlign w:val="superscript"/>
          <w:lang w:val="en-US"/>
        </w:rPr>
        <w:t>2+</w:t>
      </w:r>
      <w:r w:rsidRPr="00427378">
        <w:rPr>
          <w:lang w:val="en-US"/>
        </w:rPr>
        <w:t xml:space="preserve"> + 2</w:t>
      </w:r>
      <w:r w:rsidRPr="00427378">
        <w:rPr>
          <w:rFonts w:ascii="Cambria" w:hAnsi="Cambria"/>
          <w:lang w:val="en-US"/>
        </w:rPr>
        <w:t xml:space="preserve"> </w:t>
      </w:r>
      <w:r>
        <w:rPr>
          <w:lang w:val="en-US"/>
        </w:rPr>
        <w:t>CdI</w:t>
      </w:r>
      <w:r w:rsidRPr="00427378">
        <w:rPr>
          <w:vertAlign w:val="subscript"/>
          <w:lang w:val="en-US"/>
        </w:rPr>
        <w:t>3</w:t>
      </w:r>
      <w:r w:rsidRPr="00427378">
        <w:rPr>
          <w:vertAlign w:val="superscript"/>
          <w:lang w:val="en-US"/>
        </w:rPr>
        <w:t>-</w:t>
      </w:r>
      <w:r w:rsidRPr="00427378">
        <w:rPr>
          <w:lang w:val="en-US"/>
        </w:rPr>
        <w:t xml:space="preserve"> </w:t>
      </w:r>
      <w:r w:rsidRPr="008C5A4A">
        <w:rPr>
          <w:rFonts w:ascii="Cambria" w:hAnsi="Cambria"/>
          <w:color w:val="000000" w:themeColor="text1"/>
          <w:lang w:val="en-US"/>
        </w:rPr>
        <w:t xml:space="preserve">⇆ </w:t>
      </w:r>
      <w:r w:rsidRPr="008C5A4A">
        <w:rPr>
          <w:color w:val="000000" w:themeColor="text1"/>
          <w:lang w:val="en-US"/>
        </w:rPr>
        <w:t>Cd</w:t>
      </w:r>
      <w:r w:rsidRPr="008C5A4A">
        <w:rPr>
          <w:color w:val="000000" w:themeColor="text1"/>
          <w:vertAlign w:val="superscript"/>
          <w:lang w:val="en-US"/>
        </w:rPr>
        <w:t xml:space="preserve">2+ </w:t>
      </w:r>
      <w:r w:rsidRPr="008C5A4A">
        <w:rPr>
          <w:color w:val="000000" w:themeColor="text1"/>
          <w:lang w:val="en-US"/>
        </w:rPr>
        <w:t>+</w:t>
      </w:r>
      <w:r w:rsidRPr="008C5A4A">
        <w:rPr>
          <w:rFonts w:ascii="Cambria" w:hAnsi="Cambria"/>
          <w:color w:val="000000" w:themeColor="text1"/>
          <w:lang w:val="en-US"/>
        </w:rPr>
        <w:t xml:space="preserve"> </w:t>
      </w:r>
      <w:r w:rsidRPr="008C5A4A">
        <w:rPr>
          <w:color w:val="000000" w:themeColor="text1"/>
          <w:lang w:val="en-US"/>
        </w:rPr>
        <w:t>Cd</w:t>
      </w:r>
      <w:r w:rsidRPr="008C5A4A">
        <w:rPr>
          <w:color w:val="000000" w:themeColor="text1"/>
          <w:vertAlign w:val="subscript"/>
          <w:lang w:val="en-US"/>
        </w:rPr>
        <w:t>2</w:t>
      </w:r>
      <w:r w:rsidRPr="008C5A4A">
        <w:rPr>
          <w:color w:val="000000" w:themeColor="text1"/>
          <w:lang w:val="en-US"/>
        </w:rPr>
        <w:t>I</w:t>
      </w:r>
      <w:r w:rsidRPr="008C5A4A">
        <w:rPr>
          <w:color w:val="000000" w:themeColor="text1"/>
          <w:vertAlign w:val="subscript"/>
          <w:lang w:val="en-US"/>
        </w:rPr>
        <w:t>6</w:t>
      </w:r>
      <w:r w:rsidRPr="008C5A4A">
        <w:rPr>
          <w:color w:val="000000" w:themeColor="text1"/>
          <w:vertAlign w:val="superscript"/>
          <w:lang w:val="en-US"/>
        </w:rPr>
        <w:t xml:space="preserve">- </w:t>
      </w:r>
      <w:r w:rsidRPr="008C5A4A">
        <w:rPr>
          <w:color w:val="000000" w:themeColor="text1"/>
          <w:lang w:val="en-US"/>
        </w:rPr>
        <w:t xml:space="preserve"> </w:t>
      </w:r>
      <w:r w:rsidRPr="00427378">
        <w:rPr>
          <w:vertAlign w:val="superscript"/>
          <w:lang w:val="en-US"/>
        </w:rPr>
        <w:tab/>
      </w:r>
      <w:r w:rsidRPr="00427378">
        <w:rPr>
          <w:lang w:val="en-US"/>
        </w:rPr>
        <w:t>(3),</w:t>
      </w:r>
    </w:p>
    <w:p w:rsidR="007C1445" w:rsidRPr="00C108E1" w:rsidRDefault="007C1445" w:rsidP="00A647E8">
      <w:pPr>
        <w:spacing w:after="240"/>
        <w:jc w:val="center"/>
      </w:pPr>
      <w:r w:rsidRPr="00C108E1">
        <w:t xml:space="preserve">2 </w:t>
      </w:r>
      <w:r>
        <w:rPr>
          <w:lang w:val="en-US"/>
        </w:rPr>
        <w:t>CdI</w:t>
      </w:r>
      <w:r w:rsidRPr="00C108E1">
        <w:rPr>
          <w:vertAlign w:val="subscript"/>
        </w:rPr>
        <w:t>2</w:t>
      </w:r>
      <w:r w:rsidRPr="00C108E1">
        <w:t xml:space="preserve"> </w:t>
      </w:r>
      <w:r w:rsidRPr="00C108E1">
        <w:rPr>
          <w:rFonts w:ascii="Cambria" w:hAnsi="Cambria"/>
        </w:rPr>
        <w:t xml:space="preserve">⇆ </w:t>
      </w:r>
      <w:r>
        <w:rPr>
          <w:lang w:val="en-US"/>
        </w:rPr>
        <w:t>Cd</w:t>
      </w:r>
      <w:r w:rsidRPr="00C108E1">
        <w:rPr>
          <w:vertAlign w:val="superscript"/>
        </w:rPr>
        <w:t>2+</w:t>
      </w:r>
      <w:r w:rsidRPr="00C108E1">
        <w:t xml:space="preserve"> +</w:t>
      </w:r>
      <w:r w:rsidRPr="00C108E1">
        <w:rPr>
          <w:rFonts w:ascii="Cambria" w:hAnsi="Cambria"/>
        </w:rPr>
        <w:t xml:space="preserve"> </w:t>
      </w:r>
      <w:r>
        <w:rPr>
          <w:lang w:val="en-US"/>
        </w:rPr>
        <w:t>CdI</w:t>
      </w:r>
      <w:r w:rsidRPr="00C108E1">
        <w:rPr>
          <w:vertAlign w:val="subscript"/>
        </w:rPr>
        <w:t>4</w:t>
      </w:r>
      <w:r w:rsidRPr="00C108E1">
        <w:rPr>
          <w:vertAlign w:val="superscript"/>
        </w:rPr>
        <w:t>2-</w:t>
      </w:r>
      <w:r w:rsidRPr="00C108E1">
        <w:rPr>
          <w:vertAlign w:val="superscript"/>
        </w:rPr>
        <w:tab/>
      </w:r>
      <w:r>
        <w:rPr>
          <w:vertAlign w:val="superscript"/>
        </w:rPr>
        <w:tab/>
      </w:r>
      <w:r>
        <w:rPr>
          <w:vertAlign w:val="superscript"/>
        </w:rPr>
        <w:tab/>
      </w:r>
      <w:r>
        <w:rPr>
          <w:vertAlign w:val="superscript"/>
        </w:rPr>
        <w:tab/>
      </w:r>
      <w:r w:rsidRPr="00C108E1">
        <w:t>(4).</w:t>
      </w:r>
    </w:p>
    <w:p w:rsidR="007C1445" w:rsidRPr="008C5A4A" w:rsidRDefault="007C1445" w:rsidP="00A647E8">
      <w:pPr>
        <w:spacing w:after="240"/>
        <w:rPr>
          <w:color w:val="000000" w:themeColor="text1"/>
        </w:rPr>
      </w:pPr>
      <w:r w:rsidRPr="008C5A4A">
        <w:rPr>
          <w:color w:val="000000" w:themeColor="text1"/>
        </w:rPr>
        <w:t>Наличие в растворе равновесий 3 и 4 позволяет написать схему сольватации ионов кадмия молекулами ДМСО в растворе:</w:t>
      </w:r>
    </w:p>
    <w:p w:rsidR="007C1445" w:rsidRPr="00372E69" w:rsidRDefault="007C1445" w:rsidP="007C1445">
      <w:pPr>
        <w:jc w:val="center"/>
        <w:rPr>
          <w:lang w:val="en-US"/>
        </w:rPr>
      </w:pPr>
      <w:r w:rsidRPr="0034040F">
        <w:rPr>
          <w:lang w:val="en-US"/>
        </w:rPr>
        <w:t xml:space="preserve">3 </w:t>
      </w:r>
      <w:r>
        <w:rPr>
          <w:lang w:val="en-US"/>
        </w:rPr>
        <w:t>CdI</w:t>
      </w:r>
      <w:r w:rsidRPr="0034040F">
        <w:rPr>
          <w:vertAlign w:val="subscript"/>
          <w:lang w:val="en-US"/>
        </w:rPr>
        <w:t>2</w:t>
      </w:r>
      <w:r w:rsidRPr="0034040F">
        <w:rPr>
          <w:lang w:val="en-US"/>
        </w:rPr>
        <w:t xml:space="preserve"> + 6 </w:t>
      </w:r>
      <w:r>
        <w:rPr>
          <w:lang w:val="en-US"/>
        </w:rPr>
        <w:t>Solv</w:t>
      </w:r>
      <w:r w:rsidRPr="00FC3ABB">
        <w:rPr>
          <w:lang w:val="en-US"/>
        </w:rPr>
        <w:t xml:space="preserve"> </w:t>
      </w:r>
      <w:r w:rsidRPr="00FC3ABB">
        <w:rPr>
          <w:rFonts w:ascii="Cambria" w:hAnsi="Cambria"/>
          <w:lang w:val="en-US"/>
        </w:rPr>
        <w:t xml:space="preserve">⇆ </w:t>
      </w:r>
      <w:proofErr w:type="gramStart"/>
      <w:r>
        <w:rPr>
          <w:lang w:val="en-US"/>
        </w:rPr>
        <w:t>Cd</w:t>
      </w:r>
      <w:r w:rsidRPr="00FC3ABB">
        <w:rPr>
          <w:lang w:val="en-US"/>
        </w:rPr>
        <w:t>(</w:t>
      </w:r>
      <w:proofErr w:type="gramEnd"/>
      <w:r>
        <w:rPr>
          <w:lang w:val="en-US"/>
        </w:rPr>
        <w:t>Solv</w:t>
      </w:r>
      <w:r w:rsidRPr="00FC3ABB">
        <w:rPr>
          <w:lang w:val="en-US"/>
        </w:rPr>
        <w:t>)</w:t>
      </w:r>
      <w:r w:rsidRPr="00FC3ABB">
        <w:rPr>
          <w:vertAlign w:val="subscript"/>
          <w:lang w:val="en-US"/>
        </w:rPr>
        <w:t>6</w:t>
      </w:r>
      <w:r w:rsidRPr="00FC3ABB">
        <w:rPr>
          <w:vertAlign w:val="superscript"/>
          <w:lang w:val="en-US"/>
        </w:rPr>
        <w:t>2+</w:t>
      </w:r>
      <w:r w:rsidRPr="00FC3ABB">
        <w:rPr>
          <w:lang w:val="en-US"/>
        </w:rPr>
        <w:t xml:space="preserve"> + 2</w:t>
      </w:r>
      <w:r w:rsidRPr="00FC3ABB">
        <w:rPr>
          <w:rFonts w:ascii="Cambria" w:hAnsi="Cambria"/>
          <w:lang w:val="en-US"/>
        </w:rPr>
        <w:t xml:space="preserve"> </w:t>
      </w:r>
      <w:r>
        <w:rPr>
          <w:lang w:val="en-US"/>
        </w:rPr>
        <w:t>CdI</w:t>
      </w:r>
      <w:r w:rsidRPr="00FC3ABB">
        <w:rPr>
          <w:vertAlign w:val="subscript"/>
          <w:lang w:val="en-US"/>
        </w:rPr>
        <w:t>3</w:t>
      </w:r>
      <w:r w:rsidRPr="00FC3ABB">
        <w:rPr>
          <w:vertAlign w:val="superscript"/>
          <w:lang w:val="en-US"/>
        </w:rPr>
        <w:t xml:space="preserve">- </w:t>
      </w:r>
      <w:r w:rsidRPr="00FC3ABB">
        <w:rPr>
          <w:rFonts w:ascii="Cambria" w:hAnsi="Cambria"/>
          <w:lang w:val="en-US"/>
        </w:rPr>
        <w:t xml:space="preserve">⇆ </w:t>
      </w:r>
      <w:r>
        <w:rPr>
          <w:lang w:val="en-US"/>
        </w:rPr>
        <w:t>Cd</w:t>
      </w:r>
      <w:r w:rsidRPr="00FC3ABB">
        <w:rPr>
          <w:lang w:val="en-US"/>
        </w:rPr>
        <w:t>(</w:t>
      </w:r>
      <w:r>
        <w:rPr>
          <w:lang w:val="en-US"/>
        </w:rPr>
        <w:t>Solv</w:t>
      </w:r>
      <w:r w:rsidRPr="00FC3ABB">
        <w:rPr>
          <w:lang w:val="en-US"/>
        </w:rPr>
        <w:t>)</w:t>
      </w:r>
      <w:r w:rsidRPr="00FC3ABB">
        <w:rPr>
          <w:vertAlign w:val="subscript"/>
          <w:lang w:val="en-US"/>
        </w:rPr>
        <w:t>6</w:t>
      </w:r>
      <w:r w:rsidRPr="00FC3ABB">
        <w:rPr>
          <w:vertAlign w:val="superscript"/>
          <w:lang w:val="en-US"/>
        </w:rPr>
        <w:t>2+</w:t>
      </w:r>
      <w:r w:rsidRPr="00FC3ABB">
        <w:rPr>
          <w:lang w:val="en-US"/>
        </w:rPr>
        <w:t xml:space="preserve"> +</w:t>
      </w:r>
      <w:r w:rsidRPr="00FC3ABB">
        <w:rPr>
          <w:rFonts w:ascii="Cambria" w:hAnsi="Cambria"/>
          <w:lang w:val="en-US"/>
        </w:rPr>
        <w:t xml:space="preserve"> </w:t>
      </w:r>
      <w:r>
        <w:rPr>
          <w:lang w:val="en-US"/>
        </w:rPr>
        <w:t>Cd</w:t>
      </w:r>
      <w:r w:rsidRPr="00FC3ABB">
        <w:rPr>
          <w:vertAlign w:val="subscript"/>
          <w:lang w:val="en-US"/>
        </w:rPr>
        <w:t>2</w:t>
      </w:r>
      <w:r>
        <w:rPr>
          <w:lang w:val="en-US"/>
        </w:rPr>
        <w:t>I</w:t>
      </w:r>
      <w:r w:rsidRPr="00FC3ABB">
        <w:rPr>
          <w:vertAlign w:val="subscript"/>
          <w:lang w:val="en-US"/>
        </w:rPr>
        <w:t>6</w:t>
      </w:r>
      <w:r w:rsidRPr="00FC3ABB">
        <w:rPr>
          <w:vertAlign w:val="superscript"/>
          <w:lang w:val="en-US"/>
        </w:rPr>
        <w:t>-</w:t>
      </w:r>
      <w:r w:rsidRPr="00D264B9">
        <w:rPr>
          <w:vertAlign w:val="superscript"/>
          <w:lang w:val="en-US"/>
        </w:rPr>
        <w:t xml:space="preserve"> </w:t>
      </w:r>
      <w:r w:rsidRPr="00FC3ABB">
        <w:rPr>
          <w:lang w:val="en-US"/>
        </w:rPr>
        <w:t xml:space="preserve"> </w:t>
      </w:r>
      <w:r w:rsidRPr="00D264B9">
        <w:rPr>
          <w:lang w:val="en-US"/>
        </w:rPr>
        <w:t>–</w:t>
      </w:r>
      <w:r w:rsidRPr="00FC3ABB">
        <w:rPr>
          <w:lang w:val="en-US"/>
        </w:rPr>
        <w:t xml:space="preserve"> </w:t>
      </w:r>
      <w:r>
        <w:t>для</w:t>
      </w:r>
      <w:r w:rsidRPr="00FC3ABB">
        <w:rPr>
          <w:lang w:val="en-US"/>
        </w:rPr>
        <w:t xml:space="preserve"> </w:t>
      </w:r>
      <w:r>
        <w:rPr>
          <w:lang w:val="en-US"/>
        </w:rPr>
        <w:t xml:space="preserve">DMA </w:t>
      </w:r>
      <w:r>
        <w:t>и</w:t>
      </w:r>
      <w:r w:rsidRPr="00FC3ABB">
        <w:rPr>
          <w:lang w:val="en-US"/>
        </w:rPr>
        <w:t xml:space="preserve"> </w:t>
      </w:r>
      <w:r>
        <w:rPr>
          <w:lang w:val="en-US"/>
        </w:rPr>
        <w:t>DMF</w:t>
      </w:r>
      <w:r w:rsidRPr="00372E69">
        <w:rPr>
          <w:lang w:val="en-US"/>
        </w:rPr>
        <w:t>;</w:t>
      </w:r>
    </w:p>
    <w:p w:rsidR="007C1445" w:rsidRPr="00372E69" w:rsidRDefault="007C1445" w:rsidP="007C1445">
      <w:pPr>
        <w:jc w:val="center"/>
        <w:rPr>
          <w:lang w:val="en-US"/>
        </w:rPr>
      </w:pPr>
      <w:r w:rsidRPr="00FC3ABB">
        <w:rPr>
          <w:lang w:val="en-US"/>
        </w:rPr>
        <w:t xml:space="preserve">2 </w:t>
      </w:r>
      <w:r>
        <w:rPr>
          <w:lang w:val="en-US"/>
        </w:rPr>
        <w:t>CdI</w:t>
      </w:r>
      <w:r w:rsidRPr="00FC3ABB">
        <w:rPr>
          <w:vertAlign w:val="subscript"/>
          <w:lang w:val="en-US"/>
        </w:rPr>
        <w:t>2</w:t>
      </w:r>
      <w:r w:rsidRPr="00FC3ABB">
        <w:rPr>
          <w:lang w:val="en-US"/>
        </w:rPr>
        <w:t xml:space="preserve"> + 6 </w:t>
      </w:r>
      <w:r>
        <w:rPr>
          <w:lang w:val="en-US"/>
        </w:rPr>
        <w:t>Solv</w:t>
      </w:r>
      <w:r w:rsidRPr="00FC3ABB">
        <w:rPr>
          <w:lang w:val="en-US"/>
        </w:rPr>
        <w:t xml:space="preserve"> </w:t>
      </w:r>
      <w:r w:rsidRPr="00FC3ABB">
        <w:rPr>
          <w:rFonts w:ascii="Cambria" w:hAnsi="Cambria"/>
          <w:lang w:val="en-US"/>
        </w:rPr>
        <w:t xml:space="preserve">⇆ </w:t>
      </w:r>
      <w:proofErr w:type="gramStart"/>
      <w:r>
        <w:rPr>
          <w:lang w:val="en-US"/>
        </w:rPr>
        <w:t>Cd</w:t>
      </w:r>
      <w:r w:rsidRPr="00FC3ABB">
        <w:rPr>
          <w:lang w:val="en-US"/>
        </w:rPr>
        <w:t>(</w:t>
      </w:r>
      <w:proofErr w:type="gramEnd"/>
      <w:r>
        <w:rPr>
          <w:lang w:val="en-US"/>
        </w:rPr>
        <w:t>Solv</w:t>
      </w:r>
      <w:r w:rsidRPr="00FC3ABB">
        <w:rPr>
          <w:lang w:val="en-US"/>
        </w:rPr>
        <w:t>)</w:t>
      </w:r>
      <w:r w:rsidRPr="00FC3ABB">
        <w:rPr>
          <w:vertAlign w:val="subscript"/>
          <w:lang w:val="en-US"/>
        </w:rPr>
        <w:t>6</w:t>
      </w:r>
      <w:r w:rsidRPr="00FC3ABB">
        <w:rPr>
          <w:vertAlign w:val="superscript"/>
          <w:lang w:val="en-US"/>
        </w:rPr>
        <w:t>2+</w:t>
      </w:r>
      <w:r w:rsidRPr="00FC3ABB">
        <w:rPr>
          <w:lang w:val="en-US"/>
        </w:rPr>
        <w:t xml:space="preserve"> +</w:t>
      </w:r>
      <w:r w:rsidRPr="00FC3ABB">
        <w:rPr>
          <w:rFonts w:ascii="Cambria" w:hAnsi="Cambria"/>
          <w:lang w:val="en-US"/>
        </w:rPr>
        <w:t xml:space="preserve"> </w:t>
      </w:r>
      <w:r>
        <w:rPr>
          <w:lang w:val="en-US"/>
        </w:rPr>
        <w:t>CdI</w:t>
      </w:r>
      <w:r w:rsidRPr="00FC3ABB">
        <w:rPr>
          <w:vertAlign w:val="subscript"/>
          <w:lang w:val="en-US"/>
        </w:rPr>
        <w:t>4</w:t>
      </w:r>
      <w:r w:rsidRPr="00FC3ABB">
        <w:rPr>
          <w:vertAlign w:val="superscript"/>
          <w:lang w:val="en-US"/>
        </w:rPr>
        <w:t>2-</w:t>
      </w:r>
      <w:r w:rsidRPr="00D264B9">
        <w:rPr>
          <w:vertAlign w:val="superscript"/>
          <w:lang w:val="en-US"/>
        </w:rPr>
        <w:t xml:space="preserve">  </w:t>
      </w:r>
      <w:r w:rsidRPr="00D264B9">
        <w:rPr>
          <w:lang w:val="en-US"/>
        </w:rPr>
        <w:t>–</w:t>
      </w:r>
      <w:r w:rsidRPr="00FC3ABB">
        <w:rPr>
          <w:lang w:val="en-US"/>
        </w:rPr>
        <w:t xml:space="preserve"> </w:t>
      </w:r>
      <w:r>
        <w:t>для</w:t>
      </w:r>
      <w:r w:rsidRPr="00FC3ABB">
        <w:rPr>
          <w:lang w:val="en-US"/>
        </w:rPr>
        <w:t xml:space="preserve"> </w:t>
      </w:r>
      <w:r>
        <w:rPr>
          <w:lang w:val="en-US"/>
        </w:rPr>
        <w:t>DMSO</w:t>
      </w:r>
      <w:r w:rsidRPr="00372E69">
        <w:rPr>
          <w:lang w:val="en-US"/>
        </w:rPr>
        <w:t>.</w:t>
      </w:r>
    </w:p>
    <w:p w:rsidR="00D97BA2" w:rsidRPr="008C5A4A" w:rsidRDefault="007C1445" w:rsidP="00D97BA2">
      <w:pPr>
        <w:spacing w:before="240" w:after="240"/>
        <w:rPr>
          <w:color w:val="000000" w:themeColor="text1"/>
        </w:rPr>
      </w:pPr>
      <w:r>
        <w:t xml:space="preserve">Особо выделяется среди описанных выше растворителей 1,4-диоксан, имеющий, как и вода, почти «нулевую» мягкость. В бинарных системах с 1,4-диоксаном и водой не наблюдается координационное диспропорционирование. Если из воды кристаллизуется чистая (безводная, </w:t>
      </w:r>
      <w:proofErr w:type="spellStart"/>
      <w:r>
        <w:t>несольватированная</w:t>
      </w:r>
      <w:proofErr w:type="spellEnd"/>
      <w:r>
        <w:t>) соль, то из 1,4-диоксана образуется кристаллосольват в виде полимерной трехмерной структуры типа (6)</w:t>
      </w:r>
      <w:r>
        <w:rPr>
          <w:lang w:val="en-US"/>
        </w:rPr>
        <w:t>n</w:t>
      </w:r>
      <w:r>
        <w:t xml:space="preserve">, где каждый ион кадмия </w:t>
      </w:r>
      <w:proofErr w:type="spellStart"/>
      <w:r>
        <w:t>октаэдрически</w:t>
      </w:r>
      <w:proofErr w:type="spellEnd"/>
      <w:r>
        <w:t xml:space="preserve"> окружен как </w:t>
      </w:r>
      <w:proofErr w:type="spellStart"/>
      <w:r>
        <w:t>сольв</w:t>
      </w:r>
      <w:proofErr w:type="gramStart"/>
      <w:r>
        <w:t>о</w:t>
      </w:r>
      <w:proofErr w:type="spellEnd"/>
      <w:r>
        <w:t>-</w:t>
      </w:r>
      <w:proofErr w:type="gramEnd"/>
      <w:r>
        <w:t xml:space="preserve">, так и </w:t>
      </w:r>
      <w:proofErr w:type="spellStart"/>
      <w:r>
        <w:t>ацидолигандами</w:t>
      </w:r>
      <w:proofErr w:type="spellEnd"/>
      <w:r>
        <w:t>. Причина подобной полимеризации – наличие у молекулы 1,4-диоксана двух донорных атомов кислорода</w:t>
      </w:r>
      <w:r w:rsidR="00D97BA2">
        <w:t xml:space="preserve">, которые позволяют молекуле легко </w:t>
      </w:r>
      <w:r w:rsidR="00D97BA2" w:rsidRPr="008C5A4A">
        <w:rPr>
          <w:color w:val="000000" w:themeColor="text1"/>
        </w:rPr>
        <w:t xml:space="preserve">образовывать мостики между двумя </w:t>
      </w:r>
      <w:proofErr w:type="spellStart"/>
      <w:r w:rsidR="00D97BA2" w:rsidRPr="008C5A4A">
        <w:rPr>
          <w:color w:val="000000" w:themeColor="text1"/>
        </w:rPr>
        <w:t>металлоцентрами</w:t>
      </w:r>
      <w:proofErr w:type="spellEnd"/>
      <w:r w:rsidR="00D97BA2" w:rsidRPr="008C5A4A">
        <w:rPr>
          <w:color w:val="000000" w:themeColor="text1"/>
        </w:rPr>
        <w:t>.</w:t>
      </w:r>
    </w:p>
    <w:p w:rsidR="007C1445" w:rsidRPr="008C5A4A" w:rsidRDefault="007C1445" w:rsidP="00D97BA2">
      <w:pPr>
        <w:spacing w:before="240" w:after="240"/>
        <w:rPr>
          <w:color w:val="000000" w:themeColor="text1"/>
        </w:rPr>
      </w:pPr>
      <w:r w:rsidRPr="008C5A4A">
        <w:rPr>
          <w:color w:val="000000" w:themeColor="text1"/>
        </w:rPr>
        <w:t>Таким образом можно заключить, что в растворах иодида кадмия происходит формирование частиц, полностью сольватированных молекулами растворителя</w:t>
      </w:r>
      <w:r w:rsidR="00D97BA2" w:rsidRPr="008C5A4A">
        <w:rPr>
          <w:color w:val="000000" w:themeColor="text1"/>
        </w:rPr>
        <w:t>,</w:t>
      </w:r>
      <w:r w:rsidRPr="008C5A4A">
        <w:rPr>
          <w:color w:val="000000" w:themeColor="text1"/>
        </w:rPr>
        <w:t xml:space="preserve"> только в случае систем, содержащих растворители с высокими значениями донорных чисел и мягкость. В противоположность этому, в водных растворах и в индивидуальном растворителе 1,4-диоксане ионы кадмия </w:t>
      </w:r>
      <w:proofErr w:type="spellStart"/>
      <w:r w:rsidRPr="008C5A4A">
        <w:rPr>
          <w:color w:val="000000" w:themeColor="text1"/>
        </w:rPr>
        <w:t>сольватированы</w:t>
      </w:r>
      <w:proofErr w:type="spellEnd"/>
      <w:r w:rsidRPr="008C5A4A">
        <w:rPr>
          <w:color w:val="000000" w:themeColor="text1"/>
        </w:rPr>
        <w:t xml:space="preserve"> в меньшей степени, что приводит к полимеризации частиц и формированию твердой фазы полимерного строения.</w:t>
      </w:r>
    </w:p>
    <w:p w:rsidR="007C1445" w:rsidRPr="008C5A4A" w:rsidRDefault="007C1445" w:rsidP="00637344">
      <w:pPr>
        <w:pStyle w:val="2"/>
        <w:rPr>
          <w:rFonts w:asciiTheme="majorHAnsi" w:hAnsiTheme="majorHAnsi"/>
          <w:color w:val="000000" w:themeColor="text1"/>
          <w:sz w:val="28"/>
          <w:szCs w:val="28"/>
        </w:rPr>
      </w:pPr>
      <w:bookmarkStart w:id="25" w:name="_Toc483001561"/>
      <w:r w:rsidRPr="008C5A4A">
        <w:rPr>
          <w:color w:val="000000" w:themeColor="text1"/>
        </w:rPr>
        <w:lastRenderedPageBreak/>
        <w:t>Равновесие «раствор – твердая фаза» в тройных системах</w:t>
      </w:r>
      <w:bookmarkEnd w:id="25"/>
    </w:p>
    <w:p w:rsidR="007C1445" w:rsidRPr="00DE0AE4" w:rsidRDefault="007C1445" w:rsidP="00A647E8">
      <w:pPr>
        <w:spacing w:after="240"/>
      </w:pPr>
      <w:r w:rsidRPr="008C5A4A">
        <w:rPr>
          <w:color w:val="000000" w:themeColor="text1"/>
        </w:rPr>
        <w:t xml:space="preserve">В тройных системах растворимость от одного растворителя к другому изменяется нелинейно из-за наличия специфических взаимодействий «растворитель-растворитель» и «соль-растворитель». Это отражает структурные изменения как в насыщенном растворе, так и в равновесной донной фазе. Если бы эти взаимодействия отсутствовали, а раствор представлялся бы физической смесью молекул, то изотерма растворимости </w:t>
      </w:r>
      <w:r>
        <w:t xml:space="preserve">представляла бы собой прямую </w:t>
      </w:r>
      <w:r>
        <w:rPr>
          <w:i/>
        </w:rPr>
        <w:t>аддитивную линию</w:t>
      </w:r>
      <w:r>
        <w:t>, соединяющей значения растворимости в индивидуальных растворителях</w:t>
      </w:r>
      <w:r w:rsidRPr="001C06CC">
        <w:t xml:space="preserve">. </w:t>
      </w:r>
      <w:r>
        <w:t xml:space="preserve">Увеличение растворимости относительно этой линии называется </w:t>
      </w:r>
      <w:proofErr w:type="spellStart"/>
      <w:r>
        <w:t>всаливанием</w:t>
      </w:r>
      <w:proofErr w:type="spellEnd"/>
      <w:r>
        <w:t xml:space="preserve">, а уменьшение – </w:t>
      </w:r>
      <w:proofErr w:type="spellStart"/>
      <w:r>
        <w:t>высаливанием</w:t>
      </w:r>
      <w:proofErr w:type="spellEnd"/>
      <w:r>
        <w:t xml:space="preserve"> </w:t>
      </w:r>
      <w:r w:rsidRPr="00DE0AE4">
        <w:t>[</w:t>
      </w:r>
      <w:r w:rsidR="00197D7A">
        <w:t>1</w:t>
      </w:r>
      <w:r w:rsidRPr="00DE0AE4">
        <w:t>]</w:t>
      </w:r>
      <w:r>
        <w:t>.</w:t>
      </w:r>
    </w:p>
    <w:p w:rsidR="007C1445" w:rsidRDefault="007C1445" w:rsidP="007C1445">
      <w:r>
        <w:t>С</w:t>
      </w:r>
      <w:r w:rsidRPr="006A4FFC">
        <w:t>троение твердой фазы является одним из ключевых факторов, определяющих растворимость</w:t>
      </w:r>
      <w:r>
        <w:t xml:space="preserve">. Координационным центром в каждом из полученных кристаллосольватов является ион </w:t>
      </w:r>
      <w:r>
        <w:rPr>
          <w:lang w:val="en-US"/>
        </w:rPr>
        <w:t>Cd</w:t>
      </w:r>
      <w:r w:rsidRPr="000F050C">
        <w:rPr>
          <w:vertAlign w:val="superscript"/>
        </w:rPr>
        <w:t>2+</w:t>
      </w:r>
      <w:r>
        <w:t xml:space="preserve">, </w:t>
      </w:r>
      <w:r w:rsidRPr="006A4FFC">
        <w:t xml:space="preserve">за координацию к которому </w:t>
      </w:r>
      <w:r>
        <w:t xml:space="preserve">конкурируют молекулы растворителей и </w:t>
      </w:r>
      <w:proofErr w:type="spellStart"/>
      <w:r>
        <w:t>противоион</w:t>
      </w:r>
      <w:proofErr w:type="spellEnd"/>
      <w:r>
        <w:t>, причем последний в отличие от нейтральной молекулы растворителя является частицей с некомпенсированным отрицательным зарядом. Процессы конкурирующей сольватации вносят изменения в свойства раствора, что</w:t>
      </w:r>
      <w:r w:rsidRPr="000F050C">
        <w:t xml:space="preserve"> </w:t>
      </w:r>
      <w:r>
        <w:t>отражается на растворимос</w:t>
      </w:r>
      <w:r w:rsidR="008C5A4A">
        <w:t>ти соли в бинарном растворителе.</w:t>
      </w:r>
    </w:p>
    <w:p w:rsidR="007C1445" w:rsidRPr="00F92FFA" w:rsidRDefault="0090554B" w:rsidP="00A647E8">
      <w:pPr>
        <w:spacing w:before="240" w:after="240"/>
      </w:pPr>
      <w:r>
        <w:t>Наиболее информативным представлением с точки зрения анализа взаимодействий в растворе является изотерма</w:t>
      </w:r>
      <w:r w:rsidR="007C1445">
        <w:t xml:space="preserve"> растворимости соли в бинарном растворителе (</w:t>
      </w:r>
      <w:r w:rsidR="007C1445" w:rsidRPr="00F92FFA">
        <w:rPr>
          <w:i/>
          <w:lang w:val="en-US"/>
        </w:rPr>
        <w:t>S</w:t>
      </w:r>
      <w:r w:rsidR="007C1445">
        <w:rPr>
          <w:i/>
        </w:rPr>
        <w:t>, моль/100 моль растворителя</w:t>
      </w:r>
      <w:r w:rsidR="007C1445">
        <w:t>)</w:t>
      </w:r>
      <w:r w:rsidR="007C1445" w:rsidRPr="00F92FFA">
        <w:t xml:space="preserve"> </w:t>
      </w:r>
      <w:r w:rsidR="007C1445">
        <w:t>от мольной доли растворителя (</w:t>
      </w:r>
      <w:r w:rsidR="007C1445" w:rsidRPr="00F92FFA">
        <w:rPr>
          <w:i/>
          <w:lang w:val="en-US"/>
        </w:rPr>
        <w:t>x</w:t>
      </w:r>
      <w:r w:rsidR="007C1445" w:rsidRPr="00F92FFA">
        <w:rPr>
          <w:i/>
        </w:rPr>
        <w:t xml:space="preserve"> </w:t>
      </w:r>
      <w:r w:rsidR="007C1445" w:rsidRPr="00F92FFA">
        <w:rPr>
          <w:i/>
          <w:lang w:val="en-US"/>
        </w:rPr>
        <w:t>Solv</w:t>
      </w:r>
      <w:r w:rsidR="007C1445">
        <w:t>):</w:t>
      </w:r>
    </w:p>
    <w:p w:rsidR="007C1445" w:rsidRPr="00F92FFA" w:rsidRDefault="007C1445" w:rsidP="00A647E8">
      <w:pPr>
        <w:spacing w:after="240"/>
        <w:jc w:val="center"/>
        <w:rPr>
          <w:i/>
        </w:rPr>
      </w:pPr>
      <w:r w:rsidRPr="00F92FFA">
        <w:rPr>
          <w:i/>
          <w:lang w:val="en-US"/>
        </w:rPr>
        <w:t>S</w:t>
      </w:r>
      <w:r>
        <w:rPr>
          <w:i/>
        </w:rPr>
        <w:t xml:space="preserve"> </w:t>
      </w:r>
      <w:r w:rsidRPr="00F92FFA">
        <w:rPr>
          <w:i/>
        </w:rPr>
        <w:t>=</w:t>
      </w:r>
      <w:r>
        <w:rPr>
          <w:i/>
        </w:rPr>
        <w:t xml:space="preserve"> </w:t>
      </w:r>
      <w:r>
        <w:rPr>
          <w:i/>
          <w:lang w:val="en-US"/>
        </w:rPr>
        <w:t>f</w:t>
      </w:r>
      <w:r w:rsidRPr="00F92FFA">
        <w:rPr>
          <w:i/>
        </w:rPr>
        <w:t xml:space="preserve"> (</w:t>
      </w:r>
      <w:r w:rsidRPr="00F92FFA">
        <w:rPr>
          <w:i/>
          <w:lang w:val="en-US"/>
        </w:rPr>
        <w:t>x</w:t>
      </w:r>
      <w:r w:rsidRPr="00F92FFA">
        <w:rPr>
          <w:i/>
        </w:rPr>
        <w:t xml:space="preserve"> </w:t>
      </w:r>
      <w:r w:rsidRPr="00F92FFA">
        <w:rPr>
          <w:i/>
          <w:lang w:val="en-US"/>
        </w:rPr>
        <w:t>Solv</w:t>
      </w:r>
      <w:r>
        <w:rPr>
          <w:i/>
        </w:rPr>
        <w:t>).</w:t>
      </w:r>
    </w:p>
    <w:p w:rsidR="007C1445" w:rsidRDefault="007C1445" w:rsidP="007C1445">
      <w:r>
        <w:t xml:space="preserve">Ниже </w:t>
      </w:r>
      <w:r w:rsidRPr="002E67D4">
        <w:t>все изотермы растворимости представлены на одном графике, что позволяет проводить их сопоставление</w:t>
      </w:r>
      <w:r>
        <w:t xml:space="preserve"> (</w:t>
      </w:r>
      <w:r w:rsidR="00BB47FE">
        <w:t>рис.</w:t>
      </w:r>
      <w:r w:rsidR="001D28DD">
        <w:t>5</w:t>
      </w:r>
      <w:r>
        <w:t xml:space="preserve">). </w:t>
      </w:r>
    </w:p>
    <w:p w:rsidR="007C1445" w:rsidRDefault="007C1445" w:rsidP="00D73EFF">
      <w:pPr>
        <w:ind w:hanging="426"/>
      </w:pPr>
      <w:r>
        <w:rPr>
          <w:noProof/>
          <w:lang w:eastAsia="ru-RU"/>
        </w:rPr>
        <w:lastRenderedPageBreak/>
        <mc:AlternateContent>
          <mc:Choice Requires="wps">
            <w:drawing>
              <wp:anchor distT="0" distB="0" distL="114300" distR="114300" simplePos="0" relativeHeight="251659264" behindDoc="0" locked="0" layoutInCell="1" allowOverlap="1" wp14:anchorId="4034C5F8" wp14:editId="439B9B27">
                <wp:simplePos x="0" y="0"/>
                <wp:positionH relativeFrom="column">
                  <wp:posOffset>5642610</wp:posOffset>
                </wp:positionH>
                <wp:positionV relativeFrom="paragraph">
                  <wp:posOffset>1690040</wp:posOffset>
                </wp:positionV>
                <wp:extent cx="333375" cy="276225"/>
                <wp:effectExtent l="0" t="0" r="0" b="0"/>
                <wp:wrapNone/>
                <wp:docPr id="30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276225"/>
                        </a:xfrm>
                        <a:prstGeom prst="rect">
                          <a:avLst/>
                        </a:prstGeom>
                        <a:noFill/>
                        <a:ln w="9525">
                          <a:noFill/>
                          <a:miter lim="800000"/>
                          <a:headEnd/>
                          <a:tailEnd/>
                        </a:ln>
                      </wps:spPr>
                      <wps:txbx>
                        <w:txbxContent>
                          <w:p w:rsidR="00D4526A" w:rsidRPr="00F42C31" w:rsidRDefault="00D4526A" w:rsidP="007C1445">
                            <w:pPr>
                              <w:rPr>
                                <w:color w:val="808080" w:themeColor="background1" w:themeShade="80"/>
                                <w:sz w:val="14"/>
                              </w:rPr>
                            </w:pPr>
                            <w:r w:rsidRPr="00F42C31">
                              <w:rPr>
                                <w:color w:val="808080" w:themeColor="background1" w:themeShade="80"/>
                                <w:sz w:val="14"/>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Надпись 2" o:spid="_x0000_s1038" type="#_x0000_t202" style="position:absolute;left:0;text-align:left;margin-left:444.3pt;margin-top:133.05pt;width:26.25pt;height:21.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" filled="f" stroked="f">
                <v:textbox>
                  <w:txbxContent>
                    <w:p w:rsidR="00D4526A" w:rsidRPr="00F42C31" w:rsidRDefault="00D4526A" w:rsidP="007C1445">
                      <w:pPr>
                        <w:rPr>
                          <w:color w:val="808080" w:themeColor="background1" w:themeShade="80"/>
                          <w:sz w:val="14"/>
                        </w:rPr>
                      </w:pPr>
                      <w:r w:rsidRPr="00F42C31">
                        <w:rPr>
                          <w:color w:val="808080" w:themeColor="background1" w:themeShade="80"/>
                          <w:sz w:val="14"/>
                        </w:rPr>
                        <w:t>2</w:t>
                      </w:r>
                    </w:p>
                  </w:txbxContent>
                </v:textbox>
              </v:shape>
            </w:pict>
          </mc:Fallback>
        </mc:AlternateContent>
      </w:r>
      <w:r>
        <w:rPr>
          <w:noProof/>
          <w:lang w:eastAsia="ru-RU"/>
        </w:rPr>
        <w:drawing>
          <wp:inline distT="0" distB="0" distL="0" distR="0" wp14:anchorId="439BFBC3" wp14:editId="52164473">
            <wp:extent cx="6721434" cy="3728852"/>
            <wp:effectExtent l="0" t="0" r="3810" b="5080"/>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7C1445" w:rsidRPr="00C108E1" w:rsidRDefault="007C1445" w:rsidP="004646D3">
      <w:pPr>
        <w:spacing w:after="240"/>
        <w:ind w:firstLine="0"/>
        <w:rPr>
          <w:i/>
        </w:rPr>
      </w:pPr>
      <w:r w:rsidRPr="00AC3664">
        <w:rPr>
          <w:i/>
          <w:szCs w:val="26"/>
        </w:rPr>
        <w:t xml:space="preserve">Рисунок </w:t>
      </w:r>
      <w:r w:rsidR="001D28DD">
        <w:rPr>
          <w:i/>
          <w:szCs w:val="26"/>
        </w:rPr>
        <w:t>5</w:t>
      </w:r>
      <w:r w:rsidRPr="00AC3664">
        <w:rPr>
          <w:i/>
          <w:szCs w:val="26"/>
        </w:rPr>
        <w:t xml:space="preserve">. Сравнение хода изменения концентрации насыщенного раствора </w:t>
      </w:r>
      <w:r w:rsidR="004646D3">
        <w:rPr>
          <w:i/>
          <w:szCs w:val="26"/>
        </w:rPr>
        <w:br/>
      </w:r>
      <w:r w:rsidRPr="00AC3664">
        <w:rPr>
          <w:i/>
          <w:szCs w:val="26"/>
        </w:rPr>
        <w:t xml:space="preserve">в системах </w:t>
      </w:r>
      <w:r w:rsidRPr="00AC3664">
        <w:rPr>
          <w:i/>
          <w:lang w:val="en-US"/>
        </w:rPr>
        <w:t>CdI</w:t>
      </w:r>
      <w:r w:rsidRPr="00AC3664">
        <w:rPr>
          <w:i/>
          <w:vertAlign w:val="subscript"/>
        </w:rPr>
        <w:t>2</w:t>
      </w:r>
      <w:r w:rsidRPr="00AC3664">
        <w:rPr>
          <w:i/>
        </w:rPr>
        <w:t xml:space="preserve"> – </w:t>
      </w:r>
      <w:r w:rsidRPr="00AC3664">
        <w:rPr>
          <w:i/>
          <w:lang w:val="en-US"/>
        </w:rPr>
        <w:t>DMSO</w:t>
      </w:r>
      <w:r w:rsidRPr="00AC3664">
        <w:rPr>
          <w:i/>
        </w:rPr>
        <w:t xml:space="preserve"> – </w:t>
      </w:r>
      <w:r w:rsidRPr="00AC3664">
        <w:rPr>
          <w:i/>
          <w:lang w:val="en-US"/>
        </w:rPr>
        <w:t>Solv</w:t>
      </w:r>
    </w:p>
    <w:p w:rsidR="007C1445" w:rsidRPr="00FD6637" w:rsidRDefault="007C1445" w:rsidP="00A647E8">
      <w:pPr>
        <w:spacing w:after="240"/>
        <w:ind w:firstLine="708"/>
        <w:rPr>
          <w:szCs w:val="26"/>
        </w:rPr>
      </w:pPr>
      <w:r w:rsidRPr="00FD6637">
        <w:rPr>
          <w:szCs w:val="26"/>
        </w:rPr>
        <w:t xml:space="preserve">На растворимость </w:t>
      </w:r>
      <w:r>
        <w:rPr>
          <w:szCs w:val="26"/>
        </w:rPr>
        <w:t>ионных соединений должна</w:t>
      </w:r>
      <w:r w:rsidRPr="00FD6637">
        <w:rPr>
          <w:szCs w:val="26"/>
        </w:rPr>
        <w:t xml:space="preserve"> оказывать влияние диэлектрическая проницаемость растворителя. Полученные ранее данные по растворимости сульфата кадмия в бинарных системах [</w:t>
      </w:r>
      <w:r w:rsidR="00197D7A">
        <w:rPr>
          <w:szCs w:val="26"/>
        </w:rPr>
        <w:t>1</w:t>
      </w:r>
      <w:r w:rsidRPr="00FD6637">
        <w:rPr>
          <w:szCs w:val="26"/>
        </w:rPr>
        <w:t xml:space="preserve">] показывают, что наблюдается симбатная зависимость между растворимостью и значениями </w:t>
      </w:r>
      <w:r w:rsidRPr="00FD6637">
        <w:rPr>
          <w:szCs w:val="26"/>
          <w:lang w:val="en-US"/>
        </w:rPr>
        <w:t>ε</w:t>
      </w:r>
      <w:r w:rsidRPr="00FD6637">
        <w:rPr>
          <w:szCs w:val="26"/>
        </w:rPr>
        <w:t xml:space="preserve">. Действительно, чем ниже диэлектрическая проницаемость, тем сильнее ассоциация ионов, и, как следствие, быстрее достигается предел растворимости. </w:t>
      </w:r>
      <w:r>
        <w:rPr>
          <w:szCs w:val="26"/>
        </w:rPr>
        <w:t>В случае с и</w:t>
      </w:r>
      <w:r w:rsidRPr="00FD6637">
        <w:rPr>
          <w:szCs w:val="26"/>
        </w:rPr>
        <w:t xml:space="preserve">одидом кадмия можно отметить, что соль с </w:t>
      </w:r>
      <w:r>
        <w:rPr>
          <w:szCs w:val="26"/>
        </w:rPr>
        <w:t xml:space="preserve">большим вкладом </w:t>
      </w:r>
      <w:proofErr w:type="spellStart"/>
      <w:r>
        <w:rPr>
          <w:szCs w:val="26"/>
        </w:rPr>
        <w:t>ковалентности</w:t>
      </w:r>
      <w:proofErr w:type="spellEnd"/>
      <w:r>
        <w:rPr>
          <w:szCs w:val="26"/>
        </w:rPr>
        <w:t xml:space="preserve"> в структуру</w:t>
      </w:r>
      <w:r w:rsidRPr="00FD6637">
        <w:rPr>
          <w:szCs w:val="26"/>
        </w:rPr>
        <w:t xml:space="preserve"> имеет </w:t>
      </w:r>
      <w:r>
        <w:rPr>
          <w:szCs w:val="26"/>
        </w:rPr>
        <w:t>меньшее</w:t>
      </w:r>
      <w:r w:rsidRPr="00FD6637">
        <w:rPr>
          <w:szCs w:val="26"/>
        </w:rPr>
        <w:t xml:space="preserve"> </w:t>
      </w:r>
      <w:r>
        <w:rPr>
          <w:szCs w:val="26"/>
        </w:rPr>
        <w:t>соответствие</w:t>
      </w:r>
      <w:r w:rsidRPr="00FD6637">
        <w:rPr>
          <w:szCs w:val="26"/>
        </w:rPr>
        <w:t xml:space="preserve"> со значениями диэлектрической проницаемости </w:t>
      </w:r>
      <w:r>
        <w:rPr>
          <w:szCs w:val="26"/>
        </w:rPr>
        <w:t>в чистых растворителях</w:t>
      </w:r>
      <w:r w:rsidRPr="00FD6637">
        <w:rPr>
          <w:szCs w:val="26"/>
        </w:rPr>
        <w:t xml:space="preserve">. </w:t>
      </w:r>
      <w:r>
        <w:rPr>
          <w:szCs w:val="26"/>
        </w:rPr>
        <w:t>Однако если рассматривать область смесей растворителей, то утверждение о соответствии работает.</w:t>
      </w:r>
    </w:p>
    <w:p w:rsidR="007C1445" w:rsidRDefault="007C1445" w:rsidP="00A647E8">
      <w:pPr>
        <w:spacing w:after="240"/>
        <w:ind w:firstLine="708"/>
        <w:rPr>
          <w:szCs w:val="26"/>
        </w:rPr>
      </w:pPr>
      <w:r>
        <w:rPr>
          <w:szCs w:val="26"/>
        </w:rPr>
        <w:t>Молекула</w:t>
      </w:r>
      <w:r w:rsidRPr="00020D61">
        <w:rPr>
          <w:szCs w:val="26"/>
        </w:rPr>
        <w:t xml:space="preserve"> </w:t>
      </w:r>
      <w:r w:rsidRPr="00FD6637">
        <w:rPr>
          <w:szCs w:val="26"/>
          <w:lang w:val="en-US"/>
        </w:rPr>
        <w:t>DMSO</w:t>
      </w:r>
      <w:r>
        <w:rPr>
          <w:szCs w:val="26"/>
        </w:rPr>
        <w:t xml:space="preserve"> </w:t>
      </w:r>
      <w:r w:rsidRPr="00FD6637">
        <w:rPr>
          <w:szCs w:val="26"/>
        </w:rPr>
        <w:t xml:space="preserve">является более мягкой по сравнению с </w:t>
      </w:r>
      <w:r>
        <w:rPr>
          <w:szCs w:val="26"/>
          <w:lang w:val="en-US"/>
        </w:rPr>
        <w:t>DMA</w:t>
      </w:r>
      <w:r w:rsidRPr="00FD6637">
        <w:rPr>
          <w:szCs w:val="26"/>
        </w:rPr>
        <w:t xml:space="preserve">, поэтому взаимодействие ионов кадмия с </w:t>
      </w:r>
      <w:r>
        <w:rPr>
          <w:szCs w:val="26"/>
        </w:rPr>
        <w:t>ним</w:t>
      </w:r>
      <w:r w:rsidRPr="00FD6637">
        <w:rPr>
          <w:szCs w:val="26"/>
        </w:rPr>
        <w:t xml:space="preserve"> является более выгодным. Это приводит к тому, что ионы кадмия </w:t>
      </w:r>
      <w:proofErr w:type="spellStart"/>
      <w:r w:rsidRPr="00FD6637">
        <w:rPr>
          <w:szCs w:val="26"/>
        </w:rPr>
        <w:t>сольватируются</w:t>
      </w:r>
      <w:proofErr w:type="spellEnd"/>
      <w:r w:rsidRPr="00FD6637">
        <w:rPr>
          <w:szCs w:val="26"/>
        </w:rPr>
        <w:t xml:space="preserve"> в </w:t>
      </w:r>
      <w:proofErr w:type="spellStart"/>
      <w:r w:rsidRPr="00FD6637">
        <w:rPr>
          <w:szCs w:val="26"/>
        </w:rPr>
        <w:t>диметилсульфоксиде</w:t>
      </w:r>
      <w:proofErr w:type="spellEnd"/>
      <w:r w:rsidRPr="00FD6637">
        <w:rPr>
          <w:szCs w:val="26"/>
        </w:rPr>
        <w:t xml:space="preserve"> лучше, чем </w:t>
      </w:r>
      <w:r>
        <w:rPr>
          <w:szCs w:val="26"/>
        </w:rPr>
        <w:t xml:space="preserve">в </w:t>
      </w:r>
      <w:r>
        <w:rPr>
          <w:szCs w:val="26"/>
          <w:lang w:val="en-US"/>
        </w:rPr>
        <w:t>N</w:t>
      </w:r>
      <w:r w:rsidRPr="00020D61">
        <w:rPr>
          <w:szCs w:val="26"/>
        </w:rPr>
        <w:t>,</w:t>
      </w:r>
      <w:r>
        <w:rPr>
          <w:szCs w:val="26"/>
          <w:lang w:val="en-US"/>
        </w:rPr>
        <w:t>N</w:t>
      </w:r>
      <w:r w:rsidRPr="00020D61">
        <w:rPr>
          <w:szCs w:val="26"/>
        </w:rPr>
        <w:t>-</w:t>
      </w:r>
      <w:proofErr w:type="spellStart"/>
      <w:r>
        <w:rPr>
          <w:szCs w:val="26"/>
        </w:rPr>
        <w:t>диметилацетамиде</w:t>
      </w:r>
      <w:proofErr w:type="spellEnd"/>
      <w:r w:rsidRPr="00FD6637">
        <w:rPr>
          <w:szCs w:val="26"/>
        </w:rPr>
        <w:t xml:space="preserve">. Как известно, чем лучше электролит </w:t>
      </w:r>
      <w:proofErr w:type="spellStart"/>
      <w:r w:rsidRPr="00FD6637">
        <w:rPr>
          <w:szCs w:val="26"/>
        </w:rPr>
        <w:t>сольватируется</w:t>
      </w:r>
      <w:proofErr w:type="spellEnd"/>
      <w:r w:rsidRPr="00FD6637">
        <w:rPr>
          <w:szCs w:val="26"/>
        </w:rPr>
        <w:t xml:space="preserve"> растворителем, тем выше растворимость. В связи с этим при увеличении доли </w:t>
      </w:r>
      <w:r>
        <w:rPr>
          <w:szCs w:val="26"/>
          <w:lang w:val="en-US"/>
        </w:rPr>
        <w:t>DM</w:t>
      </w:r>
      <w:r>
        <w:rPr>
          <w:szCs w:val="26"/>
        </w:rPr>
        <w:t>А</w:t>
      </w:r>
      <w:r w:rsidRPr="00FD6637">
        <w:rPr>
          <w:szCs w:val="26"/>
        </w:rPr>
        <w:t xml:space="preserve"> в смешанном бинарном растворителе происходит </w:t>
      </w:r>
      <w:r>
        <w:rPr>
          <w:szCs w:val="26"/>
        </w:rPr>
        <w:t>уменьшение</w:t>
      </w:r>
      <w:r w:rsidRPr="00FD6637">
        <w:rPr>
          <w:szCs w:val="26"/>
        </w:rPr>
        <w:t xml:space="preserve"> растворимости</w:t>
      </w:r>
      <w:r>
        <w:rPr>
          <w:szCs w:val="26"/>
        </w:rPr>
        <w:t xml:space="preserve"> в области </w:t>
      </w:r>
      <w:r>
        <w:rPr>
          <w:szCs w:val="26"/>
        </w:rPr>
        <w:lastRenderedPageBreak/>
        <w:t xml:space="preserve">мольных долей </w:t>
      </w:r>
      <w:r w:rsidRPr="00E9575C">
        <w:rPr>
          <w:szCs w:val="26"/>
        </w:rPr>
        <w:t>[0,2</w:t>
      </w:r>
      <w:r>
        <w:rPr>
          <w:szCs w:val="26"/>
        </w:rPr>
        <w:t xml:space="preserve"> </w:t>
      </w:r>
      <w:r w:rsidRPr="00E9575C">
        <w:rPr>
          <w:szCs w:val="26"/>
        </w:rPr>
        <w:t>-</w:t>
      </w:r>
      <w:r>
        <w:rPr>
          <w:szCs w:val="26"/>
        </w:rPr>
        <w:t xml:space="preserve"> </w:t>
      </w:r>
      <w:r w:rsidRPr="00E9575C">
        <w:rPr>
          <w:szCs w:val="26"/>
        </w:rPr>
        <w:t>1]</w:t>
      </w:r>
      <w:r w:rsidRPr="00FD6637">
        <w:rPr>
          <w:szCs w:val="26"/>
        </w:rPr>
        <w:t xml:space="preserve">. </w:t>
      </w:r>
      <w:r>
        <w:rPr>
          <w:szCs w:val="26"/>
        </w:rPr>
        <w:t>Это также находит кор</w:t>
      </w:r>
      <w:r w:rsidR="00D97BA2">
        <w:rPr>
          <w:szCs w:val="26"/>
        </w:rPr>
        <w:t>рел</w:t>
      </w:r>
      <w:r>
        <w:rPr>
          <w:szCs w:val="26"/>
        </w:rPr>
        <w:t xml:space="preserve">яцию со значениями донорных чисел растворителей. </w:t>
      </w:r>
      <w:r w:rsidRPr="00FD6637">
        <w:rPr>
          <w:szCs w:val="26"/>
        </w:rPr>
        <w:t>Также стоит отметить, что налич</w:t>
      </w:r>
      <w:r>
        <w:rPr>
          <w:szCs w:val="26"/>
        </w:rPr>
        <w:t>ие ацидокомплексообразования с и</w:t>
      </w:r>
      <w:r w:rsidRPr="00FD6637">
        <w:rPr>
          <w:szCs w:val="26"/>
        </w:rPr>
        <w:t>одид-ионами приводит к смещению равновесий в сторону растворенных форм и к р</w:t>
      </w:r>
      <w:r>
        <w:rPr>
          <w:szCs w:val="26"/>
        </w:rPr>
        <w:t xml:space="preserve">езкому увеличению растворимости. Так, растворимость соли выше в области образования </w:t>
      </w:r>
      <w:proofErr w:type="spellStart"/>
      <w:r>
        <w:rPr>
          <w:szCs w:val="26"/>
        </w:rPr>
        <w:t>димерного</w:t>
      </w:r>
      <w:proofErr w:type="spellEnd"/>
      <w:r>
        <w:rPr>
          <w:szCs w:val="26"/>
        </w:rPr>
        <w:t xml:space="preserve"> </w:t>
      </w:r>
      <w:proofErr w:type="spellStart"/>
      <w:r>
        <w:rPr>
          <w:szCs w:val="26"/>
        </w:rPr>
        <w:t>ацидокомплекса</w:t>
      </w:r>
      <w:proofErr w:type="spellEnd"/>
      <w:r w:rsidRPr="00911E2A">
        <w:rPr>
          <w:szCs w:val="26"/>
        </w:rPr>
        <w:t xml:space="preserve"> [</w:t>
      </w:r>
      <w:r>
        <w:rPr>
          <w:szCs w:val="26"/>
          <w:lang w:val="en-US"/>
        </w:rPr>
        <w:t>Cd</w:t>
      </w:r>
      <w:r w:rsidRPr="00911E2A">
        <w:rPr>
          <w:szCs w:val="26"/>
          <w:vertAlign w:val="subscript"/>
        </w:rPr>
        <w:t>2</w:t>
      </w:r>
      <w:r>
        <w:rPr>
          <w:szCs w:val="26"/>
          <w:lang w:val="en-US"/>
        </w:rPr>
        <w:t>I</w:t>
      </w:r>
      <w:r w:rsidRPr="00911E2A">
        <w:rPr>
          <w:szCs w:val="26"/>
          <w:vertAlign w:val="subscript"/>
        </w:rPr>
        <w:t>6</w:t>
      </w:r>
      <w:r w:rsidRPr="00911E2A">
        <w:rPr>
          <w:szCs w:val="26"/>
        </w:rPr>
        <w:t>]</w:t>
      </w:r>
      <w:r w:rsidRPr="00911E2A">
        <w:rPr>
          <w:szCs w:val="26"/>
          <w:vertAlign w:val="superscript"/>
        </w:rPr>
        <w:t>2-</w:t>
      </w:r>
      <w:r>
        <w:rPr>
          <w:szCs w:val="26"/>
        </w:rPr>
        <w:t xml:space="preserve">, нежели </w:t>
      </w:r>
      <w:proofErr w:type="spellStart"/>
      <w:r>
        <w:rPr>
          <w:szCs w:val="26"/>
        </w:rPr>
        <w:t>мономерного</w:t>
      </w:r>
      <w:proofErr w:type="spellEnd"/>
      <w:r>
        <w:rPr>
          <w:szCs w:val="26"/>
        </w:rPr>
        <w:t xml:space="preserve"> </w:t>
      </w:r>
      <w:r w:rsidRPr="00911E2A">
        <w:rPr>
          <w:szCs w:val="26"/>
        </w:rPr>
        <w:t>[</w:t>
      </w:r>
      <w:r>
        <w:rPr>
          <w:szCs w:val="26"/>
          <w:lang w:val="en-US"/>
        </w:rPr>
        <w:t>CdI</w:t>
      </w:r>
      <w:r w:rsidRPr="00911E2A">
        <w:rPr>
          <w:szCs w:val="26"/>
          <w:vertAlign w:val="subscript"/>
        </w:rPr>
        <w:t>4</w:t>
      </w:r>
      <w:r w:rsidRPr="00911E2A">
        <w:rPr>
          <w:szCs w:val="26"/>
        </w:rPr>
        <w:t>]</w:t>
      </w:r>
      <w:r w:rsidRPr="00911E2A">
        <w:rPr>
          <w:szCs w:val="26"/>
          <w:vertAlign w:val="superscript"/>
        </w:rPr>
        <w:t>2-</w:t>
      </w:r>
      <w:r>
        <w:rPr>
          <w:szCs w:val="26"/>
        </w:rPr>
        <w:t>.</w:t>
      </w:r>
    </w:p>
    <w:p w:rsidR="007C1445" w:rsidRDefault="007C1445" w:rsidP="00A647E8">
      <w:pPr>
        <w:spacing w:after="240"/>
        <w:ind w:firstLine="708"/>
      </w:pPr>
      <w:r>
        <w:t>На изотермах (</w:t>
      </w:r>
      <w:r w:rsidRPr="00BB47FE">
        <w:t>рис.</w:t>
      </w:r>
      <w:r w:rsidR="001D28DD">
        <w:t>5</w:t>
      </w:r>
      <w:r>
        <w:t xml:space="preserve">) есть особые точки, в области которых растворимость резко меняет свое значение. Они соответствуют максимумам на кривой растворимости – это точки смены твердой фазы, которые называются </w:t>
      </w:r>
      <w:proofErr w:type="spellStart"/>
      <w:r>
        <w:t>эвтониками</w:t>
      </w:r>
      <w:proofErr w:type="spellEnd"/>
      <w:r>
        <w:t xml:space="preserve"> [</w:t>
      </w:r>
      <w:r w:rsidR="00197D7A">
        <w:t>32</w:t>
      </w:r>
      <w:r>
        <w:t>]. Повышение растворимости в точке эвтоники возникает из-за нарушения структуры раствора при формировании частиц нового кристаллосольвата в твердой фазе. Чем сильнее раствор деструктурирован, тем выше растворимость в области точки эвтоники.</w:t>
      </w:r>
      <w:r w:rsidRPr="004B225E">
        <w:t xml:space="preserve"> </w:t>
      </w:r>
      <w:r>
        <w:t xml:space="preserve">Экспериментально доказано, что каждая ветвь на изотерме, ограниченная </w:t>
      </w:r>
      <w:proofErr w:type="spellStart"/>
      <w:r>
        <w:t>эвтониками</w:t>
      </w:r>
      <w:proofErr w:type="spellEnd"/>
      <w:r>
        <w:t xml:space="preserve">, соответствует кристаллизации различных форм сольватов. </w:t>
      </w:r>
    </w:p>
    <w:p w:rsidR="007C1445" w:rsidRDefault="007C1445" w:rsidP="007C1445">
      <w:pPr>
        <w:ind w:firstLine="708"/>
      </w:pPr>
      <w:r>
        <w:t xml:space="preserve">Как было показано в </w:t>
      </w:r>
      <w:r w:rsidRPr="00BB47FE">
        <w:t xml:space="preserve">таблице </w:t>
      </w:r>
      <w:r w:rsidR="001D28DD">
        <w:t>5</w:t>
      </w:r>
      <w:r>
        <w:t xml:space="preserve">, катионные части сольватов, кристаллизующихся </w:t>
      </w:r>
      <w:proofErr w:type="gramStart"/>
      <w:r>
        <w:t>из</w:t>
      </w:r>
      <w:proofErr w:type="gramEnd"/>
      <w:r>
        <w:t xml:space="preserve"> чистых </w:t>
      </w:r>
      <w:r>
        <w:rPr>
          <w:lang w:val="en-US"/>
        </w:rPr>
        <w:t>DMSO</w:t>
      </w:r>
      <w:r w:rsidRPr="00BA14AF">
        <w:t xml:space="preserve">, </w:t>
      </w:r>
      <w:r>
        <w:rPr>
          <w:lang w:val="en-US"/>
        </w:rPr>
        <w:t>DMA</w:t>
      </w:r>
      <w:r w:rsidRPr="00BA14AF">
        <w:t xml:space="preserve"> </w:t>
      </w:r>
      <w:r>
        <w:t xml:space="preserve">и </w:t>
      </w:r>
      <w:r>
        <w:rPr>
          <w:lang w:val="en-US"/>
        </w:rPr>
        <w:t>DMF</w:t>
      </w:r>
      <w:r w:rsidRPr="00BA14AF">
        <w:t xml:space="preserve"> </w:t>
      </w:r>
      <w:r>
        <w:t xml:space="preserve">подобны. При рассмотрении тройных систем закономерно возникают вопросы: </w:t>
      </w:r>
      <w:r w:rsidRPr="00BE2ED4">
        <w:t>приведет ли варьирование</w:t>
      </w:r>
      <w:r>
        <w:t xml:space="preserve"> соотношения растворителей в растворе</w:t>
      </w:r>
      <w:r w:rsidRPr="00A20E58">
        <w:t xml:space="preserve"> </w:t>
      </w:r>
      <w:r w:rsidRPr="00BE2ED4">
        <w:t>к получению разнообразных структур</w:t>
      </w:r>
      <w:r w:rsidRPr="00A20E58">
        <w:t xml:space="preserve"> </w:t>
      </w:r>
      <w:r>
        <w:t>катиона?</w:t>
      </w:r>
      <w:r w:rsidRPr="00A20E58">
        <w:t xml:space="preserve"> </w:t>
      </w:r>
      <w:r>
        <w:t>С</w:t>
      </w:r>
      <w:r w:rsidRPr="00BE2ED4">
        <w:t xml:space="preserve">уществование </w:t>
      </w:r>
      <w:proofErr w:type="spellStart"/>
      <w:r w:rsidRPr="00BE2ED4">
        <w:t>скольки</w:t>
      </w:r>
      <w:proofErr w:type="spellEnd"/>
      <w:r w:rsidRPr="00BE2ED4">
        <w:t xml:space="preserve"> таких структур возможно?</w:t>
      </w:r>
      <w:r>
        <w:t xml:space="preserve"> </w:t>
      </w:r>
      <w:r w:rsidRPr="00BE2ED4">
        <w:t xml:space="preserve">Ведь позиций </w:t>
      </w:r>
      <w:r>
        <w:t xml:space="preserve">вокруг иона кадмия </w:t>
      </w:r>
      <w:r w:rsidRPr="00BE2ED4">
        <w:t>шесть, значит,</w:t>
      </w:r>
      <w:r>
        <w:t xml:space="preserve"> могут образовываться до восьми </w:t>
      </w:r>
      <w:r w:rsidRPr="00BE2ED4">
        <w:t>соедине</w:t>
      </w:r>
      <w:r>
        <w:t>ний с учетом возможных изомеров (рис.</w:t>
      </w:r>
      <w:r w:rsidR="001D28DD">
        <w:t>6</w:t>
      </w:r>
      <w:r w:rsidRPr="00BB47FE">
        <w:t xml:space="preserve">, </w:t>
      </w:r>
      <w:r>
        <w:rPr>
          <w:i/>
        </w:rPr>
        <w:t>в - к</w:t>
      </w:r>
      <w:r>
        <w:t>).</w:t>
      </w:r>
    </w:p>
    <w:p w:rsidR="007C1445" w:rsidRDefault="007C1445" w:rsidP="007C1445">
      <w:pPr>
        <w:ind w:hanging="142"/>
      </w:pPr>
      <w:r w:rsidRPr="001544B7">
        <w:rPr>
          <w:b/>
          <w:noProof/>
          <w:lang w:eastAsia="ru-RU"/>
        </w:rPr>
        <w:lastRenderedPageBreak/>
        <w:drawing>
          <wp:anchor distT="0" distB="0" distL="114300" distR="114300" simplePos="0" relativeHeight="251658240" behindDoc="1" locked="0" layoutInCell="1" allowOverlap="1" wp14:anchorId="3B4CDD19" wp14:editId="0ECAE273">
            <wp:simplePos x="0" y="0"/>
            <wp:positionH relativeFrom="column">
              <wp:posOffset>72390</wp:posOffset>
            </wp:positionH>
            <wp:positionV relativeFrom="paragraph">
              <wp:posOffset>179070</wp:posOffset>
            </wp:positionV>
            <wp:extent cx="5940425" cy="4025054"/>
            <wp:effectExtent l="0" t="0" r="3175" b="0"/>
            <wp:wrapNone/>
            <wp:docPr id="26406" name="Рисунок 26406" descr="C:\Users\напрмер_Андрей\Desktop\Cd structure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напрмер_Андрей\Desktop\Cd structure1.wm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0425" cy="4025054"/>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lang w:eastAsia="ru-RU"/>
        </w:rPr>
        <mc:AlternateContent>
          <mc:Choice Requires="wpg">
            <w:drawing>
              <wp:inline distT="0" distB="0" distL="0" distR="0" wp14:anchorId="185E0B81" wp14:editId="6AEC1067">
                <wp:extent cx="5883275" cy="3800475"/>
                <wp:effectExtent l="0" t="0" r="0" b="0"/>
                <wp:docPr id="26759" name="Группа 26759"/>
                <wp:cNvGraphicFramePr/>
                <a:graphic xmlns:a="http://schemas.openxmlformats.org/drawingml/2006/main">
                  <a:graphicData uri="http://schemas.microsoft.com/office/word/2010/wordprocessingGroup">
                    <wpg:wgp>
                      <wpg:cNvGrpSpPr/>
                      <wpg:grpSpPr>
                        <a:xfrm>
                          <a:off x="0" y="0"/>
                          <a:ext cx="5883275" cy="3800475"/>
                          <a:chOff x="0" y="0"/>
                          <a:chExt cx="5883275" cy="3800475"/>
                        </a:xfrm>
                      </wpg:grpSpPr>
                      <wps:wsp>
                        <wps:cNvPr id="26749" name="Надпись 26749"/>
                        <wps:cNvSpPr txBox="1"/>
                        <wps:spPr>
                          <a:xfrm>
                            <a:off x="0" y="0"/>
                            <a:ext cx="1177925" cy="828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4526A" w:rsidRPr="00E35CC2" w:rsidRDefault="00D4526A" w:rsidP="007C1445">
                              <w:pPr>
                                <w:ind w:left="-54" w:right="709" w:firstLine="54"/>
                                <w:rPr>
                                  <w:i/>
                                  <w:lang w:val="en-US"/>
                                </w:rPr>
                              </w:pPr>
                              <w:r w:rsidRPr="00E35CC2">
                                <w:rPr>
                                  <w:i/>
                                  <w:lang w:val="en-US"/>
                                </w:rPr>
                                <w:t>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750" name="Надпись 26750"/>
                        <wps:cNvSpPr txBox="1"/>
                        <wps:spPr>
                          <a:xfrm>
                            <a:off x="1543050" y="0"/>
                            <a:ext cx="1177925" cy="828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4526A" w:rsidRPr="00E35CC2" w:rsidRDefault="00D4526A" w:rsidP="007C1445">
                              <w:pPr>
                                <w:ind w:left="-54" w:right="709" w:firstLine="54"/>
                                <w:rPr>
                                  <w:i/>
                                  <w:lang w:val="en-US"/>
                                </w:rPr>
                              </w:pPr>
                              <w:r w:rsidRPr="00E35CC2">
                                <w:rPr>
                                  <w:i/>
                                </w:rPr>
                                <w:t>б</w:t>
                              </w:r>
                              <w:r w:rsidRPr="00E35CC2">
                                <w:rPr>
                                  <w:i/>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751" name="Надпись 26751"/>
                        <wps:cNvSpPr txBox="1"/>
                        <wps:spPr>
                          <a:xfrm>
                            <a:off x="3181350" y="9525"/>
                            <a:ext cx="1177925" cy="828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4526A" w:rsidRPr="00E35CC2" w:rsidRDefault="00D4526A" w:rsidP="007C1445">
                              <w:pPr>
                                <w:ind w:left="-54" w:right="709" w:firstLine="54"/>
                                <w:rPr>
                                  <w:i/>
                                  <w:lang w:val="en-US"/>
                                </w:rPr>
                              </w:pPr>
                              <w:r w:rsidRPr="00E35CC2">
                                <w:rPr>
                                  <w:i/>
                                </w:rPr>
                                <w:t>в</w:t>
                              </w:r>
                              <w:r w:rsidRPr="00E35CC2">
                                <w:rPr>
                                  <w:i/>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752" name="Надпись 26752"/>
                        <wps:cNvSpPr txBox="1"/>
                        <wps:spPr>
                          <a:xfrm>
                            <a:off x="4705350" y="0"/>
                            <a:ext cx="1177925" cy="828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4526A" w:rsidRPr="00E35CC2" w:rsidRDefault="00D4526A" w:rsidP="007C1445">
                              <w:pPr>
                                <w:ind w:left="-54" w:right="709" w:firstLine="54"/>
                                <w:rPr>
                                  <w:i/>
                                  <w:lang w:val="en-US"/>
                                </w:rPr>
                              </w:pPr>
                              <w:r w:rsidRPr="00E35CC2">
                                <w:rPr>
                                  <w:i/>
                                </w:rPr>
                                <w:t>г</w:t>
                              </w:r>
                              <w:r w:rsidRPr="00E35CC2">
                                <w:rPr>
                                  <w:i/>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753" name="Надпись 26753"/>
                        <wps:cNvSpPr txBox="1"/>
                        <wps:spPr>
                          <a:xfrm>
                            <a:off x="0" y="1485900"/>
                            <a:ext cx="1177925" cy="828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4526A" w:rsidRPr="00E35CC2" w:rsidRDefault="00D4526A" w:rsidP="007C1445">
                              <w:pPr>
                                <w:ind w:left="-54" w:right="709" w:firstLine="54"/>
                                <w:rPr>
                                  <w:i/>
                                  <w:lang w:val="en-US"/>
                                </w:rPr>
                              </w:pPr>
                              <w:r w:rsidRPr="00E35CC2">
                                <w:rPr>
                                  <w:i/>
                                </w:rPr>
                                <w:t>д</w:t>
                              </w:r>
                              <w:r w:rsidRPr="00E35CC2">
                                <w:rPr>
                                  <w:i/>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754" name="Надпись 26754"/>
                        <wps:cNvSpPr txBox="1"/>
                        <wps:spPr>
                          <a:xfrm>
                            <a:off x="1524000" y="1485900"/>
                            <a:ext cx="1177925" cy="828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4526A" w:rsidRPr="00E35CC2" w:rsidRDefault="00D4526A" w:rsidP="007C1445">
                              <w:pPr>
                                <w:ind w:left="-54" w:right="709" w:firstLine="54"/>
                                <w:rPr>
                                  <w:i/>
                                  <w:lang w:val="en-US"/>
                                </w:rPr>
                              </w:pPr>
                              <w:r w:rsidRPr="00E35CC2">
                                <w:rPr>
                                  <w:i/>
                                </w:rPr>
                                <w:t>е</w:t>
                              </w:r>
                              <w:r w:rsidRPr="00E35CC2">
                                <w:rPr>
                                  <w:i/>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755" name="Надпись 26755"/>
                        <wps:cNvSpPr txBox="1"/>
                        <wps:spPr>
                          <a:xfrm>
                            <a:off x="3200400" y="1485900"/>
                            <a:ext cx="1177925" cy="828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4526A" w:rsidRPr="00E35CC2" w:rsidRDefault="00D4526A" w:rsidP="007C1445">
                              <w:pPr>
                                <w:ind w:left="-54" w:right="709" w:firstLine="54"/>
                                <w:rPr>
                                  <w:i/>
                                  <w:lang w:val="en-US"/>
                                </w:rPr>
                              </w:pPr>
                              <w:r w:rsidRPr="00E35CC2">
                                <w:rPr>
                                  <w:i/>
                                </w:rPr>
                                <w:t>ж</w:t>
                              </w:r>
                              <w:r w:rsidRPr="00E35CC2">
                                <w:rPr>
                                  <w:i/>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756" name="Надпись 26756"/>
                        <wps:cNvSpPr txBox="1"/>
                        <wps:spPr>
                          <a:xfrm>
                            <a:off x="4705350" y="1485900"/>
                            <a:ext cx="1177925" cy="828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4526A" w:rsidRPr="00E35CC2" w:rsidRDefault="00D4526A" w:rsidP="007C1445">
                              <w:pPr>
                                <w:ind w:left="-54" w:right="709" w:firstLine="54"/>
                                <w:rPr>
                                  <w:i/>
                                  <w:lang w:val="en-US"/>
                                </w:rPr>
                              </w:pPr>
                              <w:r w:rsidRPr="00E35CC2">
                                <w:rPr>
                                  <w:i/>
                                </w:rPr>
                                <w:t>з</w:t>
                              </w:r>
                              <w:r w:rsidRPr="00E35CC2">
                                <w:rPr>
                                  <w:i/>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757" name="Надпись 26757"/>
                        <wps:cNvSpPr txBox="1"/>
                        <wps:spPr>
                          <a:xfrm>
                            <a:off x="1543050" y="2971800"/>
                            <a:ext cx="1177925" cy="828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4526A" w:rsidRPr="00E35CC2" w:rsidRDefault="00D4526A" w:rsidP="007C1445">
                              <w:pPr>
                                <w:ind w:left="-54" w:right="709" w:firstLine="54"/>
                                <w:rPr>
                                  <w:i/>
                                  <w:lang w:val="en-US"/>
                                </w:rPr>
                              </w:pPr>
                              <w:r w:rsidRPr="00E35CC2">
                                <w:rPr>
                                  <w:i/>
                                </w:rPr>
                                <w:t>и</w:t>
                              </w:r>
                              <w:r w:rsidRPr="00E35CC2">
                                <w:rPr>
                                  <w:i/>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758" name="Надпись 26758"/>
                        <wps:cNvSpPr txBox="1"/>
                        <wps:spPr>
                          <a:xfrm>
                            <a:off x="3228975" y="2971800"/>
                            <a:ext cx="1177925" cy="828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4526A" w:rsidRPr="00E35CC2" w:rsidRDefault="00D4526A" w:rsidP="007C1445">
                              <w:pPr>
                                <w:ind w:left="-54" w:right="709" w:firstLine="54"/>
                                <w:rPr>
                                  <w:i/>
                                  <w:lang w:val="en-US"/>
                                </w:rPr>
                              </w:pPr>
                              <w:r w:rsidRPr="00E35CC2">
                                <w:rPr>
                                  <w:i/>
                                </w:rPr>
                                <w:t>к</w:t>
                              </w:r>
                              <w:r w:rsidRPr="00E35CC2">
                                <w:rPr>
                                  <w:i/>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id="Группа 26759" o:spid="_x0000_s1039" style="width:463.25pt;height:299.25pt;mso-position-horizontal-relative:char;mso-position-vertical-relative:line" coordsize="58832,38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">
                <v:shape id="Надпись 26749" o:spid="_x0000_s1040" type="#_x0000_t202" style="position:absolute;width:11779;height:8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9joMkA&#10;AADeAAAADwAAAGRycy9kb3ducmV2LnhtbESPT2vCQBTE70K/w/IKvemmQa3GrCIBUUp70Hrx9sy+&#10;/KHZtzG71dhP3y0Uehxm5jdMuupNI67UudqygudRBII4t7rmUsHxYzOcgXAeWWNjmRTcycFq+TBI&#10;MdH2xnu6HnwpAoRdggoq79tESpdXZNCNbEscvMJ2Bn2QXSl1h7cAN42Mo2gqDdYcFipsKaso/zx8&#10;GQWv2eYd9+fYzL6bbPtWrNvL8TRR6umxXy9AeOr9f/ivvdMK4unLeA6/d8IVkMs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Y19joMkAAADeAAAADwAAAAAAAAAAAAAAAACYAgAA&#10;ZHJzL2Rvd25yZXYueG1sUEsFBgAAAAAEAAQA9QAAAI4DAAAAAA==&#10;" filled="f" stroked="f" strokeweight=".5pt">
                  <v:textbox>
                    <w:txbxContent>
                      <w:p w:rsidR="00D4526A" w:rsidRPr="00E35CC2" w:rsidRDefault="00D4526A" w:rsidP="007C1445">
                        <w:pPr>
                          <w:ind w:left="-54" w:right="709" w:firstLine="54"/>
                          <w:rPr>
                            <w:i/>
                            <w:lang w:val="en-US"/>
                          </w:rPr>
                        </w:pPr>
                        <w:r w:rsidRPr="00E35CC2">
                          <w:rPr>
                            <w:i/>
                            <w:lang w:val="en-US"/>
                          </w:rPr>
                          <w:t>а)</w:t>
                        </w:r>
                      </w:p>
                    </w:txbxContent>
                  </v:textbox>
                </v:shape>
                <v:shape id="Надпись 26750" o:spid="_x0000_s1041" type="#_x0000_t202" style="position:absolute;left:15430;width:11779;height:8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xc4MUA&#10;AADeAAAADwAAAGRycy9kb3ducmV2LnhtbESPy4rCMBSG94LvEI7gTlMLOlKNIgUZkXHhZePu2Bzb&#10;YnNSm4zWeXqzGHD589/45svWVOJBjSstKxgNIxDEmdUl5wpOx/VgCsJ5ZI2VZVLwIgfLRbczx0Tb&#10;J+/pcfC5CCPsElRQeF8nUrqsIINuaGvi4F1tY9AH2eRSN/gM46aScRRNpMGSw0OBNaUFZbfDr1Gw&#10;Tdc73F9iM/2r0u+f66q+n85jpfq9djUD4an1n/B/e6MVxJOvcQAIOAEF5OI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vFzgxQAAAN4AAAAPAAAAAAAAAAAAAAAAAJgCAABkcnMv&#10;ZG93bnJldi54bWxQSwUGAAAAAAQABAD1AAAAigMAAAAA&#10;" filled="f" stroked="f" strokeweight=".5pt">
                  <v:textbox>
                    <w:txbxContent>
                      <w:p w:rsidR="00D4526A" w:rsidRPr="00E35CC2" w:rsidRDefault="00D4526A" w:rsidP="007C1445">
                        <w:pPr>
                          <w:ind w:left="-54" w:right="709" w:firstLine="54"/>
                          <w:rPr>
                            <w:i/>
                            <w:lang w:val="en-US"/>
                          </w:rPr>
                        </w:pPr>
                        <w:r w:rsidRPr="00E35CC2">
                          <w:rPr>
                            <w:i/>
                          </w:rPr>
                          <w:t>б</w:t>
                        </w:r>
                        <w:r w:rsidRPr="00E35CC2">
                          <w:rPr>
                            <w:i/>
                            <w:lang w:val="en-US"/>
                          </w:rPr>
                          <w:t>)</w:t>
                        </w:r>
                      </w:p>
                    </w:txbxContent>
                  </v:textbox>
                </v:shape>
                <v:shape id="Надпись 26751" o:spid="_x0000_s1042" type="#_x0000_t202" style="position:absolute;left:31813;top:95;width:11779;height:8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D5e8cA&#10;AADeAAAADwAAAGRycy9kb3ducmV2LnhtbESPQYvCMBSE74L/ITzBm6YWdKUaRQriInrQ9eLt2Tzb&#10;YvNSm6zW/fUbYWGPw8x8w8yXranEgxpXWlYwGkYgiDOrS84VnL7WgykI55E1VpZJwYscLBfdzhwT&#10;bZ98oMfR5yJA2CWooPC+TqR0WUEG3dDWxMG72sagD7LJpW7wGeCmknEUTaTBksNCgTWlBWW347dR&#10;sE3XezxcYjP9qdLN7rqq76fzWKl+r13NQHhq/X/4r/2pFcSTj/EI3nfCFZ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jw+XvHAAAA3gAAAA8AAAAAAAAAAAAAAAAAmAIAAGRy&#10;cy9kb3ducmV2LnhtbFBLBQYAAAAABAAEAPUAAACMAwAAAAA=&#10;" filled="f" stroked="f" strokeweight=".5pt">
                  <v:textbox>
                    <w:txbxContent>
                      <w:p w:rsidR="00D4526A" w:rsidRPr="00E35CC2" w:rsidRDefault="00D4526A" w:rsidP="007C1445">
                        <w:pPr>
                          <w:ind w:left="-54" w:right="709" w:firstLine="54"/>
                          <w:rPr>
                            <w:i/>
                            <w:lang w:val="en-US"/>
                          </w:rPr>
                        </w:pPr>
                        <w:r w:rsidRPr="00E35CC2">
                          <w:rPr>
                            <w:i/>
                          </w:rPr>
                          <w:t>в</w:t>
                        </w:r>
                        <w:r w:rsidRPr="00E35CC2">
                          <w:rPr>
                            <w:i/>
                            <w:lang w:val="en-US"/>
                          </w:rPr>
                          <w:t>)</w:t>
                        </w:r>
                      </w:p>
                    </w:txbxContent>
                  </v:textbox>
                </v:shape>
                <v:shape id="Надпись 26752" o:spid="_x0000_s1043" type="#_x0000_t202" style="position:absolute;left:47053;width:11779;height:8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JnDMgA&#10;AADeAAAADwAAAGRycy9kb3ducmV2LnhtbESPQWvCQBSE70L/w/IKvemmgaQSXUUCYin1YOqlt2f2&#10;mYRm38bs1qT99V2h4HGYmW+Y5Xo0rbhS7xrLCp5nEQji0uqGKwXHj+10DsJ5ZI2tZVLwQw7Wq4fJ&#10;EjNtBz7QtfCVCBB2GSqove8yKV1Zk0E3sx1x8M62N+iD7CupexwC3LQyjqJUGmw4LNTYUV5T+VV8&#10;GwVv+XaPh1Ns5r9tvns/b7rL8TNR6ulx3CxAeBr9PfzfftUK4vQlieF2J1wBufo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oImcMyAAAAN4AAAAPAAAAAAAAAAAAAAAAAJgCAABk&#10;cnMvZG93bnJldi54bWxQSwUGAAAAAAQABAD1AAAAjQMAAAAA&#10;" filled="f" stroked="f" strokeweight=".5pt">
                  <v:textbox>
                    <w:txbxContent>
                      <w:p w:rsidR="00D4526A" w:rsidRPr="00E35CC2" w:rsidRDefault="00D4526A" w:rsidP="007C1445">
                        <w:pPr>
                          <w:ind w:left="-54" w:right="709" w:firstLine="54"/>
                          <w:rPr>
                            <w:i/>
                            <w:lang w:val="en-US"/>
                          </w:rPr>
                        </w:pPr>
                        <w:r w:rsidRPr="00E35CC2">
                          <w:rPr>
                            <w:i/>
                          </w:rPr>
                          <w:t>г</w:t>
                        </w:r>
                        <w:r w:rsidRPr="00E35CC2">
                          <w:rPr>
                            <w:i/>
                            <w:lang w:val="en-US"/>
                          </w:rPr>
                          <w:t>)</w:t>
                        </w:r>
                      </w:p>
                    </w:txbxContent>
                  </v:textbox>
                </v:shape>
                <v:shape id="Надпись 26753" o:spid="_x0000_s1044" type="#_x0000_t202" style="position:absolute;top:14859;width:11779;height:8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7Cl8gA&#10;AADeAAAADwAAAGRycy9kb3ducmV2LnhtbESPzWvCQBTE7wX/h+UJ3urGFD+IriIBaSn24MfF2zP7&#10;TILZtzG7avSv7wqFHoeZ+Q0zW7SmEjdqXGlZwaAfgSDOrC45V7Dfrd4nIJxH1lhZJgUPcrCYd95m&#10;mGh75w3dtj4XAcIuQQWF93UipcsKMuj6tiYO3sk2Bn2QTS51g/cAN5WMo2gkDZYcFgqsKS0oO2+v&#10;RsF3uvrBzTE2k2eVfq5Py/qyPwyV6nXb5RSEp9b/h//aX1pBPBoPP+B1J1wBOf8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HbsKXyAAAAN4AAAAPAAAAAAAAAAAAAAAAAJgCAABk&#10;cnMvZG93bnJldi54bWxQSwUGAAAAAAQABAD1AAAAjQMAAAAA&#10;" filled="f" stroked="f" strokeweight=".5pt">
                  <v:textbox>
                    <w:txbxContent>
                      <w:p w:rsidR="00D4526A" w:rsidRPr="00E35CC2" w:rsidRDefault="00D4526A" w:rsidP="007C1445">
                        <w:pPr>
                          <w:ind w:left="-54" w:right="709" w:firstLine="54"/>
                          <w:rPr>
                            <w:i/>
                            <w:lang w:val="en-US"/>
                          </w:rPr>
                        </w:pPr>
                        <w:r w:rsidRPr="00E35CC2">
                          <w:rPr>
                            <w:i/>
                          </w:rPr>
                          <w:t>д</w:t>
                        </w:r>
                        <w:r w:rsidRPr="00E35CC2">
                          <w:rPr>
                            <w:i/>
                            <w:lang w:val="en-US"/>
                          </w:rPr>
                          <w:t>)</w:t>
                        </w:r>
                      </w:p>
                    </w:txbxContent>
                  </v:textbox>
                </v:shape>
                <v:shape id="Надпись 26754" o:spid="_x0000_s1045" type="#_x0000_t202" style="position:absolute;left:15240;top:14859;width:11779;height:8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da48gA&#10;AADeAAAADwAAAGRycy9kb3ducmV2LnhtbESPzWvCQBTE7wX/h+UJ3urGUD+IriIBaSn24MfF2zP7&#10;TILZtzG7avSv7wqFHoeZ+Q0zW7SmEjdqXGlZwaAfgSDOrC45V7Dfrd4nIJxH1lhZJgUPcrCYd95m&#10;mGh75w3dtj4XAcIuQQWF93UipcsKMuj6tiYO3sk2Bn2QTS51g/cAN5WMo2gkDZYcFgqsKS0oO2+v&#10;RsF3uvrBzTE2k2eVfq5Py/qyPwyV6nXb5RSEp9b/h//aX1pBPBoPP+B1J1wBOf8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Ih1rjyAAAAN4AAAAPAAAAAAAAAAAAAAAAAJgCAABk&#10;cnMvZG93bnJldi54bWxQSwUGAAAAAAQABAD1AAAAjQMAAAAA&#10;" filled="f" stroked="f" strokeweight=".5pt">
                  <v:textbox>
                    <w:txbxContent>
                      <w:p w:rsidR="00D4526A" w:rsidRPr="00E35CC2" w:rsidRDefault="00D4526A" w:rsidP="007C1445">
                        <w:pPr>
                          <w:ind w:left="-54" w:right="709" w:firstLine="54"/>
                          <w:rPr>
                            <w:i/>
                            <w:lang w:val="en-US"/>
                          </w:rPr>
                        </w:pPr>
                        <w:r w:rsidRPr="00E35CC2">
                          <w:rPr>
                            <w:i/>
                          </w:rPr>
                          <w:t>е</w:t>
                        </w:r>
                        <w:r w:rsidRPr="00E35CC2">
                          <w:rPr>
                            <w:i/>
                            <w:lang w:val="en-US"/>
                          </w:rPr>
                          <w:t>)</w:t>
                        </w:r>
                      </w:p>
                    </w:txbxContent>
                  </v:textbox>
                </v:shape>
                <v:shape id="Надпись 26755" o:spid="_x0000_s1046" type="#_x0000_t202" style="position:absolute;left:32004;top:14859;width:11779;height:8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v/eMgA&#10;AADeAAAADwAAAGRycy9kb3ducmV2LnhtbESPT2vCQBTE7wW/w/KE3urGQKxEV5GAKKUe/HPx9sw+&#10;k2D2bcyumvbTd4WCx2FmfsNM552pxZ1aV1lWMBxEIIhzqysuFBz2y48xCOeRNdaWScEPOZjPem9T&#10;TLV98JbuO1+IAGGXooLS+yaV0uUlGXQD2xAH72xbgz7ItpC6xUeAm1rGUTSSBisOCyU2lJWUX3Y3&#10;o+ArW25we4rN+LfOVt/nRXM9HBOl3vvdYgLCU+df4f/2WiuIR59JAs874QrI2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ny/94yAAAAN4AAAAPAAAAAAAAAAAAAAAAAJgCAABk&#10;cnMvZG93bnJldi54bWxQSwUGAAAAAAQABAD1AAAAjQMAAAAA&#10;" filled="f" stroked="f" strokeweight=".5pt">
                  <v:textbox>
                    <w:txbxContent>
                      <w:p w:rsidR="00D4526A" w:rsidRPr="00E35CC2" w:rsidRDefault="00D4526A" w:rsidP="007C1445">
                        <w:pPr>
                          <w:ind w:left="-54" w:right="709" w:firstLine="54"/>
                          <w:rPr>
                            <w:i/>
                            <w:lang w:val="en-US"/>
                          </w:rPr>
                        </w:pPr>
                        <w:r w:rsidRPr="00E35CC2">
                          <w:rPr>
                            <w:i/>
                          </w:rPr>
                          <w:t>ж</w:t>
                        </w:r>
                        <w:r w:rsidRPr="00E35CC2">
                          <w:rPr>
                            <w:i/>
                            <w:lang w:val="en-US"/>
                          </w:rPr>
                          <w:t>)</w:t>
                        </w:r>
                      </w:p>
                    </w:txbxContent>
                  </v:textbox>
                </v:shape>
                <v:shape id="Надпись 26756" o:spid="_x0000_s1047" type="#_x0000_t202" style="position:absolute;left:47053;top:14859;width:11779;height:8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lhD8gA&#10;AADeAAAADwAAAGRycy9kb3ducmV2LnhtbESPT2vCQBTE74LfYXmCN90YMJXUVSQgFakH/1y8vWaf&#10;STD7Ns2umvbTd4WCx2FmfsPMl52pxZ1aV1lWMBlHIIhzqysuFJyO69EMhPPIGmvLpOCHHCwX/d4c&#10;U20fvKf7wRciQNilqKD0vkmldHlJBt3YNsTBu9jWoA+yLaRu8RHgppZxFCXSYMVhocSGspLy6+Fm&#10;FGyz9Q73X7GZ/dbZx+dl1XyfzlOlhoNu9Q7CU+df4f/2RiuIk7dpAs874QrIx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XGWEPyAAAAN4AAAAPAAAAAAAAAAAAAAAAAJgCAABk&#10;cnMvZG93bnJldi54bWxQSwUGAAAAAAQABAD1AAAAjQMAAAAA&#10;" filled="f" stroked="f" strokeweight=".5pt">
                  <v:textbox>
                    <w:txbxContent>
                      <w:p w:rsidR="00D4526A" w:rsidRPr="00E35CC2" w:rsidRDefault="00D4526A" w:rsidP="007C1445">
                        <w:pPr>
                          <w:ind w:left="-54" w:right="709" w:firstLine="54"/>
                          <w:rPr>
                            <w:i/>
                            <w:lang w:val="en-US"/>
                          </w:rPr>
                        </w:pPr>
                        <w:r w:rsidRPr="00E35CC2">
                          <w:rPr>
                            <w:i/>
                          </w:rPr>
                          <w:t>з</w:t>
                        </w:r>
                        <w:r w:rsidRPr="00E35CC2">
                          <w:rPr>
                            <w:i/>
                            <w:lang w:val="en-US"/>
                          </w:rPr>
                          <w:t>)</w:t>
                        </w:r>
                      </w:p>
                    </w:txbxContent>
                  </v:textbox>
                </v:shape>
                <v:shape id="Надпись 26757" o:spid="_x0000_s1048" type="#_x0000_t202" style="position:absolute;left:15430;top:29718;width:11779;height:8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ElMgA&#10;AADeAAAADwAAAGRycy9kb3ducmV2LnhtbESPQWvCQBSE7wX/w/IK3uqmARNJXUUCUin1kNSLt2f2&#10;mYRm38bsVtP+erdQ6HGYmW+Y5Xo0nbjS4FrLCp5nEQjiyuqWawWHj+3TAoTzyBo7y6TgmxysV5OH&#10;JWba3riga+lrESDsMlTQeN9nUrqqIYNuZnvi4J3tYNAHOdRSD3gLcNPJOIoSabDlsNBgT3lD1Wf5&#10;ZRS85ds9FqfYLH66/PX9vOkvh+NcqenjuHkB4Wn0/+G/9k4riJN0nsLvnXAF5OoO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4VcSUyAAAAN4AAAAPAAAAAAAAAAAAAAAAAJgCAABk&#10;cnMvZG93bnJldi54bWxQSwUGAAAAAAQABAD1AAAAjQMAAAAA&#10;" filled="f" stroked="f" strokeweight=".5pt">
                  <v:textbox>
                    <w:txbxContent>
                      <w:p w:rsidR="00D4526A" w:rsidRPr="00E35CC2" w:rsidRDefault="00D4526A" w:rsidP="007C1445">
                        <w:pPr>
                          <w:ind w:left="-54" w:right="709" w:firstLine="54"/>
                          <w:rPr>
                            <w:i/>
                            <w:lang w:val="en-US"/>
                          </w:rPr>
                        </w:pPr>
                        <w:r w:rsidRPr="00E35CC2">
                          <w:rPr>
                            <w:i/>
                          </w:rPr>
                          <w:t>и</w:t>
                        </w:r>
                        <w:r w:rsidRPr="00E35CC2">
                          <w:rPr>
                            <w:i/>
                            <w:lang w:val="en-US"/>
                          </w:rPr>
                          <w:t>)</w:t>
                        </w:r>
                      </w:p>
                    </w:txbxContent>
                  </v:textbox>
                </v:shape>
                <v:shape id="Надпись 26758" o:spid="_x0000_s1049" type="#_x0000_t202" style="position:absolute;left:32289;top:29718;width:11780;height:8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pQ5sQA&#10;AADeAAAADwAAAGRycy9kb3ducmV2LnhtbERPy4rCMBTdC/5DuII7TS3oSDWKFGRExoWPjbtrc22L&#10;zU1tMlrn681iwOXhvOfL1lTiQY0rLSsYDSMQxJnVJecKTsf1YArCeWSNlWVS8CIHy0W3M8dE2yfv&#10;6XHwuQgh7BJUUHhfJ1K6rCCDbmhr4sBdbWPQB9jkUjf4DOGmknEUTaTBkkNDgTWlBWW3w69RsE3X&#10;O9xfYjP9q9Lvn+uqvp/OY6X6vXY1A+Gp9R/xv3ujFcSTr3HYG+6EKyAX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KUObEAAAA3gAAAA8AAAAAAAAAAAAAAAAAmAIAAGRycy9k&#10;b3ducmV2LnhtbFBLBQYAAAAABAAEAPUAAACJAwAAAAA=&#10;" filled="f" stroked="f" strokeweight=".5pt">
                  <v:textbox>
                    <w:txbxContent>
                      <w:p w:rsidR="00D4526A" w:rsidRPr="00E35CC2" w:rsidRDefault="00D4526A" w:rsidP="007C1445">
                        <w:pPr>
                          <w:ind w:left="-54" w:right="709" w:firstLine="54"/>
                          <w:rPr>
                            <w:i/>
                            <w:lang w:val="en-US"/>
                          </w:rPr>
                        </w:pPr>
                        <w:r w:rsidRPr="00E35CC2">
                          <w:rPr>
                            <w:i/>
                          </w:rPr>
                          <w:t>к</w:t>
                        </w:r>
                        <w:r w:rsidRPr="00E35CC2">
                          <w:rPr>
                            <w:i/>
                            <w:lang w:val="en-US"/>
                          </w:rPr>
                          <w:t>)</w:t>
                        </w:r>
                      </w:p>
                    </w:txbxContent>
                  </v:textbox>
                </v:shape>
                <w10:anchorlock/>
              </v:group>
            </w:pict>
          </mc:Fallback>
        </mc:AlternateContent>
      </w:r>
    </w:p>
    <w:p w:rsidR="00D73EFF" w:rsidRDefault="00D73EFF" w:rsidP="00D73EFF">
      <w:pPr>
        <w:ind w:firstLine="0"/>
      </w:pPr>
    </w:p>
    <w:p w:rsidR="007C1445" w:rsidRDefault="007C1445" w:rsidP="007C1445">
      <w:pPr>
        <w:rPr>
          <w:highlight w:val="green"/>
        </w:rPr>
      </w:pPr>
    </w:p>
    <w:p w:rsidR="007C1445" w:rsidRPr="00CE2F6F" w:rsidRDefault="007C1445" w:rsidP="00A647E8">
      <w:pPr>
        <w:spacing w:after="240"/>
        <w:jc w:val="center"/>
      </w:pPr>
      <w:r w:rsidRPr="00BB47FE">
        <w:rPr>
          <w:i/>
        </w:rPr>
        <w:t xml:space="preserve">Рисунок </w:t>
      </w:r>
      <w:r w:rsidR="001D28DD">
        <w:rPr>
          <w:i/>
        </w:rPr>
        <w:t>6</w:t>
      </w:r>
      <w:r w:rsidRPr="00BB47FE">
        <w:rPr>
          <w:i/>
        </w:rPr>
        <w:t>. Пространственные структуры катионов:</w:t>
      </w:r>
      <w:r>
        <w:t xml:space="preserve"> </w:t>
      </w:r>
      <w:r>
        <w:br/>
      </w:r>
      <w:r w:rsidRPr="00E33BA2">
        <w:rPr>
          <w:i/>
        </w:rPr>
        <w:t>реальные</w:t>
      </w:r>
      <w:r>
        <w:rPr>
          <w:i/>
        </w:rPr>
        <w:t>:</w:t>
      </w:r>
      <w:r>
        <w:t xml:space="preserve"> </w:t>
      </w:r>
      <w:r>
        <w:rPr>
          <w:i/>
        </w:rPr>
        <w:t>а)</w:t>
      </w:r>
      <w:r w:rsidRPr="00D262D5">
        <w:rPr>
          <w:i/>
        </w:rPr>
        <w:t xml:space="preserve"> [</w:t>
      </w:r>
      <w:r w:rsidRPr="00D262D5">
        <w:rPr>
          <w:i/>
          <w:lang w:val="en-US"/>
        </w:rPr>
        <w:t>Cd</w:t>
      </w:r>
      <w:r w:rsidRPr="00D262D5">
        <w:rPr>
          <w:i/>
        </w:rPr>
        <w:t>(</w:t>
      </w:r>
      <w:r w:rsidRPr="00D262D5">
        <w:rPr>
          <w:i/>
          <w:lang w:val="en-US"/>
        </w:rPr>
        <w:t>Solv</w:t>
      </w:r>
      <w:r w:rsidRPr="00D262D5">
        <w:rPr>
          <w:i/>
        </w:rPr>
        <w:t>)</w:t>
      </w:r>
      <w:r w:rsidRPr="00D262D5">
        <w:rPr>
          <w:i/>
          <w:vertAlign w:val="subscript"/>
        </w:rPr>
        <w:t>6</w:t>
      </w:r>
      <w:r w:rsidRPr="00D262D5">
        <w:rPr>
          <w:i/>
        </w:rPr>
        <w:t>]</w:t>
      </w:r>
      <w:r w:rsidRPr="00D262D5">
        <w:rPr>
          <w:i/>
          <w:vertAlign w:val="superscript"/>
        </w:rPr>
        <w:t>2+</w:t>
      </w:r>
      <w:r w:rsidRPr="00D262D5">
        <w:rPr>
          <w:i/>
        </w:rPr>
        <w:t>,</w:t>
      </w:r>
      <w:r>
        <w:rPr>
          <w:i/>
        </w:rPr>
        <w:t xml:space="preserve"> </w:t>
      </w:r>
      <w:r w:rsidRPr="00D262D5">
        <w:rPr>
          <w:i/>
        </w:rPr>
        <w:t>б</w:t>
      </w:r>
      <w:r>
        <w:rPr>
          <w:i/>
        </w:rPr>
        <w:t>)</w:t>
      </w:r>
      <w:r w:rsidRPr="00E33BA2">
        <w:rPr>
          <w:i/>
        </w:rPr>
        <w:t xml:space="preserve"> [</w:t>
      </w:r>
      <w:r w:rsidRPr="00D262D5">
        <w:rPr>
          <w:i/>
          <w:lang w:val="en-US"/>
        </w:rPr>
        <w:t>Cd</w:t>
      </w:r>
      <w:r w:rsidRPr="00E33BA2">
        <w:rPr>
          <w:i/>
        </w:rPr>
        <w:t>(</w:t>
      </w:r>
      <w:r w:rsidRPr="00D262D5">
        <w:rPr>
          <w:i/>
          <w:lang w:val="en-US"/>
        </w:rPr>
        <w:t>DMSO</w:t>
      </w:r>
      <w:r w:rsidRPr="00E33BA2">
        <w:rPr>
          <w:i/>
        </w:rPr>
        <w:t>)</w:t>
      </w:r>
      <w:r w:rsidRPr="00E33BA2">
        <w:rPr>
          <w:i/>
          <w:vertAlign w:val="subscript"/>
        </w:rPr>
        <w:t>6</w:t>
      </w:r>
      <w:r w:rsidRPr="00E33BA2">
        <w:rPr>
          <w:i/>
        </w:rPr>
        <w:t>]</w:t>
      </w:r>
      <w:r w:rsidRPr="00E33BA2">
        <w:rPr>
          <w:i/>
          <w:vertAlign w:val="superscript"/>
        </w:rPr>
        <w:t>2+</w:t>
      </w:r>
      <w:r>
        <w:rPr>
          <w:i/>
        </w:rPr>
        <w:t>;</w:t>
      </w:r>
      <w:r w:rsidRPr="00E33BA2">
        <w:rPr>
          <w:i/>
        </w:rPr>
        <w:t xml:space="preserve"> </w:t>
      </w:r>
      <w:r>
        <w:rPr>
          <w:i/>
        </w:rPr>
        <w:br/>
        <w:t xml:space="preserve">теоретические: </w:t>
      </w:r>
      <w:r w:rsidRPr="00D262D5">
        <w:rPr>
          <w:i/>
        </w:rPr>
        <w:t>в</w:t>
      </w:r>
      <w:r>
        <w:rPr>
          <w:i/>
        </w:rPr>
        <w:t>)</w:t>
      </w:r>
      <w:r w:rsidRPr="00E33BA2">
        <w:rPr>
          <w:i/>
        </w:rPr>
        <w:t xml:space="preserve"> [</w:t>
      </w:r>
      <w:r w:rsidRPr="00D262D5">
        <w:rPr>
          <w:i/>
          <w:lang w:val="en-US"/>
        </w:rPr>
        <w:t>Cd</w:t>
      </w:r>
      <w:r w:rsidRPr="00E33BA2">
        <w:rPr>
          <w:i/>
        </w:rPr>
        <w:t>(</w:t>
      </w:r>
      <w:r w:rsidRPr="00D262D5">
        <w:rPr>
          <w:i/>
          <w:lang w:val="en-US"/>
        </w:rPr>
        <w:t>Solv</w:t>
      </w:r>
      <w:r w:rsidRPr="00E33BA2">
        <w:rPr>
          <w:i/>
        </w:rPr>
        <w:t>)</w:t>
      </w:r>
      <w:r w:rsidRPr="00E33BA2">
        <w:rPr>
          <w:i/>
          <w:vertAlign w:val="subscript"/>
        </w:rPr>
        <w:t>5</w:t>
      </w:r>
      <w:r w:rsidRPr="00D262D5">
        <w:rPr>
          <w:i/>
          <w:lang w:val="en-US"/>
        </w:rPr>
        <w:t>DM</w:t>
      </w:r>
      <w:r>
        <w:rPr>
          <w:i/>
          <w:lang w:val="en-US"/>
        </w:rPr>
        <w:t>SO</w:t>
      </w:r>
      <w:r w:rsidRPr="00E33BA2">
        <w:rPr>
          <w:i/>
        </w:rPr>
        <w:t>]</w:t>
      </w:r>
      <w:r w:rsidRPr="00E33BA2">
        <w:rPr>
          <w:i/>
          <w:vertAlign w:val="superscript"/>
        </w:rPr>
        <w:t>2+</w:t>
      </w:r>
      <w:r w:rsidRPr="00E33BA2">
        <w:rPr>
          <w:i/>
        </w:rPr>
        <w:t xml:space="preserve">, </w:t>
      </w:r>
      <w:r w:rsidRPr="00D262D5">
        <w:rPr>
          <w:i/>
        </w:rPr>
        <w:t>г</w:t>
      </w:r>
      <w:r>
        <w:rPr>
          <w:i/>
        </w:rPr>
        <w:t xml:space="preserve">) </w:t>
      </w:r>
      <w:r w:rsidRPr="00E33BA2">
        <w:rPr>
          <w:i/>
        </w:rPr>
        <w:t>[</w:t>
      </w:r>
      <w:r w:rsidRPr="00D262D5">
        <w:rPr>
          <w:i/>
          <w:lang w:val="en-US"/>
        </w:rPr>
        <w:t>Cd</w:t>
      </w:r>
      <w:r w:rsidRPr="00E33BA2">
        <w:rPr>
          <w:i/>
        </w:rPr>
        <w:t>(</w:t>
      </w:r>
      <w:r w:rsidRPr="00D262D5">
        <w:rPr>
          <w:i/>
          <w:lang w:val="en-US"/>
        </w:rPr>
        <w:t>DM</w:t>
      </w:r>
      <w:r>
        <w:rPr>
          <w:i/>
          <w:lang w:val="en-US"/>
        </w:rPr>
        <w:t>SO</w:t>
      </w:r>
      <w:r w:rsidRPr="00E33BA2">
        <w:rPr>
          <w:i/>
        </w:rPr>
        <w:t>)</w:t>
      </w:r>
      <w:r w:rsidRPr="00E33BA2">
        <w:rPr>
          <w:i/>
          <w:vertAlign w:val="subscript"/>
        </w:rPr>
        <w:t>5</w:t>
      </w:r>
      <w:r w:rsidRPr="00E33BA2">
        <w:rPr>
          <w:i/>
        </w:rPr>
        <w:t xml:space="preserve"> </w:t>
      </w:r>
      <w:r w:rsidRPr="00D262D5">
        <w:rPr>
          <w:i/>
          <w:lang w:val="en-US"/>
        </w:rPr>
        <w:t>Solv</w:t>
      </w:r>
      <w:r w:rsidRPr="00E33BA2">
        <w:rPr>
          <w:i/>
        </w:rPr>
        <w:t>]</w:t>
      </w:r>
      <w:r w:rsidRPr="00E33BA2">
        <w:rPr>
          <w:i/>
          <w:vertAlign w:val="superscript"/>
        </w:rPr>
        <w:t>2+</w:t>
      </w:r>
      <w:r w:rsidRPr="00E33BA2">
        <w:rPr>
          <w:i/>
        </w:rPr>
        <w:t xml:space="preserve">, </w:t>
      </w:r>
      <w:r>
        <w:rPr>
          <w:i/>
        </w:rPr>
        <w:br/>
      </w:r>
      <w:r w:rsidRPr="00D262D5">
        <w:rPr>
          <w:i/>
        </w:rPr>
        <w:t>д</w:t>
      </w:r>
      <w:r>
        <w:rPr>
          <w:i/>
        </w:rPr>
        <w:t>)</w:t>
      </w:r>
      <w:r w:rsidRPr="00E33BA2">
        <w:rPr>
          <w:i/>
        </w:rPr>
        <w:t xml:space="preserve"> </w:t>
      </w:r>
      <w:r w:rsidRPr="00D262D5">
        <w:rPr>
          <w:i/>
        </w:rPr>
        <w:t>транс</w:t>
      </w:r>
      <w:r w:rsidRPr="00E33BA2">
        <w:rPr>
          <w:i/>
        </w:rPr>
        <w:t>-[</w:t>
      </w:r>
      <w:r w:rsidRPr="00D262D5">
        <w:rPr>
          <w:i/>
          <w:lang w:val="en-US"/>
        </w:rPr>
        <w:t>Cd</w:t>
      </w:r>
      <w:r w:rsidRPr="00E33BA2">
        <w:rPr>
          <w:i/>
        </w:rPr>
        <w:t>(</w:t>
      </w:r>
      <w:r w:rsidRPr="00D262D5">
        <w:rPr>
          <w:i/>
          <w:lang w:val="en-US"/>
        </w:rPr>
        <w:t>Solv</w:t>
      </w:r>
      <w:r w:rsidRPr="00E33BA2">
        <w:rPr>
          <w:i/>
        </w:rPr>
        <w:t>)</w:t>
      </w:r>
      <w:r w:rsidRPr="00E33BA2">
        <w:rPr>
          <w:i/>
          <w:vertAlign w:val="subscript"/>
        </w:rPr>
        <w:t>4</w:t>
      </w:r>
      <w:r w:rsidRPr="00E33BA2">
        <w:rPr>
          <w:i/>
        </w:rPr>
        <w:t>(</w:t>
      </w:r>
      <w:r w:rsidRPr="00D262D5">
        <w:rPr>
          <w:i/>
          <w:lang w:val="en-US"/>
        </w:rPr>
        <w:t>DM</w:t>
      </w:r>
      <w:r>
        <w:rPr>
          <w:i/>
          <w:lang w:val="en-US"/>
        </w:rPr>
        <w:t>SO</w:t>
      </w:r>
      <w:r w:rsidRPr="00E33BA2">
        <w:rPr>
          <w:i/>
        </w:rPr>
        <w:t>)</w:t>
      </w:r>
      <w:r w:rsidRPr="00E33BA2">
        <w:rPr>
          <w:i/>
          <w:vertAlign w:val="subscript"/>
        </w:rPr>
        <w:t>2</w:t>
      </w:r>
      <w:r w:rsidRPr="00E33BA2">
        <w:rPr>
          <w:i/>
        </w:rPr>
        <w:t>]</w:t>
      </w:r>
      <w:r w:rsidRPr="00E33BA2">
        <w:rPr>
          <w:i/>
          <w:vertAlign w:val="superscript"/>
        </w:rPr>
        <w:t>2+</w:t>
      </w:r>
      <w:r w:rsidRPr="00E33BA2">
        <w:rPr>
          <w:i/>
        </w:rPr>
        <w:t xml:space="preserve">; </w:t>
      </w:r>
      <w:r w:rsidRPr="00D262D5">
        <w:rPr>
          <w:i/>
        </w:rPr>
        <w:t>е</w:t>
      </w:r>
      <w:r>
        <w:rPr>
          <w:i/>
        </w:rPr>
        <w:t>)</w:t>
      </w:r>
      <w:r w:rsidRPr="00E33BA2">
        <w:rPr>
          <w:i/>
        </w:rPr>
        <w:t xml:space="preserve"> </w:t>
      </w:r>
      <w:r w:rsidRPr="00D262D5">
        <w:rPr>
          <w:i/>
        </w:rPr>
        <w:t>транс</w:t>
      </w:r>
      <w:r w:rsidRPr="00E33BA2">
        <w:rPr>
          <w:i/>
        </w:rPr>
        <w:t>-[</w:t>
      </w:r>
      <w:r w:rsidRPr="00D262D5">
        <w:rPr>
          <w:i/>
          <w:lang w:val="en-US"/>
        </w:rPr>
        <w:t>Cd</w:t>
      </w:r>
      <w:r w:rsidRPr="00E33BA2">
        <w:rPr>
          <w:i/>
        </w:rPr>
        <w:t>(</w:t>
      </w:r>
      <w:r>
        <w:rPr>
          <w:i/>
          <w:lang w:val="en-US"/>
        </w:rPr>
        <w:t>Solv</w:t>
      </w:r>
      <w:r w:rsidRPr="00E33BA2">
        <w:rPr>
          <w:i/>
        </w:rPr>
        <w:t>)</w:t>
      </w:r>
      <w:r w:rsidRPr="00E33BA2">
        <w:rPr>
          <w:i/>
          <w:vertAlign w:val="subscript"/>
        </w:rPr>
        <w:t>2</w:t>
      </w:r>
      <w:r w:rsidRPr="00E33BA2">
        <w:rPr>
          <w:i/>
        </w:rPr>
        <w:t>(</w:t>
      </w:r>
      <w:r>
        <w:rPr>
          <w:i/>
          <w:lang w:val="en-US"/>
        </w:rPr>
        <w:t>DMSO</w:t>
      </w:r>
      <w:r w:rsidRPr="00E33BA2">
        <w:rPr>
          <w:i/>
        </w:rPr>
        <w:t>)</w:t>
      </w:r>
      <w:r w:rsidRPr="00E33BA2">
        <w:rPr>
          <w:i/>
          <w:vertAlign w:val="subscript"/>
        </w:rPr>
        <w:t>4</w:t>
      </w:r>
      <w:r w:rsidRPr="00E33BA2">
        <w:rPr>
          <w:i/>
        </w:rPr>
        <w:t>]</w:t>
      </w:r>
      <w:r w:rsidRPr="00E33BA2">
        <w:rPr>
          <w:i/>
          <w:vertAlign w:val="superscript"/>
        </w:rPr>
        <w:t>2+</w:t>
      </w:r>
      <w:r w:rsidRPr="00E33BA2">
        <w:rPr>
          <w:i/>
        </w:rPr>
        <w:t xml:space="preserve">, </w:t>
      </w:r>
      <w:r>
        <w:rPr>
          <w:i/>
        </w:rPr>
        <w:br/>
      </w:r>
      <w:r w:rsidRPr="00D262D5">
        <w:rPr>
          <w:i/>
        </w:rPr>
        <w:t>ж</w:t>
      </w:r>
      <w:r>
        <w:rPr>
          <w:i/>
        </w:rPr>
        <w:t>)</w:t>
      </w:r>
      <w:r w:rsidRPr="00E33BA2">
        <w:rPr>
          <w:i/>
        </w:rPr>
        <w:t xml:space="preserve"> </w:t>
      </w:r>
      <w:proofErr w:type="spellStart"/>
      <w:r w:rsidRPr="00D262D5">
        <w:rPr>
          <w:i/>
        </w:rPr>
        <w:t>цис</w:t>
      </w:r>
      <w:proofErr w:type="spellEnd"/>
      <w:r w:rsidRPr="00E33BA2">
        <w:rPr>
          <w:i/>
        </w:rPr>
        <w:t>-[</w:t>
      </w:r>
      <w:r w:rsidRPr="00D262D5">
        <w:rPr>
          <w:i/>
          <w:lang w:val="en-US"/>
        </w:rPr>
        <w:t>Cd</w:t>
      </w:r>
      <w:r w:rsidRPr="00E33BA2">
        <w:rPr>
          <w:i/>
        </w:rPr>
        <w:t>(</w:t>
      </w:r>
      <w:r>
        <w:rPr>
          <w:i/>
          <w:lang w:val="en-US"/>
        </w:rPr>
        <w:t>Solv</w:t>
      </w:r>
      <w:r w:rsidRPr="00E33BA2">
        <w:rPr>
          <w:i/>
        </w:rPr>
        <w:t>)</w:t>
      </w:r>
      <w:r w:rsidRPr="00E33BA2">
        <w:rPr>
          <w:i/>
          <w:vertAlign w:val="subscript"/>
        </w:rPr>
        <w:t>4</w:t>
      </w:r>
      <w:r w:rsidRPr="00E33BA2">
        <w:rPr>
          <w:i/>
        </w:rPr>
        <w:t>(</w:t>
      </w:r>
      <w:r w:rsidRPr="00D262D5">
        <w:rPr>
          <w:i/>
          <w:lang w:val="en-US"/>
        </w:rPr>
        <w:t>DM</w:t>
      </w:r>
      <w:r>
        <w:rPr>
          <w:i/>
          <w:lang w:val="en-US"/>
        </w:rPr>
        <w:t>SO</w:t>
      </w:r>
      <w:r w:rsidRPr="00E33BA2">
        <w:rPr>
          <w:i/>
        </w:rPr>
        <w:t>)</w:t>
      </w:r>
      <w:r w:rsidRPr="00E33BA2">
        <w:rPr>
          <w:i/>
          <w:vertAlign w:val="subscript"/>
        </w:rPr>
        <w:t>2</w:t>
      </w:r>
      <w:r w:rsidRPr="00E33BA2">
        <w:rPr>
          <w:i/>
        </w:rPr>
        <w:t>]</w:t>
      </w:r>
      <w:r w:rsidRPr="00E33BA2">
        <w:rPr>
          <w:i/>
          <w:vertAlign w:val="superscript"/>
        </w:rPr>
        <w:t>2+</w:t>
      </w:r>
      <w:r w:rsidRPr="00E33BA2">
        <w:rPr>
          <w:i/>
        </w:rPr>
        <w:t xml:space="preserve">, </w:t>
      </w:r>
      <w:r w:rsidRPr="00D262D5">
        <w:rPr>
          <w:i/>
        </w:rPr>
        <w:t>з</w:t>
      </w:r>
      <w:r>
        <w:rPr>
          <w:i/>
        </w:rPr>
        <w:t>)</w:t>
      </w:r>
      <w:r w:rsidRPr="00E33BA2">
        <w:rPr>
          <w:i/>
        </w:rPr>
        <w:t xml:space="preserve"> </w:t>
      </w:r>
      <w:proofErr w:type="spellStart"/>
      <w:r w:rsidRPr="00D262D5">
        <w:rPr>
          <w:i/>
        </w:rPr>
        <w:t>цис</w:t>
      </w:r>
      <w:proofErr w:type="spellEnd"/>
      <w:r w:rsidRPr="00E33BA2">
        <w:rPr>
          <w:i/>
        </w:rPr>
        <w:t>-[</w:t>
      </w:r>
      <w:r w:rsidRPr="00D262D5">
        <w:rPr>
          <w:i/>
          <w:lang w:val="en-US"/>
        </w:rPr>
        <w:t>Cd</w:t>
      </w:r>
      <w:r w:rsidRPr="00E33BA2">
        <w:rPr>
          <w:i/>
        </w:rPr>
        <w:t>(</w:t>
      </w:r>
      <w:r>
        <w:rPr>
          <w:i/>
          <w:lang w:val="en-US"/>
        </w:rPr>
        <w:t>Solv</w:t>
      </w:r>
      <w:r w:rsidRPr="00E33BA2">
        <w:rPr>
          <w:i/>
        </w:rPr>
        <w:t>)</w:t>
      </w:r>
      <w:r w:rsidRPr="00E33BA2">
        <w:rPr>
          <w:i/>
          <w:vertAlign w:val="subscript"/>
        </w:rPr>
        <w:t>2</w:t>
      </w:r>
      <w:r w:rsidRPr="00E33BA2">
        <w:rPr>
          <w:i/>
        </w:rPr>
        <w:t>(</w:t>
      </w:r>
      <w:r>
        <w:rPr>
          <w:i/>
          <w:lang w:val="en-US"/>
        </w:rPr>
        <w:t>DMSO</w:t>
      </w:r>
      <w:r w:rsidRPr="00E33BA2">
        <w:rPr>
          <w:i/>
        </w:rPr>
        <w:t>)</w:t>
      </w:r>
      <w:r w:rsidRPr="00E33BA2">
        <w:rPr>
          <w:i/>
          <w:vertAlign w:val="subscript"/>
        </w:rPr>
        <w:t>4</w:t>
      </w:r>
      <w:r w:rsidRPr="00E33BA2">
        <w:rPr>
          <w:i/>
        </w:rPr>
        <w:t>]</w:t>
      </w:r>
      <w:r w:rsidRPr="00E33BA2">
        <w:rPr>
          <w:i/>
          <w:vertAlign w:val="superscript"/>
        </w:rPr>
        <w:t>2+</w:t>
      </w:r>
      <w:r w:rsidRPr="00E33BA2">
        <w:rPr>
          <w:i/>
        </w:rPr>
        <w:t>,</w:t>
      </w:r>
      <w:r>
        <w:rPr>
          <w:i/>
        </w:rPr>
        <w:br/>
      </w:r>
      <w:r w:rsidRPr="00D262D5">
        <w:rPr>
          <w:i/>
        </w:rPr>
        <w:t>и</w:t>
      </w:r>
      <w:r w:rsidRPr="00E33BA2">
        <w:rPr>
          <w:i/>
        </w:rPr>
        <w:t xml:space="preserve">) </w:t>
      </w:r>
      <w:r w:rsidRPr="00D262D5">
        <w:rPr>
          <w:i/>
        </w:rPr>
        <w:t>гран</w:t>
      </w:r>
      <w:r w:rsidRPr="00E33BA2">
        <w:rPr>
          <w:i/>
        </w:rPr>
        <w:t>-[</w:t>
      </w:r>
      <w:r w:rsidRPr="00D262D5">
        <w:rPr>
          <w:i/>
          <w:lang w:val="en-US"/>
        </w:rPr>
        <w:t>Cd</w:t>
      </w:r>
      <w:r w:rsidRPr="00E33BA2">
        <w:rPr>
          <w:i/>
        </w:rPr>
        <w:t>(</w:t>
      </w:r>
      <w:r>
        <w:rPr>
          <w:i/>
          <w:lang w:val="en-US"/>
        </w:rPr>
        <w:t>Solv</w:t>
      </w:r>
      <w:r w:rsidRPr="00E33BA2">
        <w:rPr>
          <w:i/>
        </w:rPr>
        <w:t xml:space="preserve"> ·</w:t>
      </w:r>
      <w:r w:rsidRPr="00D262D5">
        <w:rPr>
          <w:i/>
          <w:lang w:val="en-US"/>
        </w:rPr>
        <w:t>DM</w:t>
      </w:r>
      <w:r>
        <w:rPr>
          <w:i/>
          <w:lang w:val="en-US"/>
        </w:rPr>
        <w:t>SO</w:t>
      </w:r>
      <w:r w:rsidRPr="00E33BA2">
        <w:rPr>
          <w:i/>
        </w:rPr>
        <w:t>)</w:t>
      </w:r>
      <w:r w:rsidRPr="00E33BA2">
        <w:rPr>
          <w:i/>
          <w:vertAlign w:val="subscript"/>
        </w:rPr>
        <w:t>3</w:t>
      </w:r>
      <w:r w:rsidRPr="00E33BA2">
        <w:rPr>
          <w:i/>
        </w:rPr>
        <w:t>]</w:t>
      </w:r>
      <w:r w:rsidRPr="00E33BA2">
        <w:rPr>
          <w:i/>
          <w:vertAlign w:val="superscript"/>
        </w:rPr>
        <w:t>2+</w:t>
      </w:r>
      <w:r w:rsidRPr="00E33BA2">
        <w:rPr>
          <w:i/>
        </w:rPr>
        <w:t xml:space="preserve">, </w:t>
      </w:r>
      <w:r w:rsidRPr="00D262D5">
        <w:rPr>
          <w:i/>
        </w:rPr>
        <w:t>к</w:t>
      </w:r>
      <w:r w:rsidRPr="00E33BA2">
        <w:rPr>
          <w:i/>
        </w:rPr>
        <w:t xml:space="preserve">) </w:t>
      </w:r>
      <w:r w:rsidRPr="00D262D5">
        <w:rPr>
          <w:i/>
        </w:rPr>
        <w:t>ос</w:t>
      </w:r>
      <w:r w:rsidRPr="00E33BA2">
        <w:rPr>
          <w:i/>
        </w:rPr>
        <w:t>-[</w:t>
      </w:r>
      <w:r w:rsidRPr="00D262D5">
        <w:rPr>
          <w:i/>
          <w:lang w:val="en-US"/>
        </w:rPr>
        <w:t>Cd</w:t>
      </w:r>
      <w:r w:rsidRPr="00E33BA2">
        <w:rPr>
          <w:i/>
        </w:rPr>
        <w:t>(</w:t>
      </w:r>
      <w:r>
        <w:rPr>
          <w:i/>
          <w:lang w:val="en-US"/>
        </w:rPr>
        <w:t>Solv</w:t>
      </w:r>
      <w:r w:rsidRPr="00E33BA2">
        <w:rPr>
          <w:i/>
        </w:rPr>
        <w:t xml:space="preserve"> ·</w:t>
      </w:r>
      <w:r>
        <w:rPr>
          <w:i/>
          <w:lang w:val="en-US"/>
        </w:rPr>
        <w:t>DMSO</w:t>
      </w:r>
      <w:r w:rsidRPr="00E33BA2">
        <w:rPr>
          <w:i/>
        </w:rPr>
        <w:t>)</w:t>
      </w:r>
      <w:r w:rsidRPr="00E33BA2">
        <w:rPr>
          <w:i/>
          <w:vertAlign w:val="subscript"/>
        </w:rPr>
        <w:t>3</w:t>
      </w:r>
      <w:r w:rsidRPr="00E33BA2">
        <w:rPr>
          <w:i/>
        </w:rPr>
        <w:t>]</w:t>
      </w:r>
      <w:r w:rsidRPr="00E33BA2">
        <w:rPr>
          <w:i/>
          <w:vertAlign w:val="superscript"/>
        </w:rPr>
        <w:t>2+</w:t>
      </w:r>
      <w:r w:rsidRPr="00E33BA2">
        <w:t xml:space="preserve">, </w:t>
      </w:r>
      <w:r>
        <w:t>где</w:t>
      </w:r>
      <w:r w:rsidRPr="00E33BA2">
        <w:t xml:space="preserve"> </w:t>
      </w:r>
      <w:r w:rsidRPr="00D262D5">
        <w:rPr>
          <w:i/>
          <w:lang w:val="en-US"/>
        </w:rPr>
        <w:t>Solv</w:t>
      </w:r>
      <w:r w:rsidRPr="00E33BA2">
        <w:t xml:space="preserve"> – </w:t>
      </w:r>
      <w:r>
        <w:rPr>
          <w:i/>
          <w:lang w:val="en-US"/>
        </w:rPr>
        <w:t>DMA</w:t>
      </w:r>
      <w:r w:rsidRPr="00E33BA2">
        <w:rPr>
          <w:i/>
        </w:rPr>
        <w:t xml:space="preserve">, </w:t>
      </w:r>
      <w:r>
        <w:rPr>
          <w:i/>
          <w:lang w:val="en-US"/>
        </w:rPr>
        <w:t>DMF</w:t>
      </w:r>
      <w:r>
        <w:rPr>
          <w:i/>
        </w:rPr>
        <w:t>.</w:t>
      </w:r>
    </w:p>
    <w:p w:rsidR="007C1445" w:rsidRPr="00A03CE9" w:rsidRDefault="007C1445" w:rsidP="00A647E8">
      <w:pPr>
        <w:spacing w:after="240"/>
      </w:pPr>
      <w:r>
        <w:t xml:space="preserve">При появлении в координационной сфере лигандов разной природы изменяется устойчивость комплексной частицы, и прочность связывания с тем или иным </w:t>
      </w:r>
      <w:proofErr w:type="spellStart"/>
      <w:r>
        <w:t>лигандом</w:t>
      </w:r>
      <w:proofErr w:type="spellEnd"/>
      <w:r>
        <w:t xml:space="preserve"> становится зависимой не только от его собственных свойств, но и от строения складывающейся сольватной оболочки, т.е. от свойств соседних лигандов и их пространственного расположения.</w:t>
      </w:r>
    </w:p>
    <w:p w:rsidR="007C1445" w:rsidRDefault="007C1445" w:rsidP="00A647E8">
      <w:pPr>
        <w:spacing w:after="240"/>
      </w:pPr>
      <w:r>
        <w:t xml:space="preserve">Исходя из предположения, что наиболее выгодно образование комплексных частиц, лиганды которых симметрично расположены относительно координационного центра, была выдвинута гипотеза, что из широкого ряда изомеров экспериментально могут быть получены только смешанные </w:t>
      </w:r>
      <w:r w:rsidRPr="00414BA5">
        <w:t xml:space="preserve">сольваты  </w:t>
      </w:r>
      <w:r w:rsidRPr="00414BA5">
        <w:rPr>
          <w:i/>
        </w:rPr>
        <w:t xml:space="preserve">д </w:t>
      </w:r>
      <w:r w:rsidRPr="00414BA5">
        <w:t xml:space="preserve">и </w:t>
      </w:r>
      <w:r w:rsidRPr="00414BA5">
        <w:rPr>
          <w:i/>
        </w:rPr>
        <w:t>е</w:t>
      </w:r>
      <w:r w:rsidRPr="00414BA5">
        <w:t>,</w:t>
      </w:r>
      <w:r w:rsidRPr="00C150A8">
        <w:t xml:space="preserve"> </w:t>
      </w:r>
      <w:r>
        <w:t xml:space="preserve">обладающие самой высокой симметрией </w:t>
      </w:r>
      <w:r w:rsidRPr="002F26D6">
        <w:rPr>
          <w:i/>
          <w:lang w:val="en-US"/>
        </w:rPr>
        <w:t>D</w:t>
      </w:r>
      <w:r w:rsidRPr="002F26D6">
        <w:rPr>
          <w:i/>
          <w:vertAlign w:val="subscript"/>
        </w:rPr>
        <w:t>4</w:t>
      </w:r>
      <w:r w:rsidRPr="002F26D6">
        <w:rPr>
          <w:i/>
          <w:vertAlign w:val="subscript"/>
          <w:lang w:val="en-US"/>
        </w:rPr>
        <w:t>h</w:t>
      </w:r>
      <w:r w:rsidRPr="002F26D6">
        <w:t>.</w:t>
      </w:r>
      <w:r>
        <w:t xml:space="preserve"> Это </w:t>
      </w:r>
      <w:r w:rsidRPr="0065019F">
        <w:rPr>
          <w:i/>
        </w:rPr>
        <w:t>транс-</w:t>
      </w:r>
      <w:r>
        <w:t xml:space="preserve">катионы состава </w:t>
      </w:r>
      <w:r w:rsidRPr="0065019F">
        <w:lastRenderedPageBreak/>
        <w:t>[</w:t>
      </w:r>
      <w:r>
        <w:rPr>
          <w:lang w:val="en-US"/>
        </w:rPr>
        <w:t>Cd</w:t>
      </w:r>
      <w:r w:rsidRPr="0065019F">
        <w:t>(</w:t>
      </w:r>
      <w:r>
        <w:rPr>
          <w:lang w:val="en-US"/>
        </w:rPr>
        <w:t>DMSO</w:t>
      </w:r>
      <w:r w:rsidRPr="0065019F">
        <w:t>)</w:t>
      </w:r>
      <w:r w:rsidRPr="0065019F">
        <w:rPr>
          <w:vertAlign w:val="subscript"/>
        </w:rPr>
        <w:t>4</w:t>
      </w:r>
      <w:r w:rsidRPr="0065019F">
        <w:t>(</w:t>
      </w:r>
      <w:r>
        <w:rPr>
          <w:lang w:val="en-US"/>
        </w:rPr>
        <w:t>Solv</w:t>
      </w:r>
      <w:r w:rsidRPr="0065019F">
        <w:t>)</w:t>
      </w:r>
      <w:r w:rsidRPr="0065019F">
        <w:rPr>
          <w:vertAlign w:val="subscript"/>
        </w:rPr>
        <w:t>2</w:t>
      </w:r>
      <w:r w:rsidRPr="0065019F">
        <w:t>]</w:t>
      </w:r>
      <w:r w:rsidRPr="0065019F">
        <w:rPr>
          <w:vertAlign w:val="superscript"/>
        </w:rPr>
        <w:t>2+</w:t>
      </w:r>
      <w:r>
        <w:t xml:space="preserve"> и </w:t>
      </w:r>
      <w:r w:rsidRPr="0065019F">
        <w:t>[</w:t>
      </w:r>
      <w:r>
        <w:rPr>
          <w:lang w:val="en-US"/>
        </w:rPr>
        <w:t>Cd</w:t>
      </w:r>
      <w:r w:rsidRPr="0065019F">
        <w:t>(</w:t>
      </w:r>
      <w:r>
        <w:rPr>
          <w:lang w:val="en-US"/>
        </w:rPr>
        <w:t>Solv</w:t>
      </w:r>
      <w:r w:rsidRPr="0065019F">
        <w:t>)</w:t>
      </w:r>
      <w:r w:rsidRPr="0065019F">
        <w:rPr>
          <w:vertAlign w:val="subscript"/>
        </w:rPr>
        <w:t>4</w:t>
      </w:r>
      <w:r w:rsidRPr="0065019F">
        <w:t>(</w:t>
      </w:r>
      <w:r>
        <w:rPr>
          <w:lang w:val="en-US"/>
        </w:rPr>
        <w:t>DMSO</w:t>
      </w:r>
      <w:r w:rsidRPr="0065019F">
        <w:t>)</w:t>
      </w:r>
      <w:r w:rsidRPr="0065019F">
        <w:rPr>
          <w:vertAlign w:val="subscript"/>
        </w:rPr>
        <w:t>2</w:t>
      </w:r>
      <w:r w:rsidRPr="0065019F">
        <w:t>]</w:t>
      </w:r>
      <w:r w:rsidRPr="0065019F">
        <w:rPr>
          <w:vertAlign w:val="superscript"/>
        </w:rPr>
        <w:t>2+</w:t>
      </w:r>
      <w:r>
        <w:t xml:space="preserve">, где две молекулы одного растворителя расположены в аксиальных позициях, а четыре молекулы другого растворителя находятся в экваториальном положении. Именно при таком расположении лигандов напряжение молекулы, как мера неустойчивости соединения, будет минимальным. Напряжение создается отклонением структурных параметров, например, длин связей, валентных углов, расстояний и углов между валентно несвязанными атомами от наиболее энергетически выгодных значений </w:t>
      </w:r>
      <w:r w:rsidRPr="004B0B8B">
        <w:t>[</w:t>
      </w:r>
      <w:r w:rsidR="00197D7A">
        <w:t>29</w:t>
      </w:r>
      <w:r w:rsidRPr="004B0B8B">
        <w:t>]</w:t>
      </w:r>
      <w:r>
        <w:t>.</w:t>
      </w:r>
    </w:p>
    <w:p w:rsidR="007C1445" w:rsidRDefault="007C1445" w:rsidP="007C1445">
      <w:r>
        <w:t xml:space="preserve">В случае систем, где бинарными растворителями являются </w:t>
      </w:r>
      <w:r>
        <w:rPr>
          <w:lang w:val="en-US"/>
        </w:rPr>
        <w:t>DMSO</w:t>
      </w:r>
      <w:r>
        <w:t>-</w:t>
      </w:r>
      <w:r>
        <w:rPr>
          <w:lang w:val="en-US"/>
        </w:rPr>
        <w:t>DX</w:t>
      </w:r>
      <w:r w:rsidRPr="00340DD5">
        <w:t xml:space="preserve"> </w:t>
      </w:r>
      <w:r>
        <w:t xml:space="preserve">и </w:t>
      </w:r>
      <w:r>
        <w:rPr>
          <w:lang w:val="en-US"/>
        </w:rPr>
        <w:t>DMSO</w:t>
      </w:r>
      <w:r>
        <w:t>-</w:t>
      </w:r>
      <w:r>
        <w:rPr>
          <w:lang w:val="en-US"/>
        </w:rPr>
        <w:t>H</w:t>
      </w:r>
      <w:r w:rsidRPr="00340DD5">
        <w:rPr>
          <w:vertAlign w:val="subscript"/>
        </w:rPr>
        <w:t>2</w:t>
      </w:r>
      <w:r>
        <w:rPr>
          <w:lang w:val="en-US"/>
        </w:rPr>
        <w:t>O</w:t>
      </w:r>
      <w:r>
        <w:t>, сложно что-либо предсказывать, что повышает интерес к получению экспериментальных данных. Особенности образования смешанных сольватов в каждой из систем и ход изменения растворимости в них рассмотрим далее по отдельности.</w:t>
      </w:r>
    </w:p>
    <w:p w:rsidR="007C1445" w:rsidRDefault="007C1445" w:rsidP="00DD168B">
      <w:pPr>
        <w:pStyle w:val="3"/>
      </w:pPr>
      <w:bookmarkStart w:id="26" w:name="_Toc451451713"/>
      <w:bookmarkStart w:id="27" w:name="_Toc483001562"/>
      <w:r>
        <w:t xml:space="preserve">Тройная система </w:t>
      </w:r>
      <w:r w:rsidRPr="002C1712">
        <w:rPr>
          <w:lang w:val="de-DE"/>
        </w:rPr>
        <w:t>CdI</w:t>
      </w:r>
      <w:r w:rsidRPr="002C1712">
        <w:rPr>
          <w:vertAlign w:val="subscript"/>
        </w:rPr>
        <w:t>2</w:t>
      </w:r>
      <w:r>
        <w:t xml:space="preserve"> – </w:t>
      </w:r>
      <w:r>
        <w:rPr>
          <w:lang w:val="de-DE"/>
        </w:rPr>
        <w:t>DM</w:t>
      </w:r>
      <w:r w:rsidRPr="002C1712">
        <w:rPr>
          <w:lang w:val="de-DE"/>
        </w:rPr>
        <w:t>SO</w:t>
      </w:r>
      <w:r>
        <w:t xml:space="preserve"> – </w:t>
      </w:r>
      <w:r w:rsidRPr="002C1712">
        <w:rPr>
          <w:lang w:val="de-DE"/>
        </w:rPr>
        <w:t>DM</w:t>
      </w:r>
      <w:bookmarkEnd w:id="26"/>
      <w:r>
        <w:rPr>
          <w:lang w:val="de-DE"/>
        </w:rPr>
        <w:t>A</w:t>
      </w:r>
      <w:bookmarkEnd w:id="27"/>
    </w:p>
    <w:p w:rsidR="00451DF7" w:rsidRPr="00451DF7" w:rsidRDefault="00451DF7" w:rsidP="00451DF7">
      <w:r>
        <w:t xml:space="preserve">Для начала рассмотрим систему с наиболее донорными и «мягкими» растворителями – </w:t>
      </w:r>
      <w:r>
        <w:rPr>
          <w:lang w:val="en-US"/>
        </w:rPr>
        <w:t>DMSO</w:t>
      </w:r>
      <w:r w:rsidRPr="00451DF7">
        <w:t xml:space="preserve"> </w:t>
      </w:r>
      <w:r>
        <w:t xml:space="preserve">и </w:t>
      </w:r>
      <w:r>
        <w:rPr>
          <w:lang w:val="en-US"/>
        </w:rPr>
        <w:t>DMA</w:t>
      </w:r>
      <w:r w:rsidRPr="00451DF7">
        <w:t xml:space="preserve">. </w:t>
      </w:r>
    </w:p>
    <w:p w:rsidR="007C1445" w:rsidRPr="00811072" w:rsidRDefault="007C1445" w:rsidP="007C1445">
      <w:pPr>
        <w:rPr>
          <w:sz w:val="2"/>
        </w:rPr>
      </w:pPr>
    </w:p>
    <w:p w:rsidR="007C1445" w:rsidRPr="00811072" w:rsidRDefault="007C1445" w:rsidP="007C1445">
      <w:pPr>
        <w:rPr>
          <w:sz w:val="2"/>
        </w:rPr>
      </w:pPr>
    </w:p>
    <w:p w:rsidR="007C1445" w:rsidRDefault="007C1445" w:rsidP="00E1138B">
      <w:pPr>
        <w:ind w:hanging="284"/>
        <w:rPr>
          <w:i/>
        </w:rPr>
      </w:pPr>
      <w:r>
        <w:rPr>
          <w:noProof/>
          <w:lang w:eastAsia="ru-RU"/>
        </w:rPr>
        <w:drawing>
          <wp:inline distT="0" distB="0" distL="0" distR="0" wp14:anchorId="7D3E36A0" wp14:editId="56C29807">
            <wp:extent cx="6400800" cy="3372592"/>
            <wp:effectExtent l="0" t="0" r="0" b="0"/>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7C1445" w:rsidRPr="00D065D8" w:rsidRDefault="00BB47FE" w:rsidP="004646D3">
      <w:pPr>
        <w:spacing w:after="240"/>
        <w:ind w:firstLine="0"/>
        <w:rPr>
          <w:i/>
        </w:rPr>
      </w:pPr>
      <w:r w:rsidRPr="00BB47FE">
        <w:rPr>
          <w:i/>
        </w:rPr>
        <w:t>Рис.</w:t>
      </w:r>
      <w:r w:rsidR="001D28DD">
        <w:rPr>
          <w:i/>
        </w:rPr>
        <w:t>7</w:t>
      </w:r>
      <w:r w:rsidR="007C1445" w:rsidRPr="00D065D8">
        <w:rPr>
          <w:i/>
        </w:rPr>
        <w:t xml:space="preserve">. </w:t>
      </w:r>
      <w:r w:rsidR="007C1445">
        <w:rPr>
          <w:i/>
        </w:rPr>
        <w:t>Изотерма</w:t>
      </w:r>
      <w:r w:rsidR="007C1445" w:rsidRPr="00D065D8">
        <w:rPr>
          <w:i/>
        </w:rPr>
        <w:t xml:space="preserve"> растворимости </w:t>
      </w:r>
      <w:r w:rsidR="007C1445">
        <w:rPr>
          <w:i/>
        </w:rPr>
        <w:t xml:space="preserve">для </w:t>
      </w:r>
      <w:r w:rsidR="007C1445" w:rsidRPr="00D065D8">
        <w:rPr>
          <w:i/>
        </w:rPr>
        <w:t xml:space="preserve">системы </w:t>
      </w:r>
      <w:r w:rsidR="007C1445" w:rsidRPr="00D065D8">
        <w:rPr>
          <w:i/>
          <w:szCs w:val="26"/>
          <w:lang w:val="de-DE"/>
        </w:rPr>
        <w:t>CdI</w:t>
      </w:r>
      <w:r w:rsidR="007C1445" w:rsidRPr="00D065D8">
        <w:rPr>
          <w:i/>
          <w:szCs w:val="26"/>
          <w:vertAlign w:val="subscript"/>
        </w:rPr>
        <w:t>2</w:t>
      </w:r>
      <w:r w:rsidR="007C1445">
        <w:rPr>
          <w:i/>
          <w:szCs w:val="26"/>
        </w:rPr>
        <w:t xml:space="preserve"> – </w:t>
      </w:r>
      <w:r w:rsidR="007C1445" w:rsidRPr="00D065D8">
        <w:rPr>
          <w:i/>
          <w:szCs w:val="26"/>
          <w:lang w:val="de-DE"/>
        </w:rPr>
        <w:t>DMSO</w:t>
      </w:r>
      <w:r w:rsidR="007C1445">
        <w:rPr>
          <w:i/>
          <w:szCs w:val="26"/>
        </w:rPr>
        <w:t xml:space="preserve"> – </w:t>
      </w:r>
      <w:r w:rsidR="007C1445" w:rsidRPr="00D065D8">
        <w:rPr>
          <w:i/>
          <w:szCs w:val="26"/>
          <w:lang w:val="de-DE"/>
        </w:rPr>
        <w:t>DMA</w:t>
      </w:r>
      <w:r w:rsidR="007C1445">
        <w:rPr>
          <w:i/>
          <w:szCs w:val="26"/>
        </w:rPr>
        <w:t xml:space="preserve"> (зеленая) и её аддитивная линия (серая).</w:t>
      </w:r>
    </w:p>
    <w:p w:rsidR="007C1445" w:rsidRPr="008C7DA1" w:rsidRDefault="007C1445" w:rsidP="007C1445">
      <w:r>
        <w:lastRenderedPageBreak/>
        <w:t xml:space="preserve">Как видно из </w:t>
      </w:r>
      <w:r w:rsidRPr="00BB47FE">
        <w:t xml:space="preserve">рисунка </w:t>
      </w:r>
      <w:r w:rsidR="001D28DD">
        <w:t>7</w:t>
      </w:r>
      <w:r>
        <w:t xml:space="preserve">, при увеличении мольной доли </w:t>
      </w:r>
      <w:r>
        <w:rPr>
          <w:lang w:val="en-US"/>
        </w:rPr>
        <w:t>DMA</w:t>
      </w:r>
      <w:r>
        <w:t xml:space="preserve"> в растворе происходит:</w:t>
      </w:r>
    </w:p>
    <w:p w:rsidR="007C1445" w:rsidRPr="008C7DA1" w:rsidRDefault="007C1445" w:rsidP="007C1445">
      <w:pPr>
        <w:pStyle w:val="a4"/>
        <w:numPr>
          <w:ilvl w:val="0"/>
          <w:numId w:val="1"/>
        </w:numPr>
        <w:spacing w:after="200"/>
      </w:pPr>
      <w:r>
        <w:t xml:space="preserve">Резкое повышение растворимости до точки эвтоники (м. д. </w:t>
      </w:r>
      <w:r>
        <w:rPr>
          <w:lang w:val="en-US"/>
        </w:rPr>
        <w:t>DMA</w:t>
      </w:r>
      <w:r>
        <w:t xml:space="preserve"> 0,22), вследствие усложнения структуры кристаллосольвата – мономерный </w:t>
      </w:r>
      <w:r>
        <w:rPr>
          <w:szCs w:val="26"/>
        </w:rPr>
        <w:t>ацидокомплекс</w:t>
      </w:r>
      <w:r w:rsidRPr="00911E2A">
        <w:rPr>
          <w:szCs w:val="26"/>
        </w:rPr>
        <w:t xml:space="preserve"> [</w:t>
      </w:r>
      <w:r>
        <w:rPr>
          <w:szCs w:val="26"/>
          <w:lang w:val="en-US"/>
        </w:rPr>
        <w:t>CdI</w:t>
      </w:r>
      <w:r w:rsidRPr="00911E2A">
        <w:rPr>
          <w:szCs w:val="26"/>
          <w:vertAlign w:val="subscript"/>
        </w:rPr>
        <w:t>4</w:t>
      </w:r>
      <w:r w:rsidRPr="00911E2A">
        <w:rPr>
          <w:szCs w:val="26"/>
        </w:rPr>
        <w:t>]</w:t>
      </w:r>
      <w:r w:rsidRPr="00911E2A">
        <w:rPr>
          <w:szCs w:val="26"/>
          <w:vertAlign w:val="superscript"/>
        </w:rPr>
        <w:t>2-</w:t>
      </w:r>
      <w:r>
        <w:rPr>
          <w:szCs w:val="26"/>
        </w:rPr>
        <w:t xml:space="preserve"> переходит в димерный </w:t>
      </w:r>
      <w:r w:rsidRPr="00911E2A">
        <w:rPr>
          <w:szCs w:val="26"/>
        </w:rPr>
        <w:t>[</w:t>
      </w:r>
      <w:r>
        <w:rPr>
          <w:szCs w:val="26"/>
          <w:lang w:val="en-US"/>
        </w:rPr>
        <w:t>Cd</w:t>
      </w:r>
      <w:r w:rsidRPr="00911E2A">
        <w:rPr>
          <w:szCs w:val="26"/>
          <w:vertAlign w:val="subscript"/>
        </w:rPr>
        <w:t>2</w:t>
      </w:r>
      <w:r>
        <w:rPr>
          <w:szCs w:val="26"/>
          <w:lang w:val="en-US"/>
        </w:rPr>
        <w:t>I</w:t>
      </w:r>
      <w:r w:rsidRPr="00911E2A">
        <w:rPr>
          <w:szCs w:val="26"/>
          <w:vertAlign w:val="subscript"/>
        </w:rPr>
        <w:t>6</w:t>
      </w:r>
      <w:r w:rsidRPr="00911E2A">
        <w:rPr>
          <w:szCs w:val="26"/>
        </w:rPr>
        <w:t>]</w:t>
      </w:r>
      <w:r w:rsidRPr="00911E2A">
        <w:rPr>
          <w:szCs w:val="26"/>
          <w:vertAlign w:val="superscript"/>
        </w:rPr>
        <w:t>2-</w:t>
      </w:r>
      <w:r>
        <w:rPr>
          <w:szCs w:val="26"/>
        </w:rPr>
        <w:t>;</w:t>
      </w:r>
    </w:p>
    <w:p w:rsidR="007C1445" w:rsidRDefault="007C1445" w:rsidP="007C1445">
      <w:pPr>
        <w:pStyle w:val="a4"/>
        <w:numPr>
          <w:ilvl w:val="0"/>
          <w:numId w:val="1"/>
        </w:numPr>
        <w:spacing w:after="200"/>
      </w:pPr>
      <w:r>
        <w:t xml:space="preserve">Плавное уменьшение растворимости, вполне соотносящееся со значениями параметров растворителей и структурой кристаллизующихся соединений, далее наблюдается еще одна менее выраженная </w:t>
      </w:r>
      <w:proofErr w:type="spellStart"/>
      <w:r>
        <w:t>эвтоническая</w:t>
      </w:r>
      <w:proofErr w:type="spellEnd"/>
      <w:r>
        <w:t xml:space="preserve"> точка;</w:t>
      </w:r>
    </w:p>
    <w:p w:rsidR="007C1445" w:rsidRDefault="007C1445" w:rsidP="007C1445">
      <w:pPr>
        <w:pStyle w:val="a4"/>
        <w:numPr>
          <w:ilvl w:val="0"/>
          <w:numId w:val="1"/>
        </w:numPr>
        <w:spacing w:after="200"/>
      </w:pPr>
      <w:r>
        <w:t xml:space="preserve">Всаливание на всей области составов бинарного растворителя из-за увеличения количества </w:t>
      </w:r>
      <w:r>
        <w:rPr>
          <w:lang w:val="en-US"/>
        </w:rPr>
        <w:t>DMA</w:t>
      </w:r>
      <w:r>
        <w:t xml:space="preserve">, менее прочно связанного с молекулами </w:t>
      </w:r>
      <w:r>
        <w:rPr>
          <w:lang w:val="en-US"/>
        </w:rPr>
        <w:t>DMSO</w:t>
      </w:r>
      <w:r>
        <w:t>,</w:t>
      </w:r>
      <w:r w:rsidRPr="003C056C">
        <w:t xml:space="preserve"> </w:t>
      </w:r>
      <w:r>
        <w:t>который имеет собственную устойчивую структуру;</w:t>
      </w:r>
    </w:p>
    <w:p w:rsidR="007C1445" w:rsidRPr="0010231B" w:rsidRDefault="007C1445" w:rsidP="007C1445">
      <w:pPr>
        <w:pStyle w:val="a4"/>
        <w:numPr>
          <w:ilvl w:val="0"/>
          <w:numId w:val="1"/>
        </w:numPr>
        <w:spacing w:after="200"/>
      </w:pPr>
      <w:r>
        <w:t xml:space="preserve">Протяженность крайних ветвей кристаллизации изменяется симбатно донорной способности и полярности растворителя, что коррелирует с данными </w:t>
      </w:r>
      <w:r w:rsidRPr="008D27D8">
        <w:t>[</w:t>
      </w:r>
      <w:r w:rsidR="00197D7A">
        <w:t>4</w:t>
      </w:r>
      <w:r w:rsidRPr="008D27D8">
        <w:t>].</w:t>
      </w:r>
    </w:p>
    <w:p w:rsidR="007C1445" w:rsidRDefault="007C1445" w:rsidP="00A647E8">
      <w:pPr>
        <w:spacing w:after="240"/>
        <w:ind w:firstLine="708"/>
      </w:pPr>
      <w:r>
        <w:t xml:space="preserve">На полученной изотерме отчётливо видны две эвтонические точки, в связи с чем можно было бы предположить, что кристаллизуется три разных кристаллосольвата. И действительно, данные рентгеноструктурного и </w:t>
      </w:r>
      <w:proofErr w:type="spellStart"/>
      <w:r>
        <w:t>ренгенофазового</w:t>
      </w:r>
      <w:proofErr w:type="spellEnd"/>
      <w:r>
        <w:t xml:space="preserve"> анализов указывают на образование трех различных кристаллических структур. </w:t>
      </w:r>
    </w:p>
    <w:p w:rsidR="007C1445" w:rsidRDefault="007C1445" w:rsidP="007C1445">
      <w:pPr>
        <w:ind w:firstLine="709"/>
      </w:pPr>
      <w:r>
        <w:t xml:space="preserve">На первой ветви кристаллизации, где количественно преобладает </w:t>
      </w:r>
      <w:r>
        <w:rPr>
          <w:lang w:val="en-US"/>
        </w:rPr>
        <w:t>DMSO</w:t>
      </w:r>
      <w:r>
        <w:t xml:space="preserve">, из раствора образуется соединение </w:t>
      </w:r>
      <w:r w:rsidRPr="00F05E56">
        <w:t>[</w:t>
      </w:r>
      <w:proofErr w:type="spellStart"/>
      <w:r>
        <w:rPr>
          <w:lang w:val="de-DE"/>
        </w:rPr>
        <w:t>Cd</w:t>
      </w:r>
      <w:proofErr w:type="spellEnd"/>
      <w:r w:rsidRPr="005910B2">
        <w:t>(</w:t>
      </w:r>
      <w:r>
        <w:rPr>
          <w:lang w:val="de-DE"/>
        </w:rPr>
        <w:t>DMSO</w:t>
      </w:r>
      <w:r w:rsidRPr="005910B2">
        <w:t>)</w:t>
      </w:r>
      <w:r w:rsidRPr="005910B2">
        <w:rPr>
          <w:vertAlign w:val="subscript"/>
        </w:rPr>
        <w:t>6</w:t>
      </w:r>
      <w:r w:rsidRPr="00F05E56">
        <w:t>]</w:t>
      </w:r>
      <w:r w:rsidRPr="00F05E56">
        <w:rPr>
          <w:vertAlign w:val="superscript"/>
        </w:rPr>
        <w:t>2+</w:t>
      </w:r>
      <w:r>
        <w:rPr>
          <w:lang w:val="de-DE"/>
        </w:rPr>
        <w:t>[CdI</w:t>
      </w:r>
      <w:r w:rsidRPr="005910B2">
        <w:rPr>
          <w:vertAlign w:val="subscript"/>
        </w:rPr>
        <w:t>4</w:t>
      </w:r>
      <w:r>
        <w:rPr>
          <w:lang w:val="de-DE"/>
        </w:rPr>
        <w:t>]</w:t>
      </w:r>
      <w:r w:rsidRPr="00F05E56">
        <w:rPr>
          <w:vertAlign w:val="superscript"/>
          <w:lang w:val="de-DE"/>
        </w:rPr>
        <w:t>2-</w:t>
      </w:r>
      <w:r>
        <w:t xml:space="preserve">, состав которого совпадает с приведенным в </w:t>
      </w:r>
      <w:r w:rsidRPr="00BB47FE">
        <w:t xml:space="preserve">таблице </w:t>
      </w:r>
      <w:r w:rsidR="001D28DD">
        <w:t>5</w:t>
      </w:r>
      <w:r>
        <w:t xml:space="preserve"> составом сольвата, полученного </w:t>
      </w:r>
      <w:proofErr w:type="gramStart"/>
      <w:r>
        <w:t>из</w:t>
      </w:r>
      <w:proofErr w:type="gramEnd"/>
      <w:r>
        <w:t xml:space="preserve"> чистого </w:t>
      </w:r>
      <w:r>
        <w:rPr>
          <w:lang w:val="en-US"/>
        </w:rPr>
        <w:t>DMSO</w:t>
      </w:r>
      <w:r>
        <w:t xml:space="preserve">. Аналогична ситуация на третьей ветви, где выше концентрация </w:t>
      </w:r>
      <w:r>
        <w:rPr>
          <w:lang w:val="en-US"/>
        </w:rPr>
        <w:t>DMA</w:t>
      </w:r>
      <w:r w:rsidRPr="008E7314">
        <w:t xml:space="preserve"> </w:t>
      </w:r>
      <w:r>
        <w:t xml:space="preserve">и кристаллизуется сольват </w:t>
      </w:r>
      <w:r w:rsidRPr="008E7314">
        <w:t>[</w:t>
      </w:r>
      <w:r>
        <w:rPr>
          <w:lang w:val="en-US"/>
        </w:rPr>
        <w:t>Cd</w:t>
      </w:r>
      <w:r w:rsidRPr="008E7314">
        <w:t>(</w:t>
      </w:r>
      <w:r>
        <w:rPr>
          <w:lang w:val="en-US"/>
        </w:rPr>
        <w:t>DMA</w:t>
      </w:r>
      <w:r w:rsidRPr="008E7314">
        <w:t>)</w:t>
      </w:r>
      <w:r w:rsidRPr="008E7314">
        <w:rPr>
          <w:vertAlign w:val="subscript"/>
        </w:rPr>
        <w:t>6</w:t>
      </w:r>
      <w:r w:rsidRPr="008E7314">
        <w:t>]</w:t>
      </w:r>
      <w:r w:rsidRPr="008E7314">
        <w:rPr>
          <w:vertAlign w:val="superscript"/>
        </w:rPr>
        <w:t>2+</w:t>
      </w:r>
      <w:r w:rsidRPr="008E7314">
        <w:t>[</w:t>
      </w:r>
      <w:r>
        <w:rPr>
          <w:lang w:val="en-US"/>
        </w:rPr>
        <w:t>Cd</w:t>
      </w:r>
      <w:r w:rsidRPr="008E7314">
        <w:rPr>
          <w:vertAlign w:val="subscript"/>
        </w:rPr>
        <w:t>2</w:t>
      </w:r>
      <w:r>
        <w:rPr>
          <w:lang w:val="en-US"/>
        </w:rPr>
        <w:t>I</w:t>
      </w:r>
      <w:r w:rsidRPr="008E7314">
        <w:rPr>
          <w:vertAlign w:val="subscript"/>
        </w:rPr>
        <w:t>6</w:t>
      </w:r>
      <w:r w:rsidRPr="008E7314">
        <w:t>]</w:t>
      </w:r>
      <w:r w:rsidRPr="008E7314">
        <w:rPr>
          <w:vertAlign w:val="superscript"/>
        </w:rPr>
        <w:t>2-</w:t>
      </w:r>
      <w:r>
        <w:t>. Ранее предполагалось образование двух смешанных сольватов в этой системе, но,</w:t>
      </w:r>
      <w:r w:rsidRPr="008E7314">
        <w:t xml:space="preserve"> </w:t>
      </w:r>
      <w:r>
        <w:t xml:space="preserve">вопреки ожиданиям, образуется только один смешанный сольват, который имеет состав </w:t>
      </w:r>
      <w:r w:rsidRPr="00F05E56">
        <w:t>[</w:t>
      </w:r>
      <w:proofErr w:type="spellStart"/>
      <w:r>
        <w:rPr>
          <w:lang w:val="de-DE"/>
        </w:rPr>
        <w:t>Cd</w:t>
      </w:r>
      <w:proofErr w:type="spellEnd"/>
      <w:r w:rsidRPr="00353C4F">
        <w:t>(</w:t>
      </w:r>
      <w:r>
        <w:rPr>
          <w:lang w:val="de-DE"/>
        </w:rPr>
        <w:t>DMSO</w:t>
      </w:r>
      <w:r w:rsidRPr="00353C4F">
        <w:t>)</w:t>
      </w:r>
      <w:r>
        <w:rPr>
          <w:vertAlign w:val="subscript"/>
        </w:rPr>
        <w:t>2</w:t>
      </w:r>
      <w:r w:rsidRPr="00353C4F">
        <w:t>(</w:t>
      </w:r>
      <w:r>
        <w:rPr>
          <w:lang w:val="de-DE"/>
        </w:rPr>
        <w:t>DMA</w:t>
      </w:r>
      <w:r w:rsidRPr="00353C4F">
        <w:t>)</w:t>
      </w:r>
      <w:r>
        <w:rPr>
          <w:vertAlign w:val="subscript"/>
        </w:rPr>
        <w:t>4</w:t>
      </w:r>
      <w:r w:rsidRPr="00F05E56">
        <w:t>]</w:t>
      </w:r>
      <w:r w:rsidRPr="00F05E56">
        <w:rPr>
          <w:vertAlign w:val="superscript"/>
        </w:rPr>
        <w:t>2+</w:t>
      </w:r>
      <w:r>
        <w:rPr>
          <w:lang w:val="de-DE"/>
        </w:rPr>
        <w:t>[</w:t>
      </w:r>
      <w:proofErr w:type="spellStart"/>
      <w:r>
        <w:rPr>
          <w:lang w:val="de-DE"/>
        </w:rPr>
        <w:t>Cd</w:t>
      </w:r>
      <w:proofErr w:type="spellEnd"/>
      <w:r w:rsidRPr="00D065D8">
        <w:rPr>
          <w:vertAlign w:val="subscript"/>
        </w:rPr>
        <w:t>2</w:t>
      </w:r>
      <w:r>
        <w:rPr>
          <w:lang w:val="de-DE"/>
        </w:rPr>
        <w:t>I</w:t>
      </w:r>
      <w:r>
        <w:rPr>
          <w:vertAlign w:val="subscript"/>
        </w:rPr>
        <w:t>6</w:t>
      </w:r>
      <w:r>
        <w:rPr>
          <w:lang w:val="de-DE"/>
        </w:rPr>
        <w:t>]</w:t>
      </w:r>
      <w:r w:rsidRPr="00F05E56">
        <w:rPr>
          <w:vertAlign w:val="superscript"/>
          <w:lang w:val="de-DE"/>
        </w:rPr>
        <w:t>2-</w:t>
      </w:r>
      <w:r>
        <w:rPr>
          <w:lang w:val="de-DE"/>
        </w:rPr>
        <w:t xml:space="preserve"> </w:t>
      </w:r>
      <w:r>
        <w:t>(</w:t>
      </w:r>
      <w:r w:rsidRPr="00BB47FE">
        <w:t>рис.</w:t>
      </w:r>
      <w:r w:rsidR="00BB47FE" w:rsidRPr="00BB47FE">
        <w:t xml:space="preserve"> </w:t>
      </w:r>
      <w:r w:rsidR="00D4526A">
        <w:t>8</w:t>
      </w:r>
      <w:r>
        <w:t xml:space="preserve">). </w:t>
      </w:r>
    </w:p>
    <w:p w:rsidR="002F7F5F" w:rsidRDefault="002F7F5F" w:rsidP="002F7F5F">
      <w:pPr>
        <w:spacing w:after="240"/>
        <w:ind w:firstLine="0"/>
        <w:jc w:val="center"/>
        <w:rPr>
          <w:i/>
          <w:sz w:val="28"/>
          <w:szCs w:val="28"/>
          <w:highlight w:val="yellow"/>
        </w:rPr>
      </w:pPr>
      <w:r>
        <w:rPr>
          <w:i/>
          <w:noProof/>
          <w:sz w:val="28"/>
          <w:szCs w:val="28"/>
          <w:lang w:eastAsia="ru-RU"/>
        </w:rPr>
        <w:lastRenderedPageBreak/>
        <w:drawing>
          <wp:inline distT="0" distB="0" distL="0" distR="0" wp14:anchorId="024F20C9" wp14:editId="30A96323">
            <wp:extent cx="5052840" cy="2778826"/>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d3I6_DMSO_2_DMA_4.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060986" cy="2783306"/>
                    </a:xfrm>
                    <a:prstGeom prst="rect">
                      <a:avLst/>
                    </a:prstGeom>
                  </pic:spPr>
                </pic:pic>
              </a:graphicData>
            </a:graphic>
          </wp:inline>
        </w:drawing>
      </w:r>
    </w:p>
    <w:p w:rsidR="007C1445" w:rsidRPr="008F5865" w:rsidRDefault="007C1445" w:rsidP="00A647E8">
      <w:pPr>
        <w:spacing w:after="240"/>
        <w:ind w:hanging="993"/>
        <w:jc w:val="center"/>
        <w:rPr>
          <w:i/>
          <w:szCs w:val="26"/>
        </w:rPr>
      </w:pPr>
      <w:r w:rsidRPr="008F5865">
        <w:rPr>
          <w:i/>
          <w:szCs w:val="26"/>
        </w:rPr>
        <w:t>Рис.</w:t>
      </w:r>
      <w:r w:rsidR="00BB47FE" w:rsidRPr="008F5865">
        <w:rPr>
          <w:i/>
          <w:szCs w:val="26"/>
        </w:rPr>
        <w:t xml:space="preserve"> </w:t>
      </w:r>
      <w:r w:rsidR="00D4526A">
        <w:rPr>
          <w:i/>
          <w:szCs w:val="26"/>
        </w:rPr>
        <w:t>8</w:t>
      </w:r>
      <w:r w:rsidRPr="008F5865">
        <w:rPr>
          <w:i/>
          <w:szCs w:val="26"/>
        </w:rPr>
        <w:t>. Строение кристаллосольвата [</w:t>
      </w:r>
      <w:r w:rsidRPr="008F5865">
        <w:rPr>
          <w:i/>
          <w:szCs w:val="26"/>
          <w:lang w:val="en-US"/>
        </w:rPr>
        <w:t>Cd</w:t>
      </w:r>
      <w:r w:rsidRPr="008F5865">
        <w:rPr>
          <w:i/>
          <w:szCs w:val="26"/>
        </w:rPr>
        <w:t>(</w:t>
      </w:r>
      <w:r w:rsidRPr="008F5865">
        <w:rPr>
          <w:i/>
          <w:szCs w:val="26"/>
          <w:lang w:val="en-US"/>
        </w:rPr>
        <w:t>DMSO</w:t>
      </w:r>
      <w:r w:rsidRPr="008F5865">
        <w:rPr>
          <w:i/>
          <w:szCs w:val="26"/>
        </w:rPr>
        <w:t>)</w:t>
      </w:r>
      <w:r w:rsidRPr="008F5865">
        <w:rPr>
          <w:i/>
          <w:szCs w:val="26"/>
          <w:vertAlign w:val="subscript"/>
        </w:rPr>
        <w:t>2</w:t>
      </w:r>
      <w:r w:rsidRPr="008F5865">
        <w:rPr>
          <w:i/>
          <w:szCs w:val="26"/>
        </w:rPr>
        <w:t>(DMA)</w:t>
      </w:r>
      <w:r w:rsidRPr="008F5865">
        <w:rPr>
          <w:i/>
          <w:szCs w:val="26"/>
          <w:vertAlign w:val="subscript"/>
        </w:rPr>
        <w:t>4</w:t>
      </w:r>
      <w:r w:rsidRPr="008F5865">
        <w:rPr>
          <w:i/>
          <w:szCs w:val="26"/>
        </w:rPr>
        <w:t>]</w:t>
      </w:r>
      <w:r w:rsidRPr="008F5865">
        <w:rPr>
          <w:i/>
          <w:szCs w:val="26"/>
          <w:vertAlign w:val="superscript"/>
        </w:rPr>
        <w:t>2+</w:t>
      </w:r>
      <w:r w:rsidRPr="008F5865">
        <w:rPr>
          <w:i/>
          <w:szCs w:val="26"/>
        </w:rPr>
        <w:t>[</w:t>
      </w:r>
      <w:r w:rsidRPr="008F5865">
        <w:rPr>
          <w:i/>
          <w:szCs w:val="26"/>
          <w:lang w:val="en-US"/>
        </w:rPr>
        <w:t>Cd</w:t>
      </w:r>
      <w:r w:rsidRPr="008F5865">
        <w:rPr>
          <w:i/>
          <w:szCs w:val="26"/>
          <w:vertAlign w:val="subscript"/>
        </w:rPr>
        <w:t>2</w:t>
      </w:r>
      <w:r w:rsidRPr="008F5865">
        <w:rPr>
          <w:i/>
          <w:szCs w:val="26"/>
          <w:lang w:val="en-US"/>
        </w:rPr>
        <w:t>I</w:t>
      </w:r>
      <w:r w:rsidRPr="008F5865">
        <w:rPr>
          <w:i/>
          <w:szCs w:val="26"/>
          <w:vertAlign w:val="subscript"/>
        </w:rPr>
        <w:t>6</w:t>
      </w:r>
      <w:r w:rsidRPr="008F5865">
        <w:rPr>
          <w:i/>
          <w:szCs w:val="26"/>
        </w:rPr>
        <w:t>]</w:t>
      </w:r>
      <w:r w:rsidRPr="008F5865">
        <w:rPr>
          <w:i/>
          <w:szCs w:val="26"/>
          <w:vertAlign w:val="superscript"/>
        </w:rPr>
        <w:t>2-</w:t>
      </w:r>
      <w:r w:rsidRPr="008F5865">
        <w:rPr>
          <w:i/>
          <w:szCs w:val="26"/>
        </w:rPr>
        <w:t>.</w:t>
      </w:r>
    </w:p>
    <w:p w:rsidR="007C1445" w:rsidRDefault="007C1445" w:rsidP="00A647E8">
      <w:pPr>
        <w:spacing w:after="240"/>
        <w:ind w:firstLine="708"/>
      </w:pPr>
      <w:r>
        <w:t xml:space="preserve">Анионная часть этого сольвата </w:t>
      </w:r>
      <w:proofErr w:type="spellStart"/>
      <w:r>
        <w:t>изоструктурна</w:t>
      </w:r>
      <w:proofErr w:type="spellEnd"/>
      <w:r>
        <w:t xml:space="preserve"> аниону в соединении, кристаллизующемся из </w:t>
      </w:r>
      <w:r>
        <w:rPr>
          <w:lang w:val="en-US"/>
        </w:rPr>
        <w:t>DMA</w:t>
      </w:r>
      <w:r>
        <w:t xml:space="preserve"> – два </w:t>
      </w:r>
      <w:r w:rsidRPr="00954044">
        <w:t>«сшитых»</w:t>
      </w:r>
      <w:r>
        <w:t xml:space="preserve"> тетраэдра. В аксиальных позициях катиона находятся молекулы диметилсульфоксида, а молекулы амидного растворителя расположены экваториально. Длина связей</w:t>
      </w:r>
      <w:r w:rsidR="005F7874">
        <w:t xml:space="preserve"> </w:t>
      </w:r>
      <w:r w:rsidR="005F7874">
        <w:rPr>
          <w:lang w:val="en-US"/>
        </w:rPr>
        <w:t>Cd</w:t>
      </w:r>
      <w:r w:rsidR="005F7874" w:rsidRPr="005F7874">
        <w:t>-</w:t>
      </w:r>
      <w:r w:rsidR="005F7874">
        <w:rPr>
          <w:lang w:val="en-US"/>
        </w:rPr>
        <w:t>O</w:t>
      </w:r>
      <w:r>
        <w:t xml:space="preserve"> в соединении соответствует </w:t>
      </w:r>
      <w:r w:rsidRPr="00954044">
        <w:t xml:space="preserve">донорному числу </w:t>
      </w:r>
      <w:r>
        <w:t>растворителя:</w:t>
      </w:r>
    </w:p>
    <w:p w:rsidR="007C1445" w:rsidRPr="00E87B71" w:rsidRDefault="007C1445" w:rsidP="007C1445">
      <w:proofErr w:type="gramStart"/>
      <w:r w:rsidRPr="002902B7">
        <w:rPr>
          <w:lang w:val="en-US"/>
        </w:rPr>
        <w:t>d</w:t>
      </w:r>
      <w:r w:rsidRPr="002902B7">
        <w:rPr>
          <w:vertAlign w:val="subscript"/>
        </w:rPr>
        <w:t>связи</w:t>
      </w:r>
      <w:proofErr w:type="gramEnd"/>
      <w:r w:rsidRPr="007A0FF2">
        <w:rPr>
          <w:vertAlign w:val="subscript"/>
        </w:rPr>
        <w:t xml:space="preserve"> </w:t>
      </w:r>
      <w:r w:rsidRPr="007A0FF2">
        <w:t>(</w:t>
      </w:r>
      <w:r w:rsidRPr="002902B7">
        <w:rPr>
          <w:lang w:val="en-US"/>
        </w:rPr>
        <w:t>Cd</w:t>
      </w:r>
      <w:r w:rsidRPr="007A0FF2">
        <w:t xml:space="preserve"> ― </w:t>
      </w:r>
      <w:r w:rsidRPr="002902B7">
        <w:rPr>
          <w:lang w:val="en-US"/>
        </w:rPr>
        <w:t>O</w:t>
      </w:r>
      <w:r w:rsidRPr="007A0FF2">
        <w:t>=</w:t>
      </w:r>
      <w:r w:rsidRPr="002902B7">
        <w:rPr>
          <w:lang w:val="en-US"/>
        </w:rPr>
        <w:t>S</w:t>
      </w:r>
      <w:r w:rsidRPr="007A0FF2">
        <w:t>) = 2,254 Å</w:t>
      </w:r>
      <w:r w:rsidR="00A647E8">
        <w:t xml:space="preserve">   </w:t>
      </w:r>
      <w:r>
        <w:t xml:space="preserve">– </w:t>
      </w:r>
      <w:r w:rsidR="00A647E8">
        <w:t xml:space="preserve"> </w:t>
      </w:r>
      <w:r>
        <w:t xml:space="preserve">связь короче, прочнее, </w:t>
      </w:r>
      <w:r>
        <w:rPr>
          <w:lang w:val="en-US"/>
        </w:rPr>
        <w:t>D</w:t>
      </w:r>
      <w:r w:rsidRPr="00E87B71">
        <w:rPr>
          <w:vertAlign w:val="subscript"/>
          <w:lang w:val="en-US"/>
        </w:rPr>
        <w:t>N</w:t>
      </w:r>
      <w:r w:rsidRPr="00E87B71">
        <w:t>(</w:t>
      </w:r>
      <w:r>
        <w:rPr>
          <w:lang w:val="en-US"/>
        </w:rPr>
        <w:t>DMSO</w:t>
      </w:r>
      <w:r w:rsidRPr="00E87B71">
        <w:t xml:space="preserve">) &gt; </w:t>
      </w:r>
      <w:r>
        <w:rPr>
          <w:lang w:val="en-US"/>
        </w:rPr>
        <w:t>D</w:t>
      </w:r>
      <w:r w:rsidRPr="00E87B71">
        <w:rPr>
          <w:vertAlign w:val="subscript"/>
          <w:lang w:val="en-US"/>
        </w:rPr>
        <w:t>N</w:t>
      </w:r>
      <w:r w:rsidRPr="00E87B71">
        <w:t>(</w:t>
      </w:r>
      <w:r>
        <w:rPr>
          <w:lang w:val="en-US"/>
        </w:rPr>
        <w:t>DMA</w:t>
      </w:r>
      <w:r w:rsidRPr="00E87B71">
        <w:t>)</w:t>
      </w:r>
      <w:r>
        <w:t>;</w:t>
      </w:r>
    </w:p>
    <w:p w:rsidR="007C1445" w:rsidRPr="00E87B71" w:rsidRDefault="007C1445" w:rsidP="00A647E8">
      <w:pPr>
        <w:spacing w:after="240"/>
      </w:pPr>
      <w:proofErr w:type="gramStart"/>
      <w:r w:rsidRPr="002902B7">
        <w:rPr>
          <w:lang w:val="en-US"/>
        </w:rPr>
        <w:t>d</w:t>
      </w:r>
      <w:r w:rsidRPr="002902B7">
        <w:rPr>
          <w:vertAlign w:val="subscript"/>
        </w:rPr>
        <w:t>связи</w:t>
      </w:r>
      <w:proofErr w:type="gramEnd"/>
      <w:r w:rsidRPr="002902B7">
        <w:rPr>
          <w:vertAlign w:val="subscript"/>
        </w:rPr>
        <w:t xml:space="preserve"> </w:t>
      </w:r>
      <w:r w:rsidRPr="002902B7">
        <w:t>(</w:t>
      </w:r>
      <w:r w:rsidRPr="002902B7">
        <w:rPr>
          <w:lang w:val="en-US"/>
        </w:rPr>
        <w:t>Cd</w:t>
      </w:r>
      <w:r w:rsidRPr="002902B7">
        <w:t xml:space="preserve"> ― </w:t>
      </w:r>
      <w:r w:rsidRPr="002902B7">
        <w:rPr>
          <w:lang w:val="en-US"/>
        </w:rPr>
        <w:t>O</w:t>
      </w:r>
      <w:r w:rsidRPr="002902B7">
        <w:t>=</w:t>
      </w:r>
      <w:r w:rsidRPr="002902B7">
        <w:rPr>
          <w:lang w:val="en-US"/>
        </w:rPr>
        <w:t>C</w:t>
      </w:r>
      <w:r w:rsidRPr="002902B7">
        <w:t xml:space="preserve">) = 2,269 </w:t>
      </w:r>
      <w:r>
        <w:t xml:space="preserve">и </w:t>
      </w:r>
      <w:r w:rsidRPr="002902B7">
        <w:t>2,301 Å</w:t>
      </w:r>
      <w:r w:rsidR="00A647E8">
        <w:t xml:space="preserve">   </w:t>
      </w:r>
      <w:r>
        <w:t xml:space="preserve">– </w:t>
      </w:r>
      <w:r w:rsidR="00A647E8">
        <w:t xml:space="preserve"> </w:t>
      </w:r>
      <w:r>
        <w:t>связи длиннее, слабее.</w:t>
      </w:r>
    </w:p>
    <w:p w:rsidR="007C1445" w:rsidRPr="002902B7" w:rsidRDefault="007C1445" w:rsidP="00A647E8">
      <w:pPr>
        <w:spacing w:after="240"/>
      </w:pPr>
      <w:r>
        <w:t xml:space="preserve">Слабые </w:t>
      </w:r>
      <w:proofErr w:type="spellStart"/>
      <w:r>
        <w:t>внутрисферные</w:t>
      </w:r>
      <w:proofErr w:type="spellEnd"/>
      <w:r>
        <w:t xml:space="preserve"> водородные связи образуются между всеми молекулами растворителей и вносят дополнительный вклад в устойчивость частицы:</w:t>
      </w:r>
    </w:p>
    <w:p w:rsidR="007C1445" w:rsidRPr="00F42C31" w:rsidRDefault="007C1445" w:rsidP="007C1445">
      <w:proofErr w:type="gramStart"/>
      <w:r w:rsidRPr="002902B7">
        <w:rPr>
          <w:lang w:val="en-US"/>
        </w:rPr>
        <w:t>d</w:t>
      </w:r>
      <w:r w:rsidRPr="002902B7">
        <w:rPr>
          <w:vertAlign w:val="subscript"/>
        </w:rPr>
        <w:t>связи</w:t>
      </w:r>
      <w:proofErr w:type="gramEnd"/>
      <w:r w:rsidRPr="00F42C31">
        <w:rPr>
          <w:vertAlign w:val="subscript"/>
        </w:rPr>
        <w:t xml:space="preserve"> </w:t>
      </w:r>
      <w:r w:rsidRPr="00F42C31">
        <w:t>(</w:t>
      </w:r>
      <w:r w:rsidRPr="002902B7">
        <w:rPr>
          <w:lang w:val="en-US"/>
        </w:rPr>
        <w:t>S</w:t>
      </w:r>
      <w:r w:rsidRPr="00F42C31">
        <w:t>-</w:t>
      </w:r>
      <w:r w:rsidRPr="002902B7">
        <w:rPr>
          <w:lang w:val="en-US"/>
        </w:rPr>
        <w:t>CH</w:t>
      </w:r>
      <w:r w:rsidRPr="00F42C31">
        <w:rPr>
          <w:vertAlign w:val="subscript"/>
        </w:rPr>
        <w:t>2</w:t>
      </w:r>
      <w:r w:rsidRPr="00F42C31">
        <w:t>-</w:t>
      </w:r>
      <w:r w:rsidRPr="002902B7">
        <w:rPr>
          <w:lang w:val="en-US"/>
        </w:rPr>
        <w:t>H</w:t>
      </w:r>
      <w:r w:rsidRPr="00F42C31">
        <w:t xml:space="preserve"> ··· </w:t>
      </w:r>
      <w:r w:rsidRPr="002902B7">
        <w:rPr>
          <w:lang w:val="en-US"/>
        </w:rPr>
        <w:t>O</w:t>
      </w:r>
      <w:r w:rsidRPr="00F42C31">
        <w:t>=</w:t>
      </w:r>
      <w:r w:rsidRPr="002902B7">
        <w:t>С</w:t>
      </w:r>
      <w:r w:rsidRPr="00F42C31">
        <w:t>)  = 2,667 Å</w:t>
      </w:r>
      <w:r>
        <w:tab/>
        <w:t xml:space="preserve">– 2 шт. </w:t>
      </w:r>
    </w:p>
    <w:p w:rsidR="007C1445" w:rsidRDefault="007C1445" w:rsidP="007C1445">
      <w:proofErr w:type="gramStart"/>
      <w:r w:rsidRPr="002902B7">
        <w:rPr>
          <w:lang w:val="en-US"/>
        </w:rPr>
        <w:t>d</w:t>
      </w:r>
      <w:r w:rsidRPr="002902B7">
        <w:rPr>
          <w:vertAlign w:val="subscript"/>
        </w:rPr>
        <w:t>связи</w:t>
      </w:r>
      <w:proofErr w:type="gramEnd"/>
      <w:r w:rsidRPr="00F42C31">
        <w:rPr>
          <w:vertAlign w:val="subscript"/>
        </w:rPr>
        <w:t xml:space="preserve"> </w:t>
      </w:r>
      <w:r w:rsidRPr="00F42C31">
        <w:t>(</w:t>
      </w:r>
      <w:r w:rsidRPr="002902B7">
        <w:rPr>
          <w:lang w:val="en-US"/>
        </w:rPr>
        <w:t>N</w:t>
      </w:r>
      <w:r w:rsidRPr="00F42C31">
        <w:t>-</w:t>
      </w:r>
      <w:r w:rsidRPr="002902B7">
        <w:rPr>
          <w:lang w:val="en-US"/>
        </w:rPr>
        <w:t>CH</w:t>
      </w:r>
      <w:r w:rsidRPr="00F42C31">
        <w:rPr>
          <w:vertAlign w:val="subscript"/>
        </w:rPr>
        <w:t>2</w:t>
      </w:r>
      <w:r w:rsidRPr="00F42C31">
        <w:t>-</w:t>
      </w:r>
      <w:r w:rsidRPr="002902B7">
        <w:rPr>
          <w:lang w:val="en-US"/>
        </w:rPr>
        <w:t>H</w:t>
      </w:r>
      <w:r w:rsidRPr="00F42C31">
        <w:t xml:space="preserve"> ··· </w:t>
      </w:r>
      <w:r w:rsidRPr="002902B7">
        <w:rPr>
          <w:lang w:val="en-US"/>
        </w:rPr>
        <w:t>O</w:t>
      </w:r>
      <w:r w:rsidRPr="00F42C31">
        <w:t>=</w:t>
      </w:r>
      <w:r w:rsidRPr="002902B7">
        <w:rPr>
          <w:lang w:val="en-US"/>
        </w:rPr>
        <w:t>S</w:t>
      </w:r>
      <w:r w:rsidRPr="00F42C31">
        <w:t>)  = 2,470 Å</w:t>
      </w:r>
      <w:r>
        <w:tab/>
        <w:t xml:space="preserve">– 2 шт. </w:t>
      </w:r>
    </w:p>
    <w:p w:rsidR="007C1445" w:rsidRDefault="007C1445" w:rsidP="00BA1139">
      <w:pPr>
        <w:spacing w:after="240"/>
      </w:pPr>
      <w:proofErr w:type="gramStart"/>
      <w:r w:rsidRPr="002902B7">
        <w:rPr>
          <w:lang w:val="en-US"/>
        </w:rPr>
        <w:t>d</w:t>
      </w:r>
      <w:r w:rsidRPr="002902B7">
        <w:rPr>
          <w:vertAlign w:val="subscript"/>
        </w:rPr>
        <w:t>связи</w:t>
      </w:r>
      <w:proofErr w:type="gramEnd"/>
      <w:r w:rsidRPr="00F42C31">
        <w:rPr>
          <w:vertAlign w:val="subscript"/>
        </w:rPr>
        <w:t xml:space="preserve"> </w:t>
      </w:r>
      <w:r w:rsidRPr="00F42C31">
        <w:t>(</w:t>
      </w:r>
      <w:r w:rsidRPr="002902B7">
        <w:rPr>
          <w:lang w:val="en-US"/>
        </w:rPr>
        <w:t>N</w:t>
      </w:r>
      <w:r w:rsidRPr="00F42C31">
        <w:t>-</w:t>
      </w:r>
      <w:r w:rsidRPr="002902B7">
        <w:rPr>
          <w:lang w:val="en-US"/>
        </w:rPr>
        <w:t>CH</w:t>
      </w:r>
      <w:r w:rsidRPr="00F42C31">
        <w:rPr>
          <w:vertAlign w:val="subscript"/>
        </w:rPr>
        <w:t>2</w:t>
      </w:r>
      <w:r w:rsidRPr="00F42C31">
        <w:t>-</w:t>
      </w:r>
      <w:r w:rsidRPr="002902B7">
        <w:rPr>
          <w:lang w:val="en-US"/>
        </w:rPr>
        <w:t>H</w:t>
      </w:r>
      <w:r w:rsidRPr="00F42C31">
        <w:t xml:space="preserve"> ··· </w:t>
      </w:r>
      <w:r w:rsidRPr="002902B7">
        <w:rPr>
          <w:lang w:val="en-US"/>
        </w:rPr>
        <w:t>O</w:t>
      </w:r>
      <w:r w:rsidRPr="00F42C31">
        <w:t>=</w:t>
      </w:r>
      <w:r w:rsidRPr="002902B7">
        <w:rPr>
          <w:lang w:val="en-US"/>
        </w:rPr>
        <w:t>C</w:t>
      </w:r>
      <w:r w:rsidRPr="00F42C31">
        <w:t>)  = 2,660 Å</w:t>
      </w:r>
      <w:r>
        <w:tab/>
        <w:t xml:space="preserve">– 2 шт. </w:t>
      </w:r>
    </w:p>
    <w:p w:rsidR="007C1445" w:rsidRDefault="007C1445" w:rsidP="00BA1139">
      <w:pPr>
        <w:spacing w:after="240"/>
      </w:pPr>
      <w:r>
        <w:t xml:space="preserve">Подробные данные РСА приведены в </w:t>
      </w:r>
      <w:r w:rsidR="00D310F9">
        <w:t xml:space="preserve">Приложениях </w:t>
      </w:r>
      <w:r w:rsidR="0090554B">
        <w:t>8.1 – 8</w:t>
      </w:r>
      <w:r w:rsidR="00D310F9" w:rsidRPr="0090554B">
        <w:t>.3</w:t>
      </w:r>
      <w:r w:rsidRPr="00D310F9">
        <w:t>.</w:t>
      </w:r>
    </w:p>
    <w:p w:rsidR="007C1445" w:rsidRDefault="007C1445" w:rsidP="007C1445">
      <w:r>
        <w:t xml:space="preserve">По результатам анализа термической устойчивости соединения (образец с </w:t>
      </w:r>
      <w:proofErr w:type="gramStart"/>
      <w:r w:rsidRPr="006E2130">
        <w:rPr>
          <w:i/>
        </w:rPr>
        <w:t>х</w:t>
      </w:r>
      <w:proofErr w:type="gramEnd"/>
      <w:r w:rsidRPr="006E2130">
        <w:rPr>
          <w:i/>
          <w:lang w:val="en-US"/>
        </w:rPr>
        <w:t>DMA</w:t>
      </w:r>
      <w:r w:rsidRPr="006E2130">
        <w:t xml:space="preserve"> = 0,5</w:t>
      </w:r>
      <w:r>
        <w:t>) построена зависимость массы исследуемого вещества в % от температуры – интегральная кривая ТГА (</w:t>
      </w:r>
      <w:r w:rsidRPr="00D310F9">
        <w:t>рис.</w:t>
      </w:r>
      <w:r w:rsidR="00D310F9" w:rsidRPr="00D310F9">
        <w:t xml:space="preserve"> </w:t>
      </w:r>
      <w:r w:rsidR="00D4526A">
        <w:t>9</w:t>
      </w:r>
      <w:r w:rsidRPr="00D310F9">
        <w:t>),</w:t>
      </w:r>
      <w:r>
        <w:t xml:space="preserve"> а также дифференциальная кривая ТГА (</w:t>
      </w:r>
      <w:r w:rsidRPr="00D310F9">
        <w:t>рис.</w:t>
      </w:r>
      <w:r w:rsidR="00D310F9" w:rsidRPr="00D310F9">
        <w:rPr>
          <w:i/>
        </w:rPr>
        <w:t xml:space="preserve"> </w:t>
      </w:r>
      <w:r w:rsidR="00D4526A">
        <w:t>10</w:t>
      </w:r>
      <w:r w:rsidRPr="00D310F9">
        <w:t>).</w:t>
      </w:r>
      <w:r w:rsidRPr="00C13E49">
        <w:t xml:space="preserve"> </w:t>
      </w:r>
      <w:r>
        <w:t xml:space="preserve">Дифференциальная кривая имеет максимумы, которые расположены в </w:t>
      </w:r>
      <w:r>
        <w:lastRenderedPageBreak/>
        <w:t xml:space="preserve">точках резкой потери массы. Эти максимумы и соответствуют температуре разложения. </w:t>
      </w:r>
    </w:p>
    <w:p w:rsidR="007C1445" w:rsidRDefault="007C1445" w:rsidP="00BA1139">
      <w:pPr>
        <w:spacing w:before="240"/>
      </w:pPr>
      <w:r>
        <w:t>Температура разложения</w:t>
      </w:r>
      <w:r w:rsidRPr="0090554B">
        <w:t>: 2</w:t>
      </w:r>
      <w:r w:rsidR="00F44DC4" w:rsidRPr="0090554B">
        <w:t>0</w:t>
      </w:r>
      <w:r w:rsidRPr="0090554B">
        <w:t>0˚С по первой ступени, а по второй 250˚С.</w:t>
      </w:r>
    </w:p>
    <w:p w:rsidR="007C1445" w:rsidRDefault="007C1445" w:rsidP="00E1138B">
      <w:pPr>
        <w:ind w:firstLine="0"/>
      </w:pPr>
      <w:r>
        <w:rPr>
          <w:noProof/>
          <w:lang w:eastAsia="ru-RU"/>
        </w:rPr>
        <w:drawing>
          <wp:inline distT="0" distB="0" distL="0" distR="0" wp14:anchorId="6D4CFE52" wp14:editId="3DC58102">
            <wp:extent cx="6092041" cy="2909454"/>
            <wp:effectExtent l="0" t="0" r="23495" b="24765"/>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7C1445" w:rsidRPr="00CE2F6F" w:rsidRDefault="007C1445" w:rsidP="004646D3">
      <w:pPr>
        <w:spacing w:after="240"/>
        <w:ind w:firstLine="0"/>
        <w:rPr>
          <w:i/>
        </w:rPr>
      </w:pPr>
      <w:r w:rsidRPr="00D310F9">
        <w:rPr>
          <w:i/>
        </w:rPr>
        <w:t>Рис</w:t>
      </w:r>
      <w:r w:rsidR="00D310F9">
        <w:rPr>
          <w:i/>
        </w:rPr>
        <w:t>.</w:t>
      </w:r>
      <w:r w:rsidR="00D310F9" w:rsidRPr="00D310F9">
        <w:rPr>
          <w:i/>
        </w:rPr>
        <w:t xml:space="preserve"> </w:t>
      </w:r>
      <w:r w:rsidR="00D4526A">
        <w:rPr>
          <w:i/>
        </w:rPr>
        <w:t>9</w:t>
      </w:r>
      <w:r w:rsidRPr="00193789">
        <w:rPr>
          <w:i/>
        </w:rPr>
        <w:t xml:space="preserve">. </w:t>
      </w:r>
      <w:r>
        <w:rPr>
          <w:i/>
        </w:rPr>
        <w:t>Интегральная</w:t>
      </w:r>
      <w:r w:rsidRPr="00193789">
        <w:rPr>
          <w:i/>
        </w:rPr>
        <w:t xml:space="preserve"> кривая ТГА соединения [</w:t>
      </w:r>
      <w:proofErr w:type="spellStart"/>
      <w:r w:rsidRPr="00193789">
        <w:rPr>
          <w:i/>
          <w:lang w:val="de-DE"/>
        </w:rPr>
        <w:t>Cd</w:t>
      </w:r>
      <w:proofErr w:type="spellEnd"/>
      <w:r w:rsidRPr="00193789">
        <w:rPr>
          <w:i/>
        </w:rPr>
        <w:t>(</w:t>
      </w:r>
      <w:r w:rsidRPr="00193789">
        <w:rPr>
          <w:i/>
          <w:lang w:val="de-DE"/>
        </w:rPr>
        <w:t>DMSO</w:t>
      </w:r>
      <w:r w:rsidRPr="00193789">
        <w:rPr>
          <w:i/>
        </w:rPr>
        <w:t>)</w:t>
      </w:r>
      <w:r w:rsidRPr="00193789">
        <w:rPr>
          <w:i/>
          <w:vertAlign w:val="subscript"/>
        </w:rPr>
        <w:t>2</w:t>
      </w:r>
      <w:r w:rsidRPr="00193789">
        <w:rPr>
          <w:i/>
        </w:rPr>
        <w:t>(</w:t>
      </w:r>
      <w:r w:rsidRPr="00193789">
        <w:rPr>
          <w:i/>
          <w:lang w:val="de-DE"/>
        </w:rPr>
        <w:t>DMA</w:t>
      </w:r>
      <w:r w:rsidRPr="00193789">
        <w:rPr>
          <w:i/>
        </w:rPr>
        <w:t>)</w:t>
      </w:r>
      <w:r w:rsidRPr="00193789">
        <w:rPr>
          <w:i/>
          <w:vertAlign w:val="subscript"/>
        </w:rPr>
        <w:t>4</w:t>
      </w:r>
      <w:r w:rsidRPr="00193789">
        <w:rPr>
          <w:i/>
        </w:rPr>
        <w:t>]</w:t>
      </w:r>
      <w:r w:rsidRPr="00193789">
        <w:rPr>
          <w:i/>
          <w:vertAlign w:val="superscript"/>
        </w:rPr>
        <w:t>2+</w:t>
      </w:r>
      <w:r w:rsidRPr="00193789">
        <w:rPr>
          <w:i/>
          <w:lang w:val="de-DE"/>
        </w:rPr>
        <w:t>[</w:t>
      </w:r>
      <w:proofErr w:type="spellStart"/>
      <w:r w:rsidRPr="00193789">
        <w:rPr>
          <w:i/>
          <w:lang w:val="de-DE"/>
        </w:rPr>
        <w:t>Cd</w:t>
      </w:r>
      <w:proofErr w:type="spellEnd"/>
      <w:r w:rsidRPr="00193789">
        <w:rPr>
          <w:i/>
          <w:vertAlign w:val="subscript"/>
        </w:rPr>
        <w:t>2</w:t>
      </w:r>
      <w:r w:rsidRPr="00193789">
        <w:rPr>
          <w:i/>
          <w:lang w:val="de-DE"/>
        </w:rPr>
        <w:t>I</w:t>
      </w:r>
      <w:r w:rsidRPr="00193789">
        <w:rPr>
          <w:i/>
          <w:vertAlign w:val="subscript"/>
        </w:rPr>
        <w:t>6</w:t>
      </w:r>
      <w:r w:rsidRPr="00193789">
        <w:rPr>
          <w:i/>
          <w:lang w:val="de-DE"/>
        </w:rPr>
        <w:t>]</w:t>
      </w:r>
      <w:r w:rsidRPr="00193789">
        <w:rPr>
          <w:i/>
          <w:vertAlign w:val="superscript"/>
          <w:lang w:val="de-DE"/>
        </w:rPr>
        <w:t>2-</w:t>
      </w:r>
      <w:r>
        <w:rPr>
          <w:i/>
        </w:rPr>
        <w:t>.</w:t>
      </w:r>
    </w:p>
    <w:p w:rsidR="007C1445" w:rsidRDefault="00EF036A" w:rsidP="00E1138B">
      <w:pPr>
        <w:ind w:firstLine="0"/>
      </w:pPr>
      <w:r>
        <w:rPr>
          <w:noProof/>
          <w:lang w:eastAsia="ru-RU"/>
        </w:rPr>
        <w:drawing>
          <wp:inline distT="0" distB="0" distL="0" distR="0" wp14:anchorId="5CF2EEE2" wp14:editId="6EC3470A">
            <wp:extent cx="6086902" cy="2975212"/>
            <wp:effectExtent l="0" t="0" r="9525" b="15875"/>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7C1445" w:rsidRDefault="00D310F9" w:rsidP="004646D3">
      <w:pPr>
        <w:spacing w:after="240"/>
        <w:ind w:firstLine="0"/>
        <w:rPr>
          <w:i/>
        </w:rPr>
      </w:pPr>
      <w:r>
        <w:rPr>
          <w:i/>
        </w:rPr>
        <w:t>Рис.</w:t>
      </w:r>
      <w:r w:rsidR="00D4526A">
        <w:rPr>
          <w:i/>
        </w:rPr>
        <w:t xml:space="preserve">10 </w:t>
      </w:r>
      <w:r w:rsidR="007C1445" w:rsidRPr="00193789">
        <w:rPr>
          <w:i/>
        </w:rPr>
        <w:t>Дифференциальная</w:t>
      </w:r>
      <w:r w:rsidR="007C1445">
        <w:rPr>
          <w:i/>
        </w:rPr>
        <w:t xml:space="preserve"> </w:t>
      </w:r>
      <w:r w:rsidR="007C1445" w:rsidRPr="00193789">
        <w:rPr>
          <w:i/>
        </w:rPr>
        <w:t>кривая ТГА соединения [</w:t>
      </w:r>
      <w:proofErr w:type="spellStart"/>
      <w:r w:rsidR="007C1445" w:rsidRPr="00193789">
        <w:rPr>
          <w:i/>
          <w:lang w:val="de-DE"/>
        </w:rPr>
        <w:t>Cd</w:t>
      </w:r>
      <w:proofErr w:type="spellEnd"/>
      <w:r w:rsidR="007C1445" w:rsidRPr="00193789">
        <w:rPr>
          <w:i/>
        </w:rPr>
        <w:t>(</w:t>
      </w:r>
      <w:r w:rsidR="007C1445" w:rsidRPr="00193789">
        <w:rPr>
          <w:i/>
          <w:lang w:val="de-DE"/>
        </w:rPr>
        <w:t>DMSO</w:t>
      </w:r>
      <w:r w:rsidR="007C1445" w:rsidRPr="00193789">
        <w:rPr>
          <w:i/>
        </w:rPr>
        <w:t>)</w:t>
      </w:r>
      <w:r w:rsidR="007C1445" w:rsidRPr="00193789">
        <w:rPr>
          <w:i/>
          <w:vertAlign w:val="subscript"/>
        </w:rPr>
        <w:t>2</w:t>
      </w:r>
      <w:r w:rsidR="007C1445" w:rsidRPr="00193789">
        <w:rPr>
          <w:i/>
        </w:rPr>
        <w:t>(</w:t>
      </w:r>
      <w:r w:rsidR="007C1445" w:rsidRPr="00193789">
        <w:rPr>
          <w:i/>
          <w:lang w:val="de-DE"/>
        </w:rPr>
        <w:t>DMA</w:t>
      </w:r>
      <w:r w:rsidR="007C1445" w:rsidRPr="00193789">
        <w:rPr>
          <w:i/>
        </w:rPr>
        <w:t>)</w:t>
      </w:r>
      <w:r w:rsidR="007C1445" w:rsidRPr="00193789">
        <w:rPr>
          <w:i/>
          <w:vertAlign w:val="subscript"/>
        </w:rPr>
        <w:t>4</w:t>
      </w:r>
      <w:r w:rsidR="007C1445" w:rsidRPr="00193789">
        <w:rPr>
          <w:i/>
        </w:rPr>
        <w:t>]</w:t>
      </w:r>
      <w:r w:rsidR="007C1445" w:rsidRPr="00193789">
        <w:rPr>
          <w:i/>
          <w:vertAlign w:val="superscript"/>
        </w:rPr>
        <w:t>2+</w:t>
      </w:r>
      <w:r w:rsidR="007C1445" w:rsidRPr="00193789">
        <w:rPr>
          <w:i/>
          <w:lang w:val="de-DE"/>
        </w:rPr>
        <w:t>[</w:t>
      </w:r>
      <w:proofErr w:type="spellStart"/>
      <w:r w:rsidR="007C1445" w:rsidRPr="00193789">
        <w:rPr>
          <w:i/>
          <w:lang w:val="de-DE"/>
        </w:rPr>
        <w:t>Cd</w:t>
      </w:r>
      <w:proofErr w:type="spellEnd"/>
      <w:r w:rsidR="007C1445" w:rsidRPr="00193789">
        <w:rPr>
          <w:i/>
          <w:vertAlign w:val="subscript"/>
        </w:rPr>
        <w:t>2</w:t>
      </w:r>
      <w:r w:rsidR="007C1445" w:rsidRPr="00193789">
        <w:rPr>
          <w:i/>
          <w:lang w:val="de-DE"/>
        </w:rPr>
        <w:t>I</w:t>
      </w:r>
      <w:r w:rsidR="007C1445" w:rsidRPr="00193789">
        <w:rPr>
          <w:i/>
          <w:vertAlign w:val="subscript"/>
        </w:rPr>
        <w:t>6</w:t>
      </w:r>
      <w:r w:rsidR="007C1445" w:rsidRPr="00193789">
        <w:rPr>
          <w:i/>
          <w:lang w:val="de-DE"/>
        </w:rPr>
        <w:t>]</w:t>
      </w:r>
      <w:r w:rsidR="007C1445" w:rsidRPr="00193789">
        <w:rPr>
          <w:i/>
          <w:vertAlign w:val="superscript"/>
          <w:lang w:val="de-DE"/>
        </w:rPr>
        <w:t>2-</w:t>
      </w:r>
      <w:r w:rsidR="007C1445">
        <w:rPr>
          <w:i/>
        </w:rPr>
        <w:t>.</w:t>
      </w:r>
    </w:p>
    <w:p w:rsidR="007C1445" w:rsidRPr="00D310F9" w:rsidRDefault="007C1445" w:rsidP="007C1445">
      <w:pPr>
        <w:ind w:firstLine="708"/>
      </w:pPr>
      <w:r>
        <w:t xml:space="preserve">Для качественного анализа паров образца фиксировались ИК-спектры в газовой ячейке Фурье-ИК-спектрометра. Полученные спектры </w:t>
      </w:r>
      <w:r w:rsidR="00F44DC4">
        <w:t>при 214 и 257</w:t>
      </w:r>
      <w:proofErr w:type="gramStart"/>
      <w:r w:rsidR="00F44DC4">
        <w:rPr>
          <w:rFonts w:cs="Times New Roman"/>
        </w:rPr>
        <w:t>˚</w:t>
      </w:r>
      <w:r w:rsidR="00F44DC4">
        <w:t>С</w:t>
      </w:r>
      <w:proofErr w:type="gramEnd"/>
      <w:r w:rsidR="00F44DC4">
        <w:t xml:space="preserve"> </w:t>
      </w:r>
      <w:r>
        <w:t xml:space="preserve">представлены на </w:t>
      </w:r>
      <w:r w:rsidRPr="00D310F9">
        <w:t xml:space="preserve">рисунке </w:t>
      </w:r>
      <w:r w:rsidR="00D4526A">
        <w:t>11</w:t>
      </w:r>
      <w:r w:rsidRPr="00D310F9">
        <w:t>.</w:t>
      </w:r>
    </w:p>
    <w:p w:rsidR="007C1445" w:rsidRDefault="007C1445" w:rsidP="00E1138B">
      <w:pPr>
        <w:ind w:hanging="284"/>
      </w:pPr>
      <w:r>
        <w:rPr>
          <w:noProof/>
          <w:lang w:eastAsia="ru-RU"/>
        </w:rPr>
        <w:lastRenderedPageBreak/>
        <w:drawing>
          <wp:inline distT="0" distB="0" distL="0" distR="0" wp14:anchorId="54893CE6" wp14:editId="2FF21D8B">
            <wp:extent cx="6424550" cy="2648197"/>
            <wp:effectExtent l="0" t="0" r="0" b="0"/>
            <wp:docPr id="2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7C1445" w:rsidRPr="00E60DB9" w:rsidRDefault="00D310F9" w:rsidP="004646D3">
      <w:pPr>
        <w:spacing w:after="240"/>
        <w:ind w:firstLine="0"/>
        <w:rPr>
          <w:i/>
        </w:rPr>
      </w:pPr>
      <w:r w:rsidRPr="00D310F9">
        <w:rPr>
          <w:i/>
        </w:rPr>
        <w:t xml:space="preserve">Рис. </w:t>
      </w:r>
      <w:r w:rsidR="00D4526A">
        <w:rPr>
          <w:i/>
        </w:rPr>
        <w:t>11</w:t>
      </w:r>
      <w:r w:rsidR="007C1445" w:rsidRPr="00D310F9">
        <w:rPr>
          <w:i/>
        </w:rPr>
        <w:t>.</w:t>
      </w:r>
      <w:r w:rsidR="007C1445">
        <w:t xml:space="preserve"> </w:t>
      </w:r>
      <w:r w:rsidR="007C1445" w:rsidRPr="00193789">
        <w:rPr>
          <w:i/>
        </w:rPr>
        <w:t>ИК-спектры газов при ТГА</w:t>
      </w:r>
      <w:r w:rsidR="007C1445">
        <w:t xml:space="preserve"> </w:t>
      </w:r>
      <w:r w:rsidR="007C1445" w:rsidRPr="00193789">
        <w:rPr>
          <w:i/>
        </w:rPr>
        <w:t>соединения [</w:t>
      </w:r>
      <w:proofErr w:type="spellStart"/>
      <w:r w:rsidR="007C1445" w:rsidRPr="00193789">
        <w:rPr>
          <w:i/>
          <w:lang w:val="de-DE"/>
        </w:rPr>
        <w:t>Cd</w:t>
      </w:r>
      <w:proofErr w:type="spellEnd"/>
      <w:r w:rsidR="007C1445" w:rsidRPr="00193789">
        <w:rPr>
          <w:i/>
        </w:rPr>
        <w:t>(</w:t>
      </w:r>
      <w:r w:rsidR="007C1445" w:rsidRPr="00193789">
        <w:rPr>
          <w:i/>
          <w:lang w:val="de-DE"/>
        </w:rPr>
        <w:t>DMSO</w:t>
      </w:r>
      <w:r w:rsidR="007C1445" w:rsidRPr="00193789">
        <w:rPr>
          <w:i/>
        </w:rPr>
        <w:t>)</w:t>
      </w:r>
      <w:r w:rsidR="007C1445" w:rsidRPr="00193789">
        <w:rPr>
          <w:i/>
          <w:vertAlign w:val="subscript"/>
        </w:rPr>
        <w:t>2</w:t>
      </w:r>
      <w:r w:rsidR="007C1445" w:rsidRPr="00193789">
        <w:rPr>
          <w:i/>
        </w:rPr>
        <w:t>(</w:t>
      </w:r>
      <w:r w:rsidR="007C1445" w:rsidRPr="00193789">
        <w:rPr>
          <w:i/>
          <w:lang w:val="de-DE"/>
        </w:rPr>
        <w:t>DMA</w:t>
      </w:r>
      <w:r w:rsidR="007C1445" w:rsidRPr="00193789">
        <w:rPr>
          <w:i/>
        </w:rPr>
        <w:t>)</w:t>
      </w:r>
      <w:r w:rsidR="007C1445" w:rsidRPr="00193789">
        <w:rPr>
          <w:i/>
          <w:vertAlign w:val="subscript"/>
        </w:rPr>
        <w:t>4</w:t>
      </w:r>
      <w:r w:rsidR="007C1445" w:rsidRPr="00193789">
        <w:rPr>
          <w:i/>
        </w:rPr>
        <w:t>]</w:t>
      </w:r>
      <w:r w:rsidR="007C1445" w:rsidRPr="00193789">
        <w:rPr>
          <w:i/>
          <w:vertAlign w:val="superscript"/>
        </w:rPr>
        <w:t>2+</w:t>
      </w:r>
      <w:r w:rsidR="007C1445" w:rsidRPr="00193789">
        <w:rPr>
          <w:i/>
          <w:lang w:val="de-DE"/>
        </w:rPr>
        <w:t>[</w:t>
      </w:r>
      <w:proofErr w:type="spellStart"/>
      <w:r w:rsidR="007C1445" w:rsidRPr="00193789">
        <w:rPr>
          <w:i/>
          <w:lang w:val="de-DE"/>
        </w:rPr>
        <w:t>Cd</w:t>
      </w:r>
      <w:proofErr w:type="spellEnd"/>
      <w:r w:rsidR="007C1445" w:rsidRPr="00193789">
        <w:rPr>
          <w:i/>
          <w:vertAlign w:val="subscript"/>
        </w:rPr>
        <w:t>2</w:t>
      </w:r>
      <w:r w:rsidR="007C1445" w:rsidRPr="00193789">
        <w:rPr>
          <w:i/>
          <w:lang w:val="de-DE"/>
        </w:rPr>
        <w:t>I</w:t>
      </w:r>
      <w:r w:rsidR="007C1445" w:rsidRPr="00193789">
        <w:rPr>
          <w:i/>
          <w:vertAlign w:val="subscript"/>
        </w:rPr>
        <w:t>6</w:t>
      </w:r>
      <w:r w:rsidR="007C1445" w:rsidRPr="00193789">
        <w:rPr>
          <w:i/>
          <w:lang w:val="de-DE"/>
        </w:rPr>
        <w:t>]</w:t>
      </w:r>
      <w:r w:rsidR="007C1445" w:rsidRPr="00193789">
        <w:rPr>
          <w:i/>
          <w:vertAlign w:val="superscript"/>
          <w:lang w:val="de-DE"/>
        </w:rPr>
        <w:t>2-</w:t>
      </w:r>
      <w:r w:rsidR="007C1445">
        <w:rPr>
          <w:i/>
        </w:rPr>
        <w:t xml:space="preserve">: </w:t>
      </w:r>
      <w:r w:rsidR="007C1445">
        <w:rPr>
          <w:i/>
          <w:lang w:val="en-US"/>
        </w:rPr>
        <w:t>I</w:t>
      </w:r>
      <w:r w:rsidR="007C1445" w:rsidRPr="00E60DB9">
        <w:rPr>
          <w:i/>
        </w:rPr>
        <w:t xml:space="preserve"> </w:t>
      </w:r>
      <w:r w:rsidR="007C1445">
        <w:rPr>
          <w:i/>
        </w:rPr>
        <w:t xml:space="preserve">– первая ступень, </w:t>
      </w:r>
      <w:r w:rsidR="007C1445">
        <w:rPr>
          <w:i/>
          <w:lang w:val="en-US"/>
        </w:rPr>
        <w:t>II</w:t>
      </w:r>
      <w:r w:rsidR="007C1445">
        <w:rPr>
          <w:i/>
        </w:rPr>
        <w:t xml:space="preserve"> – вторая ступень разложения.</w:t>
      </w:r>
    </w:p>
    <w:p w:rsidR="007C1445" w:rsidRPr="00F62197" w:rsidRDefault="00F62197" w:rsidP="007C1445">
      <w:pPr>
        <w:ind w:firstLine="708"/>
      </w:pPr>
      <w:r>
        <w:t>Анализ ИК</w:t>
      </w:r>
      <w:r w:rsidRPr="00F62197">
        <w:t xml:space="preserve">-спектров проводили по характеристическим частотам для молекул </w:t>
      </w:r>
      <w:r>
        <w:rPr>
          <w:lang w:val="en-US"/>
        </w:rPr>
        <w:t>DMSO</w:t>
      </w:r>
      <w:r w:rsidRPr="00F62197">
        <w:t xml:space="preserve"> (валентное колебание группы </w:t>
      </w:r>
      <w:r w:rsidRPr="00F62197">
        <w:rPr>
          <w:lang w:val="en-US"/>
        </w:rPr>
        <w:t>S</w:t>
      </w:r>
      <w:r w:rsidRPr="00F62197">
        <w:t>=</w:t>
      </w:r>
      <w:r w:rsidRPr="00F62197">
        <w:rPr>
          <w:lang w:val="en-US"/>
        </w:rPr>
        <w:t>O</w:t>
      </w:r>
      <w:r w:rsidRPr="00F62197">
        <w:t xml:space="preserve"> на частоте 1040 см</w:t>
      </w:r>
      <w:r w:rsidRPr="00F62197">
        <w:rPr>
          <w:vertAlign w:val="superscript"/>
        </w:rPr>
        <w:t>-1</w:t>
      </w:r>
      <w:r w:rsidRPr="00F62197">
        <w:t xml:space="preserve">) и </w:t>
      </w:r>
      <w:r>
        <w:rPr>
          <w:lang w:val="en-US"/>
        </w:rPr>
        <w:t>DMA</w:t>
      </w:r>
      <w:r w:rsidRPr="00F62197">
        <w:t xml:space="preserve"> (валентное колебание группы С=О на частоте 1660 см</w:t>
      </w:r>
      <w:r w:rsidRPr="00F62197">
        <w:rPr>
          <w:vertAlign w:val="superscript"/>
        </w:rPr>
        <w:t>-1</w:t>
      </w:r>
      <w:r w:rsidRPr="00F62197">
        <w:t xml:space="preserve">). На рисунке </w:t>
      </w:r>
      <w:r w:rsidR="00D4526A">
        <w:t>11</w:t>
      </w:r>
      <w:r w:rsidRPr="00F62197">
        <w:t xml:space="preserve"> видно, что обеим ступеням разложения соответствует отщепление молекул обоих растворителей, однако согласно разной интенсивности полос в спектре можно заключить, что на первой ступени доля </w:t>
      </w:r>
      <w:proofErr w:type="spellStart"/>
      <w:r w:rsidRPr="00F62197">
        <w:t>амида</w:t>
      </w:r>
      <w:proofErr w:type="spellEnd"/>
      <w:r w:rsidRPr="00F62197">
        <w:t xml:space="preserve"> в парах продуктов разложения сольвата больше, чем </w:t>
      </w:r>
      <w:r>
        <w:rPr>
          <w:lang w:val="en-US"/>
        </w:rPr>
        <w:t>DMSO</w:t>
      </w:r>
      <w:r w:rsidRPr="00F62197">
        <w:t xml:space="preserve">. Этот факт находит объяснение в различии между донорной способностью растворителей: более донорная молекула диметилсульфоксида образует более прочную связь с ионом кадмия и поэтому отщепляется при более высокой температуре. </w:t>
      </w:r>
    </w:p>
    <w:p w:rsidR="00DE2874" w:rsidRDefault="00DE2874" w:rsidP="007C1445">
      <w:pPr>
        <w:ind w:firstLine="708"/>
        <w:rPr>
          <w:highlight w:val="green"/>
        </w:rPr>
      </w:pPr>
    </w:p>
    <w:p w:rsidR="007C1445" w:rsidRDefault="007C1445" w:rsidP="00DD168B">
      <w:pPr>
        <w:pStyle w:val="3"/>
      </w:pPr>
      <w:bookmarkStart w:id="28" w:name="_Toc483001563"/>
      <w:r>
        <w:t xml:space="preserve">Тройная система </w:t>
      </w:r>
      <w:r w:rsidRPr="002C1712">
        <w:rPr>
          <w:lang w:val="de-DE"/>
        </w:rPr>
        <w:t>CdI</w:t>
      </w:r>
      <w:r w:rsidRPr="002C1712">
        <w:rPr>
          <w:vertAlign w:val="subscript"/>
        </w:rPr>
        <w:t>2</w:t>
      </w:r>
      <w:r>
        <w:t xml:space="preserve"> –</w:t>
      </w:r>
      <w:r w:rsidRPr="0034040F">
        <w:t xml:space="preserve"> </w:t>
      </w:r>
      <w:r w:rsidRPr="002C1712">
        <w:rPr>
          <w:lang w:val="de-DE"/>
        </w:rPr>
        <w:t>DMSO</w:t>
      </w:r>
      <w:r>
        <w:rPr>
          <w:lang w:val="de-DE"/>
        </w:rPr>
        <w:t xml:space="preserve"> </w:t>
      </w:r>
      <w:r>
        <w:t>–</w:t>
      </w:r>
      <w:r w:rsidRPr="0034040F">
        <w:t xml:space="preserve"> </w:t>
      </w:r>
      <w:r>
        <w:rPr>
          <w:lang w:val="de-DE"/>
        </w:rPr>
        <w:t>DM</w:t>
      </w:r>
      <w:r>
        <w:rPr>
          <w:lang w:val="en-US"/>
        </w:rPr>
        <w:t>F</w:t>
      </w:r>
      <w:bookmarkEnd w:id="28"/>
    </w:p>
    <w:p w:rsidR="00C04520" w:rsidRPr="00C04520" w:rsidRDefault="00C04520" w:rsidP="00C04520">
      <w:r>
        <w:t xml:space="preserve">Исходя из подобия свойств гомологичных растворителей </w:t>
      </w:r>
      <w:r>
        <w:rPr>
          <w:lang w:val="en-US"/>
        </w:rPr>
        <w:t>DMA</w:t>
      </w:r>
      <w:r w:rsidRPr="00C04520">
        <w:t xml:space="preserve"> </w:t>
      </w:r>
      <w:r>
        <w:t xml:space="preserve">и </w:t>
      </w:r>
      <w:r>
        <w:rPr>
          <w:lang w:val="en-US"/>
        </w:rPr>
        <w:t>DMF</w:t>
      </w:r>
      <w:r>
        <w:t xml:space="preserve">, а также кристаллизующихся из них сольватов, можно предположить, что вид изотерм и структуры смешанных сольватов в смесях </w:t>
      </w:r>
      <w:r>
        <w:rPr>
          <w:lang w:val="en-US"/>
        </w:rPr>
        <w:t>DMSO</w:t>
      </w:r>
      <w:r w:rsidRPr="00C04520">
        <w:t>-</w:t>
      </w:r>
      <w:r>
        <w:rPr>
          <w:lang w:val="en-US"/>
        </w:rPr>
        <w:t>DMA</w:t>
      </w:r>
      <w:r w:rsidRPr="00C04520">
        <w:t xml:space="preserve"> </w:t>
      </w:r>
      <w:r>
        <w:t xml:space="preserve">и </w:t>
      </w:r>
      <w:r>
        <w:rPr>
          <w:lang w:val="en-US"/>
        </w:rPr>
        <w:t>DMSO</w:t>
      </w:r>
      <w:r w:rsidRPr="00C04520">
        <w:t>-</w:t>
      </w:r>
      <w:r>
        <w:rPr>
          <w:lang w:val="en-US"/>
        </w:rPr>
        <w:t>DMF</w:t>
      </w:r>
      <w:r>
        <w:t xml:space="preserve"> тоже будут подобны. Действительно, изотерма в рассматриваемой тройной системе</w:t>
      </w:r>
      <w:r w:rsidR="007578CB">
        <w:t xml:space="preserve"> </w:t>
      </w:r>
      <w:r w:rsidR="007578CB" w:rsidRPr="002C1712">
        <w:rPr>
          <w:szCs w:val="26"/>
          <w:lang w:val="de-DE"/>
        </w:rPr>
        <w:t>CdI</w:t>
      </w:r>
      <w:r w:rsidR="007578CB" w:rsidRPr="002C1712">
        <w:rPr>
          <w:szCs w:val="26"/>
          <w:vertAlign w:val="subscript"/>
        </w:rPr>
        <w:t>2</w:t>
      </w:r>
      <w:r w:rsidR="007578CB">
        <w:rPr>
          <w:szCs w:val="26"/>
        </w:rPr>
        <w:t xml:space="preserve"> –</w:t>
      </w:r>
      <w:r w:rsidR="007578CB" w:rsidRPr="0034040F">
        <w:rPr>
          <w:szCs w:val="26"/>
        </w:rPr>
        <w:t xml:space="preserve"> </w:t>
      </w:r>
      <w:r w:rsidR="007578CB" w:rsidRPr="002C1712">
        <w:rPr>
          <w:szCs w:val="26"/>
          <w:lang w:val="de-DE"/>
        </w:rPr>
        <w:t>DMSO</w:t>
      </w:r>
      <w:r w:rsidR="007578CB">
        <w:rPr>
          <w:szCs w:val="26"/>
          <w:lang w:val="de-DE"/>
        </w:rPr>
        <w:t xml:space="preserve"> </w:t>
      </w:r>
      <w:r w:rsidR="007578CB">
        <w:rPr>
          <w:szCs w:val="26"/>
        </w:rPr>
        <w:t>–</w:t>
      </w:r>
      <w:r w:rsidR="007578CB" w:rsidRPr="0034040F">
        <w:rPr>
          <w:szCs w:val="26"/>
        </w:rPr>
        <w:t xml:space="preserve"> </w:t>
      </w:r>
      <w:r w:rsidR="007578CB">
        <w:rPr>
          <w:szCs w:val="26"/>
          <w:lang w:val="de-DE"/>
        </w:rPr>
        <w:t>DM</w:t>
      </w:r>
      <w:r w:rsidR="007578CB">
        <w:rPr>
          <w:szCs w:val="26"/>
          <w:lang w:val="en-US"/>
        </w:rPr>
        <w:t>F</w:t>
      </w:r>
      <w:r>
        <w:t xml:space="preserve"> имеет три ветви кристаллизации (</w:t>
      </w:r>
      <w:r w:rsidR="00D310F9">
        <w:t>рис.</w:t>
      </w:r>
      <w:r w:rsidR="00D4526A">
        <w:t>12</w:t>
      </w:r>
      <w:r>
        <w:t>)</w:t>
      </w:r>
      <w:r w:rsidR="007578CB">
        <w:t>.</w:t>
      </w:r>
    </w:p>
    <w:p w:rsidR="007C1445" w:rsidRDefault="007C1445" w:rsidP="00E1138B">
      <w:pPr>
        <w:ind w:hanging="284"/>
        <w:rPr>
          <w:highlight w:val="green"/>
          <w:lang w:val="en-US"/>
        </w:rPr>
      </w:pPr>
      <w:r>
        <w:rPr>
          <w:noProof/>
          <w:lang w:eastAsia="ru-RU"/>
        </w:rPr>
        <w:lastRenderedPageBreak/>
        <w:drawing>
          <wp:inline distT="0" distB="0" distL="0" distR="0" wp14:anchorId="76643D1A" wp14:editId="7E8905F4">
            <wp:extent cx="6424550" cy="3408219"/>
            <wp:effectExtent l="0" t="0" r="0" b="1905"/>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7C1445" w:rsidRPr="00D065D8" w:rsidRDefault="007C1445" w:rsidP="00A31D5F">
      <w:pPr>
        <w:spacing w:after="240"/>
        <w:ind w:firstLine="0"/>
        <w:rPr>
          <w:i/>
        </w:rPr>
      </w:pPr>
      <w:r w:rsidRPr="00D310F9">
        <w:rPr>
          <w:i/>
        </w:rPr>
        <w:t>Рис.</w:t>
      </w:r>
      <w:r w:rsidR="00D310F9">
        <w:rPr>
          <w:i/>
        </w:rPr>
        <w:t xml:space="preserve"> </w:t>
      </w:r>
      <w:r w:rsidR="00D4526A">
        <w:rPr>
          <w:i/>
        </w:rPr>
        <w:t>12</w:t>
      </w:r>
      <w:r w:rsidRPr="00D065D8">
        <w:rPr>
          <w:i/>
        </w:rPr>
        <w:t xml:space="preserve">. </w:t>
      </w:r>
      <w:r>
        <w:rPr>
          <w:i/>
        </w:rPr>
        <w:t>Изотерма</w:t>
      </w:r>
      <w:r w:rsidRPr="00D065D8">
        <w:rPr>
          <w:i/>
        </w:rPr>
        <w:t xml:space="preserve"> растворимости </w:t>
      </w:r>
      <w:r>
        <w:rPr>
          <w:i/>
        </w:rPr>
        <w:t xml:space="preserve">для </w:t>
      </w:r>
      <w:r w:rsidRPr="00D065D8">
        <w:rPr>
          <w:i/>
        </w:rPr>
        <w:t xml:space="preserve">системы </w:t>
      </w:r>
      <w:r w:rsidRPr="00D065D8">
        <w:rPr>
          <w:i/>
          <w:szCs w:val="26"/>
          <w:lang w:val="de-DE"/>
        </w:rPr>
        <w:t>CdI</w:t>
      </w:r>
      <w:r w:rsidRPr="00D065D8">
        <w:rPr>
          <w:i/>
          <w:szCs w:val="26"/>
          <w:vertAlign w:val="subscript"/>
        </w:rPr>
        <w:t>2</w:t>
      </w:r>
      <w:r>
        <w:rPr>
          <w:i/>
          <w:szCs w:val="26"/>
        </w:rPr>
        <w:t xml:space="preserve"> – </w:t>
      </w:r>
      <w:r w:rsidRPr="00D065D8">
        <w:rPr>
          <w:i/>
          <w:szCs w:val="26"/>
          <w:lang w:val="de-DE"/>
        </w:rPr>
        <w:t>DMSO</w:t>
      </w:r>
      <w:r>
        <w:rPr>
          <w:i/>
          <w:szCs w:val="26"/>
        </w:rPr>
        <w:t xml:space="preserve"> – </w:t>
      </w:r>
      <w:r w:rsidRPr="00D065D8">
        <w:rPr>
          <w:i/>
          <w:szCs w:val="26"/>
          <w:lang w:val="de-DE"/>
        </w:rPr>
        <w:t>DM</w:t>
      </w:r>
      <w:r>
        <w:rPr>
          <w:i/>
          <w:szCs w:val="26"/>
          <w:lang w:val="en-US"/>
        </w:rPr>
        <w:t>F</w:t>
      </w:r>
      <w:r>
        <w:rPr>
          <w:i/>
          <w:szCs w:val="26"/>
        </w:rPr>
        <w:t xml:space="preserve"> (красная) и её аддитивная линия (серая).</w:t>
      </w:r>
    </w:p>
    <w:p w:rsidR="007578CB" w:rsidRDefault="007578CB" w:rsidP="007C1445">
      <w:r>
        <w:t>Повышение</w:t>
      </w:r>
      <w:r w:rsidR="00A31D5F">
        <w:t xml:space="preserve"> растворимости при появлении в системе второго растворителя </w:t>
      </w:r>
      <w:r w:rsidR="00A31D5F">
        <w:rPr>
          <w:lang w:val="en-US"/>
        </w:rPr>
        <w:t>DMF</w:t>
      </w:r>
      <w:r w:rsidR="00A31D5F" w:rsidRPr="00A31D5F">
        <w:t xml:space="preserve"> </w:t>
      </w:r>
      <w:r w:rsidR="00A31D5F">
        <w:t xml:space="preserve">обусловлено изменением структуры раствора и </w:t>
      </w:r>
      <w:proofErr w:type="spellStart"/>
      <w:r w:rsidR="00A31D5F">
        <w:t>димеризацией</w:t>
      </w:r>
      <w:proofErr w:type="spellEnd"/>
      <w:r w:rsidR="00A31D5F">
        <w:t xml:space="preserve"> аниона, как и в случае с </w:t>
      </w:r>
      <w:r w:rsidR="00A31D5F">
        <w:rPr>
          <w:lang w:val="en-US"/>
        </w:rPr>
        <w:t>DMA</w:t>
      </w:r>
      <w:r w:rsidR="00A31D5F">
        <w:t xml:space="preserve">. </w:t>
      </w:r>
      <w:r w:rsidR="005E38BC">
        <w:t xml:space="preserve">В области смесей растворителей изотерма лежит выше аддитивной линии, т.е. как и в случае системы </w:t>
      </w:r>
      <w:r w:rsidR="005E38BC" w:rsidRPr="005E38BC">
        <w:t>CdI</w:t>
      </w:r>
      <w:r w:rsidR="005E38BC" w:rsidRPr="005E38BC">
        <w:rPr>
          <w:vertAlign w:val="subscript"/>
        </w:rPr>
        <w:t>2</w:t>
      </w:r>
      <w:r w:rsidR="005E38BC" w:rsidRPr="005E38BC">
        <w:t xml:space="preserve"> – DMSO – DM</w:t>
      </w:r>
      <w:r w:rsidR="005E38BC">
        <w:t xml:space="preserve">A наблюдается </w:t>
      </w:r>
      <w:proofErr w:type="spellStart"/>
      <w:r w:rsidR="005E38BC">
        <w:t>всаливание</w:t>
      </w:r>
      <w:proofErr w:type="spellEnd"/>
      <w:r w:rsidR="005E38BC">
        <w:t xml:space="preserve"> иодида кадмия. </w:t>
      </w:r>
    </w:p>
    <w:p w:rsidR="007578CB" w:rsidRDefault="005E38BC" w:rsidP="006D5CB8">
      <w:pPr>
        <w:ind w:firstLine="708"/>
      </w:pPr>
      <w:r>
        <w:t xml:space="preserve">Крайние ветви кристаллизации соответствуют образованию сольватов, структура которых совпадает со структурами соединений, получаемых из чистых растворителей – слева </w:t>
      </w:r>
      <w:r w:rsidRPr="005E38BC">
        <w:t>[</w:t>
      </w:r>
      <w:r>
        <w:rPr>
          <w:lang w:val="en-US"/>
        </w:rPr>
        <w:t>Cd</w:t>
      </w:r>
      <w:r w:rsidRPr="005E38BC">
        <w:t>(</w:t>
      </w:r>
      <w:r>
        <w:rPr>
          <w:lang w:val="en-US"/>
        </w:rPr>
        <w:t>DMSO</w:t>
      </w:r>
      <w:r w:rsidRPr="005E38BC">
        <w:t>)</w:t>
      </w:r>
      <w:r w:rsidRPr="005E38BC">
        <w:rPr>
          <w:vertAlign w:val="subscript"/>
        </w:rPr>
        <w:t>6</w:t>
      </w:r>
      <w:r w:rsidRPr="005E38BC">
        <w:t>]</w:t>
      </w:r>
      <w:r w:rsidRPr="005E38BC">
        <w:rPr>
          <w:vertAlign w:val="superscript"/>
        </w:rPr>
        <w:t>2+</w:t>
      </w:r>
      <w:r w:rsidRPr="005E38BC">
        <w:t>[</w:t>
      </w:r>
      <w:r>
        <w:rPr>
          <w:lang w:val="en-US"/>
        </w:rPr>
        <w:t>CdI</w:t>
      </w:r>
      <w:r w:rsidRPr="005E38BC">
        <w:rPr>
          <w:vertAlign w:val="subscript"/>
        </w:rPr>
        <w:t>4</w:t>
      </w:r>
      <w:r w:rsidRPr="005E38BC">
        <w:t>]</w:t>
      </w:r>
      <w:r w:rsidRPr="005E38BC">
        <w:rPr>
          <w:vertAlign w:val="superscript"/>
        </w:rPr>
        <w:t>2-</w:t>
      </w:r>
      <w:r>
        <w:t xml:space="preserve"> и справа </w:t>
      </w:r>
      <w:r w:rsidRPr="005E38BC">
        <w:t>[</w:t>
      </w:r>
      <w:r>
        <w:rPr>
          <w:lang w:val="en-US"/>
        </w:rPr>
        <w:t>Cd</w:t>
      </w:r>
      <w:r w:rsidRPr="005E38BC">
        <w:t>(</w:t>
      </w:r>
      <w:r>
        <w:rPr>
          <w:lang w:val="en-US"/>
        </w:rPr>
        <w:t>DMF</w:t>
      </w:r>
      <w:r w:rsidRPr="005E38BC">
        <w:t>)</w:t>
      </w:r>
      <w:r w:rsidRPr="005E38BC">
        <w:rPr>
          <w:vertAlign w:val="subscript"/>
        </w:rPr>
        <w:t>6</w:t>
      </w:r>
      <w:r w:rsidRPr="005E38BC">
        <w:t>]</w:t>
      </w:r>
      <w:r w:rsidRPr="005E38BC">
        <w:rPr>
          <w:vertAlign w:val="superscript"/>
        </w:rPr>
        <w:t>2+</w:t>
      </w:r>
      <w:r w:rsidRPr="005E38BC">
        <w:t>[</w:t>
      </w:r>
      <w:r>
        <w:rPr>
          <w:lang w:val="en-US"/>
        </w:rPr>
        <w:t>Cd</w:t>
      </w:r>
      <w:r w:rsidRPr="005E38BC">
        <w:rPr>
          <w:vertAlign w:val="subscript"/>
        </w:rPr>
        <w:t>2</w:t>
      </w:r>
      <w:r>
        <w:rPr>
          <w:lang w:val="en-US"/>
        </w:rPr>
        <w:t>I</w:t>
      </w:r>
      <w:r w:rsidRPr="005E38BC">
        <w:rPr>
          <w:vertAlign w:val="subscript"/>
        </w:rPr>
        <w:t>6</w:t>
      </w:r>
      <w:r w:rsidRPr="005E38BC">
        <w:t>]</w:t>
      </w:r>
      <w:r w:rsidRPr="005E38BC">
        <w:rPr>
          <w:vertAlign w:val="superscript"/>
        </w:rPr>
        <w:t>2-</w:t>
      </w:r>
      <w:r>
        <w:t>. Предполагалось, что смешанный сольват в этой системе</w:t>
      </w:r>
      <w:r w:rsidR="00D679E9">
        <w:t>, отвечающий средней ветви кристаллизации,</w:t>
      </w:r>
      <w:r>
        <w:t xml:space="preserve"> будет иметь </w:t>
      </w:r>
      <w:r w:rsidR="00D679E9">
        <w:t xml:space="preserve">общую </w:t>
      </w:r>
      <w:r>
        <w:t xml:space="preserve">структуру </w:t>
      </w:r>
      <w:r w:rsidRPr="005E38BC">
        <w:t>[</w:t>
      </w:r>
      <w:r>
        <w:rPr>
          <w:lang w:val="en-US"/>
        </w:rPr>
        <w:t>Cd</w:t>
      </w:r>
      <w:r w:rsidRPr="005E38BC">
        <w:t>(</w:t>
      </w:r>
      <w:r>
        <w:rPr>
          <w:lang w:val="en-US"/>
        </w:rPr>
        <w:t>DMSO</w:t>
      </w:r>
      <w:r w:rsidRPr="005E38BC">
        <w:t>)</w:t>
      </w:r>
      <w:r w:rsidRPr="005E38BC">
        <w:rPr>
          <w:vertAlign w:val="subscript"/>
        </w:rPr>
        <w:t>2</w:t>
      </w:r>
      <w:r w:rsidRPr="005E38BC">
        <w:t>(</w:t>
      </w:r>
      <w:r>
        <w:rPr>
          <w:lang w:val="en-US"/>
        </w:rPr>
        <w:t>Solv</w:t>
      </w:r>
      <w:r w:rsidRPr="005E38BC">
        <w:t>)</w:t>
      </w:r>
      <w:r w:rsidRPr="005E38BC">
        <w:rPr>
          <w:vertAlign w:val="subscript"/>
        </w:rPr>
        <w:t>4</w:t>
      </w:r>
      <w:r w:rsidRPr="005E38BC">
        <w:t>]</w:t>
      </w:r>
      <w:r w:rsidRPr="005E38BC">
        <w:rPr>
          <w:vertAlign w:val="superscript"/>
        </w:rPr>
        <w:t>2+</w:t>
      </w:r>
      <w:r w:rsidRPr="005E38BC">
        <w:t>[</w:t>
      </w:r>
      <w:r>
        <w:rPr>
          <w:lang w:val="en-US"/>
        </w:rPr>
        <w:t>Cd</w:t>
      </w:r>
      <w:r w:rsidRPr="005E38BC">
        <w:rPr>
          <w:vertAlign w:val="subscript"/>
        </w:rPr>
        <w:t>2</w:t>
      </w:r>
      <w:r>
        <w:rPr>
          <w:lang w:val="en-US"/>
        </w:rPr>
        <w:t>I</w:t>
      </w:r>
      <w:r w:rsidRPr="005E38BC">
        <w:rPr>
          <w:vertAlign w:val="subscript"/>
        </w:rPr>
        <w:t>6</w:t>
      </w:r>
      <w:r w:rsidRPr="005E38BC">
        <w:t>]</w:t>
      </w:r>
      <w:r w:rsidRPr="005E38BC">
        <w:rPr>
          <w:vertAlign w:val="superscript"/>
        </w:rPr>
        <w:t>2-</w:t>
      </w:r>
      <w:r>
        <w:t xml:space="preserve"> изоструктурно</w:t>
      </w:r>
      <w:r w:rsidR="00D679E9">
        <w:t xml:space="preserve"> предыдущему смешанному сольвату. Но данные </w:t>
      </w:r>
      <w:proofErr w:type="spellStart"/>
      <w:proofErr w:type="gramStart"/>
      <w:r w:rsidR="00D679E9">
        <w:t>рентгено</w:t>
      </w:r>
      <w:proofErr w:type="spellEnd"/>
      <w:r w:rsidR="00D679E9">
        <w:t>-структурного</w:t>
      </w:r>
      <w:proofErr w:type="gramEnd"/>
      <w:r w:rsidR="00D679E9">
        <w:t xml:space="preserve"> анализа показали, что образуется соединение, изображенное на </w:t>
      </w:r>
      <w:r w:rsidR="00D679E9" w:rsidRPr="00D310F9">
        <w:t>рис.</w:t>
      </w:r>
      <w:r w:rsidR="00D310F9" w:rsidRPr="00D310F9">
        <w:t xml:space="preserve"> </w:t>
      </w:r>
      <w:r w:rsidR="00D4526A">
        <w:t>13</w:t>
      </w:r>
      <w:r w:rsidR="00D679E9">
        <w:t xml:space="preserve">, обладающее составом </w:t>
      </w:r>
      <w:r w:rsidR="00D679E9" w:rsidRPr="005E38BC">
        <w:t>[</w:t>
      </w:r>
      <w:r w:rsidR="00D679E9">
        <w:rPr>
          <w:lang w:val="en-US"/>
        </w:rPr>
        <w:t>Cd</w:t>
      </w:r>
      <w:r w:rsidR="00D679E9" w:rsidRPr="005E38BC">
        <w:t>(</w:t>
      </w:r>
      <w:r w:rsidR="00D679E9">
        <w:rPr>
          <w:lang w:val="en-US"/>
        </w:rPr>
        <w:t>DMSO</w:t>
      </w:r>
      <w:r w:rsidR="00D679E9" w:rsidRPr="005E38BC">
        <w:t>)</w:t>
      </w:r>
      <w:r w:rsidR="00D679E9">
        <w:rPr>
          <w:vertAlign w:val="subscript"/>
        </w:rPr>
        <w:t>4</w:t>
      </w:r>
      <w:r w:rsidR="00D679E9" w:rsidRPr="005E38BC">
        <w:t>(</w:t>
      </w:r>
      <w:r w:rsidR="00D679E9">
        <w:rPr>
          <w:lang w:val="en-US"/>
        </w:rPr>
        <w:t>DMF</w:t>
      </w:r>
      <w:r w:rsidR="00D679E9" w:rsidRPr="005E38BC">
        <w:t>)</w:t>
      </w:r>
      <w:r w:rsidR="00D679E9" w:rsidRPr="00D679E9">
        <w:rPr>
          <w:vertAlign w:val="subscript"/>
        </w:rPr>
        <w:t>2</w:t>
      </w:r>
      <w:r w:rsidR="00D679E9" w:rsidRPr="005E38BC">
        <w:t>]</w:t>
      </w:r>
      <w:r w:rsidR="00D679E9" w:rsidRPr="005E38BC">
        <w:rPr>
          <w:vertAlign w:val="superscript"/>
        </w:rPr>
        <w:t>2+</w:t>
      </w:r>
      <w:r w:rsidR="00D679E9" w:rsidRPr="005E38BC">
        <w:t>[</w:t>
      </w:r>
      <w:r w:rsidR="00D679E9">
        <w:rPr>
          <w:lang w:val="en-US"/>
        </w:rPr>
        <w:t>Cd</w:t>
      </w:r>
      <w:r w:rsidR="00D679E9" w:rsidRPr="005E38BC">
        <w:rPr>
          <w:vertAlign w:val="subscript"/>
        </w:rPr>
        <w:t>2</w:t>
      </w:r>
      <w:r w:rsidR="00D679E9">
        <w:rPr>
          <w:lang w:val="en-US"/>
        </w:rPr>
        <w:t>I</w:t>
      </w:r>
      <w:r w:rsidR="00D679E9" w:rsidRPr="005E38BC">
        <w:rPr>
          <w:vertAlign w:val="subscript"/>
        </w:rPr>
        <w:t>6</w:t>
      </w:r>
      <w:r w:rsidR="00D679E9" w:rsidRPr="005E38BC">
        <w:t>]</w:t>
      </w:r>
      <w:r w:rsidR="00D679E9" w:rsidRPr="005E38BC">
        <w:rPr>
          <w:vertAlign w:val="superscript"/>
        </w:rPr>
        <w:t>2-</w:t>
      </w:r>
      <w:r w:rsidR="00D679E9">
        <w:t xml:space="preserve">. </w:t>
      </w:r>
      <w:r w:rsidR="00F62197">
        <w:t xml:space="preserve">Вероятно, это различие объясняется образованием слабых водородных контактов между метильной группой </w:t>
      </w:r>
      <w:r w:rsidR="00F62197">
        <w:rPr>
          <w:lang w:val="en-US"/>
        </w:rPr>
        <w:t>DMA</w:t>
      </w:r>
      <w:r w:rsidR="00F62197">
        <w:t xml:space="preserve"> и атомами кислорода молекул</w:t>
      </w:r>
      <w:r w:rsidR="00F62197" w:rsidRPr="00F62197">
        <w:t xml:space="preserve"> </w:t>
      </w:r>
      <w:r w:rsidR="00F62197">
        <w:rPr>
          <w:lang w:val="en-US"/>
        </w:rPr>
        <w:t>DMSO</w:t>
      </w:r>
      <w:r w:rsidR="00F62197">
        <w:t xml:space="preserve">, что дополнительно стабилизирует структуру такого состава. Наличия водородных контактов не было обнаружено в аналогично структуре с молекулами </w:t>
      </w:r>
      <w:r w:rsidR="00F62197">
        <w:rPr>
          <w:lang w:val="en-US"/>
        </w:rPr>
        <w:t>DMF</w:t>
      </w:r>
      <w:r w:rsidR="00F62197">
        <w:t>.</w:t>
      </w:r>
    </w:p>
    <w:p w:rsidR="00D679E9" w:rsidRDefault="00D679E9" w:rsidP="007C1445">
      <w:pPr>
        <w:rPr>
          <w:highlight w:val="green"/>
        </w:rPr>
      </w:pPr>
    </w:p>
    <w:p w:rsidR="002F7F5F" w:rsidRDefault="002F7F5F" w:rsidP="00D679E9">
      <w:pPr>
        <w:spacing w:after="240"/>
        <w:ind w:hanging="993"/>
        <w:jc w:val="center"/>
        <w:rPr>
          <w:i/>
          <w:sz w:val="28"/>
          <w:szCs w:val="28"/>
          <w:highlight w:val="yellow"/>
        </w:rPr>
      </w:pPr>
      <w:r>
        <w:rPr>
          <w:i/>
          <w:noProof/>
          <w:sz w:val="28"/>
          <w:szCs w:val="28"/>
          <w:lang w:eastAsia="ru-RU"/>
        </w:rPr>
        <w:drawing>
          <wp:inline distT="0" distB="0" distL="0" distR="0" wp14:anchorId="69B6570D" wp14:editId="13367FD7">
            <wp:extent cx="3918857" cy="2882123"/>
            <wp:effectExtent l="0" t="0" r="571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d3I6_DMSO_4_DMF_2.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922044" cy="2884467"/>
                    </a:xfrm>
                    <a:prstGeom prst="rect">
                      <a:avLst/>
                    </a:prstGeom>
                  </pic:spPr>
                </pic:pic>
              </a:graphicData>
            </a:graphic>
          </wp:inline>
        </w:drawing>
      </w:r>
    </w:p>
    <w:p w:rsidR="007C1445" w:rsidRPr="008F5865" w:rsidRDefault="007C1445" w:rsidP="00D310F9">
      <w:pPr>
        <w:spacing w:after="240"/>
        <w:ind w:firstLine="0"/>
        <w:rPr>
          <w:i/>
          <w:szCs w:val="26"/>
        </w:rPr>
      </w:pPr>
      <w:r w:rsidRPr="008F5865">
        <w:rPr>
          <w:i/>
          <w:szCs w:val="26"/>
        </w:rPr>
        <w:t>Рис.</w:t>
      </w:r>
      <w:r w:rsidR="00D310F9" w:rsidRPr="008F5865">
        <w:rPr>
          <w:i/>
          <w:szCs w:val="26"/>
        </w:rPr>
        <w:t xml:space="preserve"> </w:t>
      </w:r>
      <w:r w:rsidR="00D4526A">
        <w:rPr>
          <w:i/>
          <w:szCs w:val="26"/>
        </w:rPr>
        <w:t>13</w:t>
      </w:r>
      <w:r w:rsidRPr="008F5865">
        <w:rPr>
          <w:i/>
          <w:szCs w:val="26"/>
        </w:rPr>
        <w:t>. Строение кристаллосольвата [</w:t>
      </w:r>
      <w:r w:rsidRPr="008F5865">
        <w:rPr>
          <w:i/>
          <w:szCs w:val="26"/>
          <w:lang w:val="en-US"/>
        </w:rPr>
        <w:t>Cd</w:t>
      </w:r>
      <w:r w:rsidRPr="008F5865">
        <w:rPr>
          <w:i/>
          <w:szCs w:val="26"/>
        </w:rPr>
        <w:t>(</w:t>
      </w:r>
      <w:r w:rsidRPr="008F5865">
        <w:rPr>
          <w:i/>
          <w:szCs w:val="26"/>
          <w:lang w:val="en-US"/>
        </w:rPr>
        <w:t>DMSO</w:t>
      </w:r>
      <w:r w:rsidRPr="008F5865">
        <w:rPr>
          <w:i/>
          <w:szCs w:val="26"/>
        </w:rPr>
        <w:t>)</w:t>
      </w:r>
      <w:r w:rsidRPr="008F5865">
        <w:rPr>
          <w:i/>
          <w:szCs w:val="26"/>
          <w:vertAlign w:val="subscript"/>
        </w:rPr>
        <w:t>4</w:t>
      </w:r>
      <w:r w:rsidRPr="008F5865">
        <w:rPr>
          <w:i/>
          <w:szCs w:val="26"/>
        </w:rPr>
        <w:t>(DM</w:t>
      </w:r>
      <w:r w:rsidRPr="008F5865">
        <w:rPr>
          <w:i/>
          <w:szCs w:val="26"/>
          <w:lang w:val="en-US"/>
        </w:rPr>
        <w:t>F</w:t>
      </w:r>
      <w:r w:rsidRPr="008F5865">
        <w:rPr>
          <w:i/>
          <w:szCs w:val="26"/>
        </w:rPr>
        <w:t>)</w:t>
      </w:r>
      <w:r w:rsidRPr="008F5865">
        <w:rPr>
          <w:i/>
          <w:szCs w:val="26"/>
          <w:vertAlign w:val="subscript"/>
        </w:rPr>
        <w:t>2</w:t>
      </w:r>
      <w:r w:rsidRPr="008F5865">
        <w:rPr>
          <w:i/>
          <w:szCs w:val="26"/>
        </w:rPr>
        <w:t>]</w:t>
      </w:r>
      <w:r w:rsidRPr="008F5865">
        <w:rPr>
          <w:i/>
          <w:szCs w:val="26"/>
          <w:vertAlign w:val="superscript"/>
        </w:rPr>
        <w:t>2+</w:t>
      </w:r>
      <w:r w:rsidRPr="008F5865">
        <w:rPr>
          <w:i/>
          <w:szCs w:val="26"/>
        </w:rPr>
        <w:t>[</w:t>
      </w:r>
      <w:r w:rsidRPr="008F5865">
        <w:rPr>
          <w:i/>
          <w:szCs w:val="26"/>
          <w:lang w:val="en-US"/>
        </w:rPr>
        <w:t>Cd</w:t>
      </w:r>
      <w:r w:rsidRPr="008F5865">
        <w:rPr>
          <w:i/>
          <w:szCs w:val="26"/>
          <w:vertAlign w:val="subscript"/>
        </w:rPr>
        <w:t>2</w:t>
      </w:r>
      <w:r w:rsidRPr="008F5865">
        <w:rPr>
          <w:i/>
          <w:szCs w:val="26"/>
          <w:lang w:val="en-US"/>
        </w:rPr>
        <w:t>I</w:t>
      </w:r>
      <w:r w:rsidRPr="008F5865">
        <w:rPr>
          <w:i/>
          <w:szCs w:val="26"/>
          <w:vertAlign w:val="subscript"/>
        </w:rPr>
        <w:t>6</w:t>
      </w:r>
      <w:r w:rsidRPr="008F5865">
        <w:rPr>
          <w:i/>
          <w:szCs w:val="26"/>
        </w:rPr>
        <w:t>]</w:t>
      </w:r>
      <w:r w:rsidRPr="008F5865">
        <w:rPr>
          <w:i/>
          <w:szCs w:val="26"/>
          <w:vertAlign w:val="superscript"/>
        </w:rPr>
        <w:t>2-</w:t>
      </w:r>
      <w:r w:rsidRPr="008F5865">
        <w:rPr>
          <w:i/>
          <w:szCs w:val="26"/>
        </w:rPr>
        <w:t>.</w:t>
      </w:r>
    </w:p>
    <w:p w:rsidR="005F7874" w:rsidRPr="005F7874" w:rsidRDefault="00D679E9" w:rsidP="005F7874">
      <w:pPr>
        <w:spacing w:after="240"/>
      </w:pPr>
      <w:r>
        <w:t xml:space="preserve">В аксиальных позициях катиона смешанного сольвата расположены молекулы </w:t>
      </w:r>
      <w:r>
        <w:rPr>
          <w:lang w:val="en-US"/>
        </w:rPr>
        <w:t>N</w:t>
      </w:r>
      <w:r w:rsidRPr="00D679E9">
        <w:t>,</w:t>
      </w:r>
      <w:r>
        <w:rPr>
          <w:lang w:val="en-US"/>
        </w:rPr>
        <w:t>N</w:t>
      </w:r>
      <w:r w:rsidRPr="00D679E9">
        <w:t>-</w:t>
      </w:r>
      <w:proofErr w:type="spellStart"/>
      <w:r>
        <w:t>диметилформамида</w:t>
      </w:r>
      <w:proofErr w:type="spellEnd"/>
      <w:r>
        <w:t xml:space="preserve">, а экваториальные позиции заняты молекулами диметилсульфоксида. </w:t>
      </w:r>
      <w:r w:rsidR="005F7874">
        <w:t xml:space="preserve">В данном соединении также прослеживается зависимость длины связи </w:t>
      </w:r>
      <w:r w:rsidR="005F7874">
        <w:rPr>
          <w:lang w:val="en-US"/>
        </w:rPr>
        <w:t>Cd</w:t>
      </w:r>
      <w:r w:rsidR="005F7874" w:rsidRPr="005F7874">
        <w:t>-</w:t>
      </w:r>
      <w:r w:rsidR="005F7874">
        <w:rPr>
          <w:lang w:val="en-US"/>
        </w:rPr>
        <w:t>O</w:t>
      </w:r>
      <w:r w:rsidR="005F7874" w:rsidRPr="005F7874">
        <w:t xml:space="preserve"> </w:t>
      </w:r>
      <w:r w:rsidR="005F7874">
        <w:t xml:space="preserve">от донорной способности лиганда </w:t>
      </w:r>
      <w:r w:rsidR="005F7874">
        <w:rPr>
          <w:lang w:val="en-US"/>
        </w:rPr>
        <w:t>D</w:t>
      </w:r>
      <w:r w:rsidR="005F7874" w:rsidRPr="00E87B71">
        <w:rPr>
          <w:vertAlign w:val="subscript"/>
          <w:lang w:val="en-US"/>
        </w:rPr>
        <w:t>N</w:t>
      </w:r>
      <w:r w:rsidR="005F7874" w:rsidRPr="00E87B71">
        <w:t>(</w:t>
      </w:r>
      <w:r w:rsidR="005F7874">
        <w:rPr>
          <w:lang w:val="en-US"/>
        </w:rPr>
        <w:t>DMSO</w:t>
      </w:r>
      <w:r w:rsidR="005F7874" w:rsidRPr="00E87B71">
        <w:t xml:space="preserve">) &gt; </w:t>
      </w:r>
      <w:r w:rsidR="005F7874">
        <w:rPr>
          <w:lang w:val="en-US"/>
        </w:rPr>
        <w:t>D</w:t>
      </w:r>
      <w:r w:rsidR="005F7874" w:rsidRPr="00E87B71">
        <w:rPr>
          <w:vertAlign w:val="subscript"/>
          <w:lang w:val="en-US"/>
        </w:rPr>
        <w:t>N</w:t>
      </w:r>
      <w:r w:rsidR="005F7874" w:rsidRPr="00E87B71">
        <w:t>(</w:t>
      </w:r>
      <w:r w:rsidR="005F7874">
        <w:rPr>
          <w:lang w:val="en-US"/>
        </w:rPr>
        <w:t>DMF</w:t>
      </w:r>
      <w:r w:rsidR="005F7874" w:rsidRPr="00E87B71">
        <w:t>)</w:t>
      </w:r>
      <w:r w:rsidR="005F7874">
        <w:t>:</w:t>
      </w:r>
    </w:p>
    <w:p w:rsidR="005F7874" w:rsidRPr="005F7874" w:rsidRDefault="005F7874" w:rsidP="005F7874">
      <w:proofErr w:type="gramStart"/>
      <w:r w:rsidRPr="005F7874">
        <w:rPr>
          <w:lang w:val="en-US"/>
        </w:rPr>
        <w:t>d</w:t>
      </w:r>
      <w:r w:rsidRPr="005F7874">
        <w:rPr>
          <w:vertAlign w:val="subscript"/>
        </w:rPr>
        <w:t>связи</w:t>
      </w:r>
      <w:proofErr w:type="gramEnd"/>
      <w:r w:rsidRPr="005F7874">
        <w:rPr>
          <w:vertAlign w:val="subscript"/>
        </w:rPr>
        <w:t xml:space="preserve"> </w:t>
      </w:r>
      <w:r w:rsidRPr="005F7874">
        <w:t>(</w:t>
      </w:r>
      <w:r w:rsidRPr="005F7874">
        <w:rPr>
          <w:lang w:val="en-US"/>
        </w:rPr>
        <w:t>Cd</w:t>
      </w:r>
      <w:r w:rsidRPr="005F7874">
        <w:t xml:space="preserve"> ― </w:t>
      </w:r>
      <w:r w:rsidRPr="005F7874">
        <w:rPr>
          <w:lang w:val="en-US"/>
        </w:rPr>
        <w:t>O</w:t>
      </w:r>
      <w:r w:rsidRPr="005F7874">
        <w:t>=</w:t>
      </w:r>
      <w:r w:rsidRPr="005F7874">
        <w:rPr>
          <w:lang w:val="en-US"/>
        </w:rPr>
        <w:t>S</w:t>
      </w:r>
      <w:r w:rsidRPr="005F7874">
        <w:t>) = 2,253</w:t>
      </w:r>
      <w:r>
        <w:t xml:space="preserve"> и </w:t>
      </w:r>
      <w:r w:rsidRPr="005F7874">
        <w:t>2,275 Å</w:t>
      </w:r>
      <w:r>
        <w:t xml:space="preserve"> </w:t>
      </w:r>
    </w:p>
    <w:p w:rsidR="005F7874" w:rsidRDefault="005F7874" w:rsidP="005F7874">
      <w:pPr>
        <w:spacing w:after="240"/>
      </w:pPr>
      <w:proofErr w:type="gramStart"/>
      <w:r w:rsidRPr="005F7874">
        <w:rPr>
          <w:lang w:val="en-US"/>
        </w:rPr>
        <w:t>d</w:t>
      </w:r>
      <w:r w:rsidRPr="005F7874">
        <w:rPr>
          <w:vertAlign w:val="subscript"/>
        </w:rPr>
        <w:t>связи</w:t>
      </w:r>
      <w:proofErr w:type="gramEnd"/>
      <w:r w:rsidRPr="005F7874">
        <w:rPr>
          <w:vertAlign w:val="subscript"/>
        </w:rPr>
        <w:t xml:space="preserve"> </w:t>
      </w:r>
      <w:r w:rsidRPr="005F7874">
        <w:t>(</w:t>
      </w:r>
      <w:r w:rsidRPr="005F7874">
        <w:rPr>
          <w:lang w:val="en-US"/>
        </w:rPr>
        <w:t>Cd</w:t>
      </w:r>
      <w:r w:rsidRPr="005F7874">
        <w:t xml:space="preserve"> ― </w:t>
      </w:r>
      <w:r w:rsidRPr="005F7874">
        <w:rPr>
          <w:lang w:val="en-US"/>
        </w:rPr>
        <w:t>O</w:t>
      </w:r>
      <w:r w:rsidRPr="005F7874">
        <w:t>=</w:t>
      </w:r>
      <w:r w:rsidRPr="005F7874">
        <w:rPr>
          <w:lang w:val="en-US"/>
        </w:rPr>
        <w:t>C</w:t>
      </w:r>
      <w:r w:rsidRPr="005F7874">
        <w:t>) = 2,312 Å</w:t>
      </w:r>
    </w:p>
    <w:p w:rsidR="005F7874" w:rsidRPr="005F7874" w:rsidRDefault="00D679E9" w:rsidP="006D5CB8">
      <w:pPr>
        <w:spacing w:after="240"/>
      </w:pPr>
      <w:r>
        <w:t xml:space="preserve">Между молекулами </w:t>
      </w:r>
      <w:r w:rsidR="005F7874">
        <w:t>диметил</w:t>
      </w:r>
      <w:r>
        <w:t xml:space="preserve">сульфоксида есть слабые </w:t>
      </w:r>
      <w:proofErr w:type="spellStart"/>
      <w:r>
        <w:t>внутр</w:t>
      </w:r>
      <w:r w:rsidR="005F7874">
        <w:t>исферные</w:t>
      </w:r>
      <w:proofErr w:type="spellEnd"/>
      <w:r w:rsidR="005F7874">
        <w:t xml:space="preserve"> водородные контакты:</w:t>
      </w:r>
    </w:p>
    <w:p w:rsidR="005F7874" w:rsidRPr="005F7874" w:rsidRDefault="005F7874" w:rsidP="005F7874">
      <w:pPr>
        <w:rPr>
          <w:lang w:val="en-US"/>
        </w:rPr>
      </w:pPr>
      <w:proofErr w:type="gramStart"/>
      <w:r w:rsidRPr="005F7874">
        <w:rPr>
          <w:lang w:val="en-US"/>
        </w:rPr>
        <w:t>d</w:t>
      </w:r>
      <w:r w:rsidRPr="005F7874">
        <w:rPr>
          <w:vertAlign w:val="subscript"/>
        </w:rPr>
        <w:t>связи</w:t>
      </w:r>
      <w:proofErr w:type="gramEnd"/>
      <w:r w:rsidRPr="005F7874">
        <w:rPr>
          <w:vertAlign w:val="subscript"/>
          <w:lang w:val="en-US"/>
        </w:rPr>
        <w:t xml:space="preserve"> </w:t>
      </w:r>
      <w:r w:rsidRPr="005F7874">
        <w:rPr>
          <w:lang w:val="en-US"/>
        </w:rPr>
        <w:t>(</w:t>
      </w:r>
      <w:r>
        <w:rPr>
          <w:lang w:val="en-US"/>
        </w:rPr>
        <w:t>S-</w:t>
      </w:r>
      <w:r w:rsidRPr="005F7874">
        <w:rPr>
          <w:lang w:val="en-US"/>
        </w:rPr>
        <w:t>CH</w:t>
      </w:r>
      <w:r w:rsidRPr="005F7874">
        <w:rPr>
          <w:vertAlign w:val="subscript"/>
          <w:lang w:val="en-US"/>
        </w:rPr>
        <w:t>2</w:t>
      </w:r>
      <w:r w:rsidRPr="005F7874">
        <w:rPr>
          <w:lang w:val="en-US"/>
        </w:rPr>
        <w:t xml:space="preserve">-H ··· O=S) = 2,520 Å – 2 </w:t>
      </w:r>
      <w:proofErr w:type="spellStart"/>
      <w:r>
        <w:t>шт</w:t>
      </w:r>
      <w:proofErr w:type="spellEnd"/>
      <w:r w:rsidRPr="005F7874">
        <w:rPr>
          <w:lang w:val="en-US"/>
        </w:rPr>
        <w:t xml:space="preserve">.; </w:t>
      </w:r>
      <w:r>
        <w:rPr>
          <w:lang w:val="en-US"/>
        </w:rPr>
        <w:t xml:space="preserve"> </w:t>
      </w:r>
      <w:r w:rsidRPr="005F7874">
        <w:rPr>
          <w:lang w:val="en-US"/>
        </w:rPr>
        <w:t xml:space="preserve">2,561 Å – 2 </w:t>
      </w:r>
      <w:proofErr w:type="spellStart"/>
      <w:r>
        <w:t>шт</w:t>
      </w:r>
      <w:proofErr w:type="spellEnd"/>
      <w:r w:rsidRPr="005F7874">
        <w:rPr>
          <w:lang w:val="en-US"/>
        </w:rPr>
        <w:t>.</w:t>
      </w:r>
    </w:p>
    <w:p w:rsidR="007C1445" w:rsidRPr="007C1445" w:rsidRDefault="005C6CA4" w:rsidP="006D5CB8">
      <w:pPr>
        <w:spacing w:before="240" w:after="240"/>
        <w:ind w:firstLine="708"/>
      </w:pPr>
      <w:r>
        <w:t xml:space="preserve">Для ТГА </w:t>
      </w:r>
      <w:r w:rsidRPr="00F213A0">
        <w:t xml:space="preserve">был использован образец с </w:t>
      </w:r>
      <w:proofErr w:type="spellStart"/>
      <w:r w:rsidRPr="00F213A0">
        <w:rPr>
          <w:i/>
          <w:lang w:val="en-US"/>
        </w:rPr>
        <w:t>xDMF</w:t>
      </w:r>
      <w:proofErr w:type="spellEnd"/>
      <w:r w:rsidRPr="00F213A0">
        <w:t xml:space="preserve"> </w:t>
      </w:r>
      <w:r w:rsidRPr="00F213A0">
        <w:rPr>
          <w:i/>
        </w:rPr>
        <w:t>= 0,5</w:t>
      </w:r>
      <w:r w:rsidRPr="00F213A0">
        <w:t xml:space="preserve">, </w:t>
      </w:r>
      <w:r w:rsidR="006D5CB8" w:rsidRPr="00F213A0">
        <w:t xml:space="preserve">выбранный в середине ветви кристаллизации как </w:t>
      </w:r>
      <w:r w:rsidR="00F213A0" w:rsidRPr="00F213A0">
        <w:t>имеющий большую стабильность</w:t>
      </w:r>
      <w:r w:rsidR="006D5CB8" w:rsidRPr="00F213A0">
        <w:t>. Результат анализа показал, что с</w:t>
      </w:r>
      <w:r w:rsidR="00F213A0" w:rsidRPr="00F213A0">
        <w:t>ольват разлагается</w:t>
      </w:r>
      <w:r w:rsidR="006D5CB8" w:rsidRPr="00F213A0">
        <w:t xml:space="preserve"> ступенчато</w:t>
      </w:r>
      <w:r w:rsidR="00F44DC4" w:rsidRPr="00F213A0">
        <w:t xml:space="preserve"> </w:t>
      </w:r>
      <w:r w:rsidR="00F213A0" w:rsidRPr="00F213A0">
        <w:t xml:space="preserve">при </w:t>
      </w:r>
      <w:r w:rsidR="00F44DC4" w:rsidRPr="00F213A0">
        <w:t>200 и 255</w:t>
      </w:r>
      <w:r w:rsidR="00F213A0" w:rsidRPr="00F213A0">
        <w:t xml:space="preserve"> ˚С</w:t>
      </w:r>
      <w:r w:rsidR="006D5CB8" w:rsidRPr="00F213A0">
        <w:t xml:space="preserve"> </w:t>
      </w:r>
      <w:r w:rsidR="000A2541" w:rsidRPr="00F213A0">
        <w:t>Повышение температуры разложения данного сольвата по сравнению с предыдущим</w:t>
      </w:r>
      <w:r w:rsidR="000A2541">
        <w:t xml:space="preserve"> связано с большей прочностью связей при увеличении количества более донорных лигандов </w:t>
      </w:r>
      <w:r w:rsidR="000A2541">
        <w:rPr>
          <w:lang w:val="en-US"/>
        </w:rPr>
        <w:t>DMSO</w:t>
      </w:r>
      <w:r w:rsidR="000A2541" w:rsidRPr="000A2541">
        <w:t xml:space="preserve">. </w:t>
      </w:r>
      <w:r w:rsidR="006D5CB8">
        <w:t>Интегральная и дифференциальная кривые приведены на</w:t>
      </w:r>
      <w:r w:rsidR="006D5CB8" w:rsidRPr="00D310F9">
        <w:t xml:space="preserve"> рис.</w:t>
      </w:r>
      <w:r w:rsidR="00D4526A">
        <w:t>14</w:t>
      </w:r>
      <w:r w:rsidR="006D5CB8" w:rsidRPr="00D310F9">
        <w:t xml:space="preserve"> и рис.</w:t>
      </w:r>
      <w:r w:rsidR="00D4526A">
        <w:t>15</w:t>
      </w:r>
      <w:r w:rsidR="006D5CB8">
        <w:t xml:space="preserve"> соответственно.</w:t>
      </w:r>
    </w:p>
    <w:p w:rsidR="007C1445" w:rsidRDefault="007C1445" w:rsidP="00E1138B">
      <w:pPr>
        <w:ind w:firstLine="0"/>
      </w:pPr>
      <w:r>
        <w:rPr>
          <w:noProof/>
          <w:lang w:eastAsia="ru-RU"/>
        </w:rPr>
        <w:lastRenderedPageBreak/>
        <w:drawing>
          <wp:inline distT="0" distB="0" distL="0" distR="0" wp14:anchorId="2CD32716" wp14:editId="3B8F3183">
            <wp:extent cx="6092041" cy="2909454"/>
            <wp:effectExtent l="0" t="0" r="23495" b="24765"/>
            <wp:docPr id="2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7C1445" w:rsidRPr="00BA1139" w:rsidRDefault="00D310F9" w:rsidP="00A31D5F">
      <w:pPr>
        <w:spacing w:after="240"/>
        <w:ind w:firstLine="0"/>
        <w:rPr>
          <w:i/>
        </w:rPr>
      </w:pPr>
      <w:r w:rsidRPr="00D310F9">
        <w:rPr>
          <w:i/>
        </w:rPr>
        <w:t>Рис.</w:t>
      </w:r>
      <w:r w:rsidR="00D4526A">
        <w:rPr>
          <w:i/>
        </w:rPr>
        <w:t>14</w:t>
      </w:r>
      <w:r w:rsidR="007C1445" w:rsidRPr="00193789">
        <w:rPr>
          <w:i/>
        </w:rPr>
        <w:t xml:space="preserve">. </w:t>
      </w:r>
      <w:r w:rsidR="007C1445">
        <w:rPr>
          <w:i/>
        </w:rPr>
        <w:t>Интегральная</w:t>
      </w:r>
      <w:r w:rsidR="007C1445" w:rsidRPr="00193789">
        <w:rPr>
          <w:i/>
        </w:rPr>
        <w:t xml:space="preserve"> кривая ТГА соединения [</w:t>
      </w:r>
      <w:proofErr w:type="spellStart"/>
      <w:r w:rsidR="007C1445" w:rsidRPr="00193789">
        <w:rPr>
          <w:i/>
          <w:lang w:val="de-DE"/>
        </w:rPr>
        <w:t>Cd</w:t>
      </w:r>
      <w:proofErr w:type="spellEnd"/>
      <w:r w:rsidR="007C1445" w:rsidRPr="00193789">
        <w:rPr>
          <w:i/>
        </w:rPr>
        <w:t>(</w:t>
      </w:r>
      <w:r w:rsidR="007C1445" w:rsidRPr="00193789">
        <w:rPr>
          <w:i/>
          <w:lang w:val="de-DE"/>
        </w:rPr>
        <w:t>DMSO</w:t>
      </w:r>
      <w:r w:rsidR="007C1445" w:rsidRPr="00193789">
        <w:rPr>
          <w:i/>
        </w:rPr>
        <w:t>)</w:t>
      </w:r>
      <w:r w:rsidR="007C1445">
        <w:rPr>
          <w:i/>
          <w:vertAlign w:val="subscript"/>
        </w:rPr>
        <w:t>4</w:t>
      </w:r>
      <w:r w:rsidR="007C1445" w:rsidRPr="00193789">
        <w:rPr>
          <w:i/>
        </w:rPr>
        <w:t>(</w:t>
      </w:r>
      <w:r w:rsidR="007C1445">
        <w:rPr>
          <w:i/>
          <w:lang w:val="de-DE"/>
        </w:rPr>
        <w:t>DM</w:t>
      </w:r>
      <w:r w:rsidR="007C1445">
        <w:rPr>
          <w:i/>
          <w:lang w:val="en-US"/>
        </w:rPr>
        <w:t>F</w:t>
      </w:r>
      <w:r w:rsidR="007C1445" w:rsidRPr="00193789">
        <w:rPr>
          <w:i/>
        </w:rPr>
        <w:t>)</w:t>
      </w:r>
      <w:r w:rsidR="007C1445" w:rsidRPr="0027301F">
        <w:rPr>
          <w:i/>
          <w:vertAlign w:val="subscript"/>
        </w:rPr>
        <w:t>2</w:t>
      </w:r>
      <w:r w:rsidR="007C1445" w:rsidRPr="00193789">
        <w:rPr>
          <w:i/>
        </w:rPr>
        <w:t>]</w:t>
      </w:r>
      <w:r w:rsidR="007C1445" w:rsidRPr="00193789">
        <w:rPr>
          <w:i/>
          <w:vertAlign w:val="superscript"/>
        </w:rPr>
        <w:t>2+</w:t>
      </w:r>
      <w:r w:rsidR="007C1445" w:rsidRPr="00193789">
        <w:rPr>
          <w:i/>
          <w:lang w:val="de-DE"/>
        </w:rPr>
        <w:t>[</w:t>
      </w:r>
      <w:proofErr w:type="spellStart"/>
      <w:r w:rsidR="007C1445" w:rsidRPr="00193789">
        <w:rPr>
          <w:i/>
          <w:lang w:val="de-DE"/>
        </w:rPr>
        <w:t>Cd</w:t>
      </w:r>
      <w:proofErr w:type="spellEnd"/>
      <w:r w:rsidR="007C1445" w:rsidRPr="00193789">
        <w:rPr>
          <w:i/>
          <w:vertAlign w:val="subscript"/>
        </w:rPr>
        <w:t>2</w:t>
      </w:r>
      <w:r w:rsidR="007C1445" w:rsidRPr="00193789">
        <w:rPr>
          <w:i/>
          <w:lang w:val="de-DE"/>
        </w:rPr>
        <w:t>I</w:t>
      </w:r>
      <w:r w:rsidR="007C1445" w:rsidRPr="00193789">
        <w:rPr>
          <w:i/>
          <w:vertAlign w:val="subscript"/>
        </w:rPr>
        <w:t>6</w:t>
      </w:r>
      <w:r w:rsidR="007C1445" w:rsidRPr="00193789">
        <w:rPr>
          <w:i/>
          <w:lang w:val="de-DE"/>
        </w:rPr>
        <w:t>]</w:t>
      </w:r>
      <w:r w:rsidR="007C1445" w:rsidRPr="00193789">
        <w:rPr>
          <w:i/>
          <w:vertAlign w:val="superscript"/>
          <w:lang w:val="de-DE"/>
        </w:rPr>
        <w:t>2-</w:t>
      </w:r>
      <w:r w:rsidR="007C1445">
        <w:rPr>
          <w:i/>
        </w:rPr>
        <w:t>.</w:t>
      </w:r>
    </w:p>
    <w:p w:rsidR="007C1445" w:rsidRPr="00D310F9" w:rsidRDefault="00EF036A" w:rsidP="00E1138B">
      <w:pPr>
        <w:ind w:firstLine="0"/>
      </w:pPr>
      <w:r>
        <w:rPr>
          <w:noProof/>
          <w:lang w:eastAsia="ru-RU"/>
        </w:rPr>
        <w:drawing>
          <wp:inline distT="0" distB="0" distL="0" distR="0" wp14:anchorId="7F6B431B" wp14:editId="50FA5ED0">
            <wp:extent cx="6086902" cy="2975212"/>
            <wp:effectExtent l="0" t="0" r="9525" b="15875"/>
            <wp:docPr id="289" name="Диаграмма 289"/>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7C1445" w:rsidRPr="00CE2F6F" w:rsidRDefault="00D310F9" w:rsidP="00D679E9">
      <w:pPr>
        <w:spacing w:after="240"/>
        <w:ind w:firstLine="0"/>
        <w:rPr>
          <w:i/>
        </w:rPr>
      </w:pPr>
      <w:r>
        <w:rPr>
          <w:i/>
        </w:rPr>
        <w:t>Рис.</w:t>
      </w:r>
      <w:r w:rsidR="00D4526A">
        <w:rPr>
          <w:i/>
        </w:rPr>
        <w:t>15</w:t>
      </w:r>
      <w:r w:rsidR="007C1445" w:rsidRPr="00D310F9">
        <w:rPr>
          <w:i/>
        </w:rPr>
        <w:t>.</w:t>
      </w:r>
      <w:r w:rsidR="00D4526A">
        <w:rPr>
          <w:i/>
        </w:rPr>
        <w:t xml:space="preserve"> </w:t>
      </w:r>
      <w:r w:rsidR="007C1445" w:rsidRPr="00193789">
        <w:rPr>
          <w:i/>
        </w:rPr>
        <w:t>Дифференциальная</w:t>
      </w:r>
      <w:r w:rsidR="007C1445">
        <w:rPr>
          <w:i/>
        </w:rPr>
        <w:t xml:space="preserve"> </w:t>
      </w:r>
      <w:r w:rsidR="007C1445" w:rsidRPr="00193789">
        <w:rPr>
          <w:i/>
        </w:rPr>
        <w:t>кривая ТГА соединения [</w:t>
      </w:r>
      <w:proofErr w:type="spellStart"/>
      <w:r w:rsidR="007C1445" w:rsidRPr="00193789">
        <w:rPr>
          <w:i/>
          <w:lang w:val="de-DE"/>
        </w:rPr>
        <w:t>Cd</w:t>
      </w:r>
      <w:proofErr w:type="spellEnd"/>
      <w:r w:rsidR="007C1445" w:rsidRPr="00193789">
        <w:rPr>
          <w:i/>
        </w:rPr>
        <w:t>(</w:t>
      </w:r>
      <w:r w:rsidR="007C1445" w:rsidRPr="00193789">
        <w:rPr>
          <w:i/>
          <w:lang w:val="de-DE"/>
        </w:rPr>
        <w:t>DMSO</w:t>
      </w:r>
      <w:r w:rsidR="007C1445" w:rsidRPr="00193789">
        <w:rPr>
          <w:i/>
        </w:rPr>
        <w:t>)</w:t>
      </w:r>
      <w:r w:rsidR="007C1445">
        <w:rPr>
          <w:i/>
          <w:vertAlign w:val="subscript"/>
        </w:rPr>
        <w:t>4</w:t>
      </w:r>
      <w:r w:rsidR="007C1445" w:rsidRPr="00193789">
        <w:rPr>
          <w:i/>
        </w:rPr>
        <w:t>(</w:t>
      </w:r>
      <w:r w:rsidR="007C1445">
        <w:rPr>
          <w:i/>
          <w:lang w:val="de-DE"/>
        </w:rPr>
        <w:t>DM</w:t>
      </w:r>
      <w:r w:rsidR="007C1445">
        <w:rPr>
          <w:i/>
          <w:lang w:val="en-US"/>
        </w:rPr>
        <w:t>F</w:t>
      </w:r>
      <w:r w:rsidR="007C1445" w:rsidRPr="00193789">
        <w:rPr>
          <w:i/>
        </w:rPr>
        <w:t>)</w:t>
      </w:r>
      <w:r w:rsidR="007C1445" w:rsidRPr="0027301F">
        <w:rPr>
          <w:i/>
          <w:vertAlign w:val="subscript"/>
        </w:rPr>
        <w:t>2</w:t>
      </w:r>
      <w:r w:rsidR="007C1445" w:rsidRPr="00193789">
        <w:rPr>
          <w:i/>
        </w:rPr>
        <w:t>]</w:t>
      </w:r>
      <w:r w:rsidR="007C1445" w:rsidRPr="00193789">
        <w:rPr>
          <w:i/>
          <w:vertAlign w:val="superscript"/>
        </w:rPr>
        <w:t>2+</w:t>
      </w:r>
      <w:r w:rsidR="007C1445" w:rsidRPr="00193789">
        <w:rPr>
          <w:i/>
          <w:lang w:val="de-DE"/>
        </w:rPr>
        <w:t>[</w:t>
      </w:r>
      <w:proofErr w:type="spellStart"/>
      <w:r w:rsidR="007C1445" w:rsidRPr="00193789">
        <w:rPr>
          <w:i/>
          <w:lang w:val="de-DE"/>
        </w:rPr>
        <w:t>Cd</w:t>
      </w:r>
      <w:proofErr w:type="spellEnd"/>
      <w:r w:rsidR="007C1445" w:rsidRPr="00193789">
        <w:rPr>
          <w:i/>
          <w:vertAlign w:val="subscript"/>
        </w:rPr>
        <w:t>2</w:t>
      </w:r>
      <w:r w:rsidR="007C1445" w:rsidRPr="00193789">
        <w:rPr>
          <w:i/>
          <w:lang w:val="de-DE"/>
        </w:rPr>
        <w:t>I</w:t>
      </w:r>
      <w:r w:rsidR="007C1445" w:rsidRPr="00193789">
        <w:rPr>
          <w:i/>
          <w:vertAlign w:val="subscript"/>
        </w:rPr>
        <w:t>6</w:t>
      </w:r>
      <w:r w:rsidR="007C1445" w:rsidRPr="00193789">
        <w:rPr>
          <w:i/>
          <w:lang w:val="de-DE"/>
        </w:rPr>
        <w:t>]</w:t>
      </w:r>
      <w:r w:rsidR="007C1445" w:rsidRPr="00193789">
        <w:rPr>
          <w:i/>
          <w:vertAlign w:val="superscript"/>
          <w:lang w:val="de-DE"/>
        </w:rPr>
        <w:t>2-</w:t>
      </w:r>
      <w:r w:rsidR="007C1445">
        <w:rPr>
          <w:i/>
        </w:rPr>
        <w:t>.</w:t>
      </w:r>
    </w:p>
    <w:p w:rsidR="001255FA" w:rsidRDefault="00F44DC4" w:rsidP="001255FA">
      <w:proofErr w:type="gramStart"/>
      <w:r>
        <w:t>ИК-спектры</w:t>
      </w:r>
      <w:proofErr w:type="gramEnd"/>
      <w:r w:rsidR="00266FD5">
        <w:t xml:space="preserve"> летучих продуктов разложения</w:t>
      </w:r>
      <w:r>
        <w:t xml:space="preserve"> </w:t>
      </w:r>
      <w:r w:rsidR="006D5CB8">
        <w:t>(</w:t>
      </w:r>
      <w:r w:rsidR="006D5CB8" w:rsidRPr="00D310F9">
        <w:t>рис</w:t>
      </w:r>
      <w:r w:rsidR="00D310F9" w:rsidRPr="00D310F9">
        <w:t>.</w:t>
      </w:r>
      <w:r w:rsidR="00D4526A">
        <w:t>16</w:t>
      </w:r>
      <w:r w:rsidR="006D5CB8">
        <w:t>) фиксировались при температурах 207 и 258</w:t>
      </w:r>
      <w:r w:rsidR="006D5CB8" w:rsidRPr="006D5CB8">
        <w:t>˚С</w:t>
      </w:r>
      <w:r w:rsidR="001255FA">
        <w:t>.</w:t>
      </w:r>
      <w:r w:rsidR="00F213A0">
        <w:t xml:space="preserve"> Аналогично предыдущему сольвату, в парах продуктов разложения можно обнаружить смесь </w:t>
      </w:r>
      <w:proofErr w:type="spellStart"/>
      <w:r w:rsidR="00F213A0">
        <w:t>амида</w:t>
      </w:r>
      <w:proofErr w:type="spellEnd"/>
      <w:r w:rsidR="00F213A0">
        <w:t xml:space="preserve"> и диметилсульфоксида, при этом доля </w:t>
      </w:r>
      <w:proofErr w:type="spellStart"/>
      <w:r w:rsidR="00F213A0">
        <w:t>амида</w:t>
      </w:r>
      <w:proofErr w:type="spellEnd"/>
      <w:r w:rsidR="00F213A0">
        <w:t>, согласно интенсивности спектров, на первой ступени разложения больше.</w:t>
      </w:r>
    </w:p>
    <w:p w:rsidR="007C1445" w:rsidRDefault="007C1445" w:rsidP="007C1445">
      <w:pPr>
        <w:ind w:firstLine="708"/>
      </w:pPr>
    </w:p>
    <w:p w:rsidR="007C1445" w:rsidRPr="00D310F9" w:rsidRDefault="007C1445" w:rsidP="00E1138B">
      <w:pPr>
        <w:ind w:hanging="284"/>
        <w:rPr>
          <w:lang w:val="en-US"/>
        </w:rPr>
      </w:pPr>
      <w:r w:rsidRPr="00D310F9">
        <w:rPr>
          <w:noProof/>
          <w:lang w:eastAsia="ru-RU"/>
        </w:rPr>
        <w:lastRenderedPageBreak/>
        <w:drawing>
          <wp:inline distT="0" distB="0" distL="0" distR="0" wp14:anchorId="30144315" wp14:editId="145E373A">
            <wp:extent cx="6448301" cy="2636322"/>
            <wp:effectExtent l="0" t="0" r="0" b="0"/>
            <wp:docPr id="29"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6D5CB8" w:rsidRPr="00E60DB9" w:rsidRDefault="00D310F9" w:rsidP="004646D3">
      <w:pPr>
        <w:spacing w:after="240"/>
        <w:ind w:firstLine="0"/>
        <w:rPr>
          <w:i/>
        </w:rPr>
      </w:pPr>
      <w:r>
        <w:t>Рис.</w:t>
      </w:r>
      <w:r w:rsidR="00D4526A">
        <w:rPr>
          <w:i/>
        </w:rPr>
        <w:t>16</w:t>
      </w:r>
      <w:r w:rsidR="006D5CB8" w:rsidRPr="00D310F9">
        <w:t>.</w:t>
      </w:r>
      <w:r w:rsidR="006D5CB8">
        <w:t xml:space="preserve"> </w:t>
      </w:r>
      <w:r w:rsidR="006D5CB8" w:rsidRPr="00193789">
        <w:rPr>
          <w:i/>
        </w:rPr>
        <w:t>ИК-спектры газов при ТГА</w:t>
      </w:r>
      <w:r w:rsidR="006D5CB8">
        <w:t xml:space="preserve"> </w:t>
      </w:r>
      <w:r w:rsidR="006D5CB8" w:rsidRPr="00193789">
        <w:rPr>
          <w:i/>
        </w:rPr>
        <w:t xml:space="preserve">соединения </w:t>
      </w:r>
      <w:r w:rsidR="00F44DC4" w:rsidRPr="00193789">
        <w:rPr>
          <w:i/>
        </w:rPr>
        <w:t>[</w:t>
      </w:r>
      <w:proofErr w:type="spellStart"/>
      <w:r w:rsidR="00F44DC4" w:rsidRPr="00193789">
        <w:rPr>
          <w:i/>
          <w:lang w:val="de-DE"/>
        </w:rPr>
        <w:t>Cd</w:t>
      </w:r>
      <w:proofErr w:type="spellEnd"/>
      <w:r w:rsidR="00F44DC4" w:rsidRPr="00193789">
        <w:rPr>
          <w:i/>
        </w:rPr>
        <w:t>(</w:t>
      </w:r>
      <w:r w:rsidR="00F44DC4" w:rsidRPr="00193789">
        <w:rPr>
          <w:i/>
          <w:lang w:val="de-DE"/>
        </w:rPr>
        <w:t>DMSO</w:t>
      </w:r>
      <w:r w:rsidR="00F44DC4" w:rsidRPr="00193789">
        <w:rPr>
          <w:i/>
        </w:rPr>
        <w:t>)</w:t>
      </w:r>
      <w:r w:rsidR="00F44DC4">
        <w:rPr>
          <w:i/>
          <w:vertAlign w:val="subscript"/>
        </w:rPr>
        <w:t>4</w:t>
      </w:r>
      <w:r w:rsidR="00F44DC4" w:rsidRPr="00193789">
        <w:rPr>
          <w:i/>
        </w:rPr>
        <w:t>(</w:t>
      </w:r>
      <w:r w:rsidR="00F44DC4">
        <w:rPr>
          <w:i/>
          <w:lang w:val="de-DE"/>
        </w:rPr>
        <w:t>DM</w:t>
      </w:r>
      <w:r w:rsidR="00F44DC4">
        <w:rPr>
          <w:i/>
          <w:lang w:val="en-US"/>
        </w:rPr>
        <w:t>F</w:t>
      </w:r>
      <w:r w:rsidR="00F44DC4" w:rsidRPr="00193789">
        <w:rPr>
          <w:i/>
        </w:rPr>
        <w:t>)</w:t>
      </w:r>
      <w:r w:rsidR="00F44DC4" w:rsidRPr="0027301F">
        <w:rPr>
          <w:i/>
          <w:vertAlign w:val="subscript"/>
        </w:rPr>
        <w:t>2</w:t>
      </w:r>
      <w:r w:rsidR="00F44DC4" w:rsidRPr="00193789">
        <w:rPr>
          <w:i/>
        </w:rPr>
        <w:t>]</w:t>
      </w:r>
      <w:r w:rsidR="00F44DC4" w:rsidRPr="00193789">
        <w:rPr>
          <w:i/>
          <w:vertAlign w:val="superscript"/>
        </w:rPr>
        <w:t>2+</w:t>
      </w:r>
      <w:r w:rsidR="00F44DC4" w:rsidRPr="00193789">
        <w:rPr>
          <w:i/>
          <w:lang w:val="de-DE"/>
        </w:rPr>
        <w:t>[</w:t>
      </w:r>
      <w:proofErr w:type="spellStart"/>
      <w:r w:rsidR="00F44DC4" w:rsidRPr="00193789">
        <w:rPr>
          <w:i/>
          <w:lang w:val="de-DE"/>
        </w:rPr>
        <w:t>Cd</w:t>
      </w:r>
      <w:proofErr w:type="spellEnd"/>
      <w:r w:rsidR="00F44DC4" w:rsidRPr="00193789">
        <w:rPr>
          <w:i/>
          <w:vertAlign w:val="subscript"/>
        </w:rPr>
        <w:t>2</w:t>
      </w:r>
      <w:r w:rsidR="00F44DC4" w:rsidRPr="00193789">
        <w:rPr>
          <w:i/>
          <w:lang w:val="de-DE"/>
        </w:rPr>
        <w:t>I</w:t>
      </w:r>
      <w:r w:rsidR="00F44DC4" w:rsidRPr="00193789">
        <w:rPr>
          <w:i/>
          <w:vertAlign w:val="subscript"/>
        </w:rPr>
        <w:t>6</w:t>
      </w:r>
      <w:r w:rsidR="00F44DC4" w:rsidRPr="00193789">
        <w:rPr>
          <w:i/>
          <w:lang w:val="de-DE"/>
        </w:rPr>
        <w:t>]</w:t>
      </w:r>
      <w:r w:rsidR="00F44DC4" w:rsidRPr="00193789">
        <w:rPr>
          <w:i/>
          <w:vertAlign w:val="superscript"/>
          <w:lang w:val="de-DE"/>
        </w:rPr>
        <w:t>2</w:t>
      </w:r>
      <w:r w:rsidR="006D5CB8" w:rsidRPr="00193789">
        <w:rPr>
          <w:i/>
          <w:vertAlign w:val="superscript"/>
          <w:lang w:val="de-DE"/>
        </w:rPr>
        <w:t>-</w:t>
      </w:r>
      <w:r w:rsidR="006D5CB8">
        <w:rPr>
          <w:i/>
        </w:rPr>
        <w:t xml:space="preserve">: </w:t>
      </w:r>
      <w:r>
        <w:rPr>
          <w:i/>
        </w:rPr>
        <w:br/>
      </w:r>
      <w:r w:rsidR="006D5CB8">
        <w:rPr>
          <w:i/>
          <w:lang w:val="en-US"/>
        </w:rPr>
        <w:t>I</w:t>
      </w:r>
      <w:r w:rsidR="006D5CB8" w:rsidRPr="00E60DB9">
        <w:rPr>
          <w:i/>
        </w:rPr>
        <w:t xml:space="preserve"> </w:t>
      </w:r>
      <w:r w:rsidR="006D5CB8">
        <w:rPr>
          <w:i/>
        </w:rPr>
        <w:t xml:space="preserve">– первая ступень, </w:t>
      </w:r>
      <w:r w:rsidR="006D5CB8">
        <w:rPr>
          <w:i/>
          <w:lang w:val="en-US"/>
        </w:rPr>
        <w:t>II</w:t>
      </w:r>
      <w:r w:rsidR="006D5CB8">
        <w:rPr>
          <w:i/>
        </w:rPr>
        <w:t xml:space="preserve"> – вторая ступень разложения.</w:t>
      </w:r>
    </w:p>
    <w:p w:rsidR="007C1445" w:rsidRDefault="007C1445" w:rsidP="00DD168B">
      <w:pPr>
        <w:pStyle w:val="3"/>
      </w:pPr>
      <w:bookmarkStart w:id="29" w:name="_Toc483001564"/>
      <w:r>
        <w:t xml:space="preserve">Тройная система </w:t>
      </w:r>
      <w:r w:rsidRPr="002C1712">
        <w:rPr>
          <w:lang w:val="de-DE"/>
        </w:rPr>
        <w:t>CdI</w:t>
      </w:r>
      <w:r w:rsidRPr="002C1712">
        <w:rPr>
          <w:vertAlign w:val="subscript"/>
        </w:rPr>
        <w:t>2</w:t>
      </w:r>
      <w:r>
        <w:t xml:space="preserve"> –</w:t>
      </w:r>
      <w:r w:rsidRPr="0034040F">
        <w:t xml:space="preserve"> </w:t>
      </w:r>
      <w:r w:rsidRPr="002C1712">
        <w:rPr>
          <w:lang w:val="de-DE"/>
        </w:rPr>
        <w:t>DMSO</w:t>
      </w:r>
      <w:r>
        <w:rPr>
          <w:lang w:val="de-DE"/>
        </w:rPr>
        <w:t xml:space="preserve"> </w:t>
      </w:r>
      <w:r>
        <w:t>–</w:t>
      </w:r>
      <w:r w:rsidRPr="0034040F">
        <w:t xml:space="preserve"> </w:t>
      </w:r>
      <w:r>
        <w:rPr>
          <w:lang w:val="de-DE"/>
        </w:rPr>
        <w:t>D</w:t>
      </w:r>
      <w:r>
        <w:t>Х</w:t>
      </w:r>
      <w:bookmarkEnd w:id="29"/>
    </w:p>
    <w:p w:rsidR="00451DF7" w:rsidRPr="00451DF7" w:rsidRDefault="00451DF7" w:rsidP="00451DF7">
      <w:r>
        <w:t>Интересные результаты были получены при изучении данной системы: изотерма растворимости и строение сольватов имеют большие различия относительно вышеописанных.</w:t>
      </w:r>
    </w:p>
    <w:p w:rsidR="007C1445" w:rsidRDefault="007C1445" w:rsidP="00E1138B">
      <w:pPr>
        <w:ind w:hanging="284"/>
      </w:pPr>
      <w:r>
        <w:rPr>
          <w:noProof/>
          <w:lang w:eastAsia="ru-RU"/>
        </w:rPr>
        <w:drawing>
          <wp:inline distT="0" distB="0" distL="0" distR="0" wp14:anchorId="7D796131" wp14:editId="34928CB0">
            <wp:extent cx="6448301" cy="3408219"/>
            <wp:effectExtent l="0" t="0" r="0" b="1905"/>
            <wp:docPr id="30"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7C1445" w:rsidRPr="00D065D8" w:rsidRDefault="007C1445" w:rsidP="004646D3">
      <w:pPr>
        <w:spacing w:after="240"/>
        <w:ind w:firstLine="0"/>
        <w:rPr>
          <w:i/>
        </w:rPr>
      </w:pPr>
      <w:r w:rsidRPr="00D310F9">
        <w:rPr>
          <w:i/>
        </w:rPr>
        <w:t>Рис.</w:t>
      </w:r>
      <w:r w:rsidR="00D4526A">
        <w:rPr>
          <w:i/>
        </w:rPr>
        <w:t>17</w:t>
      </w:r>
      <w:r w:rsidRPr="00D310F9">
        <w:rPr>
          <w:i/>
        </w:rPr>
        <w:t>.</w:t>
      </w:r>
      <w:r w:rsidRPr="00D065D8">
        <w:rPr>
          <w:i/>
        </w:rPr>
        <w:t xml:space="preserve"> </w:t>
      </w:r>
      <w:r>
        <w:rPr>
          <w:i/>
        </w:rPr>
        <w:t>Изотерма</w:t>
      </w:r>
      <w:r w:rsidRPr="00D065D8">
        <w:rPr>
          <w:i/>
        </w:rPr>
        <w:t xml:space="preserve"> растворимости </w:t>
      </w:r>
      <w:r>
        <w:rPr>
          <w:i/>
        </w:rPr>
        <w:t xml:space="preserve">для </w:t>
      </w:r>
      <w:r w:rsidRPr="00D065D8">
        <w:rPr>
          <w:i/>
        </w:rPr>
        <w:t xml:space="preserve">системы </w:t>
      </w:r>
      <w:r w:rsidRPr="00D065D8">
        <w:rPr>
          <w:i/>
          <w:szCs w:val="26"/>
          <w:lang w:val="de-DE"/>
        </w:rPr>
        <w:t>CdI</w:t>
      </w:r>
      <w:r w:rsidRPr="00D065D8">
        <w:rPr>
          <w:i/>
          <w:szCs w:val="26"/>
          <w:vertAlign w:val="subscript"/>
        </w:rPr>
        <w:t>2</w:t>
      </w:r>
      <w:r>
        <w:rPr>
          <w:i/>
          <w:szCs w:val="26"/>
        </w:rPr>
        <w:t xml:space="preserve"> – </w:t>
      </w:r>
      <w:r w:rsidRPr="00D065D8">
        <w:rPr>
          <w:i/>
          <w:szCs w:val="26"/>
          <w:lang w:val="de-DE"/>
        </w:rPr>
        <w:t>DMSO</w:t>
      </w:r>
      <w:r>
        <w:rPr>
          <w:i/>
          <w:szCs w:val="26"/>
        </w:rPr>
        <w:t xml:space="preserve"> – </w:t>
      </w:r>
      <w:r>
        <w:rPr>
          <w:i/>
          <w:szCs w:val="26"/>
          <w:lang w:val="de-DE"/>
        </w:rPr>
        <w:t>D</w:t>
      </w:r>
      <w:r>
        <w:rPr>
          <w:i/>
          <w:szCs w:val="26"/>
        </w:rPr>
        <w:t>Х (желтая) и её аддитивная линия (серая).</w:t>
      </w:r>
    </w:p>
    <w:p w:rsidR="000408FE" w:rsidRDefault="00F36C99" w:rsidP="000408FE">
      <w:pPr>
        <w:rPr>
          <w:rFonts w:eastAsia="Times New Roman" w:cs="Times New Roman"/>
          <w:szCs w:val="26"/>
        </w:rPr>
      </w:pPr>
      <w:r>
        <w:rPr>
          <w:rFonts w:eastAsia="Times New Roman" w:cs="Times New Roman"/>
          <w:szCs w:val="26"/>
        </w:rPr>
        <w:lastRenderedPageBreak/>
        <w:t>П</w:t>
      </w:r>
      <w:r w:rsidR="000408FE">
        <w:rPr>
          <w:rFonts w:eastAsia="Times New Roman" w:cs="Times New Roman"/>
          <w:szCs w:val="26"/>
        </w:rPr>
        <w:t xml:space="preserve">онижение растворимости при движении </w:t>
      </w:r>
      <w:r>
        <w:rPr>
          <w:rFonts w:eastAsia="Times New Roman" w:cs="Times New Roman"/>
          <w:szCs w:val="26"/>
        </w:rPr>
        <w:t>по изотерме</w:t>
      </w:r>
      <w:r w:rsidR="00001732">
        <w:rPr>
          <w:rFonts w:eastAsia="Times New Roman" w:cs="Times New Roman"/>
          <w:szCs w:val="26"/>
        </w:rPr>
        <w:t xml:space="preserve"> (</w:t>
      </w:r>
      <w:r w:rsidR="00001732" w:rsidRPr="00D310F9">
        <w:rPr>
          <w:rFonts w:eastAsia="Times New Roman" w:cs="Times New Roman"/>
          <w:szCs w:val="26"/>
        </w:rPr>
        <w:t>рис.</w:t>
      </w:r>
      <w:r w:rsidR="00D4526A" w:rsidRPr="00D4526A">
        <w:t>17)</w:t>
      </w:r>
      <w:r>
        <w:rPr>
          <w:rFonts w:eastAsia="Times New Roman" w:cs="Times New Roman"/>
          <w:szCs w:val="26"/>
        </w:rPr>
        <w:t xml:space="preserve"> </w:t>
      </w:r>
      <w:r w:rsidR="000408FE">
        <w:rPr>
          <w:rFonts w:eastAsia="Times New Roman" w:cs="Times New Roman"/>
          <w:szCs w:val="26"/>
        </w:rPr>
        <w:t xml:space="preserve">от </w:t>
      </w:r>
      <w:r>
        <w:rPr>
          <w:rFonts w:eastAsia="Times New Roman" w:cs="Times New Roman"/>
          <w:szCs w:val="26"/>
        </w:rPr>
        <w:t xml:space="preserve">диметилсульфоксида к 1,4-диоксану </w:t>
      </w:r>
      <w:r w:rsidR="000408FE">
        <w:rPr>
          <w:rFonts w:eastAsia="Times New Roman" w:cs="Times New Roman"/>
          <w:szCs w:val="26"/>
        </w:rPr>
        <w:t>связано с уменьшением как донорной, так и акцепторной способности смешанного растворителя,</w:t>
      </w:r>
      <w:r w:rsidR="000408FE" w:rsidRPr="005E01C4">
        <w:rPr>
          <w:rFonts w:eastAsia="Times New Roman" w:cs="Times New Roman"/>
          <w:szCs w:val="26"/>
        </w:rPr>
        <w:t xml:space="preserve"> </w:t>
      </w:r>
      <w:r>
        <w:rPr>
          <w:rFonts w:eastAsia="Times New Roman" w:cs="Times New Roman"/>
          <w:szCs w:val="26"/>
        </w:rPr>
        <w:t>т.е.</w:t>
      </w:r>
      <w:r w:rsidR="000408FE">
        <w:rPr>
          <w:rFonts w:eastAsia="Times New Roman" w:cs="Times New Roman"/>
          <w:szCs w:val="26"/>
        </w:rPr>
        <w:t xml:space="preserve"> его способности </w:t>
      </w:r>
      <w:proofErr w:type="spellStart"/>
      <w:r w:rsidR="000408FE">
        <w:rPr>
          <w:rFonts w:eastAsia="Times New Roman" w:cs="Times New Roman"/>
          <w:szCs w:val="26"/>
        </w:rPr>
        <w:t>соль</w:t>
      </w:r>
      <w:r w:rsidR="00001732">
        <w:rPr>
          <w:rFonts w:eastAsia="Times New Roman" w:cs="Times New Roman"/>
          <w:szCs w:val="26"/>
        </w:rPr>
        <w:t>ватировать</w:t>
      </w:r>
      <w:proofErr w:type="spellEnd"/>
      <w:r w:rsidR="00001732">
        <w:rPr>
          <w:rFonts w:eastAsia="Times New Roman" w:cs="Times New Roman"/>
          <w:szCs w:val="26"/>
        </w:rPr>
        <w:t xml:space="preserve"> и катионы, и анионы, а также </w:t>
      </w:r>
      <w:r w:rsidR="000408FE">
        <w:rPr>
          <w:rFonts w:eastAsia="Times New Roman" w:cs="Times New Roman"/>
          <w:szCs w:val="26"/>
        </w:rPr>
        <w:t xml:space="preserve">с увеличением жесткости смешанного растворителя и, следовательно, с уменьшением его способности к сольватации </w:t>
      </w:r>
      <w:r w:rsidR="00001732">
        <w:rPr>
          <w:rFonts w:eastAsia="Times New Roman" w:cs="Times New Roman"/>
          <w:szCs w:val="26"/>
        </w:rPr>
        <w:t>«</w:t>
      </w:r>
      <w:r w:rsidR="000408FE">
        <w:rPr>
          <w:rFonts w:eastAsia="Times New Roman" w:cs="Times New Roman"/>
          <w:szCs w:val="26"/>
        </w:rPr>
        <w:t>мягких</w:t>
      </w:r>
      <w:r w:rsidR="00001732">
        <w:rPr>
          <w:rFonts w:eastAsia="Times New Roman" w:cs="Times New Roman"/>
          <w:szCs w:val="26"/>
        </w:rPr>
        <w:t>»</w:t>
      </w:r>
      <w:r w:rsidR="000408FE">
        <w:rPr>
          <w:rFonts w:eastAsia="Times New Roman" w:cs="Times New Roman"/>
          <w:szCs w:val="26"/>
        </w:rPr>
        <w:t xml:space="preserve"> ионов. </w:t>
      </w:r>
    </w:p>
    <w:p w:rsidR="00001732" w:rsidRDefault="00001732" w:rsidP="007C1445">
      <w:pPr>
        <w:rPr>
          <w:rFonts w:eastAsia="Times New Roman" w:cs="Times New Roman"/>
          <w:szCs w:val="26"/>
        </w:rPr>
      </w:pPr>
      <w:r>
        <w:rPr>
          <w:rFonts w:eastAsia="Times New Roman" w:cs="Times New Roman"/>
          <w:szCs w:val="26"/>
        </w:rPr>
        <w:t xml:space="preserve">Стоит заметить, что </w:t>
      </w:r>
      <w:r w:rsidR="000408FE">
        <w:rPr>
          <w:rFonts w:eastAsia="Times New Roman" w:cs="Times New Roman"/>
          <w:szCs w:val="26"/>
        </w:rPr>
        <w:t>отклонения от аддитивной линии</w:t>
      </w:r>
      <w:r w:rsidRPr="00001732">
        <w:rPr>
          <w:rFonts w:eastAsia="Times New Roman" w:cs="Times New Roman"/>
          <w:szCs w:val="26"/>
        </w:rPr>
        <w:t xml:space="preserve"> </w:t>
      </w:r>
      <w:r>
        <w:rPr>
          <w:rFonts w:eastAsia="Times New Roman" w:cs="Times New Roman"/>
          <w:szCs w:val="26"/>
        </w:rPr>
        <w:t>минимальны</w:t>
      </w:r>
      <w:r w:rsidR="000408FE">
        <w:rPr>
          <w:rFonts w:eastAsia="Times New Roman" w:cs="Times New Roman"/>
          <w:szCs w:val="26"/>
        </w:rPr>
        <w:t xml:space="preserve">, </w:t>
      </w:r>
      <w:r>
        <w:rPr>
          <w:rFonts w:eastAsia="Times New Roman" w:cs="Times New Roman"/>
          <w:szCs w:val="26"/>
        </w:rPr>
        <w:t>т.е.</w:t>
      </w:r>
      <w:r w:rsidR="000408FE">
        <w:rPr>
          <w:rFonts w:eastAsia="Times New Roman" w:cs="Times New Roman"/>
          <w:szCs w:val="26"/>
        </w:rPr>
        <w:t xml:space="preserve"> специфические взаимодействия в данной системе достаточно слабо выражены и вносят несущественный вклад в растворимость.</w:t>
      </w:r>
      <w:r w:rsidR="00F36C99">
        <w:rPr>
          <w:rFonts w:eastAsia="Times New Roman" w:cs="Times New Roman"/>
          <w:szCs w:val="26"/>
        </w:rPr>
        <w:t xml:space="preserve"> Помимо этого, из</w:t>
      </w:r>
      <w:r>
        <w:rPr>
          <w:rFonts w:eastAsia="Times New Roman" w:cs="Times New Roman"/>
          <w:szCs w:val="26"/>
        </w:rPr>
        <w:t xml:space="preserve"> </w:t>
      </w:r>
      <w:r w:rsidRPr="00D310F9">
        <w:rPr>
          <w:rFonts w:eastAsia="Times New Roman" w:cs="Times New Roman"/>
          <w:szCs w:val="26"/>
        </w:rPr>
        <w:t xml:space="preserve">рисунка </w:t>
      </w:r>
      <w:r w:rsidR="00D4526A">
        <w:rPr>
          <w:rFonts w:eastAsia="Times New Roman" w:cs="Times New Roman"/>
          <w:szCs w:val="26"/>
        </w:rPr>
        <w:t>17</w:t>
      </w:r>
      <w:r>
        <w:rPr>
          <w:rFonts w:eastAsia="Times New Roman" w:cs="Times New Roman"/>
          <w:szCs w:val="26"/>
        </w:rPr>
        <w:t xml:space="preserve"> видно, что в области 0,4</w:t>
      </w:r>
      <w:r w:rsidR="00F36C99">
        <w:rPr>
          <w:rFonts w:eastAsia="Times New Roman" w:cs="Times New Roman"/>
          <w:szCs w:val="26"/>
        </w:rPr>
        <w:t xml:space="preserve">-0,6 мольных долей </w:t>
      </w:r>
      <w:r>
        <w:rPr>
          <w:rFonts w:eastAsia="Times New Roman" w:cs="Times New Roman"/>
          <w:szCs w:val="26"/>
        </w:rPr>
        <w:t>1,4-</w:t>
      </w:r>
      <w:r w:rsidR="00F36C99">
        <w:rPr>
          <w:rFonts w:eastAsia="Times New Roman" w:cs="Times New Roman"/>
          <w:szCs w:val="26"/>
        </w:rPr>
        <w:t xml:space="preserve">диоксана растворимость лежит выше аддитивной линии. </w:t>
      </w:r>
      <w:r w:rsidR="00C02A28">
        <w:rPr>
          <w:rFonts w:eastAsia="Times New Roman" w:cs="Times New Roman"/>
          <w:szCs w:val="26"/>
        </w:rPr>
        <w:t xml:space="preserve">Этот локальный максимум не является точкой эвтоники, а </w:t>
      </w:r>
      <w:r w:rsidR="00F36C99">
        <w:rPr>
          <w:rFonts w:eastAsia="Times New Roman" w:cs="Times New Roman"/>
          <w:szCs w:val="26"/>
        </w:rPr>
        <w:t xml:space="preserve">связан со структурой смешанного растворителя. </w:t>
      </w:r>
      <w:proofErr w:type="gramStart"/>
      <w:r>
        <w:rPr>
          <w:rFonts w:eastAsia="Times New Roman" w:cs="Times New Roman"/>
          <w:szCs w:val="26"/>
          <w:lang w:val="en-US"/>
        </w:rPr>
        <w:t>DMSO</w:t>
      </w:r>
      <w:r w:rsidR="00F36C99">
        <w:rPr>
          <w:rFonts w:eastAsia="Times New Roman" w:cs="Times New Roman"/>
          <w:szCs w:val="26"/>
        </w:rPr>
        <w:t xml:space="preserve"> имеет четко выраженную структуру [</w:t>
      </w:r>
      <w:r w:rsidR="00197D7A">
        <w:rPr>
          <w:rFonts w:eastAsia="Times New Roman" w:cs="Times New Roman"/>
          <w:szCs w:val="26"/>
        </w:rPr>
        <w:t>33</w:t>
      </w:r>
      <w:r w:rsidR="00F36C99">
        <w:rPr>
          <w:rFonts w:eastAsia="Times New Roman" w:cs="Times New Roman"/>
          <w:szCs w:val="26"/>
        </w:rPr>
        <w:t>] (</w:t>
      </w:r>
      <w:r w:rsidR="008C5A4A">
        <w:rPr>
          <w:rFonts w:eastAsia="Times New Roman" w:cs="Times New Roman"/>
          <w:szCs w:val="26"/>
        </w:rPr>
        <w:t>рис.</w:t>
      </w:r>
      <w:r w:rsidR="00D4526A">
        <w:rPr>
          <w:rFonts w:eastAsia="Times New Roman" w:cs="Times New Roman"/>
          <w:szCs w:val="26"/>
        </w:rPr>
        <w:t>18</w:t>
      </w:r>
      <w:r w:rsidR="00F36C99">
        <w:rPr>
          <w:rFonts w:eastAsia="Times New Roman" w:cs="Times New Roman"/>
          <w:szCs w:val="26"/>
        </w:rPr>
        <w:t xml:space="preserve">), а </w:t>
      </w:r>
      <w:proofErr w:type="spellStart"/>
      <w:r w:rsidR="00F36C99">
        <w:rPr>
          <w:rFonts w:eastAsia="Times New Roman" w:cs="Times New Roman"/>
          <w:szCs w:val="26"/>
        </w:rPr>
        <w:t>диоксан</w:t>
      </w:r>
      <w:proofErr w:type="spellEnd"/>
      <w:r w:rsidR="00F36C99">
        <w:rPr>
          <w:rFonts w:eastAsia="Times New Roman" w:cs="Times New Roman"/>
          <w:szCs w:val="26"/>
        </w:rPr>
        <w:t>, напротив, не имеет.</w:t>
      </w:r>
      <w:proofErr w:type="gramEnd"/>
      <w:r w:rsidR="00F36C99">
        <w:rPr>
          <w:rFonts w:eastAsia="Times New Roman" w:cs="Times New Roman"/>
          <w:szCs w:val="26"/>
        </w:rPr>
        <w:t xml:space="preserve"> </w:t>
      </w:r>
    </w:p>
    <w:p w:rsidR="00001732" w:rsidRDefault="00001732" w:rsidP="002A00D6">
      <w:pPr>
        <w:ind w:firstLine="0"/>
        <w:jc w:val="center"/>
        <w:rPr>
          <w:rFonts w:eastAsia="Times New Roman" w:cs="Times New Roman"/>
          <w:szCs w:val="26"/>
        </w:rPr>
      </w:pPr>
      <w:r>
        <w:rPr>
          <w:rFonts w:eastAsia="Times New Roman" w:cs="Times New Roman"/>
          <w:b/>
          <w:noProof/>
          <w:szCs w:val="26"/>
          <w:lang w:eastAsia="ru-RU"/>
        </w:rPr>
        <w:drawing>
          <wp:inline distT="0" distB="0" distL="0" distR="0" wp14:anchorId="752C0763" wp14:editId="35245DCC">
            <wp:extent cx="3819525" cy="1356467"/>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921949" cy="1392842"/>
                    </a:xfrm>
                    <a:prstGeom prst="rect">
                      <a:avLst/>
                    </a:prstGeom>
                    <a:noFill/>
                    <a:ln>
                      <a:noFill/>
                    </a:ln>
                  </pic:spPr>
                </pic:pic>
              </a:graphicData>
            </a:graphic>
          </wp:inline>
        </w:drawing>
      </w:r>
    </w:p>
    <w:p w:rsidR="00001732" w:rsidRPr="00001732" w:rsidRDefault="008C5A4A" w:rsidP="002A00D6">
      <w:pPr>
        <w:spacing w:after="240"/>
        <w:ind w:firstLine="0"/>
        <w:jc w:val="left"/>
        <w:rPr>
          <w:rFonts w:eastAsia="Times New Roman" w:cs="Times New Roman"/>
          <w:szCs w:val="26"/>
        </w:rPr>
      </w:pPr>
      <w:r>
        <w:rPr>
          <w:rFonts w:eastAsia="Times New Roman" w:cs="Times New Roman"/>
          <w:i/>
          <w:szCs w:val="26"/>
        </w:rPr>
        <w:t>Рис.</w:t>
      </w:r>
      <w:r w:rsidR="00D4526A">
        <w:rPr>
          <w:i/>
        </w:rPr>
        <w:t>18</w:t>
      </w:r>
      <w:r w:rsidR="00001732">
        <w:rPr>
          <w:rFonts w:eastAsia="Times New Roman" w:cs="Times New Roman"/>
          <w:i/>
          <w:szCs w:val="26"/>
        </w:rPr>
        <w:t xml:space="preserve">. Схема </w:t>
      </w:r>
      <w:r w:rsidR="002A00D6">
        <w:rPr>
          <w:rFonts w:eastAsia="Times New Roman" w:cs="Times New Roman"/>
          <w:i/>
          <w:szCs w:val="26"/>
        </w:rPr>
        <w:t xml:space="preserve">внутренней структуры </w:t>
      </w:r>
      <w:proofErr w:type="gramStart"/>
      <w:r w:rsidR="002A00D6">
        <w:rPr>
          <w:rFonts w:eastAsia="Times New Roman" w:cs="Times New Roman"/>
          <w:i/>
          <w:szCs w:val="26"/>
        </w:rPr>
        <w:t>чистого</w:t>
      </w:r>
      <w:proofErr w:type="gramEnd"/>
      <w:r w:rsidR="002A00D6">
        <w:rPr>
          <w:rFonts w:eastAsia="Times New Roman" w:cs="Times New Roman"/>
          <w:i/>
          <w:szCs w:val="26"/>
        </w:rPr>
        <w:t xml:space="preserve"> жидкого диметилсульфоксида.</w:t>
      </w:r>
      <w:r w:rsidR="00001732" w:rsidRPr="00001732">
        <w:rPr>
          <w:rFonts w:eastAsia="Times New Roman" w:cs="Times New Roman"/>
          <w:i/>
          <w:szCs w:val="26"/>
        </w:rPr>
        <w:t>.</w:t>
      </w:r>
    </w:p>
    <w:p w:rsidR="000B6E93" w:rsidRDefault="00F36C99" w:rsidP="003C2117">
      <w:pPr>
        <w:rPr>
          <w:rFonts w:eastAsia="Times New Roman" w:cs="Times New Roman"/>
          <w:szCs w:val="26"/>
        </w:rPr>
      </w:pPr>
      <w:r>
        <w:rPr>
          <w:rFonts w:eastAsia="Times New Roman" w:cs="Times New Roman"/>
          <w:szCs w:val="26"/>
        </w:rPr>
        <w:t xml:space="preserve">Можно ожидать, что при добавлении </w:t>
      </w:r>
      <w:r w:rsidR="00001732">
        <w:rPr>
          <w:rFonts w:eastAsia="Times New Roman" w:cs="Times New Roman"/>
          <w:szCs w:val="26"/>
        </w:rPr>
        <w:t>1,4-</w:t>
      </w:r>
      <w:r>
        <w:rPr>
          <w:rFonts w:eastAsia="Times New Roman" w:cs="Times New Roman"/>
          <w:szCs w:val="26"/>
        </w:rPr>
        <w:t xml:space="preserve">диоксана собственная структура </w:t>
      </w:r>
      <w:r w:rsidR="00001732">
        <w:rPr>
          <w:rFonts w:eastAsia="Times New Roman" w:cs="Times New Roman"/>
          <w:szCs w:val="26"/>
          <w:lang w:val="en-US"/>
        </w:rPr>
        <w:t>DMSO</w:t>
      </w:r>
      <w:r>
        <w:rPr>
          <w:rFonts w:eastAsia="Times New Roman" w:cs="Times New Roman"/>
          <w:szCs w:val="26"/>
        </w:rPr>
        <w:t xml:space="preserve"> будет разрушаться, и смешанный растворитель будет в целом менее структурированным. </w:t>
      </w:r>
      <w:r w:rsidR="002A00D6">
        <w:rPr>
          <w:rFonts w:eastAsia="Times New Roman" w:cs="Times New Roman"/>
          <w:szCs w:val="26"/>
        </w:rPr>
        <w:t>Диаграмма</w:t>
      </w:r>
      <w:r>
        <w:rPr>
          <w:rFonts w:eastAsia="Times New Roman" w:cs="Times New Roman"/>
          <w:szCs w:val="26"/>
        </w:rPr>
        <w:t xml:space="preserve"> энтальпии смешения </w:t>
      </w:r>
      <w:r w:rsidR="002A00D6">
        <w:rPr>
          <w:rFonts w:eastAsia="Times New Roman" w:cs="Times New Roman"/>
          <w:szCs w:val="26"/>
          <w:lang w:val="en-US"/>
        </w:rPr>
        <w:t>DMSO</w:t>
      </w:r>
      <w:r w:rsidR="002A00D6" w:rsidRPr="002A00D6">
        <w:rPr>
          <w:rFonts w:eastAsia="Times New Roman" w:cs="Times New Roman"/>
          <w:szCs w:val="26"/>
        </w:rPr>
        <w:t>-</w:t>
      </w:r>
      <w:r w:rsidR="002A00D6">
        <w:rPr>
          <w:rFonts w:eastAsia="Times New Roman" w:cs="Times New Roman"/>
          <w:szCs w:val="26"/>
          <w:lang w:val="en-US"/>
        </w:rPr>
        <w:t>DX</w:t>
      </w:r>
      <w:r w:rsidR="002A00D6" w:rsidRPr="002A00D6">
        <w:rPr>
          <w:rFonts w:eastAsia="Times New Roman" w:cs="Times New Roman"/>
          <w:szCs w:val="26"/>
        </w:rPr>
        <w:t xml:space="preserve"> </w:t>
      </w:r>
      <w:r>
        <w:rPr>
          <w:rFonts w:eastAsia="Times New Roman" w:cs="Times New Roman"/>
          <w:szCs w:val="26"/>
        </w:rPr>
        <w:t>(</w:t>
      </w:r>
      <w:r w:rsidR="008C5A4A" w:rsidRPr="008C5A4A">
        <w:rPr>
          <w:rFonts w:eastAsia="Times New Roman" w:cs="Times New Roman"/>
          <w:szCs w:val="26"/>
        </w:rPr>
        <w:t>р</w:t>
      </w:r>
      <w:r w:rsidR="003C2117" w:rsidRPr="008C5A4A">
        <w:rPr>
          <w:rFonts w:eastAsia="Times New Roman" w:cs="Times New Roman"/>
          <w:szCs w:val="26"/>
        </w:rPr>
        <w:t>ис.</w:t>
      </w:r>
      <w:r w:rsidR="008C5A4A" w:rsidRPr="008C5A4A">
        <w:t xml:space="preserve"> </w:t>
      </w:r>
      <w:r w:rsidR="00D4526A">
        <w:rPr>
          <w:rFonts w:eastAsia="Times New Roman" w:cs="Times New Roman"/>
          <w:szCs w:val="26"/>
        </w:rPr>
        <w:t>19</w:t>
      </w:r>
      <w:r w:rsidR="002A00D6">
        <w:rPr>
          <w:rFonts w:eastAsia="Times New Roman" w:cs="Times New Roman"/>
          <w:szCs w:val="26"/>
        </w:rPr>
        <w:t>)</w:t>
      </w:r>
      <w:r>
        <w:rPr>
          <w:rFonts w:eastAsia="Times New Roman" w:cs="Times New Roman"/>
          <w:szCs w:val="26"/>
        </w:rPr>
        <w:t xml:space="preserve"> в </w:t>
      </w:r>
      <w:r w:rsidR="00001732">
        <w:rPr>
          <w:rFonts w:eastAsia="Times New Roman" w:cs="Times New Roman"/>
          <w:szCs w:val="26"/>
        </w:rPr>
        <w:t>указанной</w:t>
      </w:r>
      <w:r>
        <w:rPr>
          <w:rFonts w:eastAsia="Times New Roman" w:cs="Times New Roman"/>
          <w:szCs w:val="26"/>
        </w:rPr>
        <w:t xml:space="preserve"> области имеет максимум, </w:t>
      </w:r>
      <w:r w:rsidR="002A00D6">
        <w:rPr>
          <w:rFonts w:eastAsia="Times New Roman" w:cs="Times New Roman"/>
          <w:szCs w:val="26"/>
        </w:rPr>
        <w:t>который</w:t>
      </w:r>
      <w:r>
        <w:rPr>
          <w:rFonts w:eastAsia="Times New Roman" w:cs="Times New Roman"/>
          <w:szCs w:val="26"/>
        </w:rPr>
        <w:t xml:space="preserve"> указывает</w:t>
      </w:r>
      <w:r w:rsidR="002A00D6">
        <w:rPr>
          <w:rFonts w:eastAsia="Times New Roman" w:cs="Times New Roman"/>
          <w:szCs w:val="26"/>
        </w:rPr>
        <w:t xml:space="preserve"> на</w:t>
      </w:r>
      <w:r>
        <w:rPr>
          <w:rFonts w:eastAsia="Times New Roman" w:cs="Times New Roman"/>
          <w:szCs w:val="26"/>
        </w:rPr>
        <w:t xml:space="preserve"> </w:t>
      </w:r>
      <w:proofErr w:type="gramStart"/>
      <w:r w:rsidR="002A00D6">
        <w:rPr>
          <w:rFonts w:eastAsia="Times New Roman" w:cs="Times New Roman"/>
          <w:szCs w:val="26"/>
        </w:rPr>
        <w:t>максимальную</w:t>
      </w:r>
      <w:proofErr w:type="gramEnd"/>
      <w:r w:rsidR="002A00D6">
        <w:rPr>
          <w:rFonts w:eastAsia="Times New Roman" w:cs="Times New Roman"/>
          <w:szCs w:val="26"/>
        </w:rPr>
        <w:t xml:space="preserve"> деструктурированность</w:t>
      </w:r>
      <w:r>
        <w:rPr>
          <w:rFonts w:eastAsia="Times New Roman" w:cs="Times New Roman"/>
          <w:szCs w:val="26"/>
        </w:rPr>
        <w:t xml:space="preserve"> </w:t>
      </w:r>
      <w:r w:rsidR="002A00D6">
        <w:rPr>
          <w:rFonts w:eastAsia="Times New Roman" w:cs="Times New Roman"/>
          <w:szCs w:val="26"/>
        </w:rPr>
        <w:t>смешанного</w:t>
      </w:r>
      <w:r>
        <w:rPr>
          <w:rFonts w:eastAsia="Times New Roman" w:cs="Times New Roman"/>
          <w:szCs w:val="26"/>
        </w:rPr>
        <w:t xml:space="preserve"> раствори</w:t>
      </w:r>
      <w:r w:rsidR="002A00D6">
        <w:rPr>
          <w:rFonts w:eastAsia="Times New Roman" w:cs="Times New Roman"/>
          <w:szCs w:val="26"/>
        </w:rPr>
        <w:t xml:space="preserve">теля, которая </w:t>
      </w:r>
      <w:r>
        <w:rPr>
          <w:rFonts w:eastAsia="Times New Roman" w:cs="Times New Roman"/>
          <w:szCs w:val="26"/>
        </w:rPr>
        <w:t xml:space="preserve">и приводит к частичному </w:t>
      </w:r>
      <w:proofErr w:type="spellStart"/>
      <w:r>
        <w:rPr>
          <w:rFonts w:eastAsia="Times New Roman" w:cs="Times New Roman"/>
          <w:szCs w:val="26"/>
        </w:rPr>
        <w:t>всаливанию</w:t>
      </w:r>
      <w:proofErr w:type="spellEnd"/>
      <w:r>
        <w:rPr>
          <w:rFonts w:eastAsia="Times New Roman" w:cs="Times New Roman"/>
          <w:szCs w:val="26"/>
        </w:rPr>
        <w:t xml:space="preserve"> иодида кадмия в данной области.</w:t>
      </w:r>
      <w:r w:rsidRPr="00F36C99">
        <w:rPr>
          <w:rFonts w:eastAsia="Times New Roman" w:cs="Times New Roman"/>
          <w:szCs w:val="26"/>
        </w:rPr>
        <w:t xml:space="preserve"> </w:t>
      </w:r>
      <w:r w:rsidR="002A00D6">
        <w:rPr>
          <w:rFonts w:eastAsia="Times New Roman" w:cs="Times New Roman"/>
          <w:szCs w:val="26"/>
        </w:rPr>
        <w:t>Этот</w:t>
      </w:r>
      <w:r w:rsidRPr="0057646D">
        <w:rPr>
          <w:rFonts w:eastAsia="Times New Roman" w:cs="Times New Roman"/>
          <w:szCs w:val="26"/>
        </w:rPr>
        <w:t xml:space="preserve"> эффект нагляднее всего проявляет</w:t>
      </w:r>
      <w:r>
        <w:rPr>
          <w:rFonts w:eastAsia="Times New Roman" w:cs="Times New Roman"/>
          <w:szCs w:val="26"/>
        </w:rPr>
        <w:t>ся в случае системы с 1,4-диоксаном, поскольку в ней низка растворимость и ослаблены дополнительные специфические взаимодействия.</w:t>
      </w:r>
    </w:p>
    <w:p w:rsidR="003C2117" w:rsidRDefault="003C2117" w:rsidP="003C2117">
      <w:pPr>
        <w:ind w:hanging="142"/>
        <w:jc w:val="center"/>
        <w:rPr>
          <w:rFonts w:eastAsia="Times New Roman" w:cs="Times New Roman"/>
          <w:szCs w:val="26"/>
        </w:rPr>
      </w:pPr>
      <w:r>
        <w:rPr>
          <w:noProof/>
          <w:lang w:eastAsia="ru-RU"/>
        </w:rPr>
        <w:lastRenderedPageBreak/>
        <w:drawing>
          <wp:inline distT="0" distB="0" distL="0" distR="0" wp14:anchorId="4F2F261D" wp14:editId="5ED5F98E">
            <wp:extent cx="6400800" cy="3111335"/>
            <wp:effectExtent l="0" t="0" r="0" b="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3C2117" w:rsidRPr="003C2117" w:rsidRDefault="003C2117" w:rsidP="003C2117">
      <w:pPr>
        <w:ind w:firstLine="0"/>
        <w:rPr>
          <w:rFonts w:eastAsia="Times New Roman" w:cs="Times New Roman"/>
          <w:i/>
          <w:szCs w:val="26"/>
        </w:rPr>
      </w:pPr>
      <w:r w:rsidRPr="008C5A4A">
        <w:rPr>
          <w:rFonts w:eastAsia="Times New Roman" w:cs="Times New Roman"/>
          <w:i/>
          <w:szCs w:val="26"/>
        </w:rPr>
        <w:t xml:space="preserve">Рис. </w:t>
      </w:r>
      <w:r w:rsidR="00D4526A">
        <w:rPr>
          <w:i/>
        </w:rPr>
        <w:t>19</w:t>
      </w:r>
      <w:r w:rsidRPr="008C5A4A">
        <w:rPr>
          <w:rFonts w:eastAsia="Times New Roman" w:cs="Times New Roman"/>
          <w:i/>
          <w:szCs w:val="26"/>
        </w:rPr>
        <w:t>.</w:t>
      </w:r>
      <w:r w:rsidRPr="003C2117">
        <w:rPr>
          <w:rFonts w:eastAsia="Times New Roman" w:cs="Times New Roman"/>
          <w:szCs w:val="26"/>
        </w:rPr>
        <w:t xml:space="preserve"> </w:t>
      </w:r>
      <w:r w:rsidRPr="003C2117">
        <w:rPr>
          <w:rFonts w:eastAsia="Times New Roman" w:cs="Times New Roman"/>
          <w:i/>
          <w:szCs w:val="26"/>
        </w:rPr>
        <w:t xml:space="preserve">Зависимость энтальпии смешения </w:t>
      </w:r>
      <w:r>
        <w:rPr>
          <w:rFonts w:eastAsia="Times New Roman" w:cs="Times New Roman"/>
          <w:i/>
          <w:szCs w:val="26"/>
          <w:lang w:val="en-US"/>
        </w:rPr>
        <w:t>DMSO</w:t>
      </w:r>
      <w:r w:rsidRPr="003C2117">
        <w:rPr>
          <w:rFonts w:eastAsia="Times New Roman" w:cs="Times New Roman"/>
          <w:i/>
          <w:szCs w:val="26"/>
        </w:rPr>
        <w:t xml:space="preserve"> и </w:t>
      </w:r>
      <w:r>
        <w:rPr>
          <w:rFonts w:eastAsia="Times New Roman" w:cs="Times New Roman"/>
          <w:i/>
          <w:szCs w:val="26"/>
          <w:lang w:val="en-US"/>
        </w:rPr>
        <w:t>DX</w:t>
      </w:r>
      <w:r w:rsidRPr="003C2117">
        <w:rPr>
          <w:rFonts w:eastAsia="Times New Roman" w:cs="Times New Roman"/>
          <w:i/>
          <w:szCs w:val="26"/>
        </w:rPr>
        <w:t xml:space="preserve"> от содержания </w:t>
      </w:r>
      <w:r>
        <w:rPr>
          <w:rFonts w:eastAsia="Times New Roman" w:cs="Times New Roman"/>
          <w:i/>
          <w:szCs w:val="26"/>
          <w:lang w:val="en-US"/>
        </w:rPr>
        <w:t>DX</w:t>
      </w:r>
      <w:r w:rsidRPr="003C2117">
        <w:rPr>
          <w:rFonts w:eastAsia="Times New Roman" w:cs="Times New Roman"/>
          <w:i/>
          <w:szCs w:val="26"/>
        </w:rPr>
        <w:t>.</w:t>
      </w:r>
    </w:p>
    <w:p w:rsidR="000B6E93" w:rsidRPr="00875BD0" w:rsidRDefault="00C02A28" w:rsidP="00875BD0">
      <w:pPr>
        <w:spacing w:before="240"/>
        <w:rPr>
          <w:rFonts w:eastAsia="Times New Roman" w:cs="Times New Roman"/>
          <w:szCs w:val="26"/>
        </w:rPr>
      </w:pPr>
      <w:r>
        <w:rPr>
          <w:rFonts w:eastAsia="Times New Roman" w:cs="Times New Roman"/>
          <w:szCs w:val="26"/>
        </w:rPr>
        <w:t>Как было сказано выше, локальное повышение растворимости в области 0,4-0,6 мольных долей 1,4-диоксана не связан с изменением твердой фазы, в то время как второй максимум (</w:t>
      </w:r>
      <w:r w:rsidRPr="00C02A28">
        <w:rPr>
          <w:rFonts w:eastAsia="Times New Roman" w:cs="Times New Roman"/>
          <w:i/>
          <w:szCs w:val="26"/>
          <w:lang w:val="en-US"/>
        </w:rPr>
        <w:t>x</w:t>
      </w:r>
      <w:r>
        <w:rPr>
          <w:rFonts w:eastAsia="Times New Roman" w:cs="Times New Roman"/>
          <w:i/>
          <w:szCs w:val="26"/>
        </w:rPr>
        <w:t xml:space="preserve"> </w:t>
      </w:r>
      <w:r w:rsidRPr="00C02A28">
        <w:rPr>
          <w:rFonts w:eastAsia="Times New Roman" w:cs="Times New Roman"/>
          <w:i/>
          <w:szCs w:val="26"/>
          <w:lang w:val="en-US"/>
        </w:rPr>
        <w:t>DX</w:t>
      </w:r>
      <w:r w:rsidRPr="00C02A28">
        <w:rPr>
          <w:rFonts w:eastAsia="Times New Roman" w:cs="Times New Roman"/>
          <w:i/>
          <w:szCs w:val="26"/>
        </w:rPr>
        <w:t xml:space="preserve"> = 0,9</w:t>
      </w:r>
      <w:r>
        <w:rPr>
          <w:rFonts w:eastAsia="Times New Roman" w:cs="Times New Roman"/>
          <w:i/>
          <w:szCs w:val="26"/>
        </w:rPr>
        <w:t>)</w:t>
      </w:r>
      <w:r>
        <w:rPr>
          <w:rFonts w:eastAsia="Times New Roman" w:cs="Times New Roman"/>
          <w:szCs w:val="26"/>
        </w:rPr>
        <w:t xml:space="preserve"> отвечает смене кристаллизующегося соединения. </w:t>
      </w:r>
      <w:r w:rsidR="00875BD0">
        <w:rPr>
          <w:rFonts w:eastAsia="Times New Roman" w:cs="Times New Roman"/>
          <w:szCs w:val="26"/>
        </w:rPr>
        <w:t>В области составов 0,9</w:t>
      </w:r>
      <w:r>
        <w:rPr>
          <w:rFonts w:eastAsia="Times New Roman" w:cs="Times New Roman"/>
          <w:szCs w:val="26"/>
        </w:rPr>
        <w:t>–</w:t>
      </w:r>
      <w:r w:rsidR="00875BD0">
        <w:rPr>
          <w:rFonts w:eastAsia="Times New Roman" w:cs="Times New Roman"/>
          <w:szCs w:val="26"/>
        </w:rPr>
        <w:t xml:space="preserve">1 образуется соединение </w:t>
      </w:r>
      <w:r w:rsidR="00875BD0" w:rsidRPr="00875BD0">
        <w:t>[</w:t>
      </w:r>
      <w:r w:rsidR="00875BD0">
        <w:rPr>
          <w:lang w:val="en-US"/>
        </w:rPr>
        <w:t>CdI</w:t>
      </w:r>
      <w:r w:rsidR="00875BD0" w:rsidRPr="00875BD0">
        <w:rPr>
          <w:vertAlign w:val="subscript"/>
        </w:rPr>
        <w:t>2</w:t>
      </w:r>
      <w:r w:rsidR="00875BD0" w:rsidRPr="00875BD0">
        <w:t>(</w:t>
      </w:r>
      <w:r w:rsidR="00875BD0">
        <w:rPr>
          <w:lang w:val="en-US"/>
        </w:rPr>
        <w:t>DX</w:t>
      </w:r>
      <w:r w:rsidR="00875BD0" w:rsidRPr="00875BD0">
        <w:t>)]</w:t>
      </w:r>
      <w:r w:rsidR="00875BD0" w:rsidRPr="00DF5E3A">
        <w:rPr>
          <w:vertAlign w:val="subscript"/>
          <w:lang w:val="en-US"/>
        </w:rPr>
        <w:t>n</w:t>
      </w:r>
      <w:r w:rsidR="00875BD0">
        <w:t>, как из чистого 1,4-диоксана. На всей остальной области изотермы кристаллизуется смешанный сольват</w:t>
      </w:r>
      <w:r w:rsidR="00875BD0" w:rsidRPr="00875BD0">
        <w:t xml:space="preserve"> </w:t>
      </w:r>
      <w:r w:rsidR="00875BD0" w:rsidRPr="00875BD0">
        <w:rPr>
          <w:sz w:val="28"/>
          <w:szCs w:val="28"/>
        </w:rPr>
        <w:t>[</w:t>
      </w:r>
      <w:r w:rsidR="00875BD0" w:rsidRPr="00875BD0">
        <w:rPr>
          <w:sz w:val="28"/>
          <w:szCs w:val="28"/>
          <w:lang w:val="en-US"/>
        </w:rPr>
        <w:t>Cd</w:t>
      </w:r>
      <w:r w:rsidR="00875BD0" w:rsidRPr="00875BD0">
        <w:rPr>
          <w:sz w:val="28"/>
          <w:szCs w:val="28"/>
        </w:rPr>
        <w:t>(</w:t>
      </w:r>
      <w:r w:rsidR="00875BD0" w:rsidRPr="00875BD0">
        <w:rPr>
          <w:sz w:val="28"/>
          <w:szCs w:val="28"/>
          <w:lang w:val="en-US"/>
        </w:rPr>
        <w:t>DMSO</w:t>
      </w:r>
      <w:r w:rsidR="00875BD0" w:rsidRPr="00875BD0">
        <w:rPr>
          <w:sz w:val="28"/>
          <w:szCs w:val="28"/>
        </w:rPr>
        <w:t>)</w:t>
      </w:r>
      <w:r w:rsidR="00875BD0" w:rsidRPr="00875BD0">
        <w:rPr>
          <w:sz w:val="28"/>
          <w:szCs w:val="28"/>
          <w:vertAlign w:val="subscript"/>
        </w:rPr>
        <w:t>6</w:t>
      </w:r>
      <w:r w:rsidR="00875BD0" w:rsidRPr="00875BD0">
        <w:rPr>
          <w:sz w:val="28"/>
          <w:szCs w:val="28"/>
        </w:rPr>
        <w:t>]</w:t>
      </w:r>
      <w:r w:rsidR="00875BD0" w:rsidRPr="00875BD0">
        <w:rPr>
          <w:sz w:val="28"/>
          <w:szCs w:val="28"/>
          <w:vertAlign w:val="superscript"/>
        </w:rPr>
        <w:t>2+</w:t>
      </w:r>
      <w:r w:rsidR="00875BD0" w:rsidRPr="00875BD0">
        <w:rPr>
          <w:sz w:val="28"/>
          <w:szCs w:val="28"/>
        </w:rPr>
        <w:t>[</w:t>
      </w:r>
      <w:r w:rsidR="00875BD0" w:rsidRPr="00875BD0">
        <w:rPr>
          <w:sz w:val="28"/>
          <w:szCs w:val="28"/>
          <w:lang w:val="en-US"/>
        </w:rPr>
        <w:t>Cd</w:t>
      </w:r>
      <w:r w:rsidR="00875BD0" w:rsidRPr="00875BD0">
        <w:rPr>
          <w:sz w:val="28"/>
          <w:szCs w:val="28"/>
        </w:rPr>
        <w:t>(</w:t>
      </w:r>
      <w:r w:rsidR="00875BD0" w:rsidRPr="00875BD0">
        <w:rPr>
          <w:sz w:val="28"/>
          <w:szCs w:val="28"/>
          <w:lang w:val="en-US"/>
        </w:rPr>
        <w:t>DMSO</w:t>
      </w:r>
      <w:r w:rsidR="00875BD0" w:rsidRPr="00875BD0">
        <w:rPr>
          <w:sz w:val="28"/>
          <w:szCs w:val="28"/>
        </w:rPr>
        <w:t>)</w:t>
      </w:r>
      <w:r w:rsidR="00875BD0" w:rsidRPr="00875BD0">
        <w:rPr>
          <w:sz w:val="28"/>
          <w:szCs w:val="28"/>
          <w:lang w:val="en-US"/>
        </w:rPr>
        <w:t>I</w:t>
      </w:r>
      <w:r w:rsidR="00875BD0" w:rsidRPr="00875BD0">
        <w:rPr>
          <w:sz w:val="28"/>
          <w:szCs w:val="28"/>
          <w:vertAlign w:val="subscript"/>
        </w:rPr>
        <w:t>3</w:t>
      </w:r>
      <w:r w:rsidR="00875BD0" w:rsidRPr="00875BD0">
        <w:rPr>
          <w:sz w:val="28"/>
          <w:szCs w:val="28"/>
        </w:rPr>
        <w:t>]</w:t>
      </w:r>
      <w:r w:rsidR="00875BD0" w:rsidRPr="00875BD0">
        <w:rPr>
          <w:sz w:val="28"/>
          <w:szCs w:val="28"/>
          <w:vertAlign w:val="subscript"/>
        </w:rPr>
        <w:t>2</w:t>
      </w:r>
      <w:r w:rsidR="00875BD0" w:rsidRPr="00875BD0">
        <w:rPr>
          <w:sz w:val="28"/>
          <w:szCs w:val="28"/>
          <w:vertAlign w:val="superscript"/>
        </w:rPr>
        <w:t>2-</w:t>
      </w:r>
      <w:r w:rsidR="00875BD0" w:rsidRPr="00875BD0">
        <w:rPr>
          <w:sz w:val="28"/>
          <w:szCs w:val="28"/>
        </w:rPr>
        <w:t>(</w:t>
      </w:r>
      <w:r w:rsidR="00875BD0" w:rsidRPr="00875BD0">
        <w:rPr>
          <w:sz w:val="28"/>
          <w:szCs w:val="28"/>
          <w:lang w:val="en-US"/>
        </w:rPr>
        <w:t>DX</w:t>
      </w:r>
      <w:r w:rsidR="00875BD0" w:rsidRPr="00875BD0">
        <w:rPr>
          <w:sz w:val="28"/>
          <w:szCs w:val="28"/>
        </w:rPr>
        <w:t>)</w:t>
      </w:r>
      <w:r w:rsidR="00875BD0">
        <w:t>, обладающий сложной структурой – октаэдр, два тетра</w:t>
      </w:r>
      <w:r w:rsidR="001255FA">
        <w:t>э</w:t>
      </w:r>
      <w:r w:rsidR="00875BD0">
        <w:t xml:space="preserve">дра и несвязанная молекула 1,4-диоксана, который заметно уступает </w:t>
      </w:r>
      <w:r w:rsidR="00875BD0">
        <w:rPr>
          <w:lang w:val="en-US"/>
        </w:rPr>
        <w:t>DMSO</w:t>
      </w:r>
      <w:r w:rsidR="00875BD0">
        <w:t xml:space="preserve"> по мягкости и не входит в состав первой сольватной сферы иона кадмия</w:t>
      </w:r>
      <w:r w:rsidR="006D078F">
        <w:t xml:space="preserve"> </w:t>
      </w:r>
      <w:r w:rsidR="006D078F" w:rsidRPr="008C5A4A">
        <w:t>(рис</w:t>
      </w:r>
      <w:r w:rsidR="006D078F" w:rsidRPr="00D4526A">
        <w:t>.</w:t>
      </w:r>
      <w:r w:rsidR="008C5A4A" w:rsidRPr="00D4526A">
        <w:t xml:space="preserve"> </w:t>
      </w:r>
      <w:r w:rsidR="00D4526A" w:rsidRPr="00D4526A">
        <w:t>20</w:t>
      </w:r>
      <w:r w:rsidR="006D078F">
        <w:t>)</w:t>
      </w:r>
      <w:r w:rsidR="00875BD0">
        <w:t>.</w:t>
      </w:r>
    </w:p>
    <w:p w:rsidR="008F5865" w:rsidRPr="008F5865" w:rsidRDefault="008F5865" w:rsidP="008F5865">
      <w:pPr>
        <w:ind w:firstLine="0"/>
        <w:jc w:val="center"/>
        <w:rPr>
          <w:i/>
          <w:sz w:val="28"/>
          <w:szCs w:val="28"/>
          <w:highlight w:val="yellow"/>
        </w:rPr>
      </w:pPr>
      <w:r>
        <w:rPr>
          <w:rFonts w:eastAsia="Times New Roman" w:cs="Times New Roman"/>
          <w:noProof/>
          <w:szCs w:val="26"/>
          <w:lang w:eastAsia="ru-RU"/>
        </w:rPr>
        <mc:AlternateContent>
          <mc:Choice Requires="wpg">
            <w:drawing>
              <wp:inline distT="0" distB="0" distL="0" distR="0" wp14:anchorId="51D3A051" wp14:editId="3EBA1433">
                <wp:extent cx="3521120" cy="2142699"/>
                <wp:effectExtent l="0" t="0" r="0" b="0"/>
                <wp:docPr id="16385" name="Группа 16385"/>
                <wp:cNvGraphicFramePr/>
                <a:graphic xmlns:a="http://schemas.openxmlformats.org/drawingml/2006/main">
                  <a:graphicData uri="http://schemas.microsoft.com/office/word/2010/wordprocessingGroup">
                    <wpg:wgp>
                      <wpg:cNvGrpSpPr/>
                      <wpg:grpSpPr>
                        <a:xfrm>
                          <a:off x="0" y="0"/>
                          <a:ext cx="3521120" cy="2142699"/>
                          <a:chOff x="1228301" y="0"/>
                          <a:chExt cx="3521120" cy="2142699"/>
                        </a:xfrm>
                      </wpg:grpSpPr>
                      <pic:pic xmlns:pic="http://schemas.openxmlformats.org/drawingml/2006/picture">
                        <pic:nvPicPr>
                          <pic:cNvPr id="16384" name="Рисунок 16384"/>
                          <pic:cNvPicPr>
                            <a:picLocks noChangeAspect="1"/>
                          </pic:cNvPicPr>
                        </pic:nvPicPr>
                        <pic:blipFill rotWithShape="1">
                          <a:blip r:embed="rId37" cstate="print">
                            <a:extLst>
                              <a:ext uri="{28A0092B-C50C-407E-A947-70E740481C1C}">
                                <a14:useLocalDpi xmlns:a14="http://schemas.microsoft.com/office/drawing/2010/main" val="0"/>
                              </a:ext>
                            </a:extLst>
                          </a:blip>
                          <a:srcRect l="62030" t="35032"/>
                          <a:stretch/>
                        </pic:blipFill>
                        <pic:spPr bwMode="auto">
                          <a:xfrm rot="10800000">
                            <a:off x="1228301" y="136478"/>
                            <a:ext cx="968991" cy="1392072"/>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8" name="Рисунок 18"/>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2197289" y="0"/>
                            <a:ext cx="2552132" cy="2142699"/>
                          </a:xfrm>
                          <a:prstGeom prst="rect">
                            <a:avLst/>
                          </a:prstGeom>
                        </pic:spPr>
                      </pic:pic>
                    </wpg:wgp>
                  </a:graphicData>
                </a:graphic>
              </wp:inline>
            </w:drawing>
          </mc:Choice>
          <mc:Fallback xmlns:w15="http://schemas.microsoft.com/office/word/2012/wordml">
            <w:pict>
              <v:group w14:anchorId="153674F0" id="Группа 16385" o:spid="_x0000_s1026" style="width:277.25pt;height:168.7pt;mso-position-horizontal-relative:char;mso-position-vertical-relative:line" coordorigin="12283" coordsize="35211,214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">
                <v:shape id="Рисунок 16384" o:spid="_x0000_s1027" type="#_x0000_t75" style="position:absolute;left:12283;top:1364;width:9689;height:13921;rotation: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fmqc3DAAAA3gAAAA8AAABkcnMvZG93bnJldi54bWxET0trwkAQvhf8D8sI3uqmWqykriKBQC9B&#10;1PY+zU4emJ1dstsk/ffdguBtPr7n7A6T6cRAvW8tK3hZJiCIS6tbrhV8XvPnLQgfkDV2lknBL3k4&#10;7GdPO0y1HflMwyXUIoawT1FBE4JLpfRlQwb90jriyFW2Nxgi7GupexxjuOnkKkk20mDLsaFBR1lD&#10;5e3yYxR8FVMuM/y+5adr0TlXVWf9dlJqMZ+O7yACTeEhvrs/dJy/WW9f4f+deIPc/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apzcMAAADeAAAADwAAAAAAAAAAAAAAAACf&#10;AgAAZHJzL2Rvd25yZXYueG1sUEsFBgAAAAAEAAQA9wAAAI8DAAAAAA==&#10;">
                  <v:imagedata r:id="rId38" o:title="" croptop="22959f" cropleft="40652f"/>
                  <v:path arrowok="t"/>
                </v:shape>
                <v:shape id="Рисунок 18" o:spid="_x0000_s1028" type="#_x0000_t75" style="position:absolute;left:21972;width:25522;height:214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0fhHrGAAAA2wAAAA8AAABkcnMvZG93bnJldi54bWxEj0FvwjAMhe+T+A+RJ+0yQcoOCHUEtKEh&#10;cRhDlB04Wo3XViRO1wTo+PXzAYmbrff83ufZovdOnamLTWAD41EGirgMtuHKwPd+NZyCignZogtM&#10;Bv4owmI+eJhhbsOFd3QuUqUkhGOOBuqU2lzrWNbkMY5CSyzaT+g8Jlm7StsOLxLunX7Json22LA0&#10;1NjSsqbyWJy8Add8WDp+FdV144rp4Xmy/f1818Y8PfZvr6AS9eluvl2vreALrPwiA+j5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R+EesYAAADbAAAADwAAAAAAAAAAAAAA&#10;AACfAgAAZHJzL2Rvd25yZXYueG1sUEsFBgAAAAAEAAQA9wAAAJIDAAAAAA==&#10;">
                  <v:imagedata r:id="rId38" o:title=""/>
                  <v:path arrowok="t"/>
                </v:shape>
                <w10:anchorlock/>
              </v:group>
            </w:pict>
          </mc:Fallback>
        </mc:AlternateContent>
      </w:r>
    </w:p>
    <w:p w:rsidR="007C1445" w:rsidRPr="008F5865" w:rsidRDefault="007C1445" w:rsidP="004646D3">
      <w:pPr>
        <w:spacing w:after="240"/>
        <w:ind w:firstLine="0"/>
        <w:rPr>
          <w:i/>
          <w:szCs w:val="26"/>
        </w:rPr>
      </w:pPr>
      <w:r w:rsidRPr="008C5A4A">
        <w:rPr>
          <w:i/>
          <w:sz w:val="28"/>
          <w:szCs w:val="28"/>
        </w:rPr>
        <w:t>Рис.</w:t>
      </w:r>
      <w:r w:rsidR="00D4526A">
        <w:rPr>
          <w:i/>
        </w:rPr>
        <w:t>20</w:t>
      </w:r>
      <w:r w:rsidRPr="003F1435">
        <w:rPr>
          <w:i/>
          <w:sz w:val="28"/>
          <w:szCs w:val="28"/>
        </w:rPr>
        <w:t xml:space="preserve">. </w:t>
      </w:r>
      <w:r w:rsidRPr="008F5865">
        <w:rPr>
          <w:i/>
          <w:szCs w:val="26"/>
        </w:rPr>
        <w:t>Строение кристаллосольвата [</w:t>
      </w:r>
      <w:r w:rsidRPr="008F5865">
        <w:rPr>
          <w:i/>
          <w:szCs w:val="26"/>
          <w:lang w:val="en-US"/>
        </w:rPr>
        <w:t>Cd</w:t>
      </w:r>
      <w:r w:rsidRPr="008F5865">
        <w:rPr>
          <w:i/>
          <w:szCs w:val="26"/>
        </w:rPr>
        <w:t>(</w:t>
      </w:r>
      <w:r w:rsidRPr="008F5865">
        <w:rPr>
          <w:i/>
          <w:szCs w:val="26"/>
          <w:lang w:val="en-US"/>
        </w:rPr>
        <w:t>DMSO</w:t>
      </w:r>
      <w:r w:rsidRPr="008F5865">
        <w:rPr>
          <w:i/>
          <w:szCs w:val="26"/>
        </w:rPr>
        <w:t>)</w:t>
      </w:r>
      <w:r w:rsidRPr="008F5865">
        <w:rPr>
          <w:i/>
          <w:szCs w:val="26"/>
          <w:vertAlign w:val="subscript"/>
        </w:rPr>
        <w:t>6</w:t>
      </w:r>
      <w:r w:rsidRPr="008F5865">
        <w:rPr>
          <w:i/>
          <w:szCs w:val="26"/>
        </w:rPr>
        <w:t>]</w:t>
      </w:r>
      <w:r w:rsidRPr="008F5865">
        <w:rPr>
          <w:i/>
          <w:szCs w:val="26"/>
          <w:vertAlign w:val="superscript"/>
        </w:rPr>
        <w:t>2+</w:t>
      </w:r>
      <w:r w:rsidRPr="008F5865">
        <w:rPr>
          <w:i/>
          <w:szCs w:val="26"/>
        </w:rPr>
        <w:t>[</w:t>
      </w:r>
      <w:r w:rsidRPr="008F5865">
        <w:rPr>
          <w:i/>
          <w:szCs w:val="26"/>
          <w:lang w:val="en-US"/>
        </w:rPr>
        <w:t>Cd</w:t>
      </w:r>
      <w:r w:rsidRPr="008F5865">
        <w:rPr>
          <w:i/>
          <w:szCs w:val="26"/>
        </w:rPr>
        <w:t>(</w:t>
      </w:r>
      <w:r w:rsidRPr="008F5865">
        <w:rPr>
          <w:i/>
          <w:szCs w:val="26"/>
          <w:lang w:val="en-US"/>
        </w:rPr>
        <w:t>DMSO</w:t>
      </w:r>
      <w:r w:rsidRPr="008F5865">
        <w:rPr>
          <w:i/>
          <w:szCs w:val="26"/>
        </w:rPr>
        <w:t>)</w:t>
      </w:r>
      <w:r w:rsidRPr="008F5865">
        <w:rPr>
          <w:i/>
          <w:szCs w:val="26"/>
          <w:lang w:val="en-US"/>
        </w:rPr>
        <w:t>I</w:t>
      </w:r>
      <w:r w:rsidRPr="008F5865">
        <w:rPr>
          <w:i/>
          <w:szCs w:val="26"/>
          <w:vertAlign w:val="subscript"/>
        </w:rPr>
        <w:t>3</w:t>
      </w:r>
      <w:r w:rsidRPr="008F5865">
        <w:rPr>
          <w:i/>
          <w:szCs w:val="26"/>
        </w:rPr>
        <w:t>]</w:t>
      </w:r>
      <w:r w:rsidRPr="008F5865">
        <w:rPr>
          <w:i/>
          <w:szCs w:val="26"/>
          <w:vertAlign w:val="subscript"/>
        </w:rPr>
        <w:t>2</w:t>
      </w:r>
      <w:r w:rsidRPr="008F5865">
        <w:rPr>
          <w:i/>
          <w:szCs w:val="26"/>
          <w:vertAlign w:val="superscript"/>
        </w:rPr>
        <w:t>2-</w:t>
      </w:r>
      <w:r w:rsidRPr="008F5865">
        <w:rPr>
          <w:i/>
          <w:szCs w:val="26"/>
        </w:rPr>
        <w:t>(</w:t>
      </w:r>
      <w:r w:rsidRPr="008F5865">
        <w:rPr>
          <w:i/>
          <w:szCs w:val="26"/>
          <w:lang w:val="en-US"/>
        </w:rPr>
        <w:t>DX</w:t>
      </w:r>
      <w:r w:rsidR="008F5865">
        <w:rPr>
          <w:i/>
          <w:szCs w:val="26"/>
        </w:rPr>
        <w:t>)</w:t>
      </w:r>
      <w:r w:rsidR="00954044" w:rsidRPr="008F5865">
        <w:rPr>
          <w:i/>
          <w:szCs w:val="26"/>
        </w:rPr>
        <w:t>.</w:t>
      </w:r>
    </w:p>
    <w:p w:rsidR="00875BD0" w:rsidRDefault="00875BD0" w:rsidP="00875BD0">
      <w:pPr>
        <w:spacing w:before="240"/>
      </w:pPr>
      <w:r>
        <w:rPr>
          <w:rFonts w:eastAsia="Times New Roman" w:cs="Times New Roman"/>
          <w:szCs w:val="26"/>
        </w:rPr>
        <w:t xml:space="preserve">При разрушении внутренней структуры растворителя в растворе появляются свободные молекулы </w:t>
      </w:r>
      <w:r>
        <w:rPr>
          <w:rFonts w:eastAsia="Times New Roman" w:cs="Times New Roman"/>
          <w:szCs w:val="26"/>
          <w:lang w:val="en-US"/>
        </w:rPr>
        <w:t>DMSO</w:t>
      </w:r>
      <w:r>
        <w:rPr>
          <w:rFonts w:eastAsia="Times New Roman" w:cs="Times New Roman"/>
          <w:szCs w:val="26"/>
        </w:rPr>
        <w:t xml:space="preserve">, обладающие повышенной </w:t>
      </w:r>
      <w:proofErr w:type="spellStart"/>
      <w:r>
        <w:rPr>
          <w:rFonts w:eastAsia="Times New Roman" w:cs="Times New Roman"/>
          <w:szCs w:val="26"/>
        </w:rPr>
        <w:t>сольватирующей</w:t>
      </w:r>
      <w:proofErr w:type="spellEnd"/>
      <w:r>
        <w:rPr>
          <w:rFonts w:eastAsia="Times New Roman" w:cs="Times New Roman"/>
          <w:szCs w:val="26"/>
        </w:rPr>
        <w:t xml:space="preserve"> </w:t>
      </w:r>
      <w:r>
        <w:rPr>
          <w:rFonts w:eastAsia="Times New Roman" w:cs="Times New Roman"/>
          <w:szCs w:val="26"/>
        </w:rPr>
        <w:lastRenderedPageBreak/>
        <w:t xml:space="preserve">способностью. Это приводит к разрыву связей </w:t>
      </w:r>
      <w:r>
        <w:rPr>
          <w:rFonts w:eastAsia="Times New Roman" w:cs="Times New Roman"/>
          <w:szCs w:val="26"/>
          <w:lang w:val="en-US"/>
        </w:rPr>
        <w:t>Cd</w:t>
      </w:r>
      <w:r w:rsidRPr="00456CAB">
        <w:rPr>
          <w:rFonts w:eastAsia="Times New Roman" w:cs="Times New Roman"/>
          <w:szCs w:val="26"/>
        </w:rPr>
        <w:t>-</w:t>
      </w:r>
      <w:r>
        <w:rPr>
          <w:rFonts w:eastAsia="Times New Roman" w:cs="Times New Roman"/>
          <w:szCs w:val="26"/>
          <w:lang w:val="en-US"/>
        </w:rPr>
        <w:t>I</w:t>
      </w:r>
      <w:r w:rsidRPr="005A6FA0">
        <w:rPr>
          <w:rFonts w:eastAsia="Times New Roman" w:cs="Times New Roman"/>
          <w:szCs w:val="26"/>
        </w:rPr>
        <w:t xml:space="preserve"> </w:t>
      </w:r>
      <w:r>
        <w:rPr>
          <w:rFonts w:eastAsia="Times New Roman" w:cs="Times New Roman"/>
          <w:szCs w:val="26"/>
        </w:rPr>
        <w:t xml:space="preserve">и замещению одного из атомов </w:t>
      </w:r>
      <w:proofErr w:type="spellStart"/>
      <w:r>
        <w:rPr>
          <w:rFonts w:eastAsia="Times New Roman" w:cs="Times New Roman"/>
          <w:szCs w:val="26"/>
        </w:rPr>
        <w:t>иода</w:t>
      </w:r>
      <w:proofErr w:type="spellEnd"/>
      <w:r>
        <w:rPr>
          <w:rFonts w:eastAsia="Times New Roman" w:cs="Times New Roman"/>
          <w:szCs w:val="26"/>
        </w:rPr>
        <w:t xml:space="preserve"> в анионной части на молекулу диметилсульфоксида в сольвате. </w:t>
      </w:r>
    </w:p>
    <w:p w:rsidR="006D078F" w:rsidRDefault="006D078F" w:rsidP="006D078F">
      <w:pPr>
        <w:spacing w:before="240"/>
      </w:pPr>
      <w:r>
        <w:t xml:space="preserve">Между молекулами диметилсульфоксида в катионной части есть две слабые водородные связи: </w:t>
      </w:r>
    </w:p>
    <w:p w:rsidR="006D078F" w:rsidRPr="006D078F" w:rsidRDefault="006D078F" w:rsidP="00B8174E">
      <w:pPr>
        <w:spacing w:before="240" w:after="240"/>
      </w:pPr>
      <w:proofErr w:type="gramStart"/>
      <w:r w:rsidRPr="006D078F">
        <w:rPr>
          <w:lang w:val="en-US"/>
        </w:rPr>
        <w:t>d</w:t>
      </w:r>
      <w:r w:rsidRPr="006D078F">
        <w:rPr>
          <w:vertAlign w:val="subscript"/>
        </w:rPr>
        <w:t>связи</w:t>
      </w:r>
      <w:proofErr w:type="gramEnd"/>
      <w:r w:rsidRPr="006D078F">
        <w:rPr>
          <w:vertAlign w:val="subscript"/>
        </w:rPr>
        <w:t xml:space="preserve"> </w:t>
      </w:r>
      <w:r w:rsidRPr="006D078F">
        <w:t>(</w:t>
      </w:r>
      <w:r w:rsidRPr="006D078F">
        <w:rPr>
          <w:lang w:val="en-US"/>
        </w:rPr>
        <w:t>CH</w:t>
      </w:r>
      <w:r w:rsidRPr="006D078F">
        <w:rPr>
          <w:vertAlign w:val="subscript"/>
        </w:rPr>
        <w:t>2</w:t>
      </w:r>
      <w:r w:rsidRPr="006D078F">
        <w:t>-</w:t>
      </w:r>
      <w:r w:rsidRPr="006D078F">
        <w:rPr>
          <w:lang w:val="en-US"/>
        </w:rPr>
        <w:t>H</w:t>
      </w:r>
      <w:r w:rsidRPr="006D078F">
        <w:t xml:space="preserve"> ··· </w:t>
      </w:r>
      <w:r w:rsidRPr="006D078F">
        <w:rPr>
          <w:lang w:val="en-US"/>
        </w:rPr>
        <w:t>O</w:t>
      </w:r>
      <w:r w:rsidRPr="006D078F">
        <w:t>) = 2,385 Å</w:t>
      </w:r>
      <w:r>
        <w:t xml:space="preserve"> </w:t>
      </w:r>
      <w:r w:rsidRPr="006D078F">
        <w:t xml:space="preserve"> </w:t>
      </w:r>
      <w:r>
        <w:t>– 2 шт.</w:t>
      </w:r>
    </w:p>
    <w:p w:rsidR="006D078F" w:rsidRDefault="006D078F" w:rsidP="006D078F">
      <w:r>
        <w:t xml:space="preserve">Расположение молекул в катионе таково, что расстояние между </w:t>
      </w:r>
      <w:r w:rsidR="003D112B">
        <w:t xml:space="preserve">двумя </w:t>
      </w:r>
      <w:r>
        <w:t>атомами серы</w:t>
      </w:r>
      <w:r w:rsidRPr="0025580F">
        <w:t xml:space="preserve"> </w:t>
      </w:r>
      <w:r>
        <w:t>меньше,</w:t>
      </w:r>
      <w:r w:rsidRPr="0025580F">
        <w:t xml:space="preserve"> </w:t>
      </w:r>
      <w:r>
        <w:t xml:space="preserve">чем сумма их </w:t>
      </w:r>
      <w:r>
        <w:rPr>
          <w:rFonts w:eastAsia="Times New Roman" w:cs="Times New Roman"/>
          <w:szCs w:val="26"/>
        </w:rPr>
        <w:t xml:space="preserve">ван-дер-ваальсовых </w:t>
      </w:r>
      <w:r>
        <w:t xml:space="preserve">радиусов </w:t>
      </w:r>
      <w:r w:rsidRPr="006D078F">
        <w:t>(</w:t>
      </w:r>
      <w:proofErr w:type="spellStart"/>
      <w:r w:rsidRPr="00B8174E">
        <w:rPr>
          <w:i/>
          <w:lang w:val="en-US"/>
        </w:rPr>
        <w:t>r</w:t>
      </w:r>
      <w:r w:rsidR="00B8174E" w:rsidRPr="00B8174E">
        <w:rPr>
          <w:i/>
          <w:vertAlign w:val="subscript"/>
          <w:lang w:val="en-US"/>
        </w:rPr>
        <w:t>vdw</w:t>
      </w:r>
      <w:proofErr w:type="spellEnd"/>
      <w:r w:rsidR="00B8174E">
        <w:t xml:space="preserve"> </w:t>
      </w:r>
      <w:r w:rsidR="00B8174E" w:rsidRPr="00F213A0">
        <w:t>= 3,6</w:t>
      </w:r>
      <w:r w:rsidR="00B8174E" w:rsidRPr="006D078F">
        <w:t xml:space="preserve"> Å</w:t>
      </w:r>
      <w:r w:rsidR="00B8174E" w:rsidRPr="00B8174E">
        <w:t>)</w:t>
      </w:r>
      <w:r>
        <w:t xml:space="preserve">, поэтому можно говорить о наличии слабых взаимодействий сера-сера:  </w:t>
      </w:r>
    </w:p>
    <w:p w:rsidR="006D078F" w:rsidRDefault="006D078F" w:rsidP="00B8174E">
      <w:pPr>
        <w:spacing w:before="240" w:after="240"/>
      </w:pPr>
      <w:proofErr w:type="gramStart"/>
      <w:r w:rsidRPr="006D078F">
        <w:rPr>
          <w:lang w:val="en-US"/>
        </w:rPr>
        <w:t>d</w:t>
      </w:r>
      <w:r w:rsidRPr="006D078F">
        <w:rPr>
          <w:vertAlign w:val="subscript"/>
        </w:rPr>
        <w:t>связи</w:t>
      </w:r>
      <w:proofErr w:type="gramEnd"/>
      <w:r w:rsidRPr="006D078F">
        <w:rPr>
          <w:vertAlign w:val="subscript"/>
        </w:rPr>
        <w:t xml:space="preserve"> </w:t>
      </w:r>
      <w:r w:rsidRPr="006D078F">
        <w:t>(</w:t>
      </w:r>
      <w:r w:rsidRPr="006D078F">
        <w:rPr>
          <w:lang w:val="en-US"/>
        </w:rPr>
        <w:t>S</w:t>
      </w:r>
      <w:r w:rsidRPr="006D078F">
        <w:t xml:space="preserve"> ··· </w:t>
      </w:r>
      <w:r w:rsidRPr="006D078F">
        <w:rPr>
          <w:lang w:val="en-US"/>
        </w:rPr>
        <w:t>S</w:t>
      </w:r>
      <w:r w:rsidRPr="006D078F">
        <w:t>) = 3,526 Å</w:t>
      </w:r>
    </w:p>
    <w:p w:rsidR="00B8174E" w:rsidRPr="00B8174E" w:rsidRDefault="00B8174E" w:rsidP="00B8174E">
      <w:pPr>
        <w:spacing w:before="240" w:after="240"/>
      </w:pPr>
      <w:r>
        <w:t>Несмотря на наличие несвязанных молекул</w:t>
      </w:r>
      <w:r w:rsidR="00A13E6F">
        <w:t xml:space="preserve"> 1,4-диокс</w:t>
      </w:r>
      <w:r>
        <w:t xml:space="preserve">ана, находящихся в каналах структуры, температура разложения данного соединения довольно высока и </w:t>
      </w:r>
      <w:r w:rsidRPr="00F213A0">
        <w:t>составляет 250˚С. Анализу</w:t>
      </w:r>
      <w:r>
        <w:t xml:space="preserve"> подвергался образец с </w:t>
      </w:r>
      <w:proofErr w:type="spellStart"/>
      <w:r>
        <w:rPr>
          <w:i/>
          <w:lang w:val="en-US"/>
        </w:rPr>
        <w:t>xDX</w:t>
      </w:r>
      <w:proofErr w:type="spellEnd"/>
      <w:r w:rsidRPr="00B8174E">
        <w:rPr>
          <w:i/>
        </w:rPr>
        <w:t xml:space="preserve"> </w:t>
      </w:r>
      <w:r>
        <w:rPr>
          <w:i/>
        </w:rPr>
        <w:t>= 0,</w:t>
      </w:r>
      <w:r w:rsidRPr="00B8174E">
        <w:rPr>
          <w:i/>
        </w:rPr>
        <w:t>35.</w:t>
      </w:r>
      <w:r>
        <w:t xml:space="preserve"> Интегральная кривая ТГА изображена на </w:t>
      </w:r>
      <w:r w:rsidRPr="008C5A4A">
        <w:t>рис.</w:t>
      </w:r>
      <w:r w:rsidR="00D4526A">
        <w:t>21</w:t>
      </w:r>
      <w:r w:rsidRPr="008C5A4A">
        <w:t>,</w:t>
      </w:r>
      <w:r>
        <w:t xml:space="preserve"> а дифференциальная на </w:t>
      </w:r>
      <w:r w:rsidRPr="008C5A4A">
        <w:t>рис.</w:t>
      </w:r>
      <w:r w:rsidR="00D4526A">
        <w:t>22</w:t>
      </w:r>
      <w:r>
        <w:t>.</w:t>
      </w:r>
    </w:p>
    <w:p w:rsidR="007C1445" w:rsidRPr="006A33D0" w:rsidRDefault="007C1445" w:rsidP="00E1138B">
      <w:pPr>
        <w:ind w:firstLine="0"/>
      </w:pPr>
      <w:r>
        <w:rPr>
          <w:noProof/>
          <w:lang w:eastAsia="ru-RU"/>
        </w:rPr>
        <w:drawing>
          <wp:inline distT="0" distB="0" distL="0" distR="0" wp14:anchorId="03A5BB07" wp14:editId="0804AE7F">
            <wp:extent cx="6092041" cy="2909454"/>
            <wp:effectExtent l="0" t="0" r="23495" b="24765"/>
            <wp:docPr id="31" name="Диаграм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7C1445" w:rsidRDefault="008C5A4A" w:rsidP="004646D3">
      <w:pPr>
        <w:spacing w:after="240"/>
        <w:ind w:firstLine="0"/>
        <w:rPr>
          <w:i/>
          <w:sz w:val="28"/>
          <w:szCs w:val="28"/>
        </w:rPr>
      </w:pPr>
      <w:r>
        <w:rPr>
          <w:i/>
        </w:rPr>
        <w:t>Рис.</w:t>
      </w:r>
      <w:r w:rsidR="00D4526A">
        <w:rPr>
          <w:i/>
        </w:rPr>
        <w:t>21</w:t>
      </w:r>
      <w:r w:rsidR="007C1445" w:rsidRPr="008C5A4A">
        <w:rPr>
          <w:i/>
        </w:rPr>
        <w:t>.</w:t>
      </w:r>
      <w:r w:rsidR="007C1445" w:rsidRPr="00193789">
        <w:rPr>
          <w:i/>
        </w:rPr>
        <w:t xml:space="preserve"> </w:t>
      </w:r>
      <w:r w:rsidR="007C1445">
        <w:rPr>
          <w:i/>
        </w:rPr>
        <w:t>Интегральная</w:t>
      </w:r>
      <w:r w:rsidR="007C1445" w:rsidRPr="00193789">
        <w:rPr>
          <w:i/>
        </w:rPr>
        <w:t xml:space="preserve"> кривая ТГА соединения</w:t>
      </w:r>
      <w:r w:rsidR="007C1445">
        <w:rPr>
          <w:i/>
        </w:rPr>
        <w:t xml:space="preserve"> </w:t>
      </w:r>
      <w:r w:rsidR="007C1445">
        <w:rPr>
          <w:i/>
        </w:rPr>
        <w:br/>
      </w:r>
      <w:r w:rsidR="007C1445" w:rsidRPr="003F1435">
        <w:rPr>
          <w:i/>
          <w:sz w:val="28"/>
          <w:szCs w:val="28"/>
        </w:rPr>
        <w:t>[</w:t>
      </w:r>
      <w:r w:rsidR="007C1445" w:rsidRPr="003F1435">
        <w:rPr>
          <w:i/>
          <w:sz w:val="28"/>
          <w:szCs w:val="28"/>
          <w:lang w:val="en-US"/>
        </w:rPr>
        <w:t>Cd</w:t>
      </w:r>
      <w:r w:rsidR="007C1445" w:rsidRPr="003F1435">
        <w:rPr>
          <w:i/>
          <w:sz w:val="28"/>
          <w:szCs w:val="28"/>
        </w:rPr>
        <w:t>(</w:t>
      </w:r>
      <w:r w:rsidR="007C1445" w:rsidRPr="003F1435">
        <w:rPr>
          <w:i/>
          <w:sz w:val="28"/>
          <w:szCs w:val="28"/>
          <w:lang w:val="en-US"/>
        </w:rPr>
        <w:t>DMSO</w:t>
      </w:r>
      <w:r w:rsidR="007C1445" w:rsidRPr="003F1435">
        <w:rPr>
          <w:i/>
          <w:sz w:val="28"/>
          <w:szCs w:val="28"/>
        </w:rPr>
        <w:t>)</w:t>
      </w:r>
      <w:r w:rsidR="007C1445">
        <w:rPr>
          <w:i/>
          <w:sz w:val="28"/>
          <w:szCs w:val="28"/>
          <w:vertAlign w:val="subscript"/>
        </w:rPr>
        <w:t>6</w:t>
      </w:r>
      <w:r w:rsidR="007C1445" w:rsidRPr="003F1435">
        <w:rPr>
          <w:i/>
          <w:sz w:val="28"/>
          <w:szCs w:val="28"/>
        </w:rPr>
        <w:t>]</w:t>
      </w:r>
      <w:r w:rsidR="007C1445" w:rsidRPr="003F1435">
        <w:rPr>
          <w:i/>
          <w:sz w:val="28"/>
          <w:szCs w:val="28"/>
          <w:vertAlign w:val="superscript"/>
        </w:rPr>
        <w:t>2+</w:t>
      </w:r>
      <w:r w:rsidR="007C1445" w:rsidRPr="003F1435">
        <w:rPr>
          <w:i/>
          <w:sz w:val="28"/>
          <w:szCs w:val="28"/>
        </w:rPr>
        <w:t>[</w:t>
      </w:r>
      <w:r w:rsidR="007C1445" w:rsidRPr="003F1435">
        <w:rPr>
          <w:i/>
          <w:sz w:val="28"/>
          <w:szCs w:val="28"/>
          <w:lang w:val="en-US"/>
        </w:rPr>
        <w:t>Cd</w:t>
      </w:r>
      <w:r w:rsidR="007C1445" w:rsidRPr="006A33D0">
        <w:rPr>
          <w:i/>
          <w:sz w:val="28"/>
          <w:szCs w:val="28"/>
        </w:rPr>
        <w:t>(</w:t>
      </w:r>
      <w:r w:rsidR="007C1445">
        <w:rPr>
          <w:i/>
          <w:sz w:val="28"/>
          <w:szCs w:val="28"/>
          <w:lang w:val="en-US"/>
        </w:rPr>
        <w:t>DMSO</w:t>
      </w:r>
      <w:r w:rsidR="007C1445" w:rsidRPr="006A33D0">
        <w:rPr>
          <w:i/>
          <w:sz w:val="28"/>
          <w:szCs w:val="28"/>
        </w:rPr>
        <w:t>)</w:t>
      </w:r>
      <w:r w:rsidR="007C1445" w:rsidRPr="003F1435">
        <w:rPr>
          <w:i/>
          <w:sz w:val="28"/>
          <w:szCs w:val="28"/>
          <w:lang w:val="en-US"/>
        </w:rPr>
        <w:t>I</w:t>
      </w:r>
      <w:r w:rsidR="007C1445">
        <w:rPr>
          <w:i/>
          <w:sz w:val="28"/>
          <w:szCs w:val="28"/>
          <w:vertAlign w:val="subscript"/>
        </w:rPr>
        <w:t>3</w:t>
      </w:r>
      <w:r w:rsidR="007C1445" w:rsidRPr="003F1435">
        <w:rPr>
          <w:i/>
          <w:sz w:val="28"/>
          <w:szCs w:val="28"/>
        </w:rPr>
        <w:t>]</w:t>
      </w:r>
      <w:r w:rsidR="007C1445" w:rsidRPr="006A33D0">
        <w:rPr>
          <w:i/>
          <w:sz w:val="28"/>
          <w:szCs w:val="28"/>
          <w:vertAlign w:val="subscript"/>
        </w:rPr>
        <w:t>2</w:t>
      </w:r>
      <w:r w:rsidR="007C1445">
        <w:rPr>
          <w:i/>
          <w:sz w:val="28"/>
          <w:szCs w:val="28"/>
          <w:vertAlign w:val="superscript"/>
        </w:rPr>
        <w:t>2-</w:t>
      </w:r>
      <w:r w:rsidR="007C1445" w:rsidRPr="006A33D0">
        <w:rPr>
          <w:i/>
          <w:sz w:val="28"/>
          <w:szCs w:val="28"/>
        </w:rPr>
        <w:t>(</w:t>
      </w:r>
      <w:r w:rsidR="007C1445">
        <w:rPr>
          <w:i/>
          <w:sz w:val="28"/>
          <w:szCs w:val="28"/>
          <w:lang w:val="en-US"/>
        </w:rPr>
        <w:t>DX</w:t>
      </w:r>
      <w:r w:rsidR="007C1445" w:rsidRPr="006A33D0">
        <w:rPr>
          <w:i/>
          <w:sz w:val="28"/>
          <w:szCs w:val="28"/>
        </w:rPr>
        <w:t>).</w:t>
      </w:r>
    </w:p>
    <w:p w:rsidR="007C1445" w:rsidRDefault="00EF036A" w:rsidP="00E1138B">
      <w:pPr>
        <w:ind w:firstLine="0"/>
      </w:pPr>
      <w:r>
        <w:rPr>
          <w:noProof/>
          <w:lang w:eastAsia="ru-RU"/>
        </w:rPr>
        <w:lastRenderedPageBreak/>
        <w:drawing>
          <wp:inline distT="0" distB="0" distL="0" distR="0" wp14:anchorId="36A70565" wp14:editId="4086C391">
            <wp:extent cx="6100549" cy="2961565"/>
            <wp:effectExtent l="0" t="0" r="14605" b="10795"/>
            <wp:docPr id="292" name="Диаграмма 292"/>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7C1445" w:rsidRDefault="007C1445" w:rsidP="004646D3">
      <w:pPr>
        <w:spacing w:after="240"/>
        <w:ind w:firstLine="0"/>
        <w:rPr>
          <w:i/>
          <w:sz w:val="28"/>
          <w:szCs w:val="28"/>
        </w:rPr>
      </w:pPr>
      <w:r w:rsidRPr="008C5A4A">
        <w:rPr>
          <w:i/>
        </w:rPr>
        <w:t>Рис</w:t>
      </w:r>
      <w:r w:rsidR="008C5A4A" w:rsidRPr="008C5A4A">
        <w:rPr>
          <w:i/>
        </w:rPr>
        <w:t>.</w:t>
      </w:r>
      <w:r w:rsidR="00D4526A">
        <w:rPr>
          <w:i/>
        </w:rPr>
        <w:t>22</w:t>
      </w:r>
      <w:r w:rsidRPr="008C5A4A">
        <w:rPr>
          <w:i/>
        </w:rPr>
        <w:t>.</w:t>
      </w:r>
      <w:r w:rsidRPr="00193789">
        <w:rPr>
          <w:i/>
        </w:rPr>
        <w:t xml:space="preserve"> Дифференциальная</w:t>
      </w:r>
      <w:r>
        <w:rPr>
          <w:i/>
        </w:rPr>
        <w:t xml:space="preserve"> кривая ТГА соединения </w:t>
      </w:r>
      <w:r w:rsidRPr="003F1435">
        <w:rPr>
          <w:i/>
          <w:sz w:val="28"/>
          <w:szCs w:val="28"/>
        </w:rPr>
        <w:t>[</w:t>
      </w:r>
      <w:r w:rsidRPr="003F1435">
        <w:rPr>
          <w:i/>
          <w:sz w:val="28"/>
          <w:szCs w:val="28"/>
          <w:lang w:val="en-US"/>
        </w:rPr>
        <w:t>Cd</w:t>
      </w:r>
      <w:r w:rsidRPr="003F1435">
        <w:rPr>
          <w:i/>
          <w:sz w:val="28"/>
          <w:szCs w:val="28"/>
        </w:rPr>
        <w:t>(</w:t>
      </w:r>
      <w:r w:rsidRPr="003F1435">
        <w:rPr>
          <w:i/>
          <w:sz w:val="28"/>
          <w:szCs w:val="28"/>
          <w:lang w:val="en-US"/>
        </w:rPr>
        <w:t>DMSO</w:t>
      </w:r>
      <w:r w:rsidRPr="003F1435">
        <w:rPr>
          <w:i/>
          <w:sz w:val="28"/>
          <w:szCs w:val="28"/>
        </w:rPr>
        <w:t>)</w:t>
      </w:r>
      <w:r>
        <w:rPr>
          <w:i/>
          <w:sz w:val="28"/>
          <w:szCs w:val="28"/>
          <w:vertAlign w:val="subscript"/>
        </w:rPr>
        <w:t>6</w:t>
      </w:r>
      <w:r w:rsidRPr="003F1435">
        <w:rPr>
          <w:i/>
          <w:sz w:val="28"/>
          <w:szCs w:val="28"/>
        </w:rPr>
        <w:t>]</w:t>
      </w:r>
      <w:r w:rsidRPr="003F1435">
        <w:rPr>
          <w:i/>
          <w:sz w:val="28"/>
          <w:szCs w:val="28"/>
          <w:vertAlign w:val="superscript"/>
        </w:rPr>
        <w:t>2+</w:t>
      </w:r>
      <w:r w:rsidRPr="003F1435">
        <w:rPr>
          <w:i/>
          <w:sz w:val="28"/>
          <w:szCs w:val="28"/>
        </w:rPr>
        <w:t>[</w:t>
      </w:r>
      <w:r w:rsidRPr="003F1435">
        <w:rPr>
          <w:i/>
          <w:sz w:val="28"/>
          <w:szCs w:val="28"/>
          <w:lang w:val="en-US"/>
        </w:rPr>
        <w:t>Cd</w:t>
      </w:r>
      <w:r w:rsidRPr="006A33D0">
        <w:rPr>
          <w:i/>
          <w:sz w:val="28"/>
          <w:szCs w:val="28"/>
        </w:rPr>
        <w:t>(</w:t>
      </w:r>
      <w:r>
        <w:rPr>
          <w:i/>
          <w:sz w:val="28"/>
          <w:szCs w:val="28"/>
          <w:lang w:val="en-US"/>
        </w:rPr>
        <w:t>DMSO</w:t>
      </w:r>
      <w:r w:rsidRPr="006A33D0">
        <w:rPr>
          <w:i/>
          <w:sz w:val="28"/>
          <w:szCs w:val="28"/>
        </w:rPr>
        <w:t>)</w:t>
      </w:r>
      <w:r w:rsidRPr="003F1435">
        <w:rPr>
          <w:i/>
          <w:sz w:val="28"/>
          <w:szCs w:val="28"/>
          <w:lang w:val="en-US"/>
        </w:rPr>
        <w:t>I</w:t>
      </w:r>
      <w:r>
        <w:rPr>
          <w:i/>
          <w:sz w:val="28"/>
          <w:szCs w:val="28"/>
          <w:vertAlign w:val="subscript"/>
        </w:rPr>
        <w:t>3</w:t>
      </w:r>
      <w:r w:rsidRPr="003F1435">
        <w:rPr>
          <w:i/>
          <w:sz w:val="28"/>
          <w:szCs w:val="28"/>
        </w:rPr>
        <w:t>]</w:t>
      </w:r>
      <w:r w:rsidRPr="006A33D0">
        <w:rPr>
          <w:i/>
          <w:sz w:val="28"/>
          <w:szCs w:val="28"/>
          <w:vertAlign w:val="subscript"/>
        </w:rPr>
        <w:t>2</w:t>
      </w:r>
      <w:r w:rsidRPr="006A33D0">
        <w:rPr>
          <w:i/>
          <w:sz w:val="28"/>
          <w:szCs w:val="28"/>
          <w:vertAlign w:val="superscript"/>
        </w:rPr>
        <w:t>2-</w:t>
      </w:r>
      <w:r w:rsidRPr="006A33D0">
        <w:rPr>
          <w:i/>
          <w:sz w:val="28"/>
          <w:szCs w:val="28"/>
        </w:rPr>
        <w:t>(</w:t>
      </w:r>
      <w:r>
        <w:rPr>
          <w:i/>
          <w:sz w:val="28"/>
          <w:szCs w:val="28"/>
          <w:lang w:val="en-US"/>
        </w:rPr>
        <w:t>DX</w:t>
      </w:r>
      <w:r w:rsidRPr="006A33D0">
        <w:rPr>
          <w:i/>
          <w:sz w:val="28"/>
          <w:szCs w:val="28"/>
        </w:rPr>
        <w:t>).</w:t>
      </w:r>
    </w:p>
    <w:p w:rsidR="007C1445" w:rsidRDefault="00A13E6F" w:rsidP="007C1445">
      <w:r>
        <w:t xml:space="preserve">В ходе разложения также снимались </w:t>
      </w:r>
      <w:r w:rsidR="00E316D1">
        <w:t>ИК-спе</w:t>
      </w:r>
      <w:r w:rsidR="007C1445">
        <w:t>ктр</w:t>
      </w:r>
      <w:r>
        <w:t>ы</w:t>
      </w:r>
      <w:r w:rsidR="007C1445">
        <w:t xml:space="preserve"> газов</w:t>
      </w:r>
      <w:r>
        <w:t xml:space="preserve"> при 181 и 258</w:t>
      </w:r>
      <w:proofErr w:type="gramStart"/>
      <w:r w:rsidRPr="007B0593">
        <w:t>˚С</w:t>
      </w:r>
      <w:proofErr w:type="gramEnd"/>
      <w:r w:rsidR="008C5A4A">
        <w:t xml:space="preserve"> (рис.</w:t>
      </w:r>
      <w:r w:rsidR="00D4526A">
        <w:t>23</w:t>
      </w:r>
      <w:r w:rsidR="008C5A4A">
        <w:t>).</w:t>
      </w:r>
    </w:p>
    <w:p w:rsidR="007C1445" w:rsidRDefault="007C1445" w:rsidP="00E1138B">
      <w:pPr>
        <w:ind w:hanging="284"/>
      </w:pPr>
      <w:r>
        <w:rPr>
          <w:noProof/>
          <w:lang w:eastAsia="ru-RU"/>
        </w:rPr>
        <w:drawing>
          <wp:inline distT="0" distB="0" distL="0" distR="0" wp14:anchorId="0D095D48" wp14:editId="3B4C5133">
            <wp:extent cx="6448301" cy="2636322"/>
            <wp:effectExtent l="0" t="0" r="0" b="0"/>
            <wp:docPr id="288" name="Диаграмма 288"/>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4646D3" w:rsidRDefault="008C5A4A" w:rsidP="004646D3">
      <w:pPr>
        <w:spacing w:after="240"/>
        <w:ind w:firstLine="0"/>
        <w:rPr>
          <w:i/>
        </w:rPr>
      </w:pPr>
      <w:r w:rsidRPr="00D4526A">
        <w:rPr>
          <w:i/>
        </w:rPr>
        <w:t>Рис.</w:t>
      </w:r>
      <w:r w:rsidR="00D4526A" w:rsidRPr="00D4526A">
        <w:rPr>
          <w:i/>
        </w:rPr>
        <w:t xml:space="preserve">32. </w:t>
      </w:r>
      <w:r w:rsidR="004646D3" w:rsidRPr="00D4526A">
        <w:rPr>
          <w:i/>
        </w:rPr>
        <w:t xml:space="preserve"> </w:t>
      </w:r>
      <w:proofErr w:type="gramStart"/>
      <w:r w:rsidR="004646D3" w:rsidRPr="00D4526A">
        <w:rPr>
          <w:i/>
        </w:rPr>
        <w:t>ИК</w:t>
      </w:r>
      <w:r w:rsidR="004646D3" w:rsidRPr="008C5A4A">
        <w:rPr>
          <w:i/>
        </w:rPr>
        <w:t>-спектры</w:t>
      </w:r>
      <w:proofErr w:type="gramEnd"/>
      <w:r w:rsidR="004646D3" w:rsidRPr="008C5A4A">
        <w:rPr>
          <w:i/>
        </w:rPr>
        <w:t xml:space="preserve"> газов при ТГА</w:t>
      </w:r>
      <w:r w:rsidR="004646D3" w:rsidRPr="008C5A4A">
        <w:t xml:space="preserve"> </w:t>
      </w:r>
      <w:r w:rsidR="004646D3" w:rsidRPr="008C5A4A">
        <w:rPr>
          <w:i/>
        </w:rPr>
        <w:t>соединения</w:t>
      </w:r>
      <w:r w:rsidR="004646D3" w:rsidRPr="008C5A4A">
        <w:rPr>
          <w:i/>
          <w:sz w:val="28"/>
          <w:szCs w:val="28"/>
        </w:rPr>
        <w:t>[</w:t>
      </w:r>
      <w:r w:rsidR="004646D3" w:rsidRPr="008C5A4A">
        <w:rPr>
          <w:i/>
          <w:sz w:val="28"/>
          <w:szCs w:val="28"/>
          <w:lang w:val="en-US"/>
        </w:rPr>
        <w:t>Cd</w:t>
      </w:r>
      <w:r w:rsidR="004646D3" w:rsidRPr="008C5A4A">
        <w:rPr>
          <w:i/>
          <w:sz w:val="28"/>
          <w:szCs w:val="28"/>
        </w:rPr>
        <w:t>(</w:t>
      </w:r>
      <w:r w:rsidR="004646D3" w:rsidRPr="008C5A4A">
        <w:rPr>
          <w:i/>
          <w:sz w:val="28"/>
          <w:szCs w:val="28"/>
          <w:lang w:val="en-US"/>
        </w:rPr>
        <w:t>DMSO</w:t>
      </w:r>
      <w:r w:rsidR="004646D3" w:rsidRPr="008C5A4A">
        <w:rPr>
          <w:i/>
          <w:sz w:val="28"/>
          <w:szCs w:val="28"/>
        </w:rPr>
        <w:t>)</w:t>
      </w:r>
      <w:r w:rsidR="004646D3" w:rsidRPr="008C5A4A">
        <w:rPr>
          <w:i/>
          <w:sz w:val="28"/>
          <w:szCs w:val="28"/>
          <w:vertAlign w:val="subscript"/>
        </w:rPr>
        <w:t>6</w:t>
      </w:r>
      <w:r w:rsidR="004646D3" w:rsidRPr="008C5A4A">
        <w:rPr>
          <w:i/>
          <w:sz w:val="28"/>
          <w:szCs w:val="28"/>
        </w:rPr>
        <w:t>]</w:t>
      </w:r>
      <w:r w:rsidR="004646D3" w:rsidRPr="008C5A4A">
        <w:rPr>
          <w:i/>
          <w:sz w:val="28"/>
          <w:szCs w:val="28"/>
          <w:vertAlign w:val="superscript"/>
        </w:rPr>
        <w:t>2</w:t>
      </w:r>
      <w:r w:rsidR="004646D3" w:rsidRPr="003F1435">
        <w:rPr>
          <w:i/>
          <w:sz w:val="28"/>
          <w:szCs w:val="28"/>
          <w:vertAlign w:val="superscript"/>
        </w:rPr>
        <w:t>+</w:t>
      </w:r>
      <w:r w:rsidR="004646D3" w:rsidRPr="003F1435">
        <w:rPr>
          <w:i/>
          <w:sz w:val="28"/>
          <w:szCs w:val="28"/>
        </w:rPr>
        <w:t>[</w:t>
      </w:r>
      <w:r w:rsidR="004646D3" w:rsidRPr="003F1435">
        <w:rPr>
          <w:i/>
          <w:sz w:val="28"/>
          <w:szCs w:val="28"/>
          <w:lang w:val="en-US"/>
        </w:rPr>
        <w:t>Cd</w:t>
      </w:r>
      <w:r w:rsidR="004646D3" w:rsidRPr="006A33D0">
        <w:rPr>
          <w:i/>
          <w:sz w:val="28"/>
          <w:szCs w:val="28"/>
        </w:rPr>
        <w:t>(</w:t>
      </w:r>
      <w:r w:rsidR="004646D3">
        <w:rPr>
          <w:i/>
          <w:sz w:val="28"/>
          <w:szCs w:val="28"/>
          <w:lang w:val="en-US"/>
        </w:rPr>
        <w:t>DMSO</w:t>
      </w:r>
      <w:r w:rsidR="004646D3" w:rsidRPr="006A33D0">
        <w:rPr>
          <w:i/>
          <w:sz w:val="28"/>
          <w:szCs w:val="28"/>
        </w:rPr>
        <w:t>)</w:t>
      </w:r>
      <w:r w:rsidR="004646D3" w:rsidRPr="003F1435">
        <w:rPr>
          <w:i/>
          <w:sz w:val="28"/>
          <w:szCs w:val="28"/>
          <w:lang w:val="en-US"/>
        </w:rPr>
        <w:t>I</w:t>
      </w:r>
      <w:r w:rsidR="004646D3">
        <w:rPr>
          <w:i/>
          <w:sz w:val="28"/>
          <w:szCs w:val="28"/>
          <w:vertAlign w:val="subscript"/>
        </w:rPr>
        <w:t>3</w:t>
      </w:r>
      <w:r w:rsidR="004646D3" w:rsidRPr="003F1435">
        <w:rPr>
          <w:i/>
          <w:sz w:val="28"/>
          <w:szCs w:val="28"/>
        </w:rPr>
        <w:t>]</w:t>
      </w:r>
      <w:r w:rsidR="004646D3" w:rsidRPr="006A33D0">
        <w:rPr>
          <w:i/>
          <w:sz w:val="28"/>
          <w:szCs w:val="28"/>
          <w:vertAlign w:val="subscript"/>
        </w:rPr>
        <w:t>2</w:t>
      </w:r>
      <w:r w:rsidR="004646D3" w:rsidRPr="006A33D0">
        <w:rPr>
          <w:i/>
          <w:sz w:val="28"/>
          <w:szCs w:val="28"/>
          <w:vertAlign w:val="superscript"/>
        </w:rPr>
        <w:t>2-</w:t>
      </w:r>
      <w:r w:rsidR="004646D3" w:rsidRPr="006A33D0">
        <w:rPr>
          <w:i/>
          <w:sz w:val="28"/>
          <w:szCs w:val="28"/>
        </w:rPr>
        <w:t>(</w:t>
      </w:r>
      <w:r w:rsidR="004646D3">
        <w:rPr>
          <w:i/>
          <w:sz w:val="28"/>
          <w:szCs w:val="28"/>
          <w:lang w:val="en-US"/>
        </w:rPr>
        <w:t>DX</w:t>
      </w:r>
      <w:r w:rsidR="004646D3">
        <w:rPr>
          <w:i/>
          <w:sz w:val="28"/>
          <w:szCs w:val="28"/>
        </w:rPr>
        <w:t>)</w:t>
      </w:r>
      <w:r w:rsidR="004646D3">
        <w:rPr>
          <w:i/>
        </w:rPr>
        <w:t xml:space="preserve">: </w:t>
      </w:r>
      <w:proofErr w:type="gramStart"/>
      <w:r w:rsidR="004646D3">
        <w:rPr>
          <w:i/>
          <w:lang w:val="en-US"/>
        </w:rPr>
        <w:t>I</w:t>
      </w:r>
      <w:r w:rsidR="004646D3" w:rsidRPr="00E60DB9">
        <w:rPr>
          <w:i/>
        </w:rPr>
        <w:t xml:space="preserve"> </w:t>
      </w:r>
      <w:r w:rsidR="004646D3">
        <w:rPr>
          <w:i/>
        </w:rPr>
        <w:t xml:space="preserve">– первая ступень, </w:t>
      </w:r>
      <w:r w:rsidR="004646D3">
        <w:rPr>
          <w:i/>
          <w:lang w:val="en-US"/>
        </w:rPr>
        <w:t>II</w:t>
      </w:r>
      <w:r w:rsidR="004646D3">
        <w:rPr>
          <w:i/>
        </w:rPr>
        <w:t xml:space="preserve"> – вторая ступень разложения.</w:t>
      </w:r>
      <w:proofErr w:type="gramEnd"/>
    </w:p>
    <w:p w:rsidR="00A13E6F" w:rsidRPr="00EA0BED" w:rsidRDefault="00F213A0" w:rsidP="00EA0BED">
      <w:r w:rsidRPr="00EA0BED">
        <w:t xml:space="preserve">Анализ интегральной кривой ТГА показал соответствие между содержанием молекул растворителя в структуре сольвата и последовательностью изломов на кривой. Можно выделить несколько пиков, соответствующих потере массы 4,9 % (доля </w:t>
      </w:r>
      <w:proofErr w:type="spellStart"/>
      <w:r w:rsidRPr="00EA0BED">
        <w:t>диоксана</w:t>
      </w:r>
      <w:proofErr w:type="spellEnd"/>
      <w:r w:rsidRPr="00EA0BED">
        <w:t xml:space="preserve"> в соединении) при температуре 180, затем масса уменьшается еще на 8,6 % (доля ДМСО структуре, соответствующая анионным частям) при </w:t>
      </w:r>
      <w:r w:rsidR="00EA0BED" w:rsidRPr="00EA0BED">
        <w:t xml:space="preserve">температуре </w:t>
      </w:r>
      <w:r w:rsidR="00EA0BED" w:rsidRPr="00EA0BED">
        <w:lastRenderedPageBreak/>
        <w:t xml:space="preserve">240, и последняя ветвь соответствует </w:t>
      </w:r>
      <w:proofErr w:type="spellStart"/>
      <w:r w:rsidR="00EA0BED" w:rsidRPr="00EA0BED">
        <w:t>десольватации</w:t>
      </w:r>
      <w:proofErr w:type="spellEnd"/>
      <w:r w:rsidR="00EA0BED" w:rsidRPr="00EA0BED">
        <w:t xml:space="preserve"> катионной части (потеря массы 25,9%, 250 градусов). Такой анализ кривой </w:t>
      </w:r>
      <w:proofErr w:type="spellStart"/>
      <w:r w:rsidR="00EA0BED" w:rsidRPr="00EA0BED">
        <w:t>ТГа</w:t>
      </w:r>
      <w:proofErr w:type="spellEnd"/>
      <w:r w:rsidR="00EA0BED" w:rsidRPr="00EA0BED">
        <w:t xml:space="preserve"> подтверждают и ИК-спектры паров продуктов разложения, показавшие, что на первой ступени происходит отделение некоординированной молекулы </w:t>
      </w:r>
      <w:proofErr w:type="spellStart"/>
      <w:r w:rsidR="00EA0BED" w:rsidRPr="00EA0BED">
        <w:t>диоксана</w:t>
      </w:r>
      <w:proofErr w:type="spellEnd"/>
      <w:r w:rsidR="00EA0BED" w:rsidRPr="00EA0BED">
        <w:t xml:space="preserve">, а затем последовательное отщепление молекул </w:t>
      </w:r>
      <w:r w:rsidR="00EA0BED" w:rsidRPr="00EA0BED">
        <w:rPr>
          <w:lang w:val="en-US"/>
        </w:rPr>
        <w:t>DMSO</w:t>
      </w:r>
      <w:r w:rsidR="00EA0BED" w:rsidRPr="00EA0BED">
        <w:t>.</w:t>
      </w:r>
    </w:p>
    <w:p w:rsidR="007C1445" w:rsidRPr="005E440D" w:rsidRDefault="00954044" w:rsidP="00DD168B">
      <w:pPr>
        <w:pStyle w:val="3"/>
      </w:pPr>
      <w:bookmarkStart w:id="30" w:name="_Toc483001565"/>
      <w:r w:rsidRPr="00954044">
        <w:t xml:space="preserve">Тройная система CdI2 – DMSO – </w:t>
      </w:r>
      <w:r w:rsidR="000408FE">
        <w:rPr>
          <w:lang w:val="en-US"/>
        </w:rPr>
        <w:t>H</w:t>
      </w:r>
      <w:r w:rsidR="000408FE" w:rsidRPr="00A13E6F">
        <w:rPr>
          <w:vertAlign w:val="subscript"/>
        </w:rPr>
        <w:t>2</w:t>
      </w:r>
      <w:r w:rsidR="000408FE">
        <w:rPr>
          <w:lang w:val="en-US"/>
        </w:rPr>
        <w:t>O</w:t>
      </w:r>
      <w:bookmarkEnd w:id="30"/>
    </w:p>
    <w:p w:rsidR="005E440D" w:rsidRDefault="005E440D" w:rsidP="002019B7">
      <w:pPr>
        <w:ind w:hanging="284"/>
      </w:pPr>
      <w:r>
        <w:rPr>
          <w:noProof/>
          <w:lang w:eastAsia="ru-RU"/>
        </w:rPr>
        <w:drawing>
          <wp:inline distT="0" distB="0" distL="0" distR="0" wp14:anchorId="79D3D449" wp14:editId="4E83EEA7">
            <wp:extent cx="6424550" cy="3396342"/>
            <wp:effectExtent l="0" t="0" r="0" b="0"/>
            <wp:docPr id="290" name="Диаграмма 290"/>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5E440D" w:rsidRDefault="005E440D" w:rsidP="005E440D">
      <w:pPr>
        <w:spacing w:after="240"/>
        <w:ind w:firstLine="0"/>
        <w:rPr>
          <w:i/>
          <w:szCs w:val="26"/>
        </w:rPr>
      </w:pPr>
      <w:r w:rsidRPr="00D310F9">
        <w:rPr>
          <w:i/>
        </w:rPr>
        <w:t>Рис.</w:t>
      </w:r>
      <w:r w:rsidR="00D4526A">
        <w:rPr>
          <w:i/>
        </w:rPr>
        <w:t>24</w:t>
      </w:r>
      <w:r w:rsidRPr="00D310F9">
        <w:rPr>
          <w:i/>
        </w:rPr>
        <w:t>.</w:t>
      </w:r>
      <w:r w:rsidRPr="00D065D8">
        <w:rPr>
          <w:i/>
        </w:rPr>
        <w:t xml:space="preserve"> </w:t>
      </w:r>
      <w:r>
        <w:rPr>
          <w:i/>
        </w:rPr>
        <w:t>Изотерма</w:t>
      </w:r>
      <w:r w:rsidRPr="00D065D8">
        <w:rPr>
          <w:i/>
        </w:rPr>
        <w:t xml:space="preserve"> растворимости </w:t>
      </w:r>
      <w:r>
        <w:rPr>
          <w:i/>
        </w:rPr>
        <w:t xml:space="preserve">для </w:t>
      </w:r>
      <w:r w:rsidRPr="00D065D8">
        <w:rPr>
          <w:i/>
        </w:rPr>
        <w:t xml:space="preserve">системы </w:t>
      </w:r>
      <w:r w:rsidRPr="00D065D8">
        <w:rPr>
          <w:i/>
          <w:szCs w:val="26"/>
          <w:lang w:val="de-DE"/>
        </w:rPr>
        <w:t>CdI</w:t>
      </w:r>
      <w:r w:rsidRPr="00D065D8">
        <w:rPr>
          <w:i/>
          <w:szCs w:val="26"/>
          <w:vertAlign w:val="subscript"/>
        </w:rPr>
        <w:t>2</w:t>
      </w:r>
      <w:r>
        <w:rPr>
          <w:i/>
          <w:szCs w:val="26"/>
        </w:rPr>
        <w:t xml:space="preserve"> – </w:t>
      </w:r>
      <w:r w:rsidRPr="00D065D8">
        <w:rPr>
          <w:i/>
          <w:szCs w:val="26"/>
          <w:lang w:val="de-DE"/>
        </w:rPr>
        <w:t>DMSO</w:t>
      </w:r>
      <w:r>
        <w:rPr>
          <w:i/>
          <w:szCs w:val="26"/>
        </w:rPr>
        <w:t xml:space="preserve"> – Н</w:t>
      </w:r>
      <w:r w:rsidRPr="005E440D">
        <w:rPr>
          <w:i/>
          <w:szCs w:val="26"/>
          <w:vertAlign w:val="subscript"/>
        </w:rPr>
        <w:t>2</w:t>
      </w:r>
      <w:r>
        <w:rPr>
          <w:i/>
          <w:szCs w:val="26"/>
        </w:rPr>
        <w:t>О (синяя) и её аддитивная линия (серая).</w:t>
      </w:r>
    </w:p>
    <w:p w:rsidR="00A12E2C" w:rsidRDefault="00E854D5" w:rsidP="00E854D5">
      <w:r>
        <w:t xml:space="preserve">Анализ данной системы был частично проведен в работе </w:t>
      </w:r>
      <w:r w:rsidRPr="00E854D5">
        <w:t>[</w:t>
      </w:r>
      <w:r w:rsidR="00197D7A">
        <w:t>1</w:t>
      </w:r>
      <w:r w:rsidRPr="00E854D5">
        <w:t>].</w:t>
      </w:r>
      <w:r>
        <w:t xml:space="preserve"> Установлено, что с</w:t>
      </w:r>
      <w:r w:rsidR="005E440D">
        <w:t>ольватация происходит согласно количественному преобладанию одного из компонентов растворителя.</w:t>
      </w:r>
      <w:r>
        <w:t xml:space="preserve"> Наблюдается </w:t>
      </w:r>
      <w:proofErr w:type="spellStart"/>
      <w:r>
        <w:t>в</w:t>
      </w:r>
      <w:r w:rsidR="00A12E2C">
        <w:t>саливание</w:t>
      </w:r>
      <w:proofErr w:type="spellEnd"/>
      <w:r w:rsidR="00A12E2C">
        <w:t xml:space="preserve"> </w:t>
      </w:r>
      <w:r>
        <w:t>в области больших концентраций</w:t>
      </w:r>
      <w:r w:rsidR="00A12E2C">
        <w:t xml:space="preserve"> </w:t>
      </w:r>
      <w:r w:rsidR="00A12E2C">
        <w:rPr>
          <w:lang w:val="en-US"/>
        </w:rPr>
        <w:t>DMSO</w:t>
      </w:r>
      <w:r w:rsidR="00A12E2C" w:rsidRPr="00A12E2C">
        <w:t xml:space="preserve">, </w:t>
      </w:r>
      <w:r>
        <w:t>молекулы которого менее прочно связан</w:t>
      </w:r>
      <w:r w:rsidR="00A12E2C">
        <w:t>ы с молекулами воды</w:t>
      </w:r>
      <w:r>
        <w:t xml:space="preserve">. </w:t>
      </w:r>
      <w:r w:rsidR="00A12E2C">
        <w:t xml:space="preserve">Сочетание относительной мягкости </w:t>
      </w:r>
      <w:r w:rsidR="00A12E2C">
        <w:rPr>
          <w:lang w:val="en-US"/>
        </w:rPr>
        <w:t>DMSO</w:t>
      </w:r>
      <w:r w:rsidR="00A12E2C" w:rsidRPr="00A12E2C">
        <w:t xml:space="preserve"> </w:t>
      </w:r>
      <w:r w:rsidR="00A12E2C">
        <w:t>и повышение диэлектрической проницаемости при увеличении мольной доли воды в растворе приводят к усилению ацидокомплексообразования и, как следствие, к повышению растворимости.</w:t>
      </w:r>
      <w:r w:rsidR="006672D3">
        <w:t xml:space="preserve"> В данной работе проведен анализ устойчивости структур с помощью метода ТГА.</w:t>
      </w:r>
    </w:p>
    <w:p w:rsidR="004F0D61" w:rsidRDefault="00E854D5" w:rsidP="00EF036A">
      <w:pPr>
        <w:spacing w:before="240" w:after="240"/>
      </w:pPr>
      <w:r>
        <w:t xml:space="preserve">На изотерме выделяются три ветви кристаллизации. Крайняя левая отвечает составу уже не раз упомянутому в данной  работе – </w:t>
      </w:r>
      <w:r w:rsidRPr="00F05E56">
        <w:t>[</w:t>
      </w:r>
      <w:proofErr w:type="spellStart"/>
      <w:r>
        <w:rPr>
          <w:lang w:val="de-DE"/>
        </w:rPr>
        <w:t>Cd</w:t>
      </w:r>
      <w:proofErr w:type="spellEnd"/>
      <w:r w:rsidRPr="005910B2">
        <w:t>(</w:t>
      </w:r>
      <w:r>
        <w:rPr>
          <w:lang w:val="de-DE"/>
        </w:rPr>
        <w:t>DMSO</w:t>
      </w:r>
      <w:r w:rsidRPr="005910B2">
        <w:t>)</w:t>
      </w:r>
      <w:r w:rsidRPr="005910B2">
        <w:rPr>
          <w:vertAlign w:val="subscript"/>
        </w:rPr>
        <w:t>6</w:t>
      </w:r>
      <w:r w:rsidRPr="00F05E56">
        <w:t>]</w:t>
      </w:r>
      <w:r w:rsidRPr="00F05E56">
        <w:rPr>
          <w:vertAlign w:val="superscript"/>
        </w:rPr>
        <w:t>2+</w:t>
      </w:r>
      <w:r>
        <w:rPr>
          <w:lang w:val="de-DE"/>
        </w:rPr>
        <w:t>[CdI</w:t>
      </w:r>
      <w:r w:rsidRPr="005910B2">
        <w:rPr>
          <w:vertAlign w:val="subscript"/>
        </w:rPr>
        <w:t>4</w:t>
      </w:r>
      <w:r>
        <w:rPr>
          <w:lang w:val="de-DE"/>
        </w:rPr>
        <w:t>]</w:t>
      </w:r>
      <w:r w:rsidRPr="00F05E56">
        <w:rPr>
          <w:vertAlign w:val="superscript"/>
          <w:lang w:val="de-DE"/>
        </w:rPr>
        <w:t>2-</w:t>
      </w:r>
      <w:r w:rsidRPr="00E854D5">
        <w:t>. Е</w:t>
      </w:r>
      <w:r>
        <w:t xml:space="preserve">го </w:t>
      </w:r>
      <w:r>
        <w:lastRenderedPageBreak/>
        <w:t xml:space="preserve">структура приведена в таблице </w:t>
      </w:r>
      <w:r w:rsidR="00D4526A">
        <w:t>5</w:t>
      </w:r>
      <w:r>
        <w:t xml:space="preserve">. </w:t>
      </w:r>
      <w:r w:rsidR="004F0D61">
        <w:t xml:space="preserve">В катионной части структуры молекулы диметилсульфоксида образуют водородные связи, а четыре </w:t>
      </w:r>
      <w:r>
        <w:t xml:space="preserve">из шести атомов серы расположены так, что между ними возникает </w:t>
      </w:r>
      <w:r w:rsidR="004F0D61">
        <w:t>слабое взаимодействие сера-сера:</w:t>
      </w:r>
      <w:r>
        <w:t xml:space="preserve"> </w:t>
      </w:r>
    </w:p>
    <w:p w:rsidR="004F0D61" w:rsidRPr="004F0D61" w:rsidRDefault="004F0D61" w:rsidP="004F0D61">
      <w:proofErr w:type="gramStart"/>
      <w:r w:rsidRPr="004F0D61">
        <w:rPr>
          <w:lang w:val="en-US"/>
        </w:rPr>
        <w:t>d</w:t>
      </w:r>
      <w:r w:rsidRPr="004F0D61">
        <w:rPr>
          <w:vertAlign w:val="subscript"/>
        </w:rPr>
        <w:t>связи</w:t>
      </w:r>
      <w:proofErr w:type="gramEnd"/>
      <w:r w:rsidRPr="004F0D61">
        <w:rPr>
          <w:vertAlign w:val="subscript"/>
        </w:rPr>
        <w:t xml:space="preserve"> </w:t>
      </w:r>
      <w:r w:rsidRPr="004F0D61">
        <w:t>(</w:t>
      </w:r>
      <w:r w:rsidRPr="004F0D61">
        <w:rPr>
          <w:lang w:val="en-US"/>
        </w:rPr>
        <w:t>CH</w:t>
      </w:r>
      <w:r w:rsidRPr="004F0D61">
        <w:rPr>
          <w:vertAlign w:val="subscript"/>
        </w:rPr>
        <w:t>2</w:t>
      </w:r>
      <w:r w:rsidRPr="004F0D61">
        <w:t>-</w:t>
      </w:r>
      <w:r w:rsidRPr="004F0D61">
        <w:rPr>
          <w:lang w:val="en-US"/>
        </w:rPr>
        <w:t>H</w:t>
      </w:r>
      <w:r w:rsidRPr="004F0D61">
        <w:t xml:space="preserve"> ··· </w:t>
      </w:r>
      <w:r w:rsidRPr="004F0D61">
        <w:rPr>
          <w:lang w:val="en-US"/>
        </w:rPr>
        <w:t>O</w:t>
      </w:r>
      <w:r w:rsidRPr="004F0D61">
        <w:t>) = 2,541 Å</w:t>
      </w:r>
      <w:r>
        <w:t xml:space="preserve">;  2,538 Å; </w:t>
      </w:r>
      <w:r w:rsidRPr="004F0D61">
        <w:t xml:space="preserve"> 2,517 Å</w:t>
      </w:r>
    </w:p>
    <w:p w:rsidR="004F0D61" w:rsidRPr="00EF036A" w:rsidRDefault="004F0D61" w:rsidP="00EF036A">
      <w:pPr>
        <w:spacing w:after="240"/>
        <w:rPr>
          <w:lang w:val="en-US"/>
        </w:rPr>
      </w:pPr>
      <w:proofErr w:type="gramStart"/>
      <w:r w:rsidRPr="004F0D61">
        <w:rPr>
          <w:lang w:val="en-US"/>
        </w:rPr>
        <w:t>d</w:t>
      </w:r>
      <w:r w:rsidRPr="004F0D61">
        <w:rPr>
          <w:vertAlign w:val="subscript"/>
        </w:rPr>
        <w:t>связи</w:t>
      </w:r>
      <w:proofErr w:type="gramEnd"/>
      <w:r w:rsidRPr="004F0D61">
        <w:rPr>
          <w:vertAlign w:val="subscript"/>
          <w:lang w:val="en-US"/>
        </w:rPr>
        <w:t xml:space="preserve"> </w:t>
      </w:r>
      <w:r w:rsidRPr="004F0D61">
        <w:rPr>
          <w:lang w:val="en-US"/>
        </w:rPr>
        <w:t xml:space="preserve">(S ··· S) = 3,526 Å – 2 </w:t>
      </w:r>
      <w:proofErr w:type="spellStart"/>
      <w:r>
        <w:t>шт</w:t>
      </w:r>
      <w:proofErr w:type="spellEnd"/>
      <w:r w:rsidRPr="004F0D61">
        <w:rPr>
          <w:lang w:val="en-US"/>
        </w:rPr>
        <w:t xml:space="preserve">. </w:t>
      </w:r>
    </w:p>
    <w:p w:rsidR="00E854D5" w:rsidRDefault="006672D3" w:rsidP="00E854D5">
      <w:r>
        <w:t>Это</w:t>
      </w:r>
      <w:r w:rsidR="004F0D61">
        <w:t xml:space="preserve"> соединение р</w:t>
      </w:r>
      <w:r w:rsidR="00E854D5">
        <w:t xml:space="preserve">азлагается ступенчато </w:t>
      </w:r>
      <w:r w:rsidR="00E854D5" w:rsidRPr="00EA0BED">
        <w:t>при 40 и 200˚С</w:t>
      </w:r>
      <w:r w:rsidR="004F0D61" w:rsidRPr="00EA0BED">
        <w:t>.</w:t>
      </w:r>
      <w:r w:rsidR="004F0D61">
        <w:t xml:space="preserve"> Данные ТГА представлены на рис.</w:t>
      </w:r>
      <w:r w:rsidR="00D4526A">
        <w:t>25</w:t>
      </w:r>
      <w:r w:rsidR="004F0D61" w:rsidRPr="004F0D61">
        <w:t xml:space="preserve"> и </w:t>
      </w:r>
      <w:r w:rsidR="00D4526A">
        <w:t>26</w:t>
      </w:r>
      <w:r w:rsidR="004F0D61">
        <w:t>.</w:t>
      </w:r>
    </w:p>
    <w:p w:rsidR="004F0D61" w:rsidRDefault="004F0D61" w:rsidP="00EF036A">
      <w:pPr>
        <w:ind w:firstLine="0"/>
        <w:rPr>
          <w:vertAlign w:val="subscript"/>
        </w:rPr>
      </w:pPr>
      <w:r>
        <w:rPr>
          <w:noProof/>
          <w:lang w:eastAsia="ru-RU"/>
        </w:rPr>
        <w:drawing>
          <wp:inline distT="0" distB="0" distL="0" distR="0" wp14:anchorId="3667595B" wp14:editId="35DBC5FC">
            <wp:extent cx="6346209" cy="3466531"/>
            <wp:effectExtent l="0" t="0" r="0" b="635"/>
            <wp:docPr id="291" name="Диаграмма 29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5759C5" w:rsidRDefault="00EF036A" w:rsidP="00EF036A">
      <w:pPr>
        <w:spacing w:after="240"/>
        <w:ind w:hanging="284"/>
        <w:rPr>
          <w:vertAlign w:val="subscript"/>
        </w:rPr>
      </w:pPr>
      <w:r>
        <w:rPr>
          <w:i/>
        </w:rPr>
        <w:t>Рис.</w:t>
      </w:r>
      <w:r w:rsidR="00D4526A">
        <w:rPr>
          <w:i/>
        </w:rPr>
        <w:t>25</w:t>
      </w:r>
      <w:r w:rsidRPr="008C5A4A">
        <w:rPr>
          <w:i/>
        </w:rPr>
        <w:t>.</w:t>
      </w:r>
      <w:r w:rsidRPr="00193789">
        <w:rPr>
          <w:i/>
        </w:rPr>
        <w:t xml:space="preserve"> </w:t>
      </w:r>
      <w:r>
        <w:rPr>
          <w:i/>
        </w:rPr>
        <w:t>Интегральная</w:t>
      </w:r>
      <w:r w:rsidRPr="00193789">
        <w:rPr>
          <w:i/>
        </w:rPr>
        <w:t xml:space="preserve"> кривая ТГА соединения</w:t>
      </w:r>
      <w:r>
        <w:rPr>
          <w:i/>
        </w:rPr>
        <w:t xml:space="preserve"> </w:t>
      </w:r>
      <w:r w:rsidRPr="00EF036A">
        <w:rPr>
          <w:i/>
        </w:rPr>
        <w:t>[</w:t>
      </w:r>
      <w:proofErr w:type="spellStart"/>
      <w:r w:rsidRPr="00EF036A">
        <w:rPr>
          <w:i/>
          <w:lang w:val="de-DE"/>
        </w:rPr>
        <w:t>Cd</w:t>
      </w:r>
      <w:proofErr w:type="spellEnd"/>
      <w:r w:rsidRPr="00EF036A">
        <w:rPr>
          <w:i/>
        </w:rPr>
        <w:t>(</w:t>
      </w:r>
      <w:r w:rsidRPr="00EF036A">
        <w:rPr>
          <w:i/>
          <w:lang w:val="de-DE"/>
        </w:rPr>
        <w:t>DMSO</w:t>
      </w:r>
      <w:r w:rsidRPr="00EF036A">
        <w:rPr>
          <w:i/>
        </w:rPr>
        <w:t>)</w:t>
      </w:r>
      <w:r w:rsidRPr="00EF036A">
        <w:rPr>
          <w:i/>
          <w:vertAlign w:val="subscript"/>
        </w:rPr>
        <w:t>6</w:t>
      </w:r>
      <w:r w:rsidRPr="00EF036A">
        <w:rPr>
          <w:i/>
        </w:rPr>
        <w:t>]</w:t>
      </w:r>
      <w:r w:rsidRPr="00EF036A">
        <w:rPr>
          <w:i/>
          <w:vertAlign w:val="superscript"/>
        </w:rPr>
        <w:t>2+</w:t>
      </w:r>
      <w:r w:rsidRPr="00EF036A">
        <w:rPr>
          <w:i/>
          <w:lang w:val="de-DE"/>
        </w:rPr>
        <w:t>[CdI</w:t>
      </w:r>
      <w:r w:rsidRPr="00EF036A">
        <w:rPr>
          <w:i/>
          <w:vertAlign w:val="subscript"/>
        </w:rPr>
        <w:t>4</w:t>
      </w:r>
      <w:r w:rsidRPr="00EF036A">
        <w:rPr>
          <w:i/>
          <w:lang w:val="de-DE"/>
        </w:rPr>
        <w:t>]</w:t>
      </w:r>
      <w:r w:rsidRPr="00EF036A">
        <w:rPr>
          <w:i/>
          <w:vertAlign w:val="superscript"/>
          <w:lang w:val="de-DE"/>
        </w:rPr>
        <w:t>2-</w:t>
      </w:r>
      <w:r w:rsidRPr="00EF036A">
        <w:rPr>
          <w:i/>
        </w:rPr>
        <w:t>.</w:t>
      </w:r>
    </w:p>
    <w:p w:rsidR="005759C5" w:rsidRDefault="00EF036A" w:rsidP="00EF036A">
      <w:pPr>
        <w:ind w:firstLine="0"/>
        <w:rPr>
          <w:vertAlign w:val="subscript"/>
        </w:rPr>
      </w:pPr>
      <w:r>
        <w:rPr>
          <w:noProof/>
          <w:lang w:eastAsia="ru-RU"/>
        </w:rPr>
        <w:lastRenderedPageBreak/>
        <w:drawing>
          <wp:inline distT="0" distB="0" distL="0" distR="0" wp14:anchorId="4B472ACA" wp14:editId="044163D9">
            <wp:extent cx="6237027" cy="3521122"/>
            <wp:effectExtent l="0" t="0" r="0" b="3175"/>
            <wp:docPr id="293" name="Диаграмма 293"/>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EF036A" w:rsidRDefault="00EF036A" w:rsidP="00EF036A">
      <w:pPr>
        <w:spacing w:after="240"/>
        <w:ind w:hanging="284"/>
        <w:rPr>
          <w:i/>
        </w:rPr>
      </w:pPr>
      <w:r>
        <w:rPr>
          <w:i/>
        </w:rPr>
        <w:t>Рис.</w:t>
      </w:r>
      <w:r w:rsidR="00D4526A">
        <w:rPr>
          <w:i/>
        </w:rPr>
        <w:t>26</w:t>
      </w:r>
      <w:r w:rsidRPr="008C5A4A">
        <w:rPr>
          <w:i/>
        </w:rPr>
        <w:t>.</w:t>
      </w:r>
      <w:r w:rsidRPr="00193789">
        <w:rPr>
          <w:i/>
        </w:rPr>
        <w:t xml:space="preserve"> </w:t>
      </w:r>
      <w:r>
        <w:rPr>
          <w:i/>
        </w:rPr>
        <w:t>Дифференциальная</w:t>
      </w:r>
      <w:r w:rsidRPr="00193789">
        <w:rPr>
          <w:i/>
        </w:rPr>
        <w:t xml:space="preserve"> кривая ТГА соединения</w:t>
      </w:r>
      <w:r>
        <w:rPr>
          <w:i/>
        </w:rPr>
        <w:t xml:space="preserve"> </w:t>
      </w:r>
      <w:r w:rsidRPr="00EF036A">
        <w:rPr>
          <w:i/>
        </w:rPr>
        <w:t>[</w:t>
      </w:r>
      <w:proofErr w:type="spellStart"/>
      <w:r w:rsidRPr="00EF036A">
        <w:rPr>
          <w:i/>
          <w:lang w:val="de-DE"/>
        </w:rPr>
        <w:t>Cd</w:t>
      </w:r>
      <w:proofErr w:type="spellEnd"/>
      <w:r w:rsidRPr="00EF036A">
        <w:rPr>
          <w:i/>
        </w:rPr>
        <w:t>(</w:t>
      </w:r>
      <w:r w:rsidRPr="00EF036A">
        <w:rPr>
          <w:i/>
          <w:lang w:val="de-DE"/>
        </w:rPr>
        <w:t>DMSO</w:t>
      </w:r>
      <w:r w:rsidRPr="00EF036A">
        <w:rPr>
          <w:i/>
        </w:rPr>
        <w:t>)</w:t>
      </w:r>
      <w:r w:rsidRPr="00EF036A">
        <w:rPr>
          <w:i/>
          <w:vertAlign w:val="subscript"/>
        </w:rPr>
        <w:t>6</w:t>
      </w:r>
      <w:r w:rsidRPr="00EF036A">
        <w:rPr>
          <w:i/>
        </w:rPr>
        <w:t>]</w:t>
      </w:r>
      <w:r w:rsidRPr="00EF036A">
        <w:rPr>
          <w:i/>
          <w:vertAlign w:val="superscript"/>
        </w:rPr>
        <w:t>2+</w:t>
      </w:r>
      <w:r w:rsidRPr="00EF036A">
        <w:rPr>
          <w:i/>
          <w:lang w:val="de-DE"/>
        </w:rPr>
        <w:t>[CdI</w:t>
      </w:r>
      <w:r w:rsidRPr="00EF036A">
        <w:rPr>
          <w:i/>
          <w:vertAlign w:val="subscript"/>
        </w:rPr>
        <w:t>4</w:t>
      </w:r>
      <w:r w:rsidRPr="00EF036A">
        <w:rPr>
          <w:i/>
          <w:lang w:val="de-DE"/>
        </w:rPr>
        <w:t>]</w:t>
      </w:r>
      <w:r w:rsidRPr="00EF036A">
        <w:rPr>
          <w:i/>
          <w:vertAlign w:val="superscript"/>
          <w:lang w:val="de-DE"/>
        </w:rPr>
        <w:t>2-</w:t>
      </w:r>
      <w:r w:rsidRPr="00EF036A">
        <w:rPr>
          <w:i/>
        </w:rPr>
        <w:t>.</w:t>
      </w:r>
    </w:p>
    <w:p w:rsidR="003D112B" w:rsidRDefault="00EF036A" w:rsidP="003D112B">
      <w:pPr>
        <w:spacing w:before="240"/>
      </w:pPr>
      <w:r>
        <w:t>На второй ветви изотермы</w:t>
      </w:r>
      <w:r w:rsidRPr="00EF036A">
        <w:t xml:space="preserve"> </w:t>
      </w:r>
      <w:r>
        <w:t xml:space="preserve">при уменьшении доли </w:t>
      </w:r>
      <w:r>
        <w:rPr>
          <w:lang w:val="en-US"/>
        </w:rPr>
        <w:t>DMSO</w:t>
      </w:r>
      <w:r>
        <w:t xml:space="preserve"> из раствора кристаллизуется </w:t>
      </w:r>
      <w:proofErr w:type="spellStart"/>
      <w:r>
        <w:t>биядерный</w:t>
      </w:r>
      <w:proofErr w:type="spellEnd"/>
      <w:r>
        <w:t xml:space="preserve"> комплекс, состоящий из тетраэдра и октаэдра, </w:t>
      </w:r>
      <w:proofErr w:type="gramStart"/>
      <w:r>
        <w:t>соединенных</w:t>
      </w:r>
      <w:proofErr w:type="gramEnd"/>
      <w:r>
        <w:t xml:space="preserve"> двумя </w:t>
      </w:r>
      <w:proofErr w:type="spellStart"/>
      <w:r>
        <w:t>иодидными</w:t>
      </w:r>
      <w:proofErr w:type="spellEnd"/>
      <w:r>
        <w:t xml:space="preserve"> мостиками</w:t>
      </w:r>
      <w:r w:rsidR="00CD2145" w:rsidRPr="00CD2145">
        <w:t xml:space="preserve"> </w:t>
      </w:r>
      <w:r w:rsidR="00CD2145">
        <w:t>(рис.</w:t>
      </w:r>
      <w:r w:rsidR="00D4526A">
        <w:t>27</w:t>
      </w:r>
      <w:r w:rsidR="00CD2145">
        <w:t>)</w:t>
      </w:r>
      <w:r>
        <w:t xml:space="preserve">. </w:t>
      </w:r>
      <w:r w:rsidR="003D112B">
        <w:t xml:space="preserve">Длины аксиально и экваториально расположенных связей </w:t>
      </w:r>
      <w:r w:rsidR="003D112B">
        <w:rPr>
          <w:lang w:val="en-US"/>
        </w:rPr>
        <w:t>Cd</w:t>
      </w:r>
      <w:r w:rsidR="003D112B" w:rsidRPr="003D112B">
        <w:t>-</w:t>
      </w:r>
      <w:r w:rsidR="003D112B">
        <w:rPr>
          <w:lang w:val="en-US"/>
        </w:rPr>
        <w:t>O</w:t>
      </w:r>
      <w:r w:rsidR="003D112B" w:rsidRPr="003D112B">
        <w:t xml:space="preserve"> </w:t>
      </w:r>
      <w:r w:rsidR="003D112B">
        <w:t>имеют незначительное отличие:</w:t>
      </w:r>
    </w:p>
    <w:p w:rsidR="003D112B" w:rsidRDefault="003D112B" w:rsidP="003D112B">
      <w:pPr>
        <w:spacing w:before="240" w:after="240"/>
      </w:pPr>
      <w:proofErr w:type="gramStart"/>
      <w:r w:rsidRPr="003D112B">
        <w:rPr>
          <w:lang w:val="en-US"/>
        </w:rPr>
        <w:t>d</w:t>
      </w:r>
      <w:r w:rsidRPr="003D112B">
        <w:rPr>
          <w:vertAlign w:val="subscript"/>
        </w:rPr>
        <w:t>связи</w:t>
      </w:r>
      <w:proofErr w:type="gramEnd"/>
      <w:r w:rsidRPr="003D112B">
        <w:rPr>
          <w:vertAlign w:val="subscript"/>
        </w:rPr>
        <w:t xml:space="preserve"> </w:t>
      </w:r>
      <w:r w:rsidRPr="003D112B">
        <w:t>(</w:t>
      </w:r>
      <w:r w:rsidRPr="003D112B">
        <w:rPr>
          <w:lang w:val="en-US"/>
        </w:rPr>
        <w:t>Cd</w:t>
      </w:r>
      <w:r w:rsidRPr="003D112B">
        <w:t xml:space="preserve"> ― </w:t>
      </w:r>
      <w:r w:rsidRPr="003D112B">
        <w:rPr>
          <w:lang w:val="en-US"/>
        </w:rPr>
        <w:t>O</w:t>
      </w:r>
      <w:r w:rsidRPr="003D112B">
        <w:t>) = 2,314 Å</w:t>
      </w:r>
      <w:r>
        <w:t xml:space="preserve">  и  </w:t>
      </w:r>
      <w:r w:rsidRPr="003D112B">
        <w:t>2,305 Å</w:t>
      </w:r>
    </w:p>
    <w:p w:rsidR="00CD2145" w:rsidRDefault="00F213A0" w:rsidP="00F213A0">
      <w:pPr>
        <w:spacing w:before="240"/>
        <w:jc w:val="center"/>
      </w:pPr>
      <w:r w:rsidRPr="00F213A0">
        <w:rPr>
          <w:noProof/>
          <w:lang w:eastAsia="ru-RU"/>
        </w:rPr>
        <w:drawing>
          <wp:inline distT="0" distB="0" distL="0" distR="0">
            <wp:extent cx="2913811" cy="2438400"/>
            <wp:effectExtent l="0" t="0" r="1270" b="0"/>
            <wp:docPr id="25" name="Рисунок 25" descr="C:\Users\chem\Google Диск\ИССЛЕДОВАНИЯ\Твердые фазы\РСА\Йодид кадмия\CdI2-DMSO-0.6\1c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em\Google Диск\ИССЛЕДОВАНИЯ\Твердые фазы\РСА\Йодид кадмия\CdI2-DMSO-0.6\1cda.jpg"/>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l="34590" t="31800" r="26734" b="21964"/>
                    <a:stretch/>
                  </pic:blipFill>
                  <pic:spPr bwMode="auto">
                    <a:xfrm>
                      <a:off x="0" y="0"/>
                      <a:ext cx="2921126" cy="2444522"/>
                    </a:xfrm>
                    <a:prstGeom prst="rect">
                      <a:avLst/>
                    </a:prstGeom>
                    <a:noFill/>
                    <a:ln>
                      <a:noFill/>
                    </a:ln>
                    <a:extLst>
                      <a:ext uri="{53640926-AAD7-44D8-BBD7-CCE9431645EC}">
                        <a14:shadowObscured xmlns:a14="http://schemas.microsoft.com/office/drawing/2010/main"/>
                      </a:ext>
                    </a:extLst>
                  </pic:spPr>
                </pic:pic>
              </a:graphicData>
            </a:graphic>
          </wp:inline>
        </w:drawing>
      </w:r>
    </w:p>
    <w:p w:rsidR="00CD2145" w:rsidRPr="003D112B" w:rsidRDefault="00CD2145" w:rsidP="00CD2145">
      <w:pPr>
        <w:spacing w:after="240"/>
        <w:ind w:firstLine="0"/>
      </w:pPr>
      <w:r w:rsidRPr="00D310F9">
        <w:rPr>
          <w:i/>
          <w:sz w:val="28"/>
          <w:szCs w:val="28"/>
        </w:rPr>
        <w:t>Рис.</w:t>
      </w:r>
      <w:r w:rsidRPr="00D310F9">
        <w:rPr>
          <w:i/>
        </w:rPr>
        <w:t xml:space="preserve"> </w:t>
      </w:r>
      <w:r w:rsidR="00D4526A">
        <w:rPr>
          <w:i/>
        </w:rPr>
        <w:t>27</w:t>
      </w:r>
      <w:r w:rsidRPr="003F1435">
        <w:rPr>
          <w:i/>
          <w:sz w:val="28"/>
          <w:szCs w:val="28"/>
        </w:rPr>
        <w:t>. Строение кристаллосольвата</w:t>
      </w:r>
      <w:r>
        <w:rPr>
          <w:i/>
          <w:sz w:val="28"/>
          <w:szCs w:val="28"/>
        </w:rPr>
        <w:t xml:space="preserve"> </w:t>
      </w:r>
      <w:r w:rsidRPr="00EF036A">
        <w:rPr>
          <w:i/>
        </w:rPr>
        <w:t>[</w:t>
      </w:r>
      <w:proofErr w:type="spellStart"/>
      <w:r w:rsidRPr="00EF036A">
        <w:rPr>
          <w:i/>
          <w:lang w:val="de-DE"/>
        </w:rPr>
        <w:t>Cd</w:t>
      </w:r>
      <w:proofErr w:type="spellEnd"/>
      <w:r w:rsidRPr="00EF036A">
        <w:rPr>
          <w:i/>
        </w:rPr>
        <w:t>(</w:t>
      </w:r>
      <w:r w:rsidRPr="00EF036A">
        <w:rPr>
          <w:i/>
          <w:lang w:val="de-DE"/>
        </w:rPr>
        <w:t>DMSO</w:t>
      </w:r>
      <w:r w:rsidRPr="00EF036A">
        <w:rPr>
          <w:i/>
        </w:rPr>
        <w:t>)</w:t>
      </w:r>
      <w:r>
        <w:rPr>
          <w:i/>
          <w:vertAlign w:val="subscript"/>
        </w:rPr>
        <w:t>4</w:t>
      </w:r>
      <w:r w:rsidRPr="006672D3">
        <w:rPr>
          <w:i/>
        </w:rPr>
        <w:t>(</w:t>
      </w:r>
      <w:r w:rsidRPr="006672D3">
        <w:rPr>
          <w:rFonts w:cs="Times New Roman"/>
          <w:i/>
        </w:rPr>
        <w:t>μ</w:t>
      </w:r>
      <w:r w:rsidRPr="006672D3">
        <w:rPr>
          <w:i/>
        </w:rPr>
        <w:t>-</w:t>
      </w:r>
      <w:r>
        <w:rPr>
          <w:i/>
          <w:lang w:val="en-US"/>
        </w:rPr>
        <w:t>I</w:t>
      </w:r>
      <w:r w:rsidRPr="006672D3">
        <w:rPr>
          <w:i/>
        </w:rPr>
        <w:t>)</w:t>
      </w:r>
      <w:r w:rsidRPr="006672D3">
        <w:rPr>
          <w:i/>
          <w:vertAlign w:val="subscript"/>
        </w:rPr>
        <w:t>2</w:t>
      </w:r>
      <w:r w:rsidRPr="00EF036A">
        <w:rPr>
          <w:i/>
          <w:lang w:val="de-DE"/>
        </w:rPr>
        <w:t>CdI</w:t>
      </w:r>
      <w:r w:rsidRPr="006672D3">
        <w:rPr>
          <w:i/>
          <w:vertAlign w:val="subscript"/>
        </w:rPr>
        <w:t>2</w:t>
      </w:r>
      <w:r w:rsidRPr="00EF036A">
        <w:rPr>
          <w:i/>
          <w:lang w:val="de-DE"/>
        </w:rPr>
        <w:t>]</w:t>
      </w:r>
      <w:r w:rsidRPr="00EF036A">
        <w:rPr>
          <w:i/>
        </w:rPr>
        <w:t>.</w:t>
      </w:r>
    </w:p>
    <w:p w:rsidR="003D112B" w:rsidRDefault="003D112B" w:rsidP="00EF036A">
      <w:r>
        <w:lastRenderedPageBreak/>
        <w:t>Атомы серы, расположенные</w:t>
      </w:r>
      <w:r w:rsidR="00EF036A">
        <w:t xml:space="preserve"> в экваториальных позициях,</w:t>
      </w:r>
      <w:r w:rsidR="00EF036A" w:rsidRPr="0025580F">
        <w:t xml:space="preserve"> </w:t>
      </w:r>
      <w:r>
        <w:t>находятся друг от друга на достаточно близком расстоянии, поэтому и здесь имеют место слабые взаимодействия</w:t>
      </w:r>
      <w:r w:rsidR="00EF036A">
        <w:t xml:space="preserve"> сера-</w:t>
      </w:r>
      <w:r>
        <w:t>сера:</w:t>
      </w:r>
      <w:r w:rsidR="00EF036A">
        <w:t xml:space="preserve"> </w:t>
      </w:r>
    </w:p>
    <w:p w:rsidR="003D112B" w:rsidRPr="006672D3" w:rsidRDefault="003D112B" w:rsidP="003D112B">
      <w:pPr>
        <w:spacing w:before="240" w:after="240"/>
      </w:pPr>
      <w:proofErr w:type="gramStart"/>
      <w:r w:rsidRPr="003D112B">
        <w:rPr>
          <w:lang w:val="en-US"/>
        </w:rPr>
        <w:t>d</w:t>
      </w:r>
      <w:r w:rsidRPr="003D112B">
        <w:rPr>
          <w:vertAlign w:val="subscript"/>
        </w:rPr>
        <w:t>связи</w:t>
      </w:r>
      <w:proofErr w:type="gramEnd"/>
      <w:r w:rsidRPr="006672D3">
        <w:rPr>
          <w:vertAlign w:val="subscript"/>
        </w:rPr>
        <w:t xml:space="preserve"> </w:t>
      </w:r>
      <w:r w:rsidRPr="006672D3">
        <w:t>(</w:t>
      </w:r>
      <w:r w:rsidRPr="003D112B">
        <w:rPr>
          <w:lang w:val="en-US"/>
        </w:rPr>
        <w:t>S</w:t>
      </w:r>
      <w:r w:rsidRPr="006672D3">
        <w:t xml:space="preserve"> ··· </w:t>
      </w:r>
      <w:r w:rsidRPr="003D112B">
        <w:rPr>
          <w:lang w:val="en-US"/>
        </w:rPr>
        <w:t>S</w:t>
      </w:r>
      <w:r w:rsidRPr="006672D3">
        <w:t>) = 3,180 Å</w:t>
      </w:r>
    </w:p>
    <w:p w:rsidR="00EF036A" w:rsidRDefault="00EF036A" w:rsidP="00EF036A">
      <w:r>
        <w:t>Соединение разлагается ступенчато при температурах 40 и 240</w:t>
      </w:r>
      <w:r w:rsidRPr="007B0593">
        <w:t>˚С</w:t>
      </w:r>
      <w:r>
        <w:t>.</w:t>
      </w:r>
      <w:r w:rsidR="006672D3">
        <w:t xml:space="preserve"> Кривые ТГА приведены на рисунках ниже (рис.</w:t>
      </w:r>
      <w:r w:rsidR="00D4526A">
        <w:t>28</w:t>
      </w:r>
      <w:r w:rsidR="006672D3">
        <w:t xml:space="preserve"> и </w:t>
      </w:r>
      <w:r w:rsidR="00D4526A">
        <w:t>29</w:t>
      </w:r>
      <w:r w:rsidR="006672D3">
        <w:t>).</w:t>
      </w:r>
    </w:p>
    <w:p w:rsidR="006672D3" w:rsidRPr="00EF036A" w:rsidRDefault="006672D3" w:rsidP="006672D3">
      <w:pPr>
        <w:ind w:firstLine="0"/>
        <w:rPr>
          <w:vertAlign w:val="subscript"/>
        </w:rPr>
      </w:pPr>
      <w:r>
        <w:rPr>
          <w:noProof/>
          <w:lang w:eastAsia="ru-RU"/>
        </w:rPr>
        <w:drawing>
          <wp:inline distT="0" distB="0" distL="0" distR="0" wp14:anchorId="5BA034DA" wp14:editId="2C1871CD">
            <wp:extent cx="6346209" cy="3521122"/>
            <wp:effectExtent l="0" t="0" r="0" b="3175"/>
            <wp:docPr id="294" name="Диаграмма 294"/>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6672D3" w:rsidRPr="009444E8" w:rsidRDefault="006672D3" w:rsidP="006672D3">
      <w:pPr>
        <w:spacing w:after="240"/>
        <w:ind w:firstLine="0"/>
        <w:rPr>
          <w:i/>
        </w:rPr>
      </w:pPr>
      <w:r>
        <w:rPr>
          <w:i/>
        </w:rPr>
        <w:t>Рис.</w:t>
      </w:r>
      <w:r w:rsidR="00D4526A">
        <w:rPr>
          <w:i/>
        </w:rPr>
        <w:t>28</w:t>
      </w:r>
      <w:r w:rsidRPr="008C5A4A">
        <w:rPr>
          <w:i/>
        </w:rPr>
        <w:t>.</w:t>
      </w:r>
      <w:r w:rsidRPr="00193789">
        <w:rPr>
          <w:i/>
        </w:rPr>
        <w:t xml:space="preserve"> </w:t>
      </w:r>
      <w:r>
        <w:rPr>
          <w:i/>
        </w:rPr>
        <w:t>Интегральная</w:t>
      </w:r>
      <w:r w:rsidRPr="00193789">
        <w:rPr>
          <w:i/>
        </w:rPr>
        <w:t xml:space="preserve"> кривая ТГА соединения</w:t>
      </w:r>
      <w:r>
        <w:rPr>
          <w:i/>
        </w:rPr>
        <w:t xml:space="preserve"> </w:t>
      </w:r>
      <w:r w:rsidRPr="00EF036A">
        <w:rPr>
          <w:i/>
        </w:rPr>
        <w:t>[</w:t>
      </w:r>
      <w:proofErr w:type="spellStart"/>
      <w:r w:rsidRPr="00EF036A">
        <w:rPr>
          <w:i/>
          <w:lang w:val="de-DE"/>
        </w:rPr>
        <w:t>Cd</w:t>
      </w:r>
      <w:proofErr w:type="spellEnd"/>
      <w:r w:rsidRPr="00EF036A">
        <w:rPr>
          <w:i/>
        </w:rPr>
        <w:t>(</w:t>
      </w:r>
      <w:r w:rsidRPr="00EF036A">
        <w:rPr>
          <w:i/>
          <w:lang w:val="de-DE"/>
        </w:rPr>
        <w:t>DMSO</w:t>
      </w:r>
      <w:r w:rsidRPr="00EF036A">
        <w:rPr>
          <w:i/>
        </w:rPr>
        <w:t>)</w:t>
      </w:r>
      <w:r>
        <w:rPr>
          <w:i/>
          <w:vertAlign w:val="subscript"/>
        </w:rPr>
        <w:t>4</w:t>
      </w:r>
      <w:r w:rsidRPr="006672D3">
        <w:rPr>
          <w:i/>
        </w:rPr>
        <w:t>(</w:t>
      </w:r>
      <w:r w:rsidRPr="006672D3">
        <w:rPr>
          <w:rFonts w:cs="Times New Roman"/>
          <w:i/>
        </w:rPr>
        <w:t>μ</w:t>
      </w:r>
      <w:r w:rsidRPr="006672D3">
        <w:rPr>
          <w:i/>
        </w:rPr>
        <w:t>-</w:t>
      </w:r>
      <w:r>
        <w:rPr>
          <w:i/>
          <w:lang w:val="en-US"/>
        </w:rPr>
        <w:t>I</w:t>
      </w:r>
      <w:r w:rsidRPr="006672D3">
        <w:rPr>
          <w:i/>
        </w:rPr>
        <w:t>)</w:t>
      </w:r>
      <w:r w:rsidRPr="006672D3">
        <w:rPr>
          <w:i/>
          <w:vertAlign w:val="subscript"/>
        </w:rPr>
        <w:t>2</w:t>
      </w:r>
      <w:r w:rsidRPr="00EF036A">
        <w:rPr>
          <w:i/>
          <w:lang w:val="de-DE"/>
        </w:rPr>
        <w:t>CdI</w:t>
      </w:r>
      <w:r w:rsidRPr="006672D3">
        <w:rPr>
          <w:i/>
          <w:vertAlign w:val="subscript"/>
        </w:rPr>
        <w:t>2</w:t>
      </w:r>
      <w:r w:rsidRPr="00EF036A">
        <w:rPr>
          <w:i/>
          <w:lang w:val="de-DE"/>
        </w:rPr>
        <w:t>]</w:t>
      </w:r>
      <w:r w:rsidRPr="00EF036A">
        <w:rPr>
          <w:i/>
        </w:rPr>
        <w:t>.</w:t>
      </w:r>
    </w:p>
    <w:p w:rsidR="006672D3" w:rsidRDefault="006672D3" w:rsidP="006672D3">
      <w:pPr>
        <w:ind w:firstLine="0"/>
        <w:rPr>
          <w:vertAlign w:val="subscript"/>
          <w:lang w:val="en-US"/>
        </w:rPr>
      </w:pPr>
      <w:r>
        <w:rPr>
          <w:noProof/>
          <w:lang w:eastAsia="ru-RU"/>
        </w:rPr>
        <w:lastRenderedPageBreak/>
        <w:drawing>
          <wp:inline distT="0" distB="0" distL="0" distR="0" wp14:anchorId="40D2A0CF" wp14:editId="6B700F25">
            <wp:extent cx="6373505" cy="3521123"/>
            <wp:effectExtent l="0" t="0" r="8255" b="3175"/>
            <wp:docPr id="295" name="Диаграмма 295"/>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6672D3" w:rsidRPr="006672D3" w:rsidRDefault="006672D3" w:rsidP="006672D3">
      <w:pPr>
        <w:spacing w:after="240"/>
        <w:ind w:firstLine="0"/>
        <w:rPr>
          <w:i/>
        </w:rPr>
      </w:pPr>
      <w:r>
        <w:rPr>
          <w:i/>
        </w:rPr>
        <w:t>Рис.</w:t>
      </w:r>
      <w:r w:rsidR="00D4526A">
        <w:rPr>
          <w:i/>
        </w:rPr>
        <w:t>29</w:t>
      </w:r>
      <w:r w:rsidRPr="008C5A4A">
        <w:rPr>
          <w:i/>
        </w:rPr>
        <w:t>.</w:t>
      </w:r>
      <w:r w:rsidRPr="00193789">
        <w:rPr>
          <w:i/>
        </w:rPr>
        <w:t xml:space="preserve"> </w:t>
      </w:r>
      <w:r>
        <w:rPr>
          <w:i/>
        </w:rPr>
        <w:t>Дифференциальная</w:t>
      </w:r>
      <w:r w:rsidRPr="00193789">
        <w:rPr>
          <w:i/>
        </w:rPr>
        <w:t xml:space="preserve"> кривая ТГА соединения</w:t>
      </w:r>
      <w:r>
        <w:rPr>
          <w:i/>
        </w:rPr>
        <w:t xml:space="preserve"> </w:t>
      </w:r>
      <w:r w:rsidRPr="00EF036A">
        <w:rPr>
          <w:i/>
        </w:rPr>
        <w:t>[</w:t>
      </w:r>
      <w:proofErr w:type="spellStart"/>
      <w:r w:rsidRPr="00EF036A">
        <w:rPr>
          <w:i/>
          <w:lang w:val="de-DE"/>
        </w:rPr>
        <w:t>Cd</w:t>
      </w:r>
      <w:proofErr w:type="spellEnd"/>
      <w:r w:rsidRPr="00EF036A">
        <w:rPr>
          <w:i/>
        </w:rPr>
        <w:t>(</w:t>
      </w:r>
      <w:r w:rsidRPr="00EF036A">
        <w:rPr>
          <w:i/>
          <w:lang w:val="de-DE"/>
        </w:rPr>
        <w:t>DMSO</w:t>
      </w:r>
      <w:r w:rsidRPr="00EF036A">
        <w:rPr>
          <w:i/>
        </w:rPr>
        <w:t>)</w:t>
      </w:r>
      <w:r>
        <w:rPr>
          <w:i/>
          <w:vertAlign w:val="subscript"/>
        </w:rPr>
        <w:t>4</w:t>
      </w:r>
      <w:r w:rsidRPr="006672D3">
        <w:rPr>
          <w:i/>
        </w:rPr>
        <w:t>(</w:t>
      </w:r>
      <w:r w:rsidRPr="006672D3">
        <w:rPr>
          <w:rFonts w:cs="Times New Roman"/>
          <w:i/>
        </w:rPr>
        <w:t>μ</w:t>
      </w:r>
      <w:r w:rsidRPr="006672D3">
        <w:rPr>
          <w:i/>
        </w:rPr>
        <w:t>-</w:t>
      </w:r>
      <w:r>
        <w:rPr>
          <w:i/>
          <w:lang w:val="en-US"/>
        </w:rPr>
        <w:t>I</w:t>
      </w:r>
      <w:r w:rsidRPr="006672D3">
        <w:rPr>
          <w:i/>
        </w:rPr>
        <w:t>)</w:t>
      </w:r>
      <w:r w:rsidRPr="006672D3">
        <w:rPr>
          <w:i/>
          <w:vertAlign w:val="subscript"/>
        </w:rPr>
        <w:t>2</w:t>
      </w:r>
      <w:r w:rsidRPr="00EF036A">
        <w:rPr>
          <w:i/>
          <w:lang w:val="de-DE"/>
        </w:rPr>
        <w:t>CdI</w:t>
      </w:r>
      <w:r w:rsidRPr="006672D3">
        <w:rPr>
          <w:i/>
          <w:vertAlign w:val="subscript"/>
        </w:rPr>
        <w:t>2</w:t>
      </w:r>
      <w:r w:rsidRPr="00EF036A">
        <w:rPr>
          <w:i/>
          <w:lang w:val="de-DE"/>
        </w:rPr>
        <w:t>]</w:t>
      </w:r>
      <w:r w:rsidRPr="00EF036A">
        <w:rPr>
          <w:i/>
        </w:rPr>
        <w:t>.</w:t>
      </w:r>
    </w:p>
    <w:p w:rsidR="00CD2145" w:rsidRDefault="006672D3" w:rsidP="006672D3">
      <w:pPr>
        <w:spacing w:after="240"/>
        <w:ind w:firstLine="0"/>
      </w:pPr>
      <w:proofErr w:type="spellStart"/>
      <w:r>
        <w:t>Биядерный</w:t>
      </w:r>
      <w:proofErr w:type="spellEnd"/>
      <w:r>
        <w:t xml:space="preserve"> комплекс при дальнейшем повышении </w:t>
      </w:r>
      <w:r w:rsidR="00CD2145">
        <w:t xml:space="preserve">доли воды в растворе </w:t>
      </w:r>
      <w:r>
        <w:t>сменяется полимерной цепочечной структурой</w:t>
      </w:r>
      <w:r w:rsidR="00CD2145">
        <w:t xml:space="preserve"> (рис.</w:t>
      </w:r>
      <w:r w:rsidR="00D4526A">
        <w:t>30</w:t>
      </w:r>
      <w:r w:rsidR="00CD2145">
        <w:t>)</w:t>
      </w:r>
      <w:r>
        <w:t xml:space="preserve">, где катионы металла имеют </w:t>
      </w:r>
      <w:r w:rsidR="00CD2145">
        <w:t>координационное число</w:t>
      </w:r>
      <w:r>
        <w:t xml:space="preserve"> 4 и 6, причем в </w:t>
      </w:r>
      <w:proofErr w:type="spellStart"/>
      <w:r>
        <w:t>октаэдрическом</w:t>
      </w:r>
      <w:proofErr w:type="spellEnd"/>
      <w:r>
        <w:t xml:space="preserve"> окружении в аксиальных позициях расположены молекулы </w:t>
      </w:r>
      <w:r w:rsidR="00CD2145">
        <w:rPr>
          <w:lang w:val="en-US"/>
        </w:rPr>
        <w:t>DMSO</w:t>
      </w:r>
      <w:r>
        <w:t>, атомы которых образуют слабые межцепочечные вод</w:t>
      </w:r>
      <w:r w:rsidR="00CD2145">
        <w:t>ородные связи:</w:t>
      </w:r>
    </w:p>
    <w:p w:rsidR="00CD2145" w:rsidRPr="00CD2145" w:rsidRDefault="00CD2145" w:rsidP="00CD2145">
      <w:pPr>
        <w:ind w:firstLine="0"/>
      </w:pPr>
      <w:proofErr w:type="gramStart"/>
      <w:r w:rsidRPr="00CD2145">
        <w:rPr>
          <w:lang w:val="en-US"/>
        </w:rPr>
        <w:t>d</w:t>
      </w:r>
      <w:r w:rsidRPr="00CD2145">
        <w:rPr>
          <w:vertAlign w:val="subscript"/>
        </w:rPr>
        <w:t>связи</w:t>
      </w:r>
      <w:proofErr w:type="gramEnd"/>
      <w:r w:rsidRPr="00CD2145">
        <w:rPr>
          <w:vertAlign w:val="subscript"/>
        </w:rPr>
        <w:t xml:space="preserve"> </w:t>
      </w:r>
      <w:r w:rsidRPr="00CD2145">
        <w:t>(</w:t>
      </w:r>
      <w:r w:rsidRPr="00CD2145">
        <w:rPr>
          <w:lang w:val="en-US"/>
        </w:rPr>
        <w:t>Cd</w:t>
      </w:r>
      <w:r w:rsidRPr="00CD2145">
        <w:t xml:space="preserve"> ― </w:t>
      </w:r>
      <w:r w:rsidRPr="00CD2145">
        <w:rPr>
          <w:lang w:val="en-US"/>
        </w:rPr>
        <w:t>O</w:t>
      </w:r>
      <w:r w:rsidRPr="00CD2145">
        <w:t>) = 2,227 Å</w:t>
      </w:r>
    </w:p>
    <w:p w:rsidR="00CD2145" w:rsidRPr="00CD2145" w:rsidRDefault="00CD2145" w:rsidP="00CD2145">
      <w:pPr>
        <w:spacing w:after="240"/>
        <w:ind w:firstLine="0"/>
      </w:pPr>
      <w:proofErr w:type="gramStart"/>
      <w:r w:rsidRPr="00CD2145">
        <w:rPr>
          <w:lang w:val="en-US"/>
        </w:rPr>
        <w:t>d</w:t>
      </w:r>
      <w:r w:rsidRPr="00CD2145">
        <w:rPr>
          <w:vertAlign w:val="subscript"/>
        </w:rPr>
        <w:t>связи</w:t>
      </w:r>
      <w:proofErr w:type="gramEnd"/>
      <w:r w:rsidRPr="00CD2145">
        <w:rPr>
          <w:vertAlign w:val="subscript"/>
        </w:rPr>
        <w:t xml:space="preserve"> </w:t>
      </w:r>
      <w:r w:rsidRPr="00CD2145">
        <w:t>(</w:t>
      </w:r>
      <w:r w:rsidRPr="00CD2145">
        <w:rPr>
          <w:lang w:val="en-US"/>
        </w:rPr>
        <w:t>CH</w:t>
      </w:r>
      <w:r w:rsidRPr="00CD2145">
        <w:rPr>
          <w:vertAlign w:val="subscript"/>
        </w:rPr>
        <w:t>2</w:t>
      </w:r>
      <w:r w:rsidRPr="00CD2145">
        <w:t>-</w:t>
      </w:r>
      <w:r w:rsidRPr="00CD2145">
        <w:rPr>
          <w:lang w:val="en-US"/>
        </w:rPr>
        <w:t>H</w:t>
      </w:r>
      <w:r w:rsidRPr="00CD2145">
        <w:t xml:space="preserve"> ··· </w:t>
      </w:r>
      <w:r w:rsidRPr="00CD2145">
        <w:rPr>
          <w:lang w:val="en-US"/>
        </w:rPr>
        <w:t>O</w:t>
      </w:r>
      <w:r w:rsidRPr="00CD2145">
        <w:t>) = 2,369 Å</w:t>
      </w:r>
      <w:r>
        <w:t xml:space="preserve">  и  </w:t>
      </w:r>
      <w:r w:rsidRPr="00CD2145">
        <w:t>2,444 Å</w:t>
      </w:r>
    </w:p>
    <w:p w:rsidR="00CD2145" w:rsidRPr="00CD2145" w:rsidRDefault="00CD2145" w:rsidP="00273DE5">
      <w:pPr>
        <w:ind w:firstLine="0"/>
        <w:jc w:val="center"/>
      </w:pPr>
      <w:r w:rsidRPr="00CD2145">
        <w:rPr>
          <w:noProof/>
          <w:lang w:eastAsia="ru-RU"/>
        </w:rPr>
        <w:lastRenderedPageBreak/>
        <w:drawing>
          <wp:inline distT="0" distB="0" distL="0" distR="0" wp14:anchorId="4501F880" wp14:editId="77A71C4A">
            <wp:extent cx="3997842" cy="3797441"/>
            <wp:effectExtent l="0" t="0" r="0" b="0"/>
            <wp:docPr id="16388" name="Picture 2" descr="C:\Users\OLYA\Desktop\конфа\структуры в доклад\cddms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8" name="Picture 2" descr="C:\Users\OLYA\Desktop\конфа\структуры в доклад\cddmso.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007100" cy="3806235"/>
                    </a:xfrm>
                    <a:prstGeom prst="rect">
                      <a:avLst/>
                    </a:prstGeom>
                    <a:noFill/>
                    <a:ln>
                      <a:noFill/>
                    </a:ln>
                    <a:extLst/>
                  </pic:spPr>
                </pic:pic>
              </a:graphicData>
            </a:graphic>
          </wp:inline>
        </w:drawing>
      </w:r>
    </w:p>
    <w:p w:rsidR="00CD2145" w:rsidRPr="00CD2145" w:rsidRDefault="00CD2145" w:rsidP="00CD2145">
      <w:pPr>
        <w:spacing w:after="240"/>
        <w:ind w:firstLine="0"/>
      </w:pPr>
      <w:r w:rsidRPr="00D310F9">
        <w:rPr>
          <w:i/>
          <w:sz w:val="28"/>
          <w:szCs w:val="28"/>
        </w:rPr>
        <w:t>Рис.</w:t>
      </w:r>
      <w:r w:rsidRPr="00D310F9">
        <w:rPr>
          <w:i/>
        </w:rPr>
        <w:t xml:space="preserve"> </w:t>
      </w:r>
      <w:r w:rsidR="00D4526A">
        <w:rPr>
          <w:i/>
        </w:rPr>
        <w:t>30</w:t>
      </w:r>
      <w:r w:rsidRPr="003F1435">
        <w:rPr>
          <w:i/>
          <w:sz w:val="28"/>
          <w:szCs w:val="28"/>
        </w:rPr>
        <w:t>. Строение кристаллосольвата</w:t>
      </w:r>
      <w:r>
        <w:rPr>
          <w:i/>
          <w:sz w:val="28"/>
          <w:szCs w:val="28"/>
        </w:rPr>
        <w:t xml:space="preserve"> </w:t>
      </w:r>
      <w:r w:rsidRPr="00EF036A">
        <w:rPr>
          <w:i/>
        </w:rPr>
        <w:t>[</w:t>
      </w:r>
      <w:proofErr w:type="spellStart"/>
      <w:r w:rsidRPr="00EF036A">
        <w:rPr>
          <w:i/>
          <w:lang w:val="de-DE"/>
        </w:rPr>
        <w:t>Cd</w:t>
      </w:r>
      <w:proofErr w:type="spellEnd"/>
      <w:r w:rsidRPr="00EF036A">
        <w:rPr>
          <w:i/>
        </w:rPr>
        <w:t>(</w:t>
      </w:r>
      <w:r w:rsidRPr="00EF036A">
        <w:rPr>
          <w:i/>
          <w:lang w:val="de-DE"/>
        </w:rPr>
        <w:t>DMSO</w:t>
      </w:r>
      <w:r w:rsidRPr="00EF036A">
        <w:rPr>
          <w:i/>
        </w:rPr>
        <w:t>)</w:t>
      </w:r>
      <w:r>
        <w:rPr>
          <w:i/>
          <w:lang w:val="en-US"/>
        </w:rPr>
        <w:t>I</w:t>
      </w:r>
      <w:r w:rsidRPr="006672D3">
        <w:rPr>
          <w:i/>
          <w:vertAlign w:val="subscript"/>
        </w:rPr>
        <w:t>2</w:t>
      </w:r>
      <w:r w:rsidRPr="00EF036A">
        <w:rPr>
          <w:i/>
          <w:lang w:val="de-DE"/>
        </w:rPr>
        <w:t>]</w:t>
      </w:r>
      <w:r>
        <w:rPr>
          <w:i/>
          <w:vertAlign w:val="subscript"/>
          <w:lang w:val="en-US"/>
        </w:rPr>
        <w:t>n</w:t>
      </w:r>
      <w:r>
        <w:rPr>
          <w:i/>
        </w:rPr>
        <w:t>.</w:t>
      </w:r>
    </w:p>
    <w:p w:rsidR="006672D3" w:rsidRDefault="00273DE5" w:rsidP="006672D3">
      <w:pPr>
        <w:spacing w:after="240"/>
        <w:ind w:firstLine="0"/>
      </w:pPr>
      <w:r>
        <w:t xml:space="preserve">Соединение имеет низкую температуру разложения, </w:t>
      </w:r>
      <w:r w:rsidRPr="002F26D6">
        <w:t>равную</w:t>
      </w:r>
      <w:r w:rsidR="006672D3" w:rsidRPr="002F26D6">
        <w:t xml:space="preserve"> 50˚С</w:t>
      </w:r>
      <w:r w:rsidR="006672D3">
        <w:t>.</w:t>
      </w:r>
      <w:r>
        <w:t xml:space="preserve"> На рисунках </w:t>
      </w:r>
      <w:r w:rsidR="00D4526A">
        <w:t>31</w:t>
      </w:r>
      <w:r>
        <w:t xml:space="preserve"> и </w:t>
      </w:r>
      <w:r w:rsidR="00D4526A">
        <w:t>32</w:t>
      </w:r>
      <w:r>
        <w:t xml:space="preserve"> показаны интегральная и дифференциальная кривые ТГА.</w:t>
      </w:r>
    </w:p>
    <w:p w:rsidR="00273DE5" w:rsidRPr="006672D3" w:rsidRDefault="00273DE5" w:rsidP="00273DE5">
      <w:pPr>
        <w:ind w:firstLine="0"/>
        <w:rPr>
          <w:vertAlign w:val="subscript"/>
        </w:rPr>
      </w:pPr>
      <w:r>
        <w:rPr>
          <w:noProof/>
          <w:lang w:eastAsia="ru-RU"/>
        </w:rPr>
        <w:drawing>
          <wp:inline distT="0" distB="0" distL="0" distR="0" wp14:anchorId="60F54242" wp14:editId="3BFBD616">
            <wp:extent cx="6291618" cy="3521123"/>
            <wp:effectExtent l="0" t="0" r="0" b="3175"/>
            <wp:docPr id="296" name="Диаграмма 296"/>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273DE5" w:rsidRDefault="00273DE5" w:rsidP="00273DE5">
      <w:pPr>
        <w:spacing w:after="240"/>
        <w:ind w:firstLine="0"/>
        <w:rPr>
          <w:i/>
        </w:rPr>
      </w:pPr>
      <w:r>
        <w:rPr>
          <w:i/>
        </w:rPr>
        <w:t>Рис.</w:t>
      </w:r>
      <w:r w:rsidR="00D4526A">
        <w:rPr>
          <w:i/>
        </w:rPr>
        <w:t xml:space="preserve">31. </w:t>
      </w:r>
      <w:r w:rsidRPr="00193789">
        <w:rPr>
          <w:i/>
        </w:rPr>
        <w:t xml:space="preserve"> </w:t>
      </w:r>
      <w:r>
        <w:rPr>
          <w:i/>
        </w:rPr>
        <w:t>Интегральная</w:t>
      </w:r>
      <w:r w:rsidRPr="00193789">
        <w:rPr>
          <w:i/>
        </w:rPr>
        <w:t xml:space="preserve"> кривая ТГА соединения</w:t>
      </w:r>
      <w:r>
        <w:rPr>
          <w:i/>
        </w:rPr>
        <w:t xml:space="preserve"> </w:t>
      </w:r>
      <w:r w:rsidRPr="00EF036A">
        <w:rPr>
          <w:i/>
        </w:rPr>
        <w:t>[</w:t>
      </w:r>
      <w:proofErr w:type="spellStart"/>
      <w:r w:rsidRPr="00EF036A">
        <w:rPr>
          <w:i/>
          <w:lang w:val="de-DE"/>
        </w:rPr>
        <w:t>Cd</w:t>
      </w:r>
      <w:proofErr w:type="spellEnd"/>
      <w:r w:rsidRPr="00EF036A">
        <w:rPr>
          <w:i/>
        </w:rPr>
        <w:t>(</w:t>
      </w:r>
      <w:r w:rsidRPr="00EF036A">
        <w:rPr>
          <w:i/>
          <w:lang w:val="de-DE"/>
        </w:rPr>
        <w:t>DMSO</w:t>
      </w:r>
      <w:r w:rsidRPr="00EF036A">
        <w:rPr>
          <w:i/>
        </w:rPr>
        <w:t>)</w:t>
      </w:r>
      <w:r>
        <w:rPr>
          <w:i/>
          <w:lang w:val="en-US"/>
        </w:rPr>
        <w:t>I</w:t>
      </w:r>
      <w:r w:rsidRPr="006672D3">
        <w:rPr>
          <w:i/>
          <w:vertAlign w:val="subscript"/>
        </w:rPr>
        <w:t>2</w:t>
      </w:r>
      <w:r w:rsidRPr="00EF036A">
        <w:rPr>
          <w:i/>
          <w:lang w:val="de-DE"/>
        </w:rPr>
        <w:t>]</w:t>
      </w:r>
      <w:r>
        <w:rPr>
          <w:i/>
          <w:vertAlign w:val="subscript"/>
          <w:lang w:val="en-US"/>
        </w:rPr>
        <w:t>n</w:t>
      </w:r>
      <w:r>
        <w:rPr>
          <w:i/>
        </w:rPr>
        <w:t>.</w:t>
      </w:r>
    </w:p>
    <w:p w:rsidR="00273DE5" w:rsidRDefault="00273DE5" w:rsidP="00273DE5">
      <w:pPr>
        <w:ind w:firstLine="0"/>
      </w:pPr>
      <w:r>
        <w:rPr>
          <w:noProof/>
          <w:lang w:eastAsia="ru-RU"/>
        </w:rPr>
        <w:lastRenderedPageBreak/>
        <w:drawing>
          <wp:inline distT="0" distB="0" distL="0" distR="0" wp14:anchorId="4750EA5A" wp14:editId="063B48CE">
            <wp:extent cx="6346209" cy="3521123"/>
            <wp:effectExtent l="0" t="0" r="0" b="3175"/>
            <wp:docPr id="297" name="Диаграмма 297"/>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273DE5" w:rsidRDefault="00273DE5" w:rsidP="00273DE5">
      <w:pPr>
        <w:spacing w:after="240"/>
        <w:ind w:firstLine="0"/>
        <w:rPr>
          <w:i/>
        </w:rPr>
      </w:pPr>
      <w:r>
        <w:rPr>
          <w:i/>
        </w:rPr>
        <w:t>Рис.</w:t>
      </w:r>
      <w:r w:rsidR="00D4526A">
        <w:rPr>
          <w:i/>
        </w:rPr>
        <w:t>32</w:t>
      </w:r>
      <w:r w:rsidRPr="008C5A4A">
        <w:rPr>
          <w:i/>
        </w:rPr>
        <w:t>.</w:t>
      </w:r>
      <w:r w:rsidRPr="00193789">
        <w:rPr>
          <w:i/>
        </w:rPr>
        <w:t xml:space="preserve"> </w:t>
      </w:r>
      <w:r>
        <w:rPr>
          <w:i/>
        </w:rPr>
        <w:t>Дифференциальная</w:t>
      </w:r>
      <w:r w:rsidRPr="00193789">
        <w:rPr>
          <w:i/>
        </w:rPr>
        <w:t xml:space="preserve"> кривая ТГА соединения</w:t>
      </w:r>
      <w:r w:rsidRPr="00EF036A">
        <w:rPr>
          <w:i/>
        </w:rPr>
        <w:t>[</w:t>
      </w:r>
      <w:proofErr w:type="spellStart"/>
      <w:r w:rsidRPr="00EF036A">
        <w:rPr>
          <w:i/>
          <w:lang w:val="de-DE"/>
        </w:rPr>
        <w:t>Cd</w:t>
      </w:r>
      <w:proofErr w:type="spellEnd"/>
      <w:r w:rsidRPr="00EF036A">
        <w:rPr>
          <w:i/>
        </w:rPr>
        <w:t>(</w:t>
      </w:r>
      <w:r w:rsidRPr="00EF036A">
        <w:rPr>
          <w:i/>
          <w:lang w:val="de-DE"/>
        </w:rPr>
        <w:t>DMSO</w:t>
      </w:r>
      <w:r w:rsidRPr="00EF036A">
        <w:rPr>
          <w:i/>
        </w:rPr>
        <w:t>)</w:t>
      </w:r>
      <w:r>
        <w:rPr>
          <w:i/>
          <w:lang w:val="en-US"/>
        </w:rPr>
        <w:t>I</w:t>
      </w:r>
      <w:r w:rsidRPr="006672D3">
        <w:rPr>
          <w:i/>
          <w:vertAlign w:val="subscript"/>
        </w:rPr>
        <w:t>2</w:t>
      </w:r>
      <w:r w:rsidRPr="00EF036A">
        <w:rPr>
          <w:i/>
          <w:lang w:val="de-DE"/>
        </w:rPr>
        <w:t>]</w:t>
      </w:r>
      <w:r>
        <w:rPr>
          <w:i/>
          <w:vertAlign w:val="subscript"/>
          <w:lang w:val="en-US"/>
        </w:rPr>
        <w:t>n</w:t>
      </w:r>
      <w:r>
        <w:rPr>
          <w:i/>
        </w:rPr>
        <w:t>.</w:t>
      </w:r>
    </w:p>
    <w:p w:rsidR="00273DE5" w:rsidRDefault="00A60DA7" w:rsidP="00DD168B">
      <w:pPr>
        <w:pStyle w:val="3"/>
      </w:pPr>
      <w:bookmarkStart w:id="31" w:name="_Toc483001566"/>
      <w:r>
        <w:t>Сравнительный анализ результатов</w:t>
      </w:r>
      <w:bookmarkEnd w:id="31"/>
    </w:p>
    <w:p w:rsidR="003A1658" w:rsidRDefault="00A60DA7" w:rsidP="003A1658">
      <w:r>
        <w:t xml:space="preserve">Сравнивая </w:t>
      </w:r>
      <w:r w:rsidR="003A1658">
        <w:t>форм</w:t>
      </w:r>
      <w:r>
        <w:t>у</w:t>
      </w:r>
      <w:r w:rsidR="003A1658">
        <w:t xml:space="preserve"> изотерм растворимости систем </w:t>
      </w:r>
      <w:r>
        <w:rPr>
          <w:lang w:val="en-US"/>
        </w:rPr>
        <w:t>CdI</w:t>
      </w:r>
      <w:r w:rsidRPr="00A60DA7">
        <w:rPr>
          <w:vertAlign w:val="subscript"/>
        </w:rPr>
        <w:t>2</w:t>
      </w:r>
      <w:r w:rsidRPr="00A60DA7">
        <w:t xml:space="preserve"> – </w:t>
      </w:r>
      <w:r>
        <w:rPr>
          <w:lang w:val="en-US"/>
        </w:rPr>
        <w:t>DMSO</w:t>
      </w:r>
      <w:r w:rsidRPr="00A60DA7">
        <w:t xml:space="preserve"> – </w:t>
      </w:r>
      <w:r>
        <w:rPr>
          <w:lang w:val="en-US"/>
        </w:rPr>
        <w:t>Solv</w:t>
      </w:r>
      <w:r>
        <w:t xml:space="preserve"> можно отметить, что во всех случаях</w:t>
      </w:r>
      <w:r w:rsidR="003A1658">
        <w:t xml:space="preserve"> наблюдается </w:t>
      </w:r>
      <w:r>
        <w:t xml:space="preserve">отчетливое сходство диаграмм: </w:t>
      </w:r>
      <w:proofErr w:type="spellStart"/>
      <w:r w:rsidR="003A1658">
        <w:t>всаливание</w:t>
      </w:r>
      <w:proofErr w:type="spellEnd"/>
      <w:r w:rsidR="003A1658">
        <w:t xml:space="preserve"> солевого компонента на всем диапазоне составов растворителя, изотермы состоят из трех ветвей. </w:t>
      </w:r>
      <w:r>
        <w:t>Отличие, обусловленное спецификой добавляемого растворителя</w:t>
      </w:r>
      <w:r w:rsidR="00DC36C3">
        <w:t>,</w:t>
      </w:r>
      <w:r>
        <w:t xml:space="preserve"> проявляется в первую очередь в системе, содержащей 1,4-диоксан: р</w:t>
      </w:r>
      <w:r w:rsidR="003A1658">
        <w:t>астворимость иодида кадмия в бина</w:t>
      </w:r>
      <w:r>
        <w:t>рном растворителе</w:t>
      </w:r>
      <w:r w:rsidR="003A1658" w:rsidRPr="003A1658">
        <w:t xml:space="preserve"> </w:t>
      </w:r>
      <w:r w:rsidR="003A1658">
        <w:t xml:space="preserve">прилегает к аддитивной линии растворимости и имеет точку перегиба в области </w:t>
      </w:r>
      <w:proofErr w:type="spellStart"/>
      <w:r w:rsidR="003A1658">
        <w:t>эквимолярного</w:t>
      </w:r>
      <w:proofErr w:type="spellEnd"/>
      <w:r w:rsidR="003A1658">
        <w:t xml:space="preserve"> состава бинарного растворителя.</w:t>
      </w:r>
    </w:p>
    <w:p w:rsidR="003A1658" w:rsidRPr="00916FF8" w:rsidRDefault="003A1658" w:rsidP="003A1658">
      <w:r>
        <w:t xml:space="preserve">Во всех системах с органическими растворителями </w:t>
      </w:r>
      <w:r w:rsidR="00A60DA7">
        <w:t xml:space="preserve">образуются смешанные </w:t>
      </w:r>
      <w:proofErr w:type="spellStart"/>
      <w:r w:rsidR="00A60DA7">
        <w:t>кристаллосольваты</w:t>
      </w:r>
      <w:proofErr w:type="spellEnd"/>
      <w:r>
        <w:t>; в водно-органической системе происходит последовательное увеличение количества координированных молекул диметилсульфоксида в сольвате при повышении его мольной доли в растворе</w:t>
      </w:r>
      <w:r w:rsidR="00916FF8">
        <w:t>. В системах с амидными растворителями образуются смешанные сольваты различного состава</w:t>
      </w:r>
      <w:r w:rsidR="00A60DA7">
        <w:t xml:space="preserve"> </w:t>
      </w:r>
      <w:r w:rsidR="00DC36C3" w:rsidRPr="0065019F">
        <w:t>[</w:t>
      </w:r>
      <w:r w:rsidR="00DC36C3">
        <w:rPr>
          <w:lang w:val="en-US"/>
        </w:rPr>
        <w:t>Cd</w:t>
      </w:r>
      <w:r w:rsidR="00DC36C3" w:rsidRPr="0065019F">
        <w:t>(</w:t>
      </w:r>
      <w:r w:rsidR="00DC36C3">
        <w:rPr>
          <w:lang w:val="en-US"/>
        </w:rPr>
        <w:t>DMSO</w:t>
      </w:r>
      <w:r w:rsidR="00DC36C3" w:rsidRPr="0065019F">
        <w:t>)</w:t>
      </w:r>
      <w:r w:rsidR="00DC36C3" w:rsidRPr="0065019F">
        <w:rPr>
          <w:vertAlign w:val="subscript"/>
        </w:rPr>
        <w:t>4</w:t>
      </w:r>
      <w:r w:rsidR="00DC36C3" w:rsidRPr="0065019F">
        <w:t>(</w:t>
      </w:r>
      <w:r w:rsidR="00DC36C3">
        <w:rPr>
          <w:lang w:val="en-US"/>
        </w:rPr>
        <w:t>Solv</w:t>
      </w:r>
      <w:r w:rsidR="00DC36C3" w:rsidRPr="0065019F">
        <w:t>)</w:t>
      </w:r>
      <w:r w:rsidR="00DC36C3" w:rsidRPr="0065019F">
        <w:rPr>
          <w:vertAlign w:val="subscript"/>
        </w:rPr>
        <w:t>2</w:t>
      </w:r>
      <w:r w:rsidR="00DC36C3" w:rsidRPr="0065019F">
        <w:t>]</w:t>
      </w:r>
      <w:r w:rsidR="00DC36C3" w:rsidRPr="0065019F">
        <w:rPr>
          <w:vertAlign w:val="superscript"/>
        </w:rPr>
        <w:t>2+</w:t>
      </w:r>
      <w:r w:rsidR="00DC36C3">
        <w:t xml:space="preserve"> и </w:t>
      </w:r>
      <w:r w:rsidR="00DC36C3" w:rsidRPr="0065019F">
        <w:t>[</w:t>
      </w:r>
      <w:r w:rsidR="00DC36C3">
        <w:rPr>
          <w:lang w:val="en-US"/>
        </w:rPr>
        <w:t>Cd</w:t>
      </w:r>
      <w:r w:rsidR="00DC36C3" w:rsidRPr="0065019F">
        <w:t>(</w:t>
      </w:r>
      <w:r w:rsidR="00DC36C3">
        <w:rPr>
          <w:lang w:val="en-US"/>
        </w:rPr>
        <w:t>Solv</w:t>
      </w:r>
      <w:r w:rsidR="00DC36C3" w:rsidRPr="0065019F">
        <w:t>)</w:t>
      </w:r>
      <w:r w:rsidR="00DC36C3" w:rsidRPr="0065019F">
        <w:rPr>
          <w:vertAlign w:val="subscript"/>
        </w:rPr>
        <w:t>4</w:t>
      </w:r>
      <w:r w:rsidR="00DC36C3" w:rsidRPr="0065019F">
        <w:t>(</w:t>
      </w:r>
      <w:r w:rsidR="00DC36C3">
        <w:rPr>
          <w:lang w:val="en-US"/>
        </w:rPr>
        <w:t>DMSO</w:t>
      </w:r>
      <w:r w:rsidR="00DC36C3" w:rsidRPr="0065019F">
        <w:t>)</w:t>
      </w:r>
      <w:r w:rsidR="00DC36C3" w:rsidRPr="0065019F">
        <w:rPr>
          <w:vertAlign w:val="subscript"/>
        </w:rPr>
        <w:t>2</w:t>
      </w:r>
      <w:r w:rsidR="00DC36C3" w:rsidRPr="0065019F">
        <w:t>]</w:t>
      </w:r>
      <w:r w:rsidR="00DC36C3" w:rsidRPr="0065019F">
        <w:rPr>
          <w:vertAlign w:val="superscript"/>
        </w:rPr>
        <w:t>2+</w:t>
      </w:r>
      <w:r w:rsidR="00916FF8">
        <w:t xml:space="preserve">; различие вызвано образованием водородных контактов через </w:t>
      </w:r>
      <w:proofErr w:type="spellStart"/>
      <w:r w:rsidR="00916FF8">
        <w:t>метильную</w:t>
      </w:r>
      <w:proofErr w:type="spellEnd"/>
      <w:r w:rsidR="00916FF8">
        <w:t xml:space="preserve"> группу в молекуле </w:t>
      </w:r>
      <w:r w:rsidR="00916FF8">
        <w:rPr>
          <w:lang w:val="en-US"/>
        </w:rPr>
        <w:t>DMA</w:t>
      </w:r>
      <w:r w:rsidR="00916FF8" w:rsidRPr="00916FF8">
        <w:t>.</w:t>
      </w:r>
    </w:p>
    <w:p w:rsidR="00916FF8" w:rsidRPr="00916FF8" w:rsidRDefault="00916FF8" w:rsidP="003A1658">
      <w:r>
        <w:t>Термическое разложение сольватов, содержащих смешанные лиганды, протекает по одной схеме</w:t>
      </w:r>
      <w:r w:rsidRPr="00916FF8">
        <w:t xml:space="preserve">: все три сольвата </w:t>
      </w:r>
      <w:r w:rsidRPr="00916FF8">
        <w:rPr>
          <w:szCs w:val="26"/>
        </w:rPr>
        <w:t>[</w:t>
      </w:r>
      <w:r w:rsidRPr="00916FF8">
        <w:rPr>
          <w:szCs w:val="26"/>
          <w:lang w:val="en-US"/>
        </w:rPr>
        <w:t>Cd</w:t>
      </w:r>
      <w:r w:rsidRPr="00916FF8">
        <w:rPr>
          <w:szCs w:val="26"/>
        </w:rPr>
        <w:t>(</w:t>
      </w:r>
      <w:r w:rsidRPr="00916FF8">
        <w:rPr>
          <w:szCs w:val="26"/>
          <w:lang w:val="en-US"/>
        </w:rPr>
        <w:t>DMSO</w:t>
      </w:r>
      <w:r w:rsidRPr="00916FF8">
        <w:rPr>
          <w:szCs w:val="26"/>
        </w:rPr>
        <w:t>)</w:t>
      </w:r>
      <w:r w:rsidRPr="00916FF8">
        <w:rPr>
          <w:szCs w:val="26"/>
          <w:vertAlign w:val="subscript"/>
        </w:rPr>
        <w:t>2</w:t>
      </w:r>
      <w:r w:rsidRPr="00916FF8">
        <w:rPr>
          <w:szCs w:val="26"/>
        </w:rPr>
        <w:t>(DMA)</w:t>
      </w:r>
      <w:r w:rsidRPr="00916FF8">
        <w:rPr>
          <w:szCs w:val="26"/>
          <w:vertAlign w:val="subscript"/>
        </w:rPr>
        <w:t>4</w:t>
      </w:r>
      <w:r w:rsidRPr="00916FF8">
        <w:rPr>
          <w:szCs w:val="26"/>
        </w:rPr>
        <w:t>]</w:t>
      </w:r>
      <w:r w:rsidRPr="00916FF8">
        <w:rPr>
          <w:szCs w:val="26"/>
          <w:vertAlign w:val="superscript"/>
        </w:rPr>
        <w:t>2+</w:t>
      </w:r>
      <w:r w:rsidRPr="00916FF8">
        <w:rPr>
          <w:szCs w:val="26"/>
        </w:rPr>
        <w:t>[</w:t>
      </w:r>
      <w:r w:rsidRPr="00916FF8">
        <w:rPr>
          <w:szCs w:val="26"/>
          <w:lang w:val="en-US"/>
        </w:rPr>
        <w:t>Cd</w:t>
      </w:r>
      <w:r w:rsidRPr="00916FF8">
        <w:rPr>
          <w:szCs w:val="26"/>
          <w:vertAlign w:val="subscript"/>
        </w:rPr>
        <w:t>2</w:t>
      </w:r>
      <w:r w:rsidRPr="00916FF8">
        <w:rPr>
          <w:szCs w:val="26"/>
          <w:lang w:val="en-US"/>
        </w:rPr>
        <w:t>I</w:t>
      </w:r>
      <w:r w:rsidRPr="00916FF8">
        <w:rPr>
          <w:szCs w:val="26"/>
          <w:vertAlign w:val="subscript"/>
        </w:rPr>
        <w:t>6</w:t>
      </w:r>
      <w:r w:rsidRPr="00916FF8">
        <w:rPr>
          <w:szCs w:val="26"/>
        </w:rPr>
        <w:t>]</w:t>
      </w:r>
      <w:r w:rsidRPr="00916FF8">
        <w:rPr>
          <w:szCs w:val="26"/>
          <w:vertAlign w:val="superscript"/>
        </w:rPr>
        <w:t>2-</w:t>
      </w:r>
      <w:r w:rsidRPr="00916FF8">
        <w:rPr>
          <w:szCs w:val="26"/>
        </w:rPr>
        <w:t xml:space="preserve">, </w:t>
      </w:r>
      <w:r w:rsidRPr="00916FF8">
        <w:rPr>
          <w:szCs w:val="26"/>
        </w:rPr>
        <w:lastRenderedPageBreak/>
        <w:t>[</w:t>
      </w:r>
      <w:r w:rsidRPr="00916FF8">
        <w:rPr>
          <w:szCs w:val="26"/>
          <w:lang w:val="en-US"/>
        </w:rPr>
        <w:t>Cd</w:t>
      </w:r>
      <w:r w:rsidRPr="00916FF8">
        <w:rPr>
          <w:szCs w:val="26"/>
        </w:rPr>
        <w:t>(</w:t>
      </w:r>
      <w:r w:rsidRPr="00916FF8">
        <w:rPr>
          <w:szCs w:val="26"/>
          <w:lang w:val="en-US"/>
        </w:rPr>
        <w:t>DMSO</w:t>
      </w:r>
      <w:r w:rsidRPr="00916FF8">
        <w:rPr>
          <w:szCs w:val="26"/>
        </w:rPr>
        <w:t>)</w:t>
      </w:r>
      <w:r w:rsidRPr="00916FF8">
        <w:rPr>
          <w:szCs w:val="26"/>
          <w:vertAlign w:val="subscript"/>
        </w:rPr>
        <w:t>4</w:t>
      </w:r>
      <w:r w:rsidRPr="00916FF8">
        <w:rPr>
          <w:szCs w:val="26"/>
        </w:rPr>
        <w:t>(DM</w:t>
      </w:r>
      <w:r w:rsidRPr="00916FF8">
        <w:rPr>
          <w:szCs w:val="26"/>
          <w:lang w:val="en-US"/>
        </w:rPr>
        <w:t>F</w:t>
      </w:r>
      <w:r w:rsidRPr="00916FF8">
        <w:rPr>
          <w:szCs w:val="26"/>
        </w:rPr>
        <w:t>)</w:t>
      </w:r>
      <w:r w:rsidRPr="00916FF8">
        <w:rPr>
          <w:szCs w:val="26"/>
          <w:vertAlign w:val="subscript"/>
        </w:rPr>
        <w:t>2</w:t>
      </w:r>
      <w:r w:rsidRPr="00916FF8">
        <w:rPr>
          <w:szCs w:val="26"/>
        </w:rPr>
        <w:t>]</w:t>
      </w:r>
      <w:r w:rsidRPr="00916FF8">
        <w:rPr>
          <w:szCs w:val="26"/>
          <w:vertAlign w:val="superscript"/>
        </w:rPr>
        <w:t>2+</w:t>
      </w:r>
      <w:r w:rsidRPr="00916FF8">
        <w:rPr>
          <w:szCs w:val="26"/>
        </w:rPr>
        <w:t>[</w:t>
      </w:r>
      <w:r w:rsidRPr="00916FF8">
        <w:rPr>
          <w:szCs w:val="26"/>
          <w:lang w:val="en-US"/>
        </w:rPr>
        <w:t>Cd</w:t>
      </w:r>
      <w:r w:rsidRPr="00916FF8">
        <w:rPr>
          <w:szCs w:val="26"/>
          <w:vertAlign w:val="subscript"/>
        </w:rPr>
        <w:t>2</w:t>
      </w:r>
      <w:r w:rsidRPr="00916FF8">
        <w:rPr>
          <w:szCs w:val="26"/>
          <w:lang w:val="en-US"/>
        </w:rPr>
        <w:t>I</w:t>
      </w:r>
      <w:r w:rsidRPr="00916FF8">
        <w:rPr>
          <w:szCs w:val="26"/>
          <w:vertAlign w:val="subscript"/>
        </w:rPr>
        <w:t>6</w:t>
      </w:r>
      <w:r w:rsidRPr="00916FF8">
        <w:rPr>
          <w:szCs w:val="26"/>
        </w:rPr>
        <w:t>]</w:t>
      </w:r>
      <w:r w:rsidRPr="00916FF8">
        <w:rPr>
          <w:szCs w:val="26"/>
          <w:vertAlign w:val="superscript"/>
        </w:rPr>
        <w:t>2-</w:t>
      </w:r>
      <w:r>
        <w:rPr>
          <w:szCs w:val="26"/>
        </w:rPr>
        <w:t xml:space="preserve"> и </w:t>
      </w:r>
      <w:r w:rsidRPr="00875BD0">
        <w:rPr>
          <w:sz w:val="28"/>
          <w:szCs w:val="28"/>
        </w:rPr>
        <w:t>[</w:t>
      </w:r>
      <w:r w:rsidRPr="00875BD0">
        <w:rPr>
          <w:sz w:val="28"/>
          <w:szCs w:val="28"/>
          <w:lang w:val="en-US"/>
        </w:rPr>
        <w:t>Cd</w:t>
      </w:r>
      <w:r w:rsidRPr="00875BD0">
        <w:rPr>
          <w:sz w:val="28"/>
          <w:szCs w:val="28"/>
        </w:rPr>
        <w:t>(</w:t>
      </w:r>
      <w:r w:rsidRPr="00875BD0">
        <w:rPr>
          <w:sz w:val="28"/>
          <w:szCs w:val="28"/>
          <w:lang w:val="en-US"/>
        </w:rPr>
        <w:t>DMSO</w:t>
      </w:r>
      <w:r w:rsidRPr="00875BD0">
        <w:rPr>
          <w:sz w:val="28"/>
          <w:szCs w:val="28"/>
        </w:rPr>
        <w:t>)</w:t>
      </w:r>
      <w:r w:rsidRPr="00875BD0">
        <w:rPr>
          <w:sz w:val="28"/>
          <w:szCs w:val="28"/>
          <w:vertAlign w:val="subscript"/>
        </w:rPr>
        <w:t>6</w:t>
      </w:r>
      <w:r w:rsidRPr="00875BD0">
        <w:rPr>
          <w:sz w:val="28"/>
          <w:szCs w:val="28"/>
        </w:rPr>
        <w:t>]</w:t>
      </w:r>
      <w:r w:rsidRPr="00875BD0">
        <w:rPr>
          <w:sz w:val="28"/>
          <w:szCs w:val="28"/>
          <w:vertAlign w:val="superscript"/>
        </w:rPr>
        <w:t>2+</w:t>
      </w:r>
      <w:r w:rsidRPr="00875BD0">
        <w:rPr>
          <w:sz w:val="28"/>
          <w:szCs w:val="28"/>
        </w:rPr>
        <w:t>[</w:t>
      </w:r>
      <w:r w:rsidRPr="00875BD0">
        <w:rPr>
          <w:sz w:val="28"/>
          <w:szCs w:val="28"/>
          <w:lang w:val="en-US"/>
        </w:rPr>
        <w:t>Cd</w:t>
      </w:r>
      <w:r w:rsidRPr="00875BD0">
        <w:rPr>
          <w:sz w:val="28"/>
          <w:szCs w:val="28"/>
        </w:rPr>
        <w:t>(</w:t>
      </w:r>
      <w:r w:rsidRPr="00875BD0">
        <w:rPr>
          <w:sz w:val="28"/>
          <w:szCs w:val="28"/>
          <w:lang w:val="en-US"/>
        </w:rPr>
        <w:t>DMSO</w:t>
      </w:r>
      <w:r w:rsidRPr="00875BD0">
        <w:rPr>
          <w:sz w:val="28"/>
          <w:szCs w:val="28"/>
        </w:rPr>
        <w:t>)</w:t>
      </w:r>
      <w:r w:rsidRPr="00875BD0">
        <w:rPr>
          <w:sz w:val="28"/>
          <w:szCs w:val="28"/>
          <w:lang w:val="en-US"/>
        </w:rPr>
        <w:t>I</w:t>
      </w:r>
      <w:r w:rsidRPr="00875BD0">
        <w:rPr>
          <w:sz w:val="28"/>
          <w:szCs w:val="28"/>
          <w:vertAlign w:val="subscript"/>
        </w:rPr>
        <w:t>3</w:t>
      </w:r>
      <w:r w:rsidRPr="00875BD0">
        <w:rPr>
          <w:sz w:val="28"/>
          <w:szCs w:val="28"/>
        </w:rPr>
        <w:t>]</w:t>
      </w:r>
      <w:r w:rsidRPr="00875BD0">
        <w:rPr>
          <w:sz w:val="28"/>
          <w:szCs w:val="28"/>
          <w:vertAlign w:val="subscript"/>
        </w:rPr>
        <w:t>2</w:t>
      </w:r>
      <w:r w:rsidRPr="00875BD0">
        <w:rPr>
          <w:sz w:val="28"/>
          <w:szCs w:val="28"/>
          <w:vertAlign w:val="superscript"/>
        </w:rPr>
        <w:t>2-</w:t>
      </w:r>
      <w:r w:rsidRPr="00875BD0">
        <w:rPr>
          <w:sz w:val="28"/>
          <w:szCs w:val="28"/>
        </w:rPr>
        <w:t>(</w:t>
      </w:r>
      <w:r w:rsidRPr="00875BD0">
        <w:rPr>
          <w:sz w:val="28"/>
          <w:szCs w:val="28"/>
          <w:lang w:val="en-US"/>
        </w:rPr>
        <w:t>DX</w:t>
      </w:r>
      <w:r w:rsidRPr="00875BD0">
        <w:rPr>
          <w:sz w:val="28"/>
          <w:szCs w:val="28"/>
        </w:rPr>
        <w:t>)</w:t>
      </w:r>
      <w:r>
        <w:t xml:space="preserve"> разлагаются ступенчато, при этом в первую очередь происходит </w:t>
      </w:r>
      <w:proofErr w:type="spellStart"/>
      <w:r>
        <w:t>отщеплление</w:t>
      </w:r>
      <w:proofErr w:type="spellEnd"/>
      <w:r>
        <w:t xml:space="preserve"> лигандов с меньшим донорным числом. Для последнего сольвата наблюдается также и ступенчатое отщепление молекул </w:t>
      </w:r>
      <w:r>
        <w:rPr>
          <w:lang w:val="en-US"/>
        </w:rPr>
        <w:t>DMSO</w:t>
      </w:r>
      <w:r>
        <w:t xml:space="preserve">: в первую очередь декомпозиции подвергается анионная часть </w:t>
      </w:r>
      <w:r w:rsidRPr="00875BD0">
        <w:rPr>
          <w:sz w:val="28"/>
          <w:szCs w:val="28"/>
        </w:rPr>
        <w:t>[</w:t>
      </w:r>
      <w:r w:rsidRPr="00875BD0">
        <w:rPr>
          <w:sz w:val="28"/>
          <w:szCs w:val="28"/>
          <w:lang w:val="en-US"/>
        </w:rPr>
        <w:t>Cd</w:t>
      </w:r>
      <w:r w:rsidRPr="00875BD0">
        <w:rPr>
          <w:sz w:val="28"/>
          <w:szCs w:val="28"/>
        </w:rPr>
        <w:t>(</w:t>
      </w:r>
      <w:r w:rsidRPr="00875BD0">
        <w:rPr>
          <w:sz w:val="28"/>
          <w:szCs w:val="28"/>
          <w:lang w:val="en-US"/>
        </w:rPr>
        <w:t>DMSO</w:t>
      </w:r>
      <w:r w:rsidRPr="00875BD0">
        <w:rPr>
          <w:sz w:val="28"/>
          <w:szCs w:val="28"/>
        </w:rPr>
        <w:t>)</w:t>
      </w:r>
      <w:r w:rsidRPr="00875BD0">
        <w:rPr>
          <w:sz w:val="28"/>
          <w:szCs w:val="28"/>
          <w:lang w:val="en-US"/>
        </w:rPr>
        <w:t>I</w:t>
      </w:r>
      <w:r w:rsidRPr="00875BD0">
        <w:rPr>
          <w:sz w:val="28"/>
          <w:szCs w:val="28"/>
          <w:vertAlign w:val="subscript"/>
        </w:rPr>
        <w:t>3</w:t>
      </w:r>
      <w:r w:rsidRPr="00875BD0">
        <w:rPr>
          <w:sz w:val="28"/>
          <w:szCs w:val="28"/>
        </w:rPr>
        <w:t>]</w:t>
      </w:r>
      <w:r>
        <w:rPr>
          <w:sz w:val="28"/>
          <w:szCs w:val="28"/>
          <w:vertAlign w:val="superscript"/>
        </w:rPr>
        <w:t>-</w:t>
      </w:r>
      <w:r>
        <w:rPr>
          <w:sz w:val="28"/>
          <w:szCs w:val="28"/>
        </w:rPr>
        <w:t xml:space="preserve">, затем катионная </w:t>
      </w:r>
      <w:r w:rsidRPr="00875BD0">
        <w:rPr>
          <w:sz w:val="28"/>
          <w:szCs w:val="28"/>
          <w:lang w:val="en-US"/>
        </w:rPr>
        <w:t>Cd</w:t>
      </w:r>
      <w:r w:rsidRPr="00875BD0">
        <w:rPr>
          <w:sz w:val="28"/>
          <w:szCs w:val="28"/>
        </w:rPr>
        <w:t>(</w:t>
      </w:r>
      <w:r w:rsidRPr="00875BD0">
        <w:rPr>
          <w:sz w:val="28"/>
          <w:szCs w:val="28"/>
          <w:lang w:val="en-US"/>
        </w:rPr>
        <w:t>DMSO</w:t>
      </w:r>
      <w:r w:rsidRPr="00875BD0">
        <w:rPr>
          <w:sz w:val="28"/>
          <w:szCs w:val="28"/>
        </w:rPr>
        <w:t>)</w:t>
      </w:r>
      <w:r w:rsidRPr="00875BD0">
        <w:rPr>
          <w:sz w:val="28"/>
          <w:szCs w:val="28"/>
          <w:vertAlign w:val="subscript"/>
        </w:rPr>
        <w:t>6</w:t>
      </w:r>
      <w:r w:rsidRPr="00875BD0">
        <w:rPr>
          <w:sz w:val="28"/>
          <w:szCs w:val="28"/>
        </w:rPr>
        <w:t>]</w:t>
      </w:r>
      <w:r w:rsidRPr="00875BD0">
        <w:rPr>
          <w:sz w:val="28"/>
          <w:szCs w:val="28"/>
          <w:vertAlign w:val="superscript"/>
        </w:rPr>
        <w:t>2+</w:t>
      </w:r>
      <w:r>
        <w:rPr>
          <w:sz w:val="28"/>
          <w:szCs w:val="28"/>
        </w:rPr>
        <w:t>.</w:t>
      </w:r>
    </w:p>
    <w:p w:rsidR="00EF036A" w:rsidRPr="00E854D5" w:rsidRDefault="00EF036A" w:rsidP="00EF036A">
      <w:pPr>
        <w:ind w:firstLine="0"/>
        <w:rPr>
          <w:vertAlign w:val="subscript"/>
        </w:rPr>
      </w:pPr>
    </w:p>
    <w:p w:rsidR="005E440D" w:rsidRDefault="005E440D">
      <w:pPr>
        <w:spacing w:after="200" w:line="276" w:lineRule="auto"/>
        <w:ind w:firstLine="0"/>
        <w:jc w:val="left"/>
        <w:rPr>
          <w:rFonts w:eastAsiaTheme="majorEastAsia" w:cstheme="majorBidi"/>
          <w:b/>
          <w:bCs/>
          <w:caps/>
          <w:szCs w:val="28"/>
        </w:rPr>
      </w:pPr>
      <w:bookmarkStart w:id="32" w:name="_Toc482742315"/>
      <w:r>
        <w:br w:type="page"/>
      </w:r>
    </w:p>
    <w:p w:rsidR="005E440D" w:rsidRDefault="00DD168B" w:rsidP="00DD168B">
      <w:pPr>
        <w:pStyle w:val="1"/>
      </w:pPr>
      <w:bookmarkStart w:id="33" w:name="_Toc483001567"/>
      <w:r>
        <w:lastRenderedPageBreak/>
        <w:t>О</w:t>
      </w:r>
      <w:r w:rsidR="001363B0">
        <w:t xml:space="preserve">сновные итоги работы и </w:t>
      </w:r>
      <w:r w:rsidR="008C213D">
        <w:t>ВЫВОДЫ</w:t>
      </w:r>
      <w:bookmarkEnd w:id="33"/>
    </w:p>
    <w:p w:rsidR="00DE2874" w:rsidRDefault="00DE2874" w:rsidP="00DE2874">
      <w:pPr>
        <w:spacing w:after="240"/>
      </w:pPr>
      <w:r>
        <w:t>1.</w:t>
      </w:r>
      <w:r>
        <w:tab/>
        <w:t xml:space="preserve">Получены изотермы растворимости при 25˚С в </w:t>
      </w:r>
      <w:r w:rsidR="00DC36C3">
        <w:t>трех</w:t>
      </w:r>
      <w:r>
        <w:t xml:space="preserve"> тройных системах, для каждой из систем определены условия кристаллизации различных по строению соединений.</w:t>
      </w:r>
    </w:p>
    <w:p w:rsidR="00DE2874" w:rsidRDefault="00DE2874" w:rsidP="00DE2874">
      <w:pPr>
        <w:spacing w:after="240"/>
      </w:pPr>
      <w:r>
        <w:t>2.</w:t>
      </w:r>
      <w:r>
        <w:tab/>
        <w:t xml:space="preserve">Определена структура </w:t>
      </w:r>
      <w:r w:rsidR="001363B0">
        <w:t>трех смешанных</w:t>
      </w:r>
      <w:r>
        <w:t xml:space="preserve"> кристаллосольватов</w:t>
      </w:r>
      <w:r w:rsidR="00DC36C3">
        <w:t>:</w:t>
      </w:r>
      <w:r w:rsidR="00C35CDD">
        <w:t xml:space="preserve"> </w:t>
      </w:r>
      <w:r w:rsidR="00C35CDD" w:rsidRPr="00916FF8">
        <w:rPr>
          <w:szCs w:val="26"/>
        </w:rPr>
        <w:t>[</w:t>
      </w:r>
      <w:r w:rsidR="00C35CDD" w:rsidRPr="00916FF8">
        <w:rPr>
          <w:szCs w:val="26"/>
          <w:lang w:val="en-US"/>
        </w:rPr>
        <w:t>Cd</w:t>
      </w:r>
      <w:r w:rsidR="00C35CDD" w:rsidRPr="00916FF8">
        <w:rPr>
          <w:szCs w:val="26"/>
        </w:rPr>
        <w:t>(</w:t>
      </w:r>
      <w:r w:rsidR="00C35CDD" w:rsidRPr="00916FF8">
        <w:rPr>
          <w:szCs w:val="26"/>
          <w:lang w:val="en-US"/>
        </w:rPr>
        <w:t>DMSO</w:t>
      </w:r>
      <w:r w:rsidR="00C35CDD" w:rsidRPr="00916FF8">
        <w:rPr>
          <w:szCs w:val="26"/>
        </w:rPr>
        <w:t>)</w:t>
      </w:r>
      <w:r w:rsidR="00C35CDD" w:rsidRPr="00916FF8">
        <w:rPr>
          <w:szCs w:val="26"/>
          <w:vertAlign w:val="subscript"/>
        </w:rPr>
        <w:t>2</w:t>
      </w:r>
      <w:r w:rsidR="00C35CDD" w:rsidRPr="00916FF8">
        <w:rPr>
          <w:szCs w:val="26"/>
        </w:rPr>
        <w:t>(DMA)</w:t>
      </w:r>
      <w:r w:rsidR="00C35CDD" w:rsidRPr="00916FF8">
        <w:rPr>
          <w:szCs w:val="26"/>
          <w:vertAlign w:val="subscript"/>
        </w:rPr>
        <w:t>4</w:t>
      </w:r>
      <w:r w:rsidR="00C35CDD" w:rsidRPr="00916FF8">
        <w:rPr>
          <w:szCs w:val="26"/>
        </w:rPr>
        <w:t>]</w:t>
      </w:r>
      <w:r w:rsidR="00C35CDD" w:rsidRPr="00916FF8">
        <w:rPr>
          <w:szCs w:val="26"/>
          <w:vertAlign w:val="superscript"/>
        </w:rPr>
        <w:t>2+</w:t>
      </w:r>
      <w:r w:rsidR="00C35CDD" w:rsidRPr="00916FF8">
        <w:rPr>
          <w:szCs w:val="26"/>
        </w:rPr>
        <w:t>[</w:t>
      </w:r>
      <w:r w:rsidR="00C35CDD" w:rsidRPr="00916FF8">
        <w:rPr>
          <w:szCs w:val="26"/>
          <w:lang w:val="en-US"/>
        </w:rPr>
        <w:t>Cd</w:t>
      </w:r>
      <w:r w:rsidR="00C35CDD" w:rsidRPr="00916FF8">
        <w:rPr>
          <w:szCs w:val="26"/>
          <w:vertAlign w:val="subscript"/>
        </w:rPr>
        <w:t>2</w:t>
      </w:r>
      <w:r w:rsidR="00C35CDD" w:rsidRPr="00916FF8">
        <w:rPr>
          <w:szCs w:val="26"/>
          <w:lang w:val="en-US"/>
        </w:rPr>
        <w:t>I</w:t>
      </w:r>
      <w:r w:rsidR="00C35CDD" w:rsidRPr="00916FF8">
        <w:rPr>
          <w:szCs w:val="26"/>
          <w:vertAlign w:val="subscript"/>
        </w:rPr>
        <w:t>6</w:t>
      </w:r>
      <w:r w:rsidR="00C35CDD" w:rsidRPr="00916FF8">
        <w:rPr>
          <w:szCs w:val="26"/>
        </w:rPr>
        <w:t>]</w:t>
      </w:r>
      <w:r w:rsidR="00C35CDD" w:rsidRPr="00916FF8">
        <w:rPr>
          <w:szCs w:val="26"/>
          <w:vertAlign w:val="superscript"/>
        </w:rPr>
        <w:t>2-</w:t>
      </w:r>
      <w:r w:rsidR="00C35CDD" w:rsidRPr="00916FF8">
        <w:rPr>
          <w:szCs w:val="26"/>
        </w:rPr>
        <w:t>, [</w:t>
      </w:r>
      <w:r w:rsidR="00C35CDD" w:rsidRPr="00916FF8">
        <w:rPr>
          <w:szCs w:val="26"/>
          <w:lang w:val="en-US"/>
        </w:rPr>
        <w:t>Cd</w:t>
      </w:r>
      <w:r w:rsidR="00C35CDD" w:rsidRPr="00916FF8">
        <w:rPr>
          <w:szCs w:val="26"/>
        </w:rPr>
        <w:t>(</w:t>
      </w:r>
      <w:r w:rsidR="00C35CDD" w:rsidRPr="00916FF8">
        <w:rPr>
          <w:szCs w:val="26"/>
          <w:lang w:val="en-US"/>
        </w:rPr>
        <w:t>DMSO</w:t>
      </w:r>
      <w:r w:rsidR="00C35CDD" w:rsidRPr="00916FF8">
        <w:rPr>
          <w:szCs w:val="26"/>
        </w:rPr>
        <w:t>)</w:t>
      </w:r>
      <w:r w:rsidR="00C35CDD" w:rsidRPr="00916FF8">
        <w:rPr>
          <w:szCs w:val="26"/>
          <w:vertAlign w:val="subscript"/>
        </w:rPr>
        <w:t>4</w:t>
      </w:r>
      <w:r w:rsidR="00C35CDD" w:rsidRPr="00916FF8">
        <w:rPr>
          <w:szCs w:val="26"/>
        </w:rPr>
        <w:t>(DM</w:t>
      </w:r>
      <w:r w:rsidR="00C35CDD" w:rsidRPr="00916FF8">
        <w:rPr>
          <w:szCs w:val="26"/>
          <w:lang w:val="en-US"/>
        </w:rPr>
        <w:t>F</w:t>
      </w:r>
      <w:r w:rsidR="00C35CDD" w:rsidRPr="00916FF8">
        <w:rPr>
          <w:szCs w:val="26"/>
        </w:rPr>
        <w:t>)</w:t>
      </w:r>
      <w:r w:rsidR="00C35CDD" w:rsidRPr="00916FF8">
        <w:rPr>
          <w:szCs w:val="26"/>
          <w:vertAlign w:val="subscript"/>
        </w:rPr>
        <w:t>2</w:t>
      </w:r>
      <w:r w:rsidR="00C35CDD" w:rsidRPr="00916FF8">
        <w:rPr>
          <w:szCs w:val="26"/>
        </w:rPr>
        <w:t>]</w:t>
      </w:r>
      <w:r w:rsidR="00C35CDD" w:rsidRPr="00916FF8">
        <w:rPr>
          <w:szCs w:val="26"/>
          <w:vertAlign w:val="superscript"/>
        </w:rPr>
        <w:t>2+</w:t>
      </w:r>
      <w:r w:rsidR="00C35CDD" w:rsidRPr="00916FF8">
        <w:rPr>
          <w:szCs w:val="26"/>
        </w:rPr>
        <w:t>[</w:t>
      </w:r>
      <w:r w:rsidR="00C35CDD" w:rsidRPr="00916FF8">
        <w:rPr>
          <w:szCs w:val="26"/>
          <w:lang w:val="en-US"/>
        </w:rPr>
        <w:t>Cd</w:t>
      </w:r>
      <w:r w:rsidR="00C35CDD" w:rsidRPr="00916FF8">
        <w:rPr>
          <w:szCs w:val="26"/>
          <w:vertAlign w:val="subscript"/>
        </w:rPr>
        <w:t>2</w:t>
      </w:r>
      <w:r w:rsidR="00C35CDD" w:rsidRPr="00916FF8">
        <w:rPr>
          <w:szCs w:val="26"/>
          <w:lang w:val="en-US"/>
        </w:rPr>
        <w:t>I</w:t>
      </w:r>
      <w:r w:rsidR="00C35CDD" w:rsidRPr="00916FF8">
        <w:rPr>
          <w:szCs w:val="26"/>
          <w:vertAlign w:val="subscript"/>
        </w:rPr>
        <w:t>6</w:t>
      </w:r>
      <w:r w:rsidR="00C35CDD" w:rsidRPr="00916FF8">
        <w:rPr>
          <w:szCs w:val="26"/>
        </w:rPr>
        <w:t>]</w:t>
      </w:r>
      <w:r w:rsidR="00C35CDD" w:rsidRPr="00916FF8">
        <w:rPr>
          <w:szCs w:val="26"/>
          <w:vertAlign w:val="superscript"/>
        </w:rPr>
        <w:t>2-</w:t>
      </w:r>
      <w:r w:rsidR="00C35CDD">
        <w:rPr>
          <w:szCs w:val="26"/>
        </w:rPr>
        <w:t xml:space="preserve"> и </w:t>
      </w:r>
      <w:r w:rsidR="00C35CDD" w:rsidRPr="00875BD0">
        <w:rPr>
          <w:sz w:val="28"/>
          <w:szCs w:val="28"/>
        </w:rPr>
        <w:t>[</w:t>
      </w:r>
      <w:r w:rsidR="00C35CDD" w:rsidRPr="00875BD0">
        <w:rPr>
          <w:sz w:val="28"/>
          <w:szCs w:val="28"/>
          <w:lang w:val="en-US"/>
        </w:rPr>
        <w:t>Cd</w:t>
      </w:r>
      <w:r w:rsidR="00C35CDD" w:rsidRPr="00875BD0">
        <w:rPr>
          <w:sz w:val="28"/>
          <w:szCs w:val="28"/>
        </w:rPr>
        <w:t>(</w:t>
      </w:r>
      <w:r w:rsidR="00C35CDD" w:rsidRPr="00875BD0">
        <w:rPr>
          <w:sz w:val="28"/>
          <w:szCs w:val="28"/>
          <w:lang w:val="en-US"/>
        </w:rPr>
        <w:t>DMSO</w:t>
      </w:r>
      <w:r w:rsidR="00C35CDD" w:rsidRPr="00875BD0">
        <w:rPr>
          <w:sz w:val="28"/>
          <w:szCs w:val="28"/>
        </w:rPr>
        <w:t>)</w:t>
      </w:r>
      <w:r w:rsidR="00C35CDD" w:rsidRPr="00875BD0">
        <w:rPr>
          <w:sz w:val="28"/>
          <w:szCs w:val="28"/>
          <w:vertAlign w:val="subscript"/>
        </w:rPr>
        <w:t>6</w:t>
      </w:r>
      <w:r w:rsidR="00C35CDD" w:rsidRPr="00875BD0">
        <w:rPr>
          <w:sz w:val="28"/>
          <w:szCs w:val="28"/>
        </w:rPr>
        <w:t>]</w:t>
      </w:r>
      <w:r w:rsidR="00C35CDD" w:rsidRPr="00875BD0">
        <w:rPr>
          <w:sz w:val="28"/>
          <w:szCs w:val="28"/>
          <w:vertAlign w:val="superscript"/>
        </w:rPr>
        <w:t>2+</w:t>
      </w:r>
      <w:r w:rsidR="00C35CDD" w:rsidRPr="00875BD0">
        <w:rPr>
          <w:sz w:val="28"/>
          <w:szCs w:val="28"/>
        </w:rPr>
        <w:t>[</w:t>
      </w:r>
      <w:r w:rsidR="00C35CDD" w:rsidRPr="00875BD0">
        <w:rPr>
          <w:sz w:val="28"/>
          <w:szCs w:val="28"/>
          <w:lang w:val="en-US"/>
        </w:rPr>
        <w:t>Cd</w:t>
      </w:r>
      <w:r w:rsidR="00C35CDD" w:rsidRPr="00875BD0">
        <w:rPr>
          <w:sz w:val="28"/>
          <w:szCs w:val="28"/>
        </w:rPr>
        <w:t>(</w:t>
      </w:r>
      <w:r w:rsidR="00C35CDD" w:rsidRPr="00875BD0">
        <w:rPr>
          <w:sz w:val="28"/>
          <w:szCs w:val="28"/>
          <w:lang w:val="en-US"/>
        </w:rPr>
        <w:t>DMSO</w:t>
      </w:r>
      <w:r w:rsidR="00C35CDD" w:rsidRPr="00875BD0">
        <w:rPr>
          <w:sz w:val="28"/>
          <w:szCs w:val="28"/>
        </w:rPr>
        <w:t>)</w:t>
      </w:r>
      <w:r w:rsidR="00C35CDD" w:rsidRPr="00875BD0">
        <w:rPr>
          <w:sz w:val="28"/>
          <w:szCs w:val="28"/>
          <w:lang w:val="en-US"/>
        </w:rPr>
        <w:t>I</w:t>
      </w:r>
      <w:r w:rsidR="00C35CDD" w:rsidRPr="00875BD0">
        <w:rPr>
          <w:sz w:val="28"/>
          <w:szCs w:val="28"/>
          <w:vertAlign w:val="subscript"/>
        </w:rPr>
        <w:t>3</w:t>
      </w:r>
      <w:r w:rsidR="00C35CDD" w:rsidRPr="00875BD0">
        <w:rPr>
          <w:sz w:val="28"/>
          <w:szCs w:val="28"/>
        </w:rPr>
        <w:t>]</w:t>
      </w:r>
      <w:r w:rsidR="00C35CDD" w:rsidRPr="00875BD0">
        <w:rPr>
          <w:sz w:val="28"/>
          <w:szCs w:val="28"/>
          <w:vertAlign w:val="subscript"/>
        </w:rPr>
        <w:t>2</w:t>
      </w:r>
      <w:r w:rsidR="00C35CDD" w:rsidRPr="00875BD0">
        <w:rPr>
          <w:sz w:val="28"/>
          <w:szCs w:val="28"/>
          <w:vertAlign w:val="superscript"/>
        </w:rPr>
        <w:t>2-</w:t>
      </w:r>
      <w:r w:rsidR="00C35CDD" w:rsidRPr="00875BD0">
        <w:rPr>
          <w:sz w:val="28"/>
          <w:szCs w:val="28"/>
        </w:rPr>
        <w:t>(</w:t>
      </w:r>
      <w:r w:rsidR="00C35CDD" w:rsidRPr="00875BD0">
        <w:rPr>
          <w:sz w:val="28"/>
          <w:szCs w:val="28"/>
          <w:lang w:val="en-US"/>
        </w:rPr>
        <w:t>DX</w:t>
      </w:r>
      <w:r w:rsidR="00C35CDD" w:rsidRPr="00875BD0">
        <w:rPr>
          <w:sz w:val="28"/>
          <w:szCs w:val="28"/>
        </w:rPr>
        <w:t>)</w:t>
      </w:r>
      <w:r>
        <w:t>, изучена термическая устойчивость этих соединений.</w:t>
      </w:r>
    </w:p>
    <w:p w:rsidR="00C35CDD" w:rsidRDefault="00DE2874" w:rsidP="00C35CDD">
      <w:pPr>
        <w:spacing w:after="240"/>
      </w:pPr>
      <w:r>
        <w:t>3.</w:t>
      </w:r>
      <w:r>
        <w:tab/>
        <w:t xml:space="preserve">Показано, что из широкого набора возможных </w:t>
      </w:r>
      <w:proofErr w:type="spellStart"/>
      <w:r>
        <w:t>аддуктов</w:t>
      </w:r>
      <w:proofErr w:type="spellEnd"/>
      <w:r>
        <w:t xml:space="preserve"> в системах, содержащих </w:t>
      </w:r>
      <w:proofErr w:type="spellStart"/>
      <w:r>
        <w:t>высокодонорные</w:t>
      </w:r>
      <w:proofErr w:type="spellEnd"/>
      <w:r>
        <w:t xml:space="preserve"> растворители, возможна кристаллизация только ограниченного числа смешанных соединений в широком диапазоне составов смешанного растворителя</w:t>
      </w:r>
      <w:r w:rsidR="001363B0">
        <w:t>. Данный факт объясняется</w:t>
      </w:r>
      <w:r w:rsidR="00C35CDD">
        <w:t xml:space="preserve"> выгодой образования комплексных частиц, лиганды которых </w:t>
      </w:r>
      <w:proofErr w:type="spellStart"/>
      <w:r w:rsidR="00C35CDD">
        <w:t>высокосимметрично</w:t>
      </w:r>
      <w:proofErr w:type="spellEnd"/>
      <w:r w:rsidR="00C35CDD">
        <w:t xml:space="preserve"> расположены относительно координационного центра, ведь именно при таком расположении лигандов напряжение комплекса, как мера неустойчивости соединения, будет минимальным.</w:t>
      </w:r>
    </w:p>
    <w:p w:rsidR="008C213D" w:rsidRPr="008C213D" w:rsidRDefault="00DE2874" w:rsidP="00C35CDD">
      <w:pPr>
        <w:spacing w:after="240"/>
      </w:pPr>
      <w:r>
        <w:t>4.</w:t>
      </w:r>
      <w:r>
        <w:tab/>
        <w:t>Установлено, что</w:t>
      </w:r>
      <w:r w:rsidR="001363B0">
        <w:t xml:space="preserve"> соотношение растворитель/</w:t>
      </w:r>
      <w:proofErr w:type="spellStart"/>
      <w:r w:rsidR="001363B0">
        <w:t>ацидолиганд</w:t>
      </w:r>
      <w:proofErr w:type="spellEnd"/>
      <w:r w:rsidR="001363B0">
        <w:t xml:space="preserve"> в кристаллизующихся соединениях</w:t>
      </w:r>
      <w:r>
        <w:t xml:space="preserve"> </w:t>
      </w:r>
      <w:r w:rsidR="001363B0" w:rsidRPr="001363B0">
        <w:t>определяется</w:t>
      </w:r>
      <w:r>
        <w:t xml:space="preserve"> мягкост</w:t>
      </w:r>
      <w:r w:rsidR="001363B0">
        <w:t>ью</w:t>
      </w:r>
      <w:r>
        <w:t xml:space="preserve"> растворителя: в соединении с DМSО, обладающим большей мягкостью, сольватирован каждый второй ион кадмия, а с DMF и DМА (с меньшей мягкостью), сольватирован только каждый третий ион кадмия.</w:t>
      </w:r>
    </w:p>
    <w:p w:rsidR="006A7DC9" w:rsidRPr="00DD168B" w:rsidRDefault="001363B0" w:rsidP="00DD168B">
      <w:r>
        <w:t>5.</w:t>
      </w:r>
      <w:r>
        <w:tab/>
        <w:t xml:space="preserve">Определено, что </w:t>
      </w:r>
      <w:r w:rsidR="001D46CB">
        <w:t>смешанные сольваты разлагаются ступенчато, причем</w:t>
      </w:r>
      <w:r w:rsidR="00DD168B">
        <w:t xml:space="preserve"> </w:t>
      </w:r>
      <w:r w:rsidR="001D46CB">
        <w:t xml:space="preserve">в первую очередь </w:t>
      </w:r>
      <w:r w:rsidR="00845CBE">
        <w:t>отщепляются</w:t>
      </w:r>
      <w:r w:rsidR="001D46CB">
        <w:t xml:space="preserve"> менее донорные лиганды </w:t>
      </w:r>
      <w:r w:rsidR="001D46CB" w:rsidRPr="001D46CB">
        <w:t>(</w:t>
      </w:r>
      <w:r w:rsidR="001D46CB">
        <w:rPr>
          <w:lang w:val="en-US"/>
        </w:rPr>
        <w:t>DMA</w:t>
      </w:r>
      <w:r w:rsidR="001D46CB" w:rsidRPr="001D46CB">
        <w:t xml:space="preserve">, </w:t>
      </w:r>
      <w:r w:rsidR="001D46CB">
        <w:rPr>
          <w:lang w:val="en-US"/>
        </w:rPr>
        <w:t>DMF</w:t>
      </w:r>
      <w:r w:rsidR="001D46CB" w:rsidRPr="001D46CB">
        <w:t xml:space="preserve"> </w:t>
      </w:r>
      <w:r w:rsidR="001D46CB">
        <w:t xml:space="preserve">и </w:t>
      </w:r>
      <w:r w:rsidR="001D46CB">
        <w:rPr>
          <w:lang w:val="en-US"/>
        </w:rPr>
        <w:t>DX</w:t>
      </w:r>
      <w:r w:rsidR="001D46CB" w:rsidRPr="001D46CB">
        <w:t>)</w:t>
      </w:r>
      <w:r w:rsidR="001D46CB">
        <w:t>, во вторую – более донорные</w:t>
      </w:r>
      <w:r w:rsidR="001D46CB" w:rsidRPr="001D46CB">
        <w:t xml:space="preserve"> (</w:t>
      </w:r>
      <w:r w:rsidR="001D46CB">
        <w:rPr>
          <w:lang w:val="en-US"/>
        </w:rPr>
        <w:t>DMSO</w:t>
      </w:r>
      <w:r w:rsidR="001D46CB" w:rsidRPr="001D46CB">
        <w:t>)</w:t>
      </w:r>
      <w:r w:rsidR="001D46CB">
        <w:t>, образующие</w:t>
      </w:r>
      <w:r w:rsidR="001D46CB" w:rsidRPr="001D46CB">
        <w:t xml:space="preserve"> </w:t>
      </w:r>
      <w:r w:rsidR="001D46CB">
        <w:t xml:space="preserve">более прочные связи </w:t>
      </w:r>
      <w:r w:rsidR="001D46CB">
        <w:rPr>
          <w:lang w:val="en-US"/>
        </w:rPr>
        <w:t>Cd</w:t>
      </w:r>
      <w:r w:rsidR="001D46CB" w:rsidRPr="001D46CB">
        <w:t>-</w:t>
      </w:r>
      <w:r w:rsidR="001D46CB">
        <w:rPr>
          <w:lang w:val="en-US"/>
        </w:rPr>
        <w:t>O</w:t>
      </w:r>
      <w:r w:rsidR="001D46CB" w:rsidRPr="001D46CB">
        <w:t xml:space="preserve">. </w:t>
      </w:r>
      <w:r w:rsidR="00845CBE">
        <w:t xml:space="preserve">В случае соединения </w:t>
      </w:r>
      <w:r w:rsidR="00DD168B" w:rsidRPr="00DD168B">
        <w:rPr>
          <w:szCs w:val="26"/>
        </w:rPr>
        <w:t>[</w:t>
      </w:r>
      <w:r w:rsidR="00DD168B" w:rsidRPr="00DD168B">
        <w:rPr>
          <w:szCs w:val="26"/>
          <w:lang w:val="en-US"/>
        </w:rPr>
        <w:t>Cd</w:t>
      </w:r>
      <w:r w:rsidR="00DD168B" w:rsidRPr="00DD168B">
        <w:rPr>
          <w:szCs w:val="26"/>
        </w:rPr>
        <w:t>(</w:t>
      </w:r>
      <w:r w:rsidR="00DD168B" w:rsidRPr="00DD168B">
        <w:rPr>
          <w:szCs w:val="26"/>
          <w:lang w:val="en-US"/>
        </w:rPr>
        <w:t>DMSO</w:t>
      </w:r>
      <w:r w:rsidR="00DD168B" w:rsidRPr="00DD168B">
        <w:rPr>
          <w:szCs w:val="26"/>
        </w:rPr>
        <w:t>)</w:t>
      </w:r>
      <w:r w:rsidR="00DD168B" w:rsidRPr="00DD168B">
        <w:rPr>
          <w:szCs w:val="26"/>
          <w:vertAlign w:val="subscript"/>
        </w:rPr>
        <w:t>6</w:t>
      </w:r>
      <w:r w:rsidR="00DD168B" w:rsidRPr="00DD168B">
        <w:rPr>
          <w:szCs w:val="26"/>
        </w:rPr>
        <w:t>]</w:t>
      </w:r>
      <w:r w:rsidR="00DD168B" w:rsidRPr="00DD168B">
        <w:rPr>
          <w:szCs w:val="26"/>
          <w:vertAlign w:val="superscript"/>
        </w:rPr>
        <w:t>2+</w:t>
      </w:r>
      <w:r w:rsidR="00DD168B" w:rsidRPr="00DD168B">
        <w:rPr>
          <w:szCs w:val="26"/>
        </w:rPr>
        <w:t>[</w:t>
      </w:r>
      <w:r w:rsidR="00DD168B" w:rsidRPr="00DD168B">
        <w:rPr>
          <w:szCs w:val="26"/>
          <w:lang w:val="en-US"/>
        </w:rPr>
        <w:t>Cd</w:t>
      </w:r>
      <w:r w:rsidR="00DD168B" w:rsidRPr="00DD168B">
        <w:rPr>
          <w:szCs w:val="26"/>
        </w:rPr>
        <w:t>(</w:t>
      </w:r>
      <w:r w:rsidR="00DD168B" w:rsidRPr="00DD168B">
        <w:rPr>
          <w:szCs w:val="26"/>
          <w:lang w:val="en-US"/>
        </w:rPr>
        <w:t>DMSO</w:t>
      </w:r>
      <w:r w:rsidR="00DD168B" w:rsidRPr="00DD168B">
        <w:rPr>
          <w:szCs w:val="26"/>
        </w:rPr>
        <w:t>)</w:t>
      </w:r>
      <w:r w:rsidR="00DD168B" w:rsidRPr="00DD168B">
        <w:rPr>
          <w:szCs w:val="26"/>
          <w:lang w:val="en-US"/>
        </w:rPr>
        <w:t>I</w:t>
      </w:r>
      <w:r w:rsidR="00DD168B" w:rsidRPr="00DD168B">
        <w:rPr>
          <w:szCs w:val="26"/>
          <w:vertAlign w:val="subscript"/>
        </w:rPr>
        <w:t>3</w:t>
      </w:r>
      <w:r w:rsidR="00DD168B" w:rsidRPr="00DD168B">
        <w:rPr>
          <w:szCs w:val="26"/>
        </w:rPr>
        <w:t>]</w:t>
      </w:r>
      <w:r w:rsidR="00DD168B" w:rsidRPr="00DD168B">
        <w:rPr>
          <w:szCs w:val="26"/>
          <w:vertAlign w:val="subscript"/>
        </w:rPr>
        <w:t>2</w:t>
      </w:r>
      <w:r w:rsidR="00DD168B" w:rsidRPr="00DD168B">
        <w:rPr>
          <w:szCs w:val="26"/>
          <w:vertAlign w:val="superscript"/>
        </w:rPr>
        <w:t>2-</w:t>
      </w:r>
      <w:r w:rsidR="00DD168B" w:rsidRPr="00DD168B">
        <w:rPr>
          <w:szCs w:val="26"/>
        </w:rPr>
        <w:t>(</w:t>
      </w:r>
      <w:r w:rsidR="00DD168B" w:rsidRPr="00DD168B">
        <w:rPr>
          <w:szCs w:val="26"/>
          <w:lang w:val="en-US"/>
        </w:rPr>
        <w:t>DX</w:t>
      </w:r>
      <w:r w:rsidR="00DD168B" w:rsidRPr="00DD168B">
        <w:rPr>
          <w:szCs w:val="26"/>
        </w:rPr>
        <w:t>)</w:t>
      </w:r>
      <w:r w:rsidR="00845CBE">
        <w:t>,</w:t>
      </w:r>
      <w:r w:rsidR="00845CBE" w:rsidRPr="00845CBE">
        <w:t xml:space="preserve"> </w:t>
      </w:r>
      <w:r w:rsidR="00845CBE">
        <w:t xml:space="preserve">в котором </w:t>
      </w:r>
      <w:r w:rsidR="00845CBE">
        <w:rPr>
          <w:lang w:val="en-US"/>
        </w:rPr>
        <w:t>DMSO</w:t>
      </w:r>
      <w:r w:rsidR="00845CBE" w:rsidRPr="00845CBE">
        <w:t xml:space="preserve"> </w:t>
      </w:r>
      <w:r w:rsidR="00845CBE">
        <w:t xml:space="preserve">входит в состав как катиона, так и аниона первоначально отщепляется </w:t>
      </w:r>
      <w:r w:rsidR="00845CBE">
        <w:rPr>
          <w:lang w:val="en-US"/>
        </w:rPr>
        <w:t>DMSO</w:t>
      </w:r>
      <w:r w:rsidR="00845CBE" w:rsidRPr="00845CBE">
        <w:t xml:space="preserve"> </w:t>
      </w:r>
      <w:r w:rsidR="00845CBE">
        <w:t xml:space="preserve">в составе аниона, что обусловлено вероятным образованием устойчивой </w:t>
      </w:r>
      <w:proofErr w:type="spellStart"/>
      <w:r w:rsidR="00845CBE">
        <w:t>димерной</w:t>
      </w:r>
      <w:proofErr w:type="spellEnd"/>
      <w:r w:rsidR="00845CBE">
        <w:t xml:space="preserve"> частицы </w:t>
      </w:r>
      <w:r w:rsidR="00845CBE" w:rsidRPr="00845CBE">
        <w:t>[</w:t>
      </w:r>
      <w:r w:rsidR="00845CBE">
        <w:rPr>
          <w:lang w:val="en-US"/>
        </w:rPr>
        <w:t>Cd</w:t>
      </w:r>
      <w:r w:rsidR="00845CBE" w:rsidRPr="00845CBE">
        <w:rPr>
          <w:vertAlign w:val="subscript"/>
        </w:rPr>
        <w:t>2</w:t>
      </w:r>
      <w:r w:rsidR="00845CBE">
        <w:rPr>
          <w:lang w:val="en-US"/>
        </w:rPr>
        <w:t>I</w:t>
      </w:r>
      <w:r w:rsidR="00845CBE" w:rsidRPr="00845CBE">
        <w:rPr>
          <w:vertAlign w:val="subscript"/>
        </w:rPr>
        <w:t>6</w:t>
      </w:r>
      <w:r w:rsidR="00845CBE" w:rsidRPr="00845CBE">
        <w:t>]</w:t>
      </w:r>
      <w:r w:rsidR="00845CBE" w:rsidRPr="00845CBE">
        <w:rPr>
          <w:vertAlign w:val="superscript"/>
        </w:rPr>
        <w:t>2-</w:t>
      </w:r>
      <w:r w:rsidR="00DD168B">
        <w:t>.</w:t>
      </w:r>
      <w:r w:rsidR="006A7DC9">
        <w:br w:type="page"/>
      </w:r>
    </w:p>
    <w:p w:rsidR="00A60DA7" w:rsidRDefault="00A60DA7" w:rsidP="00A60DA7">
      <w:pPr>
        <w:pStyle w:val="1"/>
      </w:pPr>
      <w:bookmarkStart w:id="34" w:name="_Toc483001568"/>
      <w:r>
        <w:lastRenderedPageBreak/>
        <w:t>Благодарности</w:t>
      </w:r>
      <w:bookmarkEnd w:id="34"/>
    </w:p>
    <w:p w:rsidR="00D4526A" w:rsidRDefault="00D4526A" w:rsidP="00D4526A">
      <w:pPr>
        <w:rPr>
          <w:szCs w:val="26"/>
        </w:rPr>
      </w:pPr>
      <w:r>
        <w:rPr>
          <w:szCs w:val="26"/>
        </w:rPr>
        <w:t>Автор приносит благодарность своему научным руководителям Скрипкину Михаилу Юрьевичу Богачеву Никите Александровичу.</w:t>
      </w:r>
    </w:p>
    <w:p w:rsidR="00D4526A" w:rsidRPr="00D4526A" w:rsidRDefault="00D4526A" w:rsidP="00D4526A">
      <w:r>
        <w:rPr>
          <w:szCs w:val="26"/>
        </w:rPr>
        <w:t>Автор также благодарит сотрудников «</w:t>
      </w:r>
      <w:proofErr w:type="spellStart"/>
      <w:r>
        <w:rPr>
          <w:szCs w:val="26"/>
        </w:rPr>
        <w:t>Рентгендифракционных</w:t>
      </w:r>
      <w:proofErr w:type="spellEnd"/>
      <w:r>
        <w:rPr>
          <w:szCs w:val="26"/>
        </w:rPr>
        <w:t xml:space="preserve"> методов исследования» и </w:t>
      </w:r>
      <w:r>
        <w:t>«</w:t>
      </w:r>
      <w:r w:rsidRPr="00362D1B">
        <w:t>Термогравиметрические и калориметрические методы исследования</w:t>
      </w:r>
      <w:r>
        <w:t xml:space="preserve">» </w:t>
      </w:r>
      <w:r>
        <w:rPr>
          <w:szCs w:val="26"/>
        </w:rPr>
        <w:t>Научного парка СПбГУ.</w:t>
      </w:r>
    </w:p>
    <w:p w:rsidR="00A60DA7" w:rsidRDefault="00A60DA7" w:rsidP="00A60DA7">
      <w:pPr>
        <w:rPr>
          <w:rFonts w:eastAsiaTheme="majorEastAsia" w:cstheme="majorBidi"/>
          <w:szCs w:val="28"/>
        </w:rPr>
      </w:pPr>
      <w:r>
        <w:br w:type="page"/>
      </w:r>
    </w:p>
    <w:p w:rsidR="00A60DA7" w:rsidRDefault="00C35CDD" w:rsidP="00A60DA7">
      <w:pPr>
        <w:pStyle w:val="1"/>
      </w:pPr>
      <w:bookmarkStart w:id="35" w:name="_Toc483001569"/>
      <w:r>
        <w:lastRenderedPageBreak/>
        <w:t xml:space="preserve">Список </w:t>
      </w:r>
      <w:r w:rsidR="007673CC">
        <w:t>цитированной</w:t>
      </w:r>
      <w:r>
        <w:t xml:space="preserve"> литературы</w:t>
      </w:r>
      <w:bookmarkEnd w:id="35"/>
    </w:p>
    <w:p w:rsidR="00053808" w:rsidRPr="00197D7A" w:rsidRDefault="00197D7A" w:rsidP="002F26D6">
      <w:pPr>
        <w:pStyle w:val="a4"/>
        <w:numPr>
          <w:ilvl w:val="0"/>
          <w:numId w:val="19"/>
        </w:numPr>
      </w:pPr>
      <w:r w:rsidRPr="00197D7A">
        <w:t>Богачев Н.А.</w:t>
      </w:r>
      <w:r w:rsidR="002F26D6" w:rsidRPr="00197D7A">
        <w:t xml:space="preserve"> Выпускная квалификационная работа магистра, ИХ СПбГУ, 2014</w:t>
      </w:r>
    </w:p>
    <w:p w:rsidR="00053808" w:rsidRPr="00197D7A" w:rsidRDefault="00197D7A" w:rsidP="002F26D6">
      <w:pPr>
        <w:pStyle w:val="a4"/>
        <w:numPr>
          <w:ilvl w:val="0"/>
          <w:numId w:val="19"/>
        </w:numPr>
      </w:pPr>
      <w:r w:rsidRPr="00197D7A">
        <w:t xml:space="preserve">Горбунов А.О. </w:t>
      </w:r>
      <w:r w:rsidR="002F26D6" w:rsidRPr="00197D7A">
        <w:t>Выпускная квалификационная работа магистра, ИХ СПбГУ, 2013</w:t>
      </w:r>
    </w:p>
    <w:p w:rsidR="002F26D6" w:rsidRPr="00197D7A" w:rsidRDefault="002F26D6" w:rsidP="002F26D6">
      <w:pPr>
        <w:pStyle w:val="a4"/>
        <w:numPr>
          <w:ilvl w:val="0"/>
          <w:numId w:val="19"/>
        </w:numPr>
      </w:pPr>
      <w:proofErr w:type="spellStart"/>
      <w:r w:rsidRPr="00197D7A">
        <w:t>Цырульников</w:t>
      </w:r>
      <w:proofErr w:type="spellEnd"/>
      <w:r w:rsidRPr="00197D7A">
        <w:t xml:space="preserve"> Н.А.</w:t>
      </w:r>
      <w:r w:rsidR="00197D7A" w:rsidRPr="00197D7A">
        <w:t xml:space="preserve"> </w:t>
      </w:r>
      <w:r w:rsidRPr="00197D7A">
        <w:t>Выпускная квалификационная работа магистра, ИХ СПбГУ, 2014</w:t>
      </w:r>
    </w:p>
    <w:p w:rsidR="00053808" w:rsidRPr="00197D7A" w:rsidRDefault="00197D7A" w:rsidP="002F26D6">
      <w:pPr>
        <w:pStyle w:val="a4"/>
        <w:numPr>
          <w:ilvl w:val="0"/>
          <w:numId w:val="19"/>
        </w:numPr>
      </w:pPr>
      <w:r w:rsidRPr="00197D7A">
        <w:t xml:space="preserve">Горбунов А.О. </w:t>
      </w:r>
      <w:r w:rsidR="002F26D6" w:rsidRPr="00197D7A">
        <w:t>Выпускная квалификационная работа бакалавра, ИХ СПбГУ, 2011</w:t>
      </w:r>
    </w:p>
    <w:p w:rsidR="002F26D6" w:rsidRPr="00197D7A" w:rsidRDefault="00053808" w:rsidP="002F26D6">
      <w:pPr>
        <w:pStyle w:val="a4"/>
        <w:numPr>
          <w:ilvl w:val="0"/>
          <w:numId w:val="19"/>
        </w:numPr>
        <w:rPr>
          <w:lang w:val="en-US"/>
        </w:rPr>
      </w:pPr>
      <w:proofErr w:type="spellStart"/>
      <w:r w:rsidRPr="00197D7A">
        <w:rPr>
          <w:lang w:val="en-US"/>
        </w:rPr>
        <w:t>Abbasi</w:t>
      </w:r>
      <w:proofErr w:type="spellEnd"/>
      <w:r w:rsidRPr="00197D7A">
        <w:rPr>
          <w:lang w:val="en-US"/>
        </w:rPr>
        <w:t xml:space="preserve">, A., </w:t>
      </w:r>
      <w:proofErr w:type="spellStart"/>
      <w:r w:rsidRPr="00197D7A">
        <w:rPr>
          <w:lang w:val="en-US"/>
        </w:rPr>
        <w:t>Gharib</w:t>
      </w:r>
      <w:proofErr w:type="spellEnd"/>
      <w:r w:rsidRPr="00197D7A">
        <w:rPr>
          <w:lang w:val="en-US"/>
        </w:rPr>
        <w:t xml:space="preserve">, M., </w:t>
      </w:r>
      <w:proofErr w:type="spellStart"/>
      <w:r w:rsidRPr="00197D7A">
        <w:rPr>
          <w:lang w:val="en-US"/>
        </w:rPr>
        <w:t>Najafi</w:t>
      </w:r>
      <w:proofErr w:type="spellEnd"/>
      <w:r w:rsidRPr="00197D7A">
        <w:rPr>
          <w:lang w:val="en-US"/>
        </w:rPr>
        <w:t>, M.</w:t>
      </w:r>
      <w:proofErr w:type="gramStart"/>
      <w:r w:rsidRPr="00197D7A">
        <w:rPr>
          <w:lang w:val="en-US"/>
        </w:rPr>
        <w:t>,</w:t>
      </w:r>
      <w:proofErr w:type="spellStart"/>
      <w:r w:rsidRPr="00197D7A">
        <w:rPr>
          <w:lang w:val="en-US"/>
        </w:rPr>
        <w:t>Janczak</w:t>
      </w:r>
      <w:proofErr w:type="spellEnd"/>
      <w:proofErr w:type="gramEnd"/>
      <w:r w:rsidRPr="00197D7A">
        <w:rPr>
          <w:lang w:val="en-US"/>
        </w:rPr>
        <w:t>, J. Room temperature synthesis of a Zn(II) metal-organic coordination polymer for dye removal. Journal of Solid State Chemistry. 2016. 235, 12-17</w:t>
      </w:r>
    </w:p>
    <w:p w:rsidR="002F26D6" w:rsidRPr="00197D7A" w:rsidRDefault="00526EC4" w:rsidP="002F26D6">
      <w:pPr>
        <w:pStyle w:val="a4"/>
        <w:numPr>
          <w:ilvl w:val="0"/>
          <w:numId w:val="19"/>
        </w:numPr>
      </w:pPr>
      <w:r w:rsidRPr="00197D7A">
        <w:rPr>
          <w:szCs w:val="26"/>
        </w:rPr>
        <w:t>Лейкин А.Е., Родин Б.И. Материаловедение, М., Высшая школа, 1971</w:t>
      </w:r>
    </w:p>
    <w:p w:rsidR="00526EC4" w:rsidRPr="00197D7A" w:rsidRDefault="00526EC4" w:rsidP="002F26D6">
      <w:pPr>
        <w:pStyle w:val="a4"/>
        <w:numPr>
          <w:ilvl w:val="0"/>
          <w:numId w:val="19"/>
        </w:numPr>
        <w:rPr>
          <w:lang w:val="en-US"/>
        </w:rPr>
      </w:pPr>
      <w:r w:rsidRPr="00197D7A">
        <w:rPr>
          <w:szCs w:val="26"/>
        </w:rPr>
        <w:t xml:space="preserve">Латышева В.А. Водно-солевые растворы. Системный подход, </w:t>
      </w:r>
      <w:proofErr w:type="gramStart"/>
      <w:r w:rsidRPr="00197D7A">
        <w:rPr>
          <w:szCs w:val="26"/>
        </w:rPr>
        <w:t>С-Пб</w:t>
      </w:r>
      <w:proofErr w:type="gramEnd"/>
      <w:r w:rsidRPr="00197D7A">
        <w:rPr>
          <w:szCs w:val="26"/>
        </w:rPr>
        <w:t>, 1998</w:t>
      </w:r>
    </w:p>
    <w:p w:rsidR="002F26D6" w:rsidRPr="00197D7A" w:rsidRDefault="00197D7A" w:rsidP="002F26D6">
      <w:pPr>
        <w:pStyle w:val="a4"/>
        <w:numPr>
          <w:ilvl w:val="0"/>
          <w:numId w:val="19"/>
        </w:numPr>
      </w:pPr>
      <w:r>
        <w:rPr>
          <w:szCs w:val="26"/>
        </w:rPr>
        <w:t xml:space="preserve">Хрипун М.К. </w:t>
      </w:r>
      <w:r w:rsidR="00526EC4" w:rsidRPr="00197D7A">
        <w:rPr>
          <w:szCs w:val="26"/>
        </w:rPr>
        <w:t>Растворы – электролитные системы, межвузовский сборник научных трудов, Иваново, 1988</w:t>
      </w:r>
    </w:p>
    <w:p w:rsidR="002F26D6" w:rsidRPr="00197D7A" w:rsidRDefault="00197D7A" w:rsidP="002F26D6">
      <w:pPr>
        <w:pStyle w:val="a4"/>
        <w:numPr>
          <w:ilvl w:val="0"/>
          <w:numId w:val="19"/>
        </w:numPr>
        <w:rPr>
          <w:lang w:val="en-US"/>
        </w:rPr>
      </w:pPr>
      <w:r>
        <w:rPr>
          <w:szCs w:val="26"/>
          <w:lang w:val="en-US"/>
        </w:rPr>
        <w:t xml:space="preserve">Marcus, Y. </w:t>
      </w:r>
      <w:r w:rsidR="00526EC4" w:rsidRPr="00197D7A">
        <w:rPr>
          <w:szCs w:val="26"/>
          <w:lang w:val="en-US"/>
        </w:rPr>
        <w:t>Journal of Solution Chemistry 1992, 21 (12), p. 1217-1230</w:t>
      </w:r>
    </w:p>
    <w:p w:rsidR="002F26D6" w:rsidRPr="00197D7A" w:rsidRDefault="00526EC4" w:rsidP="002F26D6">
      <w:pPr>
        <w:pStyle w:val="a4"/>
        <w:numPr>
          <w:ilvl w:val="0"/>
          <w:numId w:val="19"/>
        </w:numPr>
      </w:pPr>
      <w:r w:rsidRPr="00197D7A">
        <w:rPr>
          <w:szCs w:val="26"/>
          <w:lang w:val="en-US"/>
        </w:rPr>
        <w:t xml:space="preserve"> </w:t>
      </w:r>
      <w:r w:rsidRPr="00197D7A">
        <w:rPr>
          <w:szCs w:val="26"/>
        </w:rPr>
        <w:t xml:space="preserve">Фиалков Ю.Я. Растворитель как средство управления химическим процессом. Л.: Химия, 1990, </w:t>
      </w:r>
      <w:r w:rsidR="001D28DD" w:rsidRPr="00197D7A">
        <w:rPr>
          <w:szCs w:val="26"/>
        </w:rPr>
        <w:t>с.</w:t>
      </w:r>
      <w:r w:rsidR="001D28DD">
        <w:rPr>
          <w:szCs w:val="26"/>
        </w:rPr>
        <w:t xml:space="preserve"> </w:t>
      </w:r>
      <w:r w:rsidRPr="00197D7A">
        <w:rPr>
          <w:szCs w:val="26"/>
        </w:rPr>
        <w:t xml:space="preserve">237 </w:t>
      </w:r>
    </w:p>
    <w:p w:rsidR="002F26D6" w:rsidRPr="00197D7A" w:rsidRDefault="002F26D6" w:rsidP="002F26D6">
      <w:pPr>
        <w:pStyle w:val="a4"/>
        <w:numPr>
          <w:ilvl w:val="0"/>
          <w:numId w:val="19"/>
        </w:numPr>
      </w:pPr>
      <w:r w:rsidRPr="00197D7A">
        <w:t xml:space="preserve"> Измайлов Н. А. Электрохимия растворов. М.: «Химия», 1976</w:t>
      </w:r>
    </w:p>
    <w:p w:rsidR="002F26D6" w:rsidRPr="00197D7A" w:rsidRDefault="00526EC4" w:rsidP="002F26D6">
      <w:pPr>
        <w:pStyle w:val="a4"/>
        <w:numPr>
          <w:ilvl w:val="0"/>
          <w:numId w:val="19"/>
        </w:numPr>
      </w:pPr>
      <w:r w:rsidRPr="00197D7A">
        <w:rPr>
          <w:szCs w:val="26"/>
        </w:rPr>
        <w:t xml:space="preserve"> Концентрированные и насыщенные растворы, под ред. </w:t>
      </w:r>
      <w:proofErr w:type="spellStart"/>
      <w:r w:rsidRPr="00197D7A">
        <w:rPr>
          <w:szCs w:val="26"/>
        </w:rPr>
        <w:t>Кутепова</w:t>
      </w:r>
      <w:proofErr w:type="spellEnd"/>
      <w:r w:rsidRPr="00197D7A">
        <w:rPr>
          <w:szCs w:val="26"/>
        </w:rPr>
        <w:t xml:space="preserve"> А.М., М., Наука, 2002</w:t>
      </w:r>
    </w:p>
    <w:p w:rsidR="002F26D6" w:rsidRPr="00197D7A" w:rsidRDefault="00526EC4" w:rsidP="002F26D6">
      <w:pPr>
        <w:pStyle w:val="a4"/>
        <w:numPr>
          <w:ilvl w:val="0"/>
          <w:numId w:val="19"/>
        </w:numPr>
      </w:pPr>
      <w:r w:rsidRPr="00197D7A">
        <w:rPr>
          <w:szCs w:val="26"/>
        </w:rPr>
        <w:t xml:space="preserve"> Смирнов</w:t>
      </w:r>
      <w:r w:rsidR="00197D7A" w:rsidRPr="00197D7A">
        <w:rPr>
          <w:szCs w:val="26"/>
        </w:rPr>
        <w:t xml:space="preserve"> П.Р.</w:t>
      </w:r>
      <w:r w:rsidRPr="00197D7A">
        <w:rPr>
          <w:szCs w:val="26"/>
        </w:rPr>
        <w:t>, Тростин</w:t>
      </w:r>
      <w:r w:rsidR="00197D7A" w:rsidRPr="00197D7A">
        <w:rPr>
          <w:szCs w:val="26"/>
        </w:rPr>
        <w:t xml:space="preserve"> В.Н.</w:t>
      </w:r>
      <w:r w:rsidRPr="00197D7A">
        <w:rPr>
          <w:szCs w:val="26"/>
        </w:rPr>
        <w:t xml:space="preserve"> Структура водных растворов неорганических электролитов в широком диап</w:t>
      </w:r>
      <w:r w:rsidR="00197D7A">
        <w:rPr>
          <w:szCs w:val="26"/>
        </w:rPr>
        <w:t>азоне концентраций и температур</w:t>
      </w:r>
      <w:r w:rsidRPr="00197D7A">
        <w:rPr>
          <w:szCs w:val="26"/>
        </w:rPr>
        <w:t>, ИХР РАН, Иваново, 2003</w:t>
      </w:r>
    </w:p>
    <w:p w:rsidR="002F26D6" w:rsidRPr="00197D7A" w:rsidRDefault="00526EC4" w:rsidP="002F26D6">
      <w:pPr>
        <w:pStyle w:val="a4"/>
        <w:numPr>
          <w:ilvl w:val="0"/>
          <w:numId w:val="19"/>
        </w:numPr>
        <w:rPr>
          <w:lang w:val="en-US"/>
        </w:rPr>
      </w:pPr>
      <w:r w:rsidRPr="00197D7A">
        <w:rPr>
          <w:szCs w:val="26"/>
        </w:rPr>
        <w:t xml:space="preserve"> </w:t>
      </w:r>
      <w:r w:rsidR="00197D7A">
        <w:rPr>
          <w:szCs w:val="26"/>
          <w:lang w:val="en-US"/>
        </w:rPr>
        <w:t xml:space="preserve">Kolthoff, I. M. </w:t>
      </w:r>
      <w:proofErr w:type="spellStart"/>
      <w:r w:rsidRPr="00197D7A">
        <w:rPr>
          <w:szCs w:val="26"/>
          <w:lang w:val="en-US"/>
        </w:rPr>
        <w:t>Analitical</w:t>
      </w:r>
      <w:proofErr w:type="spellEnd"/>
      <w:r w:rsidRPr="00197D7A">
        <w:rPr>
          <w:szCs w:val="26"/>
          <w:lang w:val="en-US"/>
        </w:rPr>
        <w:t xml:space="preserve"> Chemistry. Vol. 46, p. 1992, 1974</w:t>
      </w:r>
    </w:p>
    <w:p w:rsidR="002F26D6" w:rsidRPr="00197D7A" w:rsidRDefault="00526EC4" w:rsidP="002F26D6">
      <w:pPr>
        <w:pStyle w:val="a4"/>
        <w:numPr>
          <w:ilvl w:val="0"/>
          <w:numId w:val="19"/>
        </w:numPr>
        <w:rPr>
          <w:lang w:val="en-US"/>
        </w:rPr>
      </w:pPr>
      <w:r w:rsidRPr="00197D7A">
        <w:rPr>
          <w:lang w:val="en-US"/>
        </w:rPr>
        <w:t xml:space="preserve"> </w:t>
      </w:r>
      <w:proofErr w:type="spellStart"/>
      <w:r w:rsidR="00197D7A">
        <w:rPr>
          <w:szCs w:val="26"/>
          <w:lang w:val="en-US"/>
        </w:rPr>
        <w:t>Gutmann</w:t>
      </w:r>
      <w:proofErr w:type="spellEnd"/>
      <w:r w:rsidR="00197D7A">
        <w:rPr>
          <w:szCs w:val="26"/>
          <w:lang w:val="en-US"/>
        </w:rPr>
        <w:t>, V.</w:t>
      </w:r>
      <w:r w:rsidR="00197D7A" w:rsidRPr="00197D7A">
        <w:rPr>
          <w:szCs w:val="26"/>
          <w:lang w:val="en-US"/>
        </w:rPr>
        <w:t xml:space="preserve"> </w:t>
      </w:r>
      <w:r w:rsidRPr="00197D7A">
        <w:rPr>
          <w:szCs w:val="26"/>
          <w:lang w:val="en-US"/>
        </w:rPr>
        <w:t xml:space="preserve">Coordination Chemistry in Non-Aqueous Solutions. </w:t>
      </w:r>
      <w:r w:rsidR="001D28DD">
        <w:rPr>
          <w:szCs w:val="26"/>
          <w:lang w:val="en-US"/>
        </w:rPr>
        <w:t>Springer: Wien, New York, 1968</w:t>
      </w:r>
    </w:p>
    <w:p w:rsidR="002F26D6" w:rsidRPr="00197D7A" w:rsidRDefault="00526EC4" w:rsidP="002F26D6">
      <w:pPr>
        <w:pStyle w:val="a4"/>
        <w:numPr>
          <w:ilvl w:val="0"/>
          <w:numId w:val="19"/>
        </w:numPr>
        <w:rPr>
          <w:lang w:val="en-US"/>
        </w:rPr>
      </w:pPr>
      <w:r w:rsidRPr="00197D7A">
        <w:rPr>
          <w:lang w:val="en-US"/>
        </w:rPr>
        <w:t xml:space="preserve"> </w:t>
      </w:r>
      <w:proofErr w:type="spellStart"/>
      <w:r w:rsidRPr="00197D7A">
        <w:rPr>
          <w:szCs w:val="26"/>
          <w:lang w:val="en-US"/>
        </w:rPr>
        <w:t>Bronsted</w:t>
      </w:r>
      <w:proofErr w:type="spellEnd"/>
      <w:r w:rsidRPr="00197D7A">
        <w:rPr>
          <w:szCs w:val="26"/>
          <w:lang w:val="en-US"/>
        </w:rPr>
        <w:t xml:space="preserve"> J. N. Physical Chemistry. London, 1937, </w:t>
      </w:r>
      <w:r w:rsidR="001D28DD" w:rsidRPr="00197D7A">
        <w:rPr>
          <w:szCs w:val="26"/>
          <w:lang w:val="en-US"/>
        </w:rPr>
        <w:t>p.</w:t>
      </w:r>
      <w:r w:rsidRPr="00197D7A">
        <w:rPr>
          <w:szCs w:val="26"/>
          <w:lang w:val="en-US"/>
        </w:rPr>
        <w:t xml:space="preserve">394 </w:t>
      </w:r>
    </w:p>
    <w:p w:rsidR="002F26D6" w:rsidRPr="00197D7A" w:rsidRDefault="00526EC4" w:rsidP="002F26D6">
      <w:pPr>
        <w:pStyle w:val="a4"/>
        <w:numPr>
          <w:ilvl w:val="0"/>
          <w:numId w:val="19"/>
        </w:numPr>
        <w:rPr>
          <w:lang w:val="en-US"/>
        </w:rPr>
      </w:pPr>
      <w:r w:rsidRPr="00197D7A">
        <w:rPr>
          <w:lang w:val="en-US"/>
        </w:rPr>
        <w:t xml:space="preserve"> </w:t>
      </w:r>
      <w:r w:rsidR="00197D7A">
        <w:rPr>
          <w:szCs w:val="26"/>
          <w:lang w:val="en-US"/>
        </w:rPr>
        <w:t xml:space="preserve">Lewis G.N. </w:t>
      </w:r>
      <w:r w:rsidRPr="00197D7A">
        <w:rPr>
          <w:szCs w:val="26"/>
          <w:lang w:val="en-US"/>
        </w:rPr>
        <w:t xml:space="preserve">J. Franklin Institute. </w:t>
      </w:r>
      <w:r w:rsidR="001D28DD">
        <w:rPr>
          <w:szCs w:val="26"/>
          <w:lang w:val="en-US"/>
        </w:rPr>
        <w:t>1938, vol. 226, p.</w:t>
      </w:r>
      <w:r w:rsidRPr="00197D7A">
        <w:rPr>
          <w:szCs w:val="26"/>
          <w:lang w:val="en-US"/>
        </w:rPr>
        <w:t>293</w:t>
      </w:r>
    </w:p>
    <w:p w:rsidR="002F26D6" w:rsidRPr="00197D7A" w:rsidRDefault="00526EC4" w:rsidP="002F26D6">
      <w:pPr>
        <w:pStyle w:val="a4"/>
        <w:numPr>
          <w:ilvl w:val="0"/>
          <w:numId w:val="19"/>
        </w:numPr>
      </w:pPr>
      <w:r w:rsidRPr="00197D7A">
        <w:rPr>
          <w:szCs w:val="26"/>
        </w:rPr>
        <w:t xml:space="preserve"> </w:t>
      </w:r>
      <w:proofErr w:type="spellStart"/>
      <w:r w:rsidRPr="00197D7A">
        <w:rPr>
          <w:szCs w:val="26"/>
        </w:rPr>
        <w:t>Усанович</w:t>
      </w:r>
      <w:proofErr w:type="spellEnd"/>
      <w:r w:rsidRPr="00197D7A">
        <w:rPr>
          <w:szCs w:val="26"/>
        </w:rPr>
        <w:t xml:space="preserve"> </w:t>
      </w:r>
      <w:r w:rsidR="00197D7A">
        <w:rPr>
          <w:szCs w:val="26"/>
        </w:rPr>
        <w:t xml:space="preserve">М.И. </w:t>
      </w:r>
      <w:r w:rsidRPr="00197D7A">
        <w:rPr>
          <w:szCs w:val="26"/>
        </w:rPr>
        <w:t xml:space="preserve">Исследования в области теории растворов и теории кислот и оснований, Алма-Ата, Наука АН </w:t>
      </w:r>
      <w:proofErr w:type="spellStart"/>
      <w:r w:rsidRPr="00197D7A">
        <w:rPr>
          <w:szCs w:val="26"/>
        </w:rPr>
        <w:t>Каз</w:t>
      </w:r>
      <w:proofErr w:type="spellEnd"/>
      <w:r w:rsidRPr="00197D7A">
        <w:rPr>
          <w:szCs w:val="26"/>
        </w:rPr>
        <w:t>. ССР, 1970</w:t>
      </w:r>
    </w:p>
    <w:p w:rsidR="002F26D6" w:rsidRPr="00197D7A" w:rsidRDefault="00526EC4" w:rsidP="002F26D6">
      <w:pPr>
        <w:pStyle w:val="a4"/>
        <w:numPr>
          <w:ilvl w:val="0"/>
          <w:numId w:val="19"/>
        </w:numPr>
      </w:pPr>
      <w:r w:rsidRPr="00197D7A">
        <w:t xml:space="preserve"> </w:t>
      </w:r>
      <w:proofErr w:type="spellStart"/>
      <w:r w:rsidR="00197D7A">
        <w:rPr>
          <w:szCs w:val="26"/>
        </w:rPr>
        <w:t>Усанович</w:t>
      </w:r>
      <w:proofErr w:type="spellEnd"/>
      <w:r w:rsidR="00197D7A">
        <w:rPr>
          <w:szCs w:val="26"/>
        </w:rPr>
        <w:t xml:space="preserve"> М.И. </w:t>
      </w:r>
      <w:proofErr w:type="gramStart"/>
      <w:r w:rsidR="001D28DD">
        <w:rPr>
          <w:szCs w:val="26"/>
        </w:rPr>
        <w:t>ЖОХ</w:t>
      </w:r>
      <w:proofErr w:type="gramEnd"/>
      <w:r w:rsidR="001D28DD">
        <w:rPr>
          <w:szCs w:val="26"/>
        </w:rPr>
        <w:t>, 1939, Т. 9, С. 182-190</w:t>
      </w:r>
    </w:p>
    <w:p w:rsidR="002F26D6" w:rsidRPr="00197D7A" w:rsidRDefault="00526EC4" w:rsidP="002F26D6">
      <w:pPr>
        <w:pStyle w:val="a4"/>
        <w:numPr>
          <w:ilvl w:val="0"/>
          <w:numId w:val="19"/>
        </w:numPr>
      </w:pPr>
      <w:r w:rsidRPr="00197D7A">
        <w:lastRenderedPageBreak/>
        <w:t xml:space="preserve"> </w:t>
      </w:r>
      <w:r w:rsidR="00197D7A">
        <w:rPr>
          <w:szCs w:val="26"/>
        </w:rPr>
        <w:t xml:space="preserve">Р. Дж. Пирсон </w:t>
      </w:r>
      <w:r w:rsidRPr="00197D7A">
        <w:rPr>
          <w:szCs w:val="26"/>
        </w:rPr>
        <w:t>Успехи хими</w:t>
      </w:r>
      <w:r w:rsidR="001D28DD">
        <w:rPr>
          <w:szCs w:val="26"/>
        </w:rPr>
        <w:t>и, том 15, 7, стр. 1259, 1971</w:t>
      </w:r>
    </w:p>
    <w:p w:rsidR="002F26D6" w:rsidRPr="00197D7A" w:rsidRDefault="00526EC4" w:rsidP="002F26D6">
      <w:pPr>
        <w:pStyle w:val="a4"/>
        <w:numPr>
          <w:ilvl w:val="0"/>
          <w:numId w:val="19"/>
        </w:numPr>
      </w:pPr>
      <w:r w:rsidRPr="00197D7A">
        <w:t xml:space="preserve"> </w:t>
      </w:r>
      <w:r w:rsidR="00197D7A">
        <w:rPr>
          <w:szCs w:val="26"/>
        </w:rPr>
        <w:t>Москва В.В.</w:t>
      </w:r>
      <w:r w:rsidRPr="00197D7A">
        <w:rPr>
          <w:szCs w:val="26"/>
        </w:rPr>
        <w:t xml:space="preserve"> </w:t>
      </w:r>
      <w:proofErr w:type="spellStart"/>
      <w:r w:rsidRPr="00197D7A">
        <w:rPr>
          <w:szCs w:val="26"/>
        </w:rPr>
        <w:t>Соросовский</w:t>
      </w:r>
      <w:proofErr w:type="spellEnd"/>
      <w:r w:rsidRPr="00197D7A">
        <w:rPr>
          <w:szCs w:val="26"/>
        </w:rPr>
        <w:t xml:space="preserve"> образовательный журнал, №12, 1996 г , 33-40</w:t>
      </w:r>
    </w:p>
    <w:p w:rsidR="002F26D6" w:rsidRPr="00197D7A" w:rsidRDefault="002F26D6" w:rsidP="002F26D6">
      <w:pPr>
        <w:pStyle w:val="a4"/>
        <w:numPr>
          <w:ilvl w:val="0"/>
          <w:numId w:val="19"/>
        </w:numPr>
        <w:rPr>
          <w:lang w:val="en-US"/>
        </w:rPr>
      </w:pPr>
      <w:r w:rsidRPr="00197D7A">
        <w:t xml:space="preserve"> </w:t>
      </w:r>
      <w:r w:rsidRPr="00197D7A">
        <w:rPr>
          <w:szCs w:val="26"/>
          <w:lang w:val="en-US"/>
        </w:rPr>
        <w:t>The Cambridge Crystallographic Data Center</w:t>
      </w:r>
    </w:p>
    <w:p w:rsidR="002F26D6" w:rsidRPr="00197D7A" w:rsidRDefault="002F26D6" w:rsidP="002F26D6">
      <w:pPr>
        <w:pStyle w:val="a4"/>
        <w:numPr>
          <w:ilvl w:val="0"/>
          <w:numId w:val="19"/>
        </w:numPr>
      </w:pPr>
      <w:r w:rsidRPr="00197D7A">
        <w:rPr>
          <w:szCs w:val="26"/>
        </w:rPr>
        <w:t xml:space="preserve"> Под ред. </w:t>
      </w:r>
      <w:proofErr w:type="spellStart"/>
      <w:r w:rsidRPr="00197D7A">
        <w:rPr>
          <w:szCs w:val="26"/>
        </w:rPr>
        <w:t>Симановой</w:t>
      </w:r>
      <w:proofErr w:type="spellEnd"/>
      <w:r w:rsidRPr="00197D7A">
        <w:rPr>
          <w:szCs w:val="26"/>
        </w:rPr>
        <w:t xml:space="preserve"> С. А. Новый справочник химика и технолога. Химическое равновесие. Свойства растворов. – СПб,</w:t>
      </w:r>
      <w:r w:rsidRPr="00197D7A">
        <w:rPr>
          <w:color w:val="000000"/>
          <w:szCs w:val="26"/>
          <w:shd w:val="clear" w:color="auto" w:fill="FFFFFF"/>
        </w:rPr>
        <w:t xml:space="preserve"> НПО </w:t>
      </w:r>
      <w:r w:rsidRPr="00197D7A">
        <w:rPr>
          <w:szCs w:val="26"/>
        </w:rPr>
        <w:t>«Профессионал», 2007</w:t>
      </w:r>
    </w:p>
    <w:p w:rsidR="002F26D6" w:rsidRPr="00197D7A" w:rsidRDefault="002F26D6" w:rsidP="002F26D6">
      <w:pPr>
        <w:pStyle w:val="a4"/>
        <w:numPr>
          <w:ilvl w:val="0"/>
          <w:numId w:val="19"/>
        </w:numPr>
      </w:pPr>
      <w:r w:rsidRPr="00197D7A">
        <w:t xml:space="preserve"> </w:t>
      </w:r>
      <w:proofErr w:type="spellStart"/>
      <w:r w:rsidRPr="00197D7A">
        <w:t>Щербов</w:t>
      </w:r>
      <w:proofErr w:type="spellEnd"/>
      <w:r w:rsidRPr="00197D7A">
        <w:t xml:space="preserve"> Д. П., </w:t>
      </w:r>
      <w:proofErr w:type="spellStart"/>
      <w:r w:rsidRPr="00197D7A">
        <w:t>Матвеец</w:t>
      </w:r>
      <w:proofErr w:type="spellEnd"/>
      <w:r w:rsidRPr="00197D7A">
        <w:t xml:space="preserve"> М. А. Аналитическая х</w:t>
      </w:r>
      <w:r w:rsidR="001D28DD">
        <w:t>имия кадмия, Изд. «Наука», 1973</w:t>
      </w:r>
    </w:p>
    <w:p w:rsidR="002F26D6" w:rsidRPr="00197D7A" w:rsidRDefault="00197D7A" w:rsidP="002F26D6">
      <w:pPr>
        <w:pStyle w:val="a4"/>
        <w:numPr>
          <w:ilvl w:val="0"/>
          <w:numId w:val="19"/>
        </w:numPr>
        <w:rPr>
          <w:lang w:val="en-US"/>
        </w:rPr>
      </w:pPr>
      <w:r>
        <w:rPr>
          <w:szCs w:val="26"/>
        </w:rPr>
        <w:t xml:space="preserve"> </w:t>
      </w:r>
      <w:proofErr w:type="spellStart"/>
      <w:r>
        <w:rPr>
          <w:szCs w:val="26"/>
        </w:rPr>
        <w:t>Marcus</w:t>
      </w:r>
      <w:proofErr w:type="spellEnd"/>
      <w:r>
        <w:rPr>
          <w:szCs w:val="26"/>
        </w:rPr>
        <w:t xml:space="preserve">, Y. </w:t>
      </w:r>
      <w:proofErr w:type="spellStart"/>
      <w:r w:rsidR="00526EC4" w:rsidRPr="00197D7A">
        <w:rPr>
          <w:szCs w:val="26"/>
        </w:rPr>
        <w:t>Thermochimica</w:t>
      </w:r>
      <w:proofErr w:type="spellEnd"/>
      <w:r w:rsidR="00526EC4" w:rsidRPr="00197D7A">
        <w:rPr>
          <w:szCs w:val="26"/>
        </w:rPr>
        <w:t xml:space="preserve"> </w:t>
      </w:r>
      <w:proofErr w:type="spellStart"/>
      <w:r w:rsidR="00526EC4" w:rsidRPr="00197D7A">
        <w:rPr>
          <w:szCs w:val="26"/>
        </w:rPr>
        <w:t>Acta</w:t>
      </w:r>
      <w:proofErr w:type="spellEnd"/>
      <w:r w:rsidR="00526EC4" w:rsidRPr="00197D7A">
        <w:rPr>
          <w:szCs w:val="26"/>
        </w:rPr>
        <w:t xml:space="preserve"> 1986, 104, 389-394</w:t>
      </w:r>
    </w:p>
    <w:p w:rsidR="002F26D6" w:rsidRPr="00197D7A" w:rsidRDefault="00526EC4" w:rsidP="002F26D6">
      <w:pPr>
        <w:pStyle w:val="a4"/>
        <w:numPr>
          <w:ilvl w:val="0"/>
          <w:numId w:val="19"/>
        </w:numPr>
      </w:pPr>
      <w:r w:rsidRPr="00197D7A">
        <w:t xml:space="preserve"> </w:t>
      </w:r>
      <w:r w:rsidRPr="00197D7A">
        <w:rPr>
          <w:szCs w:val="26"/>
        </w:rPr>
        <w:t>Костиков Р.Р. и др. Пра</w:t>
      </w:r>
      <w:r w:rsidR="00197D7A">
        <w:rPr>
          <w:szCs w:val="26"/>
        </w:rPr>
        <w:t>ктикум по органическому синтезу</w:t>
      </w:r>
      <w:r w:rsidRPr="00197D7A">
        <w:rPr>
          <w:szCs w:val="26"/>
        </w:rPr>
        <w:t>, СПб, 2009</w:t>
      </w:r>
    </w:p>
    <w:p w:rsidR="002F26D6" w:rsidRPr="00197D7A" w:rsidRDefault="00526EC4" w:rsidP="00526EC4">
      <w:pPr>
        <w:pStyle w:val="a4"/>
        <w:numPr>
          <w:ilvl w:val="0"/>
          <w:numId w:val="19"/>
        </w:numPr>
      </w:pPr>
      <w:r w:rsidRPr="00197D7A">
        <w:rPr>
          <w:szCs w:val="26"/>
        </w:rPr>
        <w:t>Лурье</w:t>
      </w:r>
      <w:r w:rsidR="00197D7A" w:rsidRPr="00197D7A">
        <w:t xml:space="preserve"> </w:t>
      </w:r>
      <w:r w:rsidR="00197D7A" w:rsidRPr="00197D7A">
        <w:rPr>
          <w:szCs w:val="26"/>
        </w:rPr>
        <w:t>Ю.Ю.</w:t>
      </w:r>
      <w:r w:rsidR="00197D7A">
        <w:rPr>
          <w:szCs w:val="26"/>
        </w:rPr>
        <w:t xml:space="preserve"> </w:t>
      </w:r>
      <w:r w:rsidRPr="00197D7A">
        <w:rPr>
          <w:szCs w:val="26"/>
        </w:rPr>
        <w:t>Сп</w:t>
      </w:r>
      <w:r w:rsidR="00197D7A">
        <w:rPr>
          <w:szCs w:val="26"/>
        </w:rPr>
        <w:t>равочник по аналитической химии</w:t>
      </w:r>
      <w:r w:rsidR="001D28DD">
        <w:rPr>
          <w:szCs w:val="26"/>
        </w:rPr>
        <w:t>, М., Химия, 1971</w:t>
      </w:r>
    </w:p>
    <w:p w:rsidR="002F26D6" w:rsidRPr="00197D7A" w:rsidRDefault="00526EC4" w:rsidP="002F26D6">
      <w:pPr>
        <w:pStyle w:val="a4"/>
        <w:numPr>
          <w:ilvl w:val="0"/>
          <w:numId w:val="19"/>
        </w:numPr>
      </w:pPr>
      <w:r w:rsidRPr="00197D7A">
        <w:t xml:space="preserve"> </w:t>
      </w:r>
      <w:r w:rsidRPr="00197D7A">
        <w:rPr>
          <w:szCs w:val="26"/>
        </w:rPr>
        <w:t xml:space="preserve">Хрипун М.К. Диссертация на </w:t>
      </w:r>
      <w:proofErr w:type="spellStart"/>
      <w:r w:rsidRPr="00197D7A">
        <w:rPr>
          <w:szCs w:val="26"/>
        </w:rPr>
        <w:t>соиск</w:t>
      </w:r>
      <w:proofErr w:type="spellEnd"/>
      <w:r w:rsidRPr="00197D7A">
        <w:rPr>
          <w:szCs w:val="26"/>
        </w:rPr>
        <w:t>.</w:t>
      </w:r>
      <w:r w:rsidR="001D28DD">
        <w:rPr>
          <w:szCs w:val="26"/>
        </w:rPr>
        <w:t xml:space="preserve"> уч. степ</w:t>
      </w:r>
      <w:proofErr w:type="gramStart"/>
      <w:r w:rsidR="001D28DD">
        <w:rPr>
          <w:szCs w:val="26"/>
        </w:rPr>
        <w:t>.</w:t>
      </w:r>
      <w:proofErr w:type="gramEnd"/>
      <w:r w:rsidR="001D28DD">
        <w:rPr>
          <w:szCs w:val="26"/>
        </w:rPr>
        <w:t xml:space="preserve"> </w:t>
      </w:r>
      <w:proofErr w:type="gramStart"/>
      <w:r w:rsidR="001D28DD">
        <w:rPr>
          <w:szCs w:val="26"/>
        </w:rPr>
        <w:t>д</w:t>
      </w:r>
      <w:proofErr w:type="gramEnd"/>
      <w:r w:rsidR="001D28DD">
        <w:rPr>
          <w:szCs w:val="26"/>
        </w:rPr>
        <w:t>ок. наук, СПб, 1993</w:t>
      </w:r>
    </w:p>
    <w:p w:rsidR="002F26D6" w:rsidRPr="00197D7A" w:rsidRDefault="002F26D6" w:rsidP="002F26D6">
      <w:pPr>
        <w:pStyle w:val="a4"/>
        <w:numPr>
          <w:ilvl w:val="0"/>
          <w:numId w:val="19"/>
        </w:numPr>
      </w:pPr>
      <w:r w:rsidRPr="00197D7A">
        <w:t xml:space="preserve"> </w:t>
      </w:r>
      <w:r w:rsidR="00197D7A">
        <w:rPr>
          <w:rFonts w:cs="Times New Roman"/>
          <w:szCs w:val="26"/>
        </w:rPr>
        <w:t>Потапов В.</w:t>
      </w:r>
      <w:r w:rsidRPr="00197D7A">
        <w:rPr>
          <w:rFonts w:cs="Times New Roman"/>
          <w:szCs w:val="26"/>
        </w:rPr>
        <w:t>М. Стереохимия, 2 изд., М., 1988</w:t>
      </w:r>
    </w:p>
    <w:p w:rsidR="00197D7A" w:rsidRPr="00197D7A" w:rsidRDefault="00197D7A" w:rsidP="002F26D6">
      <w:pPr>
        <w:pStyle w:val="a4"/>
        <w:numPr>
          <w:ilvl w:val="0"/>
          <w:numId w:val="19"/>
        </w:numPr>
        <w:rPr>
          <w:lang w:val="en-US"/>
        </w:rPr>
      </w:pPr>
      <w:r w:rsidRPr="00197D7A">
        <w:t xml:space="preserve"> </w:t>
      </w:r>
      <w:proofErr w:type="spellStart"/>
      <w:r w:rsidRPr="00197D7A">
        <w:rPr>
          <w:szCs w:val="26"/>
          <w:lang w:val="en-US"/>
        </w:rPr>
        <w:t>C.Laurence</w:t>
      </w:r>
      <w:proofErr w:type="spellEnd"/>
      <w:r w:rsidRPr="00197D7A">
        <w:rPr>
          <w:szCs w:val="26"/>
          <w:lang w:val="en-US"/>
        </w:rPr>
        <w:t xml:space="preserve">, M. Q.-C., </w:t>
      </w:r>
      <w:proofErr w:type="spellStart"/>
      <w:r w:rsidRPr="00197D7A">
        <w:rPr>
          <w:szCs w:val="26"/>
          <w:lang w:val="en-US"/>
        </w:rPr>
        <w:t>T.Dziembowska</w:t>
      </w:r>
      <w:proofErr w:type="spellEnd"/>
      <w:r>
        <w:rPr>
          <w:szCs w:val="26"/>
          <w:lang w:val="en-US"/>
        </w:rPr>
        <w:t xml:space="preserve">, R. </w:t>
      </w:r>
      <w:proofErr w:type="spellStart"/>
      <w:r>
        <w:rPr>
          <w:szCs w:val="26"/>
          <w:lang w:val="en-US"/>
        </w:rPr>
        <w:t>Queignec</w:t>
      </w:r>
      <w:proofErr w:type="spellEnd"/>
      <w:r>
        <w:rPr>
          <w:szCs w:val="26"/>
          <w:lang w:val="en-US"/>
        </w:rPr>
        <w:t xml:space="preserve">, B. </w:t>
      </w:r>
      <w:proofErr w:type="spellStart"/>
      <w:r>
        <w:rPr>
          <w:szCs w:val="26"/>
          <w:lang w:val="en-US"/>
        </w:rPr>
        <w:t>Wojtkowiak</w:t>
      </w:r>
      <w:proofErr w:type="spellEnd"/>
      <w:r>
        <w:rPr>
          <w:szCs w:val="26"/>
          <w:lang w:val="en-US"/>
        </w:rPr>
        <w:t xml:space="preserve"> </w:t>
      </w:r>
      <w:r w:rsidRPr="00197D7A">
        <w:rPr>
          <w:szCs w:val="26"/>
          <w:lang w:val="en-US"/>
        </w:rPr>
        <w:t>Journal of American Chemical Society 1981, 103, p. 2567-2573</w:t>
      </w:r>
    </w:p>
    <w:p w:rsidR="00197D7A" w:rsidRPr="00197D7A" w:rsidRDefault="00197D7A" w:rsidP="00197D7A">
      <w:pPr>
        <w:pStyle w:val="a4"/>
        <w:numPr>
          <w:ilvl w:val="0"/>
          <w:numId w:val="19"/>
        </w:numPr>
        <w:rPr>
          <w:lang w:val="en-US"/>
        </w:rPr>
      </w:pPr>
      <w:r w:rsidRPr="00197D7A">
        <w:rPr>
          <w:szCs w:val="26"/>
          <w:lang w:val="en-US"/>
        </w:rPr>
        <w:t xml:space="preserve"> </w:t>
      </w:r>
      <w:r>
        <w:rPr>
          <w:szCs w:val="26"/>
          <w:lang w:val="en-US"/>
        </w:rPr>
        <w:t xml:space="preserve">Marcus, Y. </w:t>
      </w:r>
      <w:r w:rsidRPr="00197D7A">
        <w:rPr>
          <w:szCs w:val="26"/>
          <w:lang w:val="en-US"/>
        </w:rPr>
        <w:t>The Journal of Physical Che</w:t>
      </w:r>
      <w:r w:rsidR="001D28DD">
        <w:rPr>
          <w:szCs w:val="26"/>
          <w:lang w:val="en-US"/>
        </w:rPr>
        <w:t>mistry 1987, 91 (16), 4422-4428</w:t>
      </w:r>
    </w:p>
    <w:p w:rsidR="00197D7A" w:rsidRPr="00197D7A" w:rsidRDefault="00197D7A" w:rsidP="00197D7A">
      <w:pPr>
        <w:pStyle w:val="a4"/>
        <w:numPr>
          <w:ilvl w:val="0"/>
          <w:numId w:val="19"/>
        </w:numPr>
      </w:pPr>
      <w:r w:rsidRPr="00197D7A">
        <w:rPr>
          <w:rFonts w:eastAsia="Times New Roman" w:cs="Times New Roman"/>
          <w:szCs w:val="26"/>
          <w:lang w:val="en-US" w:eastAsia="ru-RU"/>
        </w:rPr>
        <w:t xml:space="preserve"> </w:t>
      </w:r>
      <w:r w:rsidRPr="00197D7A">
        <w:rPr>
          <w:rFonts w:eastAsia="Times New Roman" w:cs="Times New Roman"/>
          <w:szCs w:val="26"/>
          <w:lang w:eastAsia="ru-RU"/>
        </w:rPr>
        <w:t>Кукушкин Ю. Н.</w:t>
      </w:r>
      <w:r>
        <w:rPr>
          <w:rFonts w:eastAsia="Times New Roman" w:cs="Times New Roman"/>
          <w:szCs w:val="26"/>
          <w:lang w:eastAsia="ru-RU"/>
        </w:rPr>
        <w:t xml:space="preserve"> </w:t>
      </w:r>
      <w:proofErr w:type="spellStart"/>
      <w:r w:rsidRPr="00197D7A">
        <w:rPr>
          <w:rFonts w:eastAsia="Times New Roman" w:cs="Times New Roman"/>
          <w:szCs w:val="26"/>
          <w:lang w:eastAsia="ru-RU"/>
        </w:rPr>
        <w:t>Соросовский</w:t>
      </w:r>
      <w:proofErr w:type="spellEnd"/>
      <w:r w:rsidRPr="00197D7A">
        <w:rPr>
          <w:rFonts w:eastAsia="Times New Roman" w:cs="Times New Roman"/>
          <w:szCs w:val="26"/>
          <w:lang w:eastAsia="ru-RU"/>
        </w:rPr>
        <w:t xml:space="preserve"> образовательный журнал, № 9, 1997, С. 54-59</w:t>
      </w:r>
    </w:p>
    <w:p w:rsidR="00197D7A" w:rsidRPr="00197D7A" w:rsidRDefault="00197D7A" w:rsidP="00197D7A">
      <w:pPr>
        <w:pStyle w:val="a4"/>
        <w:ind w:firstLine="0"/>
      </w:pPr>
    </w:p>
    <w:p w:rsidR="00A60DA7" w:rsidRPr="00197D7A" w:rsidRDefault="00A60DA7" w:rsidP="00A60DA7">
      <w:pPr>
        <w:rPr>
          <w:rFonts w:eastAsiaTheme="majorEastAsia" w:cstheme="majorBidi"/>
          <w:szCs w:val="28"/>
        </w:rPr>
      </w:pPr>
      <w:r w:rsidRPr="00197D7A">
        <w:br w:type="page"/>
      </w:r>
    </w:p>
    <w:p w:rsidR="00A60DA7" w:rsidRPr="00053808" w:rsidRDefault="006A7DC9" w:rsidP="00A60DA7">
      <w:pPr>
        <w:pStyle w:val="1"/>
        <w:rPr>
          <w:lang w:val="en-US"/>
        </w:rPr>
      </w:pPr>
      <w:bookmarkStart w:id="36" w:name="_Toc483001570"/>
      <w:r>
        <w:lastRenderedPageBreak/>
        <w:t>Приложение</w:t>
      </w:r>
      <w:bookmarkEnd w:id="36"/>
    </w:p>
    <w:p w:rsidR="005130EE" w:rsidRPr="00053808" w:rsidRDefault="005130EE" w:rsidP="00637344">
      <w:pPr>
        <w:pStyle w:val="2"/>
        <w:rPr>
          <w:rFonts w:eastAsia="Times New Roman"/>
          <w:lang w:val="en-US" w:eastAsia="ru-RU"/>
        </w:rPr>
      </w:pPr>
      <w:bookmarkStart w:id="37" w:name="_Toc483001571"/>
      <w:bookmarkEnd w:id="32"/>
      <w:r w:rsidRPr="005130EE">
        <w:t>Соединение</w:t>
      </w:r>
      <w:r w:rsidRPr="00053808">
        <w:rPr>
          <w:lang w:val="en-US"/>
        </w:rPr>
        <w:t xml:space="preserve"> </w:t>
      </w:r>
      <w:r w:rsidRPr="00053808">
        <w:rPr>
          <w:rFonts w:eastAsia="Times New Roman"/>
          <w:lang w:val="en-US" w:eastAsia="ru-RU"/>
        </w:rPr>
        <w:t>[Cd(DMA)</w:t>
      </w:r>
      <w:r w:rsidRPr="00053808">
        <w:rPr>
          <w:rFonts w:eastAsia="Times New Roman"/>
          <w:vertAlign w:val="subscript"/>
          <w:lang w:val="en-US" w:eastAsia="ru-RU"/>
        </w:rPr>
        <w:t>4</w:t>
      </w:r>
      <w:r w:rsidRPr="00053808">
        <w:rPr>
          <w:rFonts w:eastAsia="Times New Roman"/>
          <w:lang w:val="en-US" w:eastAsia="ru-RU"/>
        </w:rPr>
        <w:t>(DMSO)</w:t>
      </w:r>
      <w:r w:rsidRPr="00053808">
        <w:rPr>
          <w:rFonts w:eastAsia="Times New Roman"/>
          <w:vertAlign w:val="subscript"/>
          <w:lang w:val="en-US" w:eastAsia="ru-RU"/>
        </w:rPr>
        <w:t>2</w:t>
      </w:r>
      <w:r w:rsidRPr="00053808">
        <w:rPr>
          <w:rFonts w:eastAsia="Times New Roman"/>
          <w:lang w:val="en-US" w:eastAsia="ru-RU"/>
        </w:rPr>
        <w:t>][Cd</w:t>
      </w:r>
      <w:r w:rsidRPr="00053808">
        <w:rPr>
          <w:rFonts w:eastAsia="Times New Roman"/>
          <w:vertAlign w:val="subscript"/>
          <w:lang w:val="en-US" w:eastAsia="ru-RU"/>
        </w:rPr>
        <w:t>2</w:t>
      </w:r>
      <w:r w:rsidRPr="00053808">
        <w:rPr>
          <w:rFonts w:eastAsia="Times New Roman"/>
          <w:lang w:val="en-US" w:eastAsia="ru-RU"/>
        </w:rPr>
        <w:t>I</w:t>
      </w:r>
      <w:r w:rsidRPr="00053808">
        <w:rPr>
          <w:rFonts w:eastAsia="Times New Roman"/>
          <w:vertAlign w:val="subscript"/>
          <w:lang w:val="en-US" w:eastAsia="ru-RU"/>
        </w:rPr>
        <w:t>6</w:t>
      </w:r>
      <w:r w:rsidRPr="00053808">
        <w:rPr>
          <w:rFonts w:eastAsia="Times New Roman"/>
          <w:lang w:val="en-US" w:eastAsia="ru-RU"/>
        </w:rPr>
        <w:t>]</w:t>
      </w:r>
      <w:bookmarkEnd w:id="37"/>
    </w:p>
    <w:tbl>
      <w:tblPr>
        <w:tblW w:w="0" w:type="auto"/>
        <w:jc w:val="center"/>
        <w:tblLook w:val="04A0" w:firstRow="1" w:lastRow="0" w:firstColumn="1" w:lastColumn="0" w:noHBand="0" w:noVBand="1"/>
      </w:tblPr>
      <w:tblGrid>
        <w:gridCol w:w="3864"/>
        <w:gridCol w:w="2253"/>
      </w:tblGrid>
      <w:tr w:rsidR="005130EE" w:rsidRPr="00053808" w:rsidTr="005130EE">
        <w:trPr>
          <w:trHeight w:val="39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30EE" w:rsidRPr="00053808" w:rsidRDefault="005130EE" w:rsidP="005130EE">
            <w:pPr>
              <w:spacing w:line="240" w:lineRule="auto"/>
              <w:ind w:firstLine="0"/>
              <w:jc w:val="left"/>
              <w:rPr>
                <w:rFonts w:eastAsia="Times New Roman" w:cs="Times New Roman"/>
                <w:b/>
                <w:bCs/>
                <w:color w:val="000000"/>
                <w:szCs w:val="26"/>
                <w:lang w:val="en-US" w:eastAsia="ru-RU"/>
              </w:rPr>
            </w:pPr>
            <w:r w:rsidRPr="005130EE">
              <w:rPr>
                <w:rFonts w:eastAsia="Times New Roman" w:cs="Times New Roman"/>
                <w:b/>
                <w:bCs/>
                <w:color w:val="000000"/>
                <w:szCs w:val="26"/>
                <w:lang w:eastAsia="ru-RU"/>
              </w:rPr>
              <w:t>Эмпирическая</w:t>
            </w:r>
            <w:r w:rsidRPr="00053808">
              <w:rPr>
                <w:rFonts w:eastAsia="Times New Roman" w:cs="Times New Roman"/>
                <w:b/>
                <w:bCs/>
                <w:color w:val="000000"/>
                <w:szCs w:val="26"/>
                <w:lang w:val="en-US" w:eastAsia="ru-RU"/>
              </w:rPr>
              <w:t xml:space="preserve"> </w:t>
            </w:r>
            <w:r w:rsidRPr="005130EE">
              <w:rPr>
                <w:rFonts w:eastAsia="Times New Roman" w:cs="Times New Roman"/>
                <w:b/>
                <w:bCs/>
                <w:color w:val="000000"/>
                <w:szCs w:val="26"/>
                <w:lang w:eastAsia="ru-RU"/>
              </w:rPr>
              <w:t>формула</w:t>
            </w:r>
            <w:r w:rsidRPr="00053808">
              <w:rPr>
                <w:rFonts w:eastAsia="Times New Roman" w:cs="Times New Roman"/>
                <w:b/>
                <w:bCs/>
                <w:color w:val="000000"/>
                <w:szCs w:val="26"/>
                <w:lang w:val="en-US" w:eastAsia="ru-RU"/>
              </w:rPr>
              <w:t xml:space="preserve">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5130EE" w:rsidRPr="00053808" w:rsidRDefault="005130EE" w:rsidP="005130EE">
            <w:pPr>
              <w:spacing w:line="240" w:lineRule="auto"/>
              <w:ind w:firstLine="0"/>
              <w:jc w:val="center"/>
              <w:rPr>
                <w:rFonts w:eastAsia="Times New Roman" w:cs="Times New Roman"/>
                <w:color w:val="000000"/>
                <w:szCs w:val="26"/>
                <w:lang w:val="en-US" w:eastAsia="ru-RU"/>
              </w:rPr>
            </w:pPr>
            <w:r w:rsidRPr="00053808">
              <w:rPr>
                <w:rFonts w:eastAsia="Times New Roman" w:cs="Times New Roman"/>
                <w:color w:val="000000"/>
                <w:szCs w:val="26"/>
                <w:lang w:val="en-US" w:eastAsia="ru-RU"/>
              </w:rPr>
              <w:t>C</w:t>
            </w:r>
            <w:r w:rsidRPr="00053808">
              <w:rPr>
                <w:rFonts w:eastAsia="Times New Roman" w:cs="Times New Roman"/>
                <w:color w:val="000000"/>
                <w:szCs w:val="26"/>
                <w:vertAlign w:val="subscript"/>
                <w:lang w:val="en-US" w:eastAsia="ru-RU"/>
              </w:rPr>
              <w:t>20</w:t>
            </w:r>
            <w:r w:rsidRPr="00053808">
              <w:rPr>
                <w:rFonts w:eastAsia="Times New Roman" w:cs="Times New Roman"/>
                <w:color w:val="000000"/>
                <w:szCs w:val="26"/>
                <w:lang w:val="en-US" w:eastAsia="ru-RU"/>
              </w:rPr>
              <w:t>H</w:t>
            </w:r>
            <w:r w:rsidRPr="00053808">
              <w:rPr>
                <w:rFonts w:eastAsia="Times New Roman" w:cs="Times New Roman"/>
                <w:color w:val="000000"/>
                <w:szCs w:val="26"/>
                <w:vertAlign w:val="subscript"/>
                <w:lang w:val="en-US" w:eastAsia="ru-RU"/>
              </w:rPr>
              <w:t>48</w:t>
            </w:r>
            <w:r w:rsidRPr="00053808">
              <w:rPr>
                <w:rFonts w:eastAsia="Times New Roman" w:cs="Times New Roman"/>
                <w:color w:val="000000"/>
                <w:szCs w:val="26"/>
                <w:lang w:val="en-US" w:eastAsia="ru-RU"/>
              </w:rPr>
              <w:t>Cd</w:t>
            </w:r>
            <w:r w:rsidRPr="00053808">
              <w:rPr>
                <w:rFonts w:eastAsia="Times New Roman" w:cs="Times New Roman"/>
                <w:color w:val="000000"/>
                <w:szCs w:val="26"/>
                <w:vertAlign w:val="subscript"/>
                <w:lang w:val="en-US" w:eastAsia="ru-RU"/>
              </w:rPr>
              <w:t>3</w:t>
            </w:r>
            <w:r w:rsidRPr="00053808">
              <w:rPr>
                <w:rFonts w:eastAsia="Times New Roman" w:cs="Times New Roman"/>
                <w:color w:val="000000"/>
                <w:szCs w:val="26"/>
                <w:lang w:val="en-US" w:eastAsia="ru-RU"/>
              </w:rPr>
              <w:t>I</w:t>
            </w:r>
            <w:r w:rsidRPr="00053808">
              <w:rPr>
                <w:rFonts w:eastAsia="Times New Roman" w:cs="Times New Roman"/>
                <w:color w:val="000000"/>
                <w:szCs w:val="26"/>
                <w:vertAlign w:val="subscript"/>
                <w:lang w:val="en-US" w:eastAsia="ru-RU"/>
              </w:rPr>
              <w:t>6</w:t>
            </w:r>
            <w:r w:rsidRPr="00053808">
              <w:rPr>
                <w:rFonts w:eastAsia="Times New Roman" w:cs="Times New Roman"/>
                <w:color w:val="000000"/>
                <w:szCs w:val="26"/>
                <w:lang w:val="en-US" w:eastAsia="ru-RU"/>
              </w:rPr>
              <w:t>N</w:t>
            </w:r>
            <w:r w:rsidRPr="00053808">
              <w:rPr>
                <w:rFonts w:eastAsia="Times New Roman" w:cs="Times New Roman"/>
                <w:color w:val="000000"/>
                <w:szCs w:val="26"/>
                <w:vertAlign w:val="subscript"/>
                <w:lang w:val="en-US" w:eastAsia="ru-RU"/>
              </w:rPr>
              <w:t>4</w:t>
            </w:r>
            <w:r w:rsidRPr="00053808">
              <w:rPr>
                <w:rFonts w:eastAsia="Times New Roman" w:cs="Times New Roman"/>
                <w:color w:val="000000"/>
                <w:szCs w:val="26"/>
                <w:lang w:val="en-US" w:eastAsia="ru-RU"/>
              </w:rPr>
              <w:t>O</w:t>
            </w:r>
            <w:r w:rsidRPr="00053808">
              <w:rPr>
                <w:rFonts w:eastAsia="Times New Roman" w:cs="Times New Roman"/>
                <w:color w:val="000000"/>
                <w:szCs w:val="26"/>
                <w:vertAlign w:val="subscript"/>
                <w:lang w:val="en-US" w:eastAsia="ru-RU"/>
              </w:rPr>
              <w:t>6</w:t>
            </w:r>
            <w:r w:rsidRPr="00053808">
              <w:rPr>
                <w:rFonts w:eastAsia="Times New Roman" w:cs="Times New Roman"/>
                <w:color w:val="000000"/>
                <w:szCs w:val="26"/>
                <w:lang w:val="en-US" w:eastAsia="ru-RU"/>
              </w:rPr>
              <w:t>S</w:t>
            </w:r>
            <w:r w:rsidRPr="00053808">
              <w:rPr>
                <w:rFonts w:eastAsia="Times New Roman" w:cs="Times New Roman"/>
                <w:color w:val="000000"/>
                <w:szCs w:val="26"/>
                <w:vertAlign w:val="subscript"/>
                <w:lang w:val="en-US" w:eastAsia="ru-RU"/>
              </w:rPr>
              <w:t>2</w:t>
            </w:r>
          </w:p>
        </w:tc>
      </w:tr>
      <w:tr w:rsidR="005130EE" w:rsidRPr="00053808" w:rsidTr="005130EE">
        <w:trPr>
          <w:trHeight w:val="36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5130EE" w:rsidRPr="00053808" w:rsidRDefault="005130EE" w:rsidP="005130EE">
            <w:pPr>
              <w:spacing w:line="240" w:lineRule="auto"/>
              <w:ind w:firstLine="0"/>
              <w:jc w:val="left"/>
              <w:rPr>
                <w:rFonts w:eastAsia="Times New Roman" w:cs="Times New Roman"/>
                <w:b/>
                <w:bCs/>
                <w:color w:val="000000"/>
                <w:szCs w:val="26"/>
                <w:lang w:val="en-US" w:eastAsia="ru-RU"/>
              </w:rPr>
            </w:pPr>
            <w:r w:rsidRPr="005130EE">
              <w:rPr>
                <w:rFonts w:eastAsia="Times New Roman" w:cs="Times New Roman"/>
                <w:b/>
                <w:bCs/>
                <w:color w:val="000000"/>
                <w:szCs w:val="26"/>
                <w:lang w:eastAsia="ru-RU"/>
              </w:rPr>
              <w:t>Молекулярная</w:t>
            </w:r>
            <w:r w:rsidRPr="00053808">
              <w:rPr>
                <w:rFonts w:eastAsia="Times New Roman" w:cs="Times New Roman"/>
                <w:b/>
                <w:bCs/>
                <w:color w:val="000000"/>
                <w:szCs w:val="26"/>
                <w:lang w:val="en-US" w:eastAsia="ru-RU"/>
              </w:rPr>
              <w:t xml:space="preserve"> </w:t>
            </w:r>
            <w:r w:rsidRPr="005130EE">
              <w:rPr>
                <w:rFonts w:eastAsia="Times New Roman" w:cs="Times New Roman"/>
                <w:b/>
                <w:bCs/>
                <w:color w:val="000000"/>
                <w:szCs w:val="26"/>
                <w:lang w:eastAsia="ru-RU"/>
              </w:rPr>
              <w:t>масса</w:t>
            </w:r>
            <w:r w:rsidRPr="00053808">
              <w:rPr>
                <w:rFonts w:eastAsia="Times New Roman" w:cs="Times New Roman"/>
                <w:b/>
                <w:bCs/>
                <w:color w:val="000000"/>
                <w:szCs w:val="26"/>
                <w:lang w:val="en-US" w:eastAsia="ru-RU"/>
              </w:rPr>
              <w:t xml:space="preserve"> </w:t>
            </w:r>
          </w:p>
        </w:tc>
        <w:tc>
          <w:tcPr>
            <w:tcW w:w="0" w:type="auto"/>
            <w:tcBorders>
              <w:top w:val="nil"/>
              <w:left w:val="nil"/>
              <w:bottom w:val="single" w:sz="4" w:space="0" w:color="auto"/>
              <w:right w:val="single" w:sz="4" w:space="0" w:color="auto"/>
            </w:tcBorders>
            <w:shd w:val="clear" w:color="auto" w:fill="auto"/>
            <w:noWrap/>
            <w:vAlign w:val="center"/>
            <w:hideMark/>
          </w:tcPr>
          <w:p w:rsidR="005130EE" w:rsidRPr="00053808" w:rsidRDefault="005130EE" w:rsidP="005130EE">
            <w:pPr>
              <w:spacing w:line="240" w:lineRule="auto"/>
              <w:ind w:firstLine="0"/>
              <w:jc w:val="center"/>
              <w:rPr>
                <w:rFonts w:eastAsia="Times New Roman" w:cs="Times New Roman"/>
                <w:color w:val="000000"/>
                <w:szCs w:val="26"/>
                <w:lang w:val="en-US" w:eastAsia="ru-RU"/>
              </w:rPr>
            </w:pPr>
            <w:r w:rsidRPr="00053808">
              <w:rPr>
                <w:rFonts w:eastAsia="Times New Roman" w:cs="Times New Roman"/>
                <w:color w:val="000000"/>
                <w:szCs w:val="26"/>
                <w:lang w:val="en-US" w:eastAsia="ru-RU"/>
              </w:rPr>
              <w:t>1603,34</w:t>
            </w:r>
          </w:p>
        </w:tc>
      </w:tr>
      <w:tr w:rsidR="005130EE" w:rsidRPr="005130EE" w:rsidTr="005130EE">
        <w:trPr>
          <w:trHeight w:val="33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5130EE" w:rsidRPr="00053808" w:rsidRDefault="005130EE" w:rsidP="005130EE">
            <w:pPr>
              <w:spacing w:line="240" w:lineRule="auto"/>
              <w:ind w:firstLine="0"/>
              <w:jc w:val="left"/>
              <w:rPr>
                <w:rFonts w:eastAsia="Times New Roman" w:cs="Times New Roman"/>
                <w:b/>
                <w:bCs/>
                <w:color w:val="000000"/>
                <w:szCs w:val="26"/>
                <w:lang w:val="en-US" w:eastAsia="ru-RU"/>
              </w:rPr>
            </w:pPr>
            <w:r w:rsidRPr="005130EE">
              <w:rPr>
                <w:rFonts w:eastAsia="Times New Roman" w:cs="Times New Roman"/>
                <w:b/>
                <w:bCs/>
                <w:color w:val="000000"/>
                <w:szCs w:val="26"/>
                <w:lang w:eastAsia="ru-RU"/>
              </w:rPr>
              <w:t>Т</w:t>
            </w:r>
            <w:r w:rsidRPr="00053808">
              <w:rPr>
                <w:rFonts w:eastAsia="Times New Roman" w:cs="Times New Roman"/>
                <w:b/>
                <w:bCs/>
                <w:color w:val="000000"/>
                <w:szCs w:val="26"/>
                <w:lang w:val="en-US" w:eastAsia="ru-RU"/>
              </w:rPr>
              <w:t>, K</w:t>
            </w:r>
          </w:p>
        </w:tc>
        <w:tc>
          <w:tcPr>
            <w:tcW w:w="0" w:type="auto"/>
            <w:tcBorders>
              <w:top w:val="nil"/>
              <w:left w:val="nil"/>
              <w:bottom w:val="single" w:sz="4" w:space="0" w:color="auto"/>
              <w:right w:val="single" w:sz="4" w:space="0" w:color="auto"/>
            </w:tcBorders>
            <w:shd w:val="clear" w:color="auto" w:fill="auto"/>
            <w:noWrap/>
            <w:vAlign w:val="center"/>
            <w:hideMark/>
          </w:tcPr>
          <w:p w:rsidR="005130EE" w:rsidRPr="005130EE" w:rsidRDefault="005130EE" w:rsidP="005130EE">
            <w:pPr>
              <w:spacing w:line="240" w:lineRule="auto"/>
              <w:ind w:firstLine="0"/>
              <w:jc w:val="center"/>
              <w:rPr>
                <w:rFonts w:eastAsia="Times New Roman" w:cs="Times New Roman"/>
                <w:color w:val="000000"/>
                <w:szCs w:val="26"/>
                <w:lang w:eastAsia="ru-RU"/>
              </w:rPr>
            </w:pPr>
            <w:r w:rsidRPr="00053808">
              <w:rPr>
                <w:rFonts w:eastAsia="Times New Roman" w:cs="Times New Roman"/>
                <w:color w:val="000000"/>
                <w:szCs w:val="26"/>
                <w:lang w:val="en-US" w:eastAsia="ru-RU"/>
              </w:rPr>
              <w:t>10</w:t>
            </w:r>
            <w:r w:rsidRPr="005130EE">
              <w:rPr>
                <w:rFonts w:eastAsia="Times New Roman" w:cs="Times New Roman"/>
                <w:color w:val="000000"/>
                <w:szCs w:val="26"/>
                <w:lang w:eastAsia="ru-RU"/>
              </w:rPr>
              <w:t>0(2)</w:t>
            </w:r>
          </w:p>
        </w:tc>
      </w:tr>
      <w:tr w:rsidR="005130EE" w:rsidRPr="005130EE" w:rsidTr="005130EE">
        <w:trPr>
          <w:trHeight w:val="33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5130EE" w:rsidRPr="005130EE" w:rsidRDefault="005130EE" w:rsidP="005130EE">
            <w:pPr>
              <w:spacing w:line="240" w:lineRule="auto"/>
              <w:ind w:firstLine="0"/>
              <w:jc w:val="left"/>
              <w:rPr>
                <w:rFonts w:eastAsia="Times New Roman" w:cs="Times New Roman"/>
                <w:b/>
                <w:bCs/>
                <w:color w:val="000000"/>
                <w:szCs w:val="26"/>
                <w:lang w:eastAsia="ru-RU"/>
              </w:rPr>
            </w:pPr>
            <w:r w:rsidRPr="005130EE">
              <w:rPr>
                <w:rFonts w:eastAsia="Times New Roman" w:cs="Times New Roman"/>
                <w:b/>
                <w:bCs/>
                <w:color w:val="000000"/>
                <w:szCs w:val="26"/>
                <w:lang w:eastAsia="ru-RU"/>
              </w:rPr>
              <w:t>Сингония</w:t>
            </w:r>
          </w:p>
        </w:tc>
        <w:tc>
          <w:tcPr>
            <w:tcW w:w="0" w:type="auto"/>
            <w:tcBorders>
              <w:top w:val="nil"/>
              <w:left w:val="nil"/>
              <w:bottom w:val="single" w:sz="4" w:space="0" w:color="auto"/>
              <w:right w:val="single" w:sz="4" w:space="0" w:color="auto"/>
            </w:tcBorders>
            <w:shd w:val="clear" w:color="auto" w:fill="auto"/>
            <w:noWrap/>
            <w:vAlign w:val="center"/>
            <w:hideMark/>
          </w:tcPr>
          <w:p w:rsidR="005130EE" w:rsidRPr="005130EE" w:rsidRDefault="005130EE" w:rsidP="005130EE">
            <w:pPr>
              <w:spacing w:line="240" w:lineRule="auto"/>
              <w:ind w:firstLine="0"/>
              <w:jc w:val="center"/>
              <w:rPr>
                <w:rFonts w:eastAsia="Times New Roman" w:cs="Times New Roman"/>
                <w:color w:val="000000"/>
                <w:szCs w:val="26"/>
                <w:lang w:eastAsia="ru-RU"/>
              </w:rPr>
            </w:pPr>
            <w:r w:rsidRPr="005130EE">
              <w:rPr>
                <w:rFonts w:eastAsia="Times New Roman" w:cs="Times New Roman"/>
                <w:color w:val="000000"/>
                <w:szCs w:val="26"/>
                <w:lang w:eastAsia="ru-RU"/>
              </w:rPr>
              <w:t>триклинная</w:t>
            </w:r>
          </w:p>
        </w:tc>
      </w:tr>
      <w:tr w:rsidR="005130EE" w:rsidRPr="005130EE" w:rsidTr="005130EE">
        <w:trPr>
          <w:trHeight w:val="33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5130EE" w:rsidRPr="005130EE" w:rsidRDefault="005130EE" w:rsidP="005130EE">
            <w:pPr>
              <w:spacing w:line="240" w:lineRule="auto"/>
              <w:ind w:firstLine="0"/>
              <w:jc w:val="left"/>
              <w:rPr>
                <w:rFonts w:eastAsia="Times New Roman" w:cs="Times New Roman"/>
                <w:b/>
                <w:bCs/>
                <w:color w:val="000000"/>
                <w:szCs w:val="26"/>
                <w:lang w:eastAsia="ru-RU"/>
              </w:rPr>
            </w:pPr>
            <w:r w:rsidRPr="005130EE">
              <w:rPr>
                <w:rFonts w:eastAsia="Times New Roman" w:cs="Times New Roman"/>
                <w:b/>
                <w:bCs/>
                <w:color w:val="000000"/>
                <w:szCs w:val="26"/>
                <w:lang w:eastAsia="ru-RU"/>
              </w:rPr>
              <w:t>Пространственная группа</w:t>
            </w:r>
          </w:p>
        </w:tc>
        <w:tc>
          <w:tcPr>
            <w:tcW w:w="0" w:type="auto"/>
            <w:tcBorders>
              <w:top w:val="nil"/>
              <w:left w:val="nil"/>
              <w:bottom w:val="single" w:sz="4" w:space="0" w:color="auto"/>
              <w:right w:val="single" w:sz="4" w:space="0" w:color="auto"/>
            </w:tcBorders>
            <w:shd w:val="clear" w:color="auto" w:fill="auto"/>
            <w:noWrap/>
            <w:vAlign w:val="center"/>
            <w:hideMark/>
          </w:tcPr>
          <w:p w:rsidR="005130EE" w:rsidRPr="005130EE" w:rsidRDefault="005130EE" w:rsidP="005130EE">
            <w:pPr>
              <w:spacing w:line="240" w:lineRule="auto"/>
              <w:ind w:firstLine="0"/>
              <w:jc w:val="center"/>
              <w:rPr>
                <w:rFonts w:eastAsia="Times New Roman" w:cs="Times New Roman"/>
                <w:color w:val="000000"/>
                <w:szCs w:val="26"/>
                <w:lang w:eastAsia="ru-RU"/>
              </w:rPr>
            </w:pPr>
            <w:r w:rsidRPr="005130EE">
              <w:rPr>
                <w:rFonts w:eastAsia="Times New Roman" w:cs="Times New Roman"/>
                <w:color w:val="000000"/>
                <w:szCs w:val="26"/>
                <w:lang w:eastAsia="ru-RU"/>
              </w:rPr>
              <w:t xml:space="preserve">P ̅1̅ </w:t>
            </w:r>
          </w:p>
        </w:tc>
      </w:tr>
      <w:tr w:rsidR="005130EE" w:rsidRPr="005130EE" w:rsidTr="005130EE">
        <w:trPr>
          <w:trHeight w:val="33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5130EE" w:rsidRPr="005130EE" w:rsidRDefault="005130EE" w:rsidP="005130EE">
            <w:pPr>
              <w:spacing w:line="240" w:lineRule="auto"/>
              <w:ind w:firstLine="0"/>
              <w:jc w:val="left"/>
              <w:rPr>
                <w:rFonts w:eastAsia="Times New Roman" w:cs="Times New Roman"/>
                <w:b/>
                <w:bCs/>
                <w:color w:val="000000"/>
                <w:szCs w:val="26"/>
                <w:lang w:eastAsia="ru-RU"/>
              </w:rPr>
            </w:pPr>
            <w:r w:rsidRPr="005130EE">
              <w:rPr>
                <w:rFonts w:eastAsia="Times New Roman" w:cs="Times New Roman"/>
                <w:b/>
                <w:bCs/>
                <w:color w:val="000000"/>
                <w:szCs w:val="26"/>
                <w:lang w:eastAsia="ru-RU"/>
              </w:rPr>
              <w:t>a, Å</w:t>
            </w:r>
          </w:p>
        </w:tc>
        <w:tc>
          <w:tcPr>
            <w:tcW w:w="0" w:type="auto"/>
            <w:tcBorders>
              <w:top w:val="nil"/>
              <w:left w:val="nil"/>
              <w:bottom w:val="single" w:sz="4" w:space="0" w:color="auto"/>
              <w:right w:val="single" w:sz="4" w:space="0" w:color="auto"/>
            </w:tcBorders>
            <w:shd w:val="clear" w:color="auto" w:fill="auto"/>
            <w:noWrap/>
            <w:vAlign w:val="center"/>
            <w:hideMark/>
          </w:tcPr>
          <w:p w:rsidR="005130EE" w:rsidRPr="005130EE" w:rsidRDefault="005130EE" w:rsidP="005130EE">
            <w:pPr>
              <w:spacing w:line="240" w:lineRule="auto"/>
              <w:ind w:firstLine="0"/>
              <w:jc w:val="center"/>
              <w:rPr>
                <w:rFonts w:eastAsia="Times New Roman" w:cs="Times New Roman"/>
                <w:color w:val="000000"/>
                <w:szCs w:val="26"/>
                <w:lang w:eastAsia="ru-RU"/>
              </w:rPr>
            </w:pPr>
            <w:r w:rsidRPr="005130EE">
              <w:rPr>
                <w:rFonts w:eastAsia="Times New Roman" w:cs="Times New Roman"/>
                <w:color w:val="000000"/>
                <w:szCs w:val="26"/>
                <w:lang w:eastAsia="ru-RU"/>
              </w:rPr>
              <w:t>10,6226(18)</w:t>
            </w:r>
          </w:p>
        </w:tc>
      </w:tr>
      <w:tr w:rsidR="005130EE" w:rsidRPr="005130EE" w:rsidTr="005130EE">
        <w:trPr>
          <w:trHeight w:val="33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5130EE" w:rsidRPr="005130EE" w:rsidRDefault="005130EE" w:rsidP="005130EE">
            <w:pPr>
              <w:spacing w:line="240" w:lineRule="auto"/>
              <w:ind w:firstLine="0"/>
              <w:jc w:val="left"/>
              <w:rPr>
                <w:rFonts w:eastAsia="Times New Roman" w:cs="Times New Roman"/>
                <w:b/>
                <w:bCs/>
                <w:color w:val="000000"/>
                <w:szCs w:val="26"/>
                <w:lang w:eastAsia="ru-RU"/>
              </w:rPr>
            </w:pPr>
            <w:r w:rsidRPr="005130EE">
              <w:rPr>
                <w:rFonts w:eastAsia="Times New Roman" w:cs="Times New Roman"/>
                <w:b/>
                <w:bCs/>
                <w:color w:val="000000"/>
                <w:szCs w:val="26"/>
                <w:lang w:eastAsia="ru-RU"/>
              </w:rPr>
              <w:t>b, Å</w:t>
            </w:r>
          </w:p>
        </w:tc>
        <w:tc>
          <w:tcPr>
            <w:tcW w:w="0" w:type="auto"/>
            <w:tcBorders>
              <w:top w:val="nil"/>
              <w:left w:val="nil"/>
              <w:bottom w:val="single" w:sz="4" w:space="0" w:color="auto"/>
              <w:right w:val="single" w:sz="4" w:space="0" w:color="auto"/>
            </w:tcBorders>
            <w:shd w:val="clear" w:color="auto" w:fill="auto"/>
            <w:noWrap/>
            <w:vAlign w:val="center"/>
            <w:hideMark/>
          </w:tcPr>
          <w:p w:rsidR="005130EE" w:rsidRPr="005130EE" w:rsidRDefault="005130EE" w:rsidP="005130EE">
            <w:pPr>
              <w:spacing w:line="240" w:lineRule="auto"/>
              <w:ind w:firstLine="0"/>
              <w:jc w:val="center"/>
              <w:rPr>
                <w:rFonts w:eastAsia="Times New Roman" w:cs="Times New Roman"/>
                <w:color w:val="000000"/>
                <w:szCs w:val="26"/>
                <w:lang w:eastAsia="ru-RU"/>
              </w:rPr>
            </w:pPr>
            <w:r w:rsidRPr="005130EE">
              <w:rPr>
                <w:rFonts w:eastAsia="Times New Roman" w:cs="Times New Roman"/>
                <w:color w:val="000000"/>
                <w:szCs w:val="26"/>
                <w:lang w:eastAsia="ru-RU"/>
              </w:rPr>
              <w:t>12,308(2)</w:t>
            </w:r>
          </w:p>
        </w:tc>
      </w:tr>
      <w:tr w:rsidR="005130EE" w:rsidRPr="005130EE" w:rsidTr="005130EE">
        <w:trPr>
          <w:trHeight w:val="33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5130EE" w:rsidRPr="005130EE" w:rsidRDefault="005130EE" w:rsidP="005130EE">
            <w:pPr>
              <w:spacing w:line="240" w:lineRule="auto"/>
              <w:ind w:firstLine="0"/>
              <w:jc w:val="left"/>
              <w:rPr>
                <w:rFonts w:eastAsia="Times New Roman" w:cs="Times New Roman"/>
                <w:b/>
                <w:bCs/>
                <w:color w:val="000000"/>
                <w:szCs w:val="26"/>
                <w:lang w:eastAsia="ru-RU"/>
              </w:rPr>
            </w:pPr>
            <w:r w:rsidRPr="005130EE">
              <w:rPr>
                <w:rFonts w:eastAsia="Times New Roman" w:cs="Times New Roman"/>
                <w:b/>
                <w:bCs/>
                <w:color w:val="000000"/>
                <w:szCs w:val="26"/>
                <w:lang w:eastAsia="ru-RU"/>
              </w:rPr>
              <w:t>c, Å</w:t>
            </w:r>
          </w:p>
        </w:tc>
        <w:tc>
          <w:tcPr>
            <w:tcW w:w="0" w:type="auto"/>
            <w:tcBorders>
              <w:top w:val="nil"/>
              <w:left w:val="nil"/>
              <w:bottom w:val="single" w:sz="4" w:space="0" w:color="auto"/>
              <w:right w:val="single" w:sz="4" w:space="0" w:color="auto"/>
            </w:tcBorders>
            <w:shd w:val="clear" w:color="auto" w:fill="auto"/>
            <w:noWrap/>
            <w:vAlign w:val="center"/>
            <w:hideMark/>
          </w:tcPr>
          <w:p w:rsidR="005130EE" w:rsidRPr="005130EE" w:rsidRDefault="005130EE" w:rsidP="005130EE">
            <w:pPr>
              <w:spacing w:line="240" w:lineRule="auto"/>
              <w:ind w:firstLine="0"/>
              <w:jc w:val="center"/>
              <w:rPr>
                <w:rFonts w:eastAsia="Times New Roman" w:cs="Times New Roman"/>
                <w:color w:val="000000"/>
                <w:szCs w:val="26"/>
                <w:lang w:eastAsia="ru-RU"/>
              </w:rPr>
            </w:pPr>
            <w:r w:rsidRPr="005130EE">
              <w:rPr>
                <w:rFonts w:eastAsia="Times New Roman" w:cs="Times New Roman"/>
                <w:color w:val="000000"/>
                <w:szCs w:val="26"/>
                <w:lang w:eastAsia="ru-RU"/>
              </w:rPr>
              <w:t>17,405(3)</w:t>
            </w:r>
          </w:p>
        </w:tc>
      </w:tr>
      <w:tr w:rsidR="005130EE" w:rsidRPr="005130EE" w:rsidTr="005130EE">
        <w:trPr>
          <w:trHeight w:val="33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5130EE" w:rsidRPr="005130EE" w:rsidRDefault="005130EE" w:rsidP="005130EE">
            <w:pPr>
              <w:spacing w:line="240" w:lineRule="auto"/>
              <w:ind w:firstLine="0"/>
              <w:jc w:val="left"/>
              <w:rPr>
                <w:rFonts w:eastAsia="Times New Roman" w:cs="Times New Roman"/>
                <w:b/>
                <w:bCs/>
                <w:color w:val="000000"/>
                <w:szCs w:val="26"/>
                <w:lang w:eastAsia="ru-RU"/>
              </w:rPr>
            </w:pPr>
            <w:r w:rsidRPr="005130EE">
              <w:rPr>
                <w:rFonts w:eastAsia="Times New Roman" w:cs="Times New Roman"/>
                <w:b/>
                <w:bCs/>
                <w:color w:val="000000"/>
                <w:szCs w:val="26"/>
                <w:lang w:eastAsia="ru-RU"/>
              </w:rPr>
              <w:t>α, °</w:t>
            </w:r>
          </w:p>
        </w:tc>
        <w:tc>
          <w:tcPr>
            <w:tcW w:w="0" w:type="auto"/>
            <w:tcBorders>
              <w:top w:val="nil"/>
              <w:left w:val="nil"/>
              <w:bottom w:val="single" w:sz="4" w:space="0" w:color="auto"/>
              <w:right w:val="single" w:sz="4" w:space="0" w:color="auto"/>
            </w:tcBorders>
            <w:shd w:val="clear" w:color="auto" w:fill="auto"/>
            <w:noWrap/>
            <w:vAlign w:val="center"/>
            <w:hideMark/>
          </w:tcPr>
          <w:p w:rsidR="005130EE" w:rsidRPr="005130EE" w:rsidRDefault="005130EE" w:rsidP="005130EE">
            <w:pPr>
              <w:spacing w:line="240" w:lineRule="auto"/>
              <w:ind w:firstLine="0"/>
              <w:jc w:val="center"/>
              <w:rPr>
                <w:rFonts w:eastAsia="Times New Roman" w:cs="Times New Roman"/>
                <w:color w:val="000000"/>
                <w:szCs w:val="26"/>
                <w:lang w:eastAsia="ru-RU"/>
              </w:rPr>
            </w:pPr>
            <w:r w:rsidRPr="005130EE">
              <w:rPr>
                <w:rFonts w:eastAsia="Times New Roman" w:cs="Times New Roman"/>
                <w:color w:val="000000"/>
                <w:szCs w:val="26"/>
                <w:lang w:eastAsia="ru-RU"/>
              </w:rPr>
              <w:t>87,732(14)</w:t>
            </w:r>
          </w:p>
        </w:tc>
      </w:tr>
      <w:tr w:rsidR="005130EE" w:rsidRPr="005130EE" w:rsidTr="005130EE">
        <w:trPr>
          <w:trHeight w:val="33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5130EE" w:rsidRPr="005130EE" w:rsidRDefault="005130EE" w:rsidP="005130EE">
            <w:pPr>
              <w:spacing w:line="240" w:lineRule="auto"/>
              <w:ind w:firstLine="0"/>
              <w:jc w:val="left"/>
              <w:rPr>
                <w:rFonts w:eastAsia="Times New Roman" w:cs="Times New Roman"/>
                <w:b/>
                <w:bCs/>
                <w:color w:val="000000"/>
                <w:szCs w:val="26"/>
                <w:lang w:eastAsia="ru-RU"/>
              </w:rPr>
            </w:pPr>
            <w:r w:rsidRPr="005130EE">
              <w:rPr>
                <w:rFonts w:eastAsia="Times New Roman" w:cs="Times New Roman"/>
                <w:b/>
                <w:bCs/>
                <w:color w:val="000000"/>
                <w:szCs w:val="26"/>
                <w:lang w:eastAsia="ru-RU"/>
              </w:rPr>
              <w:t>β, °</w:t>
            </w:r>
          </w:p>
        </w:tc>
        <w:tc>
          <w:tcPr>
            <w:tcW w:w="0" w:type="auto"/>
            <w:tcBorders>
              <w:top w:val="nil"/>
              <w:left w:val="nil"/>
              <w:bottom w:val="single" w:sz="4" w:space="0" w:color="auto"/>
              <w:right w:val="single" w:sz="4" w:space="0" w:color="auto"/>
            </w:tcBorders>
            <w:shd w:val="clear" w:color="auto" w:fill="auto"/>
            <w:noWrap/>
            <w:vAlign w:val="center"/>
            <w:hideMark/>
          </w:tcPr>
          <w:p w:rsidR="005130EE" w:rsidRPr="005130EE" w:rsidRDefault="005130EE" w:rsidP="005130EE">
            <w:pPr>
              <w:spacing w:line="240" w:lineRule="auto"/>
              <w:ind w:firstLine="0"/>
              <w:jc w:val="center"/>
              <w:rPr>
                <w:rFonts w:eastAsia="Times New Roman" w:cs="Times New Roman"/>
                <w:color w:val="000000"/>
                <w:szCs w:val="26"/>
                <w:lang w:eastAsia="ru-RU"/>
              </w:rPr>
            </w:pPr>
            <w:r w:rsidRPr="005130EE">
              <w:rPr>
                <w:rFonts w:eastAsia="Times New Roman" w:cs="Times New Roman"/>
                <w:color w:val="000000"/>
                <w:szCs w:val="26"/>
                <w:lang w:eastAsia="ru-RU"/>
              </w:rPr>
              <w:t>89,458(13)</w:t>
            </w:r>
          </w:p>
        </w:tc>
      </w:tr>
      <w:tr w:rsidR="005130EE" w:rsidRPr="005130EE" w:rsidTr="005130EE">
        <w:trPr>
          <w:trHeight w:val="33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5130EE" w:rsidRPr="005130EE" w:rsidRDefault="005130EE" w:rsidP="005130EE">
            <w:pPr>
              <w:spacing w:line="240" w:lineRule="auto"/>
              <w:ind w:firstLine="0"/>
              <w:jc w:val="left"/>
              <w:rPr>
                <w:rFonts w:eastAsia="Times New Roman" w:cs="Times New Roman"/>
                <w:b/>
                <w:bCs/>
                <w:color w:val="000000"/>
                <w:szCs w:val="26"/>
                <w:lang w:eastAsia="ru-RU"/>
              </w:rPr>
            </w:pPr>
            <w:r w:rsidRPr="005130EE">
              <w:rPr>
                <w:rFonts w:eastAsia="Times New Roman" w:cs="Times New Roman"/>
                <w:b/>
                <w:bCs/>
                <w:color w:val="000000"/>
                <w:szCs w:val="26"/>
                <w:lang w:eastAsia="ru-RU"/>
              </w:rPr>
              <w:t>γ, °</w:t>
            </w:r>
          </w:p>
        </w:tc>
        <w:tc>
          <w:tcPr>
            <w:tcW w:w="0" w:type="auto"/>
            <w:tcBorders>
              <w:top w:val="nil"/>
              <w:left w:val="nil"/>
              <w:bottom w:val="single" w:sz="4" w:space="0" w:color="auto"/>
              <w:right w:val="single" w:sz="4" w:space="0" w:color="auto"/>
            </w:tcBorders>
            <w:shd w:val="clear" w:color="auto" w:fill="auto"/>
            <w:noWrap/>
            <w:vAlign w:val="center"/>
            <w:hideMark/>
          </w:tcPr>
          <w:p w:rsidR="005130EE" w:rsidRPr="005130EE" w:rsidRDefault="005130EE" w:rsidP="005130EE">
            <w:pPr>
              <w:spacing w:line="240" w:lineRule="auto"/>
              <w:ind w:firstLine="0"/>
              <w:jc w:val="center"/>
              <w:rPr>
                <w:rFonts w:eastAsia="Times New Roman" w:cs="Times New Roman"/>
                <w:color w:val="000000"/>
                <w:szCs w:val="26"/>
                <w:lang w:eastAsia="ru-RU"/>
              </w:rPr>
            </w:pPr>
            <w:r w:rsidRPr="005130EE">
              <w:rPr>
                <w:rFonts w:eastAsia="Times New Roman" w:cs="Times New Roman"/>
                <w:color w:val="000000"/>
                <w:szCs w:val="26"/>
                <w:lang w:eastAsia="ru-RU"/>
              </w:rPr>
              <w:t>78,835(15)</w:t>
            </w:r>
          </w:p>
        </w:tc>
      </w:tr>
      <w:tr w:rsidR="005130EE" w:rsidRPr="005130EE" w:rsidTr="00660ABE">
        <w:trPr>
          <w:trHeight w:val="39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5130EE" w:rsidRPr="005130EE" w:rsidRDefault="005130EE" w:rsidP="005130EE">
            <w:pPr>
              <w:spacing w:line="240" w:lineRule="auto"/>
              <w:ind w:firstLine="0"/>
              <w:jc w:val="left"/>
              <w:rPr>
                <w:rFonts w:eastAsia="Times New Roman" w:cs="Times New Roman"/>
                <w:b/>
                <w:bCs/>
                <w:color w:val="000000"/>
                <w:szCs w:val="26"/>
                <w:lang w:eastAsia="ru-RU"/>
              </w:rPr>
            </w:pPr>
            <w:r w:rsidRPr="005130EE">
              <w:rPr>
                <w:rFonts w:eastAsia="Times New Roman" w:cs="Times New Roman"/>
                <w:b/>
                <w:bCs/>
                <w:color w:val="000000"/>
                <w:szCs w:val="26"/>
                <w:lang w:eastAsia="ru-RU"/>
              </w:rPr>
              <w:t>V, Å</w:t>
            </w:r>
            <w:r w:rsidRPr="005130EE">
              <w:rPr>
                <w:rFonts w:eastAsia="Times New Roman" w:cs="Times New Roman"/>
                <w:b/>
                <w:bCs/>
                <w:color w:val="000000"/>
                <w:szCs w:val="26"/>
                <w:vertAlign w:val="superscript"/>
                <w:lang w:eastAsia="ru-RU"/>
              </w:rPr>
              <w:t>3</w:t>
            </w:r>
          </w:p>
        </w:tc>
        <w:tc>
          <w:tcPr>
            <w:tcW w:w="0" w:type="auto"/>
            <w:tcBorders>
              <w:top w:val="nil"/>
              <w:left w:val="nil"/>
              <w:bottom w:val="single" w:sz="4" w:space="0" w:color="auto"/>
              <w:right w:val="single" w:sz="4" w:space="0" w:color="auto"/>
            </w:tcBorders>
            <w:shd w:val="clear" w:color="auto" w:fill="auto"/>
            <w:noWrap/>
            <w:vAlign w:val="center"/>
            <w:hideMark/>
          </w:tcPr>
          <w:p w:rsidR="005130EE" w:rsidRPr="005130EE" w:rsidRDefault="005130EE" w:rsidP="005130EE">
            <w:pPr>
              <w:spacing w:line="240" w:lineRule="auto"/>
              <w:ind w:firstLine="0"/>
              <w:jc w:val="center"/>
              <w:rPr>
                <w:rFonts w:eastAsia="Times New Roman" w:cs="Times New Roman"/>
                <w:color w:val="000000"/>
                <w:szCs w:val="26"/>
                <w:lang w:eastAsia="ru-RU"/>
              </w:rPr>
            </w:pPr>
            <w:r w:rsidRPr="005130EE">
              <w:rPr>
                <w:rFonts w:eastAsia="Times New Roman" w:cs="Times New Roman"/>
                <w:color w:val="000000"/>
                <w:szCs w:val="26"/>
                <w:lang w:eastAsia="ru-RU"/>
              </w:rPr>
              <w:t>2230,8(6)</w:t>
            </w:r>
          </w:p>
        </w:tc>
      </w:tr>
      <w:tr w:rsidR="005130EE" w:rsidRPr="005130EE" w:rsidTr="00660ABE">
        <w:trPr>
          <w:trHeight w:val="33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30EE" w:rsidRPr="005130EE" w:rsidRDefault="005130EE" w:rsidP="005130EE">
            <w:pPr>
              <w:spacing w:line="240" w:lineRule="auto"/>
              <w:ind w:firstLine="0"/>
              <w:jc w:val="left"/>
              <w:rPr>
                <w:rFonts w:eastAsia="Times New Roman" w:cs="Times New Roman"/>
                <w:b/>
                <w:bCs/>
                <w:color w:val="000000"/>
                <w:szCs w:val="26"/>
                <w:lang w:eastAsia="ru-RU"/>
              </w:rPr>
            </w:pPr>
            <w:r w:rsidRPr="005130EE">
              <w:rPr>
                <w:rFonts w:eastAsia="Times New Roman" w:cs="Times New Roman"/>
                <w:b/>
                <w:bCs/>
                <w:color w:val="000000"/>
                <w:szCs w:val="26"/>
                <w:lang w:eastAsia="ru-RU"/>
              </w:rPr>
              <w:t>Число формульных единиц (Z)</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5130EE" w:rsidRPr="005130EE" w:rsidRDefault="005130EE" w:rsidP="005130EE">
            <w:pPr>
              <w:spacing w:line="240" w:lineRule="auto"/>
              <w:ind w:firstLine="0"/>
              <w:jc w:val="center"/>
              <w:rPr>
                <w:rFonts w:eastAsia="Times New Roman" w:cs="Times New Roman"/>
                <w:color w:val="000000"/>
                <w:szCs w:val="26"/>
                <w:lang w:eastAsia="ru-RU"/>
              </w:rPr>
            </w:pPr>
            <w:r w:rsidRPr="005130EE">
              <w:rPr>
                <w:rFonts w:eastAsia="Times New Roman" w:cs="Times New Roman"/>
                <w:color w:val="000000"/>
                <w:szCs w:val="26"/>
                <w:lang w:eastAsia="ru-RU"/>
              </w:rPr>
              <w:t>2</w:t>
            </w:r>
          </w:p>
        </w:tc>
      </w:tr>
      <w:tr w:rsidR="00660ABE" w:rsidRPr="005130EE" w:rsidTr="00660ABE">
        <w:trPr>
          <w:trHeight w:val="33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660ABE" w:rsidRPr="00660ABE" w:rsidRDefault="00660ABE" w:rsidP="005130EE">
            <w:pPr>
              <w:spacing w:line="240" w:lineRule="auto"/>
              <w:ind w:firstLine="0"/>
              <w:jc w:val="left"/>
              <w:rPr>
                <w:rFonts w:eastAsia="Times New Roman" w:cs="Times New Roman"/>
                <w:b/>
                <w:bCs/>
                <w:color w:val="000000"/>
                <w:szCs w:val="26"/>
                <w:lang w:val="en-US" w:eastAsia="ru-RU"/>
              </w:rPr>
            </w:pPr>
            <w:r>
              <w:rPr>
                <w:rFonts w:eastAsia="Times New Roman" w:cs="Times New Roman"/>
                <w:b/>
                <w:bCs/>
                <w:color w:val="000000"/>
                <w:szCs w:val="26"/>
                <w:lang w:val="en-US" w:eastAsia="ru-RU"/>
              </w:rPr>
              <w:t>R, %</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660ABE" w:rsidRPr="00660ABE" w:rsidRDefault="00660ABE" w:rsidP="005130EE">
            <w:pPr>
              <w:spacing w:line="240" w:lineRule="auto"/>
              <w:ind w:firstLine="0"/>
              <w:jc w:val="center"/>
              <w:rPr>
                <w:rFonts w:eastAsia="Times New Roman" w:cs="Times New Roman"/>
                <w:color w:val="000000"/>
                <w:szCs w:val="26"/>
                <w:lang w:val="en-US" w:eastAsia="ru-RU"/>
              </w:rPr>
            </w:pPr>
            <w:r>
              <w:rPr>
                <w:rFonts w:eastAsia="Times New Roman" w:cs="Times New Roman"/>
                <w:color w:val="000000"/>
                <w:szCs w:val="26"/>
                <w:lang w:val="en-US" w:eastAsia="ru-RU"/>
              </w:rPr>
              <w:t>3,55</w:t>
            </w:r>
          </w:p>
        </w:tc>
      </w:tr>
    </w:tbl>
    <w:p w:rsidR="005130EE" w:rsidRPr="005130EE" w:rsidRDefault="005130EE" w:rsidP="005130EE">
      <w:pPr>
        <w:spacing w:line="240" w:lineRule="auto"/>
        <w:ind w:firstLine="0"/>
        <w:jc w:val="center"/>
        <w:rPr>
          <w:rFonts w:eastAsia="Times New Roman" w:cs="Times New Roman"/>
          <w:b/>
          <w:bCs/>
          <w:color w:val="000000"/>
          <w:szCs w:val="26"/>
          <w:u w:val="single"/>
          <w:lang w:eastAsia="ru-RU"/>
        </w:rPr>
      </w:pPr>
    </w:p>
    <w:p w:rsidR="005130EE" w:rsidRDefault="005130EE">
      <w:pPr>
        <w:spacing w:after="200" w:line="276" w:lineRule="auto"/>
        <w:ind w:firstLine="0"/>
        <w:jc w:val="left"/>
        <w:rPr>
          <w:szCs w:val="26"/>
        </w:rPr>
      </w:pPr>
      <w:r>
        <w:rPr>
          <w:szCs w:val="26"/>
        </w:rPr>
        <w:br w:type="page"/>
      </w:r>
    </w:p>
    <w:tbl>
      <w:tblPr>
        <w:tblW w:w="0" w:type="auto"/>
        <w:jc w:val="center"/>
        <w:tblLook w:val="04A0" w:firstRow="1" w:lastRow="0" w:firstColumn="1" w:lastColumn="0" w:noHBand="0" w:noVBand="1"/>
      </w:tblPr>
      <w:tblGrid>
        <w:gridCol w:w="914"/>
        <w:gridCol w:w="914"/>
        <w:gridCol w:w="1213"/>
        <w:gridCol w:w="233"/>
        <w:gridCol w:w="914"/>
        <w:gridCol w:w="914"/>
        <w:gridCol w:w="1087"/>
      </w:tblGrid>
      <w:tr w:rsidR="005130EE" w:rsidRPr="00295056" w:rsidTr="00295056">
        <w:trPr>
          <w:trHeight w:val="20"/>
          <w:jc w:val="center"/>
        </w:trPr>
        <w:tc>
          <w:tcPr>
            <w:tcW w:w="0" w:type="auto"/>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30EE" w:rsidRPr="00295056" w:rsidRDefault="005130EE" w:rsidP="00295056">
            <w:pPr>
              <w:spacing w:line="240" w:lineRule="auto"/>
              <w:ind w:firstLine="0"/>
              <w:jc w:val="center"/>
              <w:rPr>
                <w:rFonts w:eastAsia="Times New Roman" w:cs="Times New Roman"/>
                <w:b/>
                <w:bCs/>
                <w:color w:val="000000"/>
                <w:sz w:val="24"/>
                <w:szCs w:val="26"/>
                <w:lang w:eastAsia="ru-RU"/>
              </w:rPr>
            </w:pPr>
            <w:r w:rsidRPr="00295056">
              <w:rPr>
                <w:rFonts w:eastAsia="Times New Roman" w:cs="Times New Roman"/>
                <w:b/>
                <w:bCs/>
                <w:color w:val="000000"/>
                <w:sz w:val="24"/>
                <w:szCs w:val="26"/>
                <w:lang w:eastAsia="ru-RU"/>
              </w:rPr>
              <w:lastRenderedPageBreak/>
              <w:t>Межатомные расстояния в [</w:t>
            </w:r>
            <w:proofErr w:type="spellStart"/>
            <w:r w:rsidRPr="00295056">
              <w:rPr>
                <w:rFonts w:eastAsia="Times New Roman" w:cs="Times New Roman"/>
                <w:b/>
                <w:bCs/>
                <w:color w:val="000000"/>
                <w:sz w:val="24"/>
                <w:szCs w:val="26"/>
                <w:lang w:eastAsia="ru-RU"/>
              </w:rPr>
              <w:t>Cd</w:t>
            </w:r>
            <w:proofErr w:type="spellEnd"/>
            <w:r w:rsidRPr="00295056">
              <w:rPr>
                <w:rFonts w:eastAsia="Times New Roman" w:cs="Times New Roman"/>
                <w:b/>
                <w:bCs/>
                <w:color w:val="000000"/>
                <w:sz w:val="24"/>
                <w:szCs w:val="26"/>
                <w:lang w:eastAsia="ru-RU"/>
              </w:rPr>
              <w:t>(DMA)</w:t>
            </w:r>
            <w:r w:rsidRPr="00295056">
              <w:rPr>
                <w:rFonts w:eastAsia="Times New Roman" w:cs="Times New Roman"/>
                <w:b/>
                <w:bCs/>
                <w:color w:val="000000"/>
                <w:sz w:val="24"/>
                <w:szCs w:val="26"/>
                <w:vertAlign w:val="subscript"/>
                <w:lang w:eastAsia="ru-RU"/>
              </w:rPr>
              <w:t>4</w:t>
            </w:r>
            <w:r w:rsidRPr="00295056">
              <w:rPr>
                <w:rFonts w:eastAsia="Times New Roman" w:cs="Times New Roman"/>
                <w:b/>
                <w:bCs/>
                <w:color w:val="000000"/>
                <w:sz w:val="24"/>
                <w:szCs w:val="26"/>
                <w:lang w:eastAsia="ru-RU"/>
              </w:rPr>
              <w:t>(DMSO)</w:t>
            </w:r>
            <w:r w:rsidRPr="00295056">
              <w:rPr>
                <w:rFonts w:eastAsia="Times New Roman" w:cs="Times New Roman"/>
                <w:b/>
                <w:bCs/>
                <w:color w:val="000000"/>
                <w:sz w:val="24"/>
                <w:szCs w:val="26"/>
                <w:vertAlign w:val="subscript"/>
                <w:lang w:eastAsia="ru-RU"/>
              </w:rPr>
              <w:t>2</w:t>
            </w:r>
            <w:r w:rsidRPr="00295056">
              <w:rPr>
                <w:rFonts w:eastAsia="Times New Roman" w:cs="Times New Roman"/>
                <w:b/>
                <w:bCs/>
                <w:color w:val="000000"/>
                <w:sz w:val="24"/>
                <w:szCs w:val="26"/>
                <w:lang w:eastAsia="ru-RU"/>
              </w:rPr>
              <w:t>][Cd</w:t>
            </w:r>
            <w:r w:rsidRPr="00295056">
              <w:rPr>
                <w:rFonts w:eastAsia="Times New Roman" w:cs="Times New Roman"/>
                <w:b/>
                <w:bCs/>
                <w:color w:val="000000"/>
                <w:sz w:val="24"/>
                <w:szCs w:val="26"/>
                <w:vertAlign w:val="subscript"/>
                <w:lang w:eastAsia="ru-RU"/>
              </w:rPr>
              <w:t>2</w:t>
            </w:r>
            <w:r w:rsidRPr="00295056">
              <w:rPr>
                <w:rFonts w:eastAsia="Times New Roman" w:cs="Times New Roman"/>
                <w:b/>
                <w:bCs/>
                <w:color w:val="000000"/>
                <w:sz w:val="24"/>
                <w:szCs w:val="26"/>
                <w:lang w:eastAsia="ru-RU"/>
              </w:rPr>
              <w:t>I</w:t>
            </w:r>
            <w:r w:rsidRPr="00295056">
              <w:rPr>
                <w:rFonts w:eastAsia="Times New Roman" w:cs="Times New Roman"/>
                <w:b/>
                <w:bCs/>
                <w:color w:val="000000"/>
                <w:sz w:val="24"/>
                <w:szCs w:val="26"/>
                <w:vertAlign w:val="subscript"/>
                <w:lang w:eastAsia="ru-RU"/>
              </w:rPr>
              <w:t>6</w:t>
            </w:r>
            <w:r w:rsidRPr="00295056">
              <w:rPr>
                <w:rFonts w:eastAsia="Times New Roman" w:cs="Times New Roman"/>
                <w:b/>
                <w:bCs/>
                <w:color w:val="000000"/>
                <w:sz w:val="24"/>
                <w:szCs w:val="26"/>
                <w:lang w:eastAsia="ru-RU"/>
              </w:rPr>
              <w:t>]</w:t>
            </w:r>
          </w:p>
        </w:tc>
      </w:tr>
      <w:tr w:rsidR="005130EE" w:rsidRPr="00295056" w:rsidTr="00295056">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5130EE" w:rsidRPr="00295056" w:rsidRDefault="005130EE" w:rsidP="00B35AB9">
            <w:pPr>
              <w:spacing w:line="240" w:lineRule="auto"/>
              <w:ind w:firstLine="0"/>
              <w:jc w:val="left"/>
              <w:rPr>
                <w:rFonts w:eastAsia="Times New Roman" w:cs="Times New Roman"/>
                <w:b/>
                <w:bCs/>
                <w:color w:val="000000"/>
                <w:sz w:val="24"/>
                <w:szCs w:val="26"/>
                <w:lang w:eastAsia="ru-RU"/>
              </w:rPr>
            </w:pPr>
            <w:r w:rsidRPr="00295056">
              <w:rPr>
                <w:rFonts w:eastAsia="Times New Roman" w:cs="Times New Roman"/>
                <w:b/>
                <w:bCs/>
                <w:color w:val="000000"/>
                <w:sz w:val="24"/>
                <w:szCs w:val="26"/>
                <w:lang w:eastAsia="ru-RU"/>
              </w:rPr>
              <w:t>Атом</w:t>
            </w:r>
            <w:r w:rsidRPr="00295056">
              <w:rPr>
                <w:rFonts w:eastAsia="Times New Roman" w:cs="Times New Roman"/>
                <w:b/>
                <w:bCs/>
                <w:color w:val="000000"/>
                <w:sz w:val="24"/>
                <w:szCs w:val="26"/>
                <w:vertAlign w:val="subscript"/>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5130EE" w:rsidRPr="00295056" w:rsidRDefault="005130EE" w:rsidP="00B35AB9">
            <w:pPr>
              <w:spacing w:line="240" w:lineRule="auto"/>
              <w:ind w:firstLine="0"/>
              <w:jc w:val="left"/>
              <w:rPr>
                <w:rFonts w:eastAsia="Times New Roman" w:cs="Times New Roman"/>
                <w:b/>
                <w:bCs/>
                <w:color w:val="000000"/>
                <w:sz w:val="24"/>
                <w:szCs w:val="26"/>
                <w:lang w:eastAsia="ru-RU"/>
              </w:rPr>
            </w:pPr>
            <w:r w:rsidRPr="00295056">
              <w:rPr>
                <w:rFonts w:eastAsia="Times New Roman" w:cs="Times New Roman"/>
                <w:b/>
                <w:bCs/>
                <w:color w:val="000000"/>
                <w:sz w:val="24"/>
                <w:szCs w:val="26"/>
                <w:lang w:eastAsia="ru-RU"/>
              </w:rPr>
              <w:t>Атом</w:t>
            </w:r>
            <w:r w:rsidRPr="00295056">
              <w:rPr>
                <w:rFonts w:eastAsia="Times New Roman" w:cs="Times New Roman"/>
                <w:b/>
                <w:bCs/>
                <w:color w:val="000000"/>
                <w:sz w:val="24"/>
                <w:szCs w:val="26"/>
                <w:vertAlign w:val="subscript"/>
                <w:lang w:eastAsia="ru-RU"/>
              </w:rPr>
              <w:t>2</w:t>
            </w:r>
          </w:p>
        </w:tc>
        <w:tc>
          <w:tcPr>
            <w:tcW w:w="0" w:type="auto"/>
            <w:tcBorders>
              <w:top w:val="nil"/>
              <w:left w:val="nil"/>
              <w:bottom w:val="single" w:sz="4" w:space="0" w:color="auto"/>
              <w:right w:val="single" w:sz="4" w:space="0" w:color="auto"/>
            </w:tcBorders>
            <w:shd w:val="clear" w:color="auto" w:fill="auto"/>
            <w:noWrap/>
            <w:vAlign w:val="center"/>
            <w:hideMark/>
          </w:tcPr>
          <w:p w:rsidR="005130EE" w:rsidRPr="00295056" w:rsidRDefault="005130EE" w:rsidP="00295056">
            <w:pPr>
              <w:spacing w:line="240" w:lineRule="auto"/>
              <w:ind w:firstLine="0"/>
              <w:jc w:val="center"/>
              <w:rPr>
                <w:rFonts w:eastAsia="Times New Roman" w:cs="Times New Roman"/>
                <w:b/>
                <w:bCs/>
                <w:color w:val="000000"/>
                <w:sz w:val="24"/>
                <w:szCs w:val="26"/>
                <w:lang w:eastAsia="ru-RU"/>
              </w:rPr>
            </w:pPr>
            <w:r w:rsidRPr="00295056">
              <w:rPr>
                <w:rFonts w:eastAsia="Times New Roman" w:cs="Times New Roman"/>
                <w:b/>
                <w:bCs/>
                <w:color w:val="000000"/>
                <w:sz w:val="24"/>
                <w:szCs w:val="26"/>
                <w:lang w:eastAsia="ru-RU"/>
              </w:rPr>
              <w:t>l, Å</w:t>
            </w:r>
          </w:p>
        </w:tc>
        <w:tc>
          <w:tcPr>
            <w:tcW w:w="0" w:type="auto"/>
            <w:tcBorders>
              <w:top w:val="nil"/>
              <w:left w:val="nil"/>
              <w:bottom w:val="nil"/>
              <w:right w:val="nil"/>
            </w:tcBorders>
            <w:shd w:val="clear" w:color="auto" w:fill="auto"/>
            <w:noWrap/>
            <w:vAlign w:val="center"/>
            <w:hideMark/>
          </w:tcPr>
          <w:p w:rsidR="005130EE" w:rsidRPr="00295056" w:rsidRDefault="005130EE" w:rsidP="00295056">
            <w:pPr>
              <w:spacing w:line="240" w:lineRule="auto"/>
              <w:ind w:firstLine="0"/>
              <w:jc w:val="center"/>
              <w:rPr>
                <w:rFonts w:eastAsia="Times New Roman" w:cs="Times New Roman"/>
                <w:b/>
                <w:bCs/>
                <w:color w:val="000000"/>
                <w:sz w:val="24"/>
                <w:szCs w:val="26"/>
                <w:lang w:eastAsia="ru-RU"/>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5130EE" w:rsidRPr="00295056" w:rsidRDefault="005130EE" w:rsidP="00B35AB9">
            <w:pPr>
              <w:spacing w:line="240" w:lineRule="auto"/>
              <w:ind w:firstLine="0"/>
              <w:jc w:val="left"/>
              <w:rPr>
                <w:rFonts w:eastAsia="Times New Roman" w:cs="Times New Roman"/>
                <w:b/>
                <w:bCs/>
                <w:color w:val="000000"/>
                <w:sz w:val="24"/>
                <w:szCs w:val="26"/>
                <w:lang w:eastAsia="ru-RU"/>
              </w:rPr>
            </w:pPr>
            <w:r w:rsidRPr="00295056">
              <w:rPr>
                <w:rFonts w:eastAsia="Times New Roman" w:cs="Times New Roman"/>
                <w:b/>
                <w:bCs/>
                <w:color w:val="000000"/>
                <w:sz w:val="24"/>
                <w:szCs w:val="26"/>
                <w:lang w:eastAsia="ru-RU"/>
              </w:rPr>
              <w:t>Атом</w:t>
            </w:r>
            <w:r w:rsidRPr="00295056">
              <w:rPr>
                <w:rFonts w:eastAsia="Times New Roman" w:cs="Times New Roman"/>
                <w:b/>
                <w:bCs/>
                <w:color w:val="000000"/>
                <w:sz w:val="24"/>
                <w:szCs w:val="26"/>
                <w:vertAlign w:val="subscript"/>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5130EE" w:rsidRPr="00295056" w:rsidRDefault="005130EE" w:rsidP="00B35AB9">
            <w:pPr>
              <w:spacing w:line="240" w:lineRule="auto"/>
              <w:ind w:firstLine="0"/>
              <w:jc w:val="left"/>
              <w:rPr>
                <w:rFonts w:eastAsia="Times New Roman" w:cs="Times New Roman"/>
                <w:b/>
                <w:bCs/>
                <w:color w:val="000000"/>
                <w:sz w:val="24"/>
                <w:szCs w:val="26"/>
                <w:lang w:eastAsia="ru-RU"/>
              </w:rPr>
            </w:pPr>
            <w:r w:rsidRPr="00295056">
              <w:rPr>
                <w:rFonts w:eastAsia="Times New Roman" w:cs="Times New Roman"/>
                <w:b/>
                <w:bCs/>
                <w:color w:val="000000"/>
                <w:sz w:val="24"/>
                <w:szCs w:val="26"/>
                <w:lang w:eastAsia="ru-RU"/>
              </w:rPr>
              <w:t>Атом</w:t>
            </w:r>
            <w:r w:rsidRPr="00295056">
              <w:rPr>
                <w:rFonts w:eastAsia="Times New Roman" w:cs="Times New Roman"/>
                <w:b/>
                <w:bCs/>
                <w:color w:val="000000"/>
                <w:sz w:val="24"/>
                <w:szCs w:val="26"/>
                <w:vertAlign w:val="subscript"/>
                <w:lang w:eastAsia="ru-RU"/>
              </w:rPr>
              <w:t>2</w:t>
            </w:r>
          </w:p>
        </w:tc>
        <w:tc>
          <w:tcPr>
            <w:tcW w:w="0" w:type="auto"/>
            <w:tcBorders>
              <w:top w:val="nil"/>
              <w:left w:val="nil"/>
              <w:bottom w:val="nil"/>
              <w:right w:val="single" w:sz="4" w:space="0" w:color="auto"/>
            </w:tcBorders>
            <w:shd w:val="clear" w:color="auto" w:fill="auto"/>
            <w:noWrap/>
            <w:vAlign w:val="center"/>
            <w:hideMark/>
          </w:tcPr>
          <w:p w:rsidR="005130EE" w:rsidRPr="00295056" w:rsidRDefault="005130EE" w:rsidP="00295056">
            <w:pPr>
              <w:spacing w:line="240" w:lineRule="auto"/>
              <w:ind w:firstLine="0"/>
              <w:jc w:val="center"/>
              <w:rPr>
                <w:rFonts w:eastAsia="Times New Roman" w:cs="Times New Roman"/>
                <w:b/>
                <w:bCs/>
                <w:color w:val="000000"/>
                <w:sz w:val="24"/>
                <w:szCs w:val="26"/>
                <w:lang w:eastAsia="ru-RU"/>
              </w:rPr>
            </w:pPr>
            <w:r w:rsidRPr="00295056">
              <w:rPr>
                <w:rFonts w:eastAsia="Times New Roman" w:cs="Times New Roman"/>
                <w:b/>
                <w:bCs/>
                <w:color w:val="000000"/>
                <w:sz w:val="24"/>
                <w:szCs w:val="26"/>
                <w:lang w:eastAsia="ru-RU"/>
              </w:rPr>
              <w:t>l, Å</w:t>
            </w:r>
          </w:p>
        </w:tc>
      </w:tr>
      <w:tr w:rsidR="005130EE" w:rsidRPr="00295056" w:rsidTr="002E1AAA">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5130EE" w:rsidRPr="00295056" w:rsidRDefault="005130EE" w:rsidP="00B35AB9">
            <w:pPr>
              <w:spacing w:line="240" w:lineRule="auto"/>
              <w:ind w:firstLine="0"/>
              <w:jc w:val="left"/>
              <w:rPr>
                <w:rFonts w:eastAsia="Times New Roman" w:cs="Times New Roman"/>
                <w:color w:val="000000"/>
                <w:sz w:val="24"/>
                <w:szCs w:val="26"/>
                <w:lang w:eastAsia="ru-RU"/>
              </w:rPr>
            </w:pPr>
            <w:r w:rsidRPr="00295056">
              <w:rPr>
                <w:rFonts w:eastAsia="Times New Roman" w:cs="Times New Roman"/>
                <w:color w:val="000000"/>
                <w:sz w:val="24"/>
                <w:szCs w:val="26"/>
                <w:lang w:eastAsia="ru-RU"/>
              </w:rPr>
              <w:t>I</w:t>
            </w:r>
            <w:r w:rsidRPr="00295056">
              <w:rPr>
                <w:rFonts w:eastAsia="Times New Roman" w:cs="Times New Roman"/>
                <w:color w:val="000000"/>
                <w:sz w:val="24"/>
                <w:szCs w:val="26"/>
                <w:vertAlign w:val="superscript"/>
                <w:lang w:eastAsia="ru-RU"/>
              </w:rPr>
              <w:t>3</w:t>
            </w:r>
          </w:p>
        </w:tc>
        <w:tc>
          <w:tcPr>
            <w:tcW w:w="0" w:type="auto"/>
            <w:tcBorders>
              <w:top w:val="nil"/>
              <w:left w:val="nil"/>
              <w:bottom w:val="single" w:sz="4" w:space="0" w:color="auto"/>
              <w:right w:val="single" w:sz="4" w:space="0" w:color="auto"/>
            </w:tcBorders>
            <w:shd w:val="clear" w:color="auto" w:fill="auto"/>
            <w:noWrap/>
            <w:vAlign w:val="center"/>
            <w:hideMark/>
          </w:tcPr>
          <w:p w:rsidR="005130EE" w:rsidRPr="00295056" w:rsidRDefault="005130EE" w:rsidP="00B35AB9">
            <w:pPr>
              <w:spacing w:line="240" w:lineRule="auto"/>
              <w:ind w:firstLine="0"/>
              <w:jc w:val="left"/>
              <w:rPr>
                <w:rFonts w:eastAsia="Times New Roman" w:cs="Times New Roman"/>
                <w:color w:val="000000"/>
                <w:sz w:val="24"/>
                <w:szCs w:val="26"/>
                <w:lang w:eastAsia="ru-RU"/>
              </w:rPr>
            </w:pPr>
            <w:r w:rsidRPr="00295056">
              <w:rPr>
                <w:rFonts w:eastAsia="Times New Roman" w:cs="Times New Roman"/>
                <w:color w:val="000000"/>
                <w:sz w:val="24"/>
                <w:szCs w:val="26"/>
                <w:lang w:eastAsia="ru-RU"/>
              </w:rPr>
              <w:t>Cd</w:t>
            </w:r>
            <w:r w:rsidRPr="00295056">
              <w:rPr>
                <w:rFonts w:eastAsia="Times New Roman" w:cs="Times New Roman"/>
                <w:color w:val="000000"/>
                <w:sz w:val="24"/>
                <w:szCs w:val="26"/>
                <w:vertAlign w:val="superscript"/>
                <w:lang w:eastAsia="ru-RU"/>
              </w:rPr>
              <w:t>4</w:t>
            </w:r>
          </w:p>
        </w:tc>
        <w:tc>
          <w:tcPr>
            <w:tcW w:w="0" w:type="auto"/>
            <w:tcBorders>
              <w:top w:val="nil"/>
              <w:left w:val="nil"/>
              <w:bottom w:val="single" w:sz="4" w:space="0" w:color="auto"/>
              <w:right w:val="single" w:sz="4" w:space="0" w:color="auto"/>
            </w:tcBorders>
            <w:shd w:val="clear" w:color="auto" w:fill="auto"/>
            <w:noWrap/>
            <w:vAlign w:val="center"/>
            <w:hideMark/>
          </w:tcPr>
          <w:p w:rsidR="005130EE" w:rsidRPr="00295056" w:rsidRDefault="005130EE" w:rsidP="00295056">
            <w:pPr>
              <w:spacing w:line="240" w:lineRule="auto"/>
              <w:ind w:firstLine="0"/>
              <w:jc w:val="center"/>
              <w:rPr>
                <w:rFonts w:eastAsia="Times New Roman" w:cs="Times New Roman"/>
                <w:color w:val="000000"/>
                <w:sz w:val="24"/>
                <w:szCs w:val="26"/>
                <w:lang w:eastAsia="ru-RU"/>
              </w:rPr>
            </w:pPr>
            <w:r w:rsidRPr="00295056">
              <w:rPr>
                <w:rFonts w:eastAsia="Times New Roman" w:cs="Times New Roman"/>
                <w:color w:val="000000"/>
                <w:sz w:val="24"/>
                <w:szCs w:val="26"/>
                <w:lang w:eastAsia="ru-RU"/>
              </w:rPr>
              <w:t>2,8869(7)</w:t>
            </w:r>
          </w:p>
        </w:tc>
        <w:tc>
          <w:tcPr>
            <w:tcW w:w="0" w:type="auto"/>
            <w:tcBorders>
              <w:top w:val="nil"/>
              <w:left w:val="nil"/>
              <w:bottom w:val="nil"/>
              <w:right w:val="nil"/>
            </w:tcBorders>
            <w:shd w:val="clear" w:color="auto" w:fill="auto"/>
            <w:noWrap/>
            <w:vAlign w:val="center"/>
            <w:hideMark/>
          </w:tcPr>
          <w:p w:rsidR="005130EE" w:rsidRPr="00295056" w:rsidRDefault="005130EE" w:rsidP="00295056">
            <w:pPr>
              <w:spacing w:line="240" w:lineRule="auto"/>
              <w:ind w:firstLine="0"/>
              <w:jc w:val="center"/>
              <w:rPr>
                <w:rFonts w:eastAsia="Times New Roman" w:cs="Times New Roman"/>
                <w:color w:val="000000"/>
                <w:sz w:val="24"/>
                <w:szCs w:val="26"/>
                <w:lang w:eastAsia="ru-RU"/>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5130EE" w:rsidRPr="00295056" w:rsidRDefault="005130EE" w:rsidP="00B35AB9">
            <w:pPr>
              <w:spacing w:line="240" w:lineRule="auto"/>
              <w:ind w:firstLine="0"/>
              <w:jc w:val="left"/>
              <w:rPr>
                <w:rFonts w:eastAsia="Times New Roman" w:cs="Times New Roman"/>
                <w:color w:val="000000"/>
                <w:sz w:val="24"/>
                <w:szCs w:val="26"/>
                <w:lang w:eastAsia="ru-RU"/>
              </w:rPr>
            </w:pPr>
            <w:r w:rsidRPr="00295056">
              <w:rPr>
                <w:rFonts w:eastAsia="Times New Roman" w:cs="Times New Roman"/>
                <w:color w:val="000000"/>
                <w:sz w:val="24"/>
                <w:szCs w:val="26"/>
                <w:lang w:eastAsia="ru-RU"/>
              </w:rPr>
              <w:t>C</w:t>
            </w:r>
            <w:r w:rsidRPr="00295056">
              <w:rPr>
                <w:rFonts w:eastAsia="Times New Roman" w:cs="Times New Roman"/>
                <w:color w:val="000000"/>
                <w:sz w:val="24"/>
                <w:szCs w:val="26"/>
                <w:vertAlign w:val="superscript"/>
                <w:lang w:eastAsia="ru-RU"/>
              </w:rPr>
              <w:t>8</w:t>
            </w:r>
          </w:p>
        </w:tc>
        <w:tc>
          <w:tcPr>
            <w:tcW w:w="0" w:type="auto"/>
            <w:tcBorders>
              <w:top w:val="nil"/>
              <w:left w:val="nil"/>
              <w:bottom w:val="single" w:sz="4" w:space="0" w:color="auto"/>
              <w:right w:val="nil"/>
            </w:tcBorders>
            <w:shd w:val="clear" w:color="auto" w:fill="auto"/>
            <w:noWrap/>
            <w:vAlign w:val="center"/>
            <w:hideMark/>
          </w:tcPr>
          <w:p w:rsidR="005130EE" w:rsidRPr="00295056" w:rsidRDefault="005130EE" w:rsidP="00B35AB9">
            <w:pPr>
              <w:spacing w:line="240" w:lineRule="auto"/>
              <w:ind w:firstLine="0"/>
              <w:jc w:val="left"/>
              <w:rPr>
                <w:rFonts w:eastAsia="Times New Roman" w:cs="Times New Roman"/>
                <w:color w:val="000000"/>
                <w:sz w:val="24"/>
                <w:szCs w:val="26"/>
                <w:lang w:eastAsia="ru-RU"/>
              </w:rPr>
            </w:pPr>
            <w:r w:rsidRPr="00295056">
              <w:rPr>
                <w:rFonts w:eastAsia="Times New Roman" w:cs="Times New Roman"/>
                <w:color w:val="000000"/>
                <w:sz w:val="24"/>
                <w:szCs w:val="26"/>
                <w:lang w:eastAsia="ru-RU"/>
              </w:rPr>
              <w:t>H</w:t>
            </w:r>
            <w:r w:rsidRPr="00295056">
              <w:rPr>
                <w:rFonts w:eastAsia="Times New Roman" w:cs="Times New Roman"/>
                <w:color w:val="000000"/>
                <w:sz w:val="24"/>
                <w:szCs w:val="26"/>
                <w:vertAlign w:val="superscript"/>
                <w:lang w:eastAsia="ru-RU"/>
              </w:rPr>
              <w:t>8B</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30EE" w:rsidRPr="00295056" w:rsidRDefault="005130EE" w:rsidP="00295056">
            <w:pPr>
              <w:spacing w:line="240" w:lineRule="auto"/>
              <w:ind w:firstLine="0"/>
              <w:jc w:val="center"/>
              <w:rPr>
                <w:rFonts w:eastAsia="Times New Roman" w:cs="Times New Roman"/>
                <w:color w:val="000000"/>
                <w:sz w:val="24"/>
                <w:szCs w:val="26"/>
                <w:lang w:eastAsia="ru-RU"/>
              </w:rPr>
            </w:pPr>
            <w:r w:rsidRPr="00295056">
              <w:rPr>
                <w:rFonts w:eastAsia="Times New Roman" w:cs="Times New Roman"/>
                <w:color w:val="000000"/>
                <w:sz w:val="24"/>
                <w:szCs w:val="26"/>
                <w:lang w:eastAsia="ru-RU"/>
              </w:rPr>
              <w:t>0,96</w:t>
            </w:r>
          </w:p>
        </w:tc>
      </w:tr>
      <w:tr w:rsidR="005130EE" w:rsidRPr="00295056" w:rsidTr="002E1AAA">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5130EE" w:rsidRPr="00295056" w:rsidRDefault="005130EE" w:rsidP="00B35AB9">
            <w:pPr>
              <w:spacing w:line="240" w:lineRule="auto"/>
              <w:ind w:firstLine="0"/>
              <w:jc w:val="left"/>
              <w:rPr>
                <w:rFonts w:eastAsia="Times New Roman" w:cs="Times New Roman"/>
                <w:color w:val="000000"/>
                <w:sz w:val="24"/>
                <w:szCs w:val="26"/>
                <w:lang w:eastAsia="ru-RU"/>
              </w:rPr>
            </w:pPr>
            <w:r w:rsidRPr="00295056">
              <w:rPr>
                <w:rFonts w:eastAsia="Times New Roman" w:cs="Times New Roman"/>
                <w:color w:val="000000"/>
                <w:sz w:val="24"/>
                <w:szCs w:val="26"/>
                <w:lang w:eastAsia="ru-RU"/>
              </w:rPr>
              <w:t>I</w:t>
            </w:r>
            <w:r w:rsidRPr="00295056">
              <w:rPr>
                <w:rFonts w:eastAsia="Times New Roman" w:cs="Times New Roman"/>
                <w:color w:val="000000"/>
                <w:sz w:val="24"/>
                <w:szCs w:val="26"/>
                <w:vertAlign w:val="superscript"/>
                <w:lang w:eastAsia="ru-RU"/>
              </w:rPr>
              <w:t>3</w:t>
            </w:r>
          </w:p>
        </w:tc>
        <w:tc>
          <w:tcPr>
            <w:tcW w:w="0" w:type="auto"/>
            <w:tcBorders>
              <w:top w:val="nil"/>
              <w:left w:val="nil"/>
              <w:bottom w:val="single" w:sz="4" w:space="0" w:color="auto"/>
              <w:right w:val="single" w:sz="4" w:space="0" w:color="auto"/>
            </w:tcBorders>
            <w:shd w:val="clear" w:color="auto" w:fill="auto"/>
            <w:noWrap/>
            <w:vAlign w:val="center"/>
            <w:hideMark/>
          </w:tcPr>
          <w:p w:rsidR="005130EE" w:rsidRPr="00295056" w:rsidRDefault="005130EE" w:rsidP="00B35AB9">
            <w:pPr>
              <w:spacing w:line="240" w:lineRule="auto"/>
              <w:ind w:firstLine="0"/>
              <w:jc w:val="left"/>
              <w:rPr>
                <w:rFonts w:eastAsia="Times New Roman" w:cs="Times New Roman"/>
                <w:color w:val="000000"/>
                <w:sz w:val="24"/>
                <w:szCs w:val="26"/>
                <w:lang w:eastAsia="ru-RU"/>
              </w:rPr>
            </w:pPr>
            <w:r w:rsidRPr="00295056">
              <w:rPr>
                <w:rFonts w:eastAsia="Times New Roman" w:cs="Times New Roman"/>
                <w:color w:val="000000"/>
                <w:sz w:val="24"/>
                <w:szCs w:val="26"/>
                <w:lang w:eastAsia="ru-RU"/>
              </w:rPr>
              <w:t>Cd</w:t>
            </w:r>
            <w:r w:rsidRPr="00295056">
              <w:rPr>
                <w:rFonts w:eastAsia="Times New Roman" w:cs="Times New Roman"/>
                <w:color w:val="000000"/>
                <w:sz w:val="24"/>
                <w:szCs w:val="26"/>
                <w:vertAlign w:val="superscript"/>
                <w:lang w:eastAsia="ru-RU"/>
              </w:rPr>
              <w:t>3</w:t>
            </w:r>
          </w:p>
        </w:tc>
        <w:tc>
          <w:tcPr>
            <w:tcW w:w="0" w:type="auto"/>
            <w:tcBorders>
              <w:top w:val="nil"/>
              <w:left w:val="nil"/>
              <w:bottom w:val="single" w:sz="4" w:space="0" w:color="auto"/>
              <w:right w:val="single" w:sz="4" w:space="0" w:color="auto"/>
            </w:tcBorders>
            <w:shd w:val="clear" w:color="auto" w:fill="auto"/>
            <w:noWrap/>
            <w:vAlign w:val="center"/>
            <w:hideMark/>
          </w:tcPr>
          <w:p w:rsidR="005130EE" w:rsidRPr="00295056" w:rsidRDefault="005130EE" w:rsidP="00295056">
            <w:pPr>
              <w:spacing w:line="240" w:lineRule="auto"/>
              <w:ind w:firstLine="0"/>
              <w:jc w:val="center"/>
              <w:rPr>
                <w:rFonts w:eastAsia="Times New Roman" w:cs="Times New Roman"/>
                <w:color w:val="000000"/>
                <w:sz w:val="24"/>
                <w:szCs w:val="26"/>
                <w:lang w:eastAsia="ru-RU"/>
              </w:rPr>
            </w:pPr>
            <w:r w:rsidRPr="00295056">
              <w:rPr>
                <w:rFonts w:eastAsia="Times New Roman" w:cs="Times New Roman"/>
                <w:color w:val="000000"/>
                <w:sz w:val="24"/>
                <w:szCs w:val="26"/>
                <w:lang w:eastAsia="ru-RU"/>
              </w:rPr>
              <w:t>2,8810(7)</w:t>
            </w:r>
          </w:p>
        </w:tc>
        <w:tc>
          <w:tcPr>
            <w:tcW w:w="0" w:type="auto"/>
            <w:tcBorders>
              <w:top w:val="nil"/>
              <w:left w:val="nil"/>
              <w:bottom w:val="nil"/>
              <w:right w:val="nil"/>
            </w:tcBorders>
            <w:shd w:val="clear" w:color="auto" w:fill="auto"/>
            <w:noWrap/>
            <w:vAlign w:val="center"/>
            <w:hideMark/>
          </w:tcPr>
          <w:p w:rsidR="005130EE" w:rsidRPr="00295056" w:rsidRDefault="005130EE" w:rsidP="00295056">
            <w:pPr>
              <w:spacing w:line="240" w:lineRule="auto"/>
              <w:ind w:firstLine="0"/>
              <w:jc w:val="center"/>
              <w:rPr>
                <w:rFonts w:eastAsia="Times New Roman" w:cs="Times New Roman"/>
                <w:color w:val="000000"/>
                <w:sz w:val="24"/>
                <w:szCs w:val="26"/>
                <w:lang w:eastAsia="ru-RU"/>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5130EE" w:rsidRPr="00295056" w:rsidRDefault="005130EE" w:rsidP="00B35AB9">
            <w:pPr>
              <w:spacing w:line="240" w:lineRule="auto"/>
              <w:ind w:firstLine="0"/>
              <w:jc w:val="left"/>
              <w:rPr>
                <w:rFonts w:eastAsia="Times New Roman" w:cs="Times New Roman"/>
                <w:color w:val="000000"/>
                <w:sz w:val="24"/>
                <w:szCs w:val="26"/>
                <w:lang w:eastAsia="ru-RU"/>
              </w:rPr>
            </w:pPr>
            <w:r w:rsidRPr="00295056">
              <w:rPr>
                <w:rFonts w:eastAsia="Times New Roman" w:cs="Times New Roman"/>
                <w:color w:val="000000"/>
                <w:sz w:val="24"/>
                <w:szCs w:val="26"/>
                <w:lang w:eastAsia="ru-RU"/>
              </w:rPr>
              <w:t>C</w:t>
            </w:r>
            <w:r w:rsidRPr="00295056">
              <w:rPr>
                <w:rFonts w:eastAsia="Times New Roman" w:cs="Times New Roman"/>
                <w:color w:val="000000"/>
                <w:sz w:val="24"/>
                <w:szCs w:val="26"/>
                <w:vertAlign w:val="superscript"/>
                <w:lang w:eastAsia="ru-RU"/>
              </w:rPr>
              <w:t>8</w:t>
            </w:r>
          </w:p>
        </w:tc>
        <w:tc>
          <w:tcPr>
            <w:tcW w:w="0" w:type="auto"/>
            <w:tcBorders>
              <w:top w:val="nil"/>
              <w:left w:val="nil"/>
              <w:bottom w:val="single" w:sz="4" w:space="0" w:color="auto"/>
              <w:right w:val="single" w:sz="4" w:space="0" w:color="auto"/>
            </w:tcBorders>
            <w:shd w:val="clear" w:color="auto" w:fill="auto"/>
            <w:noWrap/>
            <w:vAlign w:val="center"/>
            <w:hideMark/>
          </w:tcPr>
          <w:p w:rsidR="005130EE" w:rsidRPr="00295056" w:rsidRDefault="005130EE" w:rsidP="00B35AB9">
            <w:pPr>
              <w:spacing w:line="240" w:lineRule="auto"/>
              <w:ind w:firstLine="0"/>
              <w:jc w:val="left"/>
              <w:rPr>
                <w:rFonts w:eastAsia="Times New Roman" w:cs="Times New Roman"/>
                <w:color w:val="000000"/>
                <w:sz w:val="24"/>
                <w:szCs w:val="26"/>
                <w:lang w:eastAsia="ru-RU"/>
              </w:rPr>
            </w:pPr>
            <w:r w:rsidRPr="00295056">
              <w:rPr>
                <w:rFonts w:eastAsia="Times New Roman" w:cs="Times New Roman"/>
                <w:color w:val="000000"/>
                <w:sz w:val="24"/>
                <w:szCs w:val="26"/>
                <w:lang w:eastAsia="ru-RU"/>
              </w:rPr>
              <w:t>H</w:t>
            </w:r>
            <w:r w:rsidRPr="00295056">
              <w:rPr>
                <w:rFonts w:eastAsia="Times New Roman" w:cs="Times New Roman"/>
                <w:color w:val="000000"/>
                <w:sz w:val="24"/>
                <w:szCs w:val="26"/>
                <w:vertAlign w:val="superscript"/>
                <w:lang w:eastAsia="ru-RU"/>
              </w:rPr>
              <w:t>8C</w:t>
            </w:r>
          </w:p>
        </w:tc>
        <w:tc>
          <w:tcPr>
            <w:tcW w:w="0" w:type="auto"/>
            <w:tcBorders>
              <w:top w:val="nil"/>
              <w:left w:val="nil"/>
              <w:bottom w:val="single" w:sz="4" w:space="0" w:color="auto"/>
              <w:right w:val="single" w:sz="4" w:space="0" w:color="auto"/>
            </w:tcBorders>
            <w:shd w:val="clear" w:color="auto" w:fill="auto"/>
            <w:noWrap/>
            <w:vAlign w:val="center"/>
            <w:hideMark/>
          </w:tcPr>
          <w:p w:rsidR="005130EE" w:rsidRPr="00295056" w:rsidRDefault="005130EE" w:rsidP="00295056">
            <w:pPr>
              <w:spacing w:line="240" w:lineRule="auto"/>
              <w:ind w:firstLine="0"/>
              <w:jc w:val="center"/>
              <w:rPr>
                <w:rFonts w:eastAsia="Times New Roman" w:cs="Times New Roman"/>
                <w:color w:val="000000"/>
                <w:sz w:val="24"/>
                <w:szCs w:val="26"/>
                <w:lang w:eastAsia="ru-RU"/>
              </w:rPr>
            </w:pPr>
            <w:r w:rsidRPr="00295056">
              <w:rPr>
                <w:rFonts w:eastAsia="Times New Roman" w:cs="Times New Roman"/>
                <w:color w:val="000000"/>
                <w:sz w:val="24"/>
                <w:szCs w:val="26"/>
                <w:lang w:eastAsia="ru-RU"/>
              </w:rPr>
              <w:t>0,96</w:t>
            </w:r>
          </w:p>
        </w:tc>
      </w:tr>
      <w:tr w:rsidR="005130EE" w:rsidRPr="00295056" w:rsidTr="002E1AAA">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5130EE" w:rsidRPr="00295056" w:rsidRDefault="005130EE" w:rsidP="00B35AB9">
            <w:pPr>
              <w:spacing w:line="240" w:lineRule="auto"/>
              <w:ind w:firstLine="0"/>
              <w:jc w:val="left"/>
              <w:rPr>
                <w:rFonts w:eastAsia="Times New Roman" w:cs="Times New Roman"/>
                <w:color w:val="000000"/>
                <w:sz w:val="24"/>
                <w:szCs w:val="26"/>
                <w:lang w:eastAsia="ru-RU"/>
              </w:rPr>
            </w:pPr>
            <w:r w:rsidRPr="00295056">
              <w:rPr>
                <w:rFonts w:eastAsia="Times New Roman" w:cs="Times New Roman"/>
                <w:color w:val="000000"/>
                <w:sz w:val="24"/>
                <w:szCs w:val="26"/>
                <w:lang w:eastAsia="ru-RU"/>
              </w:rPr>
              <w:t>I</w:t>
            </w:r>
            <w:r w:rsidRPr="00295056">
              <w:rPr>
                <w:rFonts w:eastAsia="Times New Roman" w:cs="Times New Roman"/>
                <w:color w:val="000000"/>
                <w:sz w:val="24"/>
                <w:szCs w:val="26"/>
                <w:vertAlign w:val="superscript"/>
                <w:lang w:eastAsia="ru-RU"/>
              </w:rPr>
              <w:t>4</w:t>
            </w:r>
          </w:p>
        </w:tc>
        <w:tc>
          <w:tcPr>
            <w:tcW w:w="0" w:type="auto"/>
            <w:tcBorders>
              <w:top w:val="nil"/>
              <w:left w:val="nil"/>
              <w:bottom w:val="single" w:sz="4" w:space="0" w:color="auto"/>
              <w:right w:val="single" w:sz="4" w:space="0" w:color="auto"/>
            </w:tcBorders>
            <w:shd w:val="clear" w:color="auto" w:fill="auto"/>
            <w:noWrap/>
            <w:vAlign w:val="center"/>
            <w:hideMark/>
          </w:tcPr>
          <w:p w:rsidR="005130EE" w:rsidRPr="00295056" w:rsidRDefault="005130EE" w:rsidP="00B35AB9">
            <w:pPr>
              <w:spacing w:line="240" w:lineRule="auto"/>
              <w:ind w:firstLine="0"/>
              <w:jc w:val="left"/>
              <w:rPr>
                <w:rFonts w:eastAsia="Times New Roman" w:cs="Times New Roman"/>
                <w:color w:val="000000"/>
                <w:sz w:val="24"/>
                <w:szCs w:val="26"/>
                <w:lang w:eastAsia="ru-RU"/>
              </w:rPr>
            </w:pPr>
            <w:r w:rsidRPr="00295056">
              <w:rPr>
                <w:rFonts w:eastAsia="Times New Roman" w:cs="Times New Roman"/>
                <w:color w:val="000000"/>
                <w:sz w:val="24"/>
                <w:szCs w:val="26"/>
                <w:lang w:eastAsia="ru-RU"/>
              </w:rPr>
              <w:t>Cd</w:t>
            </w:r>
            <w:r w:rsidRPr="00295056">
              <w:rPr>
                <w:rFonts w:eastAsia="Times New Roman" w:cs="Times New Roman"/>
                <w:color w:val="000000"/>
                <w:sz w:val="24"/>
                <w:szCs w:val="26"/>
                <w:vertAlign w:val="superscript"/>
                <w:lang w:eastAsia="ru-RU"/>
              </w:rPr>
              <w:t>4</w:t>
            </w:r>
          </w:p>
        </w:tc>
        <w:tc>
          <w:tcPr>
            <w:tcW w:w="0" w:type="auto"/>
            <w:tcBorders>
              <w:top w:val="nil"/>
              <w:left w:val="nil"/>
              <w:bottom w:val="single" w:sz="4" w:space="0" w:color="auto"/>
              <w:right w:val="single" w:sz="4" w:space="0" w:color="auto"/>
            </w:tcBorders>
            <w:shd w:val="clear" w:color="auto" w:fill="auto"/>
            <w:noWrap/>
            <w:vAlign w:val="center"/>
            <w:hideMark/>
          </w:tcPr>
          <w:p w:rsidR="005130EE" w:rsidRPr="00295056" w:rsidRDefault="005130EE" w:rsidP="00295056">
            <w:pPr>
              <w:spacing w:line="240" w:lineRule="auto"/>
              <w:ind w:firstLine="0"/>
              <w:jc w:val="center"/>
              <w:rPr>
                <w:rFonts w:eastAsia="Times New Roman" w:cs="Times New Roman"/>
                <w:color w:val="000000"/>
                <w:sz w:val="24"/>
                <w:szCs w:val="26"/>
                <w:lang w:eastAsia="ru-RU"/>
              </w:rPr>
            </w:pPr>
            <w:r w:rsidRPr="00295056">
              <w:rPr>
                <w:rFonts w:eastAsia="Times New Roman" w:cs="Times New Roman"/>
                <w:color w:val="000000"/>
                <w:sz w:val="24"/>
                <w:szCs w:val="26"/>
                <w:lang w:eastAsia="ru-RU"/>
              </w:rPr>
              <w:t>2,8698(7)</w:t>
            </w:r>
          </w:p>
        </w:tc>
        <w:tc>
          <w:tcPr>
            <w:tcW w:w="0" w:type="auto"/>
            <w:tcBorders>
              <w:top w:val="nil"/>
              <w:left w:val="nil"/>
              <w:bottom w:val="nil"/>
              <w:right w:val="nil"/>
            </w:tcBorders>
            <w:shd w:val="clear" w:color="auto" w:fill="auto"/>
            <w:noWrap/>
            <w:vAlign w:val="center"/>
            <w:hideMark/>
          </w:tcPr>
          <w:p w:rsidR="005130EE" w:rsidRPr="00295056" w:rsidRDefault="005130EE" w:rsidP="00295056">
            <w:pPr>
              <w:spacing w:line="240" w:lineRule="auto"/>
              <w:ind w:firstLine="0"/>
              <w:jc w:val="center"/>
              <w:rPr>
                <w:rFonts w:eastAsia="Times New Roman" w:cs="Times New Roman"/>
                <w:color w:val="000000"/>
                <w:sz w:val="24"/>
                <w:szCs w:val="26"/>
                <w:lang w:eastAsia="ru-RU"/>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5130EE" w:rsidRPr="00295056" w:rsidRDefault="005130EE" w:rsidP="00B35AB9">
            <w:pPr>
              <w:spacing w:line="240" w:lineRule="auto"/>
              <w:ind w:firstLine="0"/>
              <w:jc w:val="left"/>
              <w:rPr>
                <w:rFonts w:eastAsia="Times New Roman" w:cs="Times New Roman"/>
                <w:color w:val="000000"/>
                <w:sz w:val="24"/>
                <w:szCs w:val="26"/>
                <w:lang w:eastAsia="ru-RU"/>
              </w:rPr>
            </w:pPr>
            <w:r w:rsidRPr="00295056">
              <w:rPr>
                <w:rFonts w:eastAsia="Times New Roman" w:cs="Times New Roman"/>
                <w:color w:val="000000"/>
                <w:sz w:val="24"/>
                <w:szCs w:val="26"/>
                <w:lang w:eastAsia="ru-RU"/>
              </w:rPr>
              <w:t>C</w:t>
            </w:r>
            <w:r w:rsidRPr="00295056">
              <w:rPr>
                <w:rFonts w:eastAsia="Times New Roman" w:cs="Times New Roman"/>
                <w:color w:val="000000"/>
                <w:sz w:val="24"/>
                <w:szCs w:val="26"/>
                <w:vertAlign w:val="superscript"/>
                <w:lang w:eastAsia="ru-RU"/>
              </w:rPr>
              <w:t>8</w:t>
            </w:r>
          </w:p>
        </w:tc>
        <w:tc>
          <w:tcPr>
            <w:tcW w:w="0" w:type="auto"/>
            <w:tcBorders>
              <w:top w:val="nil"/>
              <w:left w:val="nil"/>
              <w:bottom w:val="single" w:sz="4" w:space="0" w:color="auto"/>
              <w:right w:val="single" w:sz="4" w:space="0" w:color="auto"/>
            </w:tcBorders>
            <w:shd w:val="clear" w:color="auto" w:fill="auto"/>
            <w:noWrap/>
            <w:vAlign w:val="center"/>
            <w:hideMark/>
          </w:tcPr>
          <w:p w:rsidR="005130EE" w:rsidRPr="00295056" w:rsidRDefault="005130EE" w:rsidP="00B35AB9">
            <w:pPr>
              <w:spacing w:line="240" w:lineRule="auto"/>
              <w:ind w:firstLine="0"/>
              <w:jc w:val="left"/>
              <w:rPr>
                <w:rFonts w:eastAsia="Times New Roman" w:cs="Times New Roman"/>
                <w:color w:val="000000"/>
                <w:sz w:val="24"/>
                <w:szCs w:val="26"/>
                <w:lang w:eastAsia="ru-RU"/>
              </w:rPr>
            </w:pPr>
            <w:r w:rsidRPr="00295056">
              <w:rPr>
                <w:rFonts w:eastAsia="Times New Roman" w:cs="Times New Roman"/>
                <w:color w:val="000000"/>
                <w:sz w:val="24"/>
                <w:szCs w:val="26"/>
                <w:lang w:eastAsia="ru-RU"/>
              </w:rPr>
              <w:t>C</w:t>
            </w:r>
            <w:r w:rsidRPr="00295056">
              <w:rPr>
                <w:rFonts w:eastAsia="Times New Roman" w:cs="Times New Roman"/>
                <w:color w:val="000000"/>
                <w:sz w:val="24"/>
                <w:szCs w:val="26"/>
                <w:vertAlign w:val="superscript"/>
                <w:lang w:eastAsia="ru-RU"/>
              </w:rPr>
              <w:t>7</w:t>
            </w:r>
          </w:p>
        </w:tc>
        <w:tc>
          <w:tcPr>
            <w:tcW w:w="0" w:type="auto"/>
            <w:tcBorders>
              <w:top w:val="nil"/>
              <w:left w:val="nil"/>
              <w:bottom w:val="single" w:sz="4" w:space="0" w:color="auto"/>
              <w:right w:val="single" w:sz="4" w:space="0" w:color="auto"/>
            </w:tcBorders>
            <w:shd w:val="clear" w:color="auto" w:fill="auto"/>
            <w:noWrap/>
            <w:vAlign w:val="center"/>
            <w:hideMark/>
          </w:tcPr>
          <w:p w:rsidR="005130EE" w:rsidRPr="00295056" w:rsidRDefault="005130EE" w:rsidP="00295056">
            <w:pPr>
              <w:spacing w:line="240" w:lineRule="auto"/>
              <w:ind w:firstLine="0"/>
              <w:jc w:val="center"/>
              <w:rPr>
                <w:rFonts w:eastAsia="Times New Roman" w:cs="Times New Roman"/>
                <w:color w:val="000000"/>
                <w:sz w:val="24"/>
                <w:szCs w:val="26"/>
                <w:lang w:eastAsia="ru-RU"/>
              </w:rPr>
            </w:pPr>
            <w:r w:rsidRPr="00295056">
              <w:rPr>
                <w:rFonts w:eastAsia="Times New Roman" w:cs="Times New Roman"/>
                <w:color w:val="000000"/>
                <w:sz w:val="24"/>
                <w:szCs w:val="26"/>
                <w:lang w:eastAsia="ru-RU"/>
              </w:rPr>
              <w:t>1,519(8)</w:t>
            </w:r>
          </w:p>
        </w:tc>
      </w:tr>
      <w:tr w:rsidR="005130EE" w:rsidRPr="00295056" w:rsidTr="002E1AAA">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5130EE" w:rsidRPr="00295056" w:rsidRDefault="005130EE" w:rsidP="00B35AB9">
            <w:pPr>
              <w:spacing w:line="240" w:lineRule="auto"/>
              <w:ind w:firstLine="0"/>
              <w:jc w:val="left"/>
              <w:rPr>
                <w:rFonts w:eastAsia="Times New Roman" w:cs="Times New Roman"/>
                <w:color w:val="000000"/>
                <w:sz w:val="24"/>
                <w:szCs w:val="26"/>
                <w:lang w:eastAsia="ru-RU"/>
              </w:rPr>
            </w:pPr>
            <w:r w:rsidRPr="00295056">
              <w:rPr>
                <w:rFonts w:eastAsia="Times New Roman" w:cs="Times New Roman"/>
                <w:color w:val="000000"/>
                <w:sz w:val="24"/>
                <w:szCs w:val="26"/>
                <w:lang w:eastAsia="ru-RU"/>
              </w:rPr>
              <w:t>I</w:t>
            </w:r>
            <w:r w:rsidRPr="00295056">
              <w:rPr>
                <w:rFonts w:eastAsia="Times New Roman" w:cs="Times New Roman"/>
                <w:color w:val="000000"/>
                <w:sz w:val="24"/>
                <w:szCs w:val="26"/>
                <w:vertAlign w:val="superscript"/>
                <w:lang w:eastAsia="ru-RU"/>
              </w:rPr>
              <w:t>4</w:t>
            </w:r>
          </w:p>
        </w:tc>
        <w:tc>
          <w:tcPr>
            <w:tcW w:w="0" w:type="auto"/>
            <w:tcBorders>
              <w:top w:val="nil"/>
              <w:left w:val="nil"/>
              <w:bottom w:val="single" w:sz="4" w:space="0" w:color="auto"/>
              <w:right w:val="single" w:sz="4" w:space="0" w:color="auto"/>
            </w:tcBorders>
            <w:shd w:val="clear" w:color="auto" w:fill="auto"/>
            <w:noWrap/>
            <w:vAlign w:val="center"/>
            <w:hideMark/>
          </w:tcPr>
          <w:p w:rsidR="005130EE" w:rsidRPr="00295056" w:rsidRDefault="005130EE" w:rsidP="00B35AB9">
            <w:pPr>
              <w:spacing w:line="240" w:lineRule="auto"/>
              <w:ind w:firstLine="0"/>
              <w:jc w:val="left"/>
              <w:rPr>
                <w:rFonts w:eastAsia="Times New Roman" w:cs="Times New Roman"/>
                <w:color w:val="000000"/>
                <w:sz w:val="24"/>
                <w:szCs w:val="26"/>
                <w:lang w:eastAsia="ru-RU"/>
              </w:rPr>
            </w:pPr>
            <w:r w:rsidRPr="00295056">
              <w:rPr>
                <w:rFonts w:eastAsia="Times New Roman" w:cs="Times New Roman"/>
                <w:color w:val="000000"/>
                <w:sz w:val="24"/>
                <w:szCs w:val="26"/>
                <w:lang w:eastAsia="ru-RU"/>
              </w:rPr>
              <w:t>Cd</w:t>
            </w:r>
            <w:r w:rsidRPr="00295056">
              <w:rPr>
                <w:rFonts w:eastAsia="Times New Roman" w:cs="Times New Roman"/>
                <w:color w:val="000000"/>
                <w:sz w:val="24"/>
                <w:szCs w:val="26"/>
                <w:vertAlign w:val="superscript"/>
                <w:lang w:eastAsia="ru-RU"/>
              </w:rPr>
              <w:t>3</w:t>
            </w:r>
          </w:p>
        </w:tc>
        <w:tc>
          <w:tcPr>
            <w:tcW w:w="0" w:type="auto"/>
            <w:tcBorders>
              <w:top w:val="nil"/>
              <w:left w:val="nil"/>
              <w:bottom w:val="single" w:sz="4" w:space="0" w:color="auto"/>
              <w:right w:val="single" w:sz="4" w:space="0" w:color="auto"/>
            </w:tcBorders>
            <w:shd w:val="clear" w:color="auto" w:fill="auto"/>
            <w:noWrap/>
            <w:vAlign w:val="center"/>
            <w:hideMark/>
          </w:tcPr>
          <w:p w:rsidR="005130EE" w:rsidRPr="00295056" w:rsidRDefault="005130EE" w:rsidP="00295056">
            <w:pPr>
              <w:spacing w:line="240" w:lineRule="auto"/>
              <w:ind w:firstLine="0"/>
              <w:jc w:val="center"/>
              <w:rPr>
                <w:rFonts w:eastAsia="Times New Roman" w:cs="Times New Roman"/>
                <w:color w:val="000000"/>
                <w:sz w:val="24"/>
                <w:szCs w:val="26"/>
                <w:lang w:eastAsia="ru-RU"/>
              </w:rPr>
            </w:pPr>
            <w:r w:rsidRPr="00295056">
              <w:rPr>
                <w:rFonts w:eastAsia="Times New Roman" w:cs="Times New Roman"/>
                <w:color w:val="000000"/>
                <w:sz w:val="24"/>
                <w:szCs w:val="26"/>
                <w:lang w:eastAsia="ru-RU"/>
              </w:rPr>
              <w:t>2,8680(7)</w:t>
            </w:r>
          </w:p>
        </w:tc>
        <w:tc>
          <w:tcPr>
            <w:tcW w:w="0" w:type="auto"/>
            <w:tcBorders>
              <w:top w:val="nil"/>
              <w:left w:val="nil"/>
              <w:bottom w:val="nil"/>
              <w:right w:val="nil"/>
            </w:tcBorders>
            <w:shd w:val="clear" w:color="auto" w:fill="auto"/>
            <w:noWrap/>
            <w:vAlign w:val="center"/>
            <w:hideMark/>
          </w:tcPr>
          <w:p w:rsidR="005130EE" w:rsidRPr="00295056" w:rsidRDefault="005130EE" w:rsidP="00295056">
            <w:pPr>
              <w:spacing w:line="240" w:lineRule="auto"/>
              <w:ind w:firstLine="0"/>
              <w:jc w:val="center"/>
              <w:rPr>
                <w:rFonts w:eastAsia="Times New Roman" w:cs="Times New Roman"/>
                <w:color w:val="000000"/>
                <w:sz w:val="24"/>
                <w:szCs w:val="26"/>
                <w:lang w:eastAsia="ru-RU"/>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5130EE" w:rsidRPr="00295056" w:rsidRDefault="005130EE" w:rsidP="00B35AB9">
            <w:pPr>
              <w:spacing w:line="240" w:lineRule="auto"/>
              <w:ind w:firstLine="0"/>
              <w:jc w:val="left"/>
              <w:rPr>
                <w:rFonts w:eastAsia="Times New Roman" w:cs="Times New Roman"/>
                <w:color w:val="000000"/>
                <w:sz w:val="24"/>
                <w:szCs w:val="26"/>
                <w:lang w:eastAsia="ru-RU"/>
              </w:rPr>
            </w:pPr>
            <w:r w:rsidRPr="00295056">
              <w:rPr>
                <w:rFonts w:eastAsia="Times New Roman" w:cs="Times New Roman"/>
                <w:color w:val="000000"/>
                <w:sz w:val="24"/>
                <w:szCs w:val="26"/>
                <w:lang w:eastAsia="ru-RU"/>
              </w:rPr>
              <w:t>C</w:t>
            </w:r>
            <w:r w:rsidRPr="00295056">
              <w:rPr>
                <w:rFonts w:eastAsia="Times New Roman" w:cs="Times New Roman"/>
                <w:color w:val="000000"/>
                <w:sz w:val="24"/>
                <w:szCs w:val="26"/>
                <w:vertAlign w:val="superscript"/>
                <w:lang w:eastAsia="ru-RU"/>
              </w:rPr>
              <w:t>14</w:t>
            </w:r>
          </w:p>
        </w:tc>
        <w:tc>
          <w:tcPr>
            <w:tcW w:w="0" w:type="auto"/>
            <w:tcBorders>
              <w:top w:val="nil"/>
              <w:left w:val="nil"/>
              <w:bottom w:val="single" w:sz="4" w:space="0" w:color="auto"/>
              <w:right w:val="single" w:sz="4" w:space="0" w:color="auto"/>
            </w:tcBorders>
            <w:shd w:val="clear" w:color="auto" w:fill="auto"/>
            <w:noWrap/>
            <w:vAlign w:val="center"/>
            <w:hideMark/>
          </w:tcPr>
          <w:p w:rsidR="005130EE" w:rsidRPr="00295056" w:rsidRDefault="005130EE" w:rsidP="00B35AB9">
            <w:pPr>
              <w:spacing w:line="240" w:lineRule="auto"/>
              <w:ind w:firstLine="0"/>
              <w:jc w:val="left"/>
              <w:rPr>
                <w:rFonts w:eastAsia="Times New Roman" w:cs="Times New Roman"/>
                <w:color w:val="000000"/>
                <w:sz w:val="24"/>
                <w:szCs w:val="26"/>
                <w:lang w:eastAsia="ru-RU"/>
              </w:rPr>
            </w:pPr>
            <w:r w:rsidRPr="00295056">
              <w:rPr>
                <w:rFonts w:eastAsia="Times New Roman" w:cs="Times New Roman"/>
                <w:color w:val="000000"/>
                <w:sz w:val="24"/>
                <w:szCs w:val="26"/>
                <w:lang w:eastAsia="ru-RU"/>
              </w:rPr>
              <w:t>H</w:t>
            </w:r>
            <w:r w:rsidRPr="00295056">
              <w:rPr>
                <w:rFonts w:eastAsia="Times New Roman" w:cs="Times New Roman"/>
                <w:color w:val="000000"/>
                <w:sz w:val="24"/>
                <w:szCs w:val="26"/>
                <w:vertAlign w:val="superscript"/>
                <w:lang w:eastAsia="ru-RU"/>
              </w:rPr>
              <w:t>14A</w:t>
            </w:r>
          </w:p>
        </w:tc>
        <w:tc>
          <w:tcPr>
            <w:tcW w:w="0" w:type="auto"/>
            <w:tcBorders>
              <w:top w:val="nil"/>
              <w:left w:val="nil"/>
              <w:bottom w:val="single" w:sz="4" w:space="0" w:color="auto"/>
              <w:right w:val="single" w:sz="4" w:space="0" w:color="auto"/>
            </w:tcBorders>
            <w:shd w:val="clear" w:color="auto" w:fill="auto"/>
            <w:noWrap/>
            <w:vAlign w:val="center"/>
            <w:hideMark/>
          </w:tcPr>
          <w:p w:rsidR="005130EE" w:rsidRPr="00295056" w:rsidRDefault="005130EE" w:rsidP="00295056">
            <w:pPr>
              <w:spacing w:line="240" w:lineRule="auto"/>
              <w:ind w:firstLine="0"/>
              <w:jc w:val="center"/>
              <w:rPr>
                <w:rFonts w:eastAsia="Times New Roman" w:cs="Times New Roman"/>
                <w:color w:val="000000"/>
                <w:sz w:val="24"/>
                <w:szCs w:val="26"/>
                <w:lang w:eastAsia="ru-RU"/>
              </w:rPr>
            </w:pPr>
            <w:r w:rsidRPr="00295056">
              <w:rPr>
                <w:rFonts w:eastAsia="Times New Roman" w:cs="Times New Roman"/>
                <w:color w:val="000000"/>
                <w:sz w:val="24"/>
                <w:szCs w:val="26"/>
                <w:lang w:eastAsia="ru-RU"/>
              </w:rPr>
              <w:t>0,96</w:t>
            </w:r>
          </w:p>
        </w:tc>
      </w:tr>
      <w:tr w:rsidR="005130EE" w:rsidRPr="00295056" w:rsidTr="002E1AAA">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5130EE" w:rsidRPr="00295056" w:rsidRDefault="005130EE" w:rsidP="00B35AB9">
            <w:pPr>
              <w:spacing w:line="240" w:lineRule="auto"/>
              <w:ind w:firstLine="0"/>
              <w:jc w:val="left"/>
              <w:rPr>
                <w:rFonts w:eastAsia="Times New Roman" w:cs="Times New Roman"/>
                <w:color w:val="000000"/>
                <w:sz w:val="24"/>
                <w:szCs w:val="26"/>
                <w:lang w:eastAsia="ru-RU"/>
              </w:rPr>
            </w:pPr>
            <w:r w:rsidRPr="00295056">
              <w:rPr>
                <w:rFonts w:eastAsia="Times New Roman" w:cs="Times New Roman"/>
                <w:color w:val="000000"/>
                <w:sz w:val="24"/>
                <w:szCs w:val="26"/>
                <w:lang w:eastAsia="ru-RU"/>
              </w:rPr>
              <w:t>I</w:t>
            </w:r>
            <w:r w:rsidRPr="00295056">
              <w:rPr>
                <w:rFonts w:eastAsia="Times New Roman" w:cs="Times New Roman"/>
                <w:color w:val="000000"/>
                <w:sz w:val="24"/>
                <w:szCs w:val="26"/>
                <w:vertAlign w:val="superscript"/>
                <w:lang w:eastAsia="ru-RU"/>
              </w:rPr>
              <w:t>5</w:t>
            </w:r>
          </w:p>
        </w:tc>
        <w:tc>
          <w:tcPr>
            <w:tcW w:w="0" w:type="auto"/>
            <w:tcBorders>
              <w:top w:val="nil"/>
              <w:left w:val="nil"/>
              <w:bottom w:val="single" w:sz="4" w:space="0" w:color="auto"/>
              <w:right w:val="single" w:sz="4" w:space="0" w:color="auto"/>
            </w:tcBorders>
            <w:shd w:val="clear" w:color="auto" w:fill="auto"/>
            <w:noWrap/>
            <w:vAlign w:val="center"/>
            <w:hideMark/>
          </w:tcPr>
          <w:p w:rsidR="005130EE" w:rsidRPr="00295056" w:rsidRDefault="005130EE" w:rsidP="00B35AB9">
            <w:pPr>
              <w:spacing w:line="240" w:lineRule="auto"/>
              <w:ind w:firstLine="0"/>
              <w:jc w:val="left"/>
              <w:rPr>
                <w:rFonts w:eastAsia="Times New Roman" w:cs="Times New Roman"/>
                <w:color w:val="000000"/>
                <w:sz w:val="24"/>
                <w:szCs w:val="26"/>
                <w:lang w:eastAsia="ru-RU"/>
              </w:rPr>
            </w:pPr>
            <w:r w:rsidRPr="00295056">
              <w:rPr>
                <w:rFonts w:eastAsia="Times New Roman" w:cs="Times New Roman"/>
                <w:color w:val="000000"/>
                <w:sz w:val="24"/>
                <w:szCs w:val="26"/>
                <w:lang w:eastAsia="ru-RU"/>
              </w:rPr>
              <w:t>Cd</w:t>
            </w:r>
            <w:r w:rsidRPr="00295056">
              <w:rPr>
                <w:rFonts w:eastAsia="Times New Roman" w:cs="Times New Roman"/>
                <w:color w:val="000000"/>
                <w:sz w:val="24"/>
                <w:szCs w:val="26"/>
                <w:vertAlign w:val="superscript"/>
                <w:lang w:eastAsia="ru-RU"/>
              </w:rPr>
              <w:t>4</w:t>
            </w:r>
          </w:p>
        </w:tc>
        <w:tc>
          <w:tcPr>
            <w:tcW w:w="0" w:type="auto"/>
            <w:tcBorders>
              <w:top w:val="nil"/>
              <w:left w:val="nil"/>
              <w:bottom w:val="single" w:sz="4" w:space="0" w:color="auto"/>
              <w:right w:val="single" w:sz="4" w:space="0" w:color="auto"/>
            </w:tcBorders>
            <w:shd w:val="clear" w:color="auto" w:fill="auto"/>
            <w:noWrap/>
            <w:vAlign w:val="center"/>
            <w:hideMark/>
          </w:tcPr>
          <w:p w:rsidR="005130EE" w:rsidRPr="00295056" w:rsidRDefault="005130EE" w:rsidP="00295056">
            <w:pPr>
              <w:spacing w:line="240" w:lineRule="auto"/>
              <w:ind w:firstLine="0"/>
              <w:jc w:val="center"/>
              <w:rPr>
                <w:rFonts w:eastAsia="Times New Roman" w:cs="Times New Roman"/>
                <w:color w:val="000000"/>
                <w:sz w:val="24"/>
                <w:szCs w:val="26"/>
                <w:lang w:eastAsia="ru-RU"/>
              </w:rPr>
            </w:pPr>
            <w:r w:rsidRPr="00295056">
              <w:rPr>
                <w:rFonts w:eastAsia="Times New Roman" w:cs="Times New Roman"/>
                <w:color w:val="000000"/>
                <w:sz w:val="24"/>
                <w:szCs w:val="26"/>
                <w:lang w:eastAsia="ru-RU"/>
              </w:rPr>
              <w:t>2,7240(7)</w:t>
            </w:r>
          </w:p>
        </w:tc>
        <w:tc>
          <w:tcPr>
            <w:tcW w:w="0" w:type="auto"/>
            <w:tcBorders>
              <w:top w:val="nil"/>
              <w:left w:val="nil"/>
              <w:bottom w:val="nil"/>
              <w:right w:val="nil"/>
            </w:tcBorders>
            <w:shd w:val="clear" w:color="auto" w:fill="auto"/>
            <w:noWrap/>
            <w:vAlign w:val="center"/>
            <w:hideMark/>
          </w:tcPr>
          <w:p w:rsidR="005130EE" w:rsidRPr="00295056" w:rsidRDefault="005130EE" w:rsidP="00295056">
            <w:pPr>
              <w:spacing w:line="240" w:lineRule="auto"/>
              <w:ind w:firstLine="0"/>
              <w:jc w:val="center"/>
              <w:rPr>
                <w:rFonts w:eastAsia="Times New Roman" w:cs="Times New Roman"/>
                <w:color w:val="000000"/>
                <w:sz w:val="24"/>
                <w:szCs w:val="26"/>
                <w:lang w:eastAsia="ru-RU"/>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5130EE" w:rsidRPr="00295056" w:rsidRDefault="005130EE" w:rsidP="00B35AB9">
            <w:pPr>
              <w:spacing w:line="240" w:lineRule="auto"/>
              <w:ind w:firstLine="0"/>
              <w:jc w:val="left"/>
              <w:rPr>
                <w:rFonts w:eastAsia="Times New Roman" w:cs="Times New Roman"/>
                <w:color w:val="000000"/>
                <w:sz w:val="24"/>
                <w:szCs w:val="26"/>
                <w:lang w:eastAsia="ru-RU"/>
              </w:rPr>
            </w:pPr>
            <w:r w:rsidRPr="00295056">
              <w:rPr>
                <w:rFonts w:eastAsia="Times New Roman" w:cs="Times New Roman"/>
                <w:color w:val="000000"/>
                <w:sz w:val="24"/>
                <w:szCs w:val="26"/>
                <w:lang w:eastAsia="ru-RU"/>
              </w:rPr>
              <w:t>C</w:t>
            </w:r>
            <w:r w:rsidRPr="00295056">
              <w:rPr>
                <w:rFonts w:eastAsia="Times New Roman" w:cs="Times New Roman"/>
                <w:color w:val="000000"/>
                <w:sz w:val="24"/>
                <w:szCs w:val="26"/>
                <w:vertAlign w:val="superscript"/>
                <w:lang w:eastAsia="ru-RU"/>
              </w:rPr>
              <w:t>14</w:t>
            </w:r>
          </w:p>
        </w:tc>
        <w:tc>
          <w:tcPr>
            <w:tcW w:w="0" w:type="auto"/>
            <w:tcBorders>
              <w:top w:val="nil"/>
              <w:left w:val="nil"/>
              <w:bottom w:val="single" w:sz="4" w:space="0" w:color="auto"/>
              <w:right w:val="single" w:sz="4" w:space="0" w:color="auto"/>
            </w:tcBorders>
            <w:shd w:val="clear" w:color="auto" w:fill="auto"/>
            <w:noWrap/>
            <w:vAlign w:val="center"/>
            <w:hideMark/>
          </w:tcPr>
          <w:p w:rsidR="005130EE" w:rsidRPr="00295056" w:rsidRDefault="005130EE" w:rsidP="00B35AB9">
            <w:pPr>
              <w:spacing w:line="240" w:lineRule="auto"/>
              <w:ind w:firstLine="0"/>
              <w:jc w:val="left"/>
              <w:rPr>
                <w:rFonts w:eastAsia="Times New Roman" w:cs="Times New Roman"/>
                <w:color w:val="000000"/>
                <w:sz w:val="24"/>
                <w:szCs w:val="26"/>
                <w:lang w:eastAsia="ru-RU"/>
              </w:rPr>
            </w:pPr>
            <w:r w:rsidRPr="00295056">
              <w:rPr>
                <w:rFonts w:eastAsia="Times New Roman" w:cs="Times New Roman"/>
                <w:color w:val="000000"/>
                <w:sz w:val="24"/>
                <w:szCs w:val="26"/>
                <w:lang w:eastAsia="ru-RU"/>
              </w:rPr>
              <w:t>H</w:t>
            </w:r>
            <w:r w:rsidRPr="00295056">
              <w:rPr>
                <w:rFonts w:eastAsia="Times New Roman" w:cs="Times New Roman"/>
                <w:color w:val="000000"/>
                <w:sz w:val="24"/>
                <w:szCs w:val="26"/>
                <w:vertAlign w:val="superscript"/>
                <w:lang w:eastAsia="ru-RU"/>
              </w:rPr>
              <w:t>14B</w:t>
            </w:r>
          </w:p>
        </w:tc>
        <w:tc>
          <w:tcPr>
            <w:tcW w:w="0" w:type="auto"/>
            <w:tcBorders>
              <w:top w:val="nil"/>
              <w:left w:val="nil"/>
              <w:bottom w:val="single" w:sz="4" w:space="0" w:color="auto"/>
              <w:right w:val="single" w:sz="4" w:space="0" w:color="auto"/>
            </w:tcBorders>
            <w:shd w:val="clear" w:color="auto" w:fill="auto"/>
            <w:noWrap/>
            <w:vAlign w:val="center"/>
            <w:hideMark/>
          </w:tcPr>
          <w:p w:rsidR="005130EE" w:rsidRPr="00295056" w:rsidRDefault="005130EE" w:rsidP="00295056">
            <w:pPr>
              <w:spacing w:line="240" w:lineRule="auto"/>
              <w:ind w:firstLine="0"/>
              <w:jc w:val="center"/>
              <w:rPr>
                <w:rFonts w:eastAsia="Times New Roman" w:cs="Times New Roman"/>
                <w:color w:val="000000"/>
                <w:sz w:val="24"/>
                <w:szCs w:val="26"/>
                <w:lang w:eastAsia="ru-RU"/>
              </w:rPr>
            </w:pPr>
            <w:r w:rsidRPr="00295056">
              <w:rPr>
                <w:rFonts w:eastAsia="Times New Roman" w:cs="Times New Roman"/>
                <w:color w:val="000000"/>
                <w:sz w:val="24"/>
                <w:szCs w:val="26"/>
                <w:lang w:eastAsia="ru-RU"/>
              </w:rPr>
              <w:t>0,96</w:t>
            </w:r>
          </w:p>
        </w:tc>
      </w:tr>
      <w:tr w:rsidR="005130EE" w:rsidRPr="00295056" w:rsidTr="002E1AAA">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5130EE" w:rsidRPr="00295056" w:rsidRDefault="005130EE" w:rsidP="00B35AB9">
            <w:pPr>
              <w:spacing w:line="240" w:lineRule="auto"/>
              <w:ind w:firstLine="0"/>
              <w:jc w:val="left"/>
              <w:rPr>
                <w:rFonts w:eastAsia="Times New Roman" w:cs="Times New Roman"/>
                <w:color w:val="000000"/>
                <w:sz w:val="24"/>
                <w:szCs w:val="26"/>
                <w:lang w:eastAsia="ru-RU"/>
              </w:rPr>
            </w:pPr>
            <w:r w:rsidRPr="00295056">
              <w:rPr>
                <w:rFonts w:eastAsia="Times New Roman" w:cs="Times New Roman"/>
                <w:color w:val="000000"/>
                <w:sz w:val="24"/>
                <w:szCs w:val="26"/>
                <w:lang w:eastAsia="ru-RU"/>
              </w:rPr>
              <w:t>I</w:t>
            </w:r>
            <w:r w:rsidRPr="00295056">
              <w:rPr>
                <w:rFonts w:eastAsia="Times New Roman" w:cs="Times New Roman"/>
                <w:color w:val="000000"/>
                <w:sz w:val="24"/>
                <w:szCs w:val="26"/>
                <w:vertAlign w:val="superscript"/>
                <w:lang w:eastAsia="ru-RU"/>
              </w:rPr>
              <w:t>2</w:t>
            </w:r>
          </w:p>
        </w:tc>
        <w:tc>
          <w:tcPr>
            <w:tcW w:w="0" w:type="auto"/>
            <w:tcBorders>
              <w:top w:val="nil"/>
              <w:left w:val="nil"/>
              <w:bottom w:val="single" w:sz="4" w:space="0" w:color="auto"/>
              <w:right w:val="single" w:sz="4" w:space="0" w:color="auto"/>
            </w:tcBorders>
            <w:shd w:val="clear" w:color="auto" w:fill="auto"/>
            <w:noWrap/>
            <w:vAlign w:val="center"/>
            <w:hideMark/>
          </w:tcPr>
          <w:p w:rsidR="005130EE" w:rsidRPr="00295056" w:rsidRDefault="005130EE" w:rsidP="00B35AB9">
            <w:pPr>
              <w:spacing w:line="240" w:lineRule="auto"/>
              <w:ind w:firstLine="0"/>
              <w:jc w:val="left"/>
              <w:rPr>
                <w:rFonts w:eastAsia="Times New Roman" w:cs="Times New Roman"/>
                <w:color w:val="000000"/>
                <w:sz w:val="24"/>
                <w:szCs w:val="26"/>
                <w:lang w:eastAsia="ru-RU"/>
              </w:rPr>
            </w:pPr>
            <w:r w:rsidRPr="00295056">
              <w:rPr>
                <w:rFonts w:eastAsia="Times New Roman" w:cs="Times New Roman"/>
                <w:color w:val="000000"/>
                <w:sz w:val="24"/>
                <w:szCs w:val="26"/>
                <w:lang w:eastAsia="ru-RU"/>
              </w:rPr>
              <w:t>Cd</w:t>
            </w:r>
            <w:r w:rsidRPr="00295056">
              <w:rPr>
                <w:rFonts w:eastAsia="Times New Roman" w:cs="Times New Roman"/>
                <w:color w:val="000000"/>
                <w:sz w:val="24"/>
                <w:szCs w:val="26"/>
                <w:vertAlign w:val="superscript"/>
                <w:lang w:eastAsia="ru-RU"/>
              </w:rPr>
              <w:t>3</w:t>
            </w:r>
          </w:p>
        </w:tc>
        <w:tc>
          <w:tcPr>
            <w:tcW w:w="0" w:type="auto"/>
            <w:tcBorders>
              <w:top w:val="nil"/>
              <w:left w:val="nil"/>
              <w:bottom w:val="single" w:sz="4" w:space="0" w:color="auto"/>
              <w:right w:val="single" w:sz="4" w:space="0" w:color="auto"/>
            </w:tcBorders>
            <w:shd w:val="clear" w:color="auto" w:fill="auto"/>
            <w:noWrap/>
            <w:vAlign w:val="center"/>
            <w:hideMark/>
          </w:tcPr>
          <w:p w:rsidR="005130EE" w:rsidRPr="00295056" w:rsidRDefault="005130EE" w:rsidP="00295056">
            <w:pPr>
              <w:spacing w:line="240" w:lineRule="auto"/>
              <w:ind w:firstLine="0"/>
              <w:jc w:val="center"/>
              <w:rPr>
                <w:rFonts w:eastAsia="Times New Roman" w:cs="Times New Roman"/>
                <w:color w:val="000000"/>
                <w:sz w:val="24"/>
                <w:szCs w:val="26"/>
                <w:lang w:eastAsia="ru-RU"/>
              </w:rPr>
            </w:pPr>
            <w:r w:rsidRPr="00295056">
              <w:rPr>
                <w:rFonts w:eastAsia="Times New Roman" w:cs="Times New Roman"/>
                <w:color w:val="000000"/>
                <w:sz w:val="24"/>
                <w:szCs w:val="26"/>
                <w:lang w:eastAsia="ru-RU"/>
              </w:rPr>
              <w:t>2,7247(7)</w:t>
            </w:r>
          </w:p>
        </w:tc>
        <w:tc>
          <w:tcPr>
            <w:tcW w:w="0" w:type="auto"/>
            <w:tcBorders>
              <w:top w:val="nil"/>
              <w:left w:val="nil"/>
              <w:bottom w:val="nil"/>
              <w:right w:val="nil"/>
            </w:tcBorders>
            <w:shd w:val="clear" w:color="auto" w:fill="auto"/>
            <w:noWrap/>
            <w:vAlign w:val="center"/>
            <w:hideMark/>
          </w:tcPr>
          <w:p w:rsidR="005130EE" w:rsidRPr="00295056" w:rsidRDefault="005130EE" w:rsidP="00295056">
            <w:pPr>
              <w:spacing w:line="240" w:lineRule="auto"/>
              <w:ind w:firstLine="0"/>
              <w:jc w:val="center"/>
              <w:rPr>
                <w:rFonts w:eastAsia="Times New Roman" w:cs="Times New Roman"/>
                <w:color w:val="000000"/>
                <w:sz w:val="24"/>
                <w:szCs w:val="26"/>
                <w:lang w:eastAsia="ru-RU"/>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5130EE" w:rsidRPr="00295056" w:rsidRDefault="005130EE" w:rsidP="00B35AB9">
            <w:pPr>
              <w:spacing w:line="240" w:lineRule="auto"/>
              <w:ind w:firstLine="0"/>
              <w:jc w:val="left"/>
              <w:rPr>
                <w:rFonts w:eastAsia="Times New Roman" w:cs="Times New Roman"/>
                <w:color w:val="000000"/>
                <w:sz w:val="24"/>
                <w:szCs w:val="26"/>
                <w:lang w:eastAsia="ru-RU"/>
              </w:rPr>
            </w:pPr>
            <w:r w:rsidRPr="00295056">
              <w:rPr>
                <w:rFonts w:eastAsia="Times New Roman" w:cs="Times New Roman"/>
                <w:color w:val="000000"/>
                <w:sz w:val="24"/>
                <w:szCs w:val="26"/>
                <w:lang w:eastAsia="ru-RU"/>
              </w:rPr>
              <w:t>C</w:t>
            </w:r>
            <w:r w:rsidRPr="00295056">
              <w:rPr>
                <w:rFonts w:eastAsia="Times New Roman" w:cs="Times New Roman"/>
                <w:color w:val="000000"/>
                <w:sz w:val="24"/>
                <w:szCs w:val="26"/>
                <w:vertAlign w:val="superscript"/>
                <w:lang w:eastAsia="ru-RU"/>
              </w:rPr>
              <w:t>14</w:t>
            </w:r>
          </w:p>
        </w:tc>
        <w:tc>
          <w:tcPr>
            <w:tcW w:w="0" w:type="auto"/>
            <w:tcBorders>
              <w:top w:val="nil"/>
              <w:left w:val="nil"/>
              <w:bottom w:val="single" w:sz="4" w:space="0" w:color="auto"/>
              <w:right w:val="single" w:sz="4" w:space="0" w:color="auto"/>
            </w:tcBorders>
            <w:shd w:val="clear" w:color="auto" w:fill="auto"/>
            <w:noWrap/>
            <w:vAlign w:val="center"/>
            <w:hideMark/>
          </w:tcPr>
          <w:p w:rsidR="005130EE" w:rsidRPr="00295056" w:rsidRDefault="005130EE" w:rsidP="00B35AB9">
            <w:pPr>
              <w:spacing w:line="240" w:lineRule="auto"/>
              <w:ind w:firstLine="0"/>
              <w:jc w:val="left"/>
              <w:rPr>
                <w:rFonts w:eastAsia="Times New Roman" w:cs="Times New Roman"/>
                <w:color w:val="000000"/>
                <w:sz w:val="24"/>
                <w:szCs w:val="26"/>
                <w:lang w:eastAsia="ru-RU"/>
              </w:rPr>
            </w:pPr>
            <w:r w:rsidRPr="00295056">
              <w:rPr>
                <w:rFonts w:eastAsia="Times New Roman" w:cs="Times New Roman"/>
                <w:color w:val="000000"/>
                <w:sz w:val="24"/>
                <w:szCs w:val="26"/>
                <w:lang w:eastAsia="ru-RU"/>
              </w:rPr>
              <w:t>H</w:t>
            </w:r>
            <w:r w:rsidRPr="00295056">
              <w:rPr>
                <w:rFonts w:eastAsia="Times New Roman" w:cs="Times New Roman"/>
                <w:color w:val="000000"/>
                <w:sz w:val="24"/>
                <w:szCs w:val="26"/>
                <w:vertAlign w:val="superscript"/>
                <w:lang w:eastAsia="ru-RU"/>
              </w:rPr>
              <w:t>14C</w:t>
            </w:r>
          </w:p>
        </w:tc>
        <w:tc>
          <w:tcPr>
            <w:tcW w:w="0" w:type="auto"/>
            <w:tcBorders>
              <w:top w:val="nil"/>
              <w:left w:val="nil"/>
              <w:bottom w:val="single" w:sz="4" w:space="0" w:color="auto"/>
              <w:right w:val="single" w:sz="4" w:space="0" w:color="auto"/>
            </w:tcBorders>
            <w:shd w:val="clear" w:color="auto" w:fill="auto"/>
            <w:noWrap/>
            <w:vAlign w:val="center"/>
            <w:hideMark/>
          </w:tcPr>
          <w:p w:rsidR="005130EE" w:rsidRPr="00295056" w:rsidRDefault="005130EE" w:rsidP="00295056">
            <w:pPr>
              <w:spacing w:line="240" w:lineRule="auto"/>
              <w:ind w:firstLine="0"/>
              <w:jc w:val="center"/>
              <w:rPr>
                <w:rFonts w:eastAsia="Times New Roman" w:cs="Times New Roman"/>
                <w:color w:val="000000"/>
                <w:sz w:val="24"/>
                <w:szCs w:val="26"/>
                <w:lang w:eastAsia="ru-RU"/>
              </w:rPr>
            </w:pPr>
            <w:r w:rsidRPr="00295056">
              <w:rPr>
                <w:rFonts w:eastAsia="Times New Roman" w:cs="Times New Roman"/>
                <w:color w:val="000000"/>
                <w:sz w:val="24"/>
                <w:szCs w:val="26"/>
                <w:lang w:eastAsia="ru-RU"/>
              </w:rPr>
              <w:t>0,96</w:t>
            </w:r>
          </w:p>
        </w:tc>
      </w:tr>
      <w:tr w:rsidR="005130EE" w:rsidRPr="00295056" w:rsidTr="002E1AAA">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5130EE" w:rsidRPr="00295056" w:rsidRDefault="005130EE" w:rsidP="00B35AB9">
            <w:pPr>
              <w:spacing w:line="240" w:lineRule="auto"/>
              <w:ind w:firstLine="0"/>
              <w:jc w:val="left"/>
              <w:rPr>
                <w:rFonts w:eastAsia="Times New Roman" w:cs="Times New Roman"/>
                <w:color w:val="000000"/>
                <w:sz w:val="24"/>
                <w:szCs w:val="26"/>
                <w:lang w:eastAsia="ru-RU"/>
              </w:rPr>
            </w:pPr>
            <w:r w:rsidRPr="00295056">
              <w:rPr>
                <w:rFonts w:eastAsia="Times New Roman" w:cs="Times New Roman"/>
                <w:color w:val="000000"/>
                <w:sz w:val="24"/>
                <w:szCs w:val="26"/>
                <w:lang w:eastAsia="ru-RU"/>
              </w:rPr>
              <w:t>I</w:t>
            </w:r>
            <w:r w:rsidRPr="00295056">
              <w:rPr>
                <w:rFonts w:eastAsia="Times New Roman" w:cs="Times New Roman"/>
                <w:color w:val="000000"/>
                <w:sz w:val="24"/>
                <w:szCs w:val="26"/>
                <w:vertAlign w:val="superscript"/>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5130EE" w:rsidRPr="00295056" w:rsidRDefault="005130EE" w:rsidP="00B35AB9">
            <w:pPr>
              <w:spacing w:line="240" w:lineRule="auto"/>
              <w:ind w:firstLine="0"/>
              <w:jc w:val="left"/>
              <w:rPr>
                <w:rFonts w:eastAsia="Times New Roman" w:cs="Times New Roman"/>
                <w:color w:val="000000"/>
                <w:sz w:val="24"/>
                <w:szCs w:val="26"/>
                <w:lang w:eastAsia="ru-RU"/>
              </w:rPr>
            </w:pPr>
            <w:r w:rsidRPr="00295056">
              <w:rPr>
                <w:rFonts w:eastAsia="Times New Roman" w:cs="Times New Roman"/>
                <w:color w:val="000000"/>
                <w:sz w:val="24"/>
                <w:szCs w:val="26"/>
                <w:lang w:eastAsia="ru-RU"/>
              </w:rPr>
              <w:t>Cd</w:t>
            </w:r>
            <w:r w:rsidRPr="00295056">
              <w:rPr>
                <w:rFonts w:eastAsia="Times New Roman" w:cs="Times New Roman"/>
                <w:color w:val="000000"/>
                <w:sz w:val="24"/>
                <w:szCs w:val="26"/>
                <w:vertAlign w:val="superscript"/>
                <w:lang w:eastAsia="ru-RU"/>
              </w:rPr>
              <w:t>3</w:t>
            </w:r>
          </w:p>
        </w:tc>
        <w:tc>
          <w:tcPr>
            <w:tcW w:w="0" w:type="auto"/>
            <w:tcBorders>
              <w:top w:val="nil"/>
              <w:left w:val="nil"/>
              <w:bottom w:val="single" w:sz="4" w:space="0" w:color="auto"/>
              <w:right w:val="single" w:sz="4" w:space="0" w:color="auto"/>
            </w:tcBorders>
            <w:shd w:val="clear" w:color="auto" w:fill="auto"/>
            <w:noWrap/>
            <w:vAlign w:val="center"/>
            <w:hideMark/>
          </w:tcPr>
          <w:p w:rsidR="005130EE" w:rsidRPr="00295056" w:rsidRDefault="005130EE" w:rsidP="00295056">
            <w:pPr>
              <w:spacing w:line="240" w:lineRule="auto"/>
              <w:ind w:firstLine="0"/>
              <w:jc w:val="center"/>
              <w:rPr>
                <w:rFonts w:eastAsia="Times New Roman" w:cs="Times New Roman"/>
                <w:color w:val="000000"/>
                <w:sz w:val="24"/>
                <w:szCs w:val="26"/>
                <w:lang w:eastAsia="ru-RU"/>
              </w:rPr>
            </w:pPr>
            <w:r w:rsidRPr="00295056">
              <w:rPr>
                <w:rFonts w:eastAsia="Times New Roman" w:cs="Times New Roman"/>
                <w:color w:val="000000"/>
                <w:sz w:val="24"/>
                <w:szCs w:val="26"/>
                <w:lang w:eastAsia="ru-RU"/>
              </w:rPr>
              <w:t>2,7302(7)</w:t>
            </w:r>
          </w:p>
        </w:tc>
        <w:tc>
          <w:tcPr>
            <w:tcW w:w="0" w:type="auto"/>
            <w:tcBorders>
              <w:top w:val="nil"/>
              <w:left w:val="nil"/>
              <w:bottom w:val="nil"/>
              <w:right w:val="nil"/>
            </w:tcBorders>
            <w:shd w:val="clear" w:color="auto" w:fill="auto"/>
            <w:noWrap/>
            <w:vAlign w:val="center"/>
            <w:hideMark/>
          </w:tcPr>
          <w:p w:rsidR="005130EE" w:rsidRPr="00295056" w:rsidRDefault="005130EE" w:rsidP="00295056">
            <w:pPr>
              <w:spacing w:line="240" w:lineRule="auto"/>
              <w:ind w:firstLine="0"/>
              <w:jc w:val="center"/>
              <w:rPr>
                <w:rFonts w:eastAsia="Times New Roman" w:cs="Times New Roman"/>
                <w:color w:val="000000"/>
                <w:sz w:val="24"/>
                <w:szCs w:val="26"/>
                <w:lang w:eastAsia="ru-RU"/>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5130EE" w:rsidRPr="00295056" w:rsidRDefault="005130EE" w:rsidP="00B35AB9">
            <w:pPr>
              <w:spacing w:line="240" w:lineRule="auto"/>
              <w:ind w:firstLine="0"/>
              <w:jc w:val="left"/>
              <w:rPr>
                <w:rFonts w:eastAsia="Times New Roman" w:cs="Times New Roman"/>
                <w:color w:val="000000"/>
                <w:sz w:val="24"/>
                <w:szCs w:val="26"/>
                <w:lang w:eastAsia="ru-RU"/>
              </w:rPr>
            </w:pPr>
            <w:r w:rsidRPr="00295056">
              <w:rPr>
                <w:rFonts w:eastAsia="Times New Roman" w:cs="Times New Roman"/>
                <w:color w:val="000000"/>
                <w:sz w:val="24"/>
                <w:szCs w:val="26"/>
                <w:lang w:eastAsia="ru-RU"/>
              </w:rPr>
              <w:t>N</w:t>
            </w:r>
            <w:r w:rsidRPr="00295056">
              <w:rPr>
                <w:rFonts w:eastAsia="Times New Roman" w:cs="Times New Roman"/>
                <w:color w:val="000000"/>
                <w:sz w:val="24"/>
                <w:szCs w:val="26"/>
                <w:vertAlign w:val="superscript"/>
                <w:lang w:eastAsia="ru-RU"/>
              </w:rPr>
              <w:t>3</w:t>
            </w:r>
          </w:p>
        </w:tc>
        <w:tc>
          <w:tcPr>
            <w:tcW w:w="0" w:type="auto"/>
            <w:tcBorders>
              <w:top w:val="nil"/>
              <w:left w:val="nil"/>
              <w:bottom w:val="single" w:sz="4" w:space="0" w:color="auto"/>
              <w:right w:val="single" w:sz="4" w:space="0" w:color="auto"/>
            </w:tcBorders>
            <w:shd w:val="clear" w:color="auto" w:fill="auto"/>
            <w:noWrap/>
            <w:vAlign w:val="center"/>
            <w:hideMark/>
          </w:tcPr>
          <w:p w:rsidR="005130EE" w:rsidRPr="00295056" w:rsidRDefault="005130EE" w:rsidP="00B35AB9">
            <w:pPr>
              <w:spacing w:line="240" w:lineRule="auto"/>
              <w:ind w:firstLine="0"/>
              <w:jc w:val="left"/>
              <w:rPr>
                <w:rFonts w:eastAsia="Times New Roman" w:cs="Times New Roman"/>
                <w:color w:val="000000"/>
                <w:sz w:val="24"/>
                <w:szCs w:val="26"/>
                <w:lang w:eastAsia="ru-RU"/>
              </w:rPr>
            </w:pPr>
            <w:r w:rsidRPr="00295056">
              <w:rPr>
                <w:rFonts w:eastAsia="Times New Roman" w:cs="Times New Roman"/>
                <w:color w:val="000000"/>
                <w:sz w:val="24"/>
                <w:szCs w:val="26"/>
                <w:lang w:eastAsia="ru-RU"/>
              </w:rPr>
              <w:t>C</w:t>
            </w:r>
            <w:r w:rsidRPr="00295056">
              <w:rPr>
                <w:rFonts w:eastAsia="Times New Roman" w:cs="Times New Roman"/>
                <w:color w:val="000000"/>
                <w:sz w:val="24"/>
                <w:szCs w:val="26"/>
                <w:vertAlign w:val="superscript"/>
                <w:lang w:eastAsia="ru-RU"/>
              </w:rPr>
              <w:t>17</w:t>
            </w:r>
          </w:p>
        </w:tc>
        <w:tc>
          <w:tcPr>
            <w:tcW w:w="0" w:type="auto"/>
            <w:tcBorders>
              <w:top w:val="nil"/>
              <w:left w:val="nil"/>
              <w:bottom w:val="single" w:sz="4" w:space="0" w:color="auto"/>
              <w:right w:val="single" w:sz="4" w:space="0" w:color="auto"/>
            </w:tcBorders>
            <w:shd w:val="clear" w:color="auto" w:fill="auto"/>
            <w:noWrap/>
            <w:vAlign w:val="center"/>
            <w:hideMark/>
          </w:tcPr>
          <w:p w:rsidR="005130EE" w:rsidRPr="00295056" w:rsidRDefault="005130EE" w:rsidP="00295056">
            <w:pPr>
              <w:spacing w:line="240" w:lineRule="auto"/>
              <w:ind w:firstLine="0"/>
              <w:jc w:val="center"/>
              <w:rPr>
                <w:rFonts w:eastAsia="Times New Roman" w:cs="Times New Roman"/>
                <w:color w:val="000000"/>
                <w:sz w:val="24"/>
                <w:szCs w:val="26"/>
                <w:lang w:eastAsia="ru-RU"/>
              </w:rPr>
            </w:pPr>
            <w:r w:rsidRPr="00295056">
              <w:rPr>
                <w:rFonts w:eastAsia="Times New Roman" w:cs="Times New Roman"/>
                <w:color w:val="000000"/>
                <w:sz w:val="24"/>
                <w:szCs w:val="26"/>
                <w:lang w:eastAsia="ru-RU"/>
              </w:rPr>
              <w:t>1,327(7)</w:t>
            </w:r>
          </w:p>
        </w:tc>
      </w:tr>
      <w:tr w:rsidR="005130EE" w:rsidRPr="00295056" w:rsidTr="002E1AAA">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5130EE" w:rsidRPr="00295056" w:rsidRDefault="005130EE" w:rsidP="00B35AB9">
            <w:pPr>
              <w:spacing w:line="240" w:lineRule="auto"/>
              <w:ind w:firstLine="0"/>
              <w:jc w:val="left"/>
              <w:rPr>
                <w:rFonts w:eastAsia="Times New Roman" w:cs="Times New Roman"/>
                <w:color w:val="000000"/>
                <w:sz w:val="24"/>
                <w:szCs w:val="26"/>
                <w:lang w:eastAsia="ru-RU"/>
              </w:rPr>
            </w:pPr>
            <w:r w:rsidRPr="00295056">
              <w:rPr>
                <w:rFonts w:eastAsia="Times New Roman" w:cs="Times New Roman"/>
                <w:color w:val="000000"/>
                <w:sz w:val="24"/>
                <w:szCs w:val="26"/>
                <w:lang w:eastAsia="ru-RU"/>
              </w:rPr>
              <w:t>Cd</w:t>
            </w:r>
            <w:r w:rsidRPr="00295056">
              <w:rPr>
                <w:rFonts w:eastAsia="Times New Roman" w:cs="Times New Roman"/>
                <w:color w:val="000000"/>
                <w:sz w:val="24"/>
                <w:szCs w:val="26"/>
                <w:vertAlign w:val="superscript"/>
                <w:lang w:eastAsia="ru-RU"/>
              </w:rPr>
              <w:t>4</w:t>
            </w:r>
          </w:p>
        </w:tc>
        <w:tc>
          <w:tcPr>
            <w:tcW w:w="0" w:type="auto"/>
            <w:tcBorders>
              <w:top w:val="nil"/>
              <w:left w:val="nil"/>
              <w:bottom w:val="single" w:sz="4" w:space="0" w:color="auto"/>
              <w:right w:val="single" w:sz="4" w:space="0" w:color="auto"/>
            </w:tcBorders>
            <w:shd w:val="clear" w:color="auto" w:fill="auto"/>
            <w:noWrap/>
            <w:vAlign w:val="center"/>
            <w:hideMark/>
          </w:tcPr>
          <w:p w:rsidR="005130EE" w:rsidRPr="00295056" w:rsidRDefault="005130EE" w:rsidP="00B35AB9">
            <w:pPr>
              <w:spacing w:line="240" w:lineRule="auto"/>
              <w:ind w:firstLine="0"/>
              <w:jc w:val="left"/>
              <w:rPr>
                <w:rFonts w:eastAsia="Times New Roman" w:cs="Times New Roman"/>
                <w:color w:val="000000"/>
                <w:sz w:val="24"/>
                <w:szCs w:val="26"/>
                <w:lang w:eastAsia="ru-RU"/>
              </w:rPr>
            </w:pPr>
            <w:r w:rsidRPr="00295056">
              <w:rPr>
                <w:rFonts w:eastAsia="Times New Roman" w:cs="Times New Roman"/>
                <w:color w:val="000000"/>
                <w:sz w:val="24"/>
                <w:szCs w:val="26"/>
                <w:lang w:eastAsia="ru-RU"/>
              </w:rPr>
              <w:t>I</w:t>
            </w:r>
            <w:r w:rsidRPr="00295056">
              <w:rPr>
                <w:rFonts w:eastAsia="Times New Roman" w:cs="Times New Roman"/>
                <w:color w:val="000000"/>
                <w:sz w:val="24"/>
                <w:szCs w:val="26"/>
                <w:vertAlign w:val="superscript"/>
                <w:lang w:eastAsia="ru-RU"/>
              </w:rPr>
              <w:t>6</w:t>
            </w:r>
          </w:p>
        </w:tc>
        <w:tc>
          <w:tcPr>
            <w:tcW w:w="0" w:type="auto"/>
            <w:tcBorders>
              <w:top w:val="nil"/>
              <w:left w:val="nil"/>
              <w:bottom w:val="single" w:sz="4" w:space="0" w:color="auto"/>
              <w:right w:val="single" w:sz="4" w:space="0" w:color="auto"/>
            </w:tcBorders>
            <w:shd w:val="clear" w:color="auto" w:fill="auto"/>
            <w:noWrap/>
            <w:vAlign w:val="center"/>
            <w:hideMark/>
          </w:tcPr>
          <w:p w:rsidR="005130EE" w:rsidRPr="00295056" w:rsidRDefault="005130EE" w:rsidP="00295056">
            <w:pPr>
              <w:spacing w:line="240" w:lineRule="auto"/>
              <w:ind w:firstLine="0"/>
              <w:jc w:val="center"/>
              <w:rPr>
                <w:rFonts w:eastAsia="Times New Roman" w:cs="Times New Roman"/>
                <w:color w:val="000000"/>
                <w:sz w:val="24"/>
                <w:szCs w:val="26"/>
                <w:lang w:eastAsia="ru-RU"/>
              </w:rPr>
            </w:pPr>
            <w:r w:rsidRPr="00295056">
              <w:rPr>
                <w:rFonts w:eastAsia="Times New Roman" w:cs="Times New Roman"/>
                <w:color w:val="000000"/>
                <w:sz w:val="24"/>
                <w:szCs w:val="26"/>
                <w:lang w:eastAsia="ru-RU"/>
              </w:rPr>
              <w:t>2,7352(7)</w:t>
            </w:r>
          </w:p>
        </w:tc>
        <w:tc>
          <w:tcPr>
            <w:tcW w:w="0" w:type="auto"/>
            <w:tcBorders>
              <w:top w:val="nil"/>
              <w:left w:val="nil"/>
              <w:bottom w:val="nil"/>
              <w:right w:val="nil"/>
            </w:tcBorders>
            <w:shd w:val="clear" w:color="auto" w:fill="auto"/>
            <w:noWrap/>
            <w:vAlign w:val="center"/>
            <w:hideMark/>
          </w:tcPr>
          <w:p w:rsidR="005130EE" w:rsidRPr="00295056" w:rsidRDefault="005130EE" w:rsidP="00295056">
            <w:pPr>
              <w:spacing w:line="240" w:lineRule="auto"/>
              <w:ind w:firstLine="0"/>
              <w:jc w:val="center"/>
              <w:rPr>
                <w:rFonts w:eastAsia="Times New Roman" w:cs="Times New Roman"/>
                <w:color w:val="000000"/>
                <w:sz w:val="24"/>
                <w:szCs w:val="26"/>
                <w:lang w:eastAsia="ru-RU"/>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5130EE" w:rsidRPr="00295056" w:rsidRDefault="005130EE" w:rsidP="00B35AB9">
            <w:pPr>
              <w:spacing w:line="240" w:lineRule="auto"/>
              <w:ind w:firstLine="0"/>
              <w:jc w:val="left"/>
              <w:rPr>
                <w:rFonts w:eastAsia="Times New Roman" w:cs="Times New Roman"/>
                <w:color w:val="000000"/>
                <w:sz w:val="24"/>
                <w:szCs w:val="26"/>
                <w:lang w:eastAsia="ru-RU"/>
              </w:rPr>
            </w:pPr>
            <w:r w:rsidRPr="00295056">
              <w:rPr>
                <w:rFonts w:eastAsia="Times New Roman" w:cs="Times New Roman"/>
                <w:color w:val="000000"/>
                <w:sz w:val="24"/>
                <w:szCs w:val="26"/>
                <w:lang w:eastAsia="ru-RU"/>
              </w:rPr>
              <w:t>N</w:t>
            </w:r>
            <w:r w:rsidRPr="00295056">
              <w:rPr>
                <w:rFonts w:eastAsia="Times New Roman" w:cs="Times New Roman"/>
                <w:color w:val="000000"/>
                <w:sz w:val="24"/>
                <w:szCs w:val="26"/>
                <w:vertAlign w:val="superscript"/>
                <w:lang w:eastAsia="ru-RU"/>
              </w:rPr>
              <w:t>3</w:t>
            </w:r>
          </w:p>
        </w:tc>
        <w:tc>
          <w:tcPr>
            <w:tcW w:w="0" w:type="auto"/>
            <w:tcBorders>
              <w:top w:val="nil"/>
              <w:left w:val="nil"/>
              <w:bottom w:val="single" w:sz="4" w:space="0" w:color="auto"/>
              <w:right w:val="single" w:sz="4" w:space="0" w:color="auto"/>
            </w:tcBorders>
            <w:shd w:val="clear" w:color="auto" w:fill="auto"/>
            <w:noWrap/>
            <w:vAlign w:val="center"/>
            <w:hideMark/>
          </w:tcPr>
          <w:p w:rsidR="005130EE" w:rsidRPr="00295056" w:rsidRDefault="005130EE" w:rsidP="00B35AB9">
            <w:pPr>
              <w:spacing w:line="240" w:lineRule="auto"/>
              <w:ind w:firstLine="0"/>
              <w:jc w:val="left"/>
              <w:rPr>
                <w:rFonts w:eastAsia="Times New Roman" w:cs="Times New Roman"/>
                <w:color w:val="000000"/>
                <w:sz w:val="24"/>
                <w:szCs w:val="26"/>
                <w:lang w:eastAsia="ru-RU"/>
              </w:rPr>
            </w:pPr>
            <w:r w:rsidRPr="00295056">
              <w:rPr>
                <w:rFonts w:eastAsia="Times New Roman" w:cs="Times New Roman"/>
                <w:color w:val="000000"/>
                <w:sz w:val="24"/>
                <w:szCs w:val="26"/>
                <w:lang w:eastAsia="ru-RU"/>
              </w:rPr>
              <w:t>C</w:t>
            </w:r>
            <w:r w:rsidRPr="00295056">
              <w:rPr>
                <w:rFonts w:eastAsia="Times New Roman" w:cs="Times New Roman"/>
                <w:color w:val="000000"/>
                <w:sz w:val="24"/>
                <w:szCs w:val="26"/>
                <w:vertAlign w:val="superscript"/>
                <w:lang w:eastAsia="ru-RU"/>
              </w:rPr>
              <w:t>19</w:t>
            </w:r>
          </w:p>
        </w:tc>
        <w:tc>
          <w:tcPr>
            <w:tcW w:w="0" w:type="auto"/>
            <w:tcBorders>
              <w:top w:val="nil"/>
              <w:left w:val="nil"/>
              <w:bottom w:val="single" w:sz="4" w:space="0" w:color="auto"/>
              <w:right w:val="single" w:sz="4" w:space="0" w:color="auto"/>
            </w:tcBorders>
            <w:shd w:val="clear" w:color="auto" w:fill="auto"/>
            <w:noWrap/>
            <w:vAlign w:val="center"/>
            <w:hideMark/>
          </w:tcPr>
          <w:p w:rsidR="005130EE" w:rsidRPr="00295056" w:rsidRDefault="005130EE" w:rsidP="00295056">
            <w:pPr>
              <w:spacing w:line="240" w:lineRule="auto"/>
              <w:ind w:firstLine="0"/>
              <w:jc w:val="center"/>
              <w:rPr>
                <w:rFonts w:eastAsia="Times New Roman" w:cs="Times New Roman"/>
                <w:color w:val="000000"/>
                <w:sz w:val="24"/>
                <w:szCs w:val="26"/>
                <w:lang w:eastAsia="ru-RU"/>
              </w:rPr>
            </w:pPr>
            <w:r w:rsidRPr="00295056">
              <w:rPr>
                <w:rFonts w:eastAsia="Times New Roman" w:cs="Times New Roman"/>
                <w:color w:val="000000"/>
                <w:sz w:val="24"/>
                <w:szCs w:val="26"/>
                <w:lang w:eastAsia="ru-RU"/>
              </w:rPr>
              <w:t>1,463(7)</w:t>
            </w:r>
          </w:p>
        </w:tc>
      </w:tr>
      <w:tr w:rsidR="005130EE" w:rsidRPr="00295056" w:rsidTr="002E1AAA">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5130EE" w:rsidRPr="00295056" w:rsidRDefault="005130EE" w:rsidP="00B35AB9">
            <w:pPr>
              <w:spacing w:line="240" w:lineRule="auto"/>
              <w:ind w:firstLine="0"/>
              <w:jc w:val="left"/>
              <w:rPr>
                <w:rFonts w:eastAsia="Times New Roman" w:cs="Times New Roman"/>
                <w:color w:val="000000"/>
                <w:sz w:val="24"/>
                <w:szCs w:val="26"/>
                <w:lang w:eastAsia="ru-RU"/>
              </w:rPr>
            </w:pPr>
            <w:r w:rsidRPr="00295056">
              <w:rPr>
                <w:rFonts w:eastAsia="Times New Roman" w:cs="Times New Roman"/>
                <w:color w:val="000000"/>
                <w:sz w:val="24"/>
                <w:szCs w:val="26"/>
                <w:lang w:eastAsia="ru-RU"/>
              </w:rPr>
              <w:t>Cd</w:t>
            </w:r>
            <w:r w:rsidRPr="00295056">
              <w:rPr>
                <w:rFonts w:eastAsia="Times New Roman" w:cs="Times New Roman"/>
                <w:color w:val="000000"/>
                <w:sz w:val="24"/>
                <w:szCs w:val="26"/>
                <w:vertAlign w:val="superscript"/>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5130EE" w:rsidRPr="00295056" w:rsidRDefault="005130EE" w:rsidP="00B35AB9">
            <w:pPr>
              <w:spacing w:line="240" w:lineRule="auto"/>
              <w:ind w:firstLine="0"/>
              <w:jc w:val="left"/>
              <w:rPr>
                <w:rFonts w:eastAsia="Times New Roman" w:cs="Times New Roman"/>
                <w:color w:val="000000"/>
                <w:sz w:val="24"/>
                <w:szCs w:val="26"/>
                <w:lang w:eastAsia="ru-RU"/>
              </w:rPr>
            </w:pPr>
            <w:r w:rsidRPr="00295056">
              <w:rPr>
                <w:rFonts w:eastAsia="Times New Roman" w:cs="Times New Roman"/>
                <w:color w:val="000000"/>
                <w:sz w:val="24"/>
                <w:szCs w:val="26"/>
                <w:lang w:eastAsia="ru-RU"/>
              </w:rPr>
              <w:t>O</w:t>
            </w:r>
            <w:r w:rsidRPr="00295056">
              <w:rPr>
                <w:rFonts w:eastAsia="Times New Roman" w:cs="Times New Roman"/>
                <w:color w:val="000000"/>
                <w:sz w:val="24"/>
                <w:szCs w:val="26"/>
                <w:vertAlign w:val="superscript"/>
                <w:lang w:eastAsia="ru-RU"/>
              </w:rPr>
              <w:t>3</w:t>
            </w:r>
          </w:p>
        </w:tc>
        <w:tc>
          <w:tcPr>
            <w:tcW w:w="0" w:type="auto"/>
            <w:tcBorders>
              <w:top w:val="nil"/>
              <w:left w:val="nil"/>
              <w:bottom w:val="single" w:sz="4" w:space="0" w:color="auto"/>
              <w:right w:val="single" w:sz="4" w:space="0" w:color="auto"/>
            </w:tcBorders>
            <w:shd w:val="clear" w:color="auto" w:fill="auto"/>
            <w:noWrap/>
            <w:vAlign w:val="center"/>
            <w:hideMark/>
          </w:tcPr>
          <w:p w:rsidR="005130EE" w:rsidRPr="00295056" w:rsidRDefault="005130EE" w:rsidP="00295056">
            <w:pPr>
              <w:spacing w:line="240" w:lineRule="auto"/>
              <w:ind w:firstLine="0"/>
              <w:jc w:val="center"/>
              <w:rPr>
                <w:rFonts w:eastAsia="Times New Roman" w:cs="Times New Roman"/>
                <w:color w:val="000000"/>
                <w:sz w:val="24"/>
                <w:szCs w:val="26"/>
                <w:lang w:eastAsia="ru-RU"/>
              </w:rPr>
            </w:pPr>
            <w:r w:rsidRPr="00295056">
              <w:rPr>
                <w:rFonts w:eastAsia="Times New Roman" w:cs="Times New Roman"/>
                <w:color w:val="000000"/>
                <w:sz w:val="24"/>
                <w:szCs w:val="26"/>
                <w:lang w:eastAsia="ru-RU"/>
              </w:rPr>
              <w:t>2,269(4)</w:t>
            </w:r>
          </w:p>
        </w:tc>
        <w:tc>
          <w:tcPr>
            <w:tcW w:w="0" w:type="auto"/>
            <w:tcBorders>
              <w:top w:val="nil"/>
              <w:left w:val="nil"/>
              <w:bottom w:val="nil"/>
              <w:right w:val="nil"/>
            </w:tcBorders>
            <w:shd w:val="clear" w:color="auto" w:fill="auto"/>
            <w:noWrap/>
            <w:vAlign w:val="center"/>
            <w:hideMark/>
          </w:tcPr>
          <w:p w:rsidR="005130EE" w:rsidRPr="00295056" w:rsidRDefault="005130EE" w:rsidP="00295056">
            <w:pPr>
              <w:spacing w:line="240" w:lineRule="auto"/>
              <w:ind w:firstLine="0"/>
              <w:jc w:val="center"/>
              <w:rPr>
                <w:rFonts w:eastAsia="Times New Roman" w:cs="Times New Roman"/>
                <w:color w:val="000000"/>
                <w:sz w:val="24"/>
                <w:szCs w:val="26"/>
                <w:lang w:eastAsia="ru-RU"/>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5130EE" w:rsidRPr="00295056" w:rsidRDefault="005130EE" w:rsidP="00B35AB9">
            <w:pPr>
              <w:spacing w:line="240" w:lineRule="auto"/>
              <w:ind w:firstLine="0"/>
              <w:jc w:val="left"/>
              <w:rPr>
                <w:rFonts w:eastAsia="Times New Roman" w:cs="Times New Roman"/>
                <w:color w:val="000000"/>
                <w:sz w:val="24"/>
                <w:szCs w:val="26"/>
                <w:lang w:eastAsia="ru-RU"/>
              </w:rPr>
            </w:pPr>
            <w:r w:rsidRPr="00295056">
              <w:rPr>
                <w:rFonts w:eastAsia="Times New Roman" w:cs="Times New Roman"/>
                <w:color w:val="000000"/>
                <w:sz w:val="24"/>
                <w:szCs w:val="26"/>
                <w:lang w:eastAsia="ru-RU"/>
              </w:rPr>
              <w:t>N</w:t>
            </w:r>
            <w:r w:rsidRPr="00295056">
              <w:rPr>
                <w:rFonts w:eastAsia="Times New Roman" w:cs="Times New Roman"/>
                <w:color w:val="000000"/>
                <w:sz w:val="24"/>
                <w:szCs w:val="26"/>
                <w:vertAlign w:val="superscript"/>
                <w:lang w:eastAsia="ru-RU"/>
              </w:rPr>
              <w:t>3</w:t>
            </w:r>
          </w:p>
        </w:tc>
        <w:tc>
          <w:tcPr>
            <w:tcW w:w="0" w:type="auto"/>
            <w:tcBorders>
              <w:top w:val="nil"/>
              <w:left w:val="nil"/>
              <w:bottom w:val="single" w:sz="4" w:space="0" w:color="auto"/>
              <w:right w:val="single" w:sz="4" w:space="0" w:color="auto"/>
            </w:tcBorders>
            <w:shd w:val="clear" w:color="auto" w:fill="auto"/>
            <w:noWrap/>
            <w:vAlign w:val="center"/>
            <w:hideMark/>
          </w:tcPr>
          <w:p w:rsidR="005130EE" w:rsidRPr="00295056" w:rsidRDefault="005130EE" w:rsidP="00B35AB9">
            <w:pPr>
              <w:spacing w:line="240" w:lineRule="auto"/>
              <w:ind w:firstLine="0"/>
              <w:jc w:val="left"/>
              <w:rPr>
                <w:rFonts w:eastAsia="Times New Roman" w:cs="Times New Roman"/>
                <w:color w:val="000000"/>
                <w:sz w:val="24"/>
                <w:szCs w:val="26"/>
                <w:lang w:eastAsia="ru-RU"/>
              </w:rPr>
            </w:pPr>
            <w:r w:rsidRPr="00295056">
              <w:rPr>
                <w:rFonts w:eastAsia="Times New Roman" w:cs="Times New Roman"/>
                <w:color w:val="000000"/>
                <w:sz w:val="24"/>
                <w:szCs w:val="26"/>
                <w:lang w:eastAsia="ru-RU"/>
              </w:rPr>
              <w:t>C</w:t>
            </w:r>
            <w:r w:rsidRPr="00295056">
              <w:rPr>
                <w:rFonts w:eastAsia="Times New Roman" w:cs="Times New Roman"/>
                <w:color w:val="000000"/>
                <w:sz w:val="24"/>
                <w:szCs w:val="26"/>
                <w:vertAlign w:val="superscript"/>
                <w:lang w:eastAsia="ru-RU"/>
              </w:rPr>
              <w:t>20</w:t>
            </w:r>
          </w:p>
        </w:tc>
        <w:tc>
          <w:tcPr>
            <w:tcW w:w="0" w:type="auto"/>
            <w:tcBorders>
              <w:top w:val="nil"/>
              <w:left w:val="nil"/>
              <w:bottom w:val="single" w:sz="4" w:space="0" w:color="auto"/>
              <w:right w:val="single" w:sz="4" w:space="0" w:color="auto"/>
            </w:tcBorders>
            <w:shd w:val="clear" w:color="auto" w:fill="auto"/>
            <w:noWrap/>
            <w:vAlign w:val="center"/>
            <w:hideMark/>
          </w:tcPr>
          <w:p w:rsidR="005130EE" w:rsidRPr="00295056" w:rsidRDefault="005130EE" w:rsidP="00295056">
            <w:pPr>
              <w:spacing w:line="240" w:lineRule="auto"/>
              <w:ind w:firstLine="0"/>
              <w:jc w:val="center"/>
              <w:rPr>
                <w:rFonts w:eastAsia="Times New Roman" w:cs="Times New Roman"/>
                <w:color w:val="000000"/>
                <w:sz w:val="24"/>
                <w:szCs w:val="26"/>
                <w:lang w:eastAsia="ru-RU"/>
              </w:rPr>
            </w:pPr>
            <w:r w:rsidRPr="00295056">
              <w:rPr>
                <w:rFonts w:eastAsia="Times New Roman" w:cs="Times New Roman"/>
                <w:color w:val="000000"/>
                <w:sz w:val="24"/>
                <w:szCs w:val="26"/>
                <w:lang w:eastAsia="ru-RU"/>
              </w:rPr>
              <w:t>1,478(7)</w:t>
            </w:r>
          </w:p>
        </w:tc>
      </w:tr>
      <w:tr w:rsidR="005130EE" w:rsidRPr="00295056" w:rsidTr="002E1AAA">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5130EE" w:rsidRPr="00295056" w:rsidRDefault="005130EE" w:rsidP="00B35AB9">
            <w:pPr>
              <w:spacing w:line="240" w:lineRule="auto"/>
              <w:ind w:firstLine="0"/>
              <w:jc w:val="left"/>
              <w:rPr>
                <w:rFonts w:eastAsia="Times New Roman" w:cs="Times New Roman"/>
                <w:color w:val="000000"/>
                <w:sz w:val="24"/>
                <w:szCs w:val="26"/>
                <w:lang w:eastAsia="ru-RU"/>
              </w:rPr>
            </w:pPr>
            <w:r w:rsidRPr="00295056">
              <w:rPr>
                <w:rFonts w:eastAsia="Times New Roman" w:cs="Times New Roman"/>
                <w:color w:val="000000"/>
                <w:sz w:val="24"/>
                <w:szCs w:val="26"/>
                <w:lang w:eastAsia="ru-RU"/>
              </w:rPr>
              <w:t>Cd</w:t>
            </w:r>
            <w:r w:rsidRPr="00295056">
              <w:rPr>
                <w:rFonts w:eastAsia="Times New Roman" w:cs="Times New Roman"/>
                <w:color w:val="000000"/>
                <w:sz w:val="24"/>
                <w:szCs w:val="26"/>
                <w:vertAlign w:val="superscript"/>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5130EE" w:rsidRPr="00295056" w:rsidRDefault="005130EE" w:rsidP="00B35AB9">
            <w:pPr>
              <w:spacing w:line="240" w:lineRule="auto"/>
              <w:ind w:firstLine="0"/>
              <w:jc w:val="left"/>
              <w:rPr>
                <w:rFonts w:eastAsia="Times New Roman" w:cs="Times New Roman"/>
                <w:color w:val="000000"/>
                <w:sz w:val="24"/>
                <w:szCs w:val="26"/>
                <w:lang w:eastAsia="ru-RU"/>
              </w:rPr>
            </w:pPr>
            <w:r w:rsidRPr="00295056">
              <w:rPr>
                <w:rFonts w:eastAsia="Times New Roman" w:cs="Times New Roman"/>
                <w:color w:val="000000"/>
                <w:sz w:val="24"/>
                <w:szCs w:val="26"/>
                <w:lang w:eastAsia="ru-RU"/>
              </w:rPr>
              <w:t>O</w:t>
            </w:r>
            <w:r w:rsidRPr="00295056">
              <w:rPr>
                <w:rFonts w:eastAsia="Times New Roman" w:cs="Times New Roman"/>
                <w:color w:val="000000"/>
                <w:sz w:val="24"/>
                <w:szCs w:val="26"/>
                <w:vertAlign w:val="superscript"/>
                <w:lang w:eastAsia="ru-RU"/>
              </w:rPr>
              <w:t>3</w:t>
            </w:r>
          </w:p>
        </w:tc>
        <w:tc>
          <w:tcPr>
            <w:tcW w:w="0" w:type="auto"/>
            <w:tcBorders>
              <w:top w:val="nil"/>
              <w:left w:val="nil"/>
              <w:bottom w:val="single" w:sz="4" w:space="0" w:color="auto"/>
              <w:right w:val="single" w:sz="4" w:space="0" w:color="auto"/>
            </w:tcBorders>
            <w:shd w:val="clear" w:color="auto" w:fill="auto"/>
            <w:noWrap/>
            <w:vAlign w:val="center"/>
            <w:hideMark/>
          </w:tcPr>
          <w:p w:rsidR="005130EE" w:rsidRPr="00295056" w:rsidRDefault="005130EE" w:rsidP="00295056">
            <w:pPr>
              <w:spacing w:line="240" w:lineRule="auto"/>
              <w:ind w:firstLine="0"/>
              <w:jc w:val="center"/>
              <w:rPr>
                <w:rFonts w:eastAsia="Times New Roman" w:cs="Times New Roman"/>
                <w:color w:val="000000"/>
                <w:sz w:val="24"/>
                <w:szCs w:val="26"/>
                <w:lang w:eastAsia="ru-RU"/>
              </w:rPr>
            </w:pPr>
            <w:r w:rsidRPr="00295056">
              <w:rPr>
                <w:rFonts w:eastAsia="Times New Roman" w:cs="Times New Roman"/>
                <w:color w:val="000000"/>
                <w:sz w:val="24"/>
                <w:szCs w:val="26"/>
                <w:lang w:eastAsia="ru-RU"/>
              </w:rPr>
              <w:t>2,269(4)</w:t>
            </w:r>
          </w:p>
        </w:tc>
        <w:tc>
          <w:tcPr>
            <w:tcW w:w="0" w:type="auto"/>
            <w:tcBorders>
              <w:top w:val="nil"/>
              <w:left w:val="nil"/>
              <w:bottom w:val="nil"/>
              <w:right w:val="nil"/>
            </w:tcBorders>
            <w:shd w:val="clear" w:color="auto" w:fill="auto"/>
            <w:noWrap/>
            <w:vAlign w:val="center"/>
            <w:hideMark/>
          </w:tcPr>
          <w:p w:rsidR="005130EE" w:rsidRPr="00295056" w:rsidRDefault="005130EE" w:rsidP="00295056">
            <w:pPr>
              <w:spacing w:line="240" w:lineRule="auto"/>
              <w:ind w:firstLine="0"/>
              <w:jc w:val="center"/>
              <w:rPr>
                <w:rFonts w:eastAsia="Times New Roman" w:cs="Times New Roman"/>
                <w:color w:val="000000"/>
                <w:sz w:val="24"/>
                <w:szCs w:val="26"/>
                <w:lang w:eastAsia="ru-RU"/>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5130EE" w:rsidRPr="00295056" w:rsidRDefault="005130EE" w:rsidP="00B35AB9">
            <w:pPr>
              <w:spacing w:line="240" w:lineRule="auto"/>
              <w:ind w:firstLine="0"/>
              <w:jc w:val="left"/>
              <w:rPr>
                <w:rFonts w:eastAsia="Times New Roman" w:cs="Times New Roman"/>
                <w:color w:val="000000"/>
                <w:sz w:val="24"/>
                <w:szCs w:val="26"/>
                <w:lang w:eastAsia="ru-RU"/>
              </w:rPr>
            </w:pPr>
            <w:r w:rsidRPr="00295056">
              <w:rPr>
                <w:rFonts w:eastAsia="Times New Roman" w:cs="Times New Roman"/>
                <w:color w:val="000000"/>
                <w:sz w:val="24"/>
                <w:szCs w:val="26"/>
                <w:lang w:eastAsia="ru-RU"/>
              </w:rPr>
              <w:t>C</w:t>
            </w:r>
            <w:r w:rsidRPr="00295056">
              <w:rPr>
                <w:rFonts w:eastAsia="Times New Roman" w:cs="Times New Roman"/>
                <w:color w:val="000000"/>
                <w:sz w:val="24"/>
                <w:szCs w:val="26"/>
                <w:vertAlign w:val="superscript"/>
                <w:lang w:eastAsia="ru-RU"/>
              </w:rPr>
              <w:t>4</w:t>
            </w:r>
          </w:p>
        </w:tc>
        <w:tc>
          <w:tcPr>
            <w:tcW w:w="0" w:type="auto"/>
            <w:tcBorders>
              <w:top w:val="nil"/>
              <w:left w:val="nil"/>
              <w:bottom w:val="single" w:sz="4" w:space="0" w:color="auto"/>
              <w:right w:val="single" w:sz="4" w:space="0" w:color="auto"/>
            </w:tcBorders>
            <w:shd w:val="clear" w:color="auto" w:fill="auto"/>
            <w:noWrap/>
            <w:vAlign w:val="center"/>
            <w:hideMark/>
          </w:tcPr>
          <w:p w:rsidR="005130EE" w:rsidRPr="00295056" w:rsidRDefault="005130EE" w:rsidP="00B35AB9">
            <w:pPr>
              <w:spacing w:line="240" w:lineRule="auto"/>
              <w:ind w:firstLine="0"/>
              <w:jc w:val="left"/>
              <w:rPr>
                <w:rFonts w:eastAsia="Times New Roman" w:cs="Times New Roman"/>
                <w:color w:val="000000"/>
                <w:sz w:val="24"/>
                <w:szCs w:val="26"/>
                <w:lang w:eastAsia="ru-RU"/>
              </w:rPr>
            </w:pPr>
            <w:r w:rsidRPr="00295056">
              <w:rPr>
                <w:rFonts w:eastAsia="Times New Roman" w:cs="Times New Roman"/>
                <w:color w:val="000000"/>
                <w:sz w:val="24"/>
                <w:szCs w:val="26"/>
                <w:lang w:eastAsia="ru-RU"/>
              </w:rPr>
              <w:t>H</w:t>
            </w:r>
            <w:r w:rsidRPr="00295056">
              <w:rPr>
                <w:rFonts w:eastAsia="Times New Roman" w:cs="Times New Roman"/>
                <w:color w:val="000000"/>
                <w:sz w:val="24"/>
                <w:szCs w:val="26"/>
                <w:vertAlign w:val="superscript"/>
                <w:lang w:eastAsia="ru-RU"/>
              </w:rPr>
              <w:t>4A</w:t>
            </w:r>
          </w:p>
        </w:tc>
        <w:tc>
          <w:tcPr>
            <w:tcW w:w="0" w:type="auto"/>
            <w:tcBorders>
              <w:top w:val="nil"/>
              <w:left w:val="nil"/>
              <w:bottom w:val="single" w:sz="4" w:space="0" w:color="auto"/>
              <w:right w:val="single" w:sz="4" w:space="0" w:color="auto"/>
            </w:tcBorders>
            <w:shd w:val="clear" w:color="auto" w:fill="auto"/>
            <w:noWrap/>
            <w:vAlign w:val="center"/>
            <w:hideMark/>
          </w:tcPr>
          <w:p w:rsidR="005130EE" w:rsidRPr="00295056" w:rsidRDefault="005130EE" w:rsidP="00295056">
            <w:pPr>
              <w:spacing w:line="240" w:lineRule="auto"/>
              <w:ind w:firstLine="0"/>
              <w:jc w:val="center"/>
              <w:rPr>
                <w:rFonts w:eastAsia="Times New Roman" w:cs="Times New Roman"/>
                <w:color w:val="000000"/>
                <w:sz w:val="24"/>
                <w:szCs w:val="26"/>
                <w:lang w:eastAsia="ru-RU"/>
              </w:rPr>
            </w:pPr>
            <w:r w:rsidRPr="00295056">
              <w:rPr>
                <w:rFonts w:eastAsia="Times New Roman" w:cs="Times New Roman"/>
                <w:color w:val="000000"/>
                <w:sz w:val="24"/>
                <w:szCs w:val="26"/>
                <w:lang w:eastAsia="ru-RU"/>
              </w:rPr>
              <w:t>0,96</w:t>
            </w:r>
          </w:p>
        </w:tc>
      </w:tr>
      <w:tr w:rsidR="005130EE" w:rsidRPr="00295056" w:rsidTr="002E1AAA">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5130EE" w:rsidRPr="00295056" w:rsidRDefault="005130EE" w:rsidP="00B35AB9">
            <w:pPr>
              <w:spacing w:line="240" w:lineRule="auto"/>
              <w:ind w:firstLine="0"/>
              <w:jc w:val="left"/>
              <w:rPr>
                <w:rFonts w:eastAsia="Times New Roman" w:cs="Times New Roman"/>
                <w:color w:val="000000"/>
                <w:sz w:val="24"/>
                <w:szCs w:val="26"/>
                <w:lang w:eastAsia="ru-RU"/>
              </w:rPr>
            </w:pPr>
            <w:r w:rsidRPr="00295056">
              <w:rPr>
                <w:rFonts w:eastAsia="Times New Roman" w:cs="Times New Roman"/>
                <w:color w:val="000000"/>
                <w:sz w:val="24"/>
                <w:szCs w:val="26"/>
                <w:lang w:eastAsia="ru-RU"/>
              </w:rPr>
              <w:t>Cd</w:t>
            </w:r>
            <w:r w:rsidRPr="00295056">
              <w:rPr>
                <w:rFonts w:eastAsia="Times New Roman" w:cs="Times New Roman"/>
                <w:color w:val="000000"/>
                <w:sz w:val="24"/>
                <w:szCs w:val="26"/>
                <w:vertAlign w:val="superscript"/>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5130EE" w:rsidRPr="00295056" w:rsidRDefault="005130EE" w:rsidP="00B35AB9">
            <w:pPr>
              <w:spacing w:line="240" w:lineRule="auto"/>
              <w:ind w:firstLine="0"/>
              <w:jc w:val="left"/>
              <w:rPr>
                <w:rFonts w:eastAsia="Times New Roman" w:cs="Times New Roman"/>
                <w:color w:val="000000"/>
                <w:sz w:val="24"/>
                <w:szCs w:val="26"/>
                <w:lang w:eastAsia="ru-RU"/>
              </w:rPr>
            </w:pPr>
            <w:r w:rsidRPr="00295056">
              <w:rPr>
                <w:rFonts w:eastAsia="Times New Roman" w:cs="Times New Roman"/>
                <w:color w:val="000000"/>
                <w:sz w:val="24"/>
                <w:szCs w:val="26"/>
                <w:lang w:eastAsia="ru-RU"/>
              </w:rPr>
              <w:t>O</w:t>
            </w:r>
            <w:r w:rsidRPr="00295056">
              <w:rPr>
                <w:rFonts w:eastAsia="Times New Roman" w:cs="Times New Roman"/>
                <w:color w:val="000000"/>
                <w:sz w:val="24"/>
                <w:szCs w:val="26"/>
                <w:vertAlign w:val="superscript"/>
                <w:lang w:eastAsia="ru-RU"/>
              </w:rPr>
              <w:t>2</w:t>
            </w:r>
          </w:p>
        </w:tc>
        <w:tc>
          <w:tcPr>
            <w:tcW w:w="0" w:type="auto"/>
            <w:tcBorders>
              <w:top w:val="nil"/>
              <w:left w:val="nil"/>
              <w:bottom w:val="single" w:sz="4" w:space="0" w:color="auto"/>
              <w:right w:val="single" w:sz="4" w:space="0" w:color="auto"/>
            </w:tcBorders>
            <w:shd w:val="clear" w:color="auto" w:fill="auto"/>
            <w:noWrap/>
            <w:vAlign w:val="center"/>
            <w:hideMark/>
          </w:tcPr>
          <w:p w:rsidR="005130EE" w:rsidRPr="00295056" w:rsidRDefault="005130EE" w:rsidP="00295056">
            <w:pPr>
              <w:spacing w:line="240" w:lineRule="auto"/>
              <w:ind w:firstLine="0"/>
              <w:jc w:val="center"/>
              <w:rPr>
                <w:rFonts w:eastAsia="Times New Roman" w:cs="Times New Roman"/>
                <w:color w:val="000000"/>
                <w:sz w:val="24"/>
                <w:szCs w:val="26"/>
                <w:lang w:eastAsia="ru-RU"/>
              </w:rPr>
            </w:pPr>
            <w:r w:rsidRPr="00295056">
              <w:rPr>
                <w:rFonts w:eastAsia="Times New Roman" w:cs="Times New Roman"/>
                <w:color w:val="000000"/>
                <w:sz w:val="24"/>
                <w:szCs w:val="26"/>
                <w:lang w:eastAsia="ru-RU"/>
              </w:rPr>
              <w:t>2,301(4)</w:t>
            </w:r>
          </w:p>
        </w:tc>
        <w:tc>
          <w:tcPr>
            <w:tcW w:w="0" w:type="auto"/>
            <w:tcBorders>
              <w:top w:val="nil"/>
              <w:left w:val="nil"/>
              <w:bottom w:val="nil"/>
              <w:right w:val="nil"/>
            </w:tcBorders>
            <w:shd w:val="clear" w:color="auto" w:fill="auto"/>
            <w:noWrap/>
            <w:vAlign w:val="center"/>
            <w:hideMark/>
          </w:tcPr>
          <w:p w:rsidR="005130EE" w:rsidRPr="00295056" w:rsidRDefault="005130EE" w:rsidP="00295056">
            <w:pPr>
              <w:spacing w:line="240" w:lineRule="auto"/>
              <w:ind w:firstLine="0"/>
              <w:jc w:val="center"/>
              <w:rPr>
                <w:rFonts w:eastAsia="Times New Roman" w:cs="Times New Roman"/>
                <w:color w:val="000000"/>
                <w:sz w:val="24"/>
                <w:szCs w:val="26"/>
                <w:lang w:eastAsia="ru-RU"/>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5130EE" w:rsidRPr="00295056" w:rsidRDefault="005130EE" w:rsidP="00B35AB9">
            <w:pPr>
              <w:spacing w:line="240" w:lineRule="auto"/>
              <w:ind w:firstLine="0"/>
              <w:jc w:val="left"/>
              <w:rPr>
                <w:rFonts w:eastAsia="Times New Roman" w:cs="Times New Roman"/>
                <w:color w:val="000000"/>
                <w:sz w:val="24"/>
                <w:szCs w:val="26"/>
                <w:lang w:eastAsia="ru-RU"/>
              </w:rPr>
            </w:pPr>
            <w:r w:rsidRPr="00295056">
              <w:rPr>
                <w:rFonts w:eastAsia="Times New Roman" w:cs="Times New Roman"/>
                <w:color w:val="000000"/>
                <w:sz w:val="24"/>
                <w:szCs w:val="26"/>
                <w:lang w:eastAsia="ru-RU"/>
              </w:rPr>
              <w:t>C</w:t>
            </w:r>
            <w:r w:rsidRPr="00295056">
              <w:rPr>
                <w:rFonts w:eastAsia="Times New Roman" w:cs="Times New Roman"/>
                <w:color w:val="000000"/>
                <w:sz w:val="24"/>
                <w:szCs w:val="26"/>
                <w:vertAlign w:val="superscript"/>
                <w:lang w:eastAsia="ru-RU"/>
              </w:rPr>
              <w:t>4</w:t>
            </w:r>
          </w:p>
        </w:tc>
        <w:tc>
          <w:tcPr>
            <w:tcW w:w="0" w:type="auto"/>
            <w:tcBorders>
              <w:top w:val="nil"/>
              <w:left w:val="nil"/>
              <w:bottom w:val="single" w:sz="4" w:space="0" w:color="auto"/>
              <w:right w:val="single" w:sz="4" w:space="0" w:color="auto"/>
            </w:tcBorders>
            <w:shd w:val="clear" w:color="auto" w:fill="auto"/>
            <w:noWrap/>
            <w:vAlign w:val="center"/>
            <w:hideMark/>
          </w:tcPr>
          <w:p w:rsidR="005130EE" w:rsidRPr="00295056" w:rsidRDefault="005130EE" w:rsidP="00B35AB9">
            <w:pPr>
              <w:spacing w:line="240" w:lineRule="auto"/>
              <w:ind w:firstLine="0"/>
              <w:jc w:val="left"/>
              <w:rPr>
                <w:rFonts w:eastAsia="Times New Roman" w:cs="Times New Roman"/>
                <w:color w:val="000000"/>
                <w:sz w:val="24"/>
                <w:szCs w:val="26"/>
                <w:lang w:eastAsia="ru-RU"/>
              </w:rPr>
            </w:pPr>
            <w:r w:rsidRPr="00295056">
              <w:rPr>
                <w:rFonts w:eastAsia="Times New Roman" w:cs="Times New Roman"/>
                <w:color w:val="000000"/>
                <w:sz w:val="24"/>
                <w:szCs w:val="26"/>
                <w:lang w:eastAsia="ru-RU"/>
              </w:rPr>
              <w:t>H</w:t>
            </w:r>
            <w:r w:rsidRPr="00295056">
              <w:rPr>
                <w:rFonts w:eastAsia="Times New Roman" w:cs="Times New Roman"/>
                <w:color w:val="000000"/>
                <w:sz w:val="24"/>
                <w:szCs w:val="26"/>
                <w:vertAlign w:val="superscript"/>
                <w:lang w:eastAsia="ru-RU"/>
              </w:rPr>
              <w:t>4B</w:t>
            </w:r>
          </w:p>
        </w:tc>
        <w:tc>
          <w:tcPr>
            <w:tcW w:w="0" w:type="auto"/>
            <w:tcBorders>
              <w:top w:val="nil"/>
              <w:left w:val="nil"/>
              <w:bottom w:val="single" w:sz="4" w:space="0" w:color="auto"/>
              <w:right w:val="single" w:sz="4" w:space="0" w:color="auto"/>
            </w:tcBorders>
            <w:shd w:val="clear" w:color="auto" w:fill="auto"/>
            <w:noWrap/>
            <w:vAlign w:val="center"/>
            <w:hideMark/>
          </w:tcPr>
          <w:p w:rsidR="005130EE" w:rsidRPr="00295056" w:rsidRDefault="005130EE" w:rsidP="00295056">
            <w:pPr>
              <w:spacing w:line="240" w:lineRule="auto"/>
              <w:ind w:firstLine="0"/>
              <w:jc w:val="center"/>
              <w:rPr>
                <w:rFonts w:eastAsia="Times New Roman" w:cs="Times New Roman"/>
                <w:color w:val="000000"/>
                <w:sz w:val="24"/>
                <w:szCs w:val="26"/>
                <w:lang w:eastAsia="ru-RU"/>
              </w:rPr>
            </w:pPr>
            <w:r w:rsidRPr="00295056">
              <w:rPr>
                <w:rFonts w:eastAsia="Times New Roman" w:cs="Times New Roman"/>
                <w:color w:val="000000"/>
                <w:sz w:val="24"/>
                <w:szCs w:val="26"/>
                <w:lang w:eastAsia="ru-RU"/>
              </w:rPr>
              <w:t>0,96</w:t>
            </w:r>
          </w:p>
        </w:tc>
      </w:tr>
      <w:tr w:rsidR="005130EE" w:rsidRPr="00295056" w:rsidTr="002E1AAA">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5130EE" w:rsidRPr="00295056" w:rsidRDefault="005130EE" w:rsidP="00B35AB9">
            <w:pPr>
              <w:spacing w:line="240" w:lineRule="auto"/>
              <w:ind w:firstLine="0"/>
              <w:jc w:val="left"/>
              <w:rPr>
                <w:rFonts w:eastAsia="Times New Roman" w:cs="Times New Roman"/>
                <w:color w:val="000000"/>
                <w:sz w:val="24"/>
                <w:szCs w:val="26"/>
                <w:lang w:eastAsia="ru-RU"/>
              </w:rPr>
            </w:pPr>
            <w:r w:rsidRPr="00295056">
              <w:rPr>
                <w:rFonts w:eastAsia="Times New Roman" w:cs="Times New Roman"/>
                <w:color w:val="000000"/>
                <w:sz w:val="24"/>
                <w:szCs w:val="26"/>
                <w:lang w:eastAsia="ru-RU"/>
              </w:rPr>
              <w:t>Cd</w:t>
            </w:r>
            <w:r w:rsidRPr="00295056">
              <w:rPr>
                <w:rFonts w:eastAsia="Times New Roman" w:cs="Times New Roman"/>
                <w:color w:val="000000"/>
                <w:sz w:val="24"/>
                <w:szCs w:val="26"/>
                <w:vertAlign w:val="superscript"/>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5130EE" w:rsidRPr="00295056" w:rsidRDefault="005130EE" w:rsidP="00B35AB9">
            <w:pPr>
              <w:spacing w:line="240" w:lineRule="auto"/>
              <w:ind w:firstLine="0"/>
              <w:jc w:val="left"/>
              <w:rPr>
                <w:rFonts w:eastAsia="Times New Roman" w:cs="Times New Roman"/>
                <w:color w:val="000000"/>
                <w:sz w:val="24"/>
                <w:szCs w:val="26"/>
                <w:lang w:eastAsia="ru-RU"/>
              </w:rPr>
            </w:pPr>
            <w:r w:rsidRPr="00295056">
              <w:rPr>
                <w:rFonts w:eastAsia="Times New Roman" w:cs="Times New Roman"/>
                <w:color w:val="000000"/>
                <w:sz w:val="24"/>
                <w:szCs w:val="26"/>
                <w:lang w:eastAsia="ru-RU"/>
              </w:rPr>
              <w:t>O</w:t>
            </w:r>
            <w:r w:rsidRPr="00295056">
              <w:rPr>
                <w:rFonts w:eastAsia="Times New Roman" w:cs="Times New Roman"/>
                <w:color w:val="000000"/>
                <w:sz w:val="24"/>
                <w:szCs w:val="26"/>
                <w:vertAlign w:val="superscript"/>
                <w:lang w:eastAsia="ru-RU"/>
              </w:rPr>
              <w:t>2</w:t>
            </w:r>
          </w:p>
        </w:tc>
        <w:tc>
          <w:tcPr>
            <w:tcW w:w="0" w:type="auto"/>
            <w:tcBorders>
              <w:top w:val="nil"/>
              <w:left w:val="nil"/>
              <w:bottom w:val="single" w:sz="4" w:space="0" w:color="auto"/>
              <w:right w:val="single" w:sz="4" w:space="0" w:color="auto"/>
            </w:tcBorders>
            <w:shd w:val="clear" w:color="auto" w:fill="auto"/>
            <w:noWrap/>
            <w:vAlign w:val="center"/>
            <w:hideMark/>
          </w:tcPr>
          <w:p w:rsidR="005130EE" w:rsidRPr="00295056" w:rsidRDefault="005130EE" w:rsidP="00295056">
            <w:pPr>
              <w:spacing w:line="240" w:lineRule="auto"/>
              <w:ind w:firstLine="0"/>
              <w:jc w:val="center"/>
              <w:rPr>
                <w:rFonts w:eastAsia="Times New Roman" w:cs="Times New Roman"/>
                <w:color w:val="000000"/>
                <w:sz w:val="24"/>
                <w:szCs w:val="26"/>
                <w:lang w:eastAsia="ru-RU"/>
              </w:rPr>
            </w:pPr>
            <w:r w:rsidRPr="00295056">
              <w:rPr>
                <w:rFonts w:eastAsia="Times New Roman" w:cs="Times New Roman"/>
                <w:color w:val="000000"/>
                <w:sz w:val="24"/>
                <w:szCs w:val="26"/>
                <w:lang w:eastAsia="ru-RU"/>
              </w:rPr>
              <w:t>2,301(4)</w:t>
            </w:r>
          </w:p>
        </w:tc>
        <w:tc>
          <w:tcPr>
            <w:tcW w:w="0" w:type="auto"/>
            <w:tcBorders>
              <w:top w:val="nil"/>
              <w:left w:val="nil"/>
              <w:bottom w:val="nil"/>
              <w:right w:val="nil"/>
            </w:tcBorders>
            <w:shd w:val="clear" w:color="auto" w:fill="auto"/>
            <w:noWrap/>
            <w:vAlign w:val="center"/>
            <w:hideMark/>
          </w:tcPr>
          <w:p w:rsidR="005130EE" w:rsidRPr="00295056" w:rsidRDefault="005130EE" w:rsidP="00295056">
            <w:pPr>
              <w:spacing w:line="240" w:lineRule="auto"/>
              <w:ind w:firstLine="0"/>
              <w:jc w:val="center"/>
              <w:rPr>
                <w:rFonts w:eastAsia="Times New Roman" w:cs="Times New Roman"/>
                <w:color w:val="000000"/>
                <w:sz w:val="24"/>
                <w:szCs w:val="26"/>
                <w:lang w:eastAsia="ru-RU"/>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5130EE" w:rsidRPr="00295056" w:rsidRDefault="005130EE" w:rsidP="00B35AB9">
            <w:pPr>
              <w:spacing w:line="240" w:lineRule="auto"/>
              <w:ind w:firstLine="0"/>
              <w:jc w:val="left"/>
              <w:rPr>
                <w:rFonts w:eastAsia="Times New Roman" w:cs="Times New Roman"/>
                <w:color w:val="000000"/>
                <w:sz w:val="24"/>
                <w:szCs w:val="26"/>
                <w:lang w:eastAsia="ru-RU"/>
              </w:rPr>
            </w:pPr>
            <w:r w:rsidRPr="00295056">
              <w:rPr>
                <w:rFonts w:eastAsia="Times New Roman" w:cs="Times New Roman"/>
                <w:color w:val="000000"/>
                <w:sz w:val="24"/>
                <w:szCs w:val="26"/>
                <w:lang w:eastAsia="ru-RU"/>
              </w:rPr>
              <w:t>C</w:t>
            </w:r>
            <w:r w:rsidRPr="00295056">
              <w:rPr>
                <w:rFonts w:eastAsia="Times New Roman" w:cs="Times New Roman"/>
                <w:color w:val="000000"/>
                <w:sz w:val="24"/>
                <w:szCs w:val="26"/>
                <w:vertAlign w:val="superscript"/>
                <w:lang w:eastAsia="ru-RU"/>
              </w:rPr>
              <w:t>4</w:t>
            </w:r>
          </w:p>
        </w:tc>
        <w:tc>
          <w:tcPr>
            <w:tcW w:w="0" w:type="auto"/>
            <w:tcBorders>
              <w:top w:val="nil"/>
              <w:left w:val="nil"/>
              <w:bottom w:val="single" w:sz="4" w:space="0" w:color="auto"/>
              <w:right w:val="single" w:sz="4" w:space="0" w:color="auto"/>
            </w:tcBorders>
            <w:shd w:val="clear" w:color="auto" w:fill="auto"/>
            <w:noWrap/>
            <w:vAlign w:val="center"/>
            <w:hideMark/>
          </w:tcPr>
          <w:p w:rsidR="005130EE" w:rsidRPr="00295056" w:rsidRDefault="005130EE" w:rsidP="00B35AB9">
            <w:pPr>
              <w:spacing w:line="240" w:lineRule="auto"/>
              <w:ind w:firstLine="0"/>
              <w:jc w:val="left"/>
              <w:rPr>
                <w:rFonts w:eastAsia="Times New Roman" w:cs="Times New Roman"/>
                <w:color w:val="000000"/>
                <w:sz w:val="24"/>
                <w:szCs w:val="26"/>
                <w:lang w:eastAsia="ru-RU"/>
              </w:rPr>
            </w:pPr>
            <w:r w:rsidRPr="00295056">
              <w:rPr>
                <w:rFonts w:eastAsia="Times New Roman" w:cs="Times New Roman"/>
                <w:color w:val="000000"/>
                <w:sz w:val="24"/>
                <w:szCs w:val="26"/>
                <w:lang w:eastAsia="ru-RU"/>
              </w:rPr>
              <w:t>H</w:t>
            </w:r>
            <w:r w:rsidRPr="00295056">
              <w:rPr>
                <w:rFonts w:eastAsia="Times New Roman" w:cs="Times New Roman"/>
                <w:color w:val="000000"/>
                <w:sz w:val="24"/>
                <w:szCs w:val="26"/>
                <w:vertAlign w:val="superscript"/>
                <w:lang w:eastAsia="ru-RU"/>
              </w:rPr>
              <w:t>4C</w:t>
            </w:r>
          </w:p>
        </w:tc>
        <w:tc>
          <w:tcPr>
            <w:tcW w:w="0" w:type="auto"/>
            <w:tcBorders>
              <w:top w:val="nil"/>
              <w:left w:val="nil"/>
              <w:bottom w:val="single" w:sz="4" w:space="0" w:color="auto"/>
              <w:right w:val="single" w:sz="4" w:space="0" w:color="auto"/>
            </w:tcBorders>
            <w:shd w:val="clear" w:color="auto" w:fill="auto"/>
            <w:noWrap/>
            <w:vAlign w:val="center"/>
            <w:hideMark/>
          </w:tcPr>
          <w:p w:rsidR="005130EE" w:rsidRPr="00295056" w:rsidRDefault="005130EE" w:rsidP="00295056">
            <w:pPr>
              <w:spacing w:line="240" w:lineRule="auto"/>
              <w:ind w:firstLine="0"/>
              <w:jc w:val="center"/>
              <w:rPr>
                <w:rFonts w:eastAsia="Times New Roman" w:cs="Times New Roman"/>
                <w:color w:val="000000"/>
                <w:sz w:val="24"/>
                <w:szCs w:val="26"/>
                <w:lang w:eastAsia="ru-RU"/>
              </w:rPr>
            </w:pPr>
            <w:r w:rsidRPr="00295056">
              <w:rPr>
                <w:rFonts w:eastAsia="Times New Roman" w:cs="Times New Roman"/>
                <w:color w:val="000000"/>
                <w:sz w:val="24"/>
                <w:szCs w:val="26"/>
                <w:lang w:eastAsia="ru-RU"/>
              </w:rPr>
              <w:t>0,96</w:t>
            </w:r>
          </w:p>
        </w:tc>
      </w:tr>
      <w:tr w:rsidR="005130EE" w:rsidRPr="00295056" w:rsidTr="002E1AAA">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5130EE" w:rsidRPr="00295056" w:rsidRDefault="005130EE" w:rsidP="00B35AB9">
            <w:pPr>
              <w:spacing w:line="240" w:lineRule="auto"/>
              <w:ind w:firstLine="0"/>
              <w:jc w:val="left"/>
              <w:rPr>
                <w:rFonts w:eastAsia="Times New Roman" w:cs="Times New Roman"/>
                <w:color w:val="000000"/>
                <w:sz w:val="24"/>
                <w:szCs w:val="26"/>
                <w:lang w:eastAsia="ru-RU"/>
              </w:rPr>
            </w:pPr>
            <w:r w:rsidRPr="00295056">
              <w:rPr>
                <w:rFonts w:eastAsia="Times New Roman" w:cs="Times New Roman"/>
                <w:color w:val="000000"/>
                <w:sz w:val="24"/>
                <w:szCs w:val="26"/>
                <w:lang w:eastAsia="ru-RU"/>
              </w:rPr>
              <w:t>Cd</w:t>
            </w:r>
            <w:r w:rsidRPr="00295056">
              <w:rPr>
                <w:rFonts w:eastAsia="Times New Roman" w:cs="Times New Roman"/>
                <w:color w:val="000000"/>
                <w:sz w:val="24"/>
                <w:szCs w:val="26"/>
                <w:vertAlign w:val="superscript"/>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5130EE" w:rsidRPr="00295056" w:rsidRDefault="005130EE" w:rsidP="00B35AB9">
            <w:pPr>
              <w:spacing w:line="240" w:lineRule="auto"/>
              <w:ind w:firstLine="0"/>
              <w:jc w:val="left"/>
              <w:rPr>
                <w:rFonts w:eastAsia="Times New Roman" w:cs="Times New Roman"/>
                <w:color w:val="000000"/>
                <w:sz w:val="24"/>
                <w:szCs w:val="26"/>
                <w:lang w:eastAsia="ru-RU"/>
              </w:rPr>
            </w:pPr>
            <w:r w:rsidRPr="00295056">
              <w:rPr>
                <w:rFonts w:eastAsia="Times New Roman" w:cs="Times New Roman"/>
                <w:color w:val="000000"/>
                <w:sz w:val="24"/>
                <w:szCs w:val="26"/>
                <w:lang w:eastAsia="ru-RU"/>
              </w:rPr>
              <w:t>O</w:t>
            </w:r>
            <w:r w:rsidRPr="00295056">
              <w:rPr>
                <w:rFonts w:eastAsia="Times New Roman" w:cs="Times New Roman"/>
                <w:color w:val="000000"/>
                <w:sz w:val="24"/>
                <w:szCs w:val="26"/>
                <w:vertAlign w:val="superscript"/>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5130EE" w:rsidRPr="00295056" w:rsidRDefault="005130EE" w:rsidP="00295056">
            <w:pPr>
              <w:spacing w:line="240" w:lineRule="auto"/>
              <w:ind w:firstLine="0"/>
              <w:jc w:val="center"/>
              <w:rPr>
                <w:rFonts w:eastAsia="Times New Roman" w:cs="Times New Roman"/>
                <w:color w:val="000000"/>
                <w:sz w:val="24"/>
                <w:szCs w:val="26"/>
                <w:lang w:eastAsia="ru-RU"/>
              </w:rPr>
            </w:pPr>
            <w:r w:rsidRPr="00295056">
              <w:rPr>
                <w:rFonts w:eastAsia="Times New Roman" w:cs="Times New Roman"/>
                <w:color w:val="000000"/>
                <w:sz w:val="24"/>
                <w:szCs w:val="26"/>
                <w:lang w:eastAsia="ru-RU"/>
              </w:rPr>
              <w:t>2,254(4)</w:t>
            </w:r>
          </w:p>
        </w:tc>
        <w:tc>
          <w:tcPr>
            <w:tcW w:w="0" w:type="auto"/>
            <w:tcBorders>
              <w:top w:val="nil"/>
              <w:left w:val="nil"/>
              <w:bottom w:val="nil"/>
              <w:right w:val="nil"/>
            </w:tcBorders>
            <w:shd w:val="clear" w:color="auto" w:fill="auto"/>
            <w:noWrap/>
            <w:vAlign w:val="center"/>
            <w:hideMark/>
          </w:tcPr>
          <w:p w:rsidR="005130EE" w:rsidRPr="00295056" w:rsidRDefault="005130EE" w:rsidP="00295056">
            <w:pPr>
              <w:spacing w:line="240" w:lineRule="auto"/>
              <w:ind w:firstLine="0"/>
              <w:jc w:val="center"/>
              <w:rPr>
                <w:rFonts w:eastAsia="Times New Roman" w:cs="Times New Roman"/>
                <w:color w:val="000000"/>
                <w:sz w:val="24"/>
                <w:szCs w:val="26"/>
                <w:lang w:eastAsia="ru-RU"/>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5130EE" w:rsidRPr="00295056" w:rsidRDefault="005130EE" w:rsidP="00B35AB9">
            <w:pPr>
              <w:spacing w:line="240" w:lineRule="auto"/>
              <w:ind w:firstLine="0"/>
              <w:jc w:val="left"/>
              <w:rPr>
                <w:rFonts w:eastAsia="Times New Roman" w:cs="Times New Roman"/>
                <w:color w:val="000000"/>
                <w:sz w:val="24"/>
                <w:szCs w:val="26"/>
                <w:lang w:eastAsia="ru-RU"/>
              </w:rPr>
            </w:pPr>
            <w:r w:rsidRPr="00295056">
              <w:rPr>
                <w:rFonts w:eastAsia="Times New Roman" w:cs="Times New Roman"/>
                <w:color w:val="000000"/>
                <w:sz w:val="24"/>
                <w:szCs w:val="26"/>
                <w:lang w:eastAsia="ru-RU"/>
              </w:rPr>
              <w:t>C</w:t>
            </w:r>
            <w:r w:rsidRPr="00295056">
              <w:rPr>
                <w:rFonts w:eastAsia="Times New Roman" w:cs="Times New Roman"/>
                <w:color w:val="000000"/>
                <w:sz w:val="24"/>
                <w:szCs w:val="26"/>
                <w:vertAlign w:val="superscript"/>
                <w:lang w:eastAsia="ru-RU"/>
              </w:rPr>
              <w:t>4</w:t>
            </w:r>
          </w:p>
        </w:tc>
        <w:tc>
          <w:tcPr>
            <w:tcW w:w="0" w:type="auto"/>
            <w:tcBorders>
              <w:top w:val="nil"/>
              <w:left w:val="nil"/>
              <w:bottom w:val="single" w:sz="4" w:space="0" w:color="auto"/>
              <w:right w:val="single" w:sz="4" w:space="0" w:color="auto"/>
            </w:tcBorders>
            <w:shd w:val="clear" w:color="auto" w:fill="auto"/>
            <w:noWrap/>
            <w:vAlign w:val="center"/>
            <w:hideMark/>
          </w:tcPr>
          <w:p w:rsidR="005130EE" w:rsidRPr="00295056" w:rsidRDefault="005130EE" w:rsidP="00B35AB9">
            <w:pPr>
              <w:spacing w:line="240" w:lineRule="auto"/>
              <w:ind w:firstLine="0"/>
              <w:jc w:val="left"/>
              <w:rPr>
                <w:rFonts w:eastAsia="Times New Roman" w:cs="Times New Roman"/>
                <w:color w:val="000000"/>
                <w:sz w:val="24"/>
                <w:szCs w:val="26"/>
                <w:lang w:eastAsia="ru-RU"/>
              </w:rPr>
            </w:pPr>
            <w:r w:rsidRPr="00295056">
              <w:rPr>
                <w:rFonts w:eastAsia="Times New Roman" w:cs="Times New Roman"/>
                <w:color w:val="000000"/>
                <w:sz w:val="24"/>
                <w:szCs w:val="26"/>
                <w:lang w:eastAsia="ru-RU"/>
              </w:rPr>
              <w:t>N</w:t>
            </w:r>
            <w:r w:rsidRPr="00295056">
              <w:rPr>
                <w:rFonts w:eastAsia="Times New Roman" w:cs="Times New Roman"/>
                <w:color w:val="000000"/>
                <w:sz w:val="24"/>
                <w:szCs w:val="26"/>
                <w:vertAlign w:val="superscript"/>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5130EE" w:rsidRPr="00295056" w:rsidRDefault="005130EE" w:rsidP="00295056">
            <w:pPr>
              <w:spacing w:line="240" w:lineRule="auto"/>
              <w:ind w:firstLine="0"/>
              <w:jc w:val="center"/>
              <w:rPr>
                <w:rFonts w:eastAsia="Times New Roman" w:cs="Times New Roman"/>
                <w:color w:val="000000"/>
                <w:sz w:val="24"/>
                <w:szCs w:val="26"/>
                <w:lang w:eastAsia="ru-RU"/>
              </w:rPr>
            </w:pPr>
            <w:r w:rsidRPr="00295056">
              <w:rPr>
                <w:rFonts w:eastAsia="Times New Roman" w:cs="Times New Roman"/>
                <w:color w:val="000000"/>
                <w:sz w:val="24"/>
                <w:szCs w:val="26"/>
                <w:lang w:eastAsia="ru-RU"/>
              </w:rPr>
              <w:t>1,466(7)</w:t>
            </w:r>
          </w:p>
        </w:tc>
      </w:tr>
      <w:tr w:rsidR="005130EE" w:rsidRPr="00295056" w:rsidTr="002E1AAA">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5130EE" w:rsidRPr="00295056" w:rsidRDefault="005130EE" w:rsidP="00B35AB9">
            <w:pPr>
              <w:spacing w:line="240" w:lineRule="auto"/>
              <w:ind w:firstLine="0"/>
              <w:jc w:val="left"/>
              <w:rPr>
                <w:rFonts w:eastAsia="Times New Roman" w:cs="Times New Roman"/>
                <w:color w:val="000000"/>
                <w:sz w:val="24"/>
                <w:szCs w:val="26"/>
                <w:lang w:eastAsia="ru-RU"/>
              </w:rPr>
            </w:pPr>
            <w:r w:rsidRPr="00295056">
              <w:rPr>
                <w:rFonts w:eastAsia="Times New Roman" w:cs="Times New Roman"/>
                <w:color w:val="000000"/>
                <w:sz w:val="24"/>
                <w:szCs w:val="26"/>
                <w:lang w:eastAsia="ru-RU"/>
              </w:rPr>
              <w:t>Cd</w:t>
            </w:r>
            <w:r w:rsidRPr="00295056">
              <w:rPr>
                <w:rFonts w:eastAsia="Times New Roman" w:cs="Times New Roman"/>
                <w:color w:val="000000"/>
                <w:sz w:val="24"/>
                <w:szCs w:val="26"/>
                <w:vertAlign w:val="superscript"/>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5130EE" w:rsidRPr="00295056" w:rsidRDefault="005130EE" w:rsidP="00B35AB9">
            <w:pPr>
              <w:spacing w:line="240" w:lineRule="auto"/>
              <w:ind w:firstLine="0"/>
              <w:jc w:val="left"/>
              <w:rPr>
                <w:rFonts w:eastAsia="Times New Roman" w:cs="Times New Roman"/>
                <w:color w:val="000000"/>
                <w:sz w:val="24"/>
                <w:szCs w:val="26"/>
                <w:lang w:eastAsia="ru-RU"/>
              </w:rPr>
            </w:pPr>
            <w:r w:rsidRPr="00295056">
              <w:rPr>
                <w:rFonts w:eastAsia="Times New Roman" w:cs="Times New Roman"/>
                <w:color w:val="000000"/>
                <w:sz w:val="24"/>
                <w:szCs w:val="26"/>
                <w:lang w:eastAsia="ru-RU"/>
              </w:rPr>
              <w:t>O</w:t>
            </w:r>
            <w:r w:rsidRPr="00295056">
              <w:rPr>
                <w:rFonts w:eastAsia="Times New Roman" w:cs="Times New Roman"/>
                <w:color w:val="000000"/>
                <w:sz w:val="24"/>
                <w:szCs w:val="26"/>
                <w:vertAlign w:val="superscript"/>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5130EE" w:rsidRPr="00295056" w:rsidRDefault="005130EE" w:rsidP="00295056">
            <w:pPr>
              <w:spacing w:line="240" w:lineRule="auto"/>
              <w:ind w:firstLine="0"/>
              <w:jc w:val="center"/>
              <w:rPr>
                <w:rFonts w:eastAsia="Times New Roman" w:cs="Times New Roman"/>
                <w:color w:val="000000"/>
                <w:sz w:val="24"/>
                <w:szCs w:val="26"/>
                <w:lang w:eastAsia="ru-RU"/>
              </w:rPr>
            </w:pPr>
            <w:r w:rsidRPr="00295056">
              <w:rPr>
                <w:rFonts w:eastAsia="Times New Roman" w:cs="Times New Roman"/>
                <w:color w:val="000000"/>
                <w:sz w:val="24"/>
                <w:szCs w:val="26"/>
                <w:lang w:eastAsia="ru-RU"/>
              </w:rPr>
              <w:t>2,254(4)</w:t>
            </w:r>
          </w:p>
        </w:tc>
        <w:tc>
          <w:tcPr>
            <w:tcW w:w="0" w:type="auto"/>
            <w:tcBorders>
              <w:top w:val="nil"/>
              <w:left w:val="nil"/>
              <w:bottom w:val="nil"/>
              <w:right w:val="nil"/>
            </w:tcBorders>
            <w:shd w:val="clear" w:color="auto" w:fill="auto"/>
            <w:noWrap/>
            <w:vAlign w:val="center"/>
            <w:hideMark/>
          </w:tcPr>
          <w:p w:rsidR="005130EE" w:rsidRPr="00295056" w:rsidRDefault="005130EE" w:rsidP="00295056">
            <w:pPr>
              <w:spacing w:line="240" w:lineRule="auto"/>
              <w:ind w:firstLine="0"/>
              <w:jc w:val="center"/>
              <w:rPr>
                <w:rFonts w:eastAsia="Times New Roman" w:cs="Times New Roman"/>
                <w:color w:val="000000"/>
                <w:sz w:val="24"/>
                <w:szCs w:val="26"/>
                <w:lang w:eastAsia="ru-RU"/>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5130EE" w:rsidRPr="00295056" w:rsidRDefault="005130EE" w:rsidP="00B35AB9">
            <w:pPr>
              <w:spacing w:line="240" w:lineRule="auto"/>
              <w:ind w:firstLine="0"/>
              <w:jc w:val="left"/>
              <w:rPr>
                <w:rFonts w:eastAsia="Times New Roman" w:cs="Times New Roman"/>
                <w:color w:val="000000"/>
                <w:sz w:val="24"/>
                <w:szCs w:val="26"/>
                <w:lang w:eastAsia="ru-RU"/>
              </w:rPr>
            </w:pPr>
            <w:r w:rsidRPr="00295056">
              <w:rPr>
                <w:rFonts w:eastAsia="Times New Roman" w:cs="Times New Roman"/>
                <w:color w:val="000000"/>
                <w:sz w:val="24"/>
                <w:szCs w:val="26"/>
                <w:lang w:eastAsia="ru-RU"/>
              </w:rPr>
              <w:t>N</w:t>
            </w:r>
            <w:r w:rsidRPr="00295056">
              <w:rPr>
                <w:rFonts w:eastAsia="Times New Roman" w:cs="Times New Roman"/>
                <w:color w:val="000000"/>
                <w:sz w:val="24"/>
                <w:szCs w:val="26"/>
                <w:vertAlign w:val="superscript"/>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5130EE" w:rsidRPr="00295056" w:rsidRDefault="005130EE" w:rsidP="00B35AB9">
            <w:pPr>
              <w:spacing w:line="240" w:lineRule="auto"/>
              <w:ind w:firstLine="0"/>
              <w:jc w:val="left"/>
              <w:rPr>
                <w:rFonts w:eastAsia="Times New Roman" w:cs="Times New Roman"/>
                <w:color w:val="000000"/>
                <w:sz w:val="24"/>
                <w:szCs w:val="26"/>
                <w:lang w:eastAsia="ru-RU"/>
              </w:rPr>
            </w:pPr>
            <w:r w:rsidRPr="00295056">
              <w:rPr>
                <w:rFonts w:eastAsia="Times New Roman" w:cs="Times New Roman"/>
                <w:color w:val="000000"/>
                <w:sz w:val="24"/>
                <w:szCs w:val="26"/>
                <w:lang w:eastAsia="ru-RU"/>
              </w:rPr>
              <w:t>C</w:t>
            </w:r>
            <w:r w:rsidRPr="00295056">
              <w:rPr>
                <w:rFonts w:eastAsia="Times New Roman" w:cs="Times New Roman"/>
                <w:color w:val="000000"/>
                <w:sz w:val="24"/>
                <w:szCs w:val="26"/>
                <w:vertAlign w:val="superscript"/>
                <w:lang w:eastAsia="ru-RU"/>
              </w:rPr>
              <w:t>3</w:t>
            </w:r>
          </w:p>
        </w:tc>
        <w:tc>
          <w:tcPr>
            <w:tcW w:w="0" w:type="auto"/>
            <w:tcBorders>
              <w:top w:val="nil"/>
              <w:left w:val="nil"/>
              <w:bottom w:val="single" w:sz="4" w:space="0" w:color="auto"/>
              <w:right w:val="single" w:sz="4" w:space="0" w:color="auto"/>
            </w:tcBorders>
            <w:shd w:val="clear" w:color="auto" w:fill="auto"/>
            <w:noWrap/>
            <w:vAlign w:val="center"/>
            <w:hideMark/>
          </w:tcPr>
          <w:p w:rsidR="005130EE" w:rsidRPr="00295056" w:rsidRDefault="005130EE" w:rsidP="00295056">
            <w:pPr>
              <w:spacing w:line="240" w:lineRule="auto"/>
              <w:ind w:firstLine="0"/>
              <w:jc w:val="center"/>
              <w:rPr>
                <w:rFonts w:eastAsia="Times New Roman" w:cs="Times New Roman"/>
                <w:color w:val="000000"/>
                <w:sz w:val="24"/>
                <w:szCs w:val="26"/>
                <w:lang w:eastAsia="ru-RU"/>
              </w:rPr>
            </w:pPr>
            <w:r w:rsidRPr="00295056">
              <w:rPr>
                <w:rFonts w:eastAsia="Times New Roman" w:cs="Times New Roman"/>
                <w:color w:val="000000"/>
                <w:sz w:val="24"/>
                <w:szCs w:val="26"/>
                <w:lang w:eastAsia="ru-RU"/>
              </w:rPr>
              <w:t>1,501(8)</w:t>
            </w:r>
          </w:p>
        </w:tc>
      </w:tr>
      <w:tr w:rsidR="005130EE" w:rsidRPr="00295056" w:rsidTr="002E1AAA">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5130EE" w:rsidRPr="00295056" w:rsidRDefault="005130EE" w:rsidP="00B35AB9">
            <w:pPr>
              <w:spacing w:line="240" w:lineRule="auto"/>
              <w:ind w:firstLine="0"/>
              <w:jc w:val="left"/>
              <w:rPr>
                <w:rFonts w:eastAsia="Times New Roman" w:cs="Times New Roman"/>
                <w:color w:val="000000"/>
                <w:sz w:val="24"/>
                <w:szCs w:val="26"/>
                <w:lang w:eastAsia="ru-RU"/>
              </w:rPr>
            </w:pPr>
            <w:r w:rsidRPr="00295056">
              <w:rPr>
                <w:rFonts w:eastAsia="Times New Roman" w:cs="Times New Roman"/>
                <w:color w:val="000000"/>
                <w:sz w:val="24"/>
                <w:szCs w:val="26"/>
                <w:lang w:eastAsia="ru-RU"/>
              </w:rPr>
              <w:t>Cd</w:t>
            </w:r>
            <w:r w:rsidRPr="00295056">
              <w:rPr>
                <w:rFonts w:eastAsia="Times New Roman" w:cs="Times New Roman"/>
                <w:color w:val="000000"/>
                <w:sz w:val="24"/>
                <w:szCs w:val="26"/>
                <w:vertAlign w:val="superscript"/>
                <w:lang w:eastAsia="ru-RU"/>
              </w:rPr>
              <w:t>2</w:t>
            </w:r>
          </w:p>
        </w:tc>
        <w:tc>
          <w:tcPr>
            <w:tcW w:w="0" w:type="auto"/>
            <w:tcBorders>
              <w:top w:val="nil"/>
              <w:left w:val="nil"/>
              <w:bottom w:val="single" w:sz="4" w:space="0" w:color="auto"/>
              <w:right w:val="single" w:sz="4" w:space="0" w:color="auto"/>
            </w:tcBorders>
            <w:shd w:val="clear" w:color="auto" w:fill="auto"/>
            <w:noWrap/>
            <w:vAlign w:val="center"/>
            <w:hideMark/>
          </w:tcPr>
          <w:p w:rsidR="005130EE" w:rsidRPr="00295056" w:rsidRDefault="005130EE" w:rsidP="00B35AB9">
            <w:pPr>
              <w:spacing w:line="240" w:lineRule="auto"/>
              <w:ind w:firstLine="0"/>
              <w:jc w:val="left"/>
              <w:rPr>
                <w:rFonts w:eastAsia="Times New Roman" w:cs="Times New Roman"/>
                <w:color w:val="000000"/>
                <w:sz w:val="24"/>
                <w:szCs w:val="26"/>
                <w:lang w:eastAsia="ru-RU"/>
              </w:rPr>
            </w:pPr>
            <w:r w:rsidRPr="00295056">
              <w:rPr>
                <w:rFonts w:eastAsia="Times New Roman" w:cs="Times New Roman"/>
                <w:color w:val="000000"/>
                <w:sz w:val="24"/>
                <w:szCs w:val="26"/>
                <w:lang w:eastAsia="ru-RU"/>
              </w:rPr>
              <w:t>O</w:t>
            </w:r>
            <w:r w:rsidRPr="00295056">
              <w:rPr>
                <w:rFonts w:eastAsia="Times New Roman" w:cs="Times New Roman"/>
                <w:color w:val="000000"/>
                <w:sz w:val="24"/>
                <w:szCs w:val="26"/>
                <w:vertAlign w:val="superscript"/>
                <w:lang w:eastAsia="ru-RU"/>
              </w:rPr>
              <w:t>5</w:t>
            </w:r>
          </w:p>
        </w:tc>
        <w:tc>
          <w:tcPr>
            <w:tcW w:w="0" w:type="auto"/>
            <w:tcBorders>
              <w:top w:val="nil"/>
              <w:left w:val="nil"/>
              <w:bottom w:val="single" w:sz="4" w:space="0" w:color="auto"/>
              <w:right w:val="single" w:sz="4" w:space="0" w:color="auto"/>
            </w:tcBorders>
            <w:shd w:val="clear" w:color="auto" w:fill="auto"/>
            <w:noWrap/>
            <w:vAlign w:val="center"/>
            <w:hideMark/>
          </w:tcPr>
          <w:p w:rsidR="005130EE" w:rsidRPr="00295056" w:rsidRDefault="005130EE" w:rsidP="00295056">
            <w:pPr>
              <w:spacing w:line="240" w:lineRule="auto"/>
              <w:ind w:firstLine="0"/>
              <w:jc w:val="center"/>
              <w:rPr>
                <w:rFonts w:eastAsia="Times New Roman" w:cs="Times New Roman"/>
                <w:color w:val="000000"/>
                <w:sz w:val="24"/>
                <w:szCs w:val="26"/>
                <w:lang w:eastAsia="ru-RU"/>
              </w:rPr>
            </w:pPr>
            <w:r w:rsidRPr="00295056">
              <w:rPr>
                <w:rFonts w:eastAsia="Times New Roman" w:cs="Times New Roman"/>
                <w:color w:val="000000"/>
                <w:sz w:val="24"/>
                <w:szCs w:val="26"/>
                <w:lang w:eastAsia="ru-RU"/>
              </w:rPr>
              <w:t>2,262(4)</w:t>
            </w:r>
          </w:p>
        </w:tc>
        <w:tc>
          <w:tcPr>
            <w:tcW w:w="0" w:type="auto"/>
            <w:tcBorders>
              <w:top w:val="nil"/>
              <w:left w:val="nil"/>
              <w:bottom w:val="nil"/>
              <w:right w:val="nil"/>
            </w:tcBorders>
            <w:shd w:val="clear" w:color="auto" w:fill="auto"/>
            <w:noWrap/>
            <w:vAlign w:val="center"/>
            <w:hideMark/>
          </w:tcPr>
          <w:p w:rsidR="005130EE" w:rsidRPr="00295056" w:rsidRDefault="005130EE" w:rsidP="00295056">
            <w:pPr>
              <w:spacing w:line="240" w:lineRule="auto"/>
              <w:ind w:firstLine="0"/>
              <w:jc w:val="center"/>
              <w:rPr>
                <w:rFonts w:eastAsia="Times New Roman" w:cs="Times New Roman"/>
                <w:color w:val="000000"/>
                <w:sz w:val="24"/>
                <w:szCs w:val="26"/>
                <w:lang w:eastAsia="ru-RU"/>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5130EE" w:rsidRPr="00295056" w:rsidRDefault="005130EE" w:rsidP="00B35AB9">
            <w:pPr>
              <w:spacing w:line="240" w:lineRule="auto"/>
              <w:ind w:firstLine="0"/>
              <w:jc w:val="left"/>
              <w:rPr>
                <w:rFonts w:eastAsia="Times New Roman" w:cs="Times New Roman"/>
                <w:color w:val="000000"/>
                <w:sz w:val="24"/>
                <w:szCs w:val="26"/>
                <w:lang w:eastAsia="ru-RU"/>
              </w:rPr>
            </w:pPr>
            <w:r w:rsidRPr="00295056">
              <w:rPr>
                <w:rFonts w:eastAsia="Times New Roman" w:cs="Times New Roman"/>
                <w:color w:val="000000"/>
                <w:sz w:val="24"/>
                <w:szCs w:val="26"/>
                <w:lang w:eastAsia="ru-RU"/>
              </w:rPr>
              <w:t>N</w:t>
            </w:r>
            <w:r w:rsidRPr="00295056">
              <w:rPr>
                <w:rFonts w:eastAsia="Times New Roman" w:cs="Times New Roman"/>
                <w:color w:val="000000"/>
                <w:sz w:val="24"/>
                <w:szCs w:val="26"/>
                <w:vertAlign w:val="superscript"/>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5130EE" w:rsidRPr="00295056" w:rsidRDefault="005130EE" w:rsidP="00B35AB9">
            <w:pPr>
              <w:spacing w:line="240" w:lineRule="auto"/>
              <w:ind w:firstLine="0"/>
              <w:jc w:val="left"/>
              <w:rPr>
                <w:rFonts w:eastAsia="Times New Roman" w:cs="Times New Roman"/>
                <w:color w:val="000000"/>
                <w:sz w:val="24"/>
                <w:szCs w:val="26"/>
                <w:lang w:eastAsia="ru-RU"/>
              </w:rPr>
            </w:pPr>
            <w:r w:rsidRPr="00295056">
              <w:rPr>
                <w:rFonts w:eastAsia="Times New Roman" w:cs="Times New Roman"/>
                <w:color w:val="000000"/>
                <w:sz w:val="24"/>
                <w:szCs w:val="26"/>
                <w:lang w:eastAsia="ru-RU"/>
              </w:rPr>
              <w:t>C</w:t>
            </w:r>
            <w:r w:rsidRPr="00295056">
              <w:rPr>
                <w:rFonts w:eastAsia="Times New Roman" w:cs="Times New Roman"/>
                <w:color w:val="000000"/>
                <w:sz w:val="24"/>
                <w:szCs w:val="26"/>
                <w:vertAlign w:val="superscript"/>
                <w:lang w:eastAsia="ru-RU"/>
              </w:rPr>
              <w:t>5</w:t>
            </w:r>
          </w:p>
        </w:tc>
        <w:tc>
          <w:tcPr>
            <w:tcW w:w="0" w:type="auto"/>
            <w:tcBorders>
              <w:top w:val="nil"/>
              <w:left w:val="nil"/>
              <w:bottom w:val="single" w:sz="4" w:space="0" w:color="auto"/>
              <w:right w:val="single" w:sz="4" w:space="0" w:color="auto"/>
            </w:tcBorders>
            <w:shd w:val="clear" w:color="auto" w:fill="auto"/>
            <w:noWrap/>
            <w:vAlign w:val="center"/>
            <w:hideMark/>
          </w:tcPr>
          <w:p w:rsidR="005130EE" w:rsidRPr="00295056" w:rsidRDefault="005130EE" w:rsidP="00295056">
            <w:pPr>
              <w:spacing w:line="240" w:lineRule="auto"/>
              <w:ind w:firstLine="0"/>
              <w:jc w:val="center"/>
              <w:rPr>
                <w:rFonts w:eastAsia="Times New Roman" w:cs="Times New Roman"/>
                <w:color w:val="000000"/>
                <w:sz w:val="24"/>
                <w:szCs w:val="26"/>
                <w:lang w:eastAsia="ru-RU"/>
              </w:rPr>
            </w:pPr>
            <w:r w:rsidRPr="00295056">
              <w:rPr>
                <w:rFonts w:eastAsia="Times New Roman" w:cs="Times New Roman"/>
                <w:color w:val="000000"/>
                <w:sz w:val="24"/>
                <w:szCs w:val="26"/>
                <w:lang w:eastAsia="ru-RU"/>
              </w:rPr>
              <w:t>1,280(8)</w:t>
            </w:r>
          </w:p>
        </w:tc>
      </w:tr>
      <w:tr w:rsidR="005130EE" w:rsidRPr="00295056" w:rsidTr="002E1AAA">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5130EE" w:rsidRPr="00295056" w:rsidRDefault="005130EE" w:rsidP="00B35AB9">
            <w:pPr>
              <w:spacing w:line="240" w:lineRule="auto"/>
              <w:ind w:firstLine="0"/>
              <w:jc w:val="left"/>
              <w:rPr>
                <w:rFonts w:eastAsia="Times New Roman" w:cs="Times New Roman"/>
                <w:color w:val="000000"/>
                <w:sz w:val="24"/>
                <w:szCs w:val="26"/>
                <w:lang w:eastAsia="ru-RU"/>
              </w:rPr>
            </w:pPr>
            <w:r w:rsidRPr="00295056">
              <w:rPr>
                <w:rFonts w:eastAsia="Times New Roman" w:cs="Times New Roman"/>
                <w:color w:val="000000"/>
                <w:sz w:val="24"/>
                <w:szCs w:val="26"/>
                <w:lang w:eastAsia="ru-RU"/>
              </w:rPr>
              <w:t>Cd</w:t>
            </w:r>
            <w:r w:rsidRPr="00295056">
              <w:rPr>
                <w:rFonts w:eastAsia="Times New Roman" w:cs="Times New Roman"/>
                <w:color w:val="000000"/>
                <w:sz w:val="24"/>
                <w:szCs w:val="26"/>
                <w:vertAlign w:val="superscript"/>
                <w:lang w:eastAsia="ru-RU"/>
              </w:rPr>
              <w:t>2</w:t>
            </w:r>
          </w:p>
        </w:tc>
        <w:tc>
          <w:tcPr>
            <w:tcW w:w="0" w:type="auto"/>
            <w:tcBorders>
              <w:top w:val="nil"/>
              <w:left w:val="nil"/>
              <w:bottom w:val="single" w:sz="4" w:space="0" w:color="auto"/>
              <w:right w:val="single" w:sz="4" w:space="0" w:color="auto"/>
            </w:tcBorders>
            <w:shd w:val="clear" w:color="auto" w:fill="auto"/>
            <w:noWrap/>
            <w:vAlign w:val="center"/>
            <w:hideMark/>
          </w:tcPr>
          <w:p w:rsidR="005130EE" w:rsidRPr="00295056" w:rsidRDefault="005130EE" w:rsidP="00B35AB9">
            <w:pPr>
              <w:spacing w:line="240" w:lineRule="auto"/>
              <w:ind w:firstLine="0"/>
              <w:jc w:val="left"/>
              <w:rPr>
                <w:rFonts w:eastAsia="Times New Roman" w:cs="Times New Roman"/>
                <w:color w:val="000000"/>
                <w:sz w:val="24"/>
                <w:szCs w:val="26"/>
                <w:lang w:eastAsia="ru-RU"/>
              </w:rPr>
            </w:pPr>
            <w:r w:rsidRPr="00295056">
              <w:rPr>
                <w:rFonts w:eastAsia="Times New Roman" w:cs="Times New Roman"/>
                <w:color w:val="000000"/>
                <w:sz w:val="24"/>
                <w:szCs w:val="26"/>
                <w:lang w:eastAsia="ru-RU"/>
              </w:rPr>
              <w:t>O</w:t>
            </w:r>
            <w:r w:rsidRPr="00295056">
              <w:rPr>
                <w:rFonts w:eastAsia="Times New Roman" w:cs="Times New Roman"/>
                <w:color w:val="000000"/>
                <w:sz w:val="24"/>
                <w:szCs w:val="26"/>
                <w:vertAlign w:val="superscript"/>
                <w:lang w:eastAsia="ru-RU"/>
              </w:rPr>
              <w:t>5</w:t>
            </w:r>
          </w:p>
        </w:tc>
        <w:tc>
          <w:tcPr>
            <w:tcW w:w="0" w:type="auto"/>
            <w:tcBorders>
              <w:top w:val="nil"/>
              <w:left w:val="nil"/>
              <w:bottom w:val="single" w:sz="4" w:space="0" w:color="auto"/>
              <w:right w:val="single" w:sz="4" w:space="0" w:color="auto"/>
            </w:tcBorders>
            <w:shd w:val="clear" w:color="auto" w:fill="auto"/>
            <w:noWrap/>
            <w:vAlign w:val="center"/>
            <w:hideMark/>
          </w:tcPr>
          <w:p w:rsidR="005130EE" w:rsidRPr="00295056" w:rsidRDefault="005130EE" w:rsidP="00295056">
            <w:pPr>
              <w:spacing w:line="240" w:lineRule="auto"/>
              <w:ind w:firstLine="0"/>
              <w:jc w:val="center"/>
              <w:rPr>
                <w:rFonts w:eastAsia="Times New Roman" w:cs="Times New Roman"/>
                <w:color w:val="000000"/>
                <w:sz w:val="24"/>
                <w:szCs w:val="26"/>
                <w:lang w:eastAsia="ru-RU"/>
              </w:rPr>
            </w:pPr>
            <w:r w:rsidRPr="00295056">
              <w:rPr>
                <w:rFonts w:eastAsia="Times New Roman" w:cs="Times New Roman"/>
                <w:color w:val="000000"/>
                <w:sz w:val="24"/>
                <w:szCs w:val="26"/>
                <w:lang w:eastAsia="ru-RU"/>
              </w:rPr>
              <w:t>2,262(4)</w:t>
            </w:r>
          </w:p>
        </w:tc>
        <w:tc>
          <w:tcPr>
            <w:tcW w:w="0" w:type="auto"/>
            <w:tcBorders>
              <w:top w:val="nil"/>
              <w:left w:val="nil"/>
              <w:bottom w:val="nil"/>
              <w:right w:val="nil"/>
            </w:tcBorders>
            <w:shd w:val="clear" w:color="auto" w:fill="auto"/>
            <w:noWrap/>
            <w:vAlign w:val="center"/>
            <w:hideMark/>
          </w:tcPr>
          <w:p w:rsidR="005130EE" w:rsidRPr="00295056" w:rsidRDefault="005130EE" w:rsidP="00295056">
            <w:pPr>
              <w:spacing w:line="240" w:lineRule="auto"/>
              <w:ind w:firstLine="0"/>
              <w:jc w:val="center"/>
              <w:rPr>
                <w:rFonts w:eastAsia="Times New Roman" w:cs="Times New Roman"/>
                <w:color w:val="000000"/>
                <w:sz w:val="24"/>
                <w:szCs w:val="26"/>
                <w:lang w:eastAsia="ru-RU"/>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5130EE" w:rsidRPr="00295056" w:rsidRDefault="005130EE" w:rsidP="00B35AB9">
            <w:pPr>
              <w:spacing w:line="240" w:lineRule="auto"/>
              <w:ind w:firstLine="0"/>
              <w:jc w:val="left"/>
              <w:rPr>
                <w:rFonts w:eastAsia="Times New Roman" w:cs="Times New Roman"/>
                <w:color w:val="000000"/>
                <w:sz w:val="24"/>
                <w:szCs w:val="26"/>
                <w:lang w:eastAsia="ru-RU"/>
              </w:rPr>
            </w:pPr>
            <w:r w:rsidRPr="00295056">
              <w:rPr>
                <w:rFonts w:eastAsia="Times New Roman" w:cs="Times New Roman"/>
                <w:color w:val="000000"/>
                <w:sz w:val="24"/>
                <w:szCs w:val="26"/>
                <w:lang w:eastAsia="ru-RU"/>
              </w:rPr>
              <w:t>C</w:t>
            </w:r>
            <w:r w:rsidRPr="00295056">
              <w:rPr>
                <w:rFonts w:eastAsia="Times New Roman" w:cs="Times New Roman"/>
                <w:color w:val="000000"/>
                <w:sz w:val="24"/>
                <w:szCs w:val="26"/>
                <w:vertAlign w:val="superscript"/>
                <w:lang w:eastAsia="ru-RU"/>
              </w:rPr>
              <w:t>6</w:t>
            </w:r>
          </w:p>
        </w:tc>
        <w:tc>
          <w:tcPr>
            <w:tcW w:w="0" w:type="auto"/>
            <w:tcBorders>
              <w:top w:val="nil"/>
              <w:left w:val="nil"/>
              <w:bottom w:val="single" w:sz="4" w:space="0" w:color="auto"/>
              <w:right w:val="single" w:sz="4" w:space="0" w:color="auto"/>
            </w:tcBorders>
            <w:shd w:val="clear" w:color="auto" w:fill="auto"/>
            <w:noWrap/>
            <w:vAlign w:val="center"/>
            <w:hideMark/>
          </w:tcPr>
          <w:p w:rsidR="005130EE" w:rsidRPr="00295056" w:rsidRDefault="005130EE" w:rsidP="00B35AB9">
            <w:pPr>
              <w:spacing w:line="240" w:lineRule="auto"/>
              <w:ind w:firstLine="0"/>
              <w:jc w:val="left"/>
              <w:rPr>
                <w:rFonts w:eastAsia="Times New Roman" w:cs="Times New Roman"/>
                <w:color w:val="000000"/>
                <w:sz w:val="24"/>
                <w:szCs w:val="26"/>
                <w:lang w:eastAsia="ru-RU"/>
              </w:rPr>
            </w:pPr>
            <w:r w:rsidRPr="00295056">
              <w:rPr>
                <w:rFonts w:eastAsia="Times New Roman" w:cs="Times New Roman"/>
                <w:color w:val="000000"/>
                <w:sz w:val="24"/>
                <w:szCs w:val="26"/>
                <w:lang w:eastAsia="ru-RU"/>
              </w:rPr>
              <w:t>H</w:t>
            </w:r>
            <w:r w:rsidRPr="00295056">
              <w:rPr>
                <w:rFonts w:eastAsia="Times New Roman" w:cs="Times New Roman"/>
                <w:color w:val="000000"/>
                <w:sz w:val="24"/>
                <w:szCs w:val="26"/>
                <w:vertAlign w:val="superscript"/>
                <w:lang w:eastAsia="ru-RU"/>
              </w:rPr>
              <w:t>6A</w:t>
            </w:r>
          </w:p>
        </w:tc>
        <w:tc>
          <w:tcPr>
            <w:tcW w:w="0" w:type="auto"/>
            <w:tcBorders>
              <w:top w:val="nil"/>
              <w:left w:val="nil"/>
              <w:bottom w:val="single" w:sz="4" w:space="0" w:color="auto"/>
              <w:right w:val="single" w:sz="4" w:space="0" w:color="auto"/>
            </w:tcBorders>
            <w:shd w:val="clear" w:color="auto" w:fill="auto"/>
            <w:noWrap/>
            <w:vAlign w:val="center"/>
            <w:hideMark/>
          </w:tcPr>
          <w:p w:rsidR="005130EE" w:rsidRPr="00295056" w:rsidRDefault="005130EE" w:rsidP="00295056">
            <w:pPr>
              <w:spacing w:line="240" w:lineRule="auto"/>
              <w:ind w:firstLine="0"/>
              <w:jc w:val="center"/>
              <w:rPr>
                <w:rFonts w:eastAsia="Times New Roman" w:cs="Times New Roman"/>
                <w:color w:val="000000"/>
                <w:sz w:val="24"/>
                <w:szCs w:val="26"/>
                <w:lang w:eastAsia="ru-RU"/>
              </w:rPr>
            </w:pPr>
            <w:r w:rsidRPr="00295056">
              <w:rPr>
                <w:rFonts w:eastAsia="Times New Roman" w:cs="Times New Roman"/>
                <w:color w:val="000000"/>
                <w:sz w:val="24"/>
                <w:szCs w:val="26"/>
                <w:lang w:eastAsia="ru-RU"/>
              </w:rPr>
              <w:t>0,96</w:t>
            </w:r>
          </w:p>
        </w:tc>
      </w:tr>
      <w:tr w:rsidR="005130EE" w:rsidRPr="00295056" w:rsidTr="002E1AAA">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5130EE" w:rsidRPr="00295056" w:rsidRDefault="005130EE" w:rsidP="00B35AB9">
            <w:pPr>
              <w:spacing w:line="240" w:lineRule="auto"/>
              <w:ind w:firstLine="0"/>
              <w:jc w:val="left"/>
              <w:rPr>
                <w:rFonts w:eastAsia="Times New Roman" w:cs="Times New Roman"/>
                <w:color w:val="000000"/>
                <w:sz w:val="24"/>
                <w:szCs w:val="26"/>
                <w:lang w:eastAsia="ru-RU"/>
              </w:rPr>
            </w:pPr>
            <w:r w:rsidRPr="00295056">
              <w:rPr>
                <w:rFonts w:eastAsia="Times New Roman" w:cs="Times New Roman"/>
                <w:color w:val="000000"/>
                <w:sz w:val="24"/>
                <w:szCs w:val="26"/>
                <w:lang w:eastAsia="ru-RU"/>
              </w:rPr>
              <w:t>Cd</w:t>
            </w:r>
            <w:r w:rsidRPr="00295056">
              <w:rPr>
                <w:rFonts w:eastAsia="Times New Roman" w:cs="Times New Roman"/>
                <w:color w:val="000000"/>
                <w:sz w:val="24"/>
                <w:szCs w:val="26"/>
                <w:vertAlign w:val="superscript"/>
                <w:lang w:eastAsia="ru-RU"/>
              </w:rPr>
              <w:t>2</w:t>
            </w:r>
          </w:p>
        </w:tc>
        <w:tc>
          <w:tcPr>
            <w:tcW w:w="0" w:type="auto"/>
            <w:tcBorders>
              <w:top w:val="nil"/>
              <w:left w:val="nil"/>
              <w:bottom w:val="single" w:sz="4" w:space="0" w:color="auto"/>
              <w:right w:val="single" w:sz="4" w:space="0" w:color="auto"/>
            </w:tcBorders>
            <w:shd w:val="clear" w:color="auto" w:fill="auto"/>
            <w:noWrap/>
            <w:vAlign w:val="center"/>
            <w:hideMark/>
          </w:tcPr>
          <w:p w:rsidR="005130EE" w:rsidRPr="00295056" w:rsidRDefault="005130EE" w:rsidP="00B35AB9">
            <w:pPr>
              <w:spacing w:line="240" w:lineRule="auto"/>
              <w:ind w:firstLine="0"/>
              <w:jc w:val="left"/>
              <w:rPr>
                <w:rFonts w:eastAsia="Times New Roman" w:cs="Times New Roman"/>
                <w:color w:val="000000"/>
                <w:sz w:val="24"/>
                <w:szCs w:val="26"/>
                <w:lang w:eastAsia="ru-RU"/>
              </w:rPr>
            </w:pPr>
            <w:r w:rsidRPr="00295056">
              <w:rPr>
                <w:rFonts w:eastAsia="Times New Roman" w:cs="Times New Roman"/>
                <w:color w:val="000000"/>
                <w:sz w:val="24"/>
                <w:szCs w:val="26"/>
                <w:lang w:eastAsia="ru-RU"/>
              </w:rPr>
              <w:t>O</w:t>
            </w:r>
            <w:r w:rsidRPr="00295056">
              <w:rPr>
                <w:rFonts w:eastAsia="Times New Roman" w:cs="Times New Roman"/>
                <w:color w:val="000000"/>
                <w:sz w:val="24"/>
                <w:szCs w:val="26"/>
                <w:vertAlign w:val="superscript"/>
                <w:lang w:eastAsia="ru-RU"/>
              </w:rPr>
              <w:t>4</w:t>
            </w:r>
          </w:p>
        </w:tc>
        <w:tc>
          <w:tcPr>
            <w:tcW w:w="0" w:type="auto"/>
            <w:tcBorders>
              <w:top w:val="nil"/>
              <w:left w:val="nil"/>
              <w:bottom w:val="single" w:sz="4" w:space="0" w:color="auto"/>
              <w:right w:val="single" w:sz="4" w:space="0" w:color="auto"/>
            </w:tcBorders>
            <w:shd w:val="clear" w:color="auto" w:fill="auto"/>
            <w:noWrap/>
            <w:vAlign w:val="center"/>
            <w:hideMark/>
          </w:tcPr>
          <w:p w:rsidR="005130EE" w:rsidRPr="00295056" w:rsidRDefault="005130EE" w:rsidP="00295056">
            <w:pPr>
              <w:spacing w:line="240" w:lineRule="auto"/>
              <w:ind w:firstLine="0"/>
              <w:jc w:val="center"/>
              <w:rPr>
                <w:rFonts w:eastAsia="Times New Roman" w:cs="Times New Roman"/>
                <w:color w:val="000000"/>
                <w:sz w:val="24"/>
                <w:szCs w:val="26"/>
                <w:lang w:eastAsia="ru-RU"/>
              </w:rPr>
            </w:pPr>
            <w:r w:rsidRPr="00295056">
              <w:rPr>
                <w:rFonts w:eastAsia="Times New Roman" w:cs="Times New Roman"/>
                <w:color w:val="000000"/>
                <w:sz w:val="24"/>
                <w:szCs w:val="26"/>
                <w:lang w:eastAsia="ru-RU"/>
              </w:rPr>
              <w:t>2,282(4)</w:t>
            </w:r>
          </w:p>
        </w:tc>
        <w:tc>
          <w:tcPr>
            <w:tcW w:w="0" w:type="auto"/>
            <w:tcBorders>
              <w:top w:val="nil"/>
              <w:left w:val="nil"/>
              <w:bottom w:val="nil"/>
              <w:right w:val="nil"/>
            </w:tcBorders>
            <w:shd w:val="clear" w:color="auto" w:fill="auto"/>
            <w:noWrap/>
            <w:vAlign w:val="center"/>
            <w:hideMark/>
          </w:tcPr>
          <w:p w:rsidR="005130EE" w:rsidRPr="00295056" w:rsidRDefault="005130EE" w:rsidP="00295056">
            <w:pPr>
              <w:spacing w:line="240" w:lineRule="auto"/>
              <w:ind w:firstLine="0"/>
              <w:jc w:val="center"/>
              <w:rPr>
                <w:rFonts w:eastAsia="Times New Roman" w:cs="Times New Roman"/>
                <w:color w:val="000000"/>
                <w:sz w:val="24"/>
                <w:szCs w:val="26"/>
                <w:lang w:eastAsia="ru-RU"/>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5130EE" w:rsidRPr="00295056" w:rsidRDefault="005130EE" w:rsidP="00B35AB9">
            <w:pPr>
              <w:spacing w:line="240" w:lineRule="auto"/>
              <w:ind w:firstLine="0"/>
              <w:jc w:val="left"/>
              <w:rPr>
                <w:rFonts w:eastAsia="Times New Roman" w:cs="Times New Roman"/>
                <w:color w:val="000000"/>
                <w:sz w:val="24"/>
                <w:szCs w:val="26"/>
                <w:lang w:eastAsia="ru-RU"/>
              </w:rPr>
            </w:pPr>
            <w:r w:rsidRPr="00295056">
              <w:rPr>
                <w:rFonts w:eastAsia="Times New Roman" w:cs="Times New Roman"/>
                <w:color w:val="000000"/>
                <w:sz w:val="24"/>
                <w:szCs w:val="26"/>
                <w:lang w:eastAsia="ru-RU"/>
              </w:rPr>
              <w:t>C</w:t>
            </w:r>
            <w:r w:rsidRPr="00295056">
              <w:rPr>
                <w:rFonts w:eastAsia="Times New Roman" w:cs="Times New Roman"/>
                <w:color w:val="000000"/>
                <w:sz w:val="24"/>
                <w:szCs w:val="26"/>
                <w:vertAlign w:val="superscript"/>
                <w:lang w:eastAsia="ru-RU"/>
              </w:rPr>
              <w:t>6</w:t>
            </w:r>
          </w:p>
        </w:tc>
        <w:tc>
          <w:tcPr>
            <w:tcW w:w="0" w:type="auto"/>
            <w:tcBorders>
              <w:top w:val="nil"/>
              <w:left w:val="nil"/>
              <w:bottom w:val="single" w:sz="4" w:space="0" w:color="auto"/>
              <w:right w:val="single" w:sz="4" w:space="0" w:color="auto"/>
            </w:tcBorders>
            <w:shd w:val="clear" w:color="auto" w:fill="auto"/>
            <w:noWrap/>
            <w:vAlign w:val="center"/>
            <w:hideMark/>
          </w:tcPr>
          <w:p w:rsidR="005130EE" w:rsidRPr="00295056" w:rsidRDefault="005130EE" w:rsidP="00B35AB9">
            <w:pPr>
              <w:spacing w:line="240" w:lineRule="auto"/>
              <w:ind w:firstLine="0"/>
              <w:jc w:val="left"/>
              <w:rPr>
                <w:rFonts w:eastAsia="Times New Roman" w:cs="Times New Roman"/>
                <w:color w:val="000000"/>
                <w:sz w:val="24"/>
                <w:szCs w:val="26"/>
                <w:lang w:eastAsia="ru-RU"/>
              </w:rPr>
            </w:pPr>
            <w:r w:rsidRPr="00295056">
              <w:rPr>
                <w:rFonts w:eastAsia="Times New Roman" w:cs="Times New Roman"/>
                <w:color w:val="000000"/>
                <w:sz w:val="24"/>
                <w:szCs w:val="26"/>
                <w:lang w:eastAsia="ru-RU"/>
              </w:rPr>
              <w:t>H</w:t>
            </w:r>
            <w:r w:rsidRPr="00295056">
              <w:rPr>
                <w:rFonts w:eastAsia="Times New Roman" w:cs="Times New Roman"/>
                <w:color w:val="000000"/>
                <w:sz w:val="24"/>
                <w:szCs w:val="26"/>
                <w:vertAlign w:val="superscript"/>
                <w:lang w:eastAsia="ru-RU"/>
              </w:rPr>
              <w:t>6B</w:t>
            </w:r>
          </w:p>
        </w:tc>
        <w:tc>
          <w:tcPr>
            <w:tcW w:w="0" w:type="auto"/>
            <w:tcBorders>
              <w:top w:val="nil"/>
              <w:left w:val="nil"/>
              <w:bottom w:val="single" w:sz="4" w:space="0" w:color="auto"/>
              <w:right w:val="single" w:sz="4" w:space="0" w:color="auto"/>
            </w:tcBorders>
            <w:shd w:val="clear" w:color="auto" w:fill="auto"/>
            <w:noWrap/>
            <w:vAlign w:val="center"/>
            <w:hideMark/>
          </w:tcPr>
          <w:p w:rsidR="005130EE" w:rsidRPr="00295056" w:rsidRDefault="005130EE" w:rsidP="00295056">
            <w:pPr>
              <w:spacing w:line="240" w:lineRule="auto"/>
              <w:ind w:firstLine="0"/>
              <w:jc w:val="center"/>
              <w:rPr>
                <w:rFonts w:eastAsia="Times New Roman" w:cs="Times New Roman"/>
                <w:color w:val="000000"/>
                <w:sz w:val="24"/>
                <w:szCs w:val="26"/>
                <w:lang w:eastAsia="ru-RU"/>
              </w:rPr>
            </w:pPr>
            <w:r w:rsidRPr="00295056">
              <w:rPr>
                <w:rFonts w:eastAsia="Times New Roman" w:cs="Times New Roman"/>
                <w:color w:val="000000"/>
                <w:sz w:val="24"/>
                <w:szCs w:val="26"/>
                <w:lang w:eastAsia="ru-RU"/>
              </w:rPr>
              <w:t>0,96</w:t>
            </w:r>
          </w:p>
        </w:tc>
      </w:tr>
      <w:tr w:rsidR="005130EE" w:rsidRPr="00295056" w:rsidTr="002E1AAA">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5130EE" w:rsidRPr="00295056" w:rsidRDefault="005130EE" w:rsidP="00B35AB9">
            <w:pPr>
              <w:spacing w:line="240" w:lineRule="auto"/>
              <w:ind w:firstLine="0"/>
              <w:jc w:val="left"/>
              <w:rPr>
                <w:rFonts w:eastAsia="Times New Roman" w:cs="Times New Roman"/>
                <w:color w:val="000000"/>
                <w:sz w:val="24"/>
                <w:szCs w:val="26"/>
                <w:lang w:eastAsia="ru-RU"/>
              </w:rPr>
            </w:pPr>
            <w:r w:rsidRPr="00295056">
              <w:rPr>
                <w:rFonts w:eastAsia="Times New Roman" w:cs="Times New Roman"/>
                <w:color w:val="000000"/>
                <w:sz w:val="24"/>
                <w:szCs w:val="26"/>
                <w:lang w:eastAsia="ru-RU"/>
              </w:rPr>
              <w:t>Cd</w:t>
            </w:r>
            <w:r w:rsidRPr="00295056">
              <w:rPr>
                <w:rFonts w:eastAsia="Times New Roman" w:cs="Times New Roman"/>
                <w:color w:val="000000"/>
                <w:sz w:val="24"/>
                <w:szCs w:val="26"/>
                <w:vertAlign w:val="superscript"/>
                <w:lang w:eastAsia="ru-RU"/>
              </w:rPr>
              <w:t>2</w:t>
            </w:r>
          </w:p>
        </w:tc>
        <w:tc>
          <w:tcPr>
            <w:tcW w:w="0" w:type="auto"/>
            <w:tcBorders>
              <w:top w:val="nil"/>
              <w:left w:val="nil"/>
              <w:bottom w:val="single" w:sz="4" w:space="0" w:color="auto"/>
              <w:right w:val="single" w:sz="4" w:space="0" w:color="auto"/>
            </w:tcBorders>
            <w:shd w:val="clear" w:color="auto" w:fill="auto"/>
            <w:noWrap/>
            <w:vAlign w:val="center"/>
            <w:hideMark/>
          </w:tcPr>
          <w:p w:rsidR="005130EE" w:rsidRPr="00295056" w:rsidRDefault="005130EE" w:rsidP="00B35AB9">
            <w:pPr>
              <w:spacing w:line="240" w:lineRule="auto"/>
              <w:ind w:firstLine="0"/>
              <w:jc w:val="left"/>
              <w:rPr>
                <w:rFonts w:eastAsia="Times New Roman" w:cs="Times New Roman"/>
                <w:color w:val="000000"/>
                <w:sz w:val="24"/>
                <w:szCs w:val="26"/>
                <w:lang w:eastAsia="ru-RU"/>
              </w:rPr>
            </w:pPr>
            <w:r w:rsidRPr="00295056">
              <w:rPr>
                <w:rFonts w:eastAsia="Times New Roman" w:cs="Times New Roman"/>
                <w:color w:val="000000"/>
                <w:sz w:val="24"/>
                <w:szCs w:val="26"/>
                <w:lang w:eastAsia="ru-RU"/>
              </w:rPr>
              <w:t>O</w:t>
            </w:r>
            <w:r w:rsidRPr="00295056">
              <w:rPr>
                <w:rFonts w:eastAsia="Times New Roman" w:cs="Times New Roman"/>
                <w:color w:val="000000"/>
                <w:sz w:val="24"/>
                <w:szCs w:val="26"/>
                <w:vertAlign w:val="superscript"/>
                <w:lang w:eastAsia="ru-RU"/>
              </w:rPr>
              <w:t>4</w:t>
            </w:r>
          </w:p>
        </w:tc>
        <w:tc>
          <w:tcPr>
            <w:tcW w:w="0" w:type="auto"/>
            <w:tcBorders>
              <w:top w:val="nil"/>
              <w:left w:val="nil"/>
              <w:bottom w:val="single" w:sz="4" w:space="0" w:color="auto"/>
              <w:right w:val="single" w:sz="4" w:space="0" w:color="auto"/>
            </w:tcBorders>
            <w:shd w:val="clear" w:color="auto" w:fill="auto"/>
            <w:noWrap/>
            <w:vAlign w:val="center"/>
            <w:hideMark/>
          </w:tcPr>
          <w:p w:rsidR="005130EE" w:rsidRPr="00295056" w:rsidRDefault="005130EE" w:rsidP="00295056">
            <w:pPr>
              <w:spacing w:line="240" w:lineRule="auto"/>
              <w:ind w:firstLine="0"/>
              <w:jc w:val="center"/>
              <w:rPr>
                <w:rFonts w:eastAsia="Times New Roman" w:cs="Times New Roman"/>
                <w:color w:val="000000"/>
                <w:sz w:val="24"/>
                <w:szCs w:val="26"/>
                <w:lang w:eastAsia="ru-RU"/>
              </w:rPr>
            </w:pPr>
            <w:r w:rsidRPr="00295056">
              <w:rPr>
                <w:rFonts w:eastAsia="Times New Roman" w:cs="Times New Roman"/>
                <w:color w:val="000000"/>
                <w:sz w:val="24"/>
                <w:szCs w:val="26"/>
                <w:lang w:eastAsia="ru-RU"/>
              </w:rPr>
              <w:t>2,282(4)</w:t>
            </w:r>
          </w:p>
        </w:tc>
        <w:tc>
          <w:tcPr>
            <w:tcW w:w="0" w:type="auto"/>
            <w:tcBorders>
              <w:top w:val="nil"/>
              <w:left w:val="nil"/>
              <w:bottom w:val="nil"/>
              <w:right w:val="nil"/>
            </w:tcBorders>
            <w:shd w:val="clear" w:color="auto" w:fill="auto"/>
            <w:noWrap/>
            <w:vAlign w:val="center"/>
            <w:hideMark/>
          </w:tcPr>
          <w:p w:rsidR="005130EE" w:rsidRPr="00295056" w:rsidRDefault="005130EE" w:rsidP="00295056">
            <w:pPr>
              <w:spacing w:line="240" w:lineRule="auto"/>
              <w:ind w:firstLine="0"/>
              <w:jc w:val="center"/>
              <w:rPr>
                <w:rFonts w:eastAsia="Times New Roman" w:cs="Times New Roman"/>
                <w:color w:val="000000"/>
                <w:sz w:val="24"/>
                <w:szCs w:val="26"/>
                <w:lang w:eastAsia="ru-RU"/>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5130EE" w:rsidRPr="00295056" w:rsidRDefault="005130EE" w:rsidP="00B35AB9">
            <w:pPr>
              <w:spacing w:line="240" w:lineRule="auto"/>
              <w:ind w:firstLine="0"/>
              <w:jc w:val="left"/>
              <w:rPr>
                <w:rFonts w:eastAsia="Times New Roman" w:cs="Times New Roman"/>
                <w:color w:val="000000"/>
                <w:sz w:val="24"/>
                <w:szCs w:val="26"/>
                <w:lang w:eastAsia="ru-RU"/>
              </w:rPr>
            </w:pPr>
            <w:r w:rsidRPr="00295056">
              <w:rPr>
                <w:rFonts w:eastAsia="Times New Roman" w:cs="Times New Roman"/>
                <w:color w:val="000000"/>
                <w:sz w:val="24"/>
                <w:szCs w:val="26"/>
                <w:lang w:eastAsia="ru-RU"/>
              </w:rPr>
              <w:t>C</w:t>
            </w:r>
            <w:r w:rsidRPr="00295056">
              <w:rPr>
                <w:rFonts w:eastAsia="Times New Roman" w:cs="Times New Roman"/>
                <w:color w:val="000000"/>
                <w:sz w:val="24"/>
                <w:szCs w:val="26"/>
                <w:vertAlign w:val="superscript"/>
                <w:lang w:eastAsia="ru-RU"/>
              </w:rPr>
              <w:t>6</w:t>
            </w:r>
          </w:p>
        </w:tc>
        <w:tc>
          <w:tcPr>
            <w:tcW w:w="0" w:type="auto"/>
            <w:tcBorders>
              <w:top w:val="nil"/>
              <w:left w:val="nil"/>
              <w:bottom w:val="single" w:sz="4" w:space="0" w:color="auto"/>
              <w:right w:val="single" w:sz="4" w:space="0" w:color="auto"/>
            </w:tcBorders>
            <w:shd w:val="clear" w:color="auto" w:fill="auto"/>
            <w:noWrap/>
            <w:vAlign w:val="center"/>
            <w:hideMark/>
          </w:tcPr>
          <w:p w:rsidR="005130EE" w:rsidRPr="00295056" w:rsidRDefault="005130EE" w:rsidP="00B35AB9">
            <w:pPr>
              <w:spacing w:line="240" w:lineRule="auto"/>
              <w:ind w:firstLine="0"/>
              <w:jc w:val="left"/>
              <w:rPr>
                <w:rFonts w:eastAsia="Times New Roman" w:cs="Times New Roman"/>
                <w:color w:val="000000"/>
                <w:sz w:val="24"/>
                <w:szCs w:val="26"/>
                <w:lang w:eastAsia="ru-RU"/>
              </w:rPr>
            </w:pPr>
            <w:r w:rsidRPr="00295056">
              <w:rPr>
                <w:rFonts w:eastAsia="Times New Roman" w:cs="Times New Roman"/>
                <w:color w:val="000000"/>
                <w:sz w:val="24"/>
                <w:szCs w:val="26"/>
                <w:lang w:eastAsia="ru-RU"/>
              </w:rPr>
              <w:t>H</w:t>
            </w:r>
            <w:r w:rsidRPr="00295056">
              <w:rPr>
                <w:rFonts w:eastAsia="Times New Roman" w:cs="Times New Roman"/>
                <w:color w:val="000000"/>
                <w:sz w:val="24"/>
                <w:szCs w:val="26"/>
                <w:vertAlign w:val="superscript"/>
                <w:lang w:eastAsia="ru-RU"/>
              </w:rPr>
              <w:t>6C</w:t>
            </w:r>
          </w:p>
        </w:tc>
        <w:tc>
          <w:tcPr>
            <w:tcW w:w="0" w:type="auto"/>
            <w:tcBorders>
              <w:top w:val="nil"/>
              <w:left w:val="nil"/>
              <w:bottom w:val="single" w:sz="4" w:space="0" w:color="auto"/>
              <w:right w:val="single" w:sz="4" w:space="0" w:color="auto"/>
            </w:tcBorders>
            <w:shd w:val="clear" w:color="auto" w:fill="auto"/>
            <w:noWrap/>
            <w:vAlign w:val="center"/>
            <w:hideMark/>
          </w:tcPr>
          <w:p w:rsidR="005130EE" w:rsidRPr="00295056" w:rsidRDefault="005130EE" w:rsidP="00295056">
            <w:pPr>
              <w:spacing w:line="240" w:lineRule="auto"/>
              <w:ind w:firstLine="0"/>
              <w:jc w:val="center"/>
              <w:rPr>
                <w:rFonts w:eastAsia="Times New Roman" w:cs="Times New Roman"/>
                <w:color w:val="000000"/>
                <w:sz w:val="24"/>
                <w:szCs w:val="26"/>
                <w:lang w:eastAsia="ru-RU"/>
              </w:rPr>
            </w:pPr>
            <w:r w:rsidRPr="00295056">
              <w:rPr>
                <w:rFonts w:eastAsia="Times New Roman" w:cs="Times New Roman"/>
                <w:color w:val="000000"/>
                <w:sz w:val="24"/>
                <w:szCs w:val="26"/>
                <w:lang w:eastAsia="ru-RU"/>
              </w:rPr>
              <w:t>0,96</w:t>
            </w:r>
          </w:p>
        </w:tc>
      </w:tr>
      <w:tr w:rsidR="005130EE" w:rsidRPr="00295056" w:rsidTr="002E1AAA">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5130EE" w:rsidRPr="00295056" w:rsidRDefault="005130EE" w:rsidP="00B35AB9">
            <w:pPr>
              <w:spacing w:line="240" w:lineRule="auto"/>
              <w:ind w:firstLine="0"/>
              <w:jc w:val="left"/>
              <w:rPr>
                <w:rFonts w:eastAsia="Times New Roman" w:cs="Times New Roman"/>
                <w:color w:val="000000"/>
                <w:sz w:val="24"/>
                <w:szCs w:val="26"/>
                <w:lang w:eastAsia="ru-RU"/>
              </w:rPr>
            </w:pPr>
            <w:r w:rsidRPr="00295056">
              <w:rPr>
                <w:rFonts w:eastAsia="Times New Roman" w:cs="Times New Roman"/>
                <w:color w:val="000000"/>
                <w:sz w:val="24"/>
                <w:szCs w:val="26"/>
                <w:lang w:eastAsia="ru-RU"/>
              </w:rPr>
              <w:t>Cd</w:t>
            </w:r>
            <w:r w:rsidRPr="00295056">
              <w:rPr>
                <w:rFonts w:eastAsia="Times New Roman" w:cs="Times New Roman"/>
                <w:color w:val="000000"/>
                <w:sz w:val="24"/>
                <w:szCs w:val="26"/>
                <w:vertAlign w:val="superscript"/>
                <w:lang w:eastAsia="ru-RU"/>
              </w:rPr>
              <w:t>2</w:t>
            </w:r>
          </w:p>
        </w:tc>
        <w:tc>
          <w:tcPr>
            <w:tcW w:w="0" w:type="auto"/>
            <w:tcBorders>
              <w:top w:val="nil"/>
              <w:left w:val="nil"/>
              <w:bottom w:val="single" w:sz="4" w:space="0" w:color="auto"/>
              <w:right w:val="single" w:sz="4" w:space="0" w:color="auto"/>
            </w:tcBorders>
            <w:shd w:val="clear" w:color="auto" w:fill="auto"/>
            <w:noWrap/>
            <w:vAlign w:val="center"/>
            <w:hideMark/>
          </w:tcPr>
          <w:p w:rsidR="005130EE" w:rsidRPr="00295056" w:rsidRDefault="005130EE" w:rsidP="00B35AB9">
            <w:pPr>
              <w:spacing w:line="240" w:lineRule="auto"/>
              <w:ind w:firstLine="0"/>
              <w:jc w:val="left"/>
              <w:rPr>
                <w:rFonts w:eastAsia="Times New Roman" w:cs="Times New Roman"/>
                <w:color w:val="000000"/>
                <w:sz w:val="24"/>
                <w:szCs w:val="26"/>
                <w:lang w:eastAsia="ru-RU"/>
              </w:rPr>
            </w:pPr>
            <w:r w:rsidRPr="00295056">
              <w:rPr>
                <w:rFonts w:eastAsia="Times New Roman" w:cs="Times New Roman"/>
                <w:color w:val="000000"/>
                <w:sz w:val="24"/>
                <w:szCs w:val="26"/>
                <w:lang w:eastAsia="ru-RU"/>
              </w:rPr>
              <w:t>O</w:t>
            </w:r>
            <w:r w:rsidRPr="00295056">
              <w:rPr>
                <w:rFonts w:eastAsia="Times New Roman" w:cs="Times New Roman"/>
                <w:color w:val="000000"/>
                <w:sz w:val="24"/>
                <w:szCs w:val="26"/>
                <w:vertAlign w:val="superscript"/>
                <w:lang w:eastAsia="ru-RU"/>
              </w:rPr>
              <w:t>6</w:t>
            </w:r>
          </w:p>
        </w:tc>
        <w:tc>
          <w:tcPr>
            <w:tcW w:w="0" w:type="auto"/>
            <w:tcBorders>
              <w:top w:val="nil"/>
              <w:left w:val="nil"/>
              <w:bottom w:val="single" w:sz="4" w:space="0" w:color="auto"/>
              <w:right w:val="single" w:sz="4" w:space="0" w:color="auto"/>
            </w:tcBorders>
            <w:shd w:val="clear" w:color="auto" w:fill="auto"/>
            <w:noWrap/>
            <w:vAlign w:val="center"/>
            <w:hideMark/>
          </w:tcPr>
          <w:p w:rsidR="005130EE" w:rsidRPr="00295056" w:rsidRDefault="005130EE" w:rsidP="00295056">
            <w:pPr>
              <w:spacing w:line="240" w:lineRule="auto"/>
              <w:ind w:firstLine="0"/>
              <w:jc w:val="center"/>
              <w:rPr>
                <w:rFonts w:eastAsia="Times New Roman" w:cs="Times New Roman"/>
                <w:color w:val="000000"/>
                <w:sz w:val="24"/>
                <w:szCs w:val="26"/>
                <w:lang w:eastAsia="ru-RU"/>
              </w:rPr>
            </w:pPr>
            <w:r w:rsidRPr="00295056">
              <w:rPr>
                <w:rFonts w:eastAsia="Times New Roman" w:cs="Times New Roman"/>
                <w:color w:val="000000"/>
                <w:sz w:val="24"/>
                <w:szCs w:val="26"/>
                <w:lang w:eastAsia="ru-RU"/>
              </w:rPr>
              <w:t>2,297(3)</w:t>
            </w:r>
          </w:p>
        </w:tc>
        <w:tc>
          <w:tcPr>
            <w:tcW w:w="0" w:type="auto"/>
            <w:tcBorders>
              <w:top w:val="nil"/>
              <w:left w:val="nil"/>
              <w:bottom w:val="nil"/>
              <w:right w:val="nil"/>
            </w:tcBorders>
            <w:shd w:val="clear" w:color="auto" w:fill="auto"/>
            <w:noWrap/>
            <w:vAlign w:val="center"/>
            <w:hideMark/>
          </w:tcPr>
          <w:p w:rsidR="005130EE" w:rsidRPr="00295056" w:rsidRDefault="005130EE" w:rsidP="00295056">
            <w:pPr>
              <w:spacing w:line="240" w:lineRule="auto"/>
              <w:ind w:firstLine="0"/>
              <w:jc w:val="center"/>
              <w:rPr>
                <w:rFonts w:eastAsia="Times New Roman" w:cs="Times New Roman"/>
                <w:color w:val="000000"/>
                <w:sz w:val="24"/>
                <w:szCs w:val="26"/>
                <w:lang w:eastAsia="ru-RU"/>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5130EE" w:rsidRPr="00295056" w:rsidRDefault="005130EE" w:rsidP="00B35AB9">
            <w:pPr>
              <w:spacing w:line="240" w:lineRule="auto"/>
              <w:ind w:firstLine="0"/>
              <w:jc w:val="left"/>
              <w:rPr>
                <w:rFonts w:eastAsia="Times New Roman" w:cs="Times New Roman"/>
                <w:color w:val="000000"/>
                <w:sz w:val="24"/>
                <w:szCs w:val="26"/>
                <w:lang w:eastAsia="ru-RU"/>
              </w:rPr>
            </w:pPr>
            <w:r w:rsidRPr="00295056">
              <w:rPr>
                <w:rFonts w:eastAsia="Times New Roman" w:cs="Times New Roman"/>
                <w:color w:val="000000"/>
                <w:sz w:val="24"/>
                <w:szCs w:val="26"/>
                <w:lang w:eastAsia="ru-RU"/>
              </w:rPr>
              <w:t>C</w:t>
            </w:r>
            <w:r w:rsidRPr="00295056">
              <w:rPr>
                <w:rFonts w:eastAsia="Times New Roman" w:cs="Times New Roman"/>
                <w:color w:val="000000"/>
                <w:sz w:val="24"/>
                <w:szCs w:val="26"/>
                <w:vertAlign w:val="superscript"/>
                <w:lang w:eastAsia="ru-RU"/>
              </w:rPr>
              <w:t>6</w:t>
            </w:r>
          </w:p>
        </w:tc>
        <w:tc>
          <w:tcPr>
            <w:tcW w:w="0" w:type="auto"/>
            <w:tcBorders>
              <w:top w:val="nil"/>
              <w:left w:val="nil"/>
              <w:bottom w:val="single" w:sz="4" w:space="0" w:color="auto"/>
              <w:right w:val="single" w:sz="4" w:space="0" w:color="auto"/>
            </w:tcBorders>
            <w:shd w:val="clear" w:color="auto" w:fill="auto"/>
            <w:noWrap/>
            <w:vAlign w:val="center"/>
            <w:hideMark/>
          </w:tcPr>
          <w:p w:rsidR="005130EE" w:rsidRPr="00295056" w:rsidRDefault="005130EE" w:rsidP="00B35AB9">
            <w:pPr>
              <w:spacing w:line="240" w:lineRule="auto"/>
              <w:ind w:firstLine="0"/>
              <w:jc w:val="left"/>
              <w:rPr>
                <w:rFonts w:eastAsia="Times New Roman" w:cs="Times New Roman"/>
                <w:color w:val="000000"/>
                <w:sz w:val="24"/>
                <w:szCs w:val="26"/>
                <w:lang w:eastAsia="ru-RU"/>
              </w:rPr>
            </w:pPr>
            <w:r w:rsidRPr="00295056">
              <w:rPr>
                <w:rFonts w:eastAsia="Times New Roman" w:cs="Times New Roman"/>
                <w:color w:val="000000"/>
                <w:sz w:val="24"/>
                <w:szCs w:val="26"/>
                <w:lang w:eastAsia="ru-RU"/>
              </w:rPr>
              <w:t>C</w:t>
            </w:r>
            <w:r w:rsidRPr="00295056">
              <w:rPr>
                <w:rFonts w:eastAsia="Times New Roman" w:cs="Times New Roman"/>
                <w:color w:val="000000"/>
                <w:sz w:val="24"/>
                <w:szCs w:val="26"/>
                <w:vertAlign w:val="superscript"/>
                <w:lang w:eastAsia="ru-RU"/>
              </w:rPr>
              <w:t>5</w:t>
            </w:r>
          </w:p>
        </w:tc>
        <w:tc>
          <w:tcPr>
            <w:tcW w:w="0" w:type="auto"/>
            <w:tcBorders>
              <w:top w:val="nil"/>
              <w:left w:val="nil"/>
              <w:bottom w:val="single" w:sz="4" w:space="0" w:color="auto"/>
              <w:right w:val="single" w:sz="4" w:space="0" w:color="auto"/>
            </w:tcBorders>
            <w:shd w:val="clear" w:color="auto" w:fill="auto"/>
            <w:noWrap/>
            <w:vAlign w:val="center"/>
            <w:hideMark/>
          </w:tcPr>
          <w:p w:rsidR="005130EE" w:rsidRPr="00295056" w:rsidRDefault="005130EE" w:rsidP="00295056">
            <w:pPr>
              <w:spacing w:line="240" w:lineRule="auto"/>
              <w:ind w:firstLine="0"/>
              <w:jc w:val="center"/>
              <w:rPr>
                <w:rFonts w:eastAsia="Times New Roman" w:cs="Times New Roman"/>
                <w:color w:val="000000"/>
                <w:sz w:val="24"/>
                <w:szCs w:val="26"/>
                <w:lang w:eastAsia="ru-RU"/>
              </w:rPr>
            </w:pPr>
            <w:r w:rsidRPr="00295056">
              <w:rPr>
                <w:rFonts w:eastAsia="Times New Roman" w:cs="Times New Roman"/>
                <w:color w:val="000000"/>
                <w:sz w:val="24"/>
                <w:szCs w:val="26"/>
                <w:lang w:eastAsia="ru-RU"/>
              </w:rPr>
              <w:t>1,516(8)</w:t>
            </w:r>
          </w:p>
        </w:tc>
      </w:tr>
      <w:tr w:rsidR="005130EE" w:rsidRPr="00295056" w:rsidTr="002E1AAA">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5130EE" w:rsidRPr="00295056" w:rsidRDefault="005130EE" w:rsidP="00B35AB9">
            <w:pPr>
              <w:spacing w:line="240" w:lineRule="auto"/>
              <w:ind w:firstLine="0"/>
              <w:jc w:val="left"/>
              <w:rPr>
                <w:rFonts w:eastAsia="Times New Roman" w:cs="Times New Roman"/>
                <w:color w:val="000000"/>
                <w:sz w:val="24"/>
                <w:szCs w:val="26"/>
                <w:lang w:eastAsia="ru-RU"/>
              </w:rPr>
            </w:pPr>
            <w:r w:rsidRPr="00295056">
              <w:rPr>
                <w:rFonts w:eastAsia="Times New Roman" w:cs="Times New Roman"/>
                <w:color w:val="000000"/>
                <w:sz w:val="24"/>
                <w:szCs w:val="26"/>
                <w:lang w:eastAsia="ru-RU"/>
              </w:rPr>
              <w:t>Cd</w:t>
            </w:r>
            <w:r w:rsidRPr="00295056">
              <w:rPr>
                <w:rFonts w:eastAsia="Times New Roman" w:cs="Times New Roman"/>
                <w:color w:val="000000"/>
                <w:sz w:val="24"/>
                <w:szCs w:val="26"/>
                <w:vertAlign w:val="superscript"/>
                <w:lang w:eastAsia="ru-RU"/>
              </w:rPr>
              <w:t>2</w:t>
            </w:r>
          </w:p>
        </w:tc>
        <w:tc>
          <w:tcPr>
            <w:tcW w:w="0" w:type="auto"/>
            <w:tcBorders>
              <w:top w:val="nil"/>
              <w:left w:val="nil"/>
              <w:bottom w:val="single" w:sz="4" w:space="0" w:color="auto"/>
              <w:right w:val="single" w:sz="4" w:space="0" w:color="auto"/>
            </w:tcBorders>
            <w:shd w:val="clear" w:color="auto" w:fill="auto"/>
            <w:noWrap/>
            <w:vAlign w:val="center"/>
            <w:hideMark/>
          </w:tcPr>
          <w:p w:rsidR="005130EE" w:rsidRPr="00295056" w:rsidRDefault="005130EE" w:rsidP="00B35AB9">
            <w:pPr>
              <w:spacing w:line="240" w:lineRule="auto"/>
              <w:ind w:firstLine="0"/>
              <w:jc w:val="left"/>
              <w:rPr>
                <w:rFonts w:eastAsia="Times New Roman" w:cs="Times New Roman"/>
                <w:color w:val="000000"/>
                <w:sz w:val="24"/>
                <w:szCs w:val="26"/>
                <w:lang w:eastAsia="ru-RU"/>
              </w:rPr>
            </w:pPr>
            <w:r w:rsidRPr="00295056">
              <w:rPr>
                <w:rFonts w:eastAsia="Times New Roman" w:cs="Times New Roman"/>
                <w:color w:val="000000"/>
                <w:sz w:val="24"/>
                <w:szCs w:val="26"/>
                <w:lang w:eastAsia="ru-RU"/>
              </w:rPr>
              <w:t>O</w:t>
            </w:r>
            <w:r w:rsidRPr="00295056">
              <w:rPr>
                <w:rFonts w:eastAsia="Times New Roman" w:cs="Times New Roman"/>
                <w:color w:val="000000"/>
                <w:sz w:val="24"/>
                <w:szCs w:val="26"/>
                <w:vertAlign w:val="superscript"/>
                <w:lang w:eastAsia="ru-RU"/>
              </w:rPr>
              <w:t>6</w:t>
            </w:r>
          </w:p>
        </w:tc>
        <w:tc>
          <w:tcPr>
            <w:tcW w:w="0" w:type="auto"/>
            <w:tcBorders>
              <w:top w:val="nil"/>
              <w:left w:val="nil"/>
              <w:bottom w:val="single" w:sz="4" w:space="0" w:color="auto"/>
              <w:right w:val="single" w:sz="4" w:space="0" w:color="auto"/>
            </w:tcBorders>
            <w:shd w:val="clear" w:color="auto" w:fill="auto"/>
            <w:noWrap/>
            <w:vAlign w:val="center"/>
            <w:hideMark/>
          </w:tcPr>
          <w:p w:rsidR="005130EE" w:rsidRPr="00295056" w:rsidRDefault="005130EE" w:rsidP="00295056">
            <w:pPr>
              <w:spacing w:line="240" w:lineRule="auto"/>
              <w:ind w:firstLine="0"/>
              <w:jc w:val="center"/>
              <w:rPr>
                <w:rFonts w:eastAsia="Times New Roman" w:cs="Times New Roman"/>
                <w:color w:val="000000"/>
                <w:sz w:val="24"/>
                <w:szCs w:val="26"/>
                <w:lang w:eastAsia="ru-RU"/>
              </w:rPr>
            </w:pPr>
            <w:r w:rsidRPr="00295056">
              <w:rPr>
                <w:rFonts w:eastAsia="Times New Roman" w:cs="Times New Roman"/>
                <w:color w:val="000000"/>
                <w:sz w:val="24"/>
                <w:szCs w:val="26"/>
                <w:lang w:eastAsia="ru-RU"/>
              </w:rPr>
              <w:t>2,297(3)</w:t>
            </w:r>
          </w:p>
        </w:tc>
        <w:tc>
          <w:tcPr>
            <w:tcW w:w="0" w:type="auto"/>
            <w:tcBorders>
              <w:top w:val="nil"/>
              <w:left w:val="nil"/>
              <w:bottom w:val="nil"/>
              <w:right w:val="nil"/>
            </w:tcBorders>
            <w:shd w:val="clear" w:color="auto" w:fill="auto"/>
            <w:noWrap/>
            <w:vAlign w:val="center"/>
            <w:hideMark/>
          </w:tcPr>
          <w:p w:rsidR="005130EE" w:rsidRPr="00295056" w:rsidRDefault="005130EE" w:rsidP="00295056">
            <w:pPr>
              <w:spacing w:line="240" w:lineRule="auto"/>
              <w:ind w:firstLine="0"/>
              <w:jc w:val="center"/>
              <w:rPr>
                <w:rFonts w:eastAsia="Times New Roman" w:cs="Times New Roman"/>
                <w:color w:val="000000"/>
                <w:sz w:val="24"/>
                <w:szCs w:val="26"/>
                <w:lang w:eastAsia="ru-RU"/>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5130EE" w:rsidRPr="00295056" w:rsidRDefault="005130EE" w:rsidP="00B35AB9">
            <w:pPr>
              <w:spacing w:line="240" w:lineRule="auto"/>
              <w:ind w:firstLine="0"/>
              <w:jc w:val="left"/>
              <w:rPr>
                <w:rFonts w:eastAsia="Times New Roman" w:cs="Times New Roman"/>
                <w:color w:val="000000"/>
                <w:sz w:val="24"/>
                <w:szCs w:val="26"/>
                <w:lang w:eastAsia="ru-RU"/>
              </w:rPr>
            </w:pPr>
            <w:r w:rsidRPr="00295056">
              <w:rPr>
                <w:rFonts w:eastAsia="Times New Roman" w:cs="Times New Roman"/>
                <w:color w:val="000000"/>
                <w:sz w:val="24"/>
                <w:szCs w:val="26"/>
                <w:lang w:eastAsia="ru-RU"/>
              </w:rPr>
              <w:t>C</w:t>
            </w:r>
            <w:r w:rsidRPr="00295056">
              <w:rPr>
                <w:rFonts w:eastAsia="Times New Roman" w:cs="Times New Roman"/>
                <w:color w:val="000000"/>
                <w:sz w:val="24"/>
                <w:szCs w:val="26"/>
                <w:vertAlign w:val="superscript"/>
                <w:lang w:eastAsia="ru-RU"/>
              </w:rPr>
              <w:t>11</w:t>
            </w:r>
          </w:p>
        </w:tc>
        <w:tc>
          <w:tcPr>
            <w:tcW w:w="0" w:type="auto"/>
            <w:tcBorders>
              <w:top w:val="nil"/>
              <w:left w:val="nil"/>
              <w:bottom w:val="single" w:sz="4" w:space="0" w:color="auto"/>
              <w:right w:val="single" w:sz="4" w:space="0" w:color="auto"/>
            </w:tcBorders>
            <w:shd w:val="clear" w:color="auto" w:fill="auto"/>
            <w:noWrap/>
            <w:vAlign w:val="center"/>
            <w:hideMark/>
          </w:tcPr>
          <w:p w:rsidR="005130EE" w:rsidRPr="00295056" w:rsidRDefault="005130EE" w:rsidP="00B35AB9">
            <w:pPr>
              <w:spacing w:line="240" w:lineRule="auto"/>
              <w:ind w:firstLine="0"/>
              <w:jc w:val="left"/>
              <w:rPr>
                <w:rFonts w:eastAsia="Times New Roman" w:cs="Times New Roman"/>
                <w:color w:val="000000"/>
                <w:sz w:val="24"/>
                <w:szCs w:val="26"/>
                <w:lang w:eastAsia="ru-RU"/>
              </w:rPr>
            </w:pPr>
            <w:r w:rsidRPr="00295056">
              <w:rPr>
                <w:rFonts w:eastAsia="Times New Roman" w:cs="Times New Roman"/>
                <w:color w:val="000000"/>
                <w:sz w:val="24"/>
                <w:szCs w:val="26"/>
                <w:lang w:eastAsia="ru-RU"/>
              </w:rPr>
              <w:t>H</w:t>
            </w:r>
            <w:r w:rsidRPr="00295056">
              <w:rPr>
                <w:rFonts w:eastAsia="Times New Roman" w:cs="Times New Roman"/>
                <w:color w:val="000000"/>
                <w:sz w:val="24"/>
                <w:szCs w:val="26"/>
                <w:vertAlign w:val="superscript"/>
                <w:lang w:eastAsia="ru-RU"/>
              </w:rPr>
              <w:t>11A</w:t>
            </w:r>
          </w:p>
        </w:tc>
        <w:tc>
          <w:tcPr>
            <w:tcW w:w="0" w:type="auto"/>
            <w:tcBorders>
              <w:top w:val="nil"/>
              <w:left w:val="nil"/>
              <w:bottom w:val="single" w:sz="4" w:space="0" w:color="auto"/>
              <w:right w:val="single" w:sz="4" w:space="0" w:color="auto"/>
            </w:tcBorders>
            <w:shd w:val="clear" w:color="auto" w:fill="auto"/>
            <w:noWrap/>
            <w:vAlign w:val="center"/>
            <w:hideMark/>
          </w:tcPr>
          <w:p w:rsidR="005130EE" w:rsidRPr="00295056" w:rsidRDefault="005130EE" w:rsidP="00295056">
            <w:pPr>
              <w:spacing w:line="240" w:lineRule="auto"/>
              <w:ind w:firstLine="0"/>
              <w:jc w:val="center"/>
              <w:rPr>
                <w:rFonts w:eastAsia="Times New Roman" w:cs="Times New Roman"/>
                <w:color w:val="000000"/>
                <w:sz w:val="24"/>
                <w:szCs w:val="26"/>
                <w:lang w:eastAsia="ru-RU"/>
              </w:rPr>
            </w:pPr>
            <w:r w:rsidRPr="00295056">
              <w:rPr>
                <w:rFonts w:eastAsia="Times New Roman" w:cs="Times New Roman"/>
                <w:color w:val="000000"/>
                <w:sz w:val="24"/>
                <w:szCs w:val="26"/>
                <w:lang w:eastAsia="ru-RU"/>
              </w:rPr>
              <w:t>0,96</w:t>
            </w:r>
          </w:p>
        </w:tc>
      </w:tr>
      <w:tr w:rsidR="005130EE" w:rsidRPr="00295056" w:rsidTr="002E1AAA">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5130EE" w:rsidRPr="00295056" w:rsidRDefault="005130EE" w:rsidP="00B35AB9">
            <w:pPr>
              <w:spacing w:line="240" w:lineRule="auto"/>
              <w:ind w:firstLine="0"/>
              <w:jc w:val="left"/>
              <w:rPr>
                <w:rFonts w:eastAsia="Times New Roman" w:cs="Times New Roman"/>
                <w:color w:val="000000"/>
                <w:sz w:val="24"/>
                <w:szCs w:val="26"/>
                <w:lang w:eastAsia="ru-RU"/>
              </w:rPr>
            </w:pPr>
            <w:r w:rsidRPr="00295056">
              <w:rPr>
                <w:rFonts w:eastAsia="Times New Roman" w:cs="Times New Roman"/>
                <w:color w:val="000000"/>
                <w:sz w:val="24"/>
                <w:szCs w:val="26"/>
                <w:lang w:eastAsia="ru-RU"/>
              </w:rPr>
              <w:t>S</w:t>
            </w:r>
            <w:r w:rsidRPr="00295056">
              <w:rPr>
                <w:rFonts w:eastAsia="Times New Roman" w:cs="Times New Roman"/>
                <w:color w:val="000000"/>
                <w:sz w:val="24"/>
                <w:szCs w:val="26"/>
                <w:vertAlign w:val="superscript"/>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5130EE" w:rsidRPr="00295056" w:rsidRDefault="005130EE" w:rsidP="00B35AB9">
            <w:pPr>
              <w:spacing w:line="240" w:lineRule="auto"/>
              <w:ind w:firstLine="0"/>
              <w:jc w:val="left"/>
              <w:rPr>
                <w:rFonts w:eastAsia="Times New Roman" w:cs="Times New Roman"/>
                <w:color w:val="000000"/>
                <w:sz w:val="24"/>
                <w:szCs w:val="26"/>
                <w:lang w:eastAsia="ru-RU"/>
              </w:rPr>
            </w:pPr>
            <w:r w:rsidRPr="00295056">
              <w:rPr>
                <w:rFonts w:eastAsia="Times New Roman" w:cs="Times New Roman"/>
                <w:color w:val="000000"/>
                <w:sz w:val="24"/>
                <w:szCs w:val="26"/>
                <w:lang w:eastAsia="ru-RU"/>
              </w:rPr>
              <w:t>O</w:t>
            </w:r>
            <w:r w:rsidRPr="00295056">
              <w:rPr>
                <w:rFonts w:eastAsia="Times New Roman" w:cs="Times New Roman"/>
                <w:color w:val="000000"/>
                <w:sz w:val="24"/>
                <w:szCs w:val="26"/>
                <w:vertAlign w:val="superscript"/>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5130EE" w:rsidRPr="00295056" w:rsidRDefault="005130EE" w:rsidP="00295056">
            <w:pPr>
              <w:spacing w:line="240" w:lineRule="auto"/>
              <w:ind w:firstLine="0"/>
              <w:jc w:val="center"/>
              <w:rPr>
                <w:rFonts w:eastAsia="Times New Roman" w:cs="Times New Roman"/>
                <w:color w:val="000000"/>
                <w:sz w:val="24"/>
                <w:szCs w:val="26"/>
                <w:lang w:eastAsia="ru-RU"/>
              </w:rPr>
            </w:pPr>
            <w:r w:rsidRPr="00295056">
              <w:rPr>
                <w:rFonts w:eastAsia="Times New Roman" w:cs="Times New Roman"/>
                <w:color w:val="000000"/>
                <w:sz w:val="24"/>
                <w:szCs w:val="26"/>
                <w:lang w:eastAsia="ru-RU"/>
              </w:rPr>
              <w:t>1,521(4)</w:t>
            </w:r>
          </w:p>
        </w:tc>
        <w:tc>
          <w:tcPr>
            <w:tcW w:w="0" w:type="auto"/>
            <w:tcBorders>
              <w:top w:val="nil"/>
              <w:left w:val="nil"/>
              <w:bottom w:val="nil"/>
              <w:right w:val="nil"/>
            </w:tcBorders>
            <w:shd w:val="clear" w:color="auto" w:fill="auto"/>
            <w:noWrap/>
            <w:vAlign w:val="center"/>
            <w:hideMark/>
          </w:tcPr>
          <w:p w:rsidR="005130EE" w:rsidRPr="00295056" w:rsidRDefault="005130EE" w:rsidP="00295056">
            <w:pPr>
              <w:spacing w:line="240" w:lineRule="auto"/>
              <w:ind w:firstLine="0"/>
              <w:jc w:val="center"/>
              <w:rPr>
                <w:rFonts w:eastAsia="Times New Roman" w:cs="Times New Roman"/>
                <w:color w:val="000000"/>
                <w:sz w:val="24"/>
                <w:szCs w:val="26"/>
                <w:lang w:eastAsia="ru-RU"/>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5130EE" w:rsidRPr="00295056" w:rsidRDefault="005130EE" w:rsidP="00B35AB9">
            <w:pPr>
              <w:spacing w:line="240" w:lineRule="auto"/>
              <w:ind w:firstLine="0"/>
              <w:jc w:val="left"/>
              <w:rPr>
                <w:rFonts w:eastAsia="Times New Roman" w:cs="Times New Roman"/>
                <w:color w:val="000000"/>
                <w:sz w:val="24"/>
                <w:szCs w:val="26"/>
                <w:lang w:eastAsia="ru-RU"/>
              </w:rPr>
            </w:pPr>
            <w:r w:rsidRPr="00295056">
              <w:rPr>
                <w:rFonts w:eastAsia="Times New Roman" w:cs="Times New Roman"/>
                <w:color w:val="000000"/>
                <w:sz w:val="24"/>
                <w:szCs w:val="26"/>
                <w:lang w:eastAsia="ru-RU"/>
              </w:rPr>
              <w:t>C</w:t>
            </w:r>
            <w:r w:rsidRPr="00295056">
              <w:rPr>
                <w:rFonts w:eastAsia="Times New Roman" w:cs="Times New Roman"/>
                <w:color w:val="000000"/>
                <w:sz w:val="24"/>
                <w:szCs w:val="26"/>
                <w:vertAlign w:val="superscript"/>
                <w:lang w:eastAsia="ru-RU"/>
              </w:rPr>
              <w:t>11</w:t>
            </w:r>
          </w:p>
        </w:tc>
        <w:tc>
          <w:tcPr>
            <w:tcW w:w="0" w:type="auto"/>
            <w:tcBorders>
              <w:top w:val="nil"/>
              <w:left w:val="nil"/>
              <w:bottom w:val="single" w:sz="4" w:space="0" w:color="auto"/>
              <w:right w:val="single" w:sz="4" w:space="0" w:color="auto"/>
            </w:tcBorders>
            <w:shd w:val="clear" w:color="auto" w:fill="auto"/>
            <w:noWrap/>
            <w:vAlign w:val="center"/>
            <w:hideMark/>
          </w:tcPr>
          <w:p w:rsidR="005130EE" w:rsidRPr="00295056" w:rsidRDefault="005130EE" w:rsidP="00B35AB9">
            <w:pPr>
              <w:spacing w:line="240" w:lineRule="auto"/>
              <w:ind w:firstLine="0"/>
              <w:jc w:val="left"/>
              <w:rPr>
                <w:rFonts w:eastAsia="Times New Roman" w:cs="Times New Roman"/>
                <w:color w:val="000000"/>
                <w:sz w:val="24"/>
                <w:szCs w:val="26"/>
                <w:lang w:eastAsia="ru-RU"/>
              </w:rPr>
            </w:pPr>
            <w:r w:rsidRPr="00295056">
              <w:rPr>
                <w:rFonts w:eastAsia="Times New Roman" w:cs="Times New Roman"/>
                <w:color w:val="000000"/>
                <w:sz w:val="24"/>
                <w:szCs w:val="26"/>
                <w:lang w:eastAsia="ru-RU"/>
              </w:rPr>
              <w:t>H</w:t>
            </w:r>
            <w:r w:rsidRPr="00295056">
              <w:rPr>
                <w:rFonts w:eastAsia="Times New Roman" w:cs="Times New Roman"/>
                <w:color w:val="000000"/>
                <w:sz w:val="24"/>
                <w:szCs w:val="26"/>
                <w:vertAlign w:val="superscript"/>
                <w:lang w:eastAsia="ru-RU"/>
              </w:rPr>
              <w:t>11B</w:t>
            </w:r>
          </w:p>
        </w:tc>
        <w:tc>
          <w:tcPr>
            <w:tcW w:w="0" w:type="auto"/>
            <w:tcBorders>
              <w:top w:val="nil"/>
              <w:left w:val="nil"/>
              <w:bottom w:val="single" w:sz="4" w:space="0" w:color="auto"/>
              <w:right w:val="single" w:sz="4" w:space="0" w:color="auto"/>
            </w:tcBorders>
            <w:shd w:val="clear" w:color="auto" w:fill="auto"/>
            <w:noWrap/>
            <w:vAlign w:val="center"/>
            <w:hideMark/>
          </w:tcPr>
          <w:p w:rsidR="005130EE" w:rsidRPr="00295056" w:rsidRDefault="005130EE" w:rsidP="00295056">
            <w:pPr>
              <w:spacing w:line="240" w:lineRule="auto"/>
              <w:ind w:firstLine="0"/>
              <w:jc w:val="center"/>
              <w:rPr>
                <w:rFonts w:eastAsia="Times New Roman" w:cs="Times New Roman"/>
                <w:color w:val="000000"/>
                <w:sz w:val="24"/>
                <w:szCs w:val="26"/>
                <w:lang w:eastAsia="ru-RU"/>
              </w:rPr>
            </w:pPr>
            <w:r w:rsidRPr="00295056">
              <w:rPr>
                <w:rFonts w:eastAsia="Times New Roman" w:cs="Times New Roman"/>
                <w:color w:val="000000"/>
                <w:sz w:val="24"/>
                <w:szCs w:val="26"/>
                <w:lang w:eastAsia="ru-RU"/>
              </w:rPr>
              <w:t>0,96</w:t>
            </w:r>
          </w:p>
        </w:tc>
      </w:tr>
      <w:tr w:rsidR="005130EE" w:rsidRPr="00295056" w:rsidTr="002E1AAA">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5130EE" w:rsidRPr="00295056" w:rsidRDefault="005130EE" w:rsidP="00B35AB9">
            <w:pPr>
              <w:spacing w:line="240" w:lineRule="auto"/>
              <w:ind w:firstLine="0"/>
              <w:jc w:val="left"/>
              <w:rPr>
                <w:rFonts w:eastAsia="Times New Roman" w:cs="Times New Roman"/>
                <w:color w:val="000000"/>
                <w:sz w:val="24"/>
                <w:szCs w:val="26"/>
                <w:lang w:eastAsia="ru-RU"/>
              </w:rPr>
            </w:pPr>
            <w:r w:rsidRPr="00295056">
              <w:rPr>
                <w:rFonts w:eastAsia="Times New Roman" w:cs="Times New Roman"/>
                <w:color w:val="000000"/>
                <w:sz w:val="24"/>
                <w:szCs w:val="26"/>
                <w:lang w:eastAsia="ru-RU"/>
              </w:rPr>
              <w:t>S</w:t>
            </w:r>
            <w:r w:rsidRPr="00295056">
              <w:rPr>
                <w:rFonts w:eastAsia="Times New Roman" w:cs="Times New Roman"/>
                <w:color w:val="000000"/>
                <w:sz w:val="24"/>
                <w:szCs w:val="26"/>
                <w:vertAlign w:val="superscript"/>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5130EE" w:rsidRPr="00295056" w:rsidRDefault="005130EE" w:rsidP="00B35AB9">
            <w:pPr>
              <w:spacing w:line="240" w:lineRule="auto"/>
              <w:ind w:firstLine="0"/>
              <w:jc w:val="left"/>
              <w:rPr>
                <w:rFonts w:eastAsia="Times New Roman" w:cs="Times New Roman"/>
                <w:color w:val="000000"/>
                <w:sz w:val="24"/>
                <w:szCs w:val="26"/>
                <w:lang w:eastAsia="ru-RU"/>
              </w:rPr>
            </w:pPr>
            <w:r w:rsidRPr="00295056">
              <w:rPr>
                <w:rFonts w:eastAsia="Times New Roman" w:cs="Times New Roman"/>
                <w:color w:val="000000"/>
                <w:sz w:val="24"/>
                <w:szCs w:val="26"/>
                <w:lang w:eastAsia="ru-RU"/>
              </w:rPr>
              <w:t>C</w:t>
            </w:r>
            <w:r w:rsidRPr="00295056">
              <w:rPr>
                <w:rFonts w:eastAsia="Times New Roman" w:cs="Times New Roman"/>
                <w:color w:val="000000"/>
                <w:sz w:val="24"/>
                <w:szCs w:val="26"/>
                <w:vertAlign w:val="superscript"/>
                <w:lang w:eastAsia="ru-RU"/>
              </w:rPr>
              <w:t>2</w:t>
            </w:r>
          </w:p>
        </w:tc>
        <w:tc>
          <w:tcPr>
            <w:tcW w:w="0" w:type="auto"/>
            <w:tcBorders>
              <w:top w:val="nil"/>
              <w:left w:val="nil"/>
              <w:bottom w:val="single" w:sz="4" w:space="0" w:color="auto"/>
              <w:right w:val="single" w:sz="4" w:space="0" w:color="auto"/>
            </w:tcBorders>
            <w:shd w:val="clear" w:color="auto" w:fill="auto"/>
            <w:noWrap/>
            <w:vAlign w:val="center"/>
            <w:hideMark/>
          </w:tcPr>
          <w:p w:rsidR="005130EE" w:rsidRPr="00295056" w:rsidRDefault="005130EE" w:rsidP="00295056">
            <w:pPr>
              <w:spacing w:line="240" w:lineRule="auto"/>
              <w:ind w:firstLine="0"/>
              <w:jc w:val="center"/>
              <w:rPr>
                <w:rFonts w:eastAsia="Times New Roman" w:cs="Times New Roman"/>
                <w:color w:val="000000"/>
                <w:sz w:val="24"/>
                <w:szCs w:val="26"/>
                <w:lang w:eastAsia="ru-RU"/>
              </w:rPr>
            </w:pPr>
            <w:r w:rsidRPr="00295056">
              <w:rPr>
                <w:rFonts w:eastAsia="Times New Roman" w:cs="Times New Roman"/>
                <w:color w:val="000000"/>
                <w:sz w:val="24"/>
                <w:szCs w:val="26"/>
                <w:lang w:eastAsia="ru-RU"/>
              </w:rPr>
              <w:t>1,770(5)</w:t>
            </w:r>
          </w:p>
        </w:tc>
        <w:tc>
          <w:tcPr>
            <w:tcW w:w="0" w:type="auto"/>
            <w:tcBorders>
              <w:top w:val="nil"/>
              <w:left w:val="nil"/>
              <w:bottom w:val="nil"/>
              <w:right w:val="nil"/>
            </w:tcBorders>
            <w:shd w:val="clear" w:color="auto" w:fill="auto"/>
            <w:noWrap/>
            <w:vAlign w:val="center"/>
            <w:hideMark/>
          </w:tcPr>
          <w:p w:rsidR="005130EE" w:rsidRPr="00295056" w:rsidRDefault="005130EE" w:rsidP="00295056">
            <w:pPr>
              <w:spacing w:line="240" w:lineRule="auto"/>
              <w:ind w:firstLine="0"/>
              <w:jc w:val="center"/>
              <w:rPr>
                <w:rFonts w:eastAsia="Times New Roman" w:cs="Times New Roman"/>
                <w:color w:val="000000"/>
                <w:sz w:val="24"/>
                <w:szCs w:val="26"/>
                <w:lang w:eastAsia="ru-RU"/>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5130EE" w:rsidRPr="00295056" w:rsidRDefault="005130EE" w:rsidP="00B35AB9">
            <w:pPr>
              <w:spacing w:line="240" w:lineRule="auto"/>
              <w:ind w:firstLine="0"/>
              <w:jc w:val="left"/>
              <w:rPr>
                <w:rFonts w:eastAsia="Times New Roman" w:cs="Times New Roman"/>
                <w:color w:val="000000"/>
                <w:sz w:val="24"/>
                <w:szCs w:val="26"/>
                <w:lang w:eastAsia="ru-RU"/>
              </w:rPr>
            </w:pPr>
            <w:r w:rsidRPr="00295056">
              <w:rPr>
                <w:rFonts w:eastAsia="Times New Roman" w:cs="Times New Roman"/>
                <w:color w:val="000000"/>
                <w:sz w:val="24"/>
                <w:szCs w:val="26"/>
                <w:lang w:eastAsia="ru-RU"/>
              </w:rPr>
              <w:t>C</w:t>
            </w:r>
            <w:r w:rsidRPr="00295056">
              <w:rPr>
                <w:rFonts w:eastAsia="Times New Roman" w:cs="Times New Roman"/>
                <w:color w:val="000000"/>
                <w:sz w:val="24"/>
                <w:szCs w:val="26"/>
                <w:vertAlign w:val="superscript"/>
                <w:lang w:eastAsia="ru-RU"/>
              </w:rPr>
              <w:t>11</w:t>
            </w:r>
          </w:p>
        </w:tc>
        <w:tc>
          <w:tcPr>
            <w:tcW w:w="0" w:type="auto"/>
            <w:tcBorders>
              <w:top w:val="nil"/>
              <w:left w:val="nil"/>
              <w:bottom w:val="single" w:sz="4" w:space="0" w:color="auto"/>
              <w:right w:val="single" w:sz="4" w:space="0" w:color="auto"/>
            </w:tcBorders>
            <w:shd w:val="clear" w:color="auto" w:fill="auto"/>
            <w:noWrap/>
            <w:vAlign w:val="center"/>
            <w:hideMark/>
          </w:tcPr>
          <w:p w:rsidR="005130EE" w:rsidRPr="00295056" w:rsidRDefault="005130EE" w:rsidP="00B35AB9">
            <w:pPr>
              <w:spacing w:line="240" w:lineRule="auto"/>
              <w:ind w:firstLine="0"/>
              <w:jc w:val="left"/>
              <w:rPr>
                <w:rFonts w:eastAsia="Times New Roman" w:cs="Times New Roman"/>
                <w:color w:val="000000"/>
                <w:sz w:val="24"/>
                <w:szCs w:val="26"/>
                <w:lang w:eastAsia="ru-RU"/>
              </w:rPr>
            </w:pPr>
            <w:r w:rsidRPr="00295056">
              <w:rPr>
                <w:rFonts w:eastAsia="Times New Roman" w:cs="Times New Roman"/>
                <w:color w:val="000000"/>
                <w:sz w:val="24"/>
                <w:szCs w:val="26"/>
                <w:lang w:eastAsia="ru-RU"/>
              </w:rPr>
              <w:t>H</w:t>
            </w:r>
            <w:r w:rsidRPr="00295056">
              <w:rPr>
                <w:rFonts w:eastAsia="Times New Roman" w:cs="Times New Roman"/>
                <w:color w:val="000000"/>
                <w:sz w:val="24"/>
                <w:szCs w:val="26"/>
                <w:vertAlign w:val="superscript"/>
                <w:lang w:eastAsia="ru-RU"/>
              </w:rPr>
              <w:t>11C</w:t>
            </w:r>
          </w:p>
        </w:tc>
        <w:tc>
          <w:tcPr>
            <w:tcW w:w="0" w:type="auto"/>
            <w:tcBorders>
              <w:top w:val="nil"/>
              <w:left w:val="nil"/>
              <w:bottom w:val="single" w:sz="4" w:space="0" w:color="auto"/>
              <w:right w:val="single" w:sz="4" w:space="0" w:color="auto"/>
            </w:tcBorders>
            <w:shd w:val="clear" w:color="auto" w:fill="auto"/>
            <w:noWrap/>
            <w:vAlign w:val="center"/>
            <w:hideMark/>
          </w:tcPr>
          <w:p w:rsidR="005130EE" w:rsidRPr="00295056" w:rsidRDefault="005130EE" w:rsidP="00295056">
            <w:pPr>
              <w:spacing w:line="240" w:lineRule="auto"/>
              <w:ind w:firstLine="0"/>
              <w:jc w:val="center"/>
              <w:rPr>
                <w:rFonts w:eastAsia="Times New Roman" w:cs="Times New Roman"/>
                <w:color w:val="000000"/>
                <w:sz w:val="24"/>
                <w:szCs w:val="26"/>
                <w:lang w:eastAsia="ru-RU"/>
              </w:rPr>
            </w:pPr>
            <w:r w:rsidRPr="00295056">
              <w:rPr>
                <w:rFonts w:eastAsia="Times New Roman" w:cs="Times New Roman"/>
                <w:color w:val="000000"/>
                <w:sz w:val="24"/>
                <w:szCs w:val="26"/>
                <w:lang w:eastAsia="ru-RU"/>
              </w:rPr>
              <w:t>0,96</w:t>
            </w:r>
          </w:p>
        </w:tc>
      </w:tr>
      <w:tr w:rsidR="005130EE" w:rsidRPr="00295056" w:rsidTr="002E1AAA">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5130EE" w:rsidRPr="00295056" w:rsidRDefault="005130EE" w:rsidP="00B35AB9">
            <w:pPr>
              <w:spacing w:line="240" w:lineRule="auto"/>
              <w:ind w:firstLine="0"/>
              <w:jc w:val="left"/>
              <w:rPr>
                <w:rFonts w:eastAsia="Times New Roman" w:cs="Times New Roman"/>
                <w:color w:val="000000"/>
                <w:sz w:val="24"/>
                <w:szCs w:val="26"/>
                <w:lang w:eastAsia="ru-RU"/>
              </w:rPr>
            </w:pPr>
            <w:r w:rsidRPr="00295056">
              <w:rPr>
                <w:rFonts w:eastAsia="Times New Roman" w:cs="Times New Roman"/>
                <w:color w:val="000000"/>
                <w:sz w:val="24"/>
                <w:szCs w:val="26"/>
                <w:lang w:eastAsia="ru-RU"/>
              </w:rPr>
              <w:t>S</w:t>
            </w:r>
            <w:r w:rsidRPr="00295056">
              <w:rPr>
                <w:rFonts w:eastAsia="Times New Roman" w:cs="Times New Roman"/>
                <w:color w:val="000000"/>
                <w:sz w:val="24"/>
                <w:szCs w:val="26"/>
                <w:vertAlign w:val="superscript"/>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5130EE" w:rsidRPr="00295056" w:rsidRDefault="005130EE" w:rsidP="00B35AB9">
            <w:pPr>
              <w:spacing w:line="240" w:lineRule="auto"/>
              <w:ind w:firstLine="0"/>
              <w:jc w:val="left"/>
              <w:rPr>
                <w:rFonts w:eastAsia="Times New Roman" w:cs="Times New Roman"/>
                <w:color w:val="000000"/>
                <w:sz w:val="24"/>
                <w:szCs w:val="26"/>
                <w:lang w:eastAsia="ru-RU"/>
              </w:rPr>
            </w:pPr>
            <w:r w:rsidRPr="00295056">
              <w:rPr>
                <w:rFonts w:eastAsia="Times New Roman" w:cs="Times New Roman"/>
                <w:color w:val="000000"/>
                <w:sz w:val="24"/>
                <w:szCs w:val="26"/>
                <w:lang w:eastAsia="ru-RU"/>
              </w:rPr>
              <w:t>C</w:t>
            </w:r>
            <w:r w:rsidRPr="00295056">
              <w:rPr>
                <w:rFonts w:eastAsia="Times New Roman" w:cs="Times New Roman"/>
                <w:color w:val="000000"/>
                <w:sz w:val="24"/>
                <w:szCs w:val="26"/>
                <w:vertAlign w:val="superscript"/>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5130EE" w:rsidRPr="00295056" w:rsidRDefault="005130EE" w:rsidP="00295056">
            <w:pPr>
              <w:spacing w:line="240" w:lineRule="auto"/>
              <w:ind w:firstLine="0"/>
              <w:jc w:val="center"/>
              <w:rPr>
                <w:rFonts w:eastAsia="Times New Roman" w:cs="Times New Roman"/>
                <w:color w:val="000000"/>
                <w:sz w:val="24"/>
                <w:szCs w:val="26"/>
                <w:lang w:eastAsia="ru-RU"/>
              </w:rPr>
            </w:pPr>
            <w:r w:rsidRPr="00295056">
              <w:rPr>
                <w:rFonts w:eastAsia="Times New Roman" w:cs="Times New Roman"/>
                <w:color w:val="000000"/>
                <w:sz w:val="24"/>
                <w:szCs w:val="26"/>
                <w:lang w:eastAsia="ru-RU"/>
              </w:rPr>
              <w:t>1,790(5)</w:t>
            </w:r>
          </w:p>
        </w:tc>
        <w:tc>
          <w:tcPr>
            <w:tcW w:w="0" w:type="auto"/>
            <w:tcBorders>
              <w:top w:val="nil"/>
              <w:left w:val="nil"/>
              <w:bottom w:val="nil"/>
              <w:right w:val="nil"/>
            </w:tcBorders>
            <w:shd w:val="clear" w:color="auto" w:fill="auto"/>
            <w:noWrap/>
            <w:vAlign w:val="center"/>
            <w:hideMark/>
          </w:tcPr>
          <w:p w:rsidR="005130EE" w:rsidRPr="00295056" w:rsidRDefault="005130EE" w:rsidP="00295056">
            <w:pPr>
              <w:spacing w:line="240" w:lineRule="auto"/>
              <w:ind w:firstLine="0"/>
              <w:jc w:val="center"/>
              <w:rPr>
                <w:rFonts w:eastAsia="Times New Roman" w:cs="Times New Roman"/>
                <w:color w:val="000000"/>
                <w:sz w:val="24"/>
                <w:szCs w:val="26"/>
                <w:lang w:eastAsia="ru-RU"/>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5130EE" w:rsidRPr="00295056" w:rsidRDefault="005130EE" w:rsidP="00B35AB9">
            <w:pPr>
              <w:spacing w:line="240" w:lineRule="auto"/>
              <w:ind w:firstLine="0"/>
              <w:jc w:val="left"/>
              <w:rPr>
                <w:rFonts w:eastAsia="Times New Roman" w:cs="Times New Roman"/>
                <w:color w:val="000000"/>
                <w:sz w:val="24"/>
                <w:szCs w:val="26"/>
                <w:lang w:eastAsia="ru-RU"/>
              </w:rPr>
            </w:pPr>
            <w:r w:rsidRPr="00295056">
              <w:rPr>
                <w:rFonts w:eastAsia="Times New Roman" w:cs="Times New Roman"/>
                <w:color w:val="000000"/>
                <w:sz w:val="24"/>
                <w:szCs w:val="26"/>
                <w:lang w:eastAsia="ru-RU"/>
              </w:rPr>
              <w:t>C</w:t>
            </w:r>
            <w:r w:rsidRPr="00295056">
              <w:rPr>
                <w:rFonts w:eastAsia="Times New Roman" w:cs="Times New Roman"/>
                <w:color w:val="000000"/>
                <w:sz w:val="24"/>
                <w:szCs w:val="26"/>
                <w:vertAlign w:val="superscript"/>
                <w:lang w:eastAsia="ru-RU"/>
              </w:rPr>
              <w:t>16</w:t>
            </w:r>
          </w:p>
        </w:tc>
        <w:tc>
          <w:tcPr>
            <w:tcW w:w="0" w:type="auto"/>
            <w:tcBorders>
              <w:top w:val="nil"/>
              <w:left w:val="nil"/>
              <w:bottom w:val="single" w:sz="4" w:space="0" w:color="auto"/>
              <w:right w:val="single" w:sz="4" w:space="0" w:color="auto"/>
            </w:tcBorders>
            <w:shd w:val="clear" w:color="auto" w:fill="auto"/>
            <w:noWrap/>
            <w:vAlign w:val="center"/>
            <w:hideMark/>
          </w:tcPr>
          <w:p w:rsidR="005130EE" w:rsidRPr="00295056" w:rsidRDefault="005130EE" w:rsidP="00B35AB9">
            <w:pPr>
              <w:spacing w:line="240" w:lineRule="auto"/>
              <w:ind w:firstLine="0"/>
              <w:jc w:val="left"/>
              <w:rPr>
                <w:rFonts w:eastAsia="Times New Roman" w:cs="Times New Roman"/>
                <w:color w:val="000000"/>
                <w:sz w:val="24"/>
                <w:szCs w:val="26"/>
                <w:lang w:eastAsia="ru-RU"/>
              </w:rPr>
            </w:pPr>
            <w:r w:rsidRPr="00295056">
              <w:rPr>
                <w:rFonts w:eastAsia="Times New Roman" w:cs="Times New Roman"/>
                <w:color w:val="000000"/>
                <w:sz w:val="24"/>
                <w:szCs w:val="26"/>
                <w:lang w:eastAsia="ru-RU"/>
              </w:rPr>
              <w:t>H</w:t>
            </w:r>
            <w:r w:rsidRPr="00295056">
              <w:rPr>
                <w:rFonts w:eastAsia="Times New Roman" w:cs="Times New Roman"/>
                <w:color w:val="000000"/>
                <w:sz w:val="24"/>
                <w:szCs w:val="26"/>
                <w:vertAlign w:val="superscript"/>
                <w:lang w:eastAsia="ru-RU"/>
              </w:rPr>
              <w:t>16A</w:t>
            </w:r>
          </w:p>
        </w:tc>
        <w:tc>
          <w:tcPr>
            <w:tcW w:w="0" w:type="auto"/>
            <w:tcBorders>
              <w:top w:val="nil"/>
              <w:left w:val="nil"/>
              <w:bottom w:val="single" w:sz="4" w:space="0" w:color="auto"/>
              <w:right w:val="single" w:sz="4" w:space="0" w:color="auto"/>
            </w:tcBorders>
            <w:shd w:val="clear" w:color="auto" w:fill="auto"/>
            <w:noWrap/>
            <w:vAlign w:val="center"/>
            <w:hideMark/>
          </w:tcPr>
          <w:p w:rsidR="005130EE" w:rsidRPr="00295056" w:rsidRDefault="005130EE" w:rsidP="00295056">
            <w:pPr>
              <w:spacing w:line="240" w:lineRule="auto"/>
              <w:ind w:firstLine="0"/>
              <w:jc w:val="center"/>
              <w:rPr>
                <w:rFonts w:eastAsia="Times New Roman" w:cs="Times New Roman"/>
                <w:color w:val="000000"/>
                <w:sz w:val="24"/>
                <w:szCs w:val="26"/>
                <w:lang w:eastAsia="ru-RU"/>
              </w:rPr>
            </w:pPr>
            <w:r w:rsidRPr="00295056">
              <w:rPr>
                <w:rFonts w:eastAsia="Times New Roman" w:cs="Times New Roman"/>
                <w:color w:val="000000"/>
                <w:sz w:val="24"/>
                <w:szCs w:val="26"/>
                <w:lang w:eastAsia="ru-RU"/>
              </w:rPr>
              <w:t>0,96</w:t>
            </w:r>
          </w:p>
        </w:tc>
      </w:tr>
      <w:tr w:rsidR="005130EE" w:rsidRPr="00295056" w:rsidTr="002E1AAA">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5130EE" w:rsidRPr="00295056" w:rsidRDefault="005130EE" w:rsidP="00B35AB9">
            <w:pPr>
              <w:spacing w:line="240" w:lineRule="auto"/>
              <w:ind w:firstLine="0"/>
              <w:jc w:val="left"/>
              <w:rPr>
                <w:rFonts w:eastAsia="Times New Roman" w:cs="Times New Roman"/>
                <w:color w:val="000000"/>
                <w:sz w:val="24"/>
                <w:szCs w:val="26"/>
                <w:lang w:eastAsia="ru-RU"/>
              </w:rPr>
            </w:pPr>
            <w:r w:rsidRPr="00295056">
              <w:rPr>
                <w:rFonts w:eastAsia="Times New Roman" w:cs="Times New Roman"/>
                <w:color w:val="000000"/>
                <w:sz w:val="24"/>
                <w:szCs w:val="26"/>
                <w:lang w:eastAsia="ru-RU"/>
              </w:rPr>
              <w:t>S</w:t>
            </w:r>
            <w:r w:rsidRPr="00295056">
              <w:rPr>
                <w:rFonts w:eastAsia="Times New Roman" w:cs="Times New Roman"/>
                <w:color w:val="000000"/>
                <w:sz w:val="24"/>
                <w:szCs w:val="26"/>
                <w:vertAlign w:val="superscript"/>
                <w:lang w:eastAsia="ru-RU"/>
              </w:rPr>
              <w:t>2</w:t>
            </w:r>
          </w:p>
        </w:tc>
        <w:tc>
          <w:tcPr>
            <w:tcW w:w="0" w:type="auto"/>
            <w:tcBorders>
              <w:top w:val="nil"/>
              <w:left w:val="nil"/>
              <w:bottom w:val="single" w:sz="4" w:space="0" w:color="auto"/>
              <w:right w:val="single" w:sz="4" w:space="0" w:color="auto"/>
            </w:tcBorders>
            <w:shd w:val="clear" w:color="auto" w:fill="auto"/>
            <w:noWrap/>
            <w:vAlign w:val="center"/>
            <w:hideMark/>
          </w:tcPr>
          <w:p w:rsidR="005130EE" w:rsidRPr="00295056" w:rsidRDefault="005130EE" w:rsidP="00B35AB9">
            <w:pPr>
              <w:spacing w:line="240" w:lineRule="auto"/>
              <w:ind w:firstLine="0"/>
              <w:jc w:val="left"/>
              <w:rPr>
                <w:rFonts w:eastAsia="Times New Roman" w:cs="Times New Roman"/>
                <w:color w:val="000000"/>
                <w:sz w:val="24"/>
                <w:szCs w:val="26"/>
                <w:lang w:eastAsia="ru-RU"/>
              </w:rPr>
            </w:pPr>
            <w:r w:rsidRPr="00295056">
              <w:rPr>
                <w:rFonts w:eastAsia="Times New Roman" w:cs="Times New Roman"/>
                <w:color w:val="000000"/>
                <w:sz w:val="24"/>
                <w:szCs w:val="26"/>
                <w:lang w:eastAsia="ru-RU"/>
              </w:rPr>
              <w:t>O</w:t>
            </w:r>
            <w:r w:rsidRPr="00295056">
              <w:rPr>
                <w:rFonts w:eastAsia="Times New Roman" w:cs="Times New Roman"/>
                <w:color w:val="000000"/>
                <w:sz w:val="24"/>
                <w:szCs w:val="26"/>
                <w:vertAlign w:val="superscript"/>
                <w:lang w:eastAsia="ru-RU"/>
              </w:rPr>
              <w:t>4</w:t>
            </w:r>
          </w:p>
        </w:tc>
        <w:tc>
          <w:tcPr>
            <w:tcW w:w="0" w:type="auto"/>
            <w:tcBorders>
              <w:top w:val="nil"/>
              <w:left w:val="nil"/>
              <w:bottom w:val="single" w:sz="4" w:space="0" w:color="auto"/>
              <w:right w:val="single" w:sz="4" w:space="0" w:color="auto"/>
            </w:tcBorders>
            <w:shd w:val="clear" w:color="auto" w:fill="auto"/>
            <w:noWrap/>
            <w:vAlign w:val="center"/>
            <w:hideMark/>
          </w:tcPr>
          <w:p w:rsidR="005130EE" w:rsidRPr="00295056" w:rsidRDefault="005130EE" w:rsidP="00295056">
            <w:pPr>
              <w:spacing w:line="240" w:lineRule="auto"/>
              <w:ind w:firstLine="0"/>
              <w:jc w:val="center"/>
              <w:rPr>
                <w:rFonts w:eastAsia="Times New Roman" w:cs="Times New Roman"/>
                <w:color w:val="000000"/>
                <w:sz w:val="24"/>
                <w:szCs w:val="26"/>
                <w:lang w:eastAsia="ru-RU"/>
              </w:rPr>
            </w:pPr>
            <w:r w:rsidRPr="00295056">
              <w:rPr>
                <w:rFonts w:eastAsia="Times New Roman" w:cs="Times New Roman"/>
                <w:color w:val="000000"/>
                <w:sz w:val="24"/>
                <w:szCs w:val="26"/>
                <w:lang w:eastAsia="ru-RU"/>
              </w:rPr>
              <w:t>1,523(4)</w:t>
            </w:r>
          </w:p>
        </w:tc>
        <w:tc>
          <w:tcPr>
            <w:tcW w:w="0" w:type="auto"/>
            <w:tcBorders>
              <w:top w:val="nil"/>
              <w:left w:val="nil"/>
              <w:bottom w:val="nil"/>
              <w:right w:val="nil"/>
            </w:tcBorders>
            <w:shd w:val="clear" w:color="auto" w:fill="auto"/>
            <w:noWrap/>
            <w:vAlign w:val="center"/>
            <w:hideMark/>
          </w:tcPr>
          <w:p w:rsidR="005130EE" w:rsidRPr="00295056" w:rsidRDefault="005130EE" w:rsidP="00295056">
            <w:pPr>
              <w:spacing w:line="240" w:lineRule="auto"/>
              <w:ind w:firstLine="0"/>
              <w:jc w:val="center"/>
              <w:rPr>
                <w:rFonts w:eastAsia="Times New Roman" w:cs="Times New Roman"/>
                <w:color w:val="000000"/>
                <w:sz w:val="24"/>
                <w:szCs w:val="26"/>
                <w:lang w:eastAsia="ru-RU"/>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5130EE" w:rsidRPr="00295056" w:rsidRDefault="005130EE" w:rsidP="00B35AB9">
            <w:pPr>
              <w:spacing w:line="240" w:lineRule="auto"/>
              <w:ind w:firstLine="0"/>
              <w:jc w:val="left"/>
              <w:rPr>
                <w:rFonts w:eastAsia="Times New Roman" w:cs="Times New Roman"/>
                <w:color w:val="000000"/>
                <w:sz w:val="24"/>
                <w:szCs w:val="26"/>
                <w:lang w:eastAsia="ru-RU"/>
              </w:rPr>
            </w:pPr>
            <w:r w:rsidRPr="00295056">
              <w:rPr>
                <w:rFonts w:eastAsia="Times New Roman" w:cs="Times New Roman"/>
                <w:color w:val="000000"/>
                <w:sz w:val="24"/>
                <w:szCs w:val="26"/>
                <w:lang w:eastAsia="ru-RU"/>
              </w:rPr>
              <w:t>C</w:t>
            </w:r>
            <w:r w:rsidRPr="00295056">
              <w:rPr>
                <w:rFonts w:eastAsia="Times New Roman" w:cs="Times New Roman"/>
                <w:color w:val="000000"/>
                <w:sz w:val="24"/>
                <w:szCs w:val="26"/>
                <w:vertAlign w:val="superscript"/>
                <w:lang w:eastAsia="ru-RU"/>
              </w:rPr>
              <w:t>16</w:t>
            </w:r>
          </w:p>
        </w:tc>
        <w:tc>
          <w:tcPr>
            <w:tcW w:w="0" w:type="auto"/>
            <w:tcBorders>
              <w:top w:val="nil"/>
              <w:left w:val="nil"/>
              <w:bottom w:val="single" w:sz="4" w:space="0" w:color="auto"/>
              <w:right w:val="single" w:sz="4" w:space="0" w:color="auto"/>
            </w:tcBorders>
            <w:shd w:val="clear" w:color="auto" w:fill="auto"/>
            <w:noWrap/>
            <w:vAlign w:val="center"/>
            <w:hideMark/>
          </w:tcPr>
          <w:p w:rsidR="005130EE" w:rsidRPr="00295056" w:rsidRDefault="005130EE" w:rsidP="00B35AB9">
            <w:pPr>
              <w:spacing w:line="240" w:lineRule="auto"/>
              <w:ind w:firstLine="0"/>
              <w:jc w:val="left"/>
              <w:rPr>
                <w:rFonts w:eastAsia="Times New Roman" w:cs="Times New Roman"/>
                <w:color w:val="000000"/>
                <w:sz w:val="24"/>
                <w:szCs w:val="26"/>
                <w:lang w:eastAsia="ru-RU"/>
              </w:rPr>
            </w:pPr>
            <w:r w:rsidRPr="00295056">
              <w:rPr>
                <w:rFonts w:eastAsia="Times New Roman" w:cs="Times New Roman"/>
                <w:color w:val="000000"/>
                <w:sz w:val="24"/>
                <w:szCs w:val="26"/>
                <w:lang w:eastAsia="ru-RU"/>
              </w:rPr>
              <w:t>H</w:t>
            </w:r>
            <w:r w:rsidRPr="00295056">
              <w:rPr>
                <w:rFonts w:eastAsia="Times New Roman" w:cs="Times New Roman"/>
                <w:color w:val="000000"/>
                <w:sz w:val="24"/>
                <w:szCs w:val="26"/>
                <w:vertAlign w:val="superscript"/>
                <w:lang w:eastAsia="ru-RU"/>
              </w:rPr>
              <w:t>16B</w:t>
            </w:r>
          </w:p>
        </w:tc>
        <w:tc>
          <w:tcPr>
            <w:tcW w:w="0" w:type="auto"/>
            <w:tcBorders>
              <w:top w:val="nil"/>
              <w:left w:val="nil"/>
              <w:bottom w:val="single" w:sz="4" w:space="0" w:color="auto"/>
              <w:right w:val="single" w:sz="4" w:space="0" w:color="auto"/>
            </w:tcBorders>
            <w:shd w:val="clear" w:color="auto" w:fill="auto"/>
            <w:noWrap/>
            <w:vAlign w:val="center"/>
            <w:hideMark/>
          </w:tcPr>
          <w:p w:rsidR="005130EE" w:rsidRPr="00295056" w:rsidRDefault="005130EE" w:rsidP="00295056">
            <w:pPr>
              <w:spacing w:line="240" w:lineRule="auto"/>
              <w:ind w:firstLine="0"/>
              <w:jc w:val="center"/>
              <w:rPr>
                <w:rFonts w:eastAsia="Times New Roman" w:cs="Times New Roman"/>
                <w:color w:val="000000"/>
                <w:sz w:val="24"/>
                <w:szCs w:val="26"/>
                <w:lang w:eastAsia="ru-RU"/>
              </w:rPr>
            </w:pPr>
            <w:r w:rsidRPr="00295056">
              <w:rPr>
                <w:rFonts w:eastAsia="Times New Roman" w:cs="Times New Roman"/>
                <w:color w:val="000000"/>
                <w:sz w:val="24"/>
                <w:szCs w:val="26"/>
                <w:lang w:eastAsia="ru-RU"/>
              </w:rPr>
              <w:t>0,96</w:t>
            </w:r>
          </w:p>
        </w:tc>
      </w:tr>
      <w:tr w:rsidR="005130EE" w:rsidRPr="00295056" w:rsidTr="002E1AAA">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5130EE" w:rsidRPr="00295056" w:rsidRDefault="005130EE" w:rsidP="00B35AB9">
            <w:pPr>
              <w:spacing w:line="240" w:lineRule="auto"/>
              <w:ind w:firstLine="0"/>
              <w:jc w:val="left"/>
              <w:rPr>
                <w:rFonts w:eastAsia="Times New Roman" w:cs="Times New Roman"/>
                <w:color w:val="000000"/>
                <w:sz w:val="24"/>
                <w:szCs w:val="26"/>
                <w:lang w:eastAsia="ru-RU"/>
              </w:rPr>
            </w:pPr>
            <w:r w:rsidRPr="00295056">
              <w:rPr>
                <w:rFonts w:eastAsia="Times New Roman" w:cs="Times New Roman"/>
                <w:color w:val="000000"/>
                <w:sz w:val="24"/>
                <w:szCs w:val="26"/>
                <w:lang w:eastAsia="ru-RU"/>
              </w:rPr>
              <w:t>S</w:t>
            </w:r>
            <w:r w:rsidRPr="00295056">
              <w:rPr>
                <w:rFonts w:eastAsia="Times New Roman" w:cs="Times New Roman"/>
                <w:color w:val="000000"/>
                <w:sz w:val="24"/>
                <w:szCs w:val="26"/>
                <w:vertAlign w:val="superscript"/>
                <w:lang w:eastAsia="ru-RU"/>
              </w:rPr>
              <w:t>2</w:t>
            </w:r>
          </w:p>
        </w:tc>
        <w:tc>
          <w:tcPr>
            <w:tcW w:w="0" w:type="auto"/>
            <w:tcBorders>
              <w:top w:val="nil"/>
              <w:left w:val="nil"/>
              <w:bottom w:val="single" w:sz="4" w:space="0" w:color="auto"/>
              <w:right w:val="single" w:sz="4" w:space="0" w:color="auto"/>
            </w:tcBorders>
            <w:shd w:val="clear" w:color="auto" w:fill="auto"/>
            <w:noWrap/>
            <w:vAlign w:val="center"/>
            <w:hideMark/>
          </w:tcPr>
          <w:p w:rsidR="005130EE" w:rsidRPr="00295056" w:rsidRDefault="005130EE" w:rsidP="00B35AB9">
            <w:pPr>
              <w:spacing w:line="240" w:lineRule="auto"/>
              <w:ind w:firstLine="0"/>
              <w:jc w:val="left"/>
              <w:rPr>
                <w:rFonts w:eastAsia="Times New Roman" w:cs="Times New Roman"/>
                <w:color w:val="000000"/>
                <w:sz w:val="24"/>
                <w:szCs w:val="26"/>
                <w:lang w:eastAsia="ru-RU"/>
              </w:rPr>
            </w:pPr>
            <w:r w:rsidRPr="00295056">
              <w:rPr>
                <w:rFonts w:eastAsia="Times New Roman" w:cs="Times New Roman"/>
                <w:color w:val="000000"/>
                <w:sz w:val="24"/>
                <w:szCs w:val="26"/>
                <w:lang w:eastAsia="ru-RU"/>
              </w:rPr>
              <w:t>C</w:t>
            </w:r>
            <w:r w:rsidRPr="00295056">
              <w:rPr>
                <w:rFonts w:eastAsia="Times New Roman" w:cs="Times New Roman"/>
                <w:color w:val="000000"/>
                <w:sz w:val="24"/>
                <w:szCs w:val="26"/>
                <w:vertAlign w:val="superscript"/>
                <w:lang w:eastAsia="ru-RU"/>
              </w:rPr>
              <w:t>12</w:t>
            </w:r>
          </w:p>
        </w:tc>
        <w:tc>
          <w:tcPr>
            <w:tcW w:w="0" w:type="auto"/>
            <w:tcBorders>
              <w:top w:val="nil"/>
              <w:left w:val="nil"/>
              <w:bottom w:val="single" w:sz="4" w:space="0" w:color="auto"/>
              <w:right w:val="single" w:sz="4" w:space="0" w:color="auto"/>
            </w:tcBorders>
            <w:shd w:val="clear" w:color="auto" w:fill="auto"/>
            <w:noWrap/>
            <w:vAlign w:val="center"/>
            <w:hideMark/>
          </w:tcPr>
          <w:p w:rsidR="005130EE" w:rsidRPr="00295056" w:rsidRDefault="005130EE" w:rsidP="00295056">
            <w:pPr>
              <w:spacing w:line="240" w:lineRule="auto"/>
              <w:ind w:firstLine="0"/>
              <w:jc w:val="center"/>
              <w:rPr>
                <w:rFonts w:eastAsia="Times New Roman" w:cs="Times New Roman"/>
                <w:color w:val="000000"/>
                <w:sz w:val="24"/>
                <w:szCs w:val="26"/>
                <w:lang w:eastAsia="ru-RU"/>
              </w:rPr>
            </w:pPr>
            <w:r w:rsidRPr="00295056">
              <w:rPr>
                <w:rFonts w:eastAsia="Times New Roman" w:cs="Times New Roman"/>
                <w:color w:val="000000"/>
                <w:sz w:val="24"/>
                <w:szCs w:val="26"/>
                <w:lang w:eastAsia="ru-RU"/>
              </w:rPr>
              <w:t>1,795(5)</w:t>
            </w:r>
          </w:p>
        </w:tc>
        <w:tc>
          <w:tcPr>
            <w:tcW w:w="0" w:type="auto"/>
            <w:tcBorders>
              <w:top w:val="nil"/>
              <w:left w:val="nil"/>
              <w:bottom w:val="nil"/>
              <w:right w:val="nil"/>
            </w:tcBorders>
            <w:shd w:val="clear" w:color="auto" w:fill="auto"/>
            <w:noWrap/>
            <w:vAlign w:val="center"/>
            <w:hideMark/>
          </w:tcPr>
          <w:p w:rsidR="005130EE" w:rsidRPr="00295056" w:rsidRDefault="005130EE" w:rsidP="00295056">
            <w:pPr>
              <w:spacing w:line="240" w:lineRule="auto"/>
              <w:ind w:firstLine="0"/>
              <w:jc w:val="center"/>
              <w:rPr>
                <w:rFonts w:eastAsia="Times New Roman" w:cs="Times New Roman"/>
                <w:color w:val="000000"/>
                <w:sz w:val="24"/>
                <w:szCs w:val="26"/>
                <w:lang w:eastAsia="ru-RU"/>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5130EE" w:rsidRPr="00295056" w:rsidRDefault="005130EE" w:rsidP="00B35AB9">
            <w:pPr>
              <w:spacing w:line="240" w:lineRule="auto"/>
              <w:ind w:firstLine="0"/>
              <w:jc w:val="left"/>
              <w:rPr>
                <w:rFonts w:eastAsia="Times New Roman" w:cs="Times New Roman"/>
                <w:color w:val="000000"/>
                <w:sz w:val="24"/>
                <w:szCs w:val="26"/>
                <w:lang w:eastAsia="ru-RU"/>
              </w:rPr>
            </w:pPr>
            <w:r w:rsidRPr="00295056">
              <w:rPr>
                <w:rFonts w:eastAsia="Times New Roman" w:cs="Times New Roman"/>
                <w:color w:val="000000"/>
                <w:sz w:val="24"/>
                <w:szCs w:val="26"/>
                <w:lang w:eastAsia="ru-RU"/>
              </w:rPr>
              <w:t>C</w:t>
            </w:r>
            <w:r w:rsidRPr="00295056">
              <w:rPr>
                <w:rFonts w:eastAsia="Times New Roman" w:cs="Times New Roman"/>
                <w:color w:val="000000"/>
                <w:sz w:val="24"/>
                <w:szCs w:val="26"/>
                <w:vertAlign w:val="superscript"/>
                <w:lang w:eastAsia="ru-RU"/>
              </w:rPr>
              <w:t>16</w:t>
            </w:r>
          </w:p>
        </w:tc>
        <w:tc>
          <w:tcPr>
            <w:tcW w:w="0" w:type="auto"/>
            <w:tcBorders>
              <w:top w:val="nil"/>
              <w:left w:val="nil"/>
              <w:bottom w:val="single" w:sz="4" w:space="0" w:color="auto"/>
              <w:right w:val="single" w:sz="4" w:space="0" w:color="auto"/>
            </w:tcBorders>
            <w:shd w:val="clear" w:color="auto" w:fill="auto"/>
            <w:noWrap/>
            <w:vAlign w:val="center"/>
            <w:hideMark/>
          </w:tcPr>
          <w:p w:rsidR="005130EE" w:rsidRPr="00295056" w:rsidRDefault="005130EE" w:rsidP="00B35AB9">
            <w:pPr>
              <w:spacing w:line="240" w:lineRule="auto"/>
              <w:ind w:firstLine="0"/>
              <w:jc w:val="left"/>
              <w:rPr>
                <w:rFonts w:eastAsia="Times New Roman" w:cs="Times New Roman"/>
                <w:color w:val="000000"/>
                <w:sz w:val="24"/>
                <w:szCs w:val="26"/>
                <w:lang w:eastAsia="ru-RU"/>
              </w:rPr>
            </w:pPr>
            <w:r w:rsidRPr="00295056">
              <w:rPr>
                <w:rFonts w:eastAsia="Times New Roman" w:cs="Times New Roman"/>
                <w:color w:val="000000"/>
                <w:sz w:val="24"/>
                <w:szCs w:val="26"/>
                <w:lang w:eastAsia="ru-RU"/>
              </w:rPr>
              <w:t>H</w:t>
            </w:r>
            <w:r w:rsidRPr="00295056">
              <w:rPr>
                <w:rFonts w:eastAsia="Times New Roman" w:cs="Times New Roman"/>
                <w:color w:val="000000"/>
                <w:sz w:val="24"/>
                <w:szCs w:val="26"/>
                <w:vertAlign w:val="superscript"/>
                <w:lang w:eastAsia="ru-RU"/>
              </w:rPr>
              <w:t>16C</w:t>
            </w:r>
          </w:p>
        </w:tc>
        <w:tc>
          <w:tcPr>
            <w:tcW w:w="0" w:type="auto"/>
            <w:tcBorders>
              <w:top w:val="nil"/>
              <w:left w:val="nil"/>
              <w:bottom w:val="single" w:sz="4" w:space="0" w:color="auto"/>
              <w:right w:val="single" w:sz="4" w:space="0" w:color="auto"/>
            </w:tcBorders>
            <w:shd w:val="clear" w:color="auto" w:fill="auto"/>
            <w:noWrap/>
            <w:vAlign w:val="center"/>
            <w:hideMark/>
          </w:tcPr>
          <w:p w:rsidR="005130EE" w:rsidRPr="00295056" w:rsidRDefault="005130EE" w:rsidP="00295056">
            <w:pPr>
              <w:spacing w:line="240" w:lineRule="auto"/>
              <w:ind w:firstLine="0"/>
              <w:jc w:val="center"/>
              <w:rPr>
                <w:rFonts w:eastAsia="Times New Roman" w:cs="Times New Roman"/>
                <w:color w:val="000000"/>
                <w:sz w:val="24"/>
                <w:szCs w:val="26"/>
                <w:lang w:eastAsia="ru-RU"/>
              </w:rPr>
            </w:pPr>
            <w:r w:rsidRPr="00295056">
              <w:rPr>
                <w:rFonts w:eastAsia="Times New Roman" w:cs="Times New Roman"/>
                <w:color w:val="000000"/>
                <w:sz w:val="24"/>
                <w:szCs w:val="26"/>
                <w:lang w:eastAsia="ru-RU"/>
              </w:rPr>
              <w:t>0,96</w:t>
            </w:r>
          </w:p>
        </w:tc>
      </w:tr>
      <w:tr w:rsidR="005130EE" w:rsidRPr="00295056" w:rsidTr="002E1AAA">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5130EE" w:rsidRPr="00295056" w:rsidRDefault="005130EE" w:rsidP="00B35AB9">
            <w:pPr>
              <w:spacing w:line="240" w:lineRule="auto"/>
              <w:ind w:firstLine="0"/>
              <w:jc w:val="left"/>
              <w:rPr>
                <w:rFonts w:eastAsia="Times New Roman" w:cs="Times New Roman"/>
                <w:color w:val="000000"/>
                <w:sz w:val="24"/>
                <w:szCs w:val="26"/>
                <w:lang w:eastAsia="ru-RU"/>
              </w:rPr>
            </w:pPr>
            <w:r w:rsidRPr="00295056">
              <w:rPr>
                <w:rFonts w:eastAsia="Times New Roman" w:cs="Times New Roman"/>
                <w:color w:val="000000"/>
                <w:sz w:val="24"/>
                <w:szCs w:val="26"/>
                <w:lang w:eastAsia="ru-RU"/>
              </w:rPr>
              <w:t>S</w:t>
            </w:r>
            <w:r w:rsidRPr="00295056">
              <w:rPr>
                <w:rFonts w:eastAsia="Times New Roman" w:cs="Times New Roman"/>
                <w:color w:val="000000"/>
                <w:sz w:val="24"/>
                <w:szCs w:val="26"/>
                <w:vertAlign w:val="superscript"/>
                <w:lang w:eastAsia="ru-RU"/>
              </w:rPr>
              <w:t>2</w:t>
            </w:r>
          </w:p>
        </w:tc>
        <w:tc>
          <w:tcPr>
            <w:tcW w:w="0" w:type="auto"/>
            <w:tcBorders>
              <w:top w:val="nil"/>
              <w:left w:val="nil"/>
              <w:bottom w:val="single" w:sz="4" w:space="0" w:color="auto"/>
              <w:right w:val="single" w:sz="4" w:space="0" w:color="auto"/>
            </w:tcBorders>
            <w:shd w:val="clear" w:color="auto" w:fill="auto"/>
            <w:noWrap/>
            <w:vAlign w:val="center"/>
            <w:hideMark/>
          </w:tcPr>
          <w:p w:rsidR="005130EE" w:rsidRPr="00295056" w:rsidRDefault="005130EE" w:rsidP="00B35AB9">
            <w:pPr>
              <w:spacing w:line="240" w:lineRule="auto"/>
              <w:ind w:firstLine="0"/>
              <w:jc w:val="left"/>
              <w:rPr>
                <w:rFonts w:eastAsia="Times New Roman" w:cs="Times New Roman"/>
                <w:color w:val="000000"/>
                <w:sz w:val="24"/>
                <w:szCs w:val="26"/>
                <w:lang w:eastAsia="ru-RU"/>
              </w:rPr>
            </w:pPr>
            <w:r w:rsidRPr="00295056">
              <w:rPr>
                <w:rFonts w:eastAsia="Times New Roman" w:cs="Times New Roman"/>
                <w:color w:val="000000"/>
                <w:sz w:val="24"/>
                <w:szCs w:val="26"/>
                <w:lang w:eastAsia="ru-RU"/>
              </w:rPr>
              <w:t>C</w:t>
            </w:r>
            <w:r w:rsidRPr="00295056">
              <w:rPr>
                <w:rFonts w:eastAsia="Times New Roman" w:cs="Times New Roman"/>
                <w:color w:val="000000"/>
                <w:sz w:val="24"/>
                <w:szCs w:val="26"/>
                <w:vertAlign w:val="superscript"/>
                <w:lang w:eastAsia="ru-RU"/>
              </w:rPr>
              <w:t>11</w:t>
            </w:r>
          </w:p>
        </w:tc>
        <w:tc>
          <w:tcPr>
            <w:tcW w:w="0" w:type="auto"/>
            <w:tcBorders>
              <w:top w:val="nil"/>
              <w:left w:val="nil"/>
              <w:bottom w:val="single" w:sz="4" w:space="0" w:color="auto"/>
              <w:right w:val="single" w:sz="4" w:space="0" w:color="auto"/>
            </w:tcBorders>
            <w:shd w:val="clear" w:color="auto" w:fill="auto"/>
            <w:noWrap/>
            <w:vAlign w:val="center"/>
            <w:hideMark/>
          </w:tcPr>
          <w:p w:rsidR="005130EE" w:rsidRPr="00295056" w:rsidRDefault="005130EE" w:rsidP="00295056">
            <w:pPr>
              <w:spacing w:line="240" w:lineRule="auto"/>
              <w:ind w:firstLine="0"/>
              <w:jc w:val="center"/>
              <w:rPr>
                <w:rFonts w:eastAsia="Times New Roman" w:cs="Times New Roman"/>
                <w:color w:val="000000"/>
                <w:sz w:val="24"/>
                <w:szCs w:val="26"/>
                <w:lang w:eastAsia="ru-RU"/>
              </w:rPr>
            </w:pPr>
            <w:r w:rsidRPr="00295056">
              <w:rPr>
                <w:rFonts w:eastAsia="Times New Roman" w:cs="Times New Roman"/>
                <w:color w:val="000000"/>
                <w:sz w:val="24"/>
                <w:szCs w:val="26"/>
                <w:lang w:eastAsia="ru-RU"/>
              </w:rPr>
              <w:t>1,788(5)</w:t>
            </w:r>
          </w:p>
        </w:tc>
        <w:tc>
          <w:tcPr>
            <w:tcW w:w="0" w:type="auto"/>
            <w:tcBorders>
              <w:top w:val="nil"/>
              <w:left w:val="nil"/>
              <w:bottom w:val="nil"/>
              <w:right w:val="nil"/>
            </w:tcBorders>
            <w:shd w:val="clear" w:color="auto" w:fill="auto"/>
            <w:noWrap/>
            <w:vAlign w:val="center"/>
            <w:hideMark/>
          </w:tcPr>
          <w:p w:rsidR="005130EE" w:rsidRPr="00295056" w:rsidRDefault="005130EE" w:rsidP="00295056">
            <w:pPr>
              <w:spacing w:line="240" w:lineRule="auto"/>
              <w:ind w:firstLine="0"/>
              <w:jc w:val="center"/>
              <w:rPr>
                <w:rFonts w:eastAsia="Times New Roman" w:cs="Times New Roman"/>
                <w:color w:val="000000"/>
                <w:sz w:val="24"/>
                <w:szCs w:val="26"/>
                <w:lang w:eastAsia="ru-RU"/>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5130EE" w:rsidRPr="00295056" w:rsidRDefault="005130EE" w:rsidP="00B35AB9">
            <w:pPr>
              <w:spacing w:line="240" w:lineRule="auto"/>
              <w:ind w:firstLine="0"/>
              <w:jc w:val="left"/>
              <w:rPr>
                <w:rFonts w:eastAsia="Times New Roman" w:cs="Times New Roman"/>
                <w:color w:val="000000"/>
                <w:sz w:val="24"/>
                <w:szCs w:val="26"/>
                <w:lang w:eastAsia="ru-RU"/>
              </w:rPr>
            </w:pPr>
            <w:r w:rsidRPr="00295056">
              <w:rPr>
                <w:rFonts w:eastAsia="Times New Roman" w:cs="Times New Roman"/>
                <w:color w:val="000000"/>
                <w:sz w:val="24"/>
                <w:szCs w:val="26"/>
                <w:lang w:eastAsia="ru-RU"/>
              </w:rPr>
              <w:t>C</w:t>
            </w:r>
            <w:r w:rsidRPr="00295056">
              <w:rPr>
                <w:rFonts w:eastAsia="Times New Roman" w:cs="Times New Roman"/>
                <w:color w:val="000000"/>
                <w:sz w:val="24"/>
                <w:szCs w:val="26"/>
                <w:vertAlign w:val="superscript"/>
                <w:lang w:eastAsia="ru-RU"/>
              </w:rPr>
              <w:t>10</w:t>
            </w:r>
          </w:p>
        </w:tc>
        <w:tc>
          <w:tcPr>
            <w:tcW w:w="0" w:type="auto"/>
            <w:tcBorders>
              <w:top w:val="nil"/>
              <w:left w:val="nil"/>
              <w:bottom w:val="single" w:sz="4" w:space="0" w:color="auto"/>
              <w:right w:val="single" w:sz="4" w:space="0" w:color="auto"/>
            </w:tcBorders>
            <w:shd w:val="clear" w:color="auto" w:fill="auto"/>
            <w:noWrap/>
            <w:vAlign w:val="center"/>
            <w:hideMark/>
          </w:tcPr>
          <w:p w:rsidR="005130EE" w:rsidRPr="00295056" w:rsidRDefault="005130EE" w:rsidP="00B35AB9">
            <w:pPr>
              <w:spacing w:line="240" w:lineRule="auto"/>
              <w:ind w:firstLine="0"/>
              <w:jc w:val="left"/>
              <w:rPr>
                <w:rFonts w:eastAsia="Times New Roman" w:cs="Times New Roman"/>
                <w:color w:val="000000"/>
                <w:sz w:val="24"/>
                <w:szCs w:val="26"/>
                <w:lang w:eastAsia="ru-RU"/>
              </w:rPr>
            </w:pPr>
            <w:r w:rsidRPr="00295056">
              <w:rPr>
                <w:rFonts w:eastAsia="Times New Roman" w:cs="Times New Roman"/>
                <w:color w:val="000000"/>
                <w:sz w:val="24"/>
                <w:szCs w:val="26"/>
                <w:lang w:eastAsia="ru-RU"/>
              </w:rPr>
              <w:t>H</w:t>
            </w:r>
            <w:r w:rsidRPr="00295056">
              <w:rPr>
                <w:rFonts w:eastAsia="Times New Roman" w:cs="Times New Roman"/>
                <w:color w:val="000000"/>
                <w:sz w:val="24"/>
                <w:szCs w:val="26"/>
                <w:vertAlign w:val="superscript"/>
                <w:lang w:eastAsia="ru-RU"/>
              </w:rPr>
              <w:t>10A</w:t>
            </w:r>
          </w:p>
        </w:tc>
        <w:tc>
          <w:tcPr>
            <w:tcW w:w="0" w:type="auto"/>
            <w:tcBorders>
              <w:top w:val="nil"/>
              <w:left w:val="nil"/>
              <w:bottom w:val="single" w:sz="4" w:space="0" w:color="auto"/>
              <w:right w:val="single" w:sz="4" w:space="0" w:color="auto"/>
            </w:tcBorders>
            <w:shd w:val="clear" w:color="auto" w:fill="auto"/>
            <w:noWrap/>
            <w:vAlign w:val="center"/>
            <w:hideMark/>
          </w:tcPr>
          <w:p w:rsidR="005130EE" w:rsidRPr="00295056" w:rsidRDefault="005130EE" w:rsidP="00295056">
            <w:pPr>
              <w:spacing w:line="240" w:lineRule="auto"/>
              <w:ind w:firstLine="0"/>
              <w:jc w:val="center"/>
              <w:rPr>
                <w:rFonts w:eastAsia="Times New Roman" w:cs="Times New Roman"/>
                <w:color w:val="000000"/>
                <w:sz w:val="24"/>
                <w:szCs w:val="26"/>
                <w:lang w:eastAsia="ru-RU"/>
              </w:rPr>
            </w:pPr>
            <w:r w:rsidRPr="00295056">
              <w:rPr>
                <w:rFonts w:eastAsia="Times New Roman" w:cs="Times New Roman"/>
                <w:color w:val="000000"/>
                <w:sz w:val="24"/>
                <w:szCs w:val="26"/>
                <w:lang w:eastAsia="ru-RU"/>
              </w:rPr>
              <w:t>0,96</w:t>
            </w:r>
          </w:p>
        </w:tc>
      </w:tr>
      <w:tr w:rsidR="005130EE" w:rsidRPr="00295056" w:rsidTr="002E1AAA">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5130EE" w:rsidRPr="00295056" w:rsidRDefault="005130EE" w:rsidP="00B35AB9">
            <w:pPr>
              <w:spacing w:line="240" w:lineRule="auto"/>
              <w:ind w:firstLine="0"/>
              <w:jc w:val="left"/>
              <w:rPr>
                <w:rFonts w:eastAsia="Times New Roman" w:cs="Times New Roman"/>
                <w:color w:val="000000"/>
                <w:sz w:val="24"/>
                <w:szCs w:val="26"/>
                <w:lang w:eastAsia="ru-RU"/>
              </w:rPr>
            </w:pPr>
            <w:r w:rsidRPr="00295056">
              <w:rPr>
                <w:rFonts w:eastAsia="Times New Roman" w:cs="Times New Roman"/>
                <w:color w:val="000000"/>
                <w:sz w:val="24"/>
                <w:szCs w:val="26"/>
                <w:lang w:eastAsia="ru-RU"/>
              </w:rPr>
              <w:t>O</w:t>
            </w:r>
            <w:r w:rsidRPr="00295056">
              <w:rPr>
                <w:rFonts w:eastAsia="Times New Roman" w:cs="Times New Roman"/>
                <w:color w:val="000000"/>
                <w:sz w:val="24"/>
                <w:szCs w:val="26"/>
                <w:vertAlign w:val="superscript"/>
                <w:lang w:eastAsia="ru-RU"/>
              </w:rPr>
              <w:t>5</w:t>
            </w:r>
          </w:p>
        </w:tc>
        <w:tc>
          <w:tcPr>
            <w:tcW w:w="0" w:type="auto"/>
            <w:tcBorders>
              <w:top w:val="nil"/>
              <w:left w:val="nil"/>
              <w:bottom w:val="single" w:sz="4" w:space="0" w:color="auto"/>
              <w:right w:val="single" w:sz="4" w:space="0" w:color="auto"/>
            </w:tcBorders>
            <w:shd w:val="clear" w:color="auto" w:fill="auto"/>
            <w:noWrap/>
            <w:vAlign w:val="center"/>
            <w:hideMark/>
          </w:tcPr>
          <w:p w:rsidR="005130EE" w:rsidRPr="00295056" w:rsidRDefault="005130EE" w:rsidP="00B35AB9">
            <w:pPr>
              <w:spacing w:line="240" w:lineRule="auto"/>
              <w:ind w:firstLine="0"/>
              <w:jc w:val="left"/>
              <w:rPr>
                <w:rFonts w:eastAsia="Times New Roman" w:cs="Times New Roman"/>
                <w:color w:val="000000"/>
                <w:sz w:val="24"/>
                <w:szCs w:val="26"/>
                <w:lang w:eastAsia="ru-RU"/>
              </w:rPr>
            </w:pPr>
            <w:r w:rsidRPr="00295056">
              <w:rPr>
                <w:rFonts w:eastAsia="Times New Roman" w:cs="Times New Roman"/>
                <w:color w:val="000000"/>
                <w:sz w:val="24"/>
                <w:szCs w:val="26"/>
                <w:lang w:eastAsia="ru-RU"/>
              </w:rPr>
              <w:t>C</w:t>
            </w:r>
            <w:r w:rsidRPr="00295056">
              <w:rPr>
                <w:rFonts w:eastAsia="Times New Roman" w:cs="Times New Roman"/>
                <w:color w:val="000000"/>
                <w:sz w:val="24"/>
                <w:szCs w:val="26"/>
                <w:vertAlign w:val="superscript"/>
                <w:lang w:eastAsia="ru-RU"/>
              </w:rPr>
              <w:t>17</w:t>
            </w:r>
          </w:p>
        </w:tc>
        <w:tc>
          <w:tcPr>
            <w:tcW w:w="0" w:type="auto"/>
            <w:tcBorders>
              <w:top w:val="nil"/>
              <w:left w:val="nil"/>
              <w:bottom w:val="single" w:sz="4" w:space="0" w:color="auto"/>
              <w:right w:val="single" w:sz="4" w:space="0" w:color="auto"/>
            </w:tcBorders>
            <w:shd w:val="clear" w:color="auto" w:fill="auto"/>
            <w:noWrap/>
            <w:vAlign w:val="center"/>
            <w:hideMark/>
          </w:tcPr>
          <w:p w:rsidR="005130EE" w:rsidRPr="00295056" w:rsidRDefault="005130EE" w:rsidP="00295056">
            <w:pPr>
              <w:spacing w:line="240" w:lineRule="auto"/>
              <w:ind w:firstLine="0"/>
              <w:jc w:val="center"/>
              <w:rPr>
                <w:rFonts w:eastAsia="Times New Roman" w:cs="Times New Roman"/>
                <w:color w:val="000000"/>
                <w:sz w:val="24"/>
                <w:szCs w:val="26"/>
                <w:lang w:eastAsia="ru-RU"/>
              </w:rPr>
            </w:pPr>
            <w:r w:rsidRPr="00295056">
              <w:rPr>
                <w:rFonts w:eastAsia="Times New Roman" w:cs="Times New Roman"/>
                <w:color w:val="000000"/>
                <w:sz w:val="24"/>
                <w:szCs w:val="26"/>
                <w:lang w:eastAsia="ru-RU"/>
              </w:rPr>
              <w:t>1,265(6)</w:t>
            </w:r>
          </w:p>
        </w:tc>
        <w:tc>
          <w:tcPr>
            <w:tcW w:w="0" w:type="auto"/>
            <w:tcBorders>
              <w:top w:val="nil"/>
              <w:left w:val="nil"/>
              <w:bottom w:val="nil"/>
              <w:right w:val="nil"/>
            </w:tcBorders>
            <w:shd w:val="clear" w:color="auto" w:fill="auto"/>
            <w:noWrap/>
            <w:vAlign w:val="center"/>
            <w:hideMark/>
          </w:tcPr>
          <w:p w:rsidR="005130EE" w:rsidRPr="00295056" w:rsidRDefault="005130EE" w:rsidP="00295056">
            <w:pPr>
              <w:spacing w:line="240" w:lineRule="auto"/>
              <w:ind w:firstLine="0"/>
              <w:jc w:val="center"/>
              <w:rPr>
                <w:rFonts w:eastAsia="Times New Roman" w:cs="Times New Roman"/>
                <w:color w:val="000000"/>
                <w:sz w:val="24"/>
                <w:szCs w:val="26"/>
                <w:lang w:eastAsia="ru-RU"/>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5130EE" w:rsidRPr="00295056" w:rsidRDefault="005130EE" w:rsidP="00B35AB9">
            <w:pPr>
              <w:spacing w:line="240" w:lineRule="auto"/>
              <w:ind w:firstLine="0"/>
              <w:jc w:val="left"/>
              <w:rPr>
                <w:rFonts w:eastAsia="Times New Roman" w:cs="Times New Roman"/>
                <w:color w:val="000000"/>
                <w:sz w:val="24"/>
                <w:szCs w:val="26"/>
                <w:lang w:eastAsia="ru-RU"/>
              </w:rPr>
            </w:pPr>
            <w:r w:rsidRPr="00295056">
              <w:rPr>
                <w:rFonts w:eastAsia="Times New Roman" w:cs="Times New Roman"/>
                <w:color w:val="000000"/>
                <w:sz w:val="24"/>
                <w:szCs w:val="26"/>
                <w:lang w:eastAsia="ru-RU"/>
              </w:rPr>
              <w:t>C</w:t>
            </w:r>
            <w:r w:rsidRPr="00295056">
              <w:rPr>
                <w:rFonts w:eastAsia="Times New Roman" w:cs="Times New Roman"/>
                <w:color w:val="000000"/>
                <w:sz w:val="24"/>
                <w:szCs w:val="26"/>
                <w:vertAlign w:val="superscript"/>
                <w:lang w:eastAsia="ru-RU"/>
              </w:rPr>
              <w:t>10</w:t>
            </w:r>
          </w:p>
        </w:tc>
        <w:tc>
          <w:tcPr>
            <w:tcW w:w="0" w:type="auto"/>
            <w:tcBorders>
              <w:top w:val="nil"/>
              <w:left w:val="nil"/>
              <w:bottom w:val="single" w:sz="4" w:space="0" w:color="auto"/>
              <w:right w:val="single" w:sz="4" w:space="0" w:color="auto"/>
            </w:tcBorders>
            <w:shd w:val="clear" w:color="auto" w:fill="auto"/>
            <w:noWrap/>
            <w:vAlign w:val="center"/>
            <w:hideMark/>
          </w:tcPr>
          <w:p w:rsidR="005130EE" w:rsidRPr="00295056" w:rsidRDefault="005130EE" w:rsidP="00B35AB9">
            <w:pPr>
              <w:spacing w:line="240" w:lineRule="auto"/>
              <w:ind w:firstLine="0"/>
              <w:jc w:val="left"/>
              <w:rPr>
                <w:rFonts w:eastAsia="Times New Roman" w:cs="Times New Roman"/>
                <w:color w:val="000000"/>
                <w:sz w:val="24"/>
                <w:szCs w:val="26"/>
                <w:lang w:eastAsia="ru-RU"/>
              </w:rPr>
            </w:pPr>
            <w:r w:rsidRPr="00295056">
              <w:rPr>
                <w:rFonts w:eastAsia="Times New Roman" w:cs="Times New Roman"/>
                <w:color w:val="000000"/>
                <w:sz w:val="24"/>
                <w:szCs w:val="26"/>
                <w:lang w:eastAsia="ru-RU"/>
              </w:rPr>
              <w:t>H</w:t>
            </w:r>
            <w:r w:rsidRPr="00295056">
              <w:rPr>
                <w:rFonts w:eastAsia="Times New Roman" w:cs="Times New Roman"/>
                <w:color w:val="000000"/>
                <w:sz w:val="24"/>
                <w:szCs w:val="26"/>
                <w:vertAlign w:val="superscript"/>
                <w:lang w:eastAsia="ru-RU"/>
              </w:rPr>
              <w:t>10B</w:t>
            </w:r>
          </w:p>
        </w:tc>
        <w:tc>
          <w:tcPr>
            <w:tcW w:w="0" w:type="auto"/>
            <w:tcBorders>
              <w:top w:val="nil"/>
              <w:left w:val="nil"/>
              <w:bottom w:val="single" w:sz="4" w:space="0" w:color="auto"/>
              <w:right w:val="single" w:sz="4" w:space="0" w:color="auto"/>
            </w:tcBorders>
            <w:shd w:val="clear" w:color="auto" w:fill="auto"/>
            <w:noWrap/>
            <w:vAlign w:val="center"/>
            <w:hideMark/>
          </w:tcPr>
          <w:p w:rsidR="005130EE" w:rsidRPr="00295056" w:rsidRDefault="005130EE" w:rsidP="00295056">
            <w:pPr>
              <w:spacing w:line="240" w:lineRule="auto"/>
              <w:ind w:firstLine="0"/>
              <w:jc w:val="center"/>
              <w:rPr>
                <w:rFonts w:eastAsia="Times New Roman" w:cs="Times New Roman"/>
                <w:color w:val="000000"/>
                <w:sz w:val="24"/>
                <w:szCs w:val="26"/>
                <w:lang w:eastAsia="ru-RU"/>
              </w:rPr>
            </w:pPr>
            <w:r w:rsidRPr="00295056">
              <w:rPr>
                <w:rFonts w:eastAsia="Times New Roman" w:cs="Times New Roman"/>
                <w:color w:val="000000"/>
                <w:sz w:val="24"/>
                <w:szCs w:val="26"/>
                <w:lang w:eastAsia="ru-RU"/>
              </w:rPr>
              <w:t>0,96</w:t>
            </w:r>
          </w:p>
        </w:tc>
      </w:tr>
      <w:tr w:rsidR="005130EE" w:rsidRPr="00295056" w:rsidTr="002E1AAA">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5130EE" w:rsidRPr="00295056" w:rsidRDefault="005130EE" w:rsidP="00B35AB9">
            <w:pPr>
              <w:spacing w:line="240" w:lineRule="auto"/>
              <w:ind w:firstLine="0"/>
              <w:jc w:val="left"/>
              <w:rPr>
                <w:rFonts w:eastAsia="Times New Roman" w:cs="Times New Roman"/>
                <w:color w:val="000000"/>
                <w:sz w:val="24"/>
                <w:szCs w:val="26"/>
                <w:lang w:eastAsia="ru-RU"/>
              </w:rPr>
            </w:pPr>
            <w:r w:rsidRPr="00295056">
              <w:rPr>
                <w:rFonts w:eastAsia="Times New Roman" w:cs="Times New Roman"/>
                <w:color w:val="000000"/>
                <w:sz w:val="24"/>
                <w:szCs w:val="26"/>
                <w:lang w:eastAsia="ru-RU"/>
              </w:rPr>
              <w:t>O</w:t>
            </w:r>
            <w:r w:rsidRPr="00295056">
              <w:rPr>
                <w:rFonts w:eastAsia="Times New Roman" w:cs="Times New Roman"/>
                <w:color w:val="000000"/>
                <w:sz w:val="24"/>
                <w:szCs w:val="26"/>
                <w:vertAlign w:val="superscript"/>
                <w:lang w:eastAsia="ru-RU"/>
              </w:rPr>
              <w:t>3</w:t>
            </w:r>
          </w:p>
        </w:tc>
        <w:tc>
          <w:tcPr>
            <w:tcW w:w="0" w:type="auto"/>
            <w:tcBorders>
              <w:top w:val="nil"/>
              <w:left w:val="nil"/>
              <w:bottom w:val="single" w:sz="4" w:space="0" w:color="auto"/>
              <w:right w:val="single" w:sz="4" w:space="0" w:color="auto"/>
            </w:tcBorders>
            <w:shd w:val="clear" w:color="auto" w:fill="auto"/>
            <w:noWrap/>
            <w:vAlign w:val="center"/>
            <w:hideMark/>
          </w:tcPr>
          <w:p w:rsidR="005130EE" w:rsidRPr="00295056" w:rsidRDefault="005130EE" w:rsidP="00B35AB9">
            <w:pPr>
              <w:spacing w:line="240" w:lineRule="auto"/>
              <w:ind w:firstLine="0"/>
              <w:jc w:val="left"/>
              <w:rPr>
                <w:rFonts w:eastAsia="Times New Roman" w:cs="Times New Roman"/>
                <w:color w:val="000000"/>
                <w:sz w:val="24"/>
                <w:szCs w:val="26"/>
                <w:lang w:eastAsia="ru-RU"/>
              </w:rPr>
            </w:pPr>
            <w:r w:rsidRPr="00295056">
              <w:rPr>
                <w:rFonts w:eastAsia="Times New Roman" w:cs="Times New Roman"/>
                <w:color w:val="000000"/>
                <w:sz w:val="24"/>
                <w:szCs w:val="26"/>
                <w:lang w:eastAsia="ru-RU"/>
              </w:rPr>
              <w:t>C</w:t>
            </w:r>
            <w:r w:rsidRPr="00295056">
              <w:rPr>
                <w:rFonts w:eastAsia="Times New Roman" w:cs="Times New Roman"/>
                <w:color w:val="000000"/>
                <w:sz w:val="24"/>
                <w:szCs w:val="26"/>
                <w:vertAlign w:val="superscript"/>
                <w:lang w:eastAsia="ru-RU"/>
              </w:rPr>
              <w:t>5</w:t>
            </w:r>
          </w:p>
        </w:tc>
        <w:tc>
          <w:tcPr>
            <w:tcW w:w="0" w:type="auto"/>
            <w:tcBorders>
              <w:top w:val="nil"/>
              <w:left w:val="nil"/>
              <w:bottom w:val="single" w:sz="4" w:space="0" w:color="auto"/>
              <w:right w:val="single" w:sz="4" w:space="0" w:color="auto"/>
            </w:tcBorders>
            <w:shd w:val="clear" w:color="auto" w:fill="auto"/>
            <w:noWrap/>
            <w:vAlign w:val="center"/>
            <w:hideMark/>
          </w:tcPr>
          <w:p w:rsidR="005130EE" w:rsidRPr="00295056" w:rsidRDefault="005130EE" w:rsidP="00295056">
            <w:pPr>
              <w:spacing w:line="240" w:lineRule="auto"/>
              <w:ind w:firstLine="0"/>
              <w:jc w:val="center"/>
              <w:rPr>
                <w:rFonts w:eastAsia="Times New Roman" w:cs="Times New Roman"/>
                <w:color w:val="000000"/>
                <w:sz w:val="24"/>
                <w:szCs w:val="26"/>
                <w:lang w:eastAsia="ru-RU"/>
              </w:rPr>
            </w:pPr>
            <w:r w:rsidRPr="00295056">
              <w:rPr>
                <w:rFonts w:eastAsia="Times New Roman" w:cs="Times New Roman"/>
                <w:color w:val="000000"/>
                <w:sz w:val="24"/>
                <w:szCs w:val="26"/>
                <w:lang w:eastAsia="ru-RU"/>
              </w:rPr>
              <w:t>1,303(8)</w:t>
            </w:r>
          </w:p>
        </w:tc>
        <w:tc>
          <w:tcPr>
            <w:tcW w:w="0" w:type="auto"/>
            <w:tcBorders>
              <w:top w:val="nil"/>
              <w:left w:val="nil"/>
              <w:bottom w:val="nil"/>
              <w:right w:val="nil"/>
            </w:tcBorders>
            <w:shd w:val="clear" w:color="auto" w:fill="auto"/>
            <w:noWrap/>
            <w:vAlign w:val="center"/>
            <w:hideMark/>
          </w:tcPr>
          <w:p w:rsidR="005130EE" w:rsidRPr="00295056" w:rsidRDefault="005130EE" w:rsidP="00295056">
            <w:pPr>
              <w:spacing w:line="240" w:lineRule="auto"/>
              <w:ind w:firstLine="0"/>
              <w:jc w:val="center"/>
              <w:rPr>
                <w:rFonts w:eastAsia="Times New Roman" w:cs="Times New Roman"/>
                <w:color w:val="000000"/>
                <w:sz w:val="24"/>
                <w:szCs w:val="26"/>
                <w:lang w:eastAsia="ru-RU"/>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5130EE" w:rsidRPr="00295056" w:rsidRDefault="005130EE" w:rsidP="00B35AB9">
            <w:pPr>
              <w:spacing w:line="240" w:lineRule="auto"/>
              <w:ind w:firstLine="0"/>
              <w:jc w:val="left"/>
              <w:rPr>
                <w:rFonts w:eastAsia="Times New Roman" w:cs="Times New Roman"/>
                <w:color w:val="000000"/>
                <w:sz w:val="24"/>
                <w:szCs w:val="26"/>
                <w:lang w:eastAsia="ru-RU"/>
              </w:rPr>
            </w:pPr>
            <w:r w:rsidRPr="00295056">
              <w:rPr>
                <w:rFonts w:eastAsia="Times New Roman" w:cs="Times New Roman"/>
                <w:color w:val="000000"/>
                <w:sz w:val="24"/>
                <w:szCs w:val="26"/>
                <w:lang w:eastAsia="ru-RU"/>
              </w:rPr>
              <w:t>C</w:t>
            </w:r>
            <w:r w:rsidRPr="00295056">
              <w:rPr>
                <w:rFonts w:eastAsia="Times New Roman" w:cs="Times New Roman"/>
                <w:color w:val="000000"/>
                <w:sz w:val="24"/>
                <w:szCs w:val="26"/>
                <w:vertAlign w:val="superscript"/>
                <w:lang w:eastAsia="ru-RU"/>
              </w:rPr>
              <w:t>10</w:t>
            </w:r>
          </w:p>
        </w:tc>
        <w:tc>
          <w:tcPr>
            <w:tcW w:w="0" w:type="auto"/>
            <w:tcBorders>
              <w:top w:val="nil"/>
              <w:left w:val="nil"/>
              <w:bottom w:val="single" w:sz="4" w:space="0" w:color="auto"/>
              <w:right w:val="single" w:sz="4" w:space="0" w:color="auto"/>
            </w:tcBorders>
            <w:shd w:val="clear" w:color="auto" w:fill="auto"/>
            <w:noWrap/>
            <w:vAlign w:val="center"/>
            <w:hideMark/>
          </w:tcPr>
          <w:p w:rsidR="005130EE" w:rsidRPr="00295056" w:rsidRDefault="005130EE" w:rsidP="00B35AB9">
            <w:pPr>
              <w:spacing w:line="240" w:lineRule="auto"/>
              <w:ind w:firstLine="0"/>
              <w:jc w:val="left"/>
              <w:rPr>
                <w:rFonts w:eastAsia="Times New Roman" w:cs="Times New Roman"/>
                <w:color w:val="000000"/>
                <w:sz w:val="24"/>
                <w:szCs w:val="26"/>
                <w:lang w:eastAsia="ru-RU"/>
              </w:rPr>
            </w:pPr>
            <w:r w:rsidRPr="00295056">
              <w:rPr>
                <w:rFonts w:eastAsia="Times New Roman" w:cs="Times New Roman"/>
                <w:color w:val="000000"/>
                <w:sz w:val="24"/>
                <w:szCs w:val="26"/>
                <w:lang w:eastAsia="ru-RU"/>
              </w:rPr>
              <w:t>H</w:t>
            </w:r>
            <w:r w:rsidRPr="00295056">
              <w:rPr>
                <w:rFonts w:eastAsia="Times New Roman" w:cs="Times New Roman"/>
                <w:color w:val="000000"/>
                <w:sz w:val="24"/>
                <w:szCs w:val="26"/>
                <w:vertAlign w:val="superscript"/>
                <w:lang w:eastAsia="ru-RU"/>
              </w:rPr>
              <w:t>10C</w:t>
            </w:r>
          </w:p>
        </w:tc>
        <w:tc>
          <w:tcPr>
            <w:tcW w:w="0" w:type="auto"/>
            <w:tcBorders>
              <w:top w:val="nil"/>
              <w:left w:val="nil"/>
              <w:bottom w:val="single" w:sz="4" w:space="0" w:color="auto"/>
              <w:right w:val="single" w:sz="4" w:space="0" w:color="auto"/>
            </w:tcBorders>
            <w:shd w:val="clear" w:color="auto" w:fill="auto"/>
            <w:noWrap/>
            <w:vAlign w:val="center"/>
            <w:hideMark/>
          </w:tcPr>
          <w:p w:rsidR="005130EE" w:rsidRPr="00295056" w:rsidRDefault="005130EE" w:rsidP="00295056">
            <w:pPr>
              <w:spacing w:line="240" w:lineRule="auto"/>
              <w:ind w:firstLine="0"/>
              <w:jc w:val="center"/>
              <w:rPr>
                <w:rFonts w:eastAsia="Times New Roman" w:cs="Times New Roman"/>
                <w:color w:val="000000"/>
                <w:sz w:val="24"/>
                <w:szCs w:val="26"/>
                <w:lang w:eastAsia="ru-RU"/>
              </w:rPr>
            </w:pPr>
            <w:r w:rsidRPr="00295056">
              <w:rPr>
                <w:rFonts w:eastAsia="Times New Roman" w:cs="Times New Roman"/>
                <w:color w:val="000000"/>
                <w:sz w:val="24"/>
                <w:szCs w:val="26"/>
                <w:lang w:eastAsia="ru-RU"/>
              </w:rPr>
              <w:t>0,96</w:t>
            </w:r>
          </w:p>
        </w:tc>
      </w:tr>
      <w:tr w:rsidR="005130EE" w:rsidRPr="00295056" w:rsidTr="002E1AAA">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5130EE" w:rsidRPr="00295056" w:rsidRDefault="005130EE" w:rsidP="00B35AB9">
            <w:pPr>
              <w:spacing w:line="240" w:lineRule="auto"/>
              <w:ind w:firstLine="0"/>
              <w:jc w:val="left"/>
              <w:rPr>
                <w:rFonts w:eastAsia="Times New Roman" w:cs="Times New Roman"/>
                <w:color w:val="000000"/>
                <w:sz w:val="24"/>
                <w:szCs w:val="26"/>
                <w:lang w:eastAsia="ru-RU"/>
              </w:rPr>
            </w:pPr>
            <w:r w:rsidRPr="00295056">
              <w:rPr>
                <w:rFonts w:eastAsia="Times New Roman" w:cs="Times New Roman"/>
                <w:color w:val="000000"/>
                <w:sz w:val="24"/>
                <w:szCs w:val="26"/>
                <w:lang w:eastAsia="ru-RU"/>
              </w:rPr>
              <w:t>O</w:t>
            </w:r>
            <w:r w:rsidRPr="00295056">
              <w:rPr>
                <w:rFonts w:eastAsia="Times New Roman" w:cs="Times New Roman"/>
                <w:color w:val="000000"/>
                <w:sz w:val="24"/>
                <w:szCs w:val="26"/>
                <w:vertAlign w:val="superscript"/>
                <w:lang w:eastAsia="ru-RU"/>
              </w:rPr>
              <w:t>2</w:t>
            </w:r>
          </w:p>
        </w:tc>
        <w:tc>
          <w:tcPr>
            <w:tcW w:w="0" w:type="auto"/>
            <w:tcBorders>
              <w:top w:val="nil"/>
              <w:left w:val="nil"/>
              <w:bottom w:val="single" w:sz="4" w:space="0" w:color="auto"/>
              <w:right w:val="single" w:sz="4" w:space="0" w:color="auto"/>
            </w:tcBorders>
            <w:shd w:val="clear" w:color="auto" w:fill="auto"/>
            <w:noWrap/>
            <w:vAlign w:val="center"/>
            <w:hideMark/>
          </w:tcPr>
          <w:p w:rsidR="005130EE" w:rsidRPr="00295056" w:rsidRDefault="005130EE" w:rsidP="00B35AB9">
            <w:pPr>
              <w:spacing w:line="240" w:lineRule="auto"/>
              <w:ind w:firstLine="0"/>
              <w:jc w:val="left"/>
              <w:rPr>
                <w:rFonts w:eastAsia="Times New Roman" w:cs="Times New Roman"/>
                <w:color w:val="000000"/>
                <w:sz w:val="24"/>
                <w:szCs w:val="26"/>
                <w:lang w:eastAsia="ru-RU"/>
              </w:rPr>
            </w:pPr>
            <w:r w:rsidRPr="00295056">
              <w:rPr>
                <w:rFonts w:eastAsia="Times New Roman" w:cs="Times New Roman"/>
                <w:color w:val="000000"/>
                <w:sz w:val="24"/>
                <w:szCs w:val="26"/>
                <w:lang w:eastAsia="ru-RU"/>
              </w:rPr>
              <w:t>C</w:t>
            </w:r>
            <w:r w:rsidRPr="00295056">
              <w:rPr>
                <w:rFonts w:eastAsia="Times New Roman" w:cs="Times New Roman"/>
                <w:color w:val="000000"/>
                <w:sz w:val="24"/>
                <w:szCs w:val="26"/>
                <w:vertAlign w:val="superscript"/>
                <w:lang w:eastAsia="ru-RU"/>
              </w:rPr>
              <w:t>7</w:t>
            </w:r>
          </w:p>
        </w:tc>
        <w:tc>
          <w:tcPr>
            <w:tcW w:w="0" w:type="auto"/>
            <w:tcBorders>
              <w:top w:val="nil"/>
              <w:left w:val="nil"/>
              <w:bottom w:val="single" w:sz="4" w:space="0" w:color="auto"/>
              <w:right w:val="single" w:sz="4" w:space="0" w:color="auto"/>
            </w:tcBorders>
            <w:shd w:val="clear" w:color="auto" w:fill="auto"/>
            <w:noWrap/>
            <w:vAlign w:val="center"/>
            <w:hideMark/>
          </w:tcPr>
          <w:p w:rsidR="005130EE" w:rsidRPr="00295056" w:rsidRDefault="005130EE" w:rsidP="00295056">
            <w:pPr>
              <w:spacing w:line="240" w:lineRule="auto"/>
              <w:ind w:firstLine="0"/>
              <w:jc w:val="center"/>
              <w:rPr>
                <w:rFonts w:eastAsia="Times New Roman" w:cs="Times New Roman"/>
                <w:color w:val="000000"/>
                <w:sz w:val="24"/>
                <w:szCs w:val="26"/>
                <w:lang w:eastAsia="ru-RU"/>
              </w:rPr>
            </w:pPr>
            <w:r w:rsidRPr="00295056">
              <w:rPr>
                <w:rFonts w:eastAsia="Times New Roman" w:cs="Times New Roman"/>
                <w:color w:val="000000"/>
                <w:sz w:val="24"/>
                <w:szCs w:val="26"/>
                <w:lang w:eastAsia="ru-RU"/>
              </w:rPr>
              <w:t>1,260(6)</w:t>
            </w:r>
          </w:p>
        </w:tc>
        <w:tc>
          <w:tcPr>
            <w:tcW w:w="0" w:type="auto"/>
            <w:tcBorders>
              <w:top w:val="nil"/>
              <w:left w:val="nil"/>
              <w:bottom w:val="nil"/>
              <w:right w:val="nil"/>
            </w:tcBorders>
            <w:shd w:val="clear" w:color="auto" w:fill="auto"/>
            <w:noWrap/>
            <w:vAlign w:val="center"/>
            <w:hideMark/>
          </w:tcPr>
          <w:p w:rsidR="005130EE" w:rsidRPr="00295056" w:rsidRDefault="005130EE" w:rsidP="00295056">
            <w:pPr>
              <w:spacing w:line="240" w:lineRule="auto"/>
              <w:ind w:firstLine="0"/>
              <w:jc w:val="center"/>
              <w:rPr>
                <w:rFonts w:eastAsia="Times New Roman" w:cs="Times New Roman"/>
                <w:color w:val="000000"/>
                <w:sz w:val="24"/>
                <w:szCs w:val="26"/>
                <w:lang w:eastAsia="ru-RU"/>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5130EE" w:rsidRPr="00295056" w:rsidRDefault="005130EE" w:rsidP="00B35AB9">
            <w:pPr>
              <w:spacing w:line="240" w:lineRule="auto"/>
              <w:ind w:firstLine="0"/>
              <w:jc w:val="left"/>
              <w:rPr>
                <w:rFonts w:eastAsia="Times New Roman" w:cs="Times New Roman"/>
                <w:color w:val="000000"/>
                <w:sz w:val="24"/>
                <w:szCs w:val="26"/>
                <w:lang w:eastAsia="ru-RU"/>
              </w:rPr>
            </w:pPr>
            <w:r w:rsidRPr="00295056">
              <w:rPr>
                <w:rFonts w:eastAsia="Times New Roman" w:cs="Times New Roman"/>
                <w:color w:val="000000"/>
                <w:sz w:val="24"/>
                <w:szCs w:val="26"/>
                <w:lang w:eastAsia="ru-RU"/>
              </w:rPr>
              <w:t>C</w:t>
            </w:r>
            <w:r w:rsidRPr="00295056">
              <w:rPr>
                <w:rFonts w:eastAsia="Times New Roman" w:cs="Times New Roman"/>
                <w:color w:val="000000"/>
                <w:sz w:val="24"/>
                <w:szCs w:val="26"/>
                <w:vertAlign w:val="superscript"/>
                <w:lang w:eastAsia="ru-RU"/>
              </w:rPr>
              <w:t>18</w:t>
            </w:r>
          </w:p>
        </w:tc>
        <w:tc>
          <w:tcPr>
            <w:tcW w:w="0" w:type="auto"/>
            <w:tcBorders>
              <w:top w:val="nil"/>
              <w:left w:val="nil"/>
              <w:bottom w:val="single" w:sz="4" w:space="0" w:color="auto"/>
              <w:right w:val="single" w:sz="4" w:space="0" w:color="auto"/>
            </w:tcBorders>
            <w:shd w:val="clear" w:color="auto" w:fill="auto"/>
            <w:noWrap/>
            <w:vAlign w:val="center"/>
            <w:hideMark/>
          </w:tcPr>
          <w:p w:rsidR="005130EE" w:rsidRPr="00295056" w:rsidRDefault="005130EE" w:rsidP="00B35AB9">
            <w:pPr>
              <w:spacing w:line="240" w:lineRule="auto"/>
              <w:ind w:firstLine="0"/>
              <w:jc w:val="left"/>
              <w:rPr>
                <w:rFonts w:eastAsia="Times New Roman" w:cs="Times New Roman"/>
                <w:color w:val="000000"/>
                <w:sz w:val="24"/>
                <w:szCs w:val="26"/>
                <w:lang w:eastAsia="ru-RU"/>
              </w:rPr>
            </w:pPr>
            <w:r w:rsidRPr="00295056">
              <w:rPr>
                <w:rFonts w:eastAsia="Times New Roman" w:cs="Times New Roman"/>
                <w:color w:val="000000"/>
                <w:sz w:val="24"/>
                <w:szCs w:val="26"/>
                <w:lang w:eastAsia="ru-RU"/>
              </w:rPr>
              <w:t>H</w:t>
            </w:r>
            <w:r w:rsidRPr="00295056">
              <w:rPr>
                <w:rFonts w:eastAsia="Times New Roman" w:cs="Times New Roman"/>
                <w:color w:val="000000"/>
                <w:sz w:val="24"/>
                <w:szCs w:val="26"/>
                <w:vertAlign w:val="superscript"/>
                <w:lang w:eastAsia="ru-RU"/>
              </w:rPr>
              <w:t>18A</w:t>
            </w:r>
          </w:p>
        </w:tc>
        <w:tc>
          <w:tcPr>
            <w:tcW w:w="0" w:type="auto"/>
            <w:tcBorders>
              <w:top w:val="nil"/>
              <w:left w:val="nil"/>
              <w:bottom w:val="single" w:sz="4" w:space="0" w:color="auto"/>
              <w:right w:val="single" w:sz="4" w:space="0" w:color="auto"/>
            </w:tcBorders>
            <w:shd w:val="clear" w:color="auto" w:fill="auto"/>
            <w:noWrap/>
            <w:vAlign w:val="center"/>
            <w:hideMark/>
          </w:tcPr>
          <w:p w:rsidR="005130EE" w:rsidRPr="00295056" w:rsidRDefault="005130EE" w:rsidP="00295056">
            <w:pPr>
              <w:spacing w:line="240" w:lineRule="auto"/>
              <w:ind w:firstLine="0"/>
              <w:jc w:val="center"/>
              <w:rPr>
                <w:rFonts w:eastAsia="Times New Roman" w:cs="Times New Roman"/>
                <w:color w:val="000000"/>
                <w:sz w:val="24"/>
                <w:szCs w:val="26"/>
                <w:lang w:eastAsia="ru-RU"/>
              </w:rPr>
            </w:pPr>
            <w:r w:rsidRPr="00295056">
              <w:rPr>
                <w:rFonts w:eastAsia="Times New Roman" w:cs="Times New Roman"/>
                <w:color w:val="000000"/>
                <w:sz w:val="24"/>
                <w:szCs w:val="26"/>
                <w:lang w:eastAsia="ru-RU"/>
              </w:rPr>
              <w:t>0,96</w:t>
            </w:r>
          </w:p>
        </w:tc>
      </w:tr>
      <w:tr w:rsidR="005130EE" w:rsidRPr="00295056" w:rsidTr="002E1AAA">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5130EE" w:rsidRPr="00295056" w:rsidRDefault="005130EE" w:rsidP="00B35AB9">
            <w:pPr>
              <w:spacing w:line="240" w:lineRule="auto"/>
              <w:ind w:firstLine="0"/>
              <w:jc w:val="left"/>
              <w:rPr>
                <w:rFonts w:eastAsia="Times New Roman" w:cs="Times New Roman"/>
                <w:color w:val="000000"/>
                <w:sz w:val="24"/>
                <w:szCs w:val="26"/>
                <w:lang w:eastAsia="ru-RU"/>
              </w:rPr>
            </w:pPr>
            <w:r w:rsidRPr="00295056">
              <w:rPr>
                <w:rFonts w:eastAsia="Times New Roman" w:cs="Times New Roman"/>
                <w:color w:val="000000"/>
                <w:sz w:val="24"/>
                <w:szCs w:val="26"/>
                <w:lang w:eastAsia="ru-RU"/>
              </w:rPr>
              <w:t>O</w:t>
            </w:r>
            <w:r w:rsidRPr="00295056">
              <w:rPr>
                <w:rFonts w:eastAsia="Times New Roman" w:cs="Times New Roman"/>
                <w:color w:val="000000"/>
                <w:sz w:val="24"/>
                <w:szCs w:val="26"/>
                <w:vertAlign w:val="superscript"/>
                <w:lang w:eastAsia="ru-RU"/>
              </w:rPr>
              <w:t>6</w:t>
            </w:r>
          </w:p>
        </w:tc>
        <w:tc>
          <w:tcPr>
            <w:tcW w:w="0" w:type="auto"/>
            <w:tcBorders>
              <w:top w:val="nil"/>
              <w:left w:val="nil"/>
              <w:bottom w:val="single" w:sz="4" w:space="0" w:color="auto"/>
              <w:right w:val="single" w:sz="4" w:space="0" w:color="auto"/>
            </w:tcBorders>
            <w:shd w:val="clear" w:color="auto" w:fill="auto"/>
            <w:noWrap/>
            <w:vAlign w:val="center"/>
            <w:hideMark/>
          </w:tcPr>
          <w:p w:rsidR="005130EE" w:rsidRPr="00295056" w:rsidRDefault="005130EE" w:rsidP="00B35AB9">
            <w:pPr>
              <w:spacing w:line="240" w:lineRule="auto"/>
              <w:ind w:firstLine="0"/>
              <w:jc w:val="left"/>
              <w:rPr>
                <w:rFonts w:eastAsia="Times New Roman" w:cs="Times New Roman"/>
                <w:color w:val="000000"/>
                <w:sz w:val="24"/>
                <w:szCs w:val="26"/>
                <w:lang w:eastAsia="ru-RU"/>
              </w:rPr>
            </w:pPr>
            <w:r w:rsidRPr="00295056">
              <w:rPr>
                <w:rFonts w:eastAsia="Times New Roman" w:cs="Times New Roman"/>
                <w:color w:val="000000"/>
                <w:sz w:val="24"/>
                <w:szCs w:val="26"/>
                <w:lang w:eastAsia="ru-RU"/>
              </w:rPr>
              <w:t>C</w:t>
            </w:r>
            <w:r w:rsidRPr="00295056">
              <w:rPr>
                <w:rFonts w:eastAsia="Times New Roman" w:cs="Times New Roman"/>
                <w:color w:val="000000"/>
                <w:sz w:val="24"/>
                <w:szCs w:val="26"/>
                <w:vertAlign w:val="superscript"/>
                <w:lang w:eastAsia="ru-RU"/>
              </w:rPr>
              <w:t>13</w:t>
            </w:r>
          </w:p>
        </w:tc>
        <w:tc>
          <w:tcPr>
            <w:tcW w:w="0" w:type="auto"/>
            <w:tcBorders>
              <w:top w:val="nil"/>
              <w:left w:val="nil"/>
              <w:bottom w:val="single" w:sz="4" w:space="0" w:color="auto"/>
              <w:right w:val="single" w:sz="4" w:space="0" w:color="auto"/>
            </w:tcBorders>
            <w:shd w:val="clear" w:color="auto" w:fill="auto"/>
            <w:noWrap/>
            <w:vAlign w:val="center"/>
            <w:hideMark/>
          </w:tcPr>
          <w:p w:rsidR="005130EE" w:rsidRPr="00295056" w:rsidRDefault="005130EE" w:rsidP="00295056">
            <w:pPr>
              <w:spacing w:line="240" w:lineRule="auto"/>
              <w:ind w:firstLine="0"/>
              <w:jc w:val="center"/>
              <w:rPr>
                <w:rFonts w:eastAsia="Times New Roman" w:cs="Times New Roman"/>
                <w:color w:val="000000"/>
                <w:sz w:val="24"/>
                <w:szCs w:val="26"/>
                <w:lang w:eastAsia="ru-RU"/>
              </w:rPr>
            </w:pPr>
            <w:r w:rsidRPr="00295056">
              <w:rPr>
                <w:rFonts w:eastAsia="Times New Roman" w:cs="Times New Roman"/>
                <w:color w:val="000000"/>
                <w:sz w:val="24"/>
                <w:szCs w:val="26"/>
                <w:lang w:eastAsia="ru-RU"/>
              </w:rPr>
              <w:t>1,257(6)</w:t>
            </w:r>
          </w:p>
        </w:tc>
        <w:tc>
          <w:tcPr>
            <w:tcW w:w="0" w:type="auto"/>
            <w:tcBorders>
              <w:top w:val="nil"/>
              <w:left w:val="nil"/>
              <w:bottom w:val="nil"/>
              <w:right w:val="nil"/>
            </w:tcBorders>
            <w:shd w:val="clear" w:color="auto" w:fill="auto"/>
            <w:noWrap/>
            <w:vAlign w:val="center"/>
            <w:hideMark/>
          </w:tcPr>
          <w:p w:rsidR="005130EE" w:rsidRPr="00295056" w:rsidRDefault="005130EE" w:rsidP="00295056">
            <w:pPr>
              <w:spacing w:line="240" w:lineRule="auto"/>
              <w:ind w:firstLine="0"/>
              <w:jc w:val="center"/>
              <w:rPr>
                <w:rFonts w:eastAsia="Times New Roman" w:cs="Times New Roman"/>
                <w:color w:val="000000"/>
                <w:sz w:val="24"/>
                <w:szCs w:val="26"/>
                <w:lang w:eastAsia="ru-RU"/>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5130EE" w:rsidRPr="00295056" w:rsidRDefault="005130EE" w:rsidP="00B35AB9">
            <w:pPr>
              <w:spacing w:line="240" w:lineRule="auto"/>
              <w:ind w:firstLine="0"/>
              <w:jc w:val="left"/>
              <w:rPr>
                <w:rFonts w:eastAsia="Times New Roman" w:cs="Times New Roman"/>
                <w:color w:val="000000"/>
                <w:sz w:val="24"/>
                <w:szCs w:val="26"/>
                <w:lang w:eastAsia="ru-RU"/>
              </w:rPr>
            </w:pPr>
            <w:r w:rsidRPr="00295056">
              <w:rPr>
                <w:rFonts w:eastAsia="Times New Roman" w:cs="Times New Roman"/>
                <w:color w:val="000000"/>
                <w:sz w:val="24"/>
                <w:szCs w:val="26"/>
                <w:lang w:eastAsia="ru-RU"/>
              </w:rPr>
              <w:t>C</w:t>
            </w:r>
            <w:r w:rsidRPr="00295056">
              <w:rPr>
                <w:rFonts w:eastAsia="Times New Roman" w:cs="Times New Roman"/>
                <w:color w:val="000000"/>
                <w:sz w:val="24"/>
                <w:szCs w:val="26"/>
                <w:vertAlign w:val="superscript"/>
                <w:lang w:eastAsia="ru-RU"/>
              </w:rPr>
              <w:t>18</w:t>
            </w:r>
          </w:p>
        </w:tc>
        <w:tc>
          <w:tcPr>
            <w:tcW w:w="0" w:type="auto"/>
            <w:tcBorders>
              <w:top w:val="nil"/>
              <w:left w:val="nil"/>
              <w:bottom w:val="single" w:sz="4" w:space="0" w:color="auto"/>
              <w:right w:val="single" w:sz="4" w:space="0" w:color="auto"/>
            </w:tcBorders>
            <w:shd w:val="clear" w:color="auto" w:fill="auto"/>
            <w:noWrap/>
            <w:vAlign w:val="center"/>
            <w:hideMark/>
          </w:tcPr>
          <w:p w:rsidR="005130EE" w:rsidRPr="00295056" w:rsidRDefault="005130EE" w:rsidP="00B35AB9">
            <w:pPr>
              <w:spacing w:line="240" w:lineRule="auto"/>
              <w:ind w:firstLine="0"/>
              <w:jc w:val="left"/>
              <w:rPr>
                <w:rFonts w:eastAsia="Times New Roman" w:cs="Times New Roman"/>
                <w:color w:val="000000"/>
                <w:sz w:val="24"/>
                <w:szCs w:val="26"/>
                <w:lang w:eastAsia="ru-RU"/>
              </w:rPr>
            </w:pPr>
            <w:r w:rsidRPr="00295056">
              <w:rPr>
                <w:rFonts w:eastAsia="Times New Roman" w:cs="Times New Roman"/>
                <w:color w:val="000000"/>
                <w:sz w:val="24"/>
                <w:szCs w:val="26"/>
                <w:lang w:eastAsia="ru-RU"/>
              </w:rPr>
              <w:t>H</w:t>
            </w:r>
            <w:r w:rsidRPr="00295056">
              <w:rPr>
                <w:rFonts w:eastAsia="Times New Roman" w:cs="Times New Roman"/>
                <w:color w:val="000000"/>
                <w:sz w:val="24"/>
                <w:szCs w:val="26"/>
                <w:vertAlign w:val="superscript"/>
                <w:lang w:eastAsia="ru-RU"/>
              </w:rPr>
              <w:t>18B</w:t>
            </w:r>
          </w:p>
        </w:tc>
        <w:tc>
          <w:tcPr>
            <w:tcW w:w="0" w:type="auto"/>
            <w:tcBorders>
              <w:top w:val="nil"/>
              <w:left w:val="nil"/>
              <w:bottom w:val="single" w:sz="4" w:space="0" w:color="auto"/>
              <w:right w:val="single" w:sz="4" w:space="0" w:color="auto"/>
            </w:tcBorders>
            <w:shd w:val="clear" w:color="auto" w:fill="auto"/>
            <w:noWrap/>
            <w:vAlign w:val="center"/>
            <w:hideMark/>
          </w:tcPr>
          <w:p w:rsidR="005130EE" w:rsidRPr="00295056" w:rsidRDefault="005130EE" w:rsidP="00295056">
            <w:pPr>
              <w:spacing w:line="240" w:lineRule="auto"/>
              <w:ind w:firstLine="0"/>
              <w:jc w:val="center"/>
              <w:rPr>
                <w:rFonts w:eastAsia="Times New Roman" w:cs="Times New Roman"/>
                <w:color w:val="000000"/>
                <w:sz w:val="24"/>
                <w:szCs w:val="26"/>
                <w:lang w:eastAsia="ru-RU"/>
              </w:rPr>
            </w:pPr>
            <w:r w:rsidRPr="00295056">
              <w:rPr>
                <w:rFonts w:eastAsia="Times New Roman" w:cs="Times New Roman"/>
                <w:color w:val="000000"/>
                <w:sz w:val="24"/>
                <w:szCs w:val="26"/>
                <w:lang w:eastAsia="ru-RU"/>
              </w:rPr>
              <w:t>0,96</w:t>
            </w:r>
          </w:p>
        </w:tc>
      </w:tr>
      <w:tr w:rsidR="005130EE" w:rsidRPr="00295056" w:rsidTr="002E1AAA">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5130EE" w:rsidRPr="00295056" w:rsidRDefault="005130EE" w:rsidP="00B35AB9">
            <w:pPr>
              <w:spacing w:line="240" w:lineRule="auto"/>
              <w:ind w:firstLine="0"/>
              <w:jc w:val="left"/>
              <w:rPr>
                <w:rFonts w:eastAsia="Times New Roman" w:cs="Times New Roman"/>
                <w:color w:val="000000"/>
                <w:sz w:val="24"/>
                <w:szCs w:val="26"/>
                <w:lang w:eastAsia="ru-RU"/>
              </w:rPr>
            </w:pPr>
            <w:r w:rsidRPr="00295056">
              <w:rPr>
                <w:rFonts w:eastAsia="Times New Roman" w:cs="Times New Roman"/>
                <w:color w:val="000000"/>
                <w:sz w:val="24"/>
                <w:szCs w:val="26"/>
                <w:lang w:eastAsia="ru-RU"/>
              </w:rPr>
              <w:t>N</w:t>
            </w:r>
            <w:r w:rsidRPr="00295056">
              <w:rPr>
                <w:rFonts w:eastAsia="Times New Roman" w:cs="Times New Roman"/>
                <w:color w:val="000000"/>
                <w:sz w:val="24"/>
                <w:szCs w:val="26"/>
                <w:vertAlign w:val="superscript"/>
                <w:lang w:eastAsia="ru-RU"/>
              </w:rPr>
              <w:t>2</w:t>
            </w:r>
          </w:p>
        </w:tc>
        <w:tc>
          <w:tcPr>
            <w:tcW w:w="0" w:type="auto"/>
            <w:tcBorders>
              <w:top w:val="nil"/>
              <w:left w:val="nil"/>
              <w:bottom w:val="single" w:sz="4" w:space="0" w:color="auto"/>
              <w:right w:val="single" w:sz="4" w:space="0" w:color="auto"/>
            </w:tcBorders>
            <w:shd w:val="clear" w:color="auto" w:fill="auto"/>
            <w:noWrap/>
            <w:vAlign w:val="center"/>
            <w:hideMark/>
          </w:tcPr>
          <w:p w:rsidR="005130EE" w:rsidRPr="00295056" w:rsidRDefault="005130EE" w:rsidP="00B35AB9">
            <w:pPr>
              <w:spacing w:line="240" w:lineRule="auto"/>
              <w:ind w:firstLine="0"/>
              <w:jc w:val="left"/>
              <w:rPr>
                <w:rFonts w:eastAsia="Times New Roman" w:cs="Times New Roman"/>
                <w:color w:val="000000"/>
                <w:sz w:val="24"/>
                <w:szCs w:val="26"/>
                <w:lang w:eastAsia="ru-RU"/>
              </w:rPr>
            </w:pPr>
            <w:r w:rsidRPr="00295056">
              <w:rPr>
                <w:rFonts w:eastAsia="Times New Roman" w:cs="Times New Roman"/>
                <w:color w:val="000000"/>
                <w:sz w:val="24"/>
                <w:szCs w:val="26"/>
                <w:lang w:eastAsia="ru-RU"/>
              </w:rPr>
              <w:t>C</w:t>
            </w:r>
            <w:r w:rsidRPr="00295056">
              <w:rPr>
                <w:rFonts w:eastAsia="Times New Roman" w:cs="Times New Roman"/>
                <w:color w:val="000000"/>
                <w:sz w:val="24"/>
                <w:szCs w:val="26"/>
                <w:vertAlign w:val="superscript"/>
                <w:lang w:eastAsia="ru-RU"/>
              </w:rPr>
              <w:t>9</w:t>
            </w:r>
          </w:p>
        </w:tc>
        <w:tc>
          <w:tcPr>
            <w:tcW w:w="0" w:type="auto"/>
            <w:tcBorders>
              <w:top w:val="nil"/>
              <w:left w:val="nil"/>
              <w:bottom w:val="single" w:sz="4" w:space="0" w:color="auto"/>
              <w:right w:val="single" w:sz="4" w:space="0" w:color="auto"/>
            </w:tcBorders>
            <w:shd w:val="clear" w:color="auto" w:fill="auto"/>
            <w:noWrap/>
            <w:vAlign w:val="center"/>
            <w:hideMark/>
          </w:tcPr>
          <w:p w:rsidR="005130EE" w:rsidRPr="00295056" w:rsidRDefault="005130EE" w:rsidP="00295056">
            <w:pPr>
              <w:spacing w:line="240" w:lineRule="auto"/>
              <w:ind w:firstLine="0"/>
              <w:jc w:val="center"/>
              <w:rPr>
                <w:rFonts w:eastAsia="Times New Roman" w:cs="Times New Roman"/>
                <w:color w:val="000000"/>
                <w:sz w:val="24"/>
                <w:szCs w:val="26"/>
                <w:lang w:eastAsia="ru-RU"/>
              </w:rPr>
            </w:pPr>
            <w:r w:rsidRPr="00295056">
              <w:rPr>
                <w:rFonts w:eastAsia="Times New Roman" w:cs="Times New Roman"/>
                <w:color w:val="000000"/>
                <w:sz w:val="24"/>
                <w:szCs w:val="26"/>
                <w:lang w:eastAsia="ru-RU"/>
              </w:rPr>
              <w:t>1,471(7)</w:t>
            </w:r>
          </w:p>
        </w:tc>
        <w:tc>
          <w:tcPr>
            <w:tcW w:w="0" w:type="auto"/>
            <w:tcBorders>
              <w:top w:val="nil"/>
              <w:left w:val="nil"/>
              <w:bottom w:val="nil"/>
              <w:right w:val="nil"/>
            </w:tcBorders>
            <w:shd w:val="clear" w:color="auto" w:fill="auto"/>
            <w:noWrap/>
            <w:vAlign w:val="center"/>
            <w:hideMark/>
          </w:tcPr>
          <w:p w:rsidR="005130EE" w:rsidRPr="00295056" w:rsidRDefault="005130EE" w:rsidP="00295056">
            <w:pPr>
              <w:spacing w:line="240" w:lineRule="auto"/>
              <w:ind w:firstLine="0"/>
              <w:jc w:val="center"/>
              <w:rPr>
                <w:rFonts w:eastAsia="Times New Roman" w:cs="Times New Roman"/>
                <w:color w:val="000000"/>
                <w:sz w:val="24"/>
                <w:szCs w:val="26"/>
                <w:lang w:eastAsia="ru-RU"/>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5130EE" w:rsidRPr="00295056" w:rsidRDefault="005130EE" w:rsidP="00B35AB9">
            <w:pPr>
              <w:spacing w:line="240" w:lineRule="auto"/>
              <w:ind w:firstLine="0"/>
              <w:jc w:val="left"/>
              <w:rPr>
                <w:rFonts w:eastAsia="Times New Roman" w:cs="Times New Roman"/>
                <w:color w:val="000000"/>
                <w:sz w:val="24"/>
                <w:szCs w:val="26"/>
                <w:lang w:eastAsia="ru-RU"/>
              </w:rPr>
            </w:pPr>
            <w:r w:rsidRPr="00295056">
              <w:rPr>
                <w:rFonts w:eastAsia="Times New Roman" w:cs="Times New Roman"/>
                <w:color w:val="000000"/>
                <w:sz w:val="24"/>
                <w:szCs w:val="26"/>
                <w:lang w:eastAsia="ru-RU"/>
              </w:rPr>
              <w:t>C</w:t>
            </w:r>
            <w:r w:rsidRPr="00295056">
              <w:rPr>
                <w:rFonts w:eastAsia="Times New Roman" w:cs="Times New Roman"/>
                <w:color w:val="000000"/>
                <w:sz w:val="24"/>
                <w:szCs w:val="26"/>
                <w:vertAlign w:val="superscript"/>
                <w:lang w:eastAsia="ru-RU"/>
              </w:rPr>
              <w:t>18</w:t>
            </w:r>
          </w:p>
        </w:tc>
        <w:tc>
          <w:tcPr>
            <w:tcW w:w="0" w:type="auto"/>
            <w:tcBorders>
              <w:top w:val="nil"/>
              <w:left w:val="nil"/>
              <w:bottom w:val="single" w:sz="4" w:space="0" w:color="auto"/>
              <w:right w:val="single" w:sz="4" w:space="0" w:color="auto"/>
            </w:tcBorders>
            <w:shd w:val="clear" w:color="auto" w:fill="auto"/>
            <w:noWrap/>
            <w:vAlign w:val="center"/>
            <w:hideMark/>
          </w:tcPr>
          <w:p w:rsidR="005130EE" w:rsidRPr="00295056" w:rsidRDefault="005130EE" w:rsidP="00B35AB9">
            <w:pPr>
              <w:spacing w:line="240" w:lineRule="auto"/>
              <w:ind w:firstLine="0"/>
              <w:jc w:val="left"/>
              <w:rPr>
                <w:rFonts w:eastAsia="Times New Roman" w:cs="Times New Roman"/>
                <w:color w:val="000000"/>
                <w:sz w:val="24"/>
                <w:szCs w:val="26"/>
                <w:lang w:eastAsia="ru-RU"/>
              </w:rPr>
            </w:pPr>
            <w:r w:rsidRPr="00295056">
              <w:rPr>
                <w:rFonts w:eastAsia="Times New Roman" w:cs="Times New Roman"/>
                <w:color w:val="000000"/>
                <w:sz w:val="24"/>
                <w:szCs w:val="26"/>
                <w:lang w:eastAsia="ru-RU"/>
              </w:rPr>
              <w:t>H</w:t>
            </w:r>
            <w:r w:rsidRPr="00295056">
              <w:rPr>
                <w:rFonts w:eastAsia="Times New Roman" w:cs="Times New Roman"/>
                <w:color w:val="000000"/>
                <w:sz w:val="24"/>
                <w:szCs w:val="26"/>
                <w:vertAlign w:val="superscript"/>
                <w:lang w:eastAsia="ru-RU"/>
              </w:rPr>
              <w:t>18C</w:t>
            </w:r>
          </w:p>
        </w:tc>
        <w:tc>
          <w:tcPr>
            <w:tcW w:w="0" w:type="auto"/>
            <w:tcBorders>
              <w:top w:val="nil"/>
              <w:left w:val="nil"/>
              <w:bottom w:val="single" w:sz="4" w:space="0" w:color="auto"/>
              <w:right w:val="single" w:sz="4" w:space="0" w:color="auto"/>
            </w:tcBorders>
            <w:shd w:val="clear" w:color="auto" w:fill="auto"/>
            <w:noWrap/>
            <w:vAlign w:val="center"/>
            <w:hideMark/>
          </w:tcPr>
          <w:p w:rsidR="005130EE" w:rsidRPr="00295056" w:rsidRDefault="005130EE" w:rsidP="00295056">
            <w:pPr>
              <w:spacing w:line="240" w:lineRule="auto"/>
              <w:ind w:firstLine="0"/>
              <w:jc w:val="center"/>
              <w:rPr>
                <w:rFonts w:eastAsia="Times New Roman" w:cs="Times New Roman"/>
                <w:color w:val="000000"/>
                <w:sz w:val="24"/>
                <w:szCs w:val="26"/>
                <w:lang w:eastAsia="ru-RU"/>
              </w:rPr>
            </w:pPr>
            <w:r w:rsidRPr="00295056">
              <w:rPr>
                <w:rFonts w:eastAsia="Times New Roman" w:cs="Times New Roman"/>
                <w:color w:val="000000"/>
                <w:sz w:val="24"/>
                <w:szCs w:val="26"/>
                <w:lang w:eastAsia="ru-RU"/>
              </w:rPr>
              <w:t>0,96</w:t>
            </w:r>
          </w:p>
        </w:tc>
      </w:tr>
      <w:tr w:rsidR="005130EE" w:rsidRPr="00295056" w:rsidTr="002E1AAA">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5130EE" w:rsidRPr="00295056" w:rsidRDefault="005130EE" w:rsidP="00B35AB9">
            <w:pPr>
              <w:spacing w:line="240" w:lineRule="auto"/>
              <w:ind w:firstLine="0"/>
              <w:jc w:val="left"/>
              <w:rPr>
                <w:rFonts w:eastAsia="Times New Roman" w:cs="Times New Roman"/>
                <w:color w:val="000000"/>
                <w:sz w:val="24"/>
                <w:szCs w:val="26"/>
                <w:lang w:eastAsia="ru-RU"/>
              </w:rPr>
            </w:pPr>
            <w:r w:rsidRPr="00295056">
              <w:rPr>
                <w:rFonts w:eastAsia="Times New Roman" w:cs="Times New Roman"/>
                <w:color w:val="000000"/>
                <w:sz w:val="24"/>
                <w:szCs w:val="26"/>
                <w:lang w:eastAsia="ru-RU"/>
              </w:rPr>
              <w:t>N</w:t>
            </w:r>
            <w:r w:rsidRPr="00295056">
              <w:rPr>
                <w:rFonts w:eastAsia="Times New Roman" w:cs="Times New Roman"/>
                <w:color w:val="000000"/>
                <w:sz w:val="24"/>
                <w:szCs w:val="26"/>
                <w:vertAlign w:val="superscript"/>
                <w:lang w:eastAsia="ru-RU"/>
              </w:rPr>
              <w:t>2</w:t>
            </w:r>
          </w:p>
        </w:tc>
        <w:tc>
          <w:tcPr>
            <w:tcW w:w="0" w:type="auto"/>
            <w:tcBorders>
              <w:top w:val="nil"/>
              <w:left w:val="nil"/>
              <w:bottom w:val="single" w:sz="4" w:space="0" w:color="auto"/>
              <w:right w:val="single" w:sz="4" w:space="0" w:color="auto"/>
            </w:tcBorders>
            <w:shd w:val="clear" w:color="auto" w:fill="auto"/>
            <w:noWrap/>
            <w:vAlign w:val="center"/>
            <w:hideMark/>
          </w:tcPr>
          <w:p w:rsidR="005130EE" w:rsidRPr="00295056" w:rsidRDefault="005130EE" w:rsidP="00B35AB9">
            <w:pPr>
              <w:spacing w:line="240" w:lineRule="auto"/>
              <w:ind w:firstLine="0"/>
              <w:jc w:val="left"/>
              <w:rPr>
                <w:rFonts w:eastAsia="Times New Roman" w:cs="Times New Roman"/>
                <w:color w:val="000000"/>
                <w:sz w:val="24"/>
                <w:szCs w:val="26"/>
                <w:lang w:eastAsia="ru-RU"/>
              </w:rPr>
            </w:pPr>
            <w:r w:rsidRPr="00295056">
              <w:rPr>
                <w:rFonts w:eastAsia="Times New Roman" w:cs="Times New Roman"/>
                <w:color w:val="000000"/>
                <w:sz w:val="24"/>
                <w:szCs w:val="26"/>
                <w:lang w:eastAsia="ru-RU"/>
              </w:rPr>
              <w:t>C</w:t>
            </w:r>
            <w:r w:rsidRPr="00295056">
              <w:rPr>
                <w:rFonts w:eastAsia="Times New Roman" w:cs="Times New Roman"/>
                <w:color w:val="000000"/>
                <w:sz w:val="24"/>
                <w:szCs w:val="26"/>
                <w:vertAlign w:val="superscript"/>
                <w:lang w:eastAsia="ru-RU"/>
              </w:rPr>
              <w:t>7</w:t>
            </w:r>
          </w:p>
        </w:tc>
        <w:tc>
          <w:tcPr>
            <w:tcW w:w="0" w:type="auto"/>
            <w:tcBorders>
              <w:top w:val="nil"/>
              <w:left w:val="nil"/>
              <w:bottom w:val="single" w:sz="4" w:space="0" w:color="auto"/>
              <w:right w:val="single" w:sz="4" w:space="0" w:color="auto"/>
            </w:tcBorders>
            <w:shd w:val="clear" w:color="auto" w:fill="auto"/>
            <w:noWrap/>
            <w:vAlign w:val="center"/>
            <w:hideMark/>
          </w:tcPr>
          <w:p w:rsidR="005130EE" w:rsidRPr="00295056" w:rsidRDefault="005130EE" w:rsidP="00295056">
            <w:pPr>
              <w:spacing w:line="240" w:lineRule="auto"/>
              <w:ind w:firstLine="0"/>
              <w:jc w:val="center"/>
              <w:rPr>
                <w:rFonts w:eastAsia="Times New Roman" w:cs="Times New Roman"/>
                <w:color w:val="000000"/>
                <w:sz w:val="24"/>
                <w:szCs w:val="26"/>
                <w:lang w:eastAsia="ru-RU"/>
              </w:rPr>
            </w:pPr>
            <w:r w:rsidRPr="00295056">
              <w:rPr>
                <w:rFonts w:eastAsia="Times New Roman" w:cs="Times New Roman"/>
                <w:color w:val="000000"/>
                <w:sz w:val="24"/>
                <w:szCs w:val="26"/>
                <w:lang w:eastAsia="ru-RU"/>
              </w:rPr>
              <w:t>1,317(7)</w:t>
            </w:r>
          </w:p>
        </w:tc>
        <w:tc>
          <w:tcPr>
            <w:tcW w:w="0" w:type="auto"/>
            <w:tcBorders>
              <w:top w:val="nil"/>
              <w:left w:val="nil"/>
              <w:bottom w:val="nil"/>
              <w:right w:val="nil"/>
            </w:tcBorders>
            <w:shd w:val="clear" w:color="auto" w:fill="auto"/>
            <w:noWrap/>
            <w:vAlign w:val="center"/>
            <w:hideMark/>
          </w:tcPr>
          <w:p w:rsidR="005130EE" w:rsidRPr="00295056" w:rsidRDefault="005130EE" w:rsidP="00295056">
            <w:pPr>
              <w:spacing w:line="240" w:lineRule="auto"/>
              <w:ind w:firstLine="0"/>
              <w:jc w:val="center"/>
              <w:rPr>
                <w:rFonts w:eastAsia="Times New Roman" w:cs="Times New Roman"/>
                <w:color w:val="000000"/>
                <w:sz w:val="24"/>
                <w:szCs w:val="26"/>
                <w:lang w:eastAsia="ru-RU"/>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5130EE" w:rsidRPr="00295056" w:rsidRDefault="005130EE" w:rsidP="00B35AB9">
            <w:pPr>
              <w:spacing w:line="240" w:lineRule="auto"/>
              <w:ind w:firstLine="0"/>
              <w:jc w:val="left"/>
              <w:rPr>
                <w:rFonts w:eastAsia="Times New Roman" w:cs="Times New Roman"/>
                <w:color w:val="000000"/>
                <w:sz w:val="24"/>
                <w:szCs w:val="26"/>
                <w:lang w:eastAsia="ru-RU"/>
              </w:rPr>
            </w:pPr>
            <w:r w:rsidRPr="00295056">
              <w:rPr>
                <w:rFonts w:eastAsia="Times New Roman" w:cs="Times New Roman"/>
                <w:color w:val="000000"/>
                <w:sz w:val="24"/>
                <w:szCs w:val="26"/>
                <w:lang w:eastAsia="ru-RU"/>
              </w:rPr>
              <w:t>C</w:t>
            </w:r>
            <w:r w:rsidRPr="00295056">
              <w:rPr>
                <w:rFonts w:eastAsia="Times New Roman" w:cs="Times New Roman"/>
                <w:color w:val="000000"/>
                <w:sz w:val="24"/>
                <w:szCs w:val="26"/>
                <w:vertAlign w:val="superscript"/>
                <w:lang w:eastAsia="ru-RU"/>
              </w:rPr>
              <w:t>18</w:t>
            </w:r>
          </w:p>
        </w:tc>
        <w:tc>
          <w:tcPr>
            <w:tcW w:w="0" w:type="auto"/>
            <w:tcBorders>
              <w:top w:val="nil"/>
              <w:left w:val="nil"/>
              <w:bottom w:val="single" w:sz="4" w:space="0" w:color="auto"/>
              <w:right w:val="single" w:sz="4" w:space="0" w:color="auto"/>
            </w:tcBorders>
            <w:shd w:val="clear" w:color="auto" w:fill="auto"/>
            <w:noWrap/>
            <w:vAlign w:val="center"/>
            <w:hideMark/>
          </w:tcPr>
          <w:p w:rsidR="005130EE" w:rsidRPr="00295056" w:rsidRDefault="005130EE" w:rsidP="00B35AB9">
            <w:pPr>
              <w:spacing w:line="240" w:lineRule="auto"/>
              <w:ind w:firstLine="0"/>
              <w:jc w:val="left"/>
              <w:rPr>
                <w:rFonts w:eastAsia="Times New Roman" w:cs="Times New Roman"/>
                <w:color w:val="000000"/>
                <w:sz w:val="24"/>
                <w:szCs w:val="26"/>
                <w:lang w:eastAsia="ru-RU"/>
              </w:rPr>
            </w:pPr>
            <w:r w:rsidRPr="00295056">
              <w:rPr>
                <w:rFonts w:eastAsia="Times New Roman" w:cs="Times New Roman"/>
                <w:color w:val="000000"/>
                <w:sz w:val="24"/>
                <w:szCs w:val="26"/>
                <w:lang w:eastAsia="ru-RU"/>
              </w:rPr>
              <w:t>C</w:t>
            </w:r>
            <w:r w:rsidRPr="00295056">
              <w:rPr>
                <w:rFonts w:eastAsia="Times New Roman" w:cs="Times New Roman"/>
                <w:color w:val="000000"/>
                <w:sz w:val="24"/>
                <w:szCs w:val="26"/>
                <w:vertAlign w:val="superscript"/>
                <w:lang w:eastAsia="ru-RU"/>
              </w:rPr>
              <w:t>17</w:t>
            </w:r>
          </w:p>
        </w:tc>
        <w:tc>
          <w:tcPr>
            <w:tcW w:w="0" w:type="auto"/>
            <w:tcBorders>
              <w:top w:val="nil"/>
              <w:left w:val="nil"/>
              <w:bottom w:val="single" w:sz="4" w:space="0" w:color="auto"/>
              <w:right w:val="single" w:sz="4" w:space="0" w:color="auto"/>
            </w:tcBorders>
            <w:shd w:val="clear" w:color="auto" w:fill="auto"/>
            <w:noWrap/>
            <w:vAlign w:val="center"/>
            <w:hideMark/>
          </w:tcPr>
          <w:p w:rsidR="005130EE" w:rsidRPr="00295056" w:rsidRDefault="005130EE" w:rsidP="00295056">
            <w:pPr>
              <w:spacing w:line="240" w:lineRule="auto"/>
              <w:ind w:firstLine="0"/>
              <w:jc w:val="center"/>
              <w:rPr>
                <w:rFonts w:eastAsia="Times New Roman" w:cs="Times New Roman"/>
                <w:color w:val="000000"/>
                <w:sz w:val="24"/>
                <w:szCs w:val="26"/>
                <w:lang w:eastAsia="ru-RU"/>
              </w:rPr>
            </w:pPr>
            <w:r w:rsidRPr="00295056">
              <w:rPr>
                <w:rFonts w:eastAsia="Times New Roman" w:cs="Times New Roman"/>
                <w:color w:val="000000"/>
                <w:sz w:val="24"/>
                <w:szCs w:val="26"/>
                <w:lang w:eastAsia="ru-RU"/>
              </w:rPr>
              <w:t>1,509(7)</w:t>
            </w:r>
          </w:p>
        </w:tc>
      </w:tr>
      <w:tr w:rsidR="005130EE" w:rsidRPr="00295056" w:rsidTr="002E1AAA">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5130EE" w:rsidRPr="00295056" w:rsidRDefault="005130EE" w:rsidP="00B35AB9">
            <w:pPr>
              <w:spacing w:line="240" w:lineRule="auto"/>
              <w:ind w:firstLine="0"/>
              <w:jc w:val="left"/>
              <w:rPr>
                <w:rFonts w:eastAsia="Times New Roman" w:cs="Times New Roman"/>
                <w:color w:val="000000"/>
                <w:sz w:val="24"/>
                <w:szCs w:val="26"/>
                <w:lang w:eastAsia="ru-RU"/>
              </w:rPr>
            </w:pPr>
            <w:r w:rsidRPr="00295056">
              <w:rPr>
                <w:rFonts w:eastAsia="Times New Roman" w:cs="Times New Roman"/>
                <w:color w:val="000000"/>
                <w:sz w:val="24"/>
                <w:szCs w:val="26"/>
                <w:lang w:eastAsia="ru-RU"/>
              </w:rPr>
              <w:t>N</w:t>
            </w:r>
            <w:r w:rsidRPr="00295056">
              <w:rPr>
                <w:rFonts w:eastAsia="Times New Roman" w:cs="Times New Roman"/>
                <w:color w:val="000000"/>
                <w:sz w:val="24"/>
                <w:szCs w:val="26"/>
                <w:vertAlign w:val="superscript"/>
                <w:lang w:eastAsia="ru-RU"/>
              </w:rPr>
              <w:t>2</w:t>
            </w:r>
          </w:p>
        </w:tc>
        <w:tc>
          <w:tcPr>
            <w:tcW w:w="0" w:type="auto"/>
            <w:tcBorders>
              <w:top w:val="nil"/>
              <w:left w:val="nil"/>
              <w:bottom w:val="single" w:sz="4" w:space="0" w:color="auto"/>
              <w:right w:val="single" w:sz="4" w:space="0" w:color="auto"/>
            </w:tcBorders>
            <w:shd w:val="clear" w:color="auto" w:fill="auto"/>
            <w:noWrap/>
            <w:vAlign w:val="center"/>
            <w:hideMark/>
          </w:tcPr>
          <w:p w:rsidR="005130EE" w:rsidRPr="00295056" w:rsidRDefault="005130EE" w:rsidP="00B35AB9">
            <w:pPr>
              <w:spacing w:line="240" w:lineRule="auto"/>
              <w:ind w:firstLine="0"/>
              <w:jc w:val="left"/>
              <w:rPr>
                <w:rFonts w:eastAsia="Times New Roman" w:cs="Times New Roman"/>
                <w:color w:val="000000"/>
                <w:sz w:val="24"/>
                <w:szCs w:val="26"/>
                <w:lang w:eastAsia="ru-RU"/>
              </w:rPr>
            </w:pPr>
            <w:r w:rsidRPr="00295056">
              <w:rPr>
                <w:rFonts w:eastAsia="Times New Roman" w:cs="Times New Roman"/>
                <w:color w:val="000000"/>
                <w:sz w:val="24"/>
                <w:szCs w:val="26"/>
                <w:lang w:eastAsia="ru-RU"/>
              </w:rPr>
              <w:t>C</w:t>
            </w:r>
            <w:r w:rsidRPr="00295056">
              <w:rPr>
                <w:rFonts w:eastAsia="Times New Roman" w:cs="Times New Roman"/>
                <w:color w:val="000000"/>
                <w:sz w:val="24"/>
                <w:szCs w:val="26"/>
                <w:vertAlign w:val="superscript"/>
                <w:lang w:eastAsia="ru-RU"/>
              </w:rPr>
              <w:t>10</w:t>
            </w:r>
          </w:p>
        </w:tc>
        <w:tc>
          <w:tcPr>
            <w:tcW w:w="0" w:type="auto"/>
            <w:tcBorders>
              <w:top w:val="nil"/>
              <w:left w:val="nil"/>
              <w:bottom w:val="single" w:sz="4" w:space="0" w:color="auto"/>
              <w:right w:val="single" w:sz="4" w:space="0" w:color="auto"/>
            </w:tcBorders>
            <w:shd w:val="clear" w:color="auto" w:fill="auto"/>
            <w:noWrap/>
            <w:vAlign w:val="center"/>
            <w:hideMark/>
          </w:tcPr>
          <w:p w:rsidR="005130EE" w:rsidRPr="00295056" w:rsidRDefault="005130EE" w:rsidP="00295056">
            <w:pPr>
              <w:spacing w:line="240" w:lineRule="auto"/>
              <w:ind w:firstLine="0"/>
              <w:jc w:val="center"/>
              <w:rPr>
                <w:rFonts w:eastAsia="Times New Roman" w:cs="Times New Roman"/>
                <w:color w:val="000000"/>
                <w:sz w:val="24"/>
                <w:szCs w:val="26"/>
                <w:lang w:eastAsia="ru-RU"/>
              </w:rPr>
            </w:pPr>
            <w:r w:rsidRPr="00295056">
              <w:rPr>
                <w:rFonts w:eastAsia="Times New Roman" w:cs="Times New Roman"/>
                <w:color w:val="000000"/>
                <w:sz w:val="24"/>
                <w:szCs w:val="26"/>
                <w:lang w:eastAsia="ru-RU"/>
              </w:rPr>
              <w:t>1,471(7)</w:t>
            </w:r>
          </w:p>
        </w:tc>
        <w:tc>
          <w:tcPr>
            <w:tcW w:w="0" w:type="auto"/>
            <w:tcBorders>
              <w:top w:val="nil"/>
              <w:left w:val="nil"/>
              <w:bottom w:val="nil"/>
              <w:right w:val="nil"/>
            </w:tcBorders>
            <w:shd w:val="clear" w:color="auto" w:fill="auto"/>
            <w:noWrap/>
            <w:vAlign w:val="center"/>
            <w:hideMark/>
          </w:tcPr>
          <w:p w:rsidR="005130EE" w:rsidRPr="00295056" w:rsidRDefault="005130EE" w:rsidP="00295056">
            <w:pPr>
              <w:spacing w:line="240" w:lineRule="auto"/>
              <w:ind w:firstLine="0"/>
              <w:jc w:val="center"/>
              <w:rPr>
                <w:rFonts w:eastAsia="Times New Roman" w:cs="Times New Roman"/>
                <w:color w:val="000000"/>
                <w:sz w:val="24"/>
                <w:szCs w:val="26"/>
                <w:lang w:eastAsia="ru-RU"/>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5130EE" w:rsidRPr="00295056" w:rsidRDefault="005130EE" w:rsidP="00B35AB9">
            <w:pPr>
              <w:spacing w:line="240" w:lineRule="auto"/>
              <w:ind w:firstLine="0"/>
              <w:jc w:val="left"/>
              <w:rPr>
                <w:rFonts w:eastAsia="Times New Roman" w:cs="Times New Roman"/>
                <w:color w:val="000000"/>
                <w:sz w:val="24"/>
                <w:szCs w:val="26"/>
                <w:lang w:eastAsia="ru-RU"/>
              </w:rPr>
            </w:pPr>
            <w:r w:rsidRPr="00295056">
              <w:rPr>
                <w:rFonts w:eastAsia="Times New Roman" w:cs="Times New Roman"/>
                <w:color w:val="000000"/>
                <w:sz w:val="24"/>
                <w:szCs w:val="26"/>
                <w:lang w:eastAsia="ru-RU"/>
              </w:rPr>
              <w:t>C</w:t>
            </w:r>
            <w:r w:rsidRPr="00295056">
              <w:rPr>
                <w:rFonts w:eastAsia="Times New Roman" w:cs="Times New Roman"/>
                <w:color w:val="000000"/>
                <w:sz w:val="24"/>
                <w:szCs w:val="26"/>
                <w:vertAlign w:val="superscript"/>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5130EE" w:rsidRPr="00295056" w:rsidRDefault="005130EE" w:rsidP="00B35AB9">
            <w:pPr>
              <w:spacing w:line="240" w:lineRule="auto"/>
              <w:ind w:firstLine="0"/>
              <w:jc w:val="left"/>
              <w:rPr>
                <w:rFonts w:eastAsia="Times New Roman" w:cs="Times New Roman"/>
                <w:color w:val="000000"/>
                <w:sz w:val="24"/>
                <w:szCs w:val="26"/>
                <w:lang w:eastAsia="ru-RU"/>
              </w:rPr>
            </w:pPr>
            <w:r w:rsidRPr="00295056">
              <w:rPr>
                <w:rFonts w:eastAsia="Times New Roman" w:cs="Times New Roman"/>
                <w:color w:val="000000"/>
                <w:sz w:val="24"/>
                <w:szCs w:val="26"/>
                <w:lang w:eastAsia="ru-RU"/>
              </w:rPr>
              <w:t>H</w:t>
            </w:r>
            <w:r w:rsidRPr="00295056">
              <w:rPr>
                <w:rFonts w:eastAsia="Times New Roman" w:cs="Times New Roman"/>
                <w:color w:val="000000"/>
                <w:sz w:val="24"/>
                <w:szCs w:val="26"/>
                <w:vertAlign w:val="superscript"/>
                <w:lang w:eastAsia="ru-RU"/>
              </w:rPr>
              <w:t>1A</w:t>
            </w:r>
          </w:p>
        </w:tc>
        <w:tc>
          <w:tcPr>
            <w:tcW w:w="0" w:type="auto"/>
            <w:tcBorders>
              <w:top w:val="nil"/>
              <w:left w:val="nil"/>
              <w:bottom w:val="single" w:sz="4" w:space="0" w:color="auto"/>
              <w:right w:val="single" w:sz="4" w:space="0" w:color="auto"/>
            </w:tcBorders>
            <w:shd w:val="clear" w:color="auto" w:fill="auto"/>
            <w:noWrap/>
            <w:vAlign w:val="center"/>
            <w:hideMark/>
          </w:tcPr>
          <w:p w:rsidR="005130EE" w:rsidRPr="00295056" w:rsidRDefault="005130EE" w:rsidP="00295056">
            <w:pPr>
              <w:spacing w:line="240" w:lineRule="auto"/>
              <w:ind w:firstLine="0"/>
              <w:jc w:val="center"/>
              <w:rPr>
                <w:rFonts w:eastAsia="Times New Roman" w:cs="Times New Roman"/>
                <w:color w:val="000000"/>
                <w:sz w:val="24"/>
                <w:szCs w:val="26"/>
                <w:lang w:eastAsia="ru-RU"/>
              </w:rPr>
            </w:pPr>
            <w:r w:rsidRPr="00295056">
              <w:rPr>
                <w:rFonts w:eastAsia="Times New Roman" w:cs="Times New Roman"/>
                <w:color w:val="000000"/>
                <w:sz w:val="24"/>
                <w:szCs w:val="26"/>
                <w:lang w:eastAsia="ru-RU"/>
              </w:rPr>
              <w:t>0,96</w:t>
            </w:r>
          </w:p>
        </w:tc>
      </w:tr>
      <w:tr w:rsidR="005130EE" w:rsidRPr="00295056" w:rsidTr="002E1AAA">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5130EE" w:rsidRPr="00295056" w:rsidRDefault="005130EE" w:rsidP="00B35AB9">
            <w:pPr>
              <w:spacing w:line="240" w:lineRule="auto"/>
              <w:ind w:firstLine="0"/>
              <w:jc w:val="left"/>
              <w:rPr>
                <w:rFonts w:eastAsia="Times New Roman" w:cs="Times New Roman"/>
                <w:color w:val="000000"/>
                <w:sz w:val="24"/>
                <w:szCs w:val="26"/>
                <w:lang w:eastAsia="ru-RU"/>
              </w:rPr>
            </w:pPr>
            <w:r w:rsidRPr="00295056">
              <w:rPr>
                <w:rFonts w:eastAsia="Times New Roman" w:cs="Times New Roman"/>
                <w:color w:val="000000"/>
                <w:sz w:val="24"/>
                <w:szCs w:val="26"/>
                <w:lang w:eastAsia="ru-RU"/>
              </w:rPr>
              <w:t>N</w:t>
            </w:r>
            <w:r w:rsidRPr="00295056">
              <w:rPr>
                <w:rFonts w:eastAsia="Times New Roman" w:cs="Times New Roman"/>
                <w:color w:val="000000"/>
                <w:sz w:val="24"/>
                <w:szCs w:val="26"/>
                <w:vertAlign w:val="superscript"/>
                <w:lang w:eastAsia="ru-RU"/>
              </w:rPr>
              <w:t>4</w:t>
            </w:r>
          </w:p>
        </w:tc>
        <w:tc>
          <w:tcPr>
            <w:tcW w:w="0" w:type="auto"/>
            <w:tcBorders>
              <w:top w:val="nil"/>
              <w:left w:val="nil"/>
              <w:bottom w:val="single" w:sz="4" w:space="0" w:color="auto"/>
              <w:right w:val="single" w:sz="4" w:space="0" w:color="auto"/>
            </w:tcBorders>
            <w:shd w:val="clear" w:color="auto" w:fill="auto"/>
            <w:noWrap/>
            <w:vAlign w:val="center"/>
            <w:hideMark/>
          </w:tcPr>
          <w:p w:rsidR="005130EE" w:rsidRPr="00295056" w:rsidRDefault="005130EE" w:rsidP="00B35AB9">
            <w:pPr>
              <w:spacing w:line="240" w:lineRule="auto"/>
              <w:ind w:firstLine="0"/>
              <w:jc w:val="left"/>
              <w:rPr>
                <w:rFonts w:eastAsia="Times New Roman" w:cs="Times New Roman"/>
                <w:color w:val="000000"/>
                <w:sz w:val="24"/>
                <w:szCs w:val="26"/>
                <w:lang w:eastAsia="ru-RU"/>
              </w:rPr>
            </w:pPr>
            <w:r w:rsidRPr="00295056">
              <w:rPr>
                <w:rFonts w:eastAsia="Times New Roman" w:cs="Times New Roman"/>
                <w:color w:val="000000"/>
                <w:sz w:val="24"/>
                <w:szCs w:val="26"/>
                <w:lang w:eastAsia="ru-RU"/>
              </w:rPr>
              <w:t>C</w:t>
            </w:r>
            <w:r w:rsidRPr="00295056">
              <w:rPr>
                <w:rFonts w:eastAsia="Times New Roman" w:cs="Times New Roman"/>
                <w:color w:val="000000"/>
                <w:sz w:val="24"/>
                <w:szCs w:val="26"/>
                <w:vertAlign w:val="superscript"/>
                <w:lang w:eastAsia="ru-RU"/>
              </w:rPr>
              <w:t>13</w:t>
            </w:r>
          </w:p>
        </w:tc>
        <w:tc>
          <w:tcPr>
            <w:tcW w:w="0" w:type="auto"/>
            <w:tcBorders>
              <w:top w:val="nil"/>
              <w:left w:val="nil"/>
              <w:bottom w:val="single" w:sz="4" w:space="0" w:color="auto"/>
              <w:right w:val="single" w:sz="4" w:space="0" w:color="auto"/>
            </w:tcBorders>
            <w:shd w:val="clear" w:color="auto" w:fill="auto"/>
            <w:noWrap/>
            <w:vAlign w:val="center"/>
            <w:hideMark/>
          </w:tcPr>
          <w:p w:rsidR="005130EE" w:rsidRPr="00295056" w:rsidRDefault="005130EE" w:rsidP="00295056">
            <w:pPr>
              <w:spacing w:line="240" w:lineRule="auto"/>
              <w:ind w:firstLine="0"/>
              <w:jc w:val="center"/>
              <w:rPr>
                <w:rFonts w:eastAsia="Times New Roman" w:cs="Times New Roman"/>
                <w:color w:val="000000"/>
                <w:sz w:val="24"/>
                <w:szCs w:val="26"/>
                <w:lang w:eastAsia="ru-RU"/>
              </w:rPr>
            </w:pPr>
            <w:r w:rsidRPr="00295056">
              <w:rPr>
                <w:rFonts w:eastAsia="Times New Roman" w:cs="Times New Roman"/>
                <w:color w:val="000000"/>
                <w:sz w:val="24"/>
                <w:szCs w:val="26"/>
                <w:lang w:eastAsia="ru-RU"/>
              </w:rPr>
              <w:t>1,331(6)</w:t>
            </w:r>
          </w:p>
        </w:tc>
        <w:tc>
          <w:tcPr>
            <w:tcW w:w="0" w:type="auto"/>
            <w:tcBorders>
              <w:top w:val="nil"/>
              <w:left w:val="nil"/>
              <w:bottom w:val="nil"/>
              <w:right w:val="nil"/>
            </w:tcBorders>
            <w:shd w:val="clear" w:color="auto" w:fill="auto"/>
            <w:noWrap/>
            <w:vAlign w:val="center"/>
            <w:hideMark/>
          </w:tcPr>
          <w:p w:rsidR="005130EE" w:rsidRPr="00295056" w:rsidRDefault="005130EE" w:rsidP="00295056">
            <w:pPr>
              <w:spacing w:line="240" w:lineRule="auto"/>
              <w:ind w:firstLine="0"/>
              <w:jc w:val="center"/>
              <w:rPr>
                <w:rFonts w:eastAsia="Times New Roman" w:cs="Times New Roman"/>
                <w:color w:val="000000"/>
                <w:sz w:val="24"/>
                <w:szCs w:val="26"/>
                <w:lang w:eastAsia="ru-RU"/>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5130EE" w:rsidRPr="00295056" w:rsidRDefault="005130EE" w:rsidP="00B35AB9">
            <w:pPr>
              <w:spacing w:line="240" w:lineRule="auto"/>
              <w:ind w:firstLine="0"/>
              <w:jc w:val="left"/>
              <w:rPr>
                <w:rFonts w:eastAsia="Times New Roman" w:cs="Times New Roman"/>
                <w:color w:val="000000"/>
                <w:sz w:val="24"/>
                <w:szCs w:val="26"/>
                <w:lang w:eastAsia="ru-RU"/>
              </w:rPr>
            </w:pPr>
            <w:r w:rsidRPr="00295056">
              <w:rPr>
                <w:rFonts w:eastAsia="Times New Roman" w:cs="Times New Roman"/>
                <w:color w:val="000000"/>
                <w:sz w:val="24"/>
                <w:szCs w:val="26"/>
                <w:lang w:eastAsia="ru-RU"/>
              </w:rPr>
              <w:t>C</w:t>
            </w:r>
            <w:r w:rsidRPr="00295056">
              <w:rPr>
                <w:rFonts w:eastAsia="Times New Roman" w:cs="Times New Roman"/>
                <w:color w:val="000000"/>
                <w:sz w:val="24"/>
                <w:szCs w:val="26"/>
                <w:vertAlign w:val="superscript"/>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5130EE" w:rsidRPr="00295056" w:rsidRDefault="005130EE" w:rsidP="00B35AB9">
            <w:pPr>
              <w:spacing w:line="240" w:lineRule="auto"/>
              <w:ind w:firstLine="0"/>
              <w:jc w:val="left"/>
              <w:rPr>
                <w:rFonts w:eastAsia="Times New Roman" w:cs="Times New Roman"/>
                <w:color w:val="000000"/>
                <w:sz w:val="24"/>
                <w:szCs w:val="26"/>
                <w:lang w:eastAsia="ru-RU"/>
              </w:rPr>
            </w:pPr>
            <w:r w:rsidRPr="00295056">
              <w:rPr>
                <w:rFonts w:eastAsia="Times New Roman" w:cs="Times New Roman"/>
                <w:color w:val="000000"/>
                <w:sz w:val="24"/>
                <w:szCs w:val="26"/>
                <w:lang w:eastAsia="ru-RU"/>
              </w:rPr>
              <w:t>H</w:t>
            </w:r>
            <w:r w:rsidRPr="00295056">
              <w:rPr>
                <w:rFonts w:eastAsia="Times New Roman" w:cs="Times New Roman"/>
                <w:color w:val="000000"/>
                <w:sz w:val="24"/>
                <w:szCs w:val="26"/>
                <w:vertAlign w:val="superscript"/>
                <w:lang w:eastAsia="ru-RU"/>
              </w:rPr>
              <w:t>1B</w:t>
            </w:r>
          </w:p>
        </w:tc>
        <w:tc>
          <w:tcPr>
            <w:tcW w:w="0" w:type="auto"/>
            <w:tcBorders>
              <w:top w:val="nil"/>
              <w:left w:val="nil"/>
              <w:bottom w:val="single" w:sz="4" w:space="0" w:color="auto"/>
              <w:right w:val="single" w:sz="4" w:space="0" w:color="auto"/>
            </w:tcBorders>
            <w:shd w:val="clear" w:color="auto" w:fill="auto"/>
            <w:noWrap/>
            <w:vAlign w:val="center"/>
            <w:hideMark/>
          </w:tcPr>
          <w:p w:rsidR="005130EE" w:rsidRPr="00295056" w:rsidRDefault="005130EE" w:rsidP="00295056">
            <w:pPr>
              <w:spacing w:line="240" w:lineRule="auto"/>
              <w:ind w:firstLine="0"/>
              <w:jc w:val="center"/>
              <w:rPr>
                <w:rFonts w:eastAsia="Times New Roman" w:cs="Times New Roman"/>
                <w:color w:val="000000"/>
                <w:sz w:val="24"/>
                <w:szCs w:val="26"/>
                <w:lang w:eastAsia="ru-RU"/>
              </w:rPr>
            </w:pPr>
            <w:r w:rsidRPr="00295056">
              <w:rPr>
                <w:rFonts w:eastAsia="Times New Roman" w:cs="Times New Roman"/>
                <w:color w:val="000000"/>
                <w:sz w:val="24"/>
                <w:szCs w:val="26"/>
                <w:lang w:eastAsia="ru-RU"/>
              </w:rPr>
              <w:t>0,96</w:t>
            </w:r>
          </w:p>
        </w:tc>
      </w:tr>
      <w:tr w:rsidR="005130EE" w:rsidRPr="00295056" w:rsidTr="002E1AAA">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5130EE" w:rsidRPr="00295056" w:rsidRDefault="005130EE" w:rsidP="00B35AB9">
            <w:pPr>
              <w:spacing w:line="240" w:lineRule="auto"/>
              <w:ind w:firstLine="0"/>
              <w:jc w:val="left"/>
              <w:rPr>
                <w:rFonts w:eastAsia="Times New Roman" w:cs="Times New Roman"/>
                <w:color w:val="000000"/>
                <w:sz w:val="24"/>
                <w:szCs w:val="26"/>
                <w:lang w:eastAsia="ru-RU"/>
              </w:rPr>
            </w:pPr>
            <w:r w:rsidRPr="00295056">
              <w:rPr>
                <w:rFonts w:eastAsia="Times New Roman" w:cs="Times New Roman"/>
                <w:color w:val="000000"/>
                <w:sz w:val="24"/>
                <w:szCs w:val="26"/>
                <w:lang w:eastAsia="ru-RU"/>
              </w:rPr>
              <w:t>N</w:t>
            </w:r>
            <w:r w:rsidRPr="00295056">
              <w:rPr>
                <w:rFonts w:eastAsia="Times New Roman" w:cs="Times New Roman"/>
                <w:color w:val="000000"/>
                <w:sz w:val="24"/>
                <w:szCs w:val="26"/>
                <w:vertAlign w:val="superscript"/>
                <w:lang w:eastAsia="ru-RU"/>
              </w:rPr>
              <w:t>4</w:t>
            </w:r>
          </w:p>
        </w:tc>
        <w:tc>
          <w:tcPr>
            <w:tcW w:w="0" w:type="auto"/>
            <w:tcBorders>
              <w:top w:val="nil"/>
              <w:left w:val="nil"/>
              <w:bottom w:val="single" w:sz="4" w:space="0" w:color="auto"/>
              <w:right w:val="single" w:sz="4" w:space="0" w:color="auto"/>
            </w:tcBorders>
            <w:shd w:val="clear" w:color="auto" w:fill="auto"/>
            <w:noWrap/>
            <w:vAlign w:val="center"/>
            <w:hideMark/>
          </w:tcPr>
          <w:p w:rsidR="005130EE" w:rsidRPr="00295056" w:rsidRDefault="005130EE" w:rsidP="00B35AB9">
            <w:pPr>
              <w:spacing w:line="240" w:lineRule="auto"/>
              <w:ind w:firstLine="0"/>
              <w:jc w:val="left"/>
              <w:rPr>
                <w:rFonts w:eastAsia="Times New Roman" w:cs="Times New Roman"/>
                <w:color w:val="000000"/>
                <w:sz w:val="24"/>
                <w:szCs w:val="26"/>
                <w:lang w:eastAsia="ru-RU"/>
              </w:rPr>
            </w:pPr>
            <w:r w:rsidRPr="00295056">
              <w:rPr>
                <w:rFonts w:eastAsia="Times New Roman" w:cs="Times New Roman"/>
                <w:color w:val="000000"/>
                <w:sz w:val="24"/>
                <w:szCs w:val="26"/>
                <w:lang w:eastAsia="ru-RU"/>
              </w:rPr>
              <w:t>C</w:t>
            </w:r>
            <w:r w:rsidRPr="00295056">
              <w:rPr>
                <w:rFonts w:eastAsia="Times New Roman" w:cs="Times New Roman"/>
                <w:color w:val="000000"/>
                <w:sz w:val="24"/>
                <w:szCs w:val="26"/>
                <w:vertAlign w:val="superscript"/>
                <w:lang w:eastAsia="ru-RU"/>
              </w:rPr>
              <w:t>16</w:t>
            </w:r>
          </w:p>
        </w:tc>
        <w:tc>
          <w:tcPr>
            <w:tcW w:w="0" w:type="auto"/>
            <w:tcBorders>
              <w:top w:val="nil"/>
              <w:left w:val="nil"/>
              <w:bottom w:val="single" w:sz="4" w:space="0" w:color="auto"/>
              <w:right w:val="single" w:sz="4" w:space="0" w:color="auto"/>
            </w:tcBorders>
            <w:shd w:val="clear" w:color="auto" w:fill="auto"/>
            <w:noWrap/>
            <w:vAlign w:val="center"/>
            <w:hideMark/>
          </w:tcPr>
          <w:p w:rsidR="005130EE" w:rsidRPr="00295056" w:rsidRDefault="005130EE" w:rsidP="00295056">
            <w:pPr>
              <w:spacing w:line="240" w:lineRule="auto"/>
              <w:ind w:firstLine="0"/>
              <w:jc w:val="center"/>
              <w:rPr>
                <w:rFonts w:eastAsia="Times New Roman" w:cs="Times New Roman"/>
                <w:color w:val="000000"/>
                <w:sz w:val="24"/>
                <w:szCs w:val="26"/>
                <w:lang w:eastAsia="ru-RU"/>
              </w:rPr>
            </w:pPr>
            <w:r w:rsidRPr="00295056">
              <w:rPr>
                <w:rFonts w:eastAsia="Times New Roman" w:cs="Times New Roman"/>
                <w:color w:val="000000"/>
                <w:sz w:val="24"/>
                <w:szCs w:val="26"/>
                <w:lang w:eastAsia="ru-RU"/>
              </w:rPr>
              <w:t>1,466(7)</w:t>
            </w:r>
          </w:p>
        </w:tc>
        <w:tc>
          <w:tcPr>
            <w:tcW w:w="0" w:type="auto"/>
            <w:tcBorders>
              <w:top w:val="nil"/>
              <w:left w:val="nil"/>
              <w:bottom w:val="nil"/>
              <w:right w:val="nil"/>
            </w:tcBorders>
            <w:shd w:val="clear" w:color="auto" w:fill="auto"/>
            <w:noWrap/>
            <w:vAlign w:val="center"/>
            <w:hideMark/>
          </w:tcPr>
          <w:p w:rsidR="005130EE" w:rsidRPr="00295056" w:rsidRDefault="005130EE" w:rsidP="00295056">
            <w:pPr>
              <w:spacing w:line="240" w:lineRule="auto"/>
              <w:ind w:firstLine="0"/>
              <w:jc w:val="center"/>
              <w:rPr>
                <w:rFonts w:eastAsia="Times New Roman" w:cs="Times New Roman"/>
                <w:color w:val="000000"/>
                <w:sz w:val="24"/>
                <w:szCs w:val="26"/>
                <w:lang w:eastAsia="ru-RU"/>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5130EE" w:rsidRPr="00295056" w:rsidRDefault="005130EE" w:rsidP="00B35AB9">
            <w:pPr>
              <w:spacing w:line="240" w:lineRule="auto"/>
              <w:ind w:firstLine="0"/>
              <w:jc w:val="left"/>
              <w:rPr>
                <w:rFonts w:eastAsia="Times New Roman" w:cs="Times New Roman"/>
                <w:color w:val="000000"/>
                <w:sz w:val="24"/>
                <w:szCs w:val="26"/>
                <w:lang w:eastAsia="ru-RU"/>
              </w:rPr>
            </w:pPr>
            <w:r w:rsidRPr="00295056">
              <w:rPr>
                <w:rFonts w:eastAsia="Times New Roman" w:cs="Times New Roman"/>
                <w:color w:val="000000"/>
                <w:sz w:val="24"/>
                <w:szCs w:val="26"/>
                <w:lang w:eastAsia="ru-RU"/>
              </w:rPr>
              <w:t>C</w:t>
            </w:r>
            <w:r w:rsidRPr="00295056">
              <w:rPr>
                <w:rFonts w:eastAsia="Times New Roman" w:cs="Times New Roman"/>
                <w:color w:val="000000"/>
                <w:sz w:val="24"/>
                <w:szCs w:val="26"/>
                <w:vertAlign w:val="superscript"/>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5130EE" w:rsidRPr="00295056" w:rsidRDefault="005130EE" w:rsidP="00B35AB9">
            <w:pPr>
              <w:spacing w:line="240" w:lineRule="auto"/>
              <w:ind w:firstLine="0"/>
              <w:jc w:val="left"/>
              <w:rPr>
                <w:rFonts w:eastAsia="Times New Roman" w:cs="Times New Roman"/>
                <w:color w:val="000000"/>
                <w:sz w:val="24"/>
                <w:szCs w:val="26"/>
                <w:lang w:eastAsia="ru-RU"/>
              </w:rPr>
            </w:pPr>
            <w:r w:rsidRPr="00295056">
              <w:rPr>
                <w:rFonts w:eastAsia="Times New Roman" w:cs="Times New Roman"/>
                <w:color w:val="000000"/>
                <w:sz w:val="24"/>
                <w:szCs w:val="26"/>
                <w:lang w:eastAsia="ru-RU"/>
              </w:rPr>
              <w:t>H</w:t>
            </w:r>
            <w:r w:rsidRPr="00295056">
              <w:rPr>
                <w:rFonts w:eastAsia="Times New Roman" w:cs="Times New Roman"/>
                <w:color w:val="000000"/>
                <w:sz w:val="24"/>
                <w:szCs w:val="26"/>
                <w:vertAlign w:val="superscript"/>
                <w:lang w:eastAsia="ru-RU"/>
              </w:rPr>
              <w:t>1C</w:t>
            </w:r>
          </w:p>
        </w:tc>
        <w:tc>
          <w:tcPr>
            <w:tcW w:w="0" w:type="auto"/>
            <w:tcBorders>
              <w:top w:val="nil"/>
              <w:left w:val="nil"/>
              <w:bottom w:val="single" w:sz="4" w:space="0" w:color="auto"/>
              <w:right w:val="single" w:sz="4" w:space="0" w:color="auto"/>
            </w:tcBorders>
            <w:shd w:val="clear" w:color="auto" w:fill="auto"/>
            <w:noWrap/>
            <w:vAlign w:val="center"/>
            <w:hideMark/>
          </w:tcPr>
          <w:p w:rsidR="005130EE" w:rsidRPr="00295056" w:rsidRDefault="005130EE" w:rsidP="00295056">
            <w:pPr>
              <w:spacing w:line="240" w:lineRule="auto"/>
              <w:ind w:firstLine="0"/>
              <w:jc w:val="center"/>
              <w:rPr>
                <w:rFonts w:eastAsia="Times New Roman" w:cs="Times New Roman"/>
                <w:color w:val="000000"/>
                <w:sz w:val="24"/>
                <w:szCs w:val="26"/>
                <w:lang w:eastAsia="ru-RU"/>
              </w:rPr>
            </w:pPr>
            <w:r w:rsidRPr="00295056">
              <w:rPr>
                <w:rFonts w:eastAsia="Times New Roman" w:cs="Times New Roman"/>
                <w:color w:val="000000"/>
                <w:sz w:val="24"/>
                <w:szCs w:val="26"/>
                <w:lang w:eastAsia="ru-RU"/>
              </w:rPr>
              <w:t>0,96</w:t>
            </w:r>
          </w:p>
        </w:tc>
      </w:tr>
      <w:tr w:rsidR="005130EE" w:rsidRPr="00295056" w:rsidTr="002E1AAA">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5130EE" w:rsidRPr="00295056" w:rsidRDefault="005130EE" w:rsidP="00B35AB9">
            <w:pPr>
              <w:spacing w:line="240" w:lineRule="auto"/>
              <w:ind w:firstLine="0"/>
              <w:jc w:val="left"/>
              <w:rPr>
                <w:rFonts w:eastAsia="Times New Roman" w:cs="Times New Roman"/>
                <w:color w:val="000000"/>
                <w:sz w:val="24"/>
                <w:szCs w:val="26"/>
                <w:lang w:eastAsia="ru-RU"/>
              </w:rPr>
            </w:pPr>
            <w:r w:rsidRPr="00295056">
              <w:rPr>
                <w:rFonts w:eastAsia="Times New Roman" w:cs="Times New Roman"/>
                <w:color w:val="000000"/>
                <w:sz w:val="24"/>
                <w:szCs w:val="26"/>
                <w:lang w:eastAsia="ru-RU"/>
              </w:rPr>
              <w:t>N</w:t>
            </w:r>
            <w:r w:rsidRPr="00295056">
              <w:rPr>
                <w:rFonts w:eastAsia="Times New Roman" w:cs="Times New Roman"/>
                <w:color w:val="000000"/>
                <w:sz w:val="24"/>
                <w:szCs w:val="26"/>
                <w:vertAlign w:val="superscript"/>
                <w:lang w:eastAsia="ru-RU"/>
              </w:rPr>
              <w:t>4</w:t>
            </w:r>
          </w:p>
        </w:tc>
        <w:tc>
          <w:tcPr>
            <w:tcW w:w="0" w:type="auto"/>
            <w:tcBorders>
              <w:top w:val="nil"/>
              <w:left w:val="nil"/>
              <w:bottom w:val="single" w:sz="4" w:space="0" w:color="auto"/>
              <w:right w:val="single" w:sz="4" w:space="0" w:color="auto"/>
            </w:tcBorders>
            <w:shd w:val="clear" w:color="auto" w:fill="auto"/>
            <w:noWrap/>
            <w:vAlign w:val="center"/>
            <w:hideMark/>
          </w:tcPr>
          <w:p w:rsidR="005130EE" w:rsidRPr="00295056" w:rsidRDefault="005130EE" w:rsidP="00B35AB9">
            <w:pPr>
              <w:spacing w:line="240" w:lineRule="auto"/>
              <w:ind w:firstLine="0"/>
              <w:jc w:val="left"/>
              <w:rPr>
                <w:rFonts w:eastAsia="Times New Roman" w:cs="Times New Roman"/>
                <w:color w:val="000000"/>
                <w:sz w:val="24"/>
                <w:szCs w:val="26"/>
                <w:lang w:eastAsia="ru-RU"/>
              </w:rPr>
            </w:pPr>
            <w:r w:rsidRPr="00295056">
              <w:rPr>
                <w:rFonts w:eastAsia="Times New Roman" w:cs="Times New Roman"/>
                <w:color w:val="000000"/>
                <w:sz w:val="24"/>
                <w:szCs w:val="26"/>
                <w:lang w:eastAsia="ru-RU"/>
              </w:rPr>
              <w:t>C</w:t>
            </w:r>
            <w:r w:rsidRPr="00295056">
              <w:rPr>
                <w:rFonts w:eastAsia="Times New Roman" w:cs="Times New Roman"/>
                <w:color w:val="000000"/>
                <w:sz w:val="24"/>
                <w:szCs w:val="26"/>
                <w:vertAlign w:val="superscript"/>
                <w:lang w:eastAsia="ru-RU"/>
              </w:rPr>
              <w:t>15</w:t>
            </w:r>
          </w:p>
        </w:tc>
        <w:tc>
          <w:tcPr>
            <w:tcW w:w="0" w:type="auto"/>
            <w:tcBorders>
              <w:top w:val="nil"/>
              <w:left w:val="nil"/>
              <w:bottom w:val="single" w:sz="4" w:space="0" w:color="auto"/>
              <w:right w:val="single" w:sz="4" w:space="0" w:color="auto"/>
            </w:tcBorders>
            <w:shd w:val="clear" w:color="auto" w:fill="auto"/>
            <w:noWrap/>
            <w:vAlign w:val="center"/>
            <w:hideMark/>
          </w:tcPr>
          <w:p w:rsidR="005130EE" w:rsidRPr="00295056" w:rsidRDefault="005130EE" w:rsidP="00295056">
            <w:pPr>
              <w:spacing w:line="240" w:lineRule="auto"/>
              <w:ind w:firstLine="0"/>
              <w:jc w:val="center"/>
              <w:rPr>
                <w:rFonts w:eastAsia="Times New Roman" w:cs="Times New Roman"/>
                <w:color w:val="000000"/>
                <w:sz w:val="24"/>
                <w:szCs w:val="26"/>
                <w:lang w:eastAsia="ru-RU"/>
              </w:rPr>
            </w:pPr>
            <w:r w:rsidRPr="00295056">
              <w:rPr>
                <w:rFonts w:eastAsia="Times New Roman" w:cs="Times New Roman"/>
                <w:color w:val="000000"/>
                <w:sz w:val="24"/>
                <w:szCs w:val="26"/>
                <w:lang w:eastAsia="ru-RU"/>
              </w:rPr>
              <w:t>1,479(6)</w:t>
            </w:r>
          </w:p>
        </w:tc>
        <w:tc>
          <w:tcPr>
            <w:tcW w:w="0" w:type="auto"/>
            <w:tcBorders>
              <w:top w:val="nil"/>
              <w:left w:val="nil"/>
              <w:bottom w:val="nil"/>
              <w:right w:val="nil"/>
            </w:tcBorders>
            <w:shd w:val="clear" w:color="auto" w:fill="auto"/>
            <w:noWrap/>
            <w:vAlign w:val="center"/>
            <w:hideMark/>
          </w:tcPr>
          <w:p w:rsidR="005130EE" w:rsidRPr="00295056" w:rsidRDefault="005130EE" w:rsidP="00295056">
            <w:pPr>
              <w:spacing w:line="240" w:lineRule="auto"/>
              <w:ind w:firstLine="0"/>
              <w:jc w:val="center"/>
              <w:rPr>
                <w:rFonts w:eastAsia="Times New Roman" w:cs="Times New Roman"/>
                <w:color w:val="000000"/>
                <w:sz w:val="24"/>
                <w:szCs w:val="26"/>
                <w:lang w:eastAsia="ru-RU"/>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5130EE" w:rsidRPr="00295056" w:rsidRDefault="005130EE" w:rsidP="00B35AB9">
            <w:pPr>
              <w:spacing w:line="240" w:lineRule="auto"/>
              <w:ind w:firstLine="0"/>
              <w:jc w:val="left"/>
              <w:rPr>
                <w:rFonts w:eastAsia="Times New Roman" w:cs="Times New Roman"/>
                <w:color w:val="000000"/>
                <w:sz w:val="24"/>
                <w:szCs w:val="26"/>
                <w:lang w:eastAsia="ru-RU"/>
              </w:rPr>
            </w:pPr>
            <w:r w:rsidRPr="00295056">
              <w:rPr>
                <w:rFonts w:eastAsia="Times New Roman" w:cs="Times New Roman"/>
                <w:color w:val="000000"/>
                <w:sz w:val="24"/>
                <w:szCs w:val="26"/>
                <w:lang w:eastAsia="ru-RU"/>
              </w:rPr>
              <w:t>C</w:t>
            </w:r>
            <w:r w:rsidRPr="00295056">
              <w:rPr>
                <w:rFonts w:eastAsia="Times New Roman" w:cs="Times New Roman"/>
                <w:color w:val="000000"/>
                <w:sz w:val="24"/>
                <w:szCs w:val="26"/>
                <w:vertAlign w:val="superscript"/>
                <w:lang w:eastAsia="ru-RU"/>
              </w:rPr>
              <w:t>15</w:t>
            </w:r>
          </w:p>
        </w:tc>
        <w:tc>
          <w:tcPr>
            <w:tcW w:w="0" w:type="auto"/>
            <w:tcBorders>
              <w:top w:val="nil"/>
              <w:left w:val="nil"/>
              <w:bottom w:val="single" w:sz="4" w:space="0" w:color="auto"/>
              <w:right w:val="single" w:sz="4" w:space="0" w:color="auto"/>
            </w:tcBorders>
            <w:shd w:val="clear" w:color="auto" w:fill="auto"/>
            <w:noWrap/>
            <w:vAlign w:val="center"/>
            <w:hideMark/>
          </w:tcPr>
          <w:p w:rsidR="005130EE" w:rsidRPr="00295056" w:rsidRDefault="005130EE" w:rsidP="00B35AB9">
            <w:pPr>
              <w:spacing w:line="240" w:lineRule="auto"/>
              <w:ind w:firstLine="0"/>
              <w:jc w:val="left"/>
              <w:rPr>
                <w:rFonts w:eastAsia="Times New Roman" w:cs="Times New Roman"/>
                <w:color w:val="000000"/>
                <w:sz w:val="24"/>
                <w:szCs w:val="26"/>
                <w:lang w:eastAsia="ru-RU"/>
              </w:rPr>
            </w:pPr>
            <w:r w:rsidRPr="00295056">
              <w:rPr>
                <w:rFonts w:eastAsia="Times New Roman" w:cs="Times New Roman"/>
                <w:color w:val="000000"/>
                <w:sz w:val="24"/>
                <w:szCs w:val="26"/>
                <w:lang w:eastAsia="ru-RU"/>
              </w:rPr>
              <w:t>H</w:t>
            </w:r>
            <w:r w:rsidRPr="00295056">
              <w:rPr>
                <w:rFonts w:eastAsia="Times New Roman" w:cs="Times New Roman"/>
                <w:color w:val="000000"/>
                <w:sz w:val="24"/>
                <w:szCs w:val="26"/>
                <w:vertAlign w:val="superscript"/>
                <w:lang w:eastAsia="ru-RU"/>
              </w:rPr>
              <w:t>15A</w:t>
            </w:r>
          </w:p>
        </w:tc>
        <w:tc>
          <w:tcPr>
            <w:tcW w:w="0" w:type="auto"/>
            <w:tcBorders>
              <w:top w:val="nil"/>
              <w:left w:val="nil"/>
              <w:bottom w:val="single" w:sz="4" w:space="0" w:color="auto"/>
              <w:right w:val="single" w:sz="4" w:space="0" w:color="auto"/>
            </w:tcBorders>
            <w:shd w:val="clear" w:color="auto" w:fill="auto"/>
            <w:noWrap/>
            <w:vAlign w:val="center"/>
            <w:hideMark/>
          </w:tcPr>
          <w:p w:rsidR="005130EE" w:rsidRPr="00295056" w:rsidRDefault="005130EE" w:rsidP="00295056">
            <w:pPr>
              <w:spacing w:line="240" w:lineRule="auto"/>
              <w:ind w:firstLine="0"/>
              <w:jc w:val="center"/>
              <w:rPr>
                <w:rFonts w:eastAsia="Times New Roman" w:cs="Times New Roman"/>
                <w:color w:val="000000"/>
                <w:sz w:val="24"/>
                <w:szCs w:val="26"/>
                <w:lang w:eastAsia="ru-RU"/>
              </w:rPr>
            </w:pPr>
            <w:r w:rsidRPr="00295056">
              <w:rPr>
                <w:rFonts w:eastAsia="Times New Roman" w:cs="Times New Roman"/>
                <w:color w:val="000000"/>
                <w:sz w:val="24"/>
                <w:szCs w:val="26"/>
                <w:lang w:eastAsia="ru-RU"/>
              </w:rPr>
              <w:t>0,96</w:t>
            </w:r>
          </w:p>
        </w:tc>
      </w:tr>
      <w:tr w:rsidR="005130EE" w:rsidRPr="00295056" w:rsidTr="002E1AAA">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5130EE" w:rsidRPr="00295056" w:rsidRDefault="005130EE" w:rsidP="00B35AB9">
            <w:pPr>
              <w:spacing w:line="240" w:lineRule="auto"/>
              <w:ind w:firstLine="0"/>
              <w:jc w:val="left"/>
              <w:rPr>
                <w:rFonts w:eastAsia="Times New Roman" w:cs="Times New Roman"/>
                <w:color w:val="000000"/>
                <w:sz w:val="24"/>
                <w:szCs w:val="26"/>
                <w:lang w:eastAsia="ru-RU"/>
              </w:rPr>
            </w:pPr>
            <w:r w:rsidRPr="00295056">
              <w:rPr>
                <w:rFonts w:eastAsia="Times New Roman" w:cs="Times New Roman"/>
                <w:color w:val="000000"/>
                <w:sz w:val="24"/>
                <w:szCs w:val="26"/>
                <w:lang w:eastAsia="ru-RU"/>
              </w:rPr>
              <w:t>C</w:t>
            </w:r>
            <w:r w:rsidRPr="00295056">
              <w:rPr>
                <w:rFonts w:eastAsia="Times New Roman" w:cs="Times New Roman"/>
                <w:color w:val="000000"/>
                <w:sz w:val="24"/>
                <w:szCs w:val="26"/>
                <w:vertAlign w:val="superscript"/>
                <w:lang w:eastAsia="ru-RU"/>
              </w:rPr>
              <w:t>9</w:t>
            </w:r>
          </w:p>
        </w:tc>
        <w:tc>
          <w:tcPr>
            <w:tcW w:w="0" w:type="auto"/>
            <w:tcBorders>
              <w:top w:val="nil"/>
              <w:left w:val="nil"/>
              <w:bottom w:val="single" w:sz="4" w:space="0" w:color="auto"/>
              <w:right w:val="single" w:sz="4" w:space="0" w:color="auto"/>
            </w:tcBorders>
            <w:shd w:val="clear" w:color="auto" w:fill="auto"/>
            <w:noWrap/>
            <w:vAlign w:val="center"/>
            <w:hideMark/>
          </w:tcPr>
          <w:p w:rsidR="005130EE" w:rsidRPr="00295056" w:rsidRDefault="005130EE" w:rsidP="00B35AB9">
            <w:pPr>
              <w:spacing w:line="240" w:lineRule="auto"/>
              <w:ind w:firstLine="0"/>
              <w:jc w:val="left"/>
              <w:rPr>
                <w:rFonts w:eastAsia="Times New Roman" w:cs="Times New Roman"/>
                <w:color w:val="000000"/>
                <w:sz w:val="24"/>
                <w:szCs w:val="26"/>
                <w:lang w:eastAsia="ru-RU"/>
              </w:rPr>
            </w:pPr>
            <w:r w:rsidRPr="00295056">
              <w:rPr>
                <w:rFonts w:eastAsia="Times New Roman" w:cs="Times New Roman"/>
                <w:color w:val="000000"/>
                <w:sz w:val="24"/>
                <w:szCs w:val="26"/>
                <w:lang w:eastAsia="ru-RU"/>
              </w:rPr>
              <w:t>H</w:t>
            </w:r>
            <w:r w:rsidRPr="00295056">
              <w:rPr>
                <w:rFonts w:eastAsia="Times New Roman" w:cs="Times New Roman"/>
                <w:color w:val="000000"/>
                <w:sz w:val="24"/>
                <w:szCs w:val="26"/>
                <w:vertAlign w:val="superscript"/>
                <w:lang w:eastAsia="ru-RU"/>
              </w:rPr>
              <w:t>9A</w:t>
            </w:r>
          </w:p>
        </w:tc>
        <w:tc>
          <w:tcPr>
            <w:tcW w:w="0" w:type="auto"/>
            <w:tcBorders>
              <w:top w:val="nil"/>
              <w:left w:val="nil"/>
              <w:bottom w:val="single" w:sz="4" w:space="0" w:color="auto"/>
              <w:right w:val="single" w:sz="4" w:space="0" w:color="auto"/>
            </w:tcBorders>
            <w:shd w:val="clear" w:color="auto" w:fill="auto"/>
            <w:noWrap/>
            <w:vAlign w:val="center"/>
            <w:hideMark/>
          </w:tcPr>
          <w:p w:rsidR="005130EE" w:rsidRPr="00295056" w:rsidRDefault="005130EE" w:rsidP="00295056">
            <w:pPr>
              <w:spacing w:line="240" w:lineRule="auto"/>
              <w:ind w:firstLine="0"/>
              <w:jc w:val="center"/>
              <w:rPr>
                <w:rFonts w:eastAsia="Times New Roman" w:cs="Times New Roman"/>
                <w:color w:val="000000"/>
                <w:sz w:val="24"/>
                <w:szCs w:val="26"/>
                <w:lang w:eastAsia="ru-RU"/>
              </w:rPr>
            </w:pPr>
            <w:r w:rsidRPr="00295056">
              <w:rPr>
                <w:rFonts w:eastAsia="Times New Roman" w:cs="Times New Roman"/>
                <w:color w:val="000000"/>
                <w:sz w:val="24"/>
                <w:szCs w:val="26"/>
                <w:lang w:eastAsia="ru-RU"/>
              </w:rPr>
              <w:t>0,96</w:t>
            </w:r>
          </w:p>
        </w:tc>
        <w:tc>
          <w:tcPr>
            <w:tcW w:w="0" w:type="auto"/>
            <w:tcBorders>
              <w:top w:val="nil"/>
              <w:left w:val="nil"/>
              <w:bottom w:val="nil"/>
              <w:right w:val="nil"/>
            </w:tcBorders>
            <w:shd w:val="clear" w:color="auto" w:fill="auto"/>
            <w:noWrap/>
            <w:vAlign w:val="center"/>
            <w:hideMark/>
          </w:tcPr>
          <w:p w:rsidR="005130EE" w:rsidRPr="00295056" w:rsidRDefault="005130EE" w:rsidP="00295056">
            <w:pPr>
              <w:spacing w:line="240" w:lineRule="auto"/>
              <w:ind w:firstLine="0"/>
              <w:jc w:val="center"/>
              <w:rPr>
                <w:rFonts w:eastAsia="Times New Roman" w:cs="Times New Roman"/>
                <w:color w:val="000000"/>
                <w:sz w:val="24"/>
                <w:szCs w:val="26"/>
                <w:lang w:eastAsia="ru-RU"/>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5130EE" w:rsidRPr="00295056" w:rsidRDefault="005130EE" w:rsidP="00B35AB9">
            <w:pPr>
              <w:spacing w:line="240" w:lineRule="auto"/>
              <w:ind w:firstLine="0"/>
              <w:jc w:val="left"/>
              <w:rPr>
                <w:rFonts w:eastAsia="Times New Roman" w:cs="Times New Roman"/>
                <w:color w:val="000000"/>
                <w:sz w:val="24"/>
                <w:szCs w:val="26"/>
                <w:lang w:eastAsia="ru-RU"/>
              </w:rPr>
            </w:pPr>
            <w:r w:rsidRPr="00295056">
              <w:rPr>
                <w:rFonts w:eastAsia="Times New Roman" w:cs="Times New Roman"/>
                <w:color w:val="000000"/>
                <w:sz w:val="24"/>
                <w:szCs w:val="26"/>
                <w:lang w:eastAsia="ru-RU"/>
              </w:rPr>
              <w:t>C</w:t>
            </w:r>
            <w:r w:rsidRPr="00295056">
              <w:rPr>
                <w:rFonts w:eastAsia="Times New Roman" w:cs="Times New Roman"/>
                <w:color w:val="000000"/>
                <w:sz w:val="24"/>
                <w:szCs w:val="26"/>
                <w:vertAlign w:val="superscript"/>
                <w:lang w:eastAsia="ru-RU"/>
              </w:rPr>
              <w:t>15</w:t>
            </w:r>
          </w:p>
        </w:tc>
        <w:tc>
          <w:tcPr>
            <w:tcW w:w="0" w:type="auto"/>
            <w:tcBorders>
              <w:top w:val="nil"/>
              <w:left w:val="nil"/>
              <w:bottom w:val="single" w:sz="4" w:space="0" w:color="auto"/>
              <w:right w:val="single" w:sz="4" w:space="0" w:color="auto"/>
            </w:tcBorders>
            <w:shd w:val="clear" w:color="auto" w:fill="auto"/>
            <w:noWrap/>
            <w:vAlign w:val="center"/>
            <w:hideMark/>
          </w:tcPr>
          <w:p w:rsidR="005130EE" w:rsidRPr="00295056" w:rsidRDefault="005130EE" w:rsidP="00B35AB9">
            <w:pPr>
              <w:spacing w:line="240" w:lineRule="auto"/>
              <w:ind w:firstLine="0"/>
              <w:jc w:val="left"/>
              <w:rPr>
                <w:rFonts w:eastAsia="Times New Roman" w:cs="Times New Roman"/>
                <w:color w:val="000000"/>
                <w:sz w:val="24"/>
                <w:szCs w:val="26"/>
                <w:lang w:eastAsia="ru-RU"/>
              </w:rPr>
            </w:pPr>
            <w:r w:rsidRPr="00295056">
              <w:rPr>
                <w:rFonts w:eastAsia="Times New Roman" w:cs="Times New Roman"/>
                <w:color w:val="000000"/>
                <w:sz w:val="24"/>
                <w:szCs w:val="26"/>
                <w:lang w:eastAsia="ru-RU"/>
              </w:rPr>
              <w:t>H</w:t>
            </w:r>
            <w:r w:rsidRPr="00295056">
              <w:rPr>
                <w:rFonts w:eastAsia="Times New Roman" w:cs="Times New Roman"/>
                <w:color w:val="000000"/>
                <w:sz w:val="24"/>
                <w:szCs w:val="26"/>
                <w:vertAlign w:val="superscript"/>
                <w:lang w:eastAsia="ru-RU"/>
              </w:rPr>
              <w:t>15B</w:t>
            </w:r>
          </w:p>
        </w:tc>
        <w:tc>
          <w:tcPr>
            <w:tcW w:w="0" w:type="auto"/>
            <w:tcBorders>
              <w:top w:val="nil"/>
              <w:left w:val="nil"/>
              <w:bottom w:val="single" w:sz="4" w:space="0" w:color="auto"/>
              <w:right w:val="single" w:sz="4" w:space="0" w:color="auto"/>
            </w:tcBorders>
            <w:shd w:val="clear" w:color="auto" w:fill="auto"/>
            <w:noWrap/>
            <w:vAlign w:val="center"/>
            <w:hideMark/>
          </w:tcPr>
          <w:p w:rsidR="005130EE" w:rsidRPr="00295056" w:rsidRDefault="005130EE" w:rsidP="00295056">
            <w:pPr>
              <w:spacing w:line="240" w:lineRule="auto"/>
              <w:ind w:firstLine="0"/>
              <w:jc w:val="center"/>
              <w:rPr>
                <w:rFonts w:eastAsia="Times New Roman" w:cs="Times New Roman"/>
                <w:color w:val="000000"/>
                <w:sz w:val="24"/>
                <w:szCs w:val="26"/>
                <w:lang w:eastAsia="ru-RU"/>
              </w:rPr>
            </w:pPr>
            <w:r w:rsidRPr="00295056">
              <w:rPr>
                <w:rFonts w:eastAsia="Times New Roman" w:cs="Times New Roman"/>
                <w:color w:val="000000"/>
                <w:sz w:val="24"/>
                <w:szCs w:val="26"/>
                <w:lang w:eastAsia="ru-RU"/>
              </w:rPr>
              <w:t>0,96</w:t>
            </w:r>
          </w:p>
        </w:tc>
      </w:tr>
      <w:tr w:rsidR="005130EE" w:rsidRPr="00295056" w:rsidTr="002E1AAA">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5130EE" w:rsidRPr="00295056" w:rsidRDefault="005130EE" w:rsidP="00B35AB9">
            <w:pPr>
              <w:spacing w:line="240" w:lineRule="auto"/>
              <w:ind w:firstLine="0"/>
              <w:jc w:val="left"/>
              <w:rPr>
                <w:rFonts w:eastAsia="Times New Roman" w:cs="Times New Roman"/>
                <w:color w:val="000000"/>
                <w:sz w:val="24"/>
                <w:szCs w:val="26"/>
                <w:lang w:eastAsia="ru-RU"/>
              </w:rPr>
            </w:pPr>
            <w:r w:rsidRPr="00295056">
              <w:rPr>
                <w:rFonts w:eastAsia="Times New Roman" w:cs="Times New Roman"/>
                <w:color w:val="000000"/>
                <w:sz w:val="24"/>
                <w:szCs w:val="26"/>
                <w:lang w:eastAsia="ru-RU"/>
              </w:rPr>
              <w:t>C</w:t>
            </w:r>
            <w:r w:rsidRPr="00295056">
              <w:rPr>
                <w:rFonts w:eastAsia="Times New Roman" w:cs="Times New Roman"/>
                <w:color w:val="000000"/>
                <w:sz w:val="24"/>
                <w:szCs w:val="26"/>
                <w:vertAlign w:val="superscript"/>
                <w:lang w:eastAsia="ru-RU"/>
              </w:rPr>
              <w:t>9</w:t>
            </w:r>
          </w:p>
        </w:tc>
        <w:tc>
          <w:tcPr>
            <w:tcW w:w="0" w:type="auto"/>
            <w:tcBorders>
              <w:top w:val="nil"/>
              <w:left w:val="nil"/>
              <w:bottom w:val="single" w:sz="4" w:space="0" w:color="auto"/>
              <w:right w:val="single" w:sz="4" w:space="0" w:color="auto"/>
            </w:tcBorders>
            <w:shd w:val="clear" w:color="auto" w:fill="auto"/>
            <w:noWrap/>
            <w:vAlign w:val="center"/>
            <w:hideMark/>
          </w:tcPr>
          <w:p w:rsidR="005130EE" w:rsidRPr="00295056" w:rsidRDefault="005130EE" w:rsidP="00B35AB9">
            <w:pPr>
              <w:spacing w:line="240" w:lineRule="auto"/>
              <w:ind w:firstLine="0"/>
              <w:jc w:val="left"/>
              <w:rPr>
                <w:rFonts w:eastAsia="Times New Roman" w:cs="Times New Roman"/>
                <w:color w:val="000000"/>
                <w:sz w:val="24"/>
                <w:szCs w:val="26"/>
                <w:lang w:eastAsia="ru-RU"/>
              </w:rPr>
            </w:pPr>
            <w:r w:rsidRPr="00295056">
              <w:rPr>
                <w:rFonts w:eastAsia="Times New Roman" w:cs="Times New Roman"/>
                <w:color w:val="000000"/>
                <w:sz w:val="24"/>
                <w:szCs w:val="26"/>
                <w:lang w:eastAsia="ru-RU"/>
              </w:rPr>
              <w:t>H</w:t>
            </w:r>
            <w:r w:rsidRPr="00295056">
              <w:rPr>
                <w:rFonts w:eastAsia="Times New Roman" w:cs="Times New Roman"/>
                <w:color w:val="000000"/>
                <w:sz w:val="24"/>
                <w:szCs w:val="26"/>
                <w:vertAlign w:val="superscript"/>
                <w:lang w:eastAsia="ru-RU"/>
              </w:rPr>
              <w:t>9B</w:t>
            </w:r>
          </w:p>
        </w:tc>
        <w:tc>
          <w:tcPr>
            <w:tcW w:w="0" w:type="auto"/>
            <w:tcBorders>
              <w:top w:val="nil"/>
              <w:left w:val="nil"/>
              <w:bottom w:val="single" w:sz="4" w:space="0" w:color="auto"/>
              <w:right w:val="single" w:sz="4" w:space="0" w:color="auto"/>
            </w:tcBorders>
            <w:shd w:val="clear" w:color="auto" w:fill="auto"/>
            <w:noWrap/>
            <w:vAlign w:val="center"/>
            <w:hideMark/>
          </w:tcPr>
          <w:p w:rsidR="005130EE" w:rsidRPr="00295056" w:rsidRDefault="005130EE" w:rsidP="00295056">
            <w:pPr>
              <w:spacing w:line="240" w:lineRule="auto"/>
              <w:ind w:firstLine="0"/>
              <w:jc w:val="center"/>
              <w:rPr>
                <w:rFonts w:eastAsia="Times New Roman" w:cs="Times New Roman"/>
                <w:color w:val="000000"/>
                <w:sz w:val="24"/>
                <w:szCs w:val="26"/>
                <w:lang w:eastAsia="ru-RU"/>
              </w:rPr>
            </w:pPr>
            <w:r w:rsidRPr="00295056">
              <w:rPr>
                <w:rFonts w:eastAsia="Times New Roman" w:cs="Times New Roman"/>
                <w:color w:val="000000"/>
                <w:sz w:val="24"/>
                <w:szCs w:val="26"/>
                <w:lang w:eastAsia="ru-RU"/>
              </w:rPr>
              <w:t>0,96</w:t>
            </w:r>
          </w:p>
        </w:tc>
        <w:tc>
          <w:tcPr>
            <w:tcW w:w="0" w:type="auto"/>
            <w:tcBorders>
              <w:top w:val="nil"/>
              <w:left w:val="nil"/>
              <w:bottom w:val="nil"/>
              <w:right w:val="nil"/>
            </w:tcBorders>
            <w:shd w:val="clear" w:color="auto" w:fill="auto"/>
            <w:noWrap/>
            <w:vAlign w:val="center"/>
            <w:hideMark/>
          </w:tcPr>
          <w:p w:rsidR="005130EE" w:rsidRPr="00295056" w:rsidRDefault="005130EE" w:rsidP="00295056">
            <w:pPr>
              <w:spacing w:line="240" w:lineRule="auto"/>
              <w:ind w:firstLine="0"/>
              <w:jc w:val="center"/>
              <w:rPr>
                <w:rFonts w:eastAsia="Times New Roman" w:cs="Times New Roman"/>
                <w:color w:val="000000"/>
                <w:sz w:val="24"/>
                <w:szCs w:val="26"/>
                <w:lang w:eastAsia="ru-RU"/>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5130EE" w:rsidRPr="00295056" w:rsidRDefault="005130EE" w:rsidP="00B35AB9">
            <w:pPr>
              <w:spacing w:line="240" w:lineRule="auto"/>
              <w:ind w:firstLine="0"/>
              <w:jc w:val="left"/>
              <w:rPr>
                <w:rFonts w:eastAsia="Times New Roman" w:cs="Times New Roman"/>
                <w:color w:val="000000"/>
                <w:sz w:val="24"/>
                <w:szCs w:val="26"/>
                <w:lang w:eastAsia="ru-RU"/>
              </w:rPr>
            </w:pPr>
            <w:r w:rsidRPr="00295056">
              <w:rPr>
                <w:rFonts w:eastAsia="Times New Roman" w:cs="Times New Roman"/>
                <w:color w:val="000000"/>
                <w:sz w:val="24"/>
                <w:szCs w:val="26"/>
                <w:lang w:eastAsia="ru-RU"/>
              </w:rPr>
              <w:t>C</w:t>
            </w:r>
            <w:r w:rsidRPr="00295056">
              <w:rPr>
                <w:rFonts w:eastAsia="Times New Roman" w:cs="Times New Roman"/>
                <w:color w:val="000000"/>
                <w:sz w:val="24"/>
                <w:szCs w:val="26"/>
                <w:vertAlign w:val="superscript"/>
                <w:lang w:eastAsia="ru-RU"/>
              </w:rPr>
              <w:t>15</w:t>
            </w:r>
          </w:p>
        </w:tc>
        <w:tc>
          <w:tcPr>
            <w:tcW w:w="0" w:type="auto"/>
            <w:tcBorders>
              <w:top w:val="nil"/>
              <w:left w:val="nil"/>
              <w:bottom w:val="single" w:sz="4" w:space="0" w:color="auto"/>
              <w:right w:val="single" w:sz="4" w:space="0" w:color="auto"/>
            </w:tcBorders>
            <w:shd w:val="clear" w:color="auto" w:fill="auto"/>
            <w:noWrap/>
            <w:vAlign w:val="center"/>
            <w:hideMark/>
          </w:tcPr>
          <w:p w:rsidR="005130EE" w:rsidRPr="00295056" w:rsidRDefault="005130EE" w:rsidP="00B35AB9">
            <w:pPr>
              <w:spacing w:line="240" w:lineRule="auto"/>
              <w:ind w:firstLine="0"/>
              <w:jc w:val="left"/>
              <w:rPr>
                <w:rFonts w:eastAsia="Times New Roman" w:cs="Times New Roman"/>
                <w:color w:val="000000"/>
                <w:sz w:val="24"/>
                <w:szCs w:val="26"/>
                <w:lang w:eastAsia="ru-RU"/>
              </w:rPr>
            </w:pPr>
            <w:r w:rsidRPr="00295056">
              <w:rPr>
                <w:rFonts w:eastAsia="Times New Roman" w:cs="Times New Roman"/>
                <w:color w:val="000000"/>
                <w:sz w:val="24"/>
                <w:szCs w:val="26"/>
                <w:lang w:eastAsia="ru-RU"/>
              </w:rPr>
              <w:t>H</w:t>
            </w:r>
            <w:r w:rsidRPr="00295056">
              <w:rPr>
                <w:rFonts w:eastAsia="Times New Roman" w:cs="Times New Roman"/>
                <w:color w:val="000000"/>
                <w:sz w:val="24"/>
                <w:szCs w:val="26"/>
                <w:vertAlign w:val="superscript"/>
                <w:lang w:eastAsia="ru-RU"/>
              </w:rPr>
              <w:t>15C</w:t>
            </w:r>
          </w:p>
        </w:tc>
        <w:tc>
          <w:tcPr>
            <w:tcW w:w="0" w:type="auto"/>
            <w:tcBorders>
              <w:top w:val="nil"/>
              <w:left w:val="nil"/>
              <w:bottom w:val="single" w:sz="4" w:space="0" w:color="auto"/>
              <w:right w:val="single" w:sz="4" w:space="0" w:color="auto"/>
            </w:tcBorders>
            <w:shd w:val="clear" w:color="auto" w:fill="auto"/>
            <w:noWrap/>
            <w:vAlign w:val="center"/>
            <w:hideMark/>
          </w:tcPr>
          <w:p w:rsidR="005130EE" w:rsidRPr="00295056" w:rsidRDefault="005130EE" w:rsidP="00295056">
            <w:pPr>
              <w:spacing w:line="240" w:lineRule="auto"/>
              <w:ind w:firstLine="0"/>
              <w:jc w:val="center"/>
              <w:rPr>
                <w:rFonts w:eastAsia="Times New Roman" w:cs="Times New Roman"/>
                <w:color w:val="000000"/>
                <w:sz w:val="24"/>
                <w:szCs w:val="26"/>
                <w:lang w:eastAsia="ru-RU"/>
              </w:rPr>
            </w:pPr>
            <w:r w:rsidRPr="00295056">
              <w:rPr>
                <w:rFonts w:eastAsia="Times New Roman" w:cs="Times New Roman"/>
                <w:color w:val="000000"/>
                <w:sz w:val="24"/>
                <w:szCs w:val="26"/>
                <w:lang w:eastAsia="ru-RU"/>
              </w:rPr>
              <w:t>0,96</w:t>
            </w:r>
          </w:p>
        </w:tc>
      </w:tr>
      <w:tr w:rsidR="005130EE" w:rsidRPr="00295056" w:rsidTr="002E1AAA">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5130EE" w:rsidRPr="00295056" w:rsidRDefault="005130EE" w:rsidP="00B35AB9">
            <w:pPr>
              <w:spacing w:line="240" w:lineRule="auto"/>
              <w:ind w:firstLine="0"/>
              <w:jc w:val="left"/>
              <w:rPr>
                <w:rFonts w:eastAsia="Times New Roman" w:cs="Times New Roman"/>
                <w:color w:val="000000"/>
                <w:sz w:val="24"/>
                <w:szCs w:val="26"/>
                <w:lang w:eastAsia="ru-RU"/>
              </w:rPr>
            </w:pPr>
            <w:r w:rsidRPr="00295056">
              <w:rPr>
                <w:rFonts w:eastAsia="Times New Roman" w:cs="Times New Roman"/>
                <w:color w:val="000000"/>
                <w:sz w:val="24"/>
                <w:szCs w:val="26"/>
                <w:lang w:eastAsia="ru-RU"/>
              </w:rPr>
              <w:t>C</w:t>
            </w:r>
            <w:r w:rsidRPr="00295056">
              <w:rPr>
                <w:rFonts w:eastAsia="Times New Roman" w:cs="Times New Roman"/>
                <w:color w:val="000000"/>
                <w:sz w:val="24"/>
                <w:szCs w:val="26"/>
                <w:vertAlign w:val="superscript"/>
                <w:lang w:eastAsia="ru-RU"/>
              </w:rPr>
              <w:t>9</w:t>
            </w:r>
          </w:p>
        </w:tc>
        <w:tc>
          <w:tcPr>
            <w:tcW w:w="0" w:type="auto"/>
            <w:tcBorders>
              <w:top w:val="nil"/>
              <w:left w:val="nil"/>
              <w:bottom w:val="single" w:sz="4" w:space="0" w:color="auto"/>
              <w:right w:val="single" w:sz="4" w:space="0" w:color="auto"/>
            </w:tcBorders>
            <w:shd w:val="clear" w:color="auto" w:fill="auto"/>
            <w:noWrap/>
            <w:vAlign w:val="center"/>
            <w:hideMark/>
          </w:tcPr>
          <w:p w:rsidR="005130EE" w:rsidRPr="00295056" w:rsidRDefault="005130EE" w:rsidP="00B35AB9">
            <w:pPr>
              <w:spacing w:line="240" w:lineRule="auto"/>
              <w:ind w:firstLine="0"/>
              <w:jc w:val="left"/>
              <w:rPr>
                <w:rFonts w:eastAsia="Times New Roman" w:cs="Times New Roman"/>
                <w:color w:val="000000"/>
                <w:sz w:val="24"/>
                <w:szCs w:val="26"/>
                <w:lang w:eastAsia="ru-RU"/>
              </w:rPr>
            </w:pPr>
            <w:r w:rsidRPr="00295056">
              <w:rPr>
                <w:rFonts w:eastAsia="Times New Roman" w:cs="Times New Roman"/>
                <w:color w:val="000000"/>
                <w:sz w:val="24"/>
                <w:szCs w:val="26"/>
                <w:lang w:eastAsia="ru-RU"/>
              </w:rPr>
              <w:t>H</w:t>
            </w:r>
            <w:r w:rsidRPr="00295056">
              <w:rPr>
                <w:rFonts w:eastAsia="Times New Roman" w:cs="Times New Roman"/>
                <w:color w:val="000000"/>
                <w:sz w:val="24"/>
                <w:szCs w:val="26"/>
                <w:vertAlign w:val="superscript"/>
                <w:lang w:eastAsia="ru-RU"/>
              </w:rPr>
              <w:t>9C</w:t>
            </w:r>
          </w:p>
        </w:tc>
        <w:tc>
          <w:tcPr>
            <w:tcW w:w="0" w:type="auto"/>
            <w:tcBorders>
              <w:top w:val="nil"/>
              <w:left w:val="nil"/>
              <w:bottom w:val="single" w:sz="4" w:space="0" w:color="auto"/>
              <w:right w:val="single" w:sz="4" w:space="0" w:color="auto"/>
            </w:tcBorders>
            <w:shd w:val="clear" w:color="auto" w:fill="auto"/>
            <w:noWrap/>
            <w:vAlign w:val="center"/>
            <w:hideMark/>
          </w:tcPr>
          <w:p w:rsidR="005130EE" w:rsidRPr="00295056" w:rsidRDefault="005130EE" w:rsidP="00295056">
            <w:pPr>
              <w:spacing w:line="240" w:lineRule="auto"/>
              <w:ind w:firstLine="0"/>
              <w:jc w:val="center"/>
              <w:rPr>
                <w:rFonts w:eastAsia="Times New Roman" w:cs="Times New Roman"/>
                <w:color w:val="000000"/>
                <w:sz w:val="24"/>
                <w:szCs w:val="26"/>
                <w:lang w:eastAsia="ru-RU"/>
              </w:rPr>
            </w:pPr>
            <w:r w:rsidRPr="00295056">
              <w:rPr>
                <w:rFonts w:eastAsia="Times New Roman" w:cs="Times New Roman"/>
                <w:color w:val="000000"/>
                <w:sz w:val="24"/>
                <w:szCs w:val="26"/>
                <w:lang w:eastAsia="ru-RU"/>
              </w:rPr>
              <w:t>0,96</w:t>
            </w:r>
          </w:p>
        </w:tc>
        <w:tc>
          <w:tcPr>
            <w:tcW w:w="0" w:type="auto"/>
            <w:tcBorders>
              <w:top w:val="nil"/>
              <w:left w:val="nil"/>
              <w:bottom w:val="nil"/>
              <w:right w:val="nil"/>
            </w:tcBorders>
            <w:shd w:val="clear" w:color="auto" w:fill="auto"/>
            <w:noWrap/>
            <w:vAlign w:val="center"/>
            <w:hideMark/>
          </w:tcPr>
          <w:p w:rsidR="005130EE" w:rsidRPr="00295056" w:rsidRDefault="005130EE" w:rsidP="00295056">
            <w:pPr>
              <w:spacing w:line="240" w:lineRule="auto"/>
              <w:ind w:firstLine="0"/>
              <w:jc w:val="center"/>
              <w:rPr>
                <w:rFonts w:eastAsia="Times New Roman" w:cs="Times New Roman"/>
                <w:color w:val="000000"/>
                <w:sz w:val="24"/>
                <w:szCs w:val="26"/>
                <w:lang w:eastAsia="ru-RU"/>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5130EE" w:rsidRPr="00295056" w:rsidRDefault="005130EE" w:rsidP="00B35AB9">
            <w:pPr>
              <w:spacing w:line="240" w:lineRule="auto"/>
              <w:ind w:firstLine="0"/>
              <w:jc w:val="left"/>
              <w:rPr>
                <w:rFonts w:eastAsia="Times New Roman" w:cs="Times New Roman"/>
                <w:color w:val="000000"/>
                <w:sz w:val="24"/>
                <w:szCs w:val="26"/>
                <w:lang w:eastAsia="ru-RU"/>
              </w:rPr>
            </w:pPr>
            <w:r w:rsidRPr="00295056">
              <w:rPr>
                <w:rFonts w:eastAsia="Times New Roman" w:cs="Times New Roman"/>
                <w:color w:val="000000"/>
                <w:sz w:val="24"/>
                <w:szCs w:val="26"/>
                <w:lang w:eastAsia="ru-RU"/>
              </w:rPr>
              <w:t>C</w:t>
            </w:r>
            <w:r w:rsidRPr="00295056">
              <w:rPr>
                <w:rFonts w:eastAsia="Times New Roman" w:cs="Times New Roman"/>
                <w:color w:val="000000"/>
                <w:sz w:val="24"/>
                <w:szCs w:val="26"/>
                <w:vertAlign w:val="superscript"/>
                <w:lang w:eastAsia="ru-RU"/>
              </w:rPr>
              <w:t>19</w:t>
            </w:r>
          </w:p>
        </w:tc>
        <w:tc>
          <w:tcPr>
            <w:tcW w:w="0" w:type="auto"/>
            <w:tcBorders>
              <w:top w:val="nil"/>
              <w:left w:val="nil"/>
              <w:bottom w:val="single" w:sz="4" w:space="0" w:color="auto"/>
              <w:right w:val="single" w:sz="4" w:space="0" w:color="auto"/>
            </w:tcBorders>
            <w:shd w:val="clear" w:color="auto" w:fill="auto"/>
            <w:noWrap/>
            <w:vAlign w:val="center"/>
            <w:hideMark/>
          </w:tcPr>
          <w:p w:rsidR="005130EE" w:rsidRPr="00295056" w:rsidRDefault="005130EE" w:rsidP="00B35AB9">
            <w:pPr>
              <w:spacing w:line="240" w:lineRule="auto"/>
              <w:ind w:firstLine="0"/>
              <w:jc w:val="left"/>
              <w:rPr>
                <w:rFonts w:eastAsia="Times New Roman" w:cs="Times New Roman"/>
                <w:color w:val="000000"/>
                <w:sz w:val="24"/>
                <w:szCs w:val="26"/>
                <w:lang w:eastAsia="ru-RU"/>
              </w:rPr>
            </w:pPr>
            <w:r w:rsidRPr="00295056">
              <w:rPr>
                <w:rFonts w:eastAsia="Times New Roman" w:cs="Times New Roman"/>
                <w:color w:val="000000"/>
                <w:sz w:val="24"/>
                <w:szCs w:val="26"/>
                <w:lang w:eastAsia="ru-RU"/>
              </w:rPr>
              <w:t>H</w:t>
            </w:r>
            <w:r w:rsidRPr="00295056">
              <w:rPr>
                <w:rFonts w:eastAsia="Times New Roman" w:cs="Times New Roman"/>
                <w:color w:val="000000"/>
                <w:sz w:val="24"/>
                <w:szCs w:val="26"/>
                <w:vertAlign w:val="superscript"/>
                <w:lang w:eastAsia="ru-RU"/>
              </w:rPr>
              <w:t>19A</w:t>
            </w:r>
          </w:p>
        </w:tc>
        <w:tc>
          <w:tcPr>
            <w:tcW w:w="0" w:type="auto"/>
            <w:tcBorders>
              <w:top w:val="nil"/>
              <w:left w:val="nil"/>
              <w:bottom w:val="single" w:sz="4" w:space="0" w:color="auto"/>
              <w:right w:val="single" w:sz="4" w:space="0" w:color="auto"/>
            </w:tcBorders>
            <w:shd w:val="clear" w:color="auto" w:fill="auto"/>
            <w:noWrap/>
            <w:vAlign w:val="center"/>
            <w:hideMark/>
          </w:tcPr>
          <w:p w:rsidR="005130EE" w:rsidRPr="00295056" w:rsidRDefault="005130EE" w:rsidP="00295056">
            <w:pPr>
              <w:spacing w:line="240" w:lineRule="auto"/>
              <w:ind w:firstLine="0"/>
              <w:jc w:val="center"/>
              <w:rPr>
                <w:rFonts w:eastAsia="Times New Roman" w:cs="Times New Roman"/>
                <w:color w:val="000000"/>
                <w:sz w:val="24"/>
                <w:szCs w:val="26"/>
                <w:lang w:eastAsia="ru-RU"/>
              </w:rPr>
            </w:pPr>
            <w:r w:rsidRPr="00295056">
              <w:rPr>
                <w:rFonts w:eastAsia="Times New Roman" w:cs="Times New Roman"/>
                <w:color w:val="000000"/>
                <w:sz w:val="24"/>
                <w:szCs w:val="26"/>
                <w:lang w:eastAsia="ru-RU"/>
              </w:rPr>
              <w:t>0,96</w:t>
            </w:r>
          </w:p>
        </w:tc>
      </w:tr>
      <w:tr w:rsidR="005130EE" w:rsidRPr="00295056" w:rsidTr="002E1AAA">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5130EE" w:rsidRPr="00295056" w:rsidRDefault="005130EE" w:rsidP="00B35AB9">
            <w:pPr>
              <w:spacing w:line="240" w:lineRule="auto"/>
              <w:ind w:firstLine="0"/>
              <w:jc w:val="left"/>
              <w:rPr>
                <w:rFonts w:eastAsia="Times New Roman" w:cs="Times New Roman"/>
                <w:color w:val="000000"/>
                <w:sz w:val="24"/>
                <w:szCs w:val="26"/>
                <w:lang w:eastAsia="ru-RU"/>
              </w:rPr>
            </w:pPr>
            <w:r w:rsidRPr="00295056">
              <w:rPr>
                <w:rFonts w:eastAsia="Times New Roman" w:cs="Times New Roman"/>
                <w:color w:val="000000"/>
                <w:sz w:val="24"/>
                <w:szCs w:val="26"/>
                <w:lang w:eastAsia="ru-RU"/>
              </w:rPr>
              <w:t>C</w:t>
            </w:r>
            <w:r w:rsidRPr="00295056">
              <w:rPr>
                <w:rFonts w:eastAsia="Times New Roman" w:cs="Times New Roman"/>
                <w:color w:val="000000"/>
                <w:sz w:val="24"/>
                <w:szCs w:val="26"/>
                <w:vertAlign w:val="superscript"/>
                <w:lang w:eastAsia="ru-RU"/>
              </w:rPr>
              <w:t>12</w:t>
            </w:r>
          </w:p>
        </w:tc>
        <w:tc>
          <w:tcPr>
            <w:tcW w:w="0" w:type="auto"/>
            <w:tcBorders>
              <w:top w:val="nil"/>
              <w:left w:val="nil"/>
              <w:bottom w:val="single" w:sz="4" w:space="0" w:color="auto"/>
              <w:right w:val="single" w:sz="4" w:space="0" w:color="auto"/>
            </w:tcBorders>
            <w:shd w:val="clear" w:color="auto" w:fill="auto"/>
            <w:noWrap/>
            <w:vAlign w:val="center"/>
            <w:hideMark/>
          </w:tcPr>
          <w:p w:rsidR="005130EE" w:rsidRPr="00295056" w:rsidRDefault="005130EE" w:rsidP="00B35AB9">
            <w:pPr>
              <w:spacing w:line="240" w:lineRule="auto"/>
              <w:ind w:firstLine="0"/>
              <w:jc w:val="left"/>
              <w:rPr>
                <w:rFonts w:eastAsia="Times New Roman" w:cs="Times New Roman"/>
                <w:color w:val="000000"/>
                <w:sz w:val="24"/>
                <w:szCs w:val="26"/>
                <w:lang w:eastAsia="ru-RU"/>
              </w:rPr>
            </w:pPr>
            <w:r w:rsidRPr="00295056">
              <w:rPr>
                <w:rFonts w:eastAsia="Times New Roman" w:cs="Times New Roman"/>
                <w:color w:val="000000"/>
                <w:sz w:val="24"/>
                <w:szCs w:val="26"/>
                <w:lang w:eastAsia="ru-RU"/>
              </w:rPr>
              <w:t>H1</w:t>
            </w:r>
            <w:r w:rsidRPr="00295056">
              <w:rPr>
                <w:rFonts w:eastAsia="Times New Roman" w:cs="Times New Roman"/>
                <w:color w:val="000000"/>
                <w:sz w:val="24"/>
                <w:szCs w:val="26"/>
                <w:vertAlign w:val="superscript"/>
                <w:lang w:eastAsia="ru-RU"/>
              </w:rPr>
              <w:t>2A</w:t>
            </w:r>
          </w:p>
        </w:tc>
        <w:tc>
          <w:tcPr>
            <w:tcW w:w="0" w:type="auto"/>
            <w:tcBorders>
              <w:top w:val="nil"/>
              <w:left w:val="nil"/>
              <w:bottom w:val="single" w:sz="4" w:space="0" w:color="auto"/>
              <w:right w:val="single" w:sz="4" w:space="0" w:color="auto"/>
            </w:tcBorders>
            <w:shd w:val="clear" w:color="auto" w:fill="auto"/>
            <w:noWrap/>
            <w:vAlign w:val="center"/>
            <w:hideMark/>
          </w:tcPr>
          <w:p w:rsidR="005130EE" w:rsidRPr="00295056" w:rsidRDefault="005130EE" w:rsidP="00295056">
            <w:pPr>
              <w:spacing w:line="240" w:lineRule="auto"/>
              <w:ind w:firstLine="0"/>
              <w:jc w:val="center"/>
              <w:rPr>
                <w:rFonts w:eastAsia="Times New Roman" w:cs="Times New Roman"/>
                <w:color w:val="000000"/>
                <w:sz w:val="24"/>
                <w:szCs w:val="26"/>
                <w:lang w:eastAsia="ru-RU"/>
              </w:rPr>
            </w:pPr>
            <w:r w:rsidRPr="00295056">
              <w:rPr>
                <w:rFonts w:eastAsia="Times New Roman" w:cs="Times New Roman"/>
                <w:color w:val="000000"/>
                <w:sz w:val="24"/>
                <w:szCs w:val="26"/>
                <w:lang w:eastAsia="ru-RU"/>
              </w:rPr>
              <w:t>0,96</w:t>
            </w:r>
          </w:p>
        </w:tc>
        <w:tc>
          <w:tcPr>
            <w:tcW w:w="0" w:type="auto"/>
            <w:tcBorders>
              <w:top w:val="nil"/>
              <w:left w:val="nil"/>
              <w:bottom w:val="nil"/>
              <w:right w:val="nil"/>
            </w:tcBorders>
            <w:shd w:val="clear" w:color="auto" w:fill="auto"/>
            <w:noWrap/>
            <w:vAlign w:val="center"/>
            <w:hideMark/>
          </w:tcPr>
          <w:p w:rsidR="005130EE" w:rsidRPr="00295056" w:rsidRDefault="005130EE" w:rsidP="00295056">
            <w:pPr>
              <w:spacing w:line="240" w:lineRule="auto"/>
              <w:ind w:firstLine="0"/>
              <w:jc w:val="center"/>
              <w:rPr>
                <w:rFonts w:eastAsia="Times New Roman" w:cs="Times New Roman"/>
                <w:color w:val="000000"/>
                <w:sz w:val="24"/>
                <w:szCs w:val="26"/>
                <w:lang w:eastAsia="ru-RU"/>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5130EE" w:rsidRPr="00295056" w:rsidRDefault="005130EE" w:rsidP="00B35AB9">
            <w:pPr>
              <w:spacing w:line="240" w:lineRule="auto"/>
              <w:ind w:firstLine="0"/>
              <w:jc w:val="left"/>
              <w:rPr>
                <w:rFonts w:eastAsia="Times New Roman" w:cs="Times New Roman"/>
                <w:color w:val="000000"/>
                <w:sz w:val="24"/>
                <w:szCs w:val="26"/>
                <w:lang w:eastAsia="ru-RU"/>
              </w:rPr>
            </w:pPr>
            <w:r w:rsidRPr="00295056">
              <w:rPr>
                <w:rFonts w:eastAsia="Times New Roman" w:cs="Times New Roman"/>
                <w:color w:val="000000"/>
                <w:sz w:val="24"/>
                <w:szCs w:val="26"/>
                <w:lang w:eastAsia="ru-RU"/>
              </w:rPr>
              <w:t>C</w:t>
            </w:r>
            <w:r w:rsidRPr="00295056">
              <w:rPr>
                <w:rFonts w:eastAsia="Times New Roman" w:cs="Times New Roman"/>
                <w:color w:val="000000"/>
                <w:sz w:val="24"/>
                <w:szCs w:val="26"/>
                <w:vertAlign w:val="superscript"/>
                <w:lang w:eastAsia="ru-RU"/>
              </w:rPr>
              <w:t>19</w:t>
            </w:r>
          </w:p>
        </w:tc>
        <w:tc>
          <w:tcPr>
            <w:tcW w:w="0" w:type="auto"/>
            <w:tcBorders>
              <w:top w:val="nil"/>
              <w:left w:val="nil"/>
              <w:bottom w:val="single" w:sz="4" w:space="0" w:color="auto"/>
              <w:right w:val="single" w:sz="4" w:space="0" w:color="auto"/>
            </w:tcBorders>
            <w:shd w:val="clear" w:color="auto" w:fill="auto"/>
            <w:noWrap/>
            <w:vAlign w:val="center"/>
            <w:hideMark/>
          </w:tcPr>
          <w:p w:rsidR="005130EE" w:rsidRPr="00295056" w:rsidRDefault="005130EE" w:rsidP="00B35AB9">
            <w:pPr>
              <w:spacing w:line="240" w:lineRule="auto"/>
              <w:ind w:firstLine="0"/>
              <w:jc w:val="left"/>
              <w:rPr>
                <w:rFonts w:eastAsia="Times New Roman" w:cs="Times New Roman"/>
                <w:color w:val="000000"/>
                <w:sz w:val="24"/>
                <w:szCs w:val="26"/>
                <w:lang w:eastAsia="ru-RU"/>
              </w:rPr>
            </w:pPr>
            <w:r w:rsidRPr="00295056">
              <w:rPr>
                <w:rFonts w:eastAsia="Times New Roman" w:cs="Times New Roman"/>
                <w:color w:val="000000"/>
                <w:sz w:val="24"/>
                <w:szCs w:val="26"/>
                <w:lang w:eastAsia="ru-RU"/>
              </w:rPr>
              <w:t>H1</w:t>
            </w:r>
            <w:r w:rsidRPr="00295056">
              <w:rPr>
                <w:rFonts w:eastAsia="Times New Roman" w:cs="Times New Roman"/>
                <w:color w:val="000000"/>
                <w:sz w:val="24"/>
                <w:szCs w:val="26"/>
                <w:vertAlign w:val="superscript"/>
                <w:lang w:eastAsia="ru-RU"/>
              </w:rPr>
              <w:t>9B</w:t>
            </w:r>
          </w:p>
        </w:tc>
        <w:tc>
          <w:tcPr>
            <w:tcW w:w="0" w:type="auto"/>
            <w:tcBorders>
              <w:top w:val="nil"/>
              <w:left w:val="nil"/>
              <w:bottom w:val="single" w:sz="4" w:space="0" w:color="auto"/>
              <w:right w:val="single" w:sz="4" w:space="0" w:color="auto"/>
            </w:tcBorders>
            <w:shd w:val="clear" w:color="auto" w:fill="auto"/>
            <w:noWrap/>
            <w:vAlign w:val="center"/>
            <w:hideMark/>
          </w:tcPr>
          <w:p w:rsidR="005130EE" w:rsidRPr="00295056" w:rsidRDefault="005130EE" w:rsidP="00295056">
            <w:pPr>
              <w:spacing w:line="240" w:lineRule="auto"/>
              <w:ind w:firstLine="0"/>
              <w:jc w:val="center"/>
              <w:rPr>
                <w:rFonts w:eastAsia="Times New Roman" w:cs="Times New Roman"/>
                <w:color w:val="000000"/>
                <w:sz w:val="24"/>
                <w:szCs w:val="26"/>
                <w:lang w:eastAsia="ru-RU"/>
              </w:rPr>
            </w:pPr>
            <w:r w:rsidRPr="00295056">
              <w:rPr>
                <w:rFonts w:eastAsia="Times New Roman" w:cs="Times New Roman"/>
                <w:color w:val="000000"/>
                <w:sz w:val="24"/>
                <w:szCs w:val="26"/>
                <w:lang w:eastAsia="ru-RU"/>
              </w:rPr>
              <w:t>0,96</w:t>
            </w:r>
          </w:p>
        </w:tc>
      </w:tr>
      <w:tr w:rsidR="005130EE" w:rsidRPr="00295056" w:rsidTr="002E1AAA">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5130EE" w:rsidRPr="00295056" w:rsidRDefault="005130EE" w:rsidP="00B35AB9">
            <w:pPr>
              <w:spacing w:line="240" w:lineRule="auto"/>
              <w:ind w:firstLine="0"/>
              <w:jc w:val="left"/>
              <w:rPr>
                <w:rFonts w:eastAsia="Times New Roman" w:cs="Times New Roman"/>
                <w:color w:val="000000"/>
                <w:sz w:val="24"/>
                <w:szCs w:val="26"/>
                <w:lang w:eastAsia="ru-RU"/>
              </w:rPr>
            </w:pPr>
            <w:r w:rsidRPr="00295056">
              <w:rPr>
                <w:rFonts w:eastAsia="Times New Roman" w:cs="Times New Roman"/>
                <w:color w:val="000000"/>
                <w:sz w:val="24"/>
                <w:szCs w:val="26"/>
                <w:lang w:eastAsia="ru-RU"/>
              </w:rPr>
              <w:t>C</w:t>
            </w:r>
            <w:r w:rsidRPr="00295056">
              <w:rPr>
                <w:rFonts w:eastAsia="Times New Roman" w:cs="Times New Roman"/>
                <w:color w:val="000000"/>
                <w:sz w:val="24"/>
                <w:szCs w:val="26"/>
                <w:vertAlign w:val="superscript"/>
                <w:lang w:eastAsia="ru-RU"/>
              </w:rPr>
              <w:t>12</w:t>
            </w:r>
          </w:p>
        </w:tc>
        <w:tc>
          <w:tcPr>
            <w:tcW w:w="0" w:type="auto"/>
            <w:tcBorders>
              <w:top w:val="nil"/>
              <w:left w:val="nil"/>
              <w:bottom w:val="single" w:sz="4" w:space="0" w:color="auto"/>
              <w:right w:val="single" w:sz="4" w:space="0" w:color="auto"/>
            </w:tcBorders>
            <w:shd w:val="clear" w:color="auto" w:fill="auto"/>
            <w:noWrap/>
            <w:vAlign w:val="center"/>
            <w:hideMark/>
          </w:tcPr>
          <w:p w:rsidR="005130EE" w:rsidRPr="00295056" w:rsidRDefault="005130EE" w:rsidP="00B35AB9">
            <w:pPr>
              <w:spacing w:line="240" w:lineRule="auto"/>
              <w:ind w:firstLine="0"/>
              <w:jc w:val="left"/>
              <w:rPr>
                <w:rFonts w:eastAsia="Times New Roman" w:cs="Times New Roman"/>
                <w:color w:val="000000"/>
                <w:sz w:val="24"/>
                <w:szCs w:val="26"/>
                <w:lang w:eastAsia="ru-RU"/>
              </w:rPr>
            </w:pPr>
            <w:r w:rsidRPr="00295056">
              <w:rPr>
                <w:rFonts w:eastAsia="Times New Roman" w:cs="Times New Roman"/>
                <w:color w:val="000000"/>
                <w:sz w:val="24"/>
                <w:szCs w:val="26"/>
                <w:lang w:eastAsia="ru-RU"/>
              </w:rPr>
              <w:t>H</w:t>
            </w:r>
            <w:r w:rsidRPr="00295056">
              <w:rPr>
                <w:rFonts w:eastAsia="Times New Roman" w:cs="Times New Roman"/>
                <w:color w:val="000000"/>
                <w:sz w:val="24"/>
                <w:szCs w:val="26"/>
                <w:vertAlign w:val="superscript"/>
                <w:lang w:eastAsia="ru-RU"/>
              </w:rPr>
              <w:t>12B</w:t>
            </w:r>
          </w:p>
        </w:tc>
        <w:tc>
          <w:tcPr>
            <w:tcW w:w="0" w:type="auto"/>
            <w:tcBorders>
              <w:top w:val="nil"/>
              <w:left w:val="nil"/>
              <w:bottom w:val="single" w:sz="4" w:space="0" w:color="auto"/>
              <w:right w:val="single" w:sz="4" w:space="0" w:color="auto"/>
            </w:tcBorders>
            <w:shd w:val="clear" w:color="auto" w:fill="auto"/>
            <w:noWrap/>
            <w:vAlign w:val="center"/>
            <w:hideMark/>
          </w:tcPr>
          <w:p w:rsidR="005130EE" w:rsidRPr="00295056" w:rsidRDefault="005130EE" w:rsidP="00295056">
            <w:pPr>
              <w:spacing w:line="240" w:lineRule="auto"/>
              <w:ind w:firstLine="0"/>
              <w:jc w:val="center"/>
              <w:rPr>
                <w:rFonts w:eastAsia="Times New Roman" w:cs="Times New Roman"/>
                <w:color w:val="000000"/>
                <w:sz w:val="24"/>
                <w:szCs w:val="26"/>
                <w:lang w:eastAsia="ru-RU"/>
              </w:rPr>
            </w:pPr>
            <w:r w:rsidRPr="00295056">
              <w:rPr>
                <w:rFonts w:eastAsia="Times New Roman" w:cs="Times New Roman"/>
                <w:color w:val="000000"/>
                <w:sz w:val="24"/>
                <w:szCs w:val="26"/>
                <w:lang w:eastAsia="ru-RU"/>
              </w:rPr>
              <w:t>0,96</w:t>
            </w:r>
          </w:p>
        </w:tc>
        <w:tc>
          <w:tcPr>
            <w:tcW w:w="0" w:type="auto"/>
            <w:tcBorders>
              <w:top w:val="nil"/>
              <w:left w:val="nil"/>
              <w:bottom w:val="nil"/>
              <w:right w:val="nil"/>
            </w:tcBorders>
            <w:shd w:val="clear" w:color="auto" w:fill="auto"/>
            <w:noWrap/>
            <w:vAlign w:val="center"/>
            <w:hideMark/>
          </w:tcPr>
          <w:p w:rsidR="005130EE" w:rsidRPr="00295056" w:rsidRDefault="005130EE" w:rsidP="00295056">
            <w:pPr>
              <w:spacing w:line="240" w:lineRule="auto"/>
              <w:ind w:firstLine="0"/>
              <w:jc w:val="center"/>
              <w:rPr>
                <w:rFonts w:eastAsia="Times New Roman" w:cs="Times New Roman"/>
                <w:color w:val="000000"/>
                <w:sz w:val="24"/>
                <w:szCs w:val="26"/>
                <w:lang w:eastAsia="ru-RU"/>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5130EE" w:rsidRPr="00295056" w:rsidRDefault="005130EE" w:rsidP="00B35AB9">
            <w:pPr>
              <w:spacing w:line="240" w:lineRule="auto"/>
              <w:ind w:firstLine="0"/>
              <w:jc w:val="left"/>
              <w:rPr>
                <w:rFonts w:eastAsia="Times New Roman" w:cs="Times New Roman"/>
                <w:color w:val="000000"/>
                <w:sz w:val="24"/>
                <w:szCs w:val="26"/>
                <w:lang w:eastAsia="ru-RU"/>
              </w:rPr>
            </w:pPr>
            <w:r w:rsidRPr="00295056">
              <w:rPr>
                <w:rFonts w:eastAsia="Times New Roman" w:cs="Times New Roman"/>
                <w:color w:val="000000"/>
                <w:sz w:val="24"/>
                <w:szCs w:val="26"/>
                <w:lang w:eastAsia="ru-RU"/>
              </w:rPr>
              <w:t>C</w:t>
            </w:r>
            <w:r w:rsidRPr="00295056">
              <w:rPr>
                <w:rFonts w:eastAsia="Times New Roman" w:cs="Times New Roman"/>
                <w:color w:val="000000"/>
                <w:sz w:val="24"/>
                <w:szCs w:val="26"/>
                <w:vertAlign w:val="superscript"/>
                <w:lang w:eastAsia="ru-RU"/>
              </w:rPr>
              <w:t>19</w:t>
            </w:r>
          </w:p>
        </w:tc>
        <w:tc>
          <w:tcPr>
            <w:tcW w:w="0" w:type="auto"/>
            <w:tcBorders>
              <w:top w:val="nil"/>
              <w:left w:val="nil"/>
              <w:bottom w:val="single" w:sz="4" w:space="0" w:color="auto"/>
              <w:right w:val="single" w:sz="4" w:space="0" w:color="auto"/>
            </w:tcBorders>
            <w:shd w:val="clear" w:color="auto" w:fill="auto"/>
            <w:noWrap/>
            <w:vAlign w:val="center"/>
            <w:hideMark/>
          </w:tcPr>
          <w:p w:rsidR="005130EE" w:rsidRPr="00295056" w:rsidRDefault="005130EE" w:rsidP="00B35AB9">
            <w:pPr>
              <w:spacing w:line="240" w:lineRule="auto"/>
              <w:ind w:firstLine="0"/>
              <w:jc w:val="left"/>
              <w:rPr>
                <w:rFonts w:eastAsia="Times New Roman" w:cs="Times New Roman"/>
                <w:color w:val="000000"/>
                <w:sz w:val="24"/>
                <w:szCs w:val="26"/>
                <w:lang w:eastAsia="ru-RU"/>
              </w:rPr>
            </w:pPr>
            <w:r w:rsidRPr="00295056">
              <w:rPr>
                <w:rFonts w:eastAsia="Times New Roman" w:cs="Times New Roman"/>
                <w:color w:val="000000"/>
                <w:sz w:val="24"/>
                <w:szCs w:val="26"/>
                <w:lang w:eastAsia="ru-RU"/>
              </w:rPr>
              <w:t>H</w:t>
            </w:r>
            <w:r w:rsidRPr="00295056">
              <w:rPr>
                <w:rFonts w:eastAsia="Times New Roman" w:cs="Times New Roman"/>
                <w:color w:val="000000"/>
                <w:sz w:val="24"/>
                <w:szCs w:val="26"/>
                <w:vertAlign w:val="superscript"/>
                <w:lang w:eastAsia="ru-RU"/>
              </w:rPr>
              <w:t>19C</w:t>
            </w:r>
          </w:p>
        </w:tc>
        <w:tc>
          <w:tcPr>
            <w:tcW w:w="0" w:type="auto"/>
            <w:tcBorders>
              <w:top w:val="nil"/>
              <w:left w:val="nil"/>
              <w:bottom w:val="single" w:sz="4" w:space="0" w:color="auto"/>
              <w:right w:val="single" w:sz="4" w:space="0" w:color="auto"/>
            </w:tcBorders>
            <w:shd w:val="clear" w:color="auto" w:fill="auto"/>
            <w:noWrap/>
            <w:vAlign w:val="center"/>
            <w:hideMark/>
          </w:tcPr>
          <w:p w:rsidR="005130EE" w:rsidRPr="00295056" w:rsidRDefault="005130EE" w:rsidP="00295056">
            <w:pPr>
              <w:spacing w:line="240" w:lineRule="auto"/>
              <w:ind w:firstLine="0"/>
              <w:jc w:val="center"/>
              <w:rPr>
                <w:rFonts w:eastAsia="Times New Roman" w:cs="Times New Roman"/>
                <w:color w:val="000000"/>
                <w:sz w:val="24"/>
                <w:szCs w:val="26"/>
                <w:lang w:eastAsia="ru-RU"/>
              </w:rPr>
            </w:pPr>
            <w:r w:rsidRPr="00295056">
              <w:rPr>
                <w:rFonts w:eastAsia="Times New Roman" w:cs="Times New Roman"/>
                <w:color w:val="000000"/>
                <w:sz w:val="24"/>
                <w:szCs w:val="26"/>
                <w:lang w:eastAsia="ru-RU"/>
              </w:rPr>
              <w:t>0,96</w:t>
            </w:r>
          </w:p>
        </w:tc>
      </w:tr>
      <w:tr w:rsidR="005130EE" w:rsidRPr="00295056" w:rsidTr="002E1AAA">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5130EE" w:rsidRPr="00295056" w:rsidRDefault="005130EE" w:rsidP="00B35AB9">
            <w:pPr>
              <w:spacing w:line="240" w:lineRule="auto"/>
              <w:ind w:firstLine="0"/>
              <w:jc w:val="left"/>
              <w:rPr>
                <w:rFonts w:eastAsia="Times New Roman" w:cs="Times New Roman"/>
                <w:color w:val="000000"/>
                <w:sz w:val="24"/>
                <w:szCs w:val="26"/>
                <w:lang w:eastAsia="ru-RU"/>
              </w:rPr>
            </w:pPr>
            <w:r w:rsidRPr="00295056">
              <w:rPr>
                <w:rFonts w:eastAsia="Times New Roman" w:cs="Times New Roman"/>
                <w:color w:val="000000"/>
                <w:sz w:val="24"/>
                <w:szCs w:val="26"/>
                <w:lang w:eastAsia="ru-RU"/>
              </w:rPr>
              <w:t>C</w:t>
            </w:r>
            <w:r w:rsidRPr="00295056">
              <w:rPr>
                <w:rFonts w:eastAsia="Times New Roman" w:cs="Times New Roman"/>
                <w:color w:val="000000"/>
                <w:sz w:val="24"/>
                <w:szCs w:val="26"/>
                <w:vertAlign w:val="superscript"/>
                <w:lang w:eastAsia="ru-RU"/>
              </w:rPr>
              <w:t>12</w:t>
            </w:r>
          </w:p>
        </w:tc>
        <w:tc>
          <w:tcPr>
            <w:tcW w:w="0" w:type="auto"/>
            <w:tcBorders>
              <w:top w:val="nil"/>
              <w:left w:val="nil"/>
              <w:bottom w:val="single" w:sz="4" w:space="0" w:color="auto"/>
              <w:right w:val="single" w:sz="4" w:space="0" w:color="auto"/>
            </w:tcBorders>
            <w:shd w:val="clear" w:color="auto" w:fill="auto"/>
            <w:noWrap/>
            <w:vAlign w:val="center"/>
            <w:hideMark/>
          </w:tcPr>
          <w:p w:rsidR="005130EE" w:rsidRPr="00295056" w:rsidRDefault="005130EE" w:rsidP="00B35AB9">
            <w:pPr>
              <w:spacing w:line="240" w:lineRule="auto"/>
              <w:ind w:firstLine="0"/>
              <w:jc w:val="left"/>
              <w:rPr>
                <w:rFonts w:eastAsia="Times New Roman" w:cs="Times New Roman"/>
                <w:color w:val="000000"/>
                <w:sz w:val="24"/>
                <w:szCs w:val="26"/>
                <w:lang w:eastAsia="ru-RU"/>
              </w:rPr>
            </w:pPr>
            <w:r w:rsidRPr="00295056">
              <w:rPr>
                <w:rFonts w:eastAsia="Times New Roman" w:cs="Times New Roman"/>
                <w:color w:val="000000"/>
                <w:sz w:val="24"/>
                <w:szCs w:val="26"/>
                <w:lang w:eastAsia="ru-RU"/>
              </w:rPr>
              <w:t>H</w:t>
            </w:r>
            <w:r w:rsidRPr="00295056">
              <w:rPr>
                <w:rFonts w:eastAsia="Times New Roman" w:cs="Times New Roman"/>
                <w:color w:val="000000"/>
                <w:sz w:val="24"/>
                <w:szCs w:val="26"/>
                <w:vertAlign w:val="superscript"/>
                <w:lang w:eastAsia="ru-RU"/>
              </w:rPr>
              <w:t>12C</w:t>
            </w:r>
          </w:p>
        </w:tc>
        <w:tc>
          <w:tcPr>
            <w:tcW w:w="0" w:type="auto"/>
            <w:tcBorders>
              <w:top w:val="nil"/>
              <w:left w:val="nil"/>
              <w:bottom w:val="single" w:sz="4" w:space="0" w:color="auto"/>
              <w:right w:val="single" w:sz="4" w:space="0" w:color="auto"/>
            </w:tcBorders>
            <w:shd w:val="clear" w:color="auto" w:fill="auto"/>
            <w:noWrap/>
            <w:vAlign w:val="center"/>
            <w:hideMark/>
          </w:tcPr>
          <w:p w:rsidR="005130EE" w:rsidRPr="00295056" w:rsidRDefault="005130EE" w:rsidP="00295056">
            <w:pPr>
              <w:spacing w:line="240" w:lineRule="auto"/>
              <w:ind w:firstLine="0"/>
              <w:jc w:val="center"/>
              <w:rPr>
                <w:rFonts w:eastAsia="Times New Roman" w:cs="Times New Roman"/>
                <w:color w:val="000000"/>
                <w:sz w:val="24"/>
                <w:szCs w:val="26"/>
                <w:lang w:eastAsia="ru-RU"/>
              </w:rPr>
            </w:pPr>
            <w:r w:rsidRPr="00295056">
              <w:rPr>
                <w:rFonts w:eastAsia="Times New Roman" w:cs="Times New Roman"/>
                <w:color w:val="000000"/>
                <w:sz w:val="24"/>
                <w:szCs w:val="26"/>
                <w:lang w:eastAsia="ru-RU"/>
              </w:rPr>
              <w:t>0,96</w:t>
            </w:r>
          </w:p>
        </w:tc>
        <w:tc>
          <w:tcPr>
            <w:tcW w:w="0" w:type="auto"/>
            <w:tcBorders>
              <w:top w:val="nil"/>
              <w:left w:val="nil"/>
              <w:bottom w:val="nil"/>
              <w:right w:val="nil"/>
            </w:tcBorders>
            <w:shd w:val="clear" w:color="auto" w:fill="auto"/>
            <w:noWrap/>
            <w:vAlign w:val="center"/>
            <w:hideMark/>
          </w:tcPr>
          <w:p w:rsidR="005130EE" w:rsidRPr="00295056" w:rsidRDefault="005130EE" w:rsidP="00295056">
            <w:pPr>
              <w:spacing w:line="240" w:lineRule="auto"/>
              <w:ind w:firstLine="0"/>
              <w:jc w:val="center"/>
              <w:rPr>
                <w:rFonts w:eastAsia="Times New Roman" w:cs="Times New Roman"/>
                <w:color w:val="000000"/>
                <w:sz w:val="24"/>
                <w:szCs w:val="26"/>
                <w:lang w:eastAsia="ru-RU"/>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5130EE" w:rsidRPr="00295056" w:rsidRDefault="005130EE" w:rsidP="00B35AB9">
            <w:pPr>
              <w:spacing w:line="240" w:lineRule="auto"/>
              <w:ind w:firstLine="0"/>
              <w:jc w:val="left"/>
              <w:rPr>
                <w:rFonts w:eastAsia="Times New Roman" w:cs="Times New Roman"/>
                <w:color w:val="000000"/>
                <w:sz w:val="24"/>
                <w:szCs w:val="26"/>
                <w:lang w:eastAsia="ru-RU"/>
              </w:rPr>
            </w:pPr>
            <w:r w:rsidRPr="00295056">
              <w:rPr>
                <w:rFonts w:eastAsia="Times New Roman" w:cs="Times New Roman"/>
                <w:color w:val="000000"/>
                <w:sz w:val="24"/>
                <w:szCs w:val="26"/>
                <w:lang w:eastAsia="ru-RU"/>
              </w:rPr>
              <w:t>C</w:t>
            </w:r>
            <w:r w:rsidRPr="00295056">
              <w:rPr>
                <w:rFonts w:eastAsia="Times New Roman" w:cs="Times New Roman"/>
                <w:color w:val="000000"/>
                <w:sz w:val="24"/>
                <w:szCs w:val="26"/>
                <w:vertAlign w:val="superscript"/>
                <w:lang w:eastAsia="ru-RU"/>
              </w:rPr>
              <w:t>20</w:t>
            </w:r>
          </w:p>
        </w:tc>
        <w:tc>
          <w:tcPr>
            <w:tcW w:w="0" w:type="auto"/>
            <w:tcBorders>
              <w:top w:val="nil"/>
              <w:left w:val="nil"/>
              <w:bottom w:val="single" w:sz="4" w:space="0" w:color="auto"/>
              <w:right w:val="single" w:sz="4" w:space="0" w:color="auto"/>
            </w:tcBorders>
            <w:shd w:val="clear" w:color="auto" w:fill="auto"/>
            <w:noWrap/>
            <w:vAlign w:val="center"/>
            <w:hideMark/>
          </w:tcPr>
          <w:p w:rsidR="005130EE" w:rsidRPr="00295056" w:rsidRDefault="005130EE" w:rsidP="00B35AB9">
            <w:pPr>
              <w:spacing w:line="240" w:lineRule="auto"/>
              <w:ind w:firstLine="0"/>
              <w:jc w:val="left"/>
              <w:rPr>
                <w:rFonts w:eastAsia="Times New Roman" w:cs="Times New Roman"/>
                <w:color w:val="000000"/>
                <w:sz w:val="24"/>
                <w:szCs w:val="26"/>
                <w:lang w:eastAsia="ru-RU"/>
              </w:rPr>
            </w:pPr>
            <w:r w:rsidRPr="00295056">
              <w:rPr>
                <w:rFonts w:eastAsia="Times New Roman" w:cs="Times New Roman"/>
                <w:color w:val="000000"/>
                <w:sz w:val="24"/>
                <w:szCs w:val="26"/>
                <w:lang w:eastAsia="ru-RU"/>
              </w:rPr>
              <w:t>H</w:t>
            </w:r>
            <w:r w:rsidRPr="00295056">
              <w:rPr>
                <w:rFonts w:eastAsia="Times New Roman" w:cs="Times New Roman"/>
                <w:color w:val="000000"/>
                <w:sz w:val="24"/>
                <w:szCs w:val="26"/>
                <w:vertAlign w:val="superscript"/>
                <w:lang w:eastAsia="ru-RU"/>
              </w:rPr>
              <w:t>20A</w:t>
            </w:r>
          </w:p>
        </w:tc>
        <w:tc>
          <w:tcPr>
            <w:tcW w:w="0" w:type="auto"/>
            <w:tcBorders>
              <w:top w:val="nil"/>
              <w:left w:val="nil"/>
              <w:bottom w:val="single" w:sz="4" w:space="0" w:color="auto"/>
              <w:right w:val="single" w:sz="4" w:space="0" w:color="auto"/>
            </w:tcBorders>
            <w:shd w:val="clear" w:color="auto" w:fill="auto"/>
            <w:noWrap/>
            <w:vAlign w:val="center"/>
            <w:hideMark/>
          </w:tcPr>
          <w:p w:rsidR="005130EE" w:rsidRPr="00295056" w:rsidRDefault="005130EE" w:rsidP="00295056">
            <w:pPr>
              <w:spacing w:line="240" w:lineRule="auto"/>
              <w:ind w:firstLine="0"/>
              <w:jc w:val="center"/>
              <w:rPr>
                <w:rFonts w:eastAsia="Times New Roman" w:cs="Times New Roman"/>
                <w:color w:val="000000"/>
                <w:sz w:val="24"/>
                <w:szCs w:val="26"/>
                <w:lang w:eastAsia="ru-RU"/>
              </w:rPr>
            </w:pPr>
            <w:r w:rsidRPr="00295056">
              <w:rPr>
                <w:rFonts w:eastAsia="Times New Roman" w:cs="Times New Roman"/>
                <w:color w:val="000000"/>
                <w:sz w:val="24"/>
                <w:szCs w:val="26"/>
                <w:lang w:eastAsia="ru-RU"/>
              </w:rPr>
              <w:t>0,96</w:t>
            </w:r>
          </w:p>
        </w:tc>
      </w:tr>
      <w:tr w:rsidR="005130EE" w:rsidRPr="00295056" w:rsidTr="002E1AAA">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5130EE" w:rsidRPr="00295056" w:rsidRDefault="005130EE" w:rsidP="00B35AB9">
            <w:pPr>
              <w:spacing w:line="240" w:lineRule="auto"/>
              <w:ind w:firstLine="0"/>
              <w:jc w:val="left"/>
              <w:rPr>
                <w:rFonts w:eastAsia="Times New Roman" w:cs="Times New Roman"/>
                <w:color w:val="000000"/>
                <w:sz w:val="24"/>
                <w:szCs w:val="26"/>
                <w:lang w:eastAsia="ru-RU"/>
              </w:rPr>
            </w:pPr>
            <w:r w:rsidRPr="00295056">
              <w:rPr>
                <w:rFonts w:eastAsia="Times New Roman" w:cs="Times New Roman"/>
                <w:color w:val="000000"/>
                <w:sz w:val="24"/>
                <w:szCs w:val="26"/>
                <w:lang w:eastAsia="ru-RU"/>
              </w:rPr>
              <w:t>C</w:t>
            </w:r>
            <w:r w:rsidRPr="00295056">
              <w:rPr>
                <w:rFonts w:eastAsia="Times New Roman" w:cs="Times New Roman"/>
                <w:color w:val="000000"/>
                <w:sz w:val="24"/>
                <w:szCs w:val="26"/>
                <w:vertAlign w:val="superscript"/>
                <w:lang w:eastAsia="ru-RU"/>
              </w:rPr>
              <w:t>13</w:t>
            </w:r>
          </w:p>
        </w:tc>
        <w:tc>
          <w:tcPr>
            <w:tcW w:w="0" w:type="auto"/>
            <w:tcBorders>
              <w:top w:val="nil"/>
              <w:left w:val="nil"/>
              <w:bottom w:val="single" w:sz="4" w:space="0" w:color="auto"/>
              <w:right w:val="single" w:sz="4" w:space="0" w:color="auto"/>
            </w:tcBorders>
            <w:shd w:val="clear" w:color="auto" w:fill="auto"/>
            <w:noWrap/>
            <w:vAlign w:val="center"/>
            <w:hideMark/>
          </w:tcPr>
          <w:p w:rsidR="005130EE" w:rsidRPr="00295056" w:rsidRDefault="005130EE" w:rsidP="00B35AB9">
            <w:pPr>
              <w:spacing w:line="240" w:lineRule="auto"/>
              <w:ind w:firstLine="0"/>
              <w:jc w:val="left"/>
              <w:rPr>
                <w:rFonts w:eastAsia="Times New Roman" w:cs="Times New Roman"/>
                <w:color w:val="000000"/>
                <w:sz w:val="24"/>
                <w:szCs w:val="26"/>
                <w:lang w:eastAsia="ru-RU"/>
              </w:rPr>
            </w:pPr>
            <w:r w:rsidRPr="00295056">
              <w:rPr>
                <w:rFonts w:eastAsia="Times New Roman" w:cs="Times New Roman"/>
                <w:color w:val="000000"/>
                <w:sz w:val="24"/>
                <w:szCs w:val="26"/>
                <w:lang w:eastAsia="ru-RU"/>
              </w:rPr>
              <w:t>C</w:t>
            </w:r>
            <w:r w:rsidRPr="00295056">
              <w:rPr>
                <w:rFonts w:eastAsia="Times New Roman" w:cs="Times New Roman"/>
                <w:color w:val="000000"/>
                <w:sz w:val="24"/>
                <w:szCs w:val="26"/>
                <w:vertAlign w:val="superscript"/>
                <w:lang w:eastAsia="ru-RU"/>
              </w:rPr>
              <w:t>14</w:t>
            </w:r>
          </w:p>
        </w:tc>
        <w:tc>
          <w:tcPr>
            <w:tcW w:w="0" w:type="auto"/>
            <w:tcBorders>
              <w:top w:val="nil"/>
              <w:left w:val="nil"/>
              <w:bottom w:val="single" w:sz="4" w:space="0" w:color="auto"/>
              <w:right w:val="single" w:sz="4" w:space="0" w:color="auto"/>
            </w:tcBorders>
            <w:shd w:val="clear" w:color="auto" w:fill="auto"/>
            <w:noWrap/>
            <w:vAlign w:val="center"/>
            <w:hideMark/>
          </w:tcPr>
          <w:p w:rsidR="005130EE" w:rsidRPr="00295056" w:rsidRDefault="005130EE" w:rsidP="00295056">
            <w:pPr>
              <w:spacing w:line="240" w:lineRule="auto"/>
              <w:ind w:firstLine="0"/>
              <w:jc w:val="center"/>
              <w:rPr>
                <w:rFonts w:eastAsia="Times New Roman" w:cs="Times New Roman"/>
                <w:color w:val="000000"/>
                <w:sz w:val="24"/>
                <w:szCs w:val="26"/>
                <w:lang w:eastAsia="ru-RU"/>
              </w:rPr>
            </w:pPr>
            <w:r w:rsidRPr="00295056">
              <w:rPr>
                <w:rFonts w:eastAsia="Times New Roman" w:cs="Times New Roman"/>
                <w:color w:val="000000"/>
                <w:sz w:val="24"/>
                <w:szCs w:val="26"/>
                <w:lang w:eastAsia="ru-RU"/>
              </w:rPr>
              <w:t>1,500(7)</w:t>
            </w:r>
          </w:p>
        </w:tc>
        <w:tc>
          <w:tcPr>
            <w:tcW w:w="0" w:type="auto"/>
            <w:tcBorders>
              <w:top w:val="nil"/>
              <w:left w:val="nil"/>
              <w:bottom w:val="nil"/>
              <w:right w:val="nil"/>
            </w:tcBorders>
            <w:shd w:val="clear" w:color="auto" w:fill="auto"/>
            <w:noWrap/>
            <w:vAlign w:val="center"/>
            <w:hideMark/>
          </w:tcPr>
          <w:p w:rsidR="005130EE" w:rsidRPr="00295056" w:rsidRDefault="005130EE" w:rsidP="00295056">
            <w:pPr>
              <w:spacing w:line="240" w:lineRule="auto"/>
              <w:ind w:firstLine="0"/>
              <w:jc w:val="center"/>
              <w:rPr>
                <w:rFonts w:eastAsia="Times New Roman" w:cs="Times New Roman"/>
                <w:color w:val="000000"/>
                <w:sz w:val="24"/>
                <w:szCs w:val="26"/>
                <w:lang w:eastAsia="ru-RU"/>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5130EE" w:rsidRPr="00295056" w:rsidRDefault="005130EE" w:rsidP="00B35AB9">
            <w:pPr>
              <w:spacing w:line="240" w:lineRule="auto"/>
              <w:ind w:firstLine="0"/>
              <w:jc w:val="left"/>
              <w:rPr>
                <w:rFonts w:eastAsia="Times New Roman" w:cs="Times New Roman"/>
                <w:color w:val="000000"/>
                <w:sz w:val="24"/>
                <w:szCs w:val="26"/>
                <w:lang w:eastAsia="ru-RU"/>
              </w:rPr>
            </w:pPr>
            <w:r w:rsidRPr="00295056">
              <w:rPr>
                <w:rFonts w:eastAsia="Times New Roman" w:cs="Times New Roman"/>
                <w:color w:val="000000"/>
                <w:sz w:val="24"/>
                <w:szCs w:val="26"/>
                <w:lang w:eastAsia="ru-RU"/>
              </w:rPr>
              <w:t>C</w:t>
            </w:r>
            <w:r w:rsidRPr="00295056">
              <w:rPr>
                <w:rFonts w:eastAsia="Times New Roman" w:cs="Times New Roman"/>
                <w:color w:val="000000"/>
                <w:sz w:val="24"/>
                <w:szCs w:val="26"/>
                <w:vertAlign w:val="superscript"/>
                <w:lang w:eastAsia="ru-RU"/>
              </w:rPr>
              <w:t>20</w:t>
            </w:r>
          </w:p>
        </w:tc>
        <w:tc>
          <w:tcPr>
            <w:tcW w:w="0" w:type="auto"/>
            <w:tcBorders>
              <w:top w:val="nil"/>
              <w:left w:val="nil"/>
              <w:bottom w:val="single" w:sz="4" w:space="0" w:color="auto"/>
              <w:right w:val="single" w:sz="4" w:space="0" w:color="auto"/>
            </w:tcBorders>
            <w:shd w:val="clear" w:color="auto" w:fill="auto"/>
            <w:noWrap/>
            <w:vAlign w:val="center"/>
            <w:hideMark/>
          </w:tcPr>
          <w:p w:rsidR="005130EE" w:rsidRPr="00295056" w:rsidRDefault="005130EE" w:rsidP="00B35AB9">
            <w:pPr>
              <w:spacing w:line="240" w:lineRule="auto"/>
              <w:ind w:firstLine="0"/>
              <w:jc w:val="left"/>
              <w:rPr>
                <w:rFonts w:eastAsia="Times New Roman" w:cs="Times New Roman"/>
                <w:color w:val="000000"/>
                <w:sz w:val="24"/>
                <w:szCs w:val="26"/>
                <w:lang w:eastAsia="ru-RU"/>
              </w:rPr>
            </w:pPr>
            <w:r w:rsidRPr="00295056">
              <w:rPr>
                <w:rFonts w:eastAsia="Times New Roman" w:cs="Times New Roman"/>
                <w:color w:val="000000"/>
                <w:sz w:val="24"/>
                <w:szCs w:val="26"/>
                <w:lang w:eastAsia="ru-RU"/>
              </w:rPr>
              <w:t>H</w:t>
            </w:r>
            <w:r w:rsidRPr="00295056">
              <w:rPr>
                <w:rFonts w:eastAsia="Times New Roman" w:cs="Times New Roman"/>
                <w:color w:val="000000"/>
                <w:sz w:val="24"/>
                <w:szCs w:val="26"/>
                <w:vertAlign w:val="superscript"/>
                <w:lang w:eastAsia="ru-RU"/>
              </w:rPr>
              <w:t>20B</w:t>
            </w:r>
          </w:p>
        </w:tc>
        <w:tc>
          <w:tcPr>
            <w:tcW w:w="0" w:type="auto"/>
            <w:tcBorders>
              <w:top w:val="nil"/>
              <w:left w:val="nil"/>
              <w:bottom w:val="single" w:sz="4" w:space="0" w:color="auto"/>
              <w:right w:val="single" w:sz="4" w:space="0" w:color="auto"/>
            </w:tcBorders>
            <w:shd w:val="clear" w:color="auto" w:fill="auto"/>
            <w:noWrap/>
            <w:vAlign w:val="center"/>
            <w:hideMark/>
          </w:tcPr>
          <w:p w:rsidR="005130EE" w:rsidRPr="00295056" w:rsidRDefault="005130EE" w:rsidP="00295056">
            <w:pPr>
              <w:spacing w:line="240" w:lineRule="auto"/>
              <w:ind w:firstLine="0"/>
              <w:jc w:val="center"/>
              <w:rPr>
                <w:rFonts w:eastAsia="Times New Roman" w:cs="Times New Roman"/>
                <w:color w:val="000000"/>
                <w:sz w:val="24"/>
                <w:szCs w:val="26"/>
                <w:lang w:eastAsia="ru-RU"/>
              </w:rPr>
            </w:pPr>
            <w:r w:rsidRPr="00295056">
              <w:rPr>
                <w:rFonts w:eastAsia="Times New Roman" w:cs="Times New Roman"/>
                <w:color w:val="000000"/>
                <w:sz w:val="24"/>
                <w:szCs w:val="26"/>
                <w:lang w:eastAsia="ru-RU"/>
              </w:rPr>
              <w:t>0,96</w:t>
            </w:r>
          </w:p>
        </w:tc>
      </w:tr>
      <w:tr w:rsidR="005130EE" w:rsidRPr="00295056" w:rsidTr="002E1AAA">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5130EE" w:rsidRPr="00295056" w:rsidRDefault="005130EE" w:rsidP="00B35AB9">
            <w:pPr>
              <w:spacing w:line="240" w:lineRule="auto"/>
              <w:ind w:firstLine="0"/>
              <w:jc w:val="left"/>
              <w:rPr>
                <w:rFonts w:eastAsia="Times New Roman" w:cs="Times New Roman"/>
                <w:color w:val="000000"/>
                <w:sz w:val="24"/>
                <w:szCs w:val="26"/>
                <w:lang w:eastAsia="ru-RU"/>
              </w:rPr>
            </w:pPr>
            <w:r w:rsidRPr="00295056">
              <w:rPr>
                <w:rFonts w:eastAsia="Times New Roman" w:cs="Times New Roman"/>
                <w:color w:val="000000"/>
                <w:sz w:val="24"/>
                <w:szCs w:val="26"/>
                <w:lang w:eastAsia="ru-RU"/>
              </w:rPr>
              <w:t>C</w:t>
            </w:r>
            <w:r w:rsidRPr="00295056">
              <w:rPr>
                <w:rFonts w:eastAsia="Times New Roman" w:cs="Times New Roman"/>
                <w:color w:val="000000"/>
                <w:sz w:val="24"/>
                <w:szCs w:val="26"/>
                <w:vertAlign w:val="superscript"/>
                <w:lang w:eastAsia="ru-RU"/>
              </w:rPr>
              <w:t>2</w:t>
            </w:r>
          </w:p>
        </w:tc>
        <w:tc>
          <w:tcPr>
            <w:tcW w:w="0" w:type="auto"/>
            <w:tcBorders>
              <w:top w:val="nil"/>
              <w:left w:val="nil"/>
              <w:bottom w:val="single" w:sz="4" w:space="0" w:color="auto"/>
              <w:right w:val="single" w:sz="4" w:space="0" w:color="auto"/>
            </w:tcBorders>
            <w:shd w:val="clear" w:color="auto" w:fill="auto"/>
            <w:noWrap/>
            <w:vAlign w:val="center"/>
            <w:hideMark/>
          </w:tcPr>
          <w:p w:rsidR="005130EE" w:rsidRPr="00295056" w:rsidRDefault="005130EE" w:rsidP="00B35AB9">
            <w:pPr>
              <w:spacing w:line="240" w:lineRule="auto"/>
              <w:ind w:firstLine="0"/>
              <w:jc w:val="left"/>
              <w:rPr>
                <w:rFonts w:eastAsia="Times New Roman" w:cs="Times New Roman"/>
                <w:color w:val="000000"/>
                <w:sz w:val="24"/>
                <w:szCs w:val="26"/>
                <w:lang w:eastAsia="ru-RU"/>
              </w:rPr>
            </w:pPr>
            <w:r w:rsidRPr="00295056">
              <w:rPr>
                <w:rFonts w:eastAsia="Times New Roman" w:cs="Times New Roman"/>
                <w:color w:val="000000"/>
                <w:sz w:val="24"/>
                <w:szCs w:val="26"/>
                <w:lang w:eastAsia="ru-RU"/>
              </w:rPr>
              <w:t>H</w:t>
            </w:r>
            <w:r w:rsidRPr="00295056">
              <w:rPr>
                <w:rFonts w:eastAsia="Times New Roman" w:cs="Times New Roman"/>
                <w:color w:val="000000"/>
                <w:sz w:val="24"/>
                <w:szCs w:val="26"/>
                <w:vertAlign w:val="superscript"/>
                <w:lang w:eastAsia="ru-RU"/>
              </w:rPr>
              <w:t>2A</w:t>
            </w:r>
          </w:p>
        </w:tc>
        <w:tc>
          <w:tcPr>
            <w:tcW w:w="0" w:type="auto"/>
            <w:tcBorders>
              <w:top w:val="nil"/>
              <w:left w:val="nil"/>
              <w:bottom w:val="single" w:sz="4" w:space="0" w:color="auto"/>
              <w:right w:val="single" w:sz="4" w:space="0" w:color="auto"/>
            </w:tcBorders>
            <w:shd w:val="clear" w:color="auto" w:fill="auto"/>
            <w:noWrap/>
            <w:vAlign w:val="center"/>
            <w:hideMark/>
          </w:tcPr>
          <w:p w:rsidR="005130EE" w:rsidRPr="00295056" w:rsidRDefault="005130EE" w:rsidP="00295056">
            <w:pPr>
              <w:spacing w:line="240" w:lineRule="auto"/>
              <w:ind w:firstLine="0"/>
              <w:jc w:val="center"/>
              <w:rPr>
                <w:rFonts w:eastAsia="Times New Roman" w:cs="Times New Roman"/>
                <w:color w:val="000000"/>
                <w:sz w:val="24"/>
                <w:szCs w:val="26"/>
                <w:lang w:eastAsia="ru-RU"/>
              </w:rPr>
            </w:pPr>
            <w:r w:rsidRPr="00295056">
              <w:rPr>
                <w:rFonts w:eastAsia="Times New Roman" w:cs="Times New Roman"/>
                <w:color w:val="000000"/>
                <w:sz w:val="24"/>
                <w:szCs w:val="26"/>
                <w:lang w:eastAsia="ru-RU"/>
              </w:rPr>
              <w:t>0,96</w:t>
            </w:r>
          </w:p>
        </w:tc>
        <w:tc>
          <w:tcPr>
            <w:tcW w:w="0" w:type="auto"/>
            <w:tcBorders>
              <w:top w:val="nil"/>
              <w:left w:val="nil"/>
              <w:bottom w:val="nil"/>
              <w:right w:val="nil"/>
            </w:tcBorders>
            <w:shd w:val="clear" w:color="auto" w:fill="auto"/>
            <w:noWrap/>
            <w:vAlign w:val="center"/>
            <w:hideMark/>
          </w:tcPr>
          <w:p w:rsidR="005130EE" w:rsidRPr="00295056" w:rsidRDefault="005130EE" w:rsidP="00295056">
            <w:pPr>
              <w:spacing w:line="240" w:lineRule="auto"/>
              <w:ind w:firstLine="0"/>
              <w:jc w:val="center"/>
              <w:rPr>
                <w:rFonts w:eastAsia="Times New Roman" w:cs="Times New Roman"/>
                <w:color w:val="000000"/>
                <w:sz w:val="24"/>
                <w:szCs w:val="26"/>
                <w:lang w:eastAsia="ru-RU"/>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5130EE" w:rsidRPr="00295056" w:rsidRDefault="005130EE" w:rsidP="00B35AB9">
            <w:pPr>
              <w:spacing w:line="240" w:lineRule="auto"/>
              <w:ind w:firstLine="0"/>
              <w:jc w:val="left"/>
              <w:rPr>
                <w:rFonts w:eastAsia="Times New Roman" w:cs="Times New Roman"/>
                <w:color w:val="000000"/>
                <w:sz w:val="24"/>
                <w:szCs w:val="26"/>
                <w:lang w:eastAsia="ru-RU"/>
              </w:rPr>
            </w:pPr>
            <w:r w:rsidRPr="00295056">
              <w:rPr>
                <w:rFonts w:eastAsia="Times New Roman" w:cs="Times New Roman"/>
                <w:color w:val="000000"/>
                <w:sz w:val="24"/>
                <w:szCs w:val="26"/>
                <w:lang w:eastAsia="ru-RU"/>
              </w:rPr>
              <w:t>C</w:t>
            </w:r>
            <w:r w:rsidRPr="00295056">
              <w:rPr>
                <w:rFonts w:eastAsia="Times New Roman" w:cs="Times New Roman"/>
                <w:color w:val="000000"/>
                <w:sz w:val="24"/>
                <w:szCs w:val="26"/>
                <w:vertAlign w:val="superscript"/>
                <w:lang w:eastAsia="ru-RU"/>
              </w:rPr>
              <w:t>20</w:t>
            </w:r>
          </w:p>
        </w:tc>
        <w:tc>
          <w:tcPr>
            <w:tcW w:w="0" w:type="auto"/>
            <w:tcBorders>
              <w:top w:val="nil"/>
              <w:left w:val="nil"/>
              <w:bottom w:val="single" w:sz="4" w:space="0" w:color="auto"/>
              <w:right w:val="single" w:sz="4" w:space="0" w:color="auto"/>
            </w:tcBorders>
            <w:shd w:val="clear" w:color="auto" w:fill="auto"/>
            <w:noWrap/>
            <w:vAlign w:val="center"/>
            <w:hideMark/>
          </w:tcPr>
          <w:p w:rsidR="005130EE" w:rsidRPr="00295056" w:rsidRDefault="005130EE" w:rsidP="00B35AB9">
            <w:pPr>
              <w:spacing w:line="240" w:lineRule="auto"/>
              <w:ind w:firstLine="0"/>
              <w:jc w:val="left"/>
              <w:rPr>
                <w:rFonts w:eastAsia="Times New Roman" w:cs="Times New Roman"/>
                <w:color w:val="000000"/>
                <w:sz w:val="24"/>
                <w:szCs w:val="26"/>
                <w:lang w:eastAsia="ru-RU"/>
              </w:rPr>
            </w:pPr>
            <w:r w:rsidRPr="00295056">
              <w:rPr>
                <w:rFonts w:eastAsia="Times New Roman" w:cs="Times New Roman"/>
                <w:color w:val="000000"/>
                <w:sz w:val="24"/>
                <w:szCs w:val="26"/>
                <w:lang w:eastAsia="ru-RU"/>
              </w:rPr>
              <w:t>H</w:t>
            </w:r>
            <w:r w:rsidRPr="00295056">
              <w:rPr>
                <w:rFonts w:eastAsia="Times New Roman" w:cs="Times New Roman"/>
                <w:color w:val="000000"/>
                <w:sz w:val="24"/>
                <w:szCs w:val="26"/>
                <w:vertAlign w:val="superscript"/>
                <w:lang w:eastAsia="ru-RU"/>
              </w:rPr>
              <w:t>20C</w:t>
            </w:r>
          </w:p>
        </w:tc>
        <w:tc>
          <w:tcPr>
            <w:tcW w:w="0" w:type="auto"/>
            <w:tcBorders>
              <w:top w:val="nil"/>
              <w:left w:val="nil"/>
              <w:bottom w:val="single" w:sz="4" w:space="0" w:color="auto"/>
              <w:right w:val="single" w:sz="4" w:space="0" w:color="auto"/>
            </w:tcBorders>
            <w:shd w:val="clear" w:color="auto" w:fill="auto"/>
            <w:noWrap/>
            <w:vAlign w:val="center"/>
            <w:hideMark/>
          </w:tcPr>
          <w:p w:rsidR="005130EE" w:rsidRPr="00295056" w:rsidRDefault="005130EE" w:rsidP="00295056">
            <w:pPr>
              <w:spacing w:line="240" w:lineRule="auto"/>
              <w:ind w:firstLine="0"/>
              <w:jc w:val="center"/>
              <w:rPr>
                <w:rFonts w:eastAsia="Times New Roman" w:cs="Times New Roman"/>
                <w:color w:val="000000"/>
                <w:sz w:val="24"/>
                <w:szCs w:val="26"/>
                <w:lang w:eastAsia="ru-RU"/>
              </w:rPr>
            </w:pPr>
            <w:r w:rsidRPr="00295056">
              <w:rPr>
                <w:rFonts w:eastAsia="Times New Roman" w:cs="Times New Roman"/>
                <w:color w:val="000000"/>
                <w:sz w:val="24"/>
                <w:szCs w:val="26"/>
                <w:lang w:eastAsia="ru-RU"/>
              </w:rPr>
              <w:t>0,96</w:t>
            </w:r>
          </w:p>
        </w:tc>
      </w:tr>
      <w:tr w:rsidR="005130EE" w:rsidRPr="00295056" w:rsidTr="002E1AAA">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5130EE" w:rsidRPr="00295056" w:rsidRDefault="005130EE" w:rsidP="00B35AB9">
            <w:pPr>
              <w:spacing w:line="240" w:lineRule="auto"/>
              <w:ind w:firstLine="0"/>
              <w:jc w:val="left"/>
              <w:rPr>
                <w:rFonts w:eastAsia="Times New Roman" w:cs="Times New Roman"/>
                <w:color w:val="000000"/>
                <w:sz w:val="24"/>
                <w:szCs w:val="26"/>
                <w:lang w:eastAsia="ru-RU"/>
              </w:rPr>
            </w:pPr>
            <w:r w:rsidRPr="00295056">
              <w:rPr>
                <w:rFonts w:eastAsia="Times New Roman" w:cs="Times New Roman"/>
                <w:color w:val="000000"/>
                <w:sz w:val="24"/>
                <w:szCs w:val="26"/>
                <w:lang w:eastAsia="ru-RU"/>
              </w:rPr>
              <w:t>C</w:t>
            </w:r>
            <w:r w:rsidRPr="00295056">
              <w:rPr>
                <w:rFonts w:eastAsia="Times New Roman" w:cs="Times New Roman"/>
                <w:color w:val="000000"/>
                <w:sz w:val="24"/>
                <w:szCs w:val="26"/>
                <w:vertAlign w:val="superscript"/>
                <w:lang w:eastAsia="ru-RU"/>
              </w:rPr>
              <w:t>2</w:t>
            </w:r>
          </w:p>
        </w:tc>
        <w:tc>
          <w:tcPr>
            <w:tcW w:w="0" w:type="auto"/>
            <w:tcBorders>
              <w:top w:val="nil"/>
              <w:left w:val="nil"/>
              <w:bottom w:val="single" w:sz="4" w:space="0" w:color="auto"/>
              <w:right w:val="single" w:sz="4" w:space="0" w:color="auto"/>
            </w:tcBorders>
            <w:shd w:val="clear" w:color="auto" w:fill="auto"/>
            <w:noWrap/>
            <w:vAlign w:val="center"/>
            <w:hideMark/>
          </w:tcPr>
          <w:p w:rsidR="005130EE" w:rsidRPr="00295056" w:rsidRDefault="005130EE" w:rsidP="00B35AB9">
            <w:pPr>
              <w:spacing w:line="240" w:lineRule="auto"/>
              <w:ind w:firstLine="0"/>
              <w:jc w:val="left"/>
              <w:rPr>
                <w:rFonts w:eastAsia="Times New Roman" w:cs="Times New Roman"/>
                <w:color w:val="000000"/>
                <w:sz w:val="24"/>
                <w:szCs w:val="26"/>
                <w:lang w:eastAsia="ru-RU"/>
              </w:rPr>
            </w:pPr>
            <w:r w:rsidRPr="00295056">
              <w:rPr>
                <w:rFonts w:eastAsia="Times New Roman" w:cs="Times New Roman"/>
                <w:color w:val="000000"/>
                <w:sz w:val="24"/>
                <w:szCs w:val="26"/>
                <w:lang w:eastAsia="ru-RU"/>
              </w:rPr>
              <w:t>H</w:t>
            </w:r>
            <w:r w:rsidRPr="00295056">
              <w:rPr>
                <w:rFonts w:eastAsia="Times New Roman" w:cs="Times New Roman"/>
                <w:color w:val="000000"/>
                <w:sz w:val="24"/>
                <w:szCs w:val="26"/>
                <w:vertAlign w:val="superscript"/>
                <w:lang w:eastAsia="ru-RU"/>
              </w:rPr>
              <w:t>2B</w:t>
            </w:r>
          </w:p>
        </w:tc>
        <w:tc>
          <w:tcPr>
            <w:tcW w:w="0" w:type="auto"/>
            <w:tcBorders>
              <w:top w:val="nil"/>
              <w:left w:val="nil"/>
              <w:bottom w:val="single" w:sz="4" w:space="0" w:color="auto"/>
              <w:right w:val="single" w:sz="4" w:space="0" w:color="auto"/>
            </w:tcBorders>
            <w:shd w:val="clear" w:color="auto" w:fill="auto"/>
            <w:noWrap/>
            <w:vAlign w:val="center"/>
            <w:hideMark/>
          </w:tcPr>
          <w:p w:rsidR="005130EE" w:rsidRPr="00295056" w:rsidRDefault="005130EE" w:rsidP="00295056">
            <w:pPr>
              <w:spacing w:line="240" w:lineRule="auto"/>
              <w:ind w:firstLine="0"/>
              <w:jc w:val="center"/>
              <w:rPr>
                <w:rFonts w:eastAsia="Times New Roman" w:cs="Times New Roman"/>
                <w:color w:val="000000"/>
                <w:sz w:val="24"/>
                <w:szCs w:val="26"/>
                <w:lang w:eastAsia="ru-RU"/>
              </w:rPr>
            </w:pPr>
            <w:r w:rsidRPr="00295056">
              <w:rPr>
                <w:rFonts w:eastAsia="Times New Roman" w:cs="Times New Roman"/>
                <w:color w:val="000000"/>
                <w:sz w:val="24"/>
                <w:szCs w:val="26"/>
                <w:lang w:eastAsia="ru-RU"/>
              </w:rPr>
              <w:t>0,96</w:t>
            </w:r>
          </w:p>
        </w:tc>
        <w:tc>
          <w:tcPr>
            <w:tcW w:w="0" w:type="auto"/>
            <w:tcBorders>
              <w:top w:val="nil"/>
              <w:left w:val="nil"/>
              <w:bottom w:val="nil"/>
              <w:right w:val="nil"/>
            </w:tcBorders>
            <w:shd w:val="clear" w:color="auto" w:fill="auto"/>
            <w:noWrap/>
            <w:vAlign w:val="center"/>
            <w:hideMark/>
          </w:tcPr>
          <w:p w:rsidR="005130EE" w:rsidRPr="00295056" w:rsidRDefault="005130EE" w:rsidP="00295056">
            <w:pPr>
              <w:spacing w:line="240" w:lineRule="auto"/>
              <w:ind w:firstLine="0"/>
              <w:jc w:val="center"/>
              <w:rPr>
                <w:rFonts w:eastAsia="Times New Roman" w:cs="Times New Roman"/>
                <w:color w:val="000000"/>
                <w:sz w:val="24"/>
                <w:szCs w:val="26"/>
                <w:lang w:eastAsia="ru-RU"/>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5130EE" w:rsidRPr="00295056" w:rsidRDefault="005130EE" w:rsidP="00B35AB9">
            <w:pPr>
              <w:spacing w:line="240" w:lineRule="auto"/>
              <w:ind w:firstLine="0"/>
              <w:jc w:val="left"/>
              <w:rPr>
                <w:rFonts w:eastAsia="Times New Roman" w:cs="Times New Roman"/>
                <w:color w:val="000000"/>
                <w:sz w:val="24"/>
                <w:szCs w:val="26"/>
                <w:lang w:eastAsia="ru-RU"/>
              </w:rPr>
            </w:pPr>
            <w:r w:rsidRPr="00295056">
              <w:rPr>
                <w:rFonts w:eastAsia="Times New Roman" w:cs="Times New Roman"/>
                <w:color w:val="000000"/>
                <w:sz w:val="24"/>
                <w:szCs w:val="26"/>
                <w:lang w:eastAsia="ru-RU"/>
              </w:rPr>
              <w:t>C</w:t>
            </w:r>
            <w:r w:rsidRPr="00295056">
              <w:rPr>
                <w:rFonts w:eastAsia="Times New Roman" w:cs="Times New Roman"/>
                <w:color w:val="000000"/>
                <w:sz w:val="24"/>
                <w:szCs w:val="26"/>
                <w:vertAlign w:val="superscript"/>
                <w:lang w:eastAsia="ru-RU"/>
              </w:rPr>
              <w:t>3</w:t>
            </w:r>
          </w:p>
        </w:tc>
        <w:tc>
          <w:tcPr>
            <w:tcW w:w="0" w:type="auto"/>
            <w:tcBorders>
              <w:top w:val="nil"/>
              <w:left w:val="nil"/>
              <w:bottom w:val="single" w:sz="4" w:space="0" w:color="auto"/>
              <w:right w:val="single" w:sz="4" w:space="0" w:color="auto"/>
            </w:tcBorders>
            <w:shd w:val="clear" w:color="auto" w:fill="auto"/>
            <w:noWrap/>
            <w:vAlign w:val="center"/>
            <w:hideMark/>
          </w:tcPr>
          <w:p w:rsidR="005130EE" w:rsidRPr="00295056" w:rsidRDefault="005130EE" w:rsidP="00B35AB9">
            <w:pPr>
              <w:spacing w:line="240" w:lineRule="auto"/>
              <w:ind w:firstLine="0"/>
              <w:jc w:val="left"/>
              <w:rPr>
                <w:rFonts w:eastAsia="Times New Roman" w:cs="Times New Roman"/>
                <w:color w:val="000000"/>
                <w:sz w:val="24"/>
                <w:szCs w:val="26"/>
                <w:lang w:eastAsia="ru-RU"/>
              </w:rPr>
            </w:pPr>
            <w:r w:rsidRPr="00295056">
              <w:rPr>
                <w:rFonts w:eastAsia="Times New Roman" w:cs="Times New Roman"/>
                <w:color w:val="000000"/>
                <w:sz w:val="24"/>
                <w:szCs w:val="26"/>
                <w:lang w:eastAsia="ru-RU"/>
              </w:rPr>
              <w:t>H</w:t>
            </w:r>
            <w:r w:rsidRPr="00295056">
              <w:rPr>
                <w:rFonts w:eastAsia="Times New Roman" w:cs="Times New Roman"/>
                <w:color w:val="000000"/>
                <w:sz w:val="24"/>
                <w:szCs w:val="26"/>
                <w:vertAlign w:val="superscript"/>
                <w:lang w:eastAsia="ru-RU"/>
              </w:rPr>
              <w:t>3A</w:t>
            </w:r>
          </w:p>
        </w:tc>
        <w:tc>
          <w:tcPr>
            <w:tcW w:w="0" w:type="auto"/>
            <w:tcBorders>
              <w:top w:val="nil"/>
              <w:left w:val="nil"/>
              <w:bottom w:val="single" w:sz="4" w:space="0" w:color="auto"/>
              <w:right w:val="single" w:sz="4" w:space="0" w:color="auto"/>
            </w:tcBorders>
            <w:shd w:val="clear" w:color="auto" w:fill="auto"/>
            <w:noWrap/>
            <w:vAlign w:val="center"/>
            <w:hideMark/>
          </w:tcPr>
          <w:p w:rsidR="005130EE" w:rsidRPr="00295056" w:rsidRDefault="005130EE" w:rsidP="00295056">
            <w:pPr>
              <w:spacing w:line="240" w:lineRule="auto"/>
              <w:ind w:firstLine="0"/>
              <w:jc w:val="center"/>
              <w:rPr>
                <w:rFonts w:eastAsia="Times New Roman" w:cs="Times New Roman"/>
                <w:color w:val="000000"/>
                <w:sz w:val="24"/>
                <w:szCs w:val="26"/>
                <w:lang w:eastAsia="ru-RU"/>
              </w:rPr>
            </w:pPr>
            <w:r w:rsidRPr="00295056">
              <w:rPr>
                <w:rFonts w:eastAsia="Times New Roman" w:cs="Times New Roman"/>
                <w:color w:val="000000"/>
                <w:sz w:val="24"/>
                <w:szCs w:val="26"/>
                <w:lang w:eastAsia="ru-RU"/>
              </w:rPr>
              <w:t>0,96</w:t>
            </w:r>
          </w:p>
        </w:tc>
      </w:tr>
      <w:tr w:rsidR="005130EE" w:rsidRPr="00295056" w:rsidTr="002E1AAA">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5130EE" w:rsidRPr="00295056" w:rsidRDefault="005130EE" w:rsidP="00B35AB9">
            <w:pPr>
              <w:spacing w:line="240" w:lineRule="auto"/>
              <w:ind w:firstLine="0"/>
              <w:jc w:val="left"/>
              <w:rPr>
                <w:rFonts w:eastAsia="Times New Roman" w:cs="Times New Roman"/>
                <w:color w:val="000000"/>
                <w:sz w:val="24"/>
                <w:szCs w:val="26"/>
                <w:lang w:eastAsia="ru-RU"/>
              </w:rPr>
            </w:pPr>
            <w:r w:rsidRPr="00295056">
              <w:rPr>
                <w:rFonts w:eastAsia="Times New Roman" w:cs="Times New Roman"/>
                <w:color w:val="000000"/>
                <w:sz w:val="24"/>
                <w:szCs w:val="26"/>
                <w:lang w:eastAsia="ru-RU"/>
              </w:rPr>
              <w:t>C</w:t>
            </w:r>
            <w:r w:rsidRPr="00295056">
              <w:rPr>
                <w:rFonts w:eastAsia="Times New Roman" w:cs="Times New Roman"/>
                <w:color w:val="000000"/>
                <w:sz w:val="24"/>
                <w:szCs w:val="26"/>
                <w:vertAlign w:val="superscript"/>
                <w:lang w:eastAsia="ru-RU"/>
              </w:rPr>
              <w:t>2</w:t>
            </w:r>
          </w:p>
        </w:tc>
        <w:tc>
          <w:tcPr>
            <w:tcW w:w="0" w:type="auto"/>
            <w:tcBorders>
              <w:top w:val="nil"/>
              <w:left w:val="nil"/>
              <w:bottom w:val="single" w:sz="4" w:space="0" w:color="auto"/>
              <w:right w:val="single" w:sz="4" w:space="0" w:color="auto"/>
            </w:tcBorders>
            <w:shd w:val="clear" w:color="auto" w:fill="auto"/>
            <w:noWrap/>
            <w:vAlign w:val="center"/>
            <w:hideMark/>
          </w:tcPr>
          <w:p w:rsidR="005130EE" w:rsidRPr="00295056" w:rsidRDefault="005130EE" w:rsidP="00B35AB9">
            <w:pPr>
              <w:spacing w:line="240" w:lineRule="auto"/>
              <w:ind w:firstLine="0"/>
              <w:jc w:val="left"/>
              <w:rPr>
                <w:rFonts w:eastAsia="Times New Roman" w:cs="Times New Roman"/>
                <w:color w:val="000000"/>
                <w:sz w:val="24"/>
                <w:szCs w:val="26"/>
                <w:lang w:eastAsia="ru-RU"/>
              </w:rPr>
            </w:pPr>
            <w:r w:rsidRPr="00295056">
              <w:rPr>
                <w:rFonts w:eastAsia="Times New Roman" w:cs="Times New Roman"/>
                <w:color w:val="000000"/>
                <w:sz w:val="24"/>
                <w:szCs w:val="26"/>
                <w:lang w:eastAsia="ru-RU"/>
              </w:rPr>
              <w:t>H</w:t>
            </w:r>
            <w:r w:rsidRPr="00295056">
              <w:rPr>
                <w:rFonts w:eastAsia="Times New Roman" w:cs="Times New Roman"/>
                <w:color w:val="000000"/>
                <w:sz w:val="24"/>
                <w:szCs w:val="26"/>
                <w:vertAlign w:val="superscript"/>
                <w:lang w:eastAsia="ru-RU"/>
              </w:rPr>
              <w:t>2C</w:t>
            </w:r>
          </w:p>
        </w:tc>
        <w:tc>
          <w:tcPr>
            <w:tcW w:w="0" w:type="auto"/>
            <w:tcBorders>
              <w:top w:val="nil"/>
              <w:left w:val="nil"/>
              <w:bottom w:val="single" w:sz="4" w:space="0" w:color="auto"/>
              <w:right w:val="single" w:sz="4" w:space="0" w:color="auto"/>
            </w:tcBorders>
            <w:shd w:val="clear" w:color="auto" w:fill="auto"/>
            <w:noWrap/>
            <w:vAlign w:val="center"/>
            <w:hideMark/>
          </w:tcPr>
          <w:p w:rsidR="005130EE" w:rsidRPr="00295056" w:rsidRDefault="005130EE" w:rsidP="00295056">
            <w:pPr>
              <w:spacing w:line="240" w:lineRule="auto"/>
              <w:ind w:firstLine="0"/>
              <w:jc w:val="center"/>
              <w:rPr>
                <w:rFonts w:eastAsia="Times New Roman" w:cs="Times New Roman"/>
                <w:color w:val="000000"/>
                <w:sz w:val="24"/>
                <w:szCs w:val="26"/>
                <w:lang w:eastAsia="ru-RU"/>
              </w:rPr>
            </w:pPr>
            <w:r w:rsidRPr="00295056">
              <w:rPr>
                <w:rFonts w:eastAsia="Times New Roman" w:cs="Times New Roman"/>
                <w:color w:val="000000"/>
                <w:sz w:val="24"/>
                <w:szCs w:val="26"/>
                <w:lang w:eastAsia="ru-RU"/>
              </w:rPr>
              <w:t>0,96</w:t>
            </w:r>
          </w:p>
        </w:tc>
        <w:tc>
          <w:tcPr>
            <w:tcW w:w="0" w:type="auto"/>
            <w:tcBorders>
              <w:top w:val="nil"/>
              <w:left w:val="nil"/>
              <w:bottom w:val="nil"/>
              <w:right w:val="nil"/>
            </w:tcBorders>
            <w:shd w:val="clear" w:color="auto" w:fill="auto"/>
            <w:noWrap/>
            <w:vAlign w:val="center"/>
            <w:hideMark/>
          </w:tcPr>
          <w:p w:rsidR="005130EE" w:rsidRPr="00295056" w:rsidRDefault="005130EE" w:rsidP="00295056">
            <w:pPr>
              <w:spacing w:line="240" w:lineRule="auto"/>
              <w:ind w:firstLine="0"/>
              <w:jc w:val="center"/>
              <w:rPr>
                <w:rFonts w:eastAsia="Times New Roman" w:cs="Times New Roman"/>
                <w:color w:val="000000"/>
                <w:sz w:val="24"/>
                <w:szCs w:val="26"/>
                <w:lang w:eastAsia="ru-RU"/>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5130EE" w:rsidRPr="00295056" w:rsidRDefault="005130EE" w:rsidP="00B35AB9">
            <w:pPr>
              <w:spacing w:line="240" w:lineRule="auto"/>
              <w:ind w:firstLine="0"/>
              <w:jc w:val="left"/>
              <w:rPr>
                <w:rFonts w:eastAsia="Times New Roman" w:cs="Times New Roman"/>
                <w:color w:val="000000"/>
                <w:sz w:val="24"/>
                <w:szCs w:val="26"/>
                <w:lang w:eastAsia="ru-RU"/>
              </w:rPr>
            </w:pPr>
            <w:r w:rsidRPr="00295056">
              <w:rPr>
                <w:rFonts w:eastAsia="Times New Roman" w:cs="Times New Roman"/>
                <w:color w:val="000000"/>
                <w:sz w:val="24"/>
                <w:szCs w:val="26"/>
                <w:lang w:eastAsia="ru-RU"/>
              </w:rPr>
              <w:t>C</w:t>
            </w:r>
            <w:r w:rsidRPr="00295056">
              <w:rPr>
                <w:rFonts w:eastAsia="Times New Roman" w:cs="Times New Roman"/>
                <w:color w:val="000000"/>
                <w:sz w:val="24"/>
                <w:szCs w:val="26"/>
                <w:vertAlign w:val="superscript"/>
                <w:lang w:eastAsia="ru-RU"/>
              </w:rPr>
              <w:t>3</w:t>
            </w:r>
          </w:p>
        </w:tc>
        <w:tc>
          <w:tcPr>
            <w:tcW w:w="0" w:type="auto"/>
            <w:tcBorders>
              <w:top w:val="nil"/>
              <w:left w:val="nil"/>
              <w:bottom w:val="single" w:sz="4" w:space="0" w:color="auto"/>
              <w:right w:val="single" w:sz="4" w:space="0" w:color="auto"/>
            </w:tcBorders>
            <w:shd w:val="clear" w:color="auto" w:fill="auto"/>
            <w:noWrap/>
            <w:vAlign w:val="center"/>
            <w:hideMark/>
          </w:tcPr>
          <w:p w:rsidR="005130EE" w:rsidRPr="00295056" w:rsidRDefault="005130EE" w:rsidP="00B35AB9">
            <w:pPr>
              <w:spacing w:line="240" w:lineRule="auto"/>
              <w:ind w:firstLine="0"/>
              <w:jc w:val="left"/>
              <w:rPr>
                <w:rFonts w:eastAsia="Times New Roman" w:cs="Times New Roman"/>
                <w:color w:val="000000"/>
                <w:sz w:val="24"/>
                <w:szCs w:val="26"/>
                <w:lang w:eastAsia="ru-RU"/>
              </w:rPr>
            </w:pPr>
            <w:r w:rsidRPr="00295056">
              <w:rPr>
                <w:rFonts w:eastAsia="Times New Roman" w:cs="Times New Roman"/>
                <w:color w:val="000000"/>
                <w:sz w:val="24"/>
                <w:szCs w:val="26"/>
                <w:lang w:eastAsia="ru-RU"/>
              </w:rPr>
              <w:t>H</w:t>
            </w:r>
            <w:r w:rsidRPr="00295056">
              <w:rPr>
                <w:rFonts w:eastAsia="Times New Roman" w:cs="Times New Roman"/>
                <w:color w:val="000000"/>
                <w:sz w:val="24"/>
                <w:szCs w:val="26"/>
                <w:vertAlign w:val="superscript"/>
                <w:lang w:eastAsia="ru-RU"/>
              </w:rPr>
              <w:t>3B</w:t>
            </w:r>
          </w:p>
        </w:tc>
        <w:tc>
          <w:tcPr>
            <w:tcW w:w="0" w:type="auto"/>
            <w:tcBorders>
              <w:top w:val="nil"/>
              <w:left w:val="nil"/>
              <w:bottom w:val="single" w:sz="4" w:space="0" w:color="auto"/>
              <w:right w:val="single" w:sz="4" w:space="0" w:color="auto"/>
            </w:tcBorders>
            <w:shd w:val="clear" w:color="auto" w:fill="auto"/>
            <w:noWrap/>
            <w:vAlign w:val="center"/>
            <w:hideMark/>
          </w:tcPr>
          <w:p w:rsidR="005130EE" w:rsidRPr="00295056" w:rsidRDefault="005130EE" w:rsidP="00295056">
            <w:pPr>
              <w:spacing w:line="240" w:lineRule="auto"/>
              <w:ind w:firstLine="0"/>
              <w:jc w:val="center"/>
              <w:rPr>
                <w:rFonts w:eastAsia="Times New Roman" w:cs="Times New Roman"/>
                <w:color w:val="000000"/>
                <w:sz w:val="24"/>
                <w:szCs w:val="26"/>
                <w:lang w:eastAsia="ru-RU"/>
              </w:rPr>
            </w:pPr>
            <w:r w:rsidRPr="00295056">
              <w:rPr>
                <w:rFonts w:eastAsia="Times New Roman" w:cs="Times New Roman"/>
                <w:color w:val="000000"/>
                <w:sz w:val="24"/>
                <w:szCs w:val="26"/>
                <w:lang w:eastAsia="ru-RU"/>
              </w:rPr>
              <w:t>0,96</w:t>
            </w:r>
          </w:p>
        </w:tc>
      </w:tr>
      <w:tr w:rsidR="005130EE" w:rsidRPr="00295056" w:rsidTr="002E1AAA">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5130EE" w:rsidRPr="00295056" w:rsidRDefault="005130EE" w:rsidP="00B35AB9">
            <w:pPr>
              <w:spacing w:line="240" w:lineRule="auto"/>
              <w:ind w:firstLine="0"/>
              <w:jc w:val="left"/>
              <w:rPr>
                <w:rFonts w:eastAsia="Times New Roman" w:cs="Times New Roman"/>
                <w:color w:val="000000"/>
                <w:sz w:val="24"/>
                <w:szCs w:val="26"/>
                <w:lang w:eastAsia="ru-RU"/>
              </w:rPr>
            </w:pPr>
            <w:r w:rsidRPr="00295056">
              <w:rPr>
                <w:rFonts w:eastAsia="Times New Roman" w:cs="Times New Roman"/>
                <w:color w:val="000000"/>
                <w:sz w:val="24"/>
                <w:szCs w:val="26"/>
                <w:lang w:eastAsia="ru-RU"/>
              </w:rPr>
              <w:t>C</w:t>
            </w:r>
            <w:r w:rsidRPr="00295056">
              <w:rPr>
                <w:rFonts w:eastAsia="Times New Roman" w:cs="Times New Roman"/>
                <w:color w:val="000000"/>
                <w:sz w:val="24"/>
                <w:szCs w:val="26"/>
                <w:vertAlign w:val="superscript"/>
                <w:lang w:eastAsia="ru-RU"/>
              </w:rPr>
              <w:t>8</w:t>
            </w:r>
          </w:p>
        </w:tc>
        <w:tc>
          <w:tcPr>
            <w:tcW w:w="0" w:type="auto"/>
            <w:tcBorders>
              <w:top w:val="nil"/>
              <w:left w:val="nil"/>
              <w:bottom w:val="single" w:sz="4" w:space="0" w:color="auto"/>
              <w:right w:val="single" w:sz="4" w:space="0" w:color="auto"/>
            </w:tcBorders>
            <w:shd w:val="clear" w:color="auto" w:fill="auto"/>
            <w:noWrap/>
            <w:vAlign w:val="center"/>
            <w:hideMark/>
          </w:tcPr>
          <w:p w:rsidR="005130EE" w:rsidRPr="00295056" w:rsidRDefault="005130EE" w:rsidP="00B35AB9">
            <w:pPr>
              <w:spacing w:line="240" w:lineRule="auto"/>
              <w:ind w:firstLine="0"/>
              <w:jc w:val="left"/>
              <w:rPr>
                <w:rFonts w:eastAsia="Times New Roman" w:cs="Times New Roman"/>
                <w:color w:val="000000"/>
                <w:sz w:val="24"/>
                <w:szCs w:val="26"/>
                <w:lang w:eastAsia="ru-RU"/>
              </w:rPr>
            </w:pPr>
            <w:r w:rsidRPr="00295056">
              <w:rPr>
                <w:rFonts w:eastAsia="Times New Roman" w:cs="Times New Roman"/>
                <w:color w:val="000000"/>
                <w:sz w:val="24"/>
                <w:szCs w:val="26"/>
                <w:lang w:eastAsia="ru-RU"/>
              </w:rPr>
              <w:t>H</w:t>
            </w:r>
            <w:r w:rsidRPr="00295056">
              <w:rPr>
                <w:rFonts w:eastAsia="Times New Roman" w:cs="Times New Roman"/>
                <w:color w:val="000000"/>
                <w:sz w:val="24"/>
                <w:szCs w:val="26"/>
                <w:vertAlign w:val="superscript"/>
                <w:lang w:eastAsia="ru-RU"/>
              </w:rPr>
              <w:t>8A</w:t>
            </w:r>
          </w:p>
        </w:tc>
        <w:tc>
          <w:tcPr>
            <w:tcW w:w="0" w:type="auto"/>
            <w:tcBorders>
              <w:top w:val="nil"/>
              <w:left w:val="nil"/>
              <w:bottom w:val="single" w:sz="4" w:space="0" w:color="auto"/>
              <w:right w:val="single" w:sz="4" w:space="0" w:color="auto"/>
            </w:tcBorders>
            <w:shd w:val="clear" w:color="auto" w:fill="auto"/>
            <w:noWrap/>
            <w:vAlign w:val="center"/>
            <w:hideMark/>
          </w:tcPr>
          <w:p w:rsidR="005130EE" w:rsidRPr="00295056" w:rsidRDefault="005130EE" w:rsidP="00295056">
            <w:pPr>
              <w:spacing w:line="240" w:lineRule="auto"/>
              <w:ind w:firstLine="0"/>
              <w:jc w:val="center"/>
              <w:rPr>
                <w:rFonts w:eastAsia="Times New Roman" w:cs="Times New Roman"/>
                <w:color w:val="000000"/>
                <w:sz w:val="24"/>
                <w:szCs w:val="26"/>
                <w:lang w:eastAsia="ru-RU"/>
              </w:rPr>
            </w:pPr>
            <w:r w:rsidRPr="00295056">
              <w:rPr>
                <w:rFonts w:eastAsia="Times New Roman" w:cs="Times New Roman"/>
                <w:color w:val="000000"/>
                <w:sz w:val="24"/>
                <w:szCs w:val="26"/>
                <w:lang w:eastAsia="ru-RU"/>
              </w:rPr>
              <w:t>0,96</w:t>
            </w:r>
          </w:p>
        </w:tc>
        <w:tc>
          <w:tcPr>
            <w:tcW w:w="0" w:type="auto"/>
            <w:tcBorders>
              <w:top w:val="nil"/>
              <w:left w:val="nil"/>
              <w:bottom w:val="nil"/>
              <w:right w:val="nil"/>
            </w:tcBorders>
            <w:shd w:val="clear" w:color="auto" w:fill="auto"/>
            <w:noWrap/>
            <w:vAlign w:val="center"/>
            <w:hideMark/>
          </w:tcPr>
          <w:p w:rsidR="005130EE" w:rsidRPr="00295056" w:rsidRDefault="005130EE" w:rsidP="00295056">
            <w:pPr>
              <w:spacing w:line="240" w:lineRule="auto"/>
              <w:ind w:firstLine="0"/>
              <w:jc w:val="center"/>
              <w:rPr>
                <w:rFonts w:eastAsia="Times New Roman" w:cs="Times New Roman"/>
                <w:color w:val="000000"/>
                <w:sz w:val="24"/>
                <w:szCs w:val="26"/>
                <w:lang w:eastAsia="ru-RU"/>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5130EE" w:rsidRPr="00295056" w:rsidRDefault="005130EE" w:rsidP="00B35AB9">
            <w:pPr>
              <w:spacing w:line="240" w:lineRule="auto"/>
              <w:ind w:firstLine="0"/>
              <w:jc w:val="left"/>
              <w:rPr>
                <w:rFonts w:eastAsia="Times New Roman" w:cs="Times New Roman"/>
                <w:color w:val="000000"/>
                <w:sz w:val="24"/>
                <w:szCs w:val="26"/>
                <w:lang w:eastAsia="ru-RU"/>
              </w:rPr>
            </w:pPr>
            <w:r w:rsidRPr="00295056">
              <w:rPr>
                <w:rFonts w:eastAsia="Times New Roman" w:cs="Times New Roman"/>
                <w:color w:val="000000"/>
                <w:sz w:val="24"/>
                <w:szCs w:val="26"/>
                <w:lang w:eastAsia="ru-RU"/>
              </w:rPr>
              <w:t>C</w:t>
            </w:r>
            <w:r w:rsidRPr="00295056">
              <w:rPr>
                <w:rFonts w:eastAsia="Times New Roman" w:cs="Times New Roman"/>
                <w:color w:val="000000"/>
                <w:sz w:val="24"/>
                <w:szCs w:val="26"/>
                <w:vertAlign w:val="superscript"/>
                <w:lang w:eastAsia="ru-RU"/>
              </w:rPr>
              <w:t>3</w:t>
            </w:r>
          </w:p>
        </w:tc>
        <w:tc>
          <w:tcPr>
            <w:tcW w:w="0" w:type="auto"/>
            <w:tcBorders>
              <w:top w:val="nil"/>
              <w:left w:val="nil"/>
              <w:bottom w:val="single" w:sz="4" w:space="0" w:color="auto"/>
              <w:right w:val="single" w:sz="4" w:space="0" w:color="auto"/>
            </w:tcBorders>
            <w:shd w:val="clear" w:color="auto" w:fill="auto"/>
            <w:noWrap/>
            <w:vAlign w:val="center"/>
            <w:hideMark/>
          </w:tcPr>
          <w:p w:rsidR="005130EE" w:rsidRPr="00295056" w:rsidRDefault="005130EE" w:rsidP="00B35AB9">
            <w:pPr>
              <w:spacing w:line="240" w:lineRule="auto"/>
              <w:ind w:firstLine="0"/>
              <w:jc w:val="left"/>
              <w:rPr>
                <w:rFonts w:eastAsia="Times New Roman" w:cs="Times New Roman"/>
                <w:color w:val="000000"/>
                <w:sz w:val="24"/>
                <w:szCs w:val="26"/>
                <w:lang w:eastAsia="ru-RU"/>
              </w:rPr>
            </w:pPr>
            <w:r w:rsidRPr="00295056">
              <w:rPr>
                <w:rFonts w:eastAsia="Times New Roman" w:cs="Times New Roman"/>
                <w:color w:val="000000"/>
                <w:sz w:val="24"/>
                <w:szCs w:val="26"/>
                <w:lang w:eastAsia="ru-RU"/>
              </w:rPr>
              <w:t>H</w:t>
            </w:r>
            <w:r w:rsidRPr="00295056">
              <w:rPr>
                <w:rFonts w:eastAsia="Times New Roman" w:cs="Times New Roman"/>
                <w:color w:val="000000"/>
                <w:sz w:val="24"/>
                <w:szCs w:val="26"/>
                <w:vertAlign w:val="superscript"/>
                <w:lang w:eastAsia="ru-RU"/>
              </w:rPr>
              <w:t>3C</w:t>
            </w:r>
          </w:p>
        </w:tc>
        <w:tc>
          <w:tcPr>
            <w:tcW w:w="0" w:type="auto"/>
            <w:tcBorders>
              <w:top w:val="nil"/>
              <w:left w:val="nil"/>
              <w:bottom w:val="single" w:sz="4" w:space="0" w:color="auto"/>
              <w:right w:val="single" w:sz="4" w:space="0" w:color="auto"/>
            </w:tcBorders>
            <w:shd w:val="clear" w:color="auto" w:fill="auto"/>
            <w:noWrap/>
            <w:vAlign w:val="center"/>
            <w:hideMark/>
          </w:tcPr>
          <w:p w:rsidR="005130EE" w:rsidRPr="00295056" w:rsidRDefault="005130EE" w:rsidP="00295056">
            <w:pPr>
              <w:spacing w:line="240" w:lineRule="auto"/>
              <w:ind w:firstLine="0"/>
              <w:jc w:val="center"/>
              <w:rPr>
                <w:rFonts w:eastAsia="Times New Roman" w:cs="Times New Roman"/>
                <w:color w:val="000000"/>
                <w:sz w:val="24"/>
                <w:szCs w:val="26"/>
                <w:lang w:eastAsia="ru-RU"/>
              </w:rPr>
            </w:pPr>
            <w:r w:rsidRPr="00295056">
              <w:rPr>
                <w:rFonts w:eastAsia="Times New Roman" w:cs="Times New Roman"/>
                <w:color w:val="000000"/>
                <w:sz w:val="24"/>
                <w:szCs w:val="26"/>
                <w:lang w:eastAsia="ru-RU"/>
              </w:rPr>
              <w:t>0,96</w:t>
            </w:r>
          </w:p>
        </w:tc>
      </w:tr>
    </w:tbl>
    <w:p w:rsidR="005130EE" w:rsidRDefault="005130EE">
      <w:pPr>
        <w:spacing w:after="200" w:line="276" w:lineRule="auto"/>
        <w:ind w:firstLine="0"/>
        <w:jc w:val="left"/>
        <w:rPr>
          <w:szCs w:val="26"/>
        </w:rPr>
      </w:pPr>
    </w:p>
    <w:tbl>
      <w:tblPr>
        <w:tblW w:w="0" w:type="auto"/>
        <w:jc w:val="center"/>
        <w:tblLook w:val="04A0" w:firstRow="1" w:lastRow="0" w:firstColumn="1" w:lastColumn="0" w:noHBand="0" w:noVBand="1"/>
      </w:tblPr>
      <w:tblGrid>
        <w:gridCol w:w="924"/>
        <w:gridCol w:w="924"/>
        <w:gridCol w:w="924"/>
        <w:gridCol w:w="1365"/>
        <w:gridCol w:w="222"/>
        <w:gridCol w:w="924"/>
        <w:gridCol w:w="924"/>
        <w:gridCol w:w="924"/>
        <w:gridCol w:w="1105"/>
      </w:tblGrid>
      <w:tr w:rsidR="002E1AAA" w:rsidRPr="00295056" w:rsidTr="002E1AAA">
        <w:trPr>
          <w:trHeight w:val="20"/>
          <w:jc w:val="center"/>
        </w:trPr>
        <w:tc>
          <w:tcPr>
            <w:tcW w:w="0" w:type="auto"/>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1AAA" w:rsidRPr="00295056" w:rsidRDefault="002E1AAA" w:rsidP="002E1AAA">
            <w:pPr>
              <w:spacing w:line="240" w:lineRule="auto"/>
              <w:ind w:firstLine="0"/>
              <w:jc w:val="center"/>
              <w:rPr>
                <w:rFonts w:eastAsia="Times New Roman" w:cs="Times New Roman"/>
                <w:b/>
                <w:bCs/>
                <w:color w:val="000000"/>
                <w:szCs w:val="26"/>
                <w:lang w:eastAsia="ru-RU"/>
              </w:rPr>
            </w:pPr>
            <w:r w:rsidRPr="00295056">
              <w:rPr>
                <w:rFonts w:eastAsia="Times New Roman" w:cs="Times New Roman"/>
                <w:b/>
                <w:bCs/>
                <w:color w:val="000000"/>
                <w:szCs w:val="26"/>
                <w:lang w:eastAsia="ru-RU"/>
              </w:rPr>
              <w:lastRenderedPageBreak/>
              <w:t>Валентные углы в [</w:t>
            </w:r>
            <w:proofErr w:type="spellStart"/>
            <w:r w:rsidRPr="00295056">
              <w:rPr>
                <w:rFonts w:eastAsia="Times New Roman" w:cs="Times New Roman"/>
                <w:b/>
                <w:bCs/>
                <w:color w:val="000000"/>
                <w:szCs w:val="26"/>
                <w:lang w:eastAsia="ru-RU"/>
              </w:rPr>
              <w:t>Cd</w:t>
            </w:r>
            <w:proofErr w:type="spellEnd"/>
            <w:r w:rsidRPr="00295056">
              <w:rPr>
                <w:rFonts w:eastAsia="Times New Roman" w:cs="Times New Roman"/>
                <w:b/>
                <w:bCs/>
                <w:color w:val="000000"/>
                <w:szCs w:val="26"/>
                <w:lang w:eastAsia="ru-RU"/>
              </w:rPr>
              <w:t>(DMA)</w:t>
            </w:r>
            <w:r w:rsidRPr="00295056">
              <w:rPr>
                <w:rFonts w:eastAsia="Times New Roman" w:cs="Times New Roman"/>
                <w:b/>
                <w:bCs/>
                <w:color w:val="000000"/>
                <w:szCs w:val="26"/>
                <w:vertAlign w:val="subscript"/>
                <w:lang w:eastAsia="ru-RU"/>
              </w:rPr>
              <w:t>4</w:t>
            </w:r>
            <w:r w:rsidRPr="00295056">
              <w:rPr>
                <w:rFonts w:eastAsia="Times New Roman" w:cs="Times New Roman"/>
                <w:b/>
                <w:bCs/>
                <w:color w:val="000000"/>
                <w:szCs w:val="26"/>
                <w:lang w:eastAsia="ru-RU"/>
              </w:rPr>
              <w:t>(DMSO)</w:t>
            </w:r>
            <w:r w:rsidRPr="00295056">
              <w:rPr>
                <w:rFonts w:eastAsia="Times New Roman" w:cs="Times New Roman"/>
                <w:b/>
                <w:bCs/>
                <w:color w:val="000000"/>
                <w:szCs w:val="26"/>
                <w:vertAlign w:val="subscript"/>
                <w:lang w:eastAsia="ru-RU"/>
              </w:rPr>
              <w:t>2</w:t>
            </w:r>
            <w:r w:rsidRPr="00295056">
              <w:rPr>
                <w:rFonts w:eastAsia="Times New Roman" w:cs="Times New Roman"/>
                <w:b/>
                <w:bCs/>
                <w:color w:val="000000"/>
                <w:szCs w:val="26"/>
                <w:lang w:eastAsia="ru-RU"/>
              </w:rPr>
              <w:t>][Cd</w:t>
            </w:r>
            <w:r w:rsidRPr="00295056">
              <w:rPr>
                <w:rFonts w:eastAsia="Times New Roman" w:cs="Times New Roman"/>
                <w:b/>
                <w:bCs/>
                <w:color w:val="000000"/>
                <w:szCs w:val="26"/>
                <w:vertAlign w:val="subscript"/>
                <w:lang w:eastAsia="ru-RU"/>
              </w:rPr>
              <w:t>2</w:t>
            </w:r>
            <w:r w:rsidRPr="00295056">
              <w:rPr>
                <w:rFonts w:eastAsia="Times New Roman" w:cs="Times New Roman"/>
                <w:b/>
                <w:bCs/>
                <w:color w:val="000000"/>
                <w:szCs w:val="26"/>
                <w:lang w:eastAsia="ru-RU"/>
              </w:rPr>
              <w:t>I</w:t>
            </w:r>
            <w:r w:rsidRPr="00295056">
              <w:rPr>
                <w:rFonts w:eastAsia="Times New Roman" w:cs="Times New Roman"/>
                <w:b/>
                <w:bCs/>
                <w:color w:val="000000"/>
                <w:szCs w:val="26"/>
                <w:vertAlign w:val="subscript"/>
                <w:lang w:eastAsia="ru-RU"/>
              </w:rPr>
              <w:t>6</w:t>
            </w:r>
            <w:r w:rsidRPr="00295056">
              <w:rPr>
                <w:rFonts w:eastAsia="Times New Roman" w:cs="Times New Roman"/>
                <w:b/>
                <w:bCs/>
                <w:color w:val="000000"/>
                <w:szCs w:val="26"/>
                <w:lang w:eastAsia="ru-RU"/>
              </w:rPr>
              <w:t>]</w:t>
            </w:r>
          </w:p>
        </w:tc>
      </w:tr>
      <w:tr w:rsidR="002E1AAA" w:rsidRPr="00295056" w:rsidTr="002E1AAA">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b/>
                <w:bCs/>
                <w:color w:val="000000"/>
                <w:szCs w:val="26"/>
                <w:lang w:eastAsia="ru-RU"/>
              </w:rPr>
            </w:pPr>
            <w:r w:rsidRPr="00295056">
              <w:rPr>
                <w:rFonts w:eastAsia="Times New Roman" w:cs="Times New Roman"/>
                <w:b/>
                <w:bCs/>
                <w:color w:val="000000"/>
                <w:szCs w:val="26"/>
                <w:lang w:eastAsia="ru-RU"/>
              </w:rPr>
              <w:t>Атом</w:t>
            </w:r>
            <w:r w:rsidRPr="00295056">
              <w:rPr>
                <w:rFonts w:eastAsia="Times New Roman" w:cs="Times New Roman"/>
                <w:b/>
                <w:bCs/>
                <w:color w:val="000000"/>
                <w:szCs w:val="26"/>
                <w:vertAlign w:val="subscript"/>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b/>
                <w:bCs/>
                <w:color w:val="000000"/>
                <w:szCs w:val="26"/>
                <w:lang w:eastAsia="ru-RU"/>
              </w:rPr>
            </w:pPr>
            <w:r w:rsidRPr="00295056">
              <w:rPr>
                <w:rFonts w:eastAsia="Times New Roman" w:cs="Times New Roman"/>
                <w:b/>
                <w:bCs/>
                <w:color w:val="000000"/>
                <w:szCs w:val="26"/>
                <w:lang w:eastAsia="ru-RU"/>
              </w:rPr>
              <w:t>Атом</w:t>
            </w:r>
            <w:r w:rsidRPr="00295056">
              <w:rPr>
                <w:rFonts w:eastAsia="Times New Roman" w:cs="Times New Roman"/>
                <w:b/>
                <w:bCs/>
                <w:color w:val="000000"/>
                <w:szCs w:val="26"/>
                <w:vertAlign w:val="subscript"/>
                <w:lang w:eastAsia="ru-RU"/>
              </w:rPr>
              <w:t>2</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b/>
                <w:bCs/>
                <w:color w:val="000000"/>
                <w:szCs w:val="26"/>
                <w:lang w:eastAsia="ru-RU"/>
              </w:rPr>
            </w:pPr>
            <w:r w:rsidRPr="00295056">
              <w:rPr>
                <w:rFonts w:eastAsia="Times New Roman" w:cs="Times New Roman"/>
                <w:b/>
                <w:bCs/>
                <w:color w:val="000000"/>
                <w:szCs w:val="26"/>
                <w:lang w:eastAsia="ru-RU"/>
              </w:rPr>
              <w:t>Атом</w:t>
            </w:r>
            <w:r w:rsidRPr="00295056">
              <w:rPr>
                <w:rFonts w:eastAsia="Times New Roman" w:cs="Times New Roman"/>
                <w:b/>
                <w:bCs/>
                <w:color w:val="000000"/>
                <w:szCs w:val="26"/>
                <w:vertAlign w:val="subscript"/>
                <w:lang w:eastAsia="ru-RU"/>
              </w:rPr>
              <w:t>3</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2E1AAA">
            <w:pPr>
              <w:spacing w:line="240" w:lineRule="auto"/>
              <w:ind w:firstLine="0"/>
              <w:jc w:val="center"/>
              <w:rPr>
                <w:rFonts w:eastAsia="Times New Roman" w:cs="Times New Roman"/>
                <w:b/>
                <w:bCs/>
                <w:color w:val="000000"/>
                <w:szCs w:val="26"/>
                <w:lang w:eastAsia="ru-RU"/>
              </w:rPr>
            </w:pPr>
            <w:r w:rsidRPr="00295056">
              <w:rPr>
                <w:rFonts w:eastAsia="Times New Roman" w:cs="Times New Roman"/>
                <w:b/>
                <w:bCs/>
                <w:color w:val="000000"/>
                <w:szCs w:val="26"/>
                <w:lang w:eastAsia="ru-RU"/>
              </w:rPr>
              <w:t>φ, °</w:t>
            </w:r>
          </w:p>
        </w:tc>
        <w:tc>
          <w:tcPr>
            <w:tcW w:w="0" w:type="auto"/>
            <w:tcBorders>
              <w:top w:val="nil"/>
              <w:left w:val="nil"/>
              <w:bottom w:val="nil"/>
              <w:right w:val="nil"/>
            </w:tcBorders>
            <w:shd w:val="clear" w:color="auto" w:fill="auto"/>
            <w:noWrap/>
            <w:vAlign w:val="bottom"/>
            <w:hideMark/>
          </w:tcPr>
          <w:p w:rsidR="002E1AAA" w:rsidRPr="00295056" w:rsidRDefault="002E1AAA" w:rsidP="002E1AAA">
            <w:pPr>
              <w:spacing w:line="240" w:lineRule="auto"/>
              <w:ind w:firstLine="0"/>
              <w:jc w:val="center"/>
              <w:rPr>
                <w:rFonts w:eastAsia="Times New Roman" w:cs="Times New Roman"/>
                <w:b/>
                <w:bCs/>
                <w:color w:val="000000"/>
                <w:szCs w:val="26"/>
                <w:lang w:eastAsia="ru-RU"/>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b/>
                <w:bCs/>
                <w:color w:val="000000"/>
                <w:szCs w:val="26"/>
                <w:lang w:eastAsia="ru-RU"/>
              </w:rPr>
            </w:pPr>
            <w:r w:rsidRPr="00295056">
              <w:rPr>
                <w:rFonts w:eastAsia="Times New Roman" w:cs="Times New Roman"/>
                <w:b/>
                <w:bCs/>
                <w:color w:val="000000"/>
                <w:szCs w:val="26"/>
                <w:lang w:eastAsia="ru-RU"/>
              </w:rPr>
              <w:t>Атом</w:t>
            </w:r>
            <w:r w:rsidRPr="00295056">
              <w:rPr>
                <w:rFonts w:eastAsia="Times New Roman" w:cs="Times New Roman"/>
                <w:b/>
                <w:bCs/>
                <w:color w:val="000000"/>
                <w:szCs w:val="26"/>
                <w:vertAlign w:val="subscript"/>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b/>
                <w:bCs/>
                <w:color w:val="000000"/>
                <w:szCs w:val="26"/>
                <w:lang w:eastAsia="ru-RU"/>
              </w:rPr>
            </w:pPr>
            <w:r w:rsidRPr="00295056">
              <w:rPr>
                <w:rFonts w:eastAsia="Times New Roman" w:cs="Times New Roman"/>
                <w:b/>
                <w:bCs/>
                <w:color w:val="000000"/>
                <w:szCs w:val="26"/>
                <w:lang w:eastAsia="ru-RU"/>
              </w:rPr>
              <w:t>Атом</w:t>
            </w:r>
            <w:r w:rsidRPr="00295056">
              <w:rPr>
                <w:rFonts w:eastAsia="Times New Roman" w:cs="Times New Roman"/>
                <w:b/>
                <w:bCs/>
                <w:color w:val="000000"/>
                <w:szCs w:val="26"/>
                <w:vertAlign w:val="subscript"/>
                <w:lang w:eastAsia="ru-RU"/>
              </w:rPr>
              <w:t>2</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b/>
                <w:bCs/>
                <w:color w:val="000000"/>
                <w:szCs w:val="26"/>
                <w:lang w:eastAsia="ru-RU"/>
              </w:rPr>
            </w:pPr>
            <w:r w:rsidRPr="00295056">
              <w:rPr>
                <w:rFonts w:eastAsia="Times New Roman" w:cs="Times New Roman"/>
                <w:b/>
                <w:bCs/>
                <w:color w:val="000000"/>
                <w:szCs w:val="26"/>
                <w:lang w:eastAsia="ru-RU"/>
              </w:rPr>
              <w:t>Атом</w:t>
            </w:r>
            <w:r w:rsidRPr="00295056">
              <w:rPr>
                <w:rFonts w:eastAsia="Times New Roman" w:cs="Times New Roman"/>
                <w:b/>
                <w:bCs/>
                <w:color w:val="000000"/>
                <w:szCs w:val="26"/>
                <w:vertAlign w:val="subscript"/>
                <w:lang w:eastAsia="ru-RU"/>
              </w:rPr>
              <w:t>3</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2E1AAA">
            <w:pPr>
              <w:spacing w:line="240" w:lineRule="auto"/>
              <w:ind w:firstLine="0"/>
              <w:jc w:val="center"/>
              <w:rPr>
                <w:rFonts w:eastAsia="Times New Roman" w:cs="Times New Roman"/>
                <w:b/>
                <w:bCs/>
                <w:color w:val="000000"/>
                <w:szCs w:val="26"/>
                <w:lang w:eastAsia="ru-RU"/>
              </w:rPr>
            </w:pPr>
            <w:r w:rsidRPr="00295056">
              <w:rPr>
                <w:rFonts w:eastAsia="Times New Roman" w:cs="Times New Roman"/>
                <w:b/>
                <w:bCs/>
                <w:color w:val="000000"/>
                <w:szCs w:val="26"/>
                <w:lang w:eastAsia="ru-RU"/>
              </w:rPr>
              <w:t>φ, °</w:t>
            </w:r>
          </w:p>
        </w:tc>
      </w:tr>
      <w:tr w:rsidR="002E1AAA" w:rsidRPr="00295056" w:rsidTr="002E1AAA">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Cd</w:t>
            </w:r>
            <w:r w:rsidRPr="008A4CBE">
              <w:rPr>
                <w:rFonts w:eastAsia="Times New Roman" w:cs="Times New Roman"/>
                <w:color w:val="000000"/>
                <w:szCs w:val="26"/>
                <w:vertAlign w:val="superscript"/>
                <w:lang w:eastAsia="ru-RU"/>
              </w:rPr>
              <w:t>3</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I</w:t>
            </w:r>
            <w:r w:rsidRPr="008A4CBE">
              <w:rPr>
                <w:rFonts w:eastAsia="Times New Roman" w:cs="Times New Roman"/>
                <w:color w:val="000000"/>
                <w:szCs w:val="26"/>
                <w:vertAlign w:val="superscript"/>
                <w:lang w:eastAsia="ru-RU"/>
              </w:rPr>
              <w:t>3</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Cd</w:t>
            </w:r>
            <w:r w:rsidRPr="008A4CBE">
              <w:rPr>
                <w:rFonts w:eastAsia="Times New Roman" w:cs="Times New Roman"/>
                <w:color w:val="000000"/>
                <w:szCs w:val="26"/>
                <w:vertAlign w:val="superscript"/>
                <w:lang w:eastAsia="ru-RU"/>
              </w:rPr>
              <w:t>4</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2E1AAA">
            <w:pPr>
              <w:spacing w:line="240" w:lineRule="auto"/>
              <w:ind w:firstLine="0"/>
              <w:jc w:val="center"/>
              <w:rPr>
                <w:rFonts w:eastAsia="Times New Roman" w:cs="Times New Roman"/>
                <w:color w:val="000000"/>
                <w:szCs w:val="26"/>
                <w:lang w:eastAsia="ru-RU"/>
              </w:rPr>
            </w:pPr>
            <w:r w:rsidRPr="00295056">
              <w:rPr>
                <w:rFonts w:eastAsia="Times New Roman" w:cs="Times New Roman"/>
                <w:color w:val="000000"/>
                <w:szCs w:val="26"/>
                <w:lang w:eastAsia="ru-RU"/>
              </w:rPr>
              <w:t>84,688(19)</w:t>
            </w:r>
          </w:p>
        </w:tc>
        <w:tc>
          <w:tcPr>
            <w:tcW w:w="0" w:type="auto"/>
            <w:tcBorders>
              <w:top w:val="nil"/>
              <w:left w:val="nil"/>
              <w:bottom w:val="nil"/>
              <w:right w:val="nil"/>
            </w:tcBorders>
            <w:shd w:val="clear" w:color="auto" w:fill="auto"/>
            <w:noWrap/>
            <w:vAlign w:val="bottom"/>
            <w:hideMark/>
          </w:tcPr>
          <w:p w:rsidR="002E1AAA" w:rsidRPr="00295056" w:rsidRDefault="002E1AAA" w:rsidP="002E1AAA">
            <w:pPr>
              <w:spacing w:line="240" w:lineRule="auto"/>
              <w:ind w:firstLine="0"/>
              <w:jc w:val="center"/>
              <w:rPr>
                <w:rFonts w:eastAsia="Times New Roman" w:cs="Times New Roman"/>
                <w:color w:val="000000"/>
                <w:szCs w:val="26"/>
                <w:lang w:eastAsia="ru-RU"/>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C</w:t>
            </w:r>
            <w:r w:rsidRPr="008A4CBE">
              <w:rPr>
                <w:rFonts w:eastAsia="Times New Roman" w:cs="Times New Roman"/>
                <w:color w:val="000000"/>
                <w:szCs w:val="26"/>
                <w:vertAlign w:val="superscript"/>
                <w:lang w:eastAsia="ru-RU"/>
              </w:rPr>
              <w:t>7</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C</w:t>
            </w:r>
            <w:r w:rsidRPr="008A4CBE">
              <w:rPr>
                <w:rFonts w:eastAsia="Times New Roman" w:cs="Times New Roman"/>
                <w:color w:val="000000"/>
                <w:szCs w:val="26"/>
                <w:vertAlign w:val="superscript"/>
                <w:lang w:eastAsia="ru-RU"/>
              </w:rPr>
              <w:t>8</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H</w:t>
            </w:r>
            <w:r w:rsidRPr="008A4CBE">
              <w:rPr>
                <w:rFonts w:eastAsia="Times New Roman" w:cs="Times New Roman"/>
                <w:color w:val="000000"/>
                <w:szCs w:val="26"/>
                <w:vertAlign w:val="superscript"/>
                <w:lang w:eastAsia="ru-RU"/>
              </w:rPr>
              <w:t>8C</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2E1AAA">
            <w:pPr>
              <w:spacing w:line="240" w:lineRule="auto"/>
              <w:ind w:firstLine="0"/>
              <w:jc w:val="center"/>
              <w:rPr>
                <w:rFonts w:eastAsia="Times New Roman" w:cs="Times New Roman"/>
                <w:color w:val="000000"/>
                <w:szCs w:val="26"/>
                <w:lang w:eastAsia="ru-RU"/>
              </w:rPr>
            </w:pPr>
            <w:r w:rsidRPr="00295056">
              <w:rPr>
                <w:rFonts w:eastAsia="Times New Roman" w:cs="Times New Roman"/>
                <w:color w:val="000000"/>
                <w:szCs w:val="26"/>
                <w:lang w:eastAsia="ru-RU"/>
              </w:rPr>
              <w:t>109,50</w:t>
            </w:r>
          </w:p>
        </w:tc>
      </w:tr>
      <w:tr w:rsidR="002E1AAA" w:rsidRPr="00295056" w:rsidTr="002E1AAA">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Cd</w:t>
            </w:r>
            <w:r w:rsidRPr="008A4CBE">
              <w:rPr>
                <w:rFonts w:eastAsia="Times New Roman" w:cs="Times New Roman"/>
                <w:color w:val="000000"/>
                <w:szCs w:val="26"/>
                <w:vertAlign w:val="superscript"/>
                <w:lang w:eastAsia="ru-RU"/>
              </w:rPr>
              <w:t>3</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I</w:t>
            </w:r>
            <w:r w:rsidRPr="008A4CBE">
              <w:rPr>
                <w:rFonts w:eastAsia="Times New Roman" w:cs="Times New Roman"/>
                <w:color w:val="000000"/>
                <w:szCs w:val="26"/>
                <w:vertAlign w:val="superscript"/>
                <w:lang w:eastAsia="ru-RU"/>
              </w:rPr>
              <w:t>4</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Cd</w:t>
            </w:r>
            <w:r w:rsidRPr="008A4CBE">
              <w:rPr>
                <w:rFonts w:eastAsia="Times New Roman" w:cs="Times New Roman"/>
                <w:color w:val="000000"/>
                <w:szCs w:val="26"/>
                <w:vertAlign w:val="superscript"/>
                <w:lang w:eastAsia="ru-RU"/>
              </w:rPr>
              <w:t>4</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2E1AAA">
            <w:pPr>
              <w:spacing w:line="240" w:lineRule="auto"/>
              <w:ind w:firstLine="0"/>
              <w:jc w:val="center"/>
              <w:rPr>
                <w:rFonts w:eastAsia="Times New Roman" w:cs="Times New Roman"/>
                <w:color w:val="000000"/>
                <w:szCs w:val="26"/>
                <w:lang w:eastAsia="ru-RU"/>
              </w:rPr>
            </w:pPr>
            <w:r w:rsidRPr="00295056">
              <w:rPr>
                <w:rFonts w:eastAsia="Times New Roman" w:cs="Times New Roman"/>
                <w:color w:val="000000"/>
                <w:szCs w:val="26"/>
                <w:lang w:eastAsia="ru-RU"/>
              </w:rPr>
              <w:t>85,24(2)</w:t>
            </w:r>
          </w:p>
        </w:tc>
        <w:tc>
          <w:tcPr>
            <w:tcW w:w="0" w:type="auto"/>
            <w:tcBorders>
              <w:top w:val="nil"/>
              <w:left w:val="nil"/>
              <w:bottom w:val="nil"/>
              <w:right w:val="nil"/>
            </w:tcBorders>
            <w:shd w:val="clear" w:color="auto" w:fill="auto"/>
            <w:noWrap/>
            <w:vAlign w:val="bottom"/>
            <w:hideMark/>
          </w:tcPr>
          <w:p w:rsidR="002E1AAA" w:rsidRPr="00295056" w:rsidRDefault="002E1AAA" w:rsidP="002E1AAA">
            <w:pPr>
              <w:spacing w:line="240" w:lineRule="auto"/>
              <w:ind w:firstLine="0"/>
              <w:jc w:val="center"/>
              <w:rPr>
                <w:rFonts w:eastAsia="Times New Roman" w:cs="Times New Roman"/>
                <w:color w:val="000000"/>
                <w:szCs w:val="26"/>
                <w:lang w:eastAsia="ru-RU"/>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C</w:t>
            </w:r>
            <w:r w:rsidRPr="008A4CBE">
              <w:rPr>
                <w:rFonts w:eastAsia="Times New Roman" w:cs="Times New Roman"/>
                <w:color w:val="000000"/>
                <w:szCs w:val="26"/>
                <w:vertAlign w:val="superscript"/>
                <w:lang w:eastAsia="ru-RU"/>
              </w:rPr>
              <w:t>13</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C</w:t>
            </w:r>
            <w:r w:rsidRPr="008A4CBE">
              <w:rPr>
                <w:rFonts w:eastAsia="Times New Roman" w:cs="Times New Roman"/>
                <w:color w:val="000000"/>
                <w:szCs w:val="26"/>
                <w:vertAlign w:val="superscript"/>
                <w:lang w:eastAsia="ru-RU"/>
              </w:rPr>
              <w:t>14</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H</w:t>
            </w:r>
            <w:r w:rsidRPr="008A4CBE">
              <w:rPr>
                <w:rFonts w:eastAsia="Times New Roman" w:cs="Times New Roman"/>
                <w:color w:val="000000"/>
                <w:szCs w:val="26"/>
                <w:vertAlign w:val="superscript"/>
                <w:lang w:eastAsia="ru-RU"/>
              </w:rPr>
              <w:t>14A</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2E1AAA">
            <w:pPr>
              <w:spacing w:line="240" w:lineRule="auto"/>
              <w:ind w:firstLine="0"/>
              <w:jc w:val="center"/>
              <w:rPr>
                <w:rFonts w:eastAsia="Times New Roman" w:cs="Times New Roman"/>
                <w:color w:val="000000"/>
                <w:szCs w:val="26"/>
                <w:lang w:eastAsia="ru-RU"/>
              </w:rPr>
            </w:pPr>
            <w:r w:rsidRPr="00295056">
              <w:rPr>
                <w:rFonts w:eastAsia="Times New Roman" w:cs="Times New Roman"/>
                <w:color w:val="000000"/>
                <w:szCs w:val="26"/>
                <w:lang w:eastAsia="ru-RU"/>
              </w:rPr>
              <w:t>109,50</w:t>
            </w:r>
          </w:p>
        </w:tc>
      </w:tr>
      <w:tr w:rsidR="002E1AAA" w:rsidRPr="00295056" w:rsidTr="002E1AAA">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I</w:t>
            </w:r>
            <w:r w:rsidRPr="008A4CBE">
              <w:rPr>
                <w:rFonts w:eastAsia="Times New Roman" w:cs="Times New Roman"/>
                <w:color w:val="000000"/>
                <w:szCs w:val="26"/>
                <w:vertAlign w:val="superscript"/>
                <w:lang w:eastAsia="ru-RU"/>
              </w:rPr>
              <w:t>4</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Cd</w:t>
            </w:r>
            <w:r w:rsidRPr="008A4CBE">
              <w:rPr>
                <w:rFonts w:eastAsia="Times New Roman" w:cs="Times New Roman"/>
                <w:color w:val="000000"/>
                <w:szCs w:val="26"/>
                <w:vertAlign w:val="superscript"/>
                <w:lang w:eastAsia="ru-RU"/>
              </w:rPr>
              <w:t>4</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I</w:t>
            </w:r>
            <w:r w:rsidRPr="008A4CBE">
              <w:rPr>
                <w:rFonts w:eastAsia="Times New Roman" w:cs="Times New Roman"/>
                <w:color w:val="000000"/>
                <w:szCs w:val="26"/>
                <w:vertAlign w:val="superscript"/>
                <w:lang w:eastAsia="ru-RU"/>
              </w:rPr>
              <w:t>3</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2E1AAA">
            <w:pPr>
              <w:spacing w:line="240" w:lineRule="auto"/>
              <w:ind w:firstLine="0"/>
              <w:jc w:val="center"/>
              <w:rPr>
                <w:rFonts w:eastAsia="Times New Roman" w:cs="Times New Roman"/>
                <w:color w:val="000000"/>
                <w:szCs w:val="26"/>
                <w:lang w:eastAsia="ru-RU"/>
              </w:rPr>
            </w:pPr>
            <w:r w:rsidRPr="00295056">
              <w:rPr>
                <w:rFonts w:eastAsia="Times New Roman" w:cs="Times New Roman"/>
                <w:color w:val="000000"/>
                <w:szCs w:val="26"/>
                <w:lang w:eastAsia="ru-RU"/>
              </w:rPr>
              <w:t>94,94(2)</w:t>
            </w:r>
          </w:p>
        </w:tc>
        <w:tc>
          <w:tcPr>
            <w:tcW w:w="0" w:type="auto"/>
            <w:tcBorders>
              <w:top w:val="nil"/>
              <w:left w:val="nil"/>
              <w:bottom w:val="nil"/>
              <w:right w:val="nil"/>
            </w:tcBorders>
            <w:shd w:val="clear" w:color="auto" w:fill="auto"/>
            <w:noWrap/>
            <w:vAlign w:val="bottom"/>
            <w:hideMark/>
          </w:tcPr>
          <w:p w:rsidR="002E1AAA" w:rsidRPr="00295056" w:rsidRDefault="002E1AAA" w:rsidP="002E1AAA">
            <w:pPr>
              <w:spacing w:line="240" w:lineRule="auto"/>
              <w:ind w:firstLine="0"/>
              <w:jc w:val="center"/>
              <w:rPr>
                <w:rFonts w:eastAsia="Times New Roman" w:cs="Times New Roman"/>
                <w:color w:val="000000"/>
                <w:szCs w:val="26"/>
                <w:lang w:eastAsia="ru-RU"/>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C</w:t>
            </w:r>
            <w:r w:rsidRPr="008A4CBE">
              <w:rPr>
                <w:rFonts w:eastAsia="Times New Roman" w:cs="Times New Roman"/>
                <w:color w:val="000000"/>
                <w:szCs w:val="26"/>
                <w:vertAlign w:val="superscript"/>
                <w:lang w:eastAsia="ru-RU"/>
              </w:rPr>
              <w:t>13</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C</w:t>
            </w:r>
            <w:r w:rsidRPr="008A4CBE">
              <w:rPr>
                <w:rFonts w:eastAsia="Times New Roman" w:cs="Times New Roman"/>
                <w:color w:val="000000"/>
                <w:szCs w:val="26"/>
                <w:vertAlign w:val="superscript"/>
                <w:lang w:eastAsia="ru-RU"/>
              </w:rPr>
              <w:t>14</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H</w:t>
            </w:r>
            <w:r w:rsidRPr="008A4CBE">
              <w:rPr>
                <w:rFonts w:eastAsia="Times New Roman" w:cs="Times New Roman"/>
                <w:color w:val="000000"/>
                <w:szCs w:val="26"/>
                <w:vertAlign w:val="superscript"/>
                <w:lang w:eastAsia="ru-RU"/>
              </w:rPr>
              <w:t>14B</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2E1AAA">
            <w:pPr>
              <w:spacing w:line="240" w:lineRule="auto"/>
              <w:ind w:firstLine="0"/>
              <w:jc w:val="center"/>
              <w:rPr>
                <w:rFonts w:eastAsia="Times New Roman" w:cs="Times New Roman"/>
                <w:color w:val="000000"/>
                <w:szCs w:val="26"/>
                <w:lang w:eastAsia="ru-RU"/>
              </w:rPr>
            </w:pPr>
            <w:r w:rsidRPr="00295056">
              <w:rPr>
                <w:rFonts w:eastAsia="Times New Roman" w:cs="Times New Roman"/>
                <w:color w:val="000000"/>
                <w:szCs w:val="26"/>
                <w:lang w:eastAsia="ru-RU"/>
              </w:rPr>
              <w:t>109,50</w:t>
            </w:r>
          </w:p>
        </w:tc>
      </w:tr>
      <w:tr w:rsidR="002E1AAA" w:rsidRPr="00295056" w:rsidTr="002E1AAA">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I</w:t>
            </w:r>
            <w:r w:rsidRPr="008A4CBE">
              <w:rPr>
                <w:rFonts w:eastAsia="Times New Roman" w:cs="Times New Roman"/>
                <w:color w:val="000000"/>
                <w:szCs w:val="26"/>
                <w:vertAlign w:val="superscript"/>
                <w:lang w:eastAsia="ru-RU"/>
              </w:rPr>
              <w:t>5</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Cd</w:t>
            </w:r>
            <w:r w:rsidRPr="008A4CBE">
              <w:rPr>
                <w:rFonts w:eastAsia="Times New Roman" w:cs="Times New Roman"/>
                <w:color w:val="000000"/>
                <w:szCs w:val="26"/>
                <w:vertAlign w:val="superscript"/>
                <w:lang w:eastAsia="ru-RU"/>
              </w:rPr>
              <w:t>4</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I</w:t>
            </w:r>
            <w:r w:rsidRPr="008A4CBE">
              <w:rPr>
                <w:rFonts w:eastAsia="Times New Roman" w:cs="Times New Roman"/>
                <w:color w:val="000000"/>
                <w:szCs w:val="26"/>
                <w:vertAlign w:val="superscript"/>
                <w:lang w:eastAsia="ru-RU"/>
              </w:rPr>
              <w:t>3</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2E1AAA">
            <w:pPr>
              <w:spacing w:line="240" w:lineRule="auto"/>
              <w:ind w:firstLine="0"/>
              <w:jc w:val="center"/>
              <w:rPr>
                <w:rFonts w:eastAsia="Times New Roman" w:cs="Times New Roman"/>
                <w:color w:val="000000"/>
                <w:szCs w:val="26"/>
                <w:lang w:eastAsia="ru-RU"/>
              </w:rPr>
            </w:pPr>
            <w:r w:rsidRPr="00295056">
              <w:rPr>
                <w:rFonts w:eastAsia="Times New Roman" w:cs="Times New Roman"/>
                <w:color w:val="000000"/>
                <w:szCs w:val="26"/>
                <w:lang w:eastAsia="ru-RU"/>
              </w:rPr>
              <w:t>107,71(2)</w:t>
            </w:r>
          </w:p>
        </w:tc>
        <w:tc>
          <w:tcPr>
            <w:tcW w:w="0" w:type="auto"/>
            <w:tcBorders>
              <w:top w:val="nil"/>
              <w:left w:val="nil"/>
              <w:bottom w:val="nil"/>
              <w:right w:val="nil"/>
            </w:tcBorders>
            <w:shd w:val="clear" w:color="auto" w:fill="auto"/>
            <w:noWrap/>
            <w:vAlign w:val="bottom"/>
            <w:hideMark/>
          </w:tcPr>
          <w:p w:rsidR="002E1AAA" w:rsidRPr="00295056" w:rsidRDefault="002E1AAA" w:rsidP="002E1AAA">
            <w:pPr>
              <w:spacing w:line="240" w:lineRule="auto"/>
              <w:ind w:firstLine="0"/>
              <w:jc w:val="center"/>
              <w:rPr>
                <w:rFonts w:eastAsia="Times New Roman" w:cs="Times New Roman"/>
                <w:color w:val="000000"/>
                <w:szCs w:val="26"/>
                <w:lang w:eastAsia="ru-RU"/>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C</w:t>
            </w:r>
            <w:r w:rsidRPr="008A4CBE">
              <w:rPr>
                <w:rFonts w:eastAsia="Times New Roman" w:cs="Times New Roman"/>
                <w:color w:val="000000"/>
                <w:szCs w:val="26"/>
                <w:vertAlign w:val="superscript"/>
                <w:lang w:eastAsia="ru-RU"/>
              </w:rPr>
              <w:t>13</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C</w:t>
            </w:r>
            <w:r w:rsidRPr="008A4CBE">
              <w:rPr>
                <w:rFonts w:eastAsia="Times New Roman" w:cs="Times New Roman"/>
                <w:color w:val="000000"/>
                <w:szCs w:val="26"/>
                <w:vertAlign w:val="superscript"/>
                <w:lang w:eastAsia="ru-RU"/>
              </w:rPr>
              <w:t>14</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H</w:t>
            </w:r>
            <w:r w:rsidRPr="008A4CBE">
              <w:rPr>
                <w:rFonts w:eastAsia="Times New Roman" w:cs="Times New Roman"/>
                <w:color w:val="000000"/>
                <w:szCs w:val="26"/>
                <w:vertAlign w:val="superscript"/>
                <w:lang w:eastAsia="ru-RU"/>
              </w:rPr>
              <w:t>14C</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2E1AAA">
            <w:pPr>
              <w:spacing w:line="240" w:lineRule="auto"/>
              <w:ind w:firstLine="0"/>
              <w:jc w:val="center"/>
              <w:rPr>
                <w:rFonts w:eastAsia="Times New Roman" w:cs="Times New Roman"/>
                <w:color w:val="000000"/>
                <w:szCs w:val="26"/>
                <w:lang w:eastAsia="ru-RU"/>
              </w:rPr>
            </w:pPr>
            <w:r w:rsidRPr="00295056">
              <w:rPr>
                <w:rFonts w:eastAsia="Times New Roman" w:cs="Times New Roman"/>
                <w:color w:val="000000"/>
                <w:szCs w:val="26"/>
                <w:lang w:eastAsia="ru-RU"/>
              </w:rPr>
              <w:t>109,50</w:t>
            </w:r>
          </w:p>
        </w:tc>
      </w:tr>
      <w:tr w:rsidR="002E1AAA" w:rsidRPr="00295056" w:rsidTr="002E1AAA">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I</w:t>
            </w:r>
            <w:r w:rsidRPr="008A4CBE">
              <w:rPr>
                <w:rFonts w:eastAsia="Times New Roman" w:cs="Times New Roman"/>
                <w:color w:val="000000"/>
                <w:szCs w:val="26"/>
                <w:vertAlign w:val="superscript"/>
                <w:lang w:eastAsia="ru-RU"/>
              </w:rPr>
              <w:t>5</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Cd</w:t>
            </w:r>
            <w:r w:rsidRPr="008A4CBE">
              <w:rPr>
                <w:rFonts w:eastAsia="Times New Roman" w:cs="Times New Roman"/>
                <w:color w:val="000000"/>
                <w:szCs w:val="26"/>
                <w:vertAlign w:val="superscript"/>
                <w:lang w:eastAsia="ru-RU"/>
              </w:rPr>
              <w:t>4</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I</w:t>
            </w:r>
            <w:r w:rsidRPr="008A4CBE">
              <w:rPr>
                <w:rFonts w:eastAsia="Times New Roman" w:cs="Times New Roman"/>
                <w:color w:val="000000"/>
                <w:szCs w:val="26"/>
                <w:vertAlign w:val="superscript"/>
                <w:lang w:eastAsia="ru-RU"/>
              </w:rPr>
              <w:t>4</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2E1AAA">
            <w:pPr>
              <w:spacing w:line="240" w:lineRule="auto"/>
              <w:ind w:firstLine="0"/>
              <w:jc w:val="center"/>
              <w:rPr>
                <w:rFonts w:eastAsia="Times New Roman" w:cs="Times New Roman"/>
                <w:color w:val="000000"/>
                <w:szCs w:val="26"/>
                <w:lang w:eastAsia="ru-RU"/>
              </w:rPr>
            </w:pPr>
            <w:r w:rsidRPr="00295056">
              <w:rPr>
                <w:rFonts w:eastAsia="Times New Roman" w:cs="Times New Roman"/>
                <w:color w:val="000000"/>
                <w:szCs w:val="26"/>
                <w:lang w:eastAsia="ru-RU"/>
              </w:rPr>
              <w:t>114,83(2)</w:t>
            </w:r>
          </w:p>
        </w:tc>
        <w:tc>
          <w:tcPr>
            <w:tcW w:w="0" w:type="auto"/>
            <w:tcBorders>
              <w:top w:val="nil"/>
              <w:left w:val="nil"/>
              <w:bottom w:val="nil"/>
              <w:right w:val="nil"/>
            </w:tcBorders>
            <w:shd w:val="clear" w:color="auto" w:fill="auto"/>
            <w:noWrap/>
            <w:vAlign w:val="bottom"/>
            <w:hideMark/>
          </w:tcPr>
          <w:p w:rsidR="002E1AAA" w:rsidRPr="00295056" w:rsidRDefault="002E1AAA" w:rsidP="002E1AAA">
            <w:pPr>
              <w:spacing w:line="240" w:lineRule="auto"/>
              <w:ind w:firstLine="0"/>
              <w:jc w:val="center"/>
              <w:rPr>
                <w:rFonts w:eastAsia="Times New Roman" w:cs="Times New Roman"/>
                <w:color w:val="000000"/>
                <w:szCs w:val="26"/>
                <w:lang w:eastAsia="ru-RU"/>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H</w:t>
            </w:r>
            <w:r w:rsidRPr="008A4CBE">
              <w:rPr>
                <w:rFonts w:eastAsia="Times New Roman" w:cs="Times New Roman"/>
                <w:color w:val="000000"/>
                <w:szCs w:val="26"/>
                <w:vertAlign w:val="superscript"/>
                <w:lang w:eastAsia="ru-RU"/>
              </w:rPr>
              <w:t>14A</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C</w:t>
            </w:r>
            <w:r w:rsidRPr="008A4CBE">
              <w:rPr>
                <w:rFonts w:eastAsia="Times New Roman" w:cs="Times New Roman"/>
                <w:color w:val="000000"/>
                <w:szCs w:val="26"/>
                <w:vertAlign w:val="superscript"/>
                <w:lang w:eastAsia="ru-RU"/>
              </w:rPr>
              <w:t>14</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H</w:t>
            </w:r>
            <w:r w:rsidRPr="008A4CBE">
              <w:rPr>
                <w:rFonts w:eastAsia="Times New Roman" w:cs="Times New Roman"/>
                <w:color w:val="000000"/>
                <w:szCs w:val="26"/>
                <w:vertAlign w:val="superscript"/>
                <w:lang w:eastAsia="ru-RU"/>
              </w:rPr>
              <w:t>14B</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2E1AAA">
            <w:pPr>
              <w:spacing w:line="240" w:lineRule="auto"/>
              <w:ind w:firstLine="0"/>
              <w:jc w:val="center"/>
              <w:rPr>
                <w:rFonts w:eastAsia="Times New Roman" w:cs="Times New Roman"/>
                <w:color w:val="000000"/>
                <w:szCs w:val="26"/>
                <w:lang w:eastAsia="ru-RU"/>
              </w:rPr>
            </w:pPr>
            <w:r w:rsidRPr="00295056">
              <w:rPr>
                <w:rFonts w:eastAsia="Times New Roman" w:cs="Times New Roman"/>
                <w:color w:val="000000"/>
                <w:szCs w:val="26"/>
                <w:lang w:eastAsia="ru-RU"/>
              </w:rPr>
              <w:t>109,50</w:t>
            </w:r>
          </w:p>
        </w:tc>
      </w:tr>
      <w:tr w:rsidR="002E1AAA" w:rsidRPr="00295056" w:rsidTr="002E1AAA">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I</w:t>
            </w:r>
            <w:r w:rsidRPr="008A4CBE">
              <w:rPr>
                <w:rFonts w:eastAsia="Times New Roman" w:cs="Times New Roman"/>
                <w:color w:val="000000"/>
                <w:szCs w:val="26"/>
                <w:vertAlign w:val="superscript"/>
                <w:lang w:eastAsia="ru-RU"/>
              </w:rPr>
              <w:t>5</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Cd</w:t>
            </w:r>
            <w:r w:rsidRPr="008A4CBE">
              <w:rPr>
                <w:rFonts w:eastAsia="Times New Roman" w:cs="Times New Roman"/>
                <w:color w:val="000000"/>
                <w:szCs w:val="26"/>
                <w:vertAlign w:val="superscript"/>
                <w:lang w:eastAsia="ru-RU"/>
              </w:rPr>
              <w:t>4</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I</w:t>
            </w:r>
            <w:r w:rsidRPr="008A4CBE">
              <w:rPr>
                <w:rFonts w:eastAsia="Times New Roman" w:cs="Times New Roman"/>
                <w:color w:val="000000"/>
                <w:szCs w:val="26"/>
                <w:vertAlign w:val="superscript"/>
                <w:lang w:eastAsia="ru-RU"/>
              </w:rPr>
              <w:t>6</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2E1AAA">
            <w:pPr>
              <w:spacing w:line="240" w:lineRule="auto"/>
              <w:ind w:firstLine="0"/>
              <w:jc w:val="center"/>
              <w:rPr>
                <w:rFonts w:eastAsia="Times New Roman" w:cs="Times New Roman"/>
                <w:color w:val="000000"/>
                <w:szCs w:val="26"/>
                <w:lang w:eastAsia="ru-RU"/>
              </w:rPr>
            </w:pPr>
            <w:r w:rsidRPr="00295056">
              <w:rPr>
                <w:rFonts w:eastAsia="Times New Roman" w:cs="Times New Roman"/>
                <w:color w:val="000000"/>
                <w:szCs w:val="26"/>
                <w:lang w:eastAsia="ru-RU"/>
              </w:rPr>
              <w:t>115,65(2)</w:t>
            </w:r>
          </w:p>
        </w:tc>
        <w:tc>
          <w:tcPr>
            <w:tcW w:w="0" w:type="auto"/>
            <w:tcBorders>
              <w:top w:val="nil"/>
              <w:left w:val="nil"/>
              <w:bottom w:val="nil"/>
              <w:right w:val="nil"/>
            </w:tcBorders>
            <w:shd w:val="clear" w:color="auto" w:fill="auto"/>
            <w:noWrap/>
            <w:vAlign w:val="bottom"/>
            <w:hideMark/>
          </w:tcPr>
          <w:p w:rsidR="002E1AAA" w:rsidRPr="00295056" w:rsidRDefault="002E1AAA" w:rsidP="002E1AAA">
            <w:pPr>
              <w:spacing w:line="240" w:lineRule="auto"/>
              <w:ind w:firstLine="0"/>
              <w:jc w:val="center"/>
              <w:rPr>
                <w:rFonts w:eastAsia="Times New Roman" w:cs="Times New Roman"/>
                <w:color w:val="000000"/>
                <w:szCs w:val="26"/>
                <w:lang w:eastAsia="ru-RU"/>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H</w:t>
            </w:r>
            <w:r w:rsidRPr="008A4CBE">
              <w:rPr>
                <w:rFonts w:eastAsia="Times New Roman" w:cs="Times New Roman"/>
                <w:color w:val="000000"/>
                <w:szCs w:val="26"/>
                <w:vertAlign w:val="superscript"/>
                <w:lang w:eastAsia="ru-RU"/>
              </w:rPr>
              <w:t>14A</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C</w:t>
            </w:r>
            <w:r w:rsidRPr="008A4CBE">
              <w:rPr>
                <w:rFonts w:eastAsia="Times New Roman" w:cs="Times New Roman"/>
                <w:color w:val="000000"/>
                <w:szCs w:val="26"/>
                <w:vertAlign w:val="superscript"/>
                <w:lang w:eastAsia="ru-RU"/>
              </w:rPr>
              <w:t>14</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H</w:t>
            </w:r>
            <w:r w:rsidRPr="008A4CBE">
              <w:rPr>
                <w:rFonts w:eastAsia="Times New Roman" w:cs="Times New Roman"/>
                <w:color w:val="000000"/>
                <w:szCs w:val="26"/>
                <w:vertAlign w:val="superscript"/>
                <w:lang w:eastAsia="ru-RU"/>
              </w:rPr>
              <w:t>14C</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2E1AAA">
            <w:pPr>
              <w:spacing w:line="240" w:lineRule="auto"/>
              <w:ind w:firstLine="0"/>
              <w:jc w:val="center"/>
              <w:rPr>
                <w:rFonts w:eastAsia="Times New Roman" w:cs="Times New Roman"/>
                <w:color w:val="000000"/>
                <w:szCs w:val="26"/>
                <w:lang w:eastAsia="ru-RU"/>
              </w:rPr>
            </w:pPr>
            <w:r w:rsidRPr="00295056">
              <w:rPr>
                <w:rFonts w:eastAsia="Times New Roman" w:cs="Times New Roman"/>
                <w:color w:val="000000"/>
                <w:szCs w:val="26"/>
                <w:lang w:eastAsia="ru-RU"/>
              </w:rPr>
              <w:t>109,50</w:t>
            </w:r>
          </w:p>
        </w:tc>
      </w:tr>
      <w:tr w:rsidR="002E1AAA" w:rsidRPr="00295056" w:rsidTr="002E1AAA">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I</w:t>
            </w:r>
            <w:r w:rsidRPr="008A4CBE">
              <w:rPr>
                <w:rFonts w:eastAsia="Times New Roman" w:cs="Times New Roman"/>
                <w:color w:val="000000"/>
                <w:szCs w:val="26"/>
                <w:vertAlign w:val="superscript"/>
                <w:lang w:eastAsia="ru-RU"/>
              </w:rPr>
              <w:t>6</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Cd</w:t>
            </w:r>
            <w:r w:rsidRPr="008A4CBE">
              <w:rPr>
                <w:rFonts w:eastAsia="Times New Roman" w:cs="Times New Roman"/>
                <w:color w:val="000000"/>
                <w:szCs w:val="26"/>
                <w:vertAlign w:val="superscript"/>
                <w:lang w:eastAsia="ru-RU"/>
              </w:rPr>
              <w:t>4</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I</w:t>
            </w:r>
            <w:r w:rsidRPr="008A4CBE">
              <w:rPr>
                <w:rFonts w:eastAsia="Times New Roman" w:cs="Times New Roman"/>
                <w:color w:val="000000"/>
                <w:szCs w:val="26"/>
                <w:vertAlign w:val="superscript"/>
                <w:lang w:eastAsia="ru-RU"/>
              </w:rPr>
              <w:t>3</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2E1AAA">
            <w:pPr>
              <w:spacing w:line="240" w:lineRule="auto"/>
              <w:ind w:firstLine="0"/>
              <w:jc w:val="center"/>
              <w:rPr>
                <w:rFonts w:eastAsia="Times New Roman" w:cs="Times New Roman"/>
                <w:color w:val="000000"/>
                <w:szCs w:val="26"/>
                <w:lang w:eastAsia="ru-RU"/>
              </w:rPr>
            </w:pPr>
            <w:r w:rsidRPr="00295056">
              <w:rPr>
                <w:rFonts w:eastAsia="Times New Roman" w:cs="Times New Roman"/>
                <w:color w:val="000000"/>
                <w:szCs w:val="26"/>
                <w:lang w:eastAsia="ru-RU"/>
              </w:rPr>
              <w:t>114,69(2)</w:t>
            </w:r>
          </w:p>
        </w:tc>
        <w:tc>
          <w:tcPr>
            <w:tcW w:w="0" w:type="auto"/>
            <w:tcBorders>
              <w:top w:val="nil"/>
              <w:left w:val="nil"/>
              <w:bottom w:val="nil"/>
              <w:right w:val="nil"/>
            </w:tcBorders>
            <w:shd w:val="clear" w:color="auto" w:fill="auto"/>
            <w:noWrap/>
            <w:vAlign w:val="bottom"/>
            <w:hideMark/>
          </w:tcPr>
          <w:p w:rsidR="002E1AAA" w:rsidRPr="00295056" w:rsidRDefault="002E1AAA" w:rsidP="002E1AAA">
            <w:pPr>
              <w:spacing w:line="240" w:lineRule="auto"/>
              <w:ind w:firstLine="0"/>
              <w:jc w:val="center"/>
              <w:rPr>
                <w:rFonts w:eastAsia="Times New Roman" w:cs="Times New Roman"/>
                <w:color w:val="000000"/>
                <w:szCs w:val="26"/>
                <w:lang w:eastAsia="ru-RU"/>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H</w:t>
            </w:r>
            <w:r w:rsidRPr="008A4CBE">
              <w:rPr>
                <w:rFonts w:eastAsia="Times New Roman" w:cs="Times New Roman"/>
                <w:color w:val="000000"/>
                <w:szCs w:val="26"/>
                <w:vertAlign w:val="superscript"/>
                <w:lang w:eastAsia="ru-RU"/>
              </w:rPr>
              <w:t>14B</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C</w:t>
            </w:r>
            <w:r w:rsidRPr="008A4CBE">
              <w:rPr>
                <w:rFonts w:eastAsia="Times New Roman" w:cs="Times New Roman"/>
                <w:color w:val="000000"/>
                <w:szCs w:val="26"/>
                <w:vertAlign w:val="superscript"/>
                <w:lang w:eastAsia="ru-RU"/>
              </w:rPr>
              <w:t>14</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H</w:t>
            </w:r>
            <w:r w:rsidRPr="008A4CBE">
              <w:rPr>
                <w:rFonts w:eastAsia="Times New Roman" w:cs="Times New Roman"/>
                <w:color w:val="000000"/>
                <w:szCs w:val="26"/>
                <w:vertAlign w:val="superscript"/>
                <w:lang w:eastAsia="ru-RU"/>
              </w:rPr>
              <w:t>14C</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2E1AAA">
            <w:pPr>
              <w:spacing w:line="240" w:lineRule="auto"/>
              <w:ind w:firstLine="0"/>
              <w:jc w:val="center"/>
              <w:rPr>
                <w:rFonts w:eastAsia="Times New Roman" w:cs="Times New Roman"/>
                <w:color w:val="000000"/>
                <w:szCs w:val="26"/>
                <w:lang w:eastAsia="ru-RU"/>
              </w:rPr>
            </w:pPr>
            <w:r w:rsidRPr="00295056">
              <w:rPr>
                <w:rFonts w:eastAsia="Times New Roman" w:cs="Times New Roman"/>
                <w:color w:val="000000"/>
                <w:szCs w:val="26"/>
                <w:lang w:eastAsia="ru-RU"/>
              </w:rPr>
              <w:t>109,50</w:t>
            </w:r>
          </w:p>
        </w:tc>
      </w:tr>
      <w:tr w:rsidR="002E1AAA" w:rsidRPr="00295056" w:rsidTr="002E1AAA">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I</w:t>
            </w:r>
            <w:r w:rsidRPr="008A4CBE">
              <w:rPr>
                <w:rFonts w:eastAsia="Times New Roman" w:cs="Times New Roman"/>
                <w:color w:val="000000"/>
                <w:szCs w:val="26"/>
                <w:vertAlign w:val="superscript"/>
                <w:lang w:eastAsia="ru-RU"/>
              </w:rPr>
              <w:t>6</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Cd</w:t>
            </w:r>
            <w:r w:rsidRPr="008A4CBE">
              <w:rPr>
                <w:rFonts w:eastAsia="Times New Roman" w:cs="Times New Roman"/>
                <w:color w:val="000000"/>
                <w:szCs w:val="26"/>
                <w:vertAlign w:val="superscript"/>
                <w:lang w:eastAsia="ru-RU"/>
              </w:rPr>
              <w:t>4</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I</w:t>
            </w:r>
            <w:r w:rsidRPr="008A4CBE">
              <w:rPr>
                <w:rFonts w:eastAsia="Times New Roman" w:cs="Times New Roman"/>
                <w:color w:val="000000"/>
                <w:szCs w:val="26"/>
                <w:vertAlign w:val="superscript"/>
                <w:lang w:eastAsia="ru-RU"/>
              </w:rPr>
              <w:t>4</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2E1AAA">
            <w:pPr>
              <w:spacing w:line="240" w:lineRule="auto"/>
              <w:ind w:firstLine="0"/>
              <w:jc w:val="center"/>
              <w:rPr>
                <w:rFonts w:eastAsia="Times New Roman" w:cs="Times New Roman"/>
                <w:color w:val="000000"/>
                <w:szCs w:val="26"/>
                <w:lang w:eastAsia="ru-RU"/>
              </w:rPr>
            </w:pPr>
            <w:r w:rsidRPr="00295056">
              <w:rPr>
                <w:rFonts w:eastAsia="Times New Roman" w:cs="Times New Roman"/>
                <w:color w:val="000000"/>
                <w:szCs w:val="26"/>
                <w:lang w:eastAsia="ru-RU"/>
              </w:rPr>
              <w:t>107,33(2)</w:t>
            </w:r>
          </w:p>
        </w:tc>
        <w:tc>
          <w:tcPr>
            <w:tcW w:w="0" w:type="auto"/>
            <w:tcBorders>
              <w:top w:val="nil"/>
              <w:left w:val="nil"/>
              <w:bottom w:val="nil"/>
              <w:right w:val="nil"/>
            </w:tcBorders>
            <w:shd w:val="clear" w:color="auto" w:fill="auto"/>
            <w:noWrap/>
            <w:vAlign w:val="bottom"/>
            <w:hideMark/>
          </w:tcPr>
          <w:p w:rsidR="002E1AAA" w:rsidRPr="00295056" w:rsidRDefault="002E1AAA" w:rsidP="002E1AAA">
            <w:pPr>
              <w:spacing w:line="240" w:lineRule="auto"/>
              <w:ind w:firstLine="0"/>
              <w:jc w:val="center"/>
              <w:rPr>
                <w:rFonts w:eastAsia="Times New Roman" w:cs="Times New Roman"/>
                <w:color w:val="000000"/>
                <w:szCs w:val="26"/>
                <w:lang w:eastAsia="ru-RU"/>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C</w:t>
            </w:r>
            <w:r w:rsidRPr="008A4CBE">
              <w:rPr>
                <w:rFonts w:eastAsia="Times New Roman" w:cs="Times New Roman"/>
                <w:color w:val="000000"/>
                <w:szCs w:val="26"/>
                <w:vertAlign w:val="superscript"/>
                <w:lang w:eastAsia="ru-RU"/>
              </w:rPr>
              <w:t>17</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N</w:t>
            </w:r>
            <w:r w:rsidRPr="008A4CBE">
              <w:rPr>
                <w:rFonts w:eastAsia="Times New Roman" w:cs="Times New Roman"/>
                <w:color w:val="000000"/>
                <w:szCs w:val="26"/>
                <w:vertAlign w:val="superscript"/>
                <w:lang w:eastAsia="ru-RU"/>
              </w:rPr>
              <w:t>3</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C</w:t>
            </w:r>
            <w:r w:rsidRPr="008A4CBE">
              <w:rPr>
                <w:rFonts w:eastAsia="Times New Roman" w:cs="Times New Roman"/>
                <w:color w:val="000000"/>
                <w:szCs w:val="26"/>
                <w:vertAlign w:val="superscript"/>
                <w:lang w:eastAsia="ru-RU"/>
              </w:rPr>
              <w:t>19</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2E1AAA">
            <w:pPr>
              <w:spacing w:line="240" w:lineRule="auto"/>
              <w:ind w:firstLine="0"/>
              <w:jc w:val="center"/>
              <w:rPr>
                <w:rFonts w:eastAsia="Times New Roman" w:cs="Times New Roman"/>
                <w:color w:val="000000"/>
                <w:szCs w:val="26"/>
                <w:lang w:eastAsia="ru-RU"/>
              </w:rPr>
            </w:pPr>
            <w:r w:rsidRPr="00295056">
              <w:rPr>
                <w:rFonts w:eastAsia="Times New Roman" w:cs="Times New Roman"/>
                <w:color w:val="000000"/>
                <w:szCs w:val="26"/>
                <w:lang w:eastAsia="ru-RU"/>
              </w:rPr>
              <w:t>124,7(5)</w:t>
            </w:r>
          </w:p>
        </w:tc>
      </w:tr>
      <w:tr w:rsidR="002E1AAA" w:rsidRPr="00295056" w:rsidTr="002E1AAA">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I</w:t>
            </w:r>
            <w:r w:rsidRPr="008A4CBE">
              <w:rPr>
                <w:rFonts w:eastAsia="Times New Roman" w:cs="Times New Roman"/>
                <w:color w:val="000000"/>
                <w:szCs w:val="26"/>
                <w:vertAlign w:val="superscript"/>
                <w:lang w:eastAsia="ru-RU"/>
              </w:rPr>
              <w:t>4</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Cd</w:t>
            </w:r>
            <w:r w:rsidRPr="008A4CBE">
              <w:rPr>
                <w:rFonts w:eastAsia="Times New Roman" w:cs="Times New Roman"/>
                <w:color w:val="000000"/>
                <w:szCs w:val="26"/>
                <w:vertAlign w:val="superscript"/>
                <w:lang w:eastAsia="ru-RU"/>
              </w:rPr>
              <w:t>3</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I</w:t>
            </w:r>
            <w:r w:rsidRPr="008A4CBE">
              <w:rPr>
                <w:rFonts w:eastAsia="Times New Roman" w:cs="Times New Roman"/>
                <w:color w:val="000000"/>
                <w:szCs w:val="26"/>
                <w:vertAlign w:val="superscript"/>
                <w:lang w:eastAsia="ru-RU"/>
              </w:rPr>
              <w:t>3</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2E1AAA">
            <w:pPr>
              <w:spacing w:line="240" w:lineRule="auto"/>
              <w:ind w:firstLine="0"/>
              <w:jc w:val="center"/>
              <w:rPr>
                <w:rFonts w:eastAsia="Times New Roman" w:cs="Times New Roman"/>
                <w:color w:val="000000"/>
                <w:szCs w:val="26"/>
                <w:lang w:eastAsia="ru-RU"/>
              </w:rPr>
            </w:pPr>
            <w:r w:rsidRPr="00295056">
              <w:rPr>
                <w:rFonts w:eastAsia="Times New Roman" w:cs="Times New Roman"/>
                <w:color w:val="000000"/>
                <w:szCs w:val="26"/>
                <w:lang w:eastAsia="ru-RU"/>
              </w:rPr>
              <w:t>95,11(2)</w:t>
            </w:r>
          </w:p>
        </w:tc>
        <w:tc>
          <w:tcPr>
            <w:tcW w:w="0" w:type="auto"/>
            <w:tcBorders>
              <w:top w:val="nil"/>
              <w:left w:val="nil"/>
              <w:bottom w:val="nil"/>
              <w:right w:val="nil"/>
            </w:tcBorders>
            <w:shd w:val="clear" w:color="auto" w:fill="auto"/>
            <w:noWrap/>
            <w:vAlign w:val="bottom"/>
            <w:hideMark/>
          </w:tcPr>
          <w:p w:rsidR="002E1AAA" w:rsidRPr="00295056" w:rsidRDefault="002E1AAA" w:rsidP="002E1AAA">
            <w:pPr>
              <w:spacing w:line="240" w:lineRule="auto"/>
              <w:ind w:firstLine="0"/>
              <w:jc w:val="center"/>
              <w:rPr>
                <w:rFonts w:eastAsia="Times New Roman" w:cs="Times New Roman"/>
                <w:color w:val="000000"/>
                <w:szCs w:val="26"/>
                <w:lang w:eastAsia="ru-RU"/>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C</w:t>
            </w:r>
            <w:r w:rsidRPr="008A4CBE">
              <w:rPr>
                <w:rFonts w:eastAsia="Times New Roman" w:cs="Times New Roman"/>
                <w:color w:val="000000"/>
                <w:szCs w:val="26"/>
                <w:vertAlign w:val="superscript"/>
                <w:lang w:eastAsia="ru-RU"/>
              </w:rPr>
              <w:t>17</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N</w:t>
            </w:r>
            <w:r w:rsidRPr="008A4CBE">
              <w:rPr>
                <w:rFonts w:eastAsia="Times New Roman" w:cs="Times New Roman"/>
                <w:color w:val="000000"/>
                <w:szCs w:val="26"/>
                <w:vertAlign w:val="superscript"/>
                <w:lang w:eastAsia="ru-RU"/>
              </w:rPr>
              <w:t>3</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C</w:t>
            </w:r>
            <w:r w:rsidRPr="008A4CBE">
              <w:rPr>
                <w:rFonts w:eastAsia="Times New Roman" w:cs="Times New Roman"/>
                <w:color w:val="000000"/>
                <w:szCs w:val="26"/>
                <w:vertAlign w:val="superscript"/>
                <w:lang w:eastAsia="ru-RU"/>
              </w:rPr>
              <w:t>20</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2E1AAA">
            <w:pPr>
              <w:spacing w:line="240" w:lineRule="auto"/>
              <w:ind w:firstLine="0"/>
              <w:jc w:val="center"/>
              <w:rPr>
                <w:rFonts w:eastAsia="Times New Roman" w:cs="Times New Roman"/>
                <w:color w:val="000000"/>
                <w:szCs w:val="26"/>
                <w:lang w:eastAsia="ru-RU"/>
              </w:rPr>
            </w:pPr>
            <w:r w:rsidRPr="00295056">
              <w:rPr>
                <w:rFonts w:eastAsia="Times New Roman" w:cs="Times New Roman"/>
                <w:color w:val="000000"/>
                <w:szCs w:val="26"/>
                <w:lang w:eastAsia="ru-RU"/>
              </w:rPr>
              <w:t>120,2(5)</w:t>
            </w:r>
          </w:p>
        </w:tc>
      </w:tr>
      <w:tr w:rsidR="002E1AAA" w:rsidRPr="00295056" w:rsidTr="002E1AAA">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I</w:t>
            </w:r>
            <w:r w:rsidRPr="008A4CBE">
              <w:rPr>
                <w:rFonts w:eastAsia="Times New Roman" w:cs="Times New Roman"/>
                <w:color w:val="000000"/>
                <w:szCs w:val="26"/>
                <w:vertAlign w:val="superscript"/>
                <w:lang w:eastAsia="ru-RU"/>
              </w:rPr>
              <w:t>2</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Cd</w:t>
            </w:r>
            <w:r w:rsidRPr="008A4CBE">
              <w:rPr>
                <w:rFonts w:eastAsia="Times New Roman" w:cs="Times New Roman"/>
                <w:color w:val="000000"/>
                <w:szCs w:val="26"/>
                <w:vertAlign w:val="superscript"/>
                <w:lang w:eastAsia="ru-RU"/>
              </w:rPr>
              <w:t>3</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I</w:t>
            </w:r>
            <w:r w:rsidRPr="008A4CBE">
              <w:rPr>
                <w:rFonts w:eastAsia="Times New Roman" w:cs="Times New Roman"/>
                <w:color w:val="000000"/>
                <w:szCs w:val="26"/>
                <w:vertAlign w:val="superscript"/>
                <w:lang w:eastAsia="ru-RU"/>
              </w:rPr>
              <w:t>3</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2E1AAA">
            <w:pPr>
              <w:spacing w:line="240" w:lineRule="auto"/>
              <w:ind w:firstLine="0"/>
              <w:jc w:val="center"/>
              <w:rPr>
                <w:rFonts w:eastAsia="Times New Roman" w:cs="Times New Roman"/>
                <w:color w:val="000000"/>
                <w:szCs w:val="26"/>
                <w:lang w:eastAsia="ru-RU"/>
              </w:rPr>
            </w:pPr>
            <w:r w:rsidRPr="00295056">
              <w:rPr>
                <w:rFonts w:eastAsia="Times New Roman" w:cs="Times New Roman"/>
                <w:color w:val="000000"/>
                <w:szCs w:val="26"/>
                <w:lang w:eastAsia="ru-RU"/>
              </w:rPr>
              <w:t>111,81(2)</w:t>
            </w:r>
          </w:p>
        </w:tc>
        <w:tc>
          <w:tcPr>
            <w:tcW w:w="0" w:type="auto"/>
            <w:tcBorders>
              <w:top w:val="nil"/>
              <w:left w:val="nil"/>
              <w:bottom w:val="nil"/>
              <w:right w:val="nil"/>
            </w:tcBorders>
            <w:shd w:val="clear" w:color="auto" w:fill="auto"/>
            <w:noWrap/>
            <w:vAlign w:val="bottom"/>
            <w:hideMark/>
          </w:tcPr>
          <w:p w:rsidR="002E1AAA" w:rsidRPr="00295056" w:rsidRDefault="002E1AAA" w:rsidP="002E1AAA">
            <w:pPr>
              <w:spacing w:line="240" w:lineRule="auto"/>
              <w:ind w:firstLine="0"/>
              <w:jc w:val="center"/>
              <w:rPr>
                <w:rFonts w:eastAsia="Times New Roman" w:cs="Times New Roman"/>
                <w:color w:val="000000"/>
                <w:szCs w:val="26"/>
                <w:lang w:eastAsia="ru-RU"/>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C</w:t>
            </w:r>
            <w:r w:rsidRPr="008A4CBE">
              <w:rPr>
                <w:rFonts w:eastAsia="Times New Roman" w:cs="Times New Roman"/>
                <w:color w:val="000000"/>
                <w:szCs w:val="26"/>
                <w:vertAlign w:val="superscript"/>
                <w:lang w:eastAsia="ru-RU"/>
              </w:rPr>
              <w:t>19</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N</w:t>
            </w:r>
            <w:r w:rsidRPr="008A4CBE">
              <w:rPr>
                <w:rFonts w:eastAsia="Times New Roman" w:cs="Times New Roman"/>
                <w:color w:val="000000"/>
                <w:szCs w:val="26"/>
                <w:vertAlign w:val="superscript"/>
                <w:lang w:eastAsia="ru-RU"/>
              </w:rPr>
              <w:t>3</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C</w:t>
            </w:r>
            <w:r w:rsidRPr="008A4CBE">
              <w:rPr>
                <w:rFonts w:eastAsia="Times New Roman" w:cs="Times New Roman"/>
                <w:color w:val="000000"/>
                <w:szCs w:val="26"/>
                <w:vertAlign w:val="superscript"/>
                <w:lang w:eastAsia="ru-RU"/>
              </w:rPr>
              <w:t>20</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2E1AAA">
            <w:pPr>
              <w:spacing w:line="240" w:lineRule="auto"/>
              <w:ind w:firstLine="0"/>
              <w:jc w:val="center"/>
              <w:rPr>
                <w:rFonts w:eastAsia="Times New Roman" w:cs="Times New Roman"/>
                <w:color w:val="000000"/>
                <w:szCs w:val="26"/>
                <w:lang w:eastAsia="ru-RU"/>
              </w:rPr>
            </w:pPr>
            <w:r w:rsidRPr="00295056">
              <w:rPr>
                <w:rFonts w:eastAsia="Times New Roman" w:cs="Times New Roman"/>
                <w:color w:val="000000"/>
                <w:szCs w:val="26"/>
                <w:lang w:eastAsia="ru-RU"/>
              </w:rPr>
              <w:t>115,1(4)</w:t>
            </w:r>
          </w:p>
        </w:tc>
      </w:tr>
      <w:tr w:rsidR="002E1AAA" w:rsidRPr="00295056" w:rsidTr="002E1AAA">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I</w:t>
            </w:r>
            <w:r w:rsidRPr="008A4CBE">
              <w:rPr>
                <w:rFonts w:eastAsia="Times New Roman" w:cs="Times New Roman"/>
                <w:color w:val="000000"/>
                <w:szCs w:val="26"/>
                <w:vertAlign w:val="superscript"/>
                <w:lang w:eastAsia="ru-RU"/>
              </w:rPr>
              <w:t>2</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Cd</w:t>
            </w:r>
            <w:r w:rsidRPr="008A4CBE">
              <w:rPr>
                <w:rFonts w:eastAsia="Times New Roman" w:cs="Times New Roman"/>
                <w:color w:val="000000"/>
                <w:szCs w:val="26"/>
                <w:vertAlign w:val="superscript"/>
                <w:lang w:eastAsia="ru-RU"/>
              </w:rPr>
              <w:t>3</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I</w:t>
            </w:r>
            <w:r w:rsidRPr="008A4CBE">
              <w:rPr>
                <w:rFonts w:eastAsia="Times New Roman" w:cs="Times New Roman"/>
                <w:color w:val="000000"/>
                <w:szCs w:val="26"/>
                <w:vertAlign w:val="superscript"/>
                <w:lang w:eastAsia="ru-RU"/>
              </w:rPr>
              <w:t>4</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2E1AAA">
            <w:pPr>
              <w:spacing w:line="240" w:lineRule="auto"/>
              <w:ind w:firstLine="0"/>
              <w:jc w:val="center"/>
              <w:rPr>
                <w:rFonts w:eastAsia="Times New Roman" w:cs="Times New Roman"/>
                <w:color w:val="000000"/>
                <w:szCs w:val="26"/>
                <w:lang w:eastAsia="ru-RU"/>
              </w:rPr>
            </w:pPr>
            <w:r w:rsidRPr="00295056">
              <w:rPr>
                <w:rFonts w:eastAsia="Times New Roman" w:cs="Times New Roman"/>
                <w:color w:val="000000"/>
                <w:szCs w:val="26"/>
                <w:lang w:eastAsia="ru-RU"/>
              </w:rPr>
              <w:t>110,86(2)</w:t>
            </w:r>
          </w:p>
        </w:tc>
        <w:tc>
          <w:tcPr>
            <w:tcW w:w="0" w:type="auto"/>
            <w:tcBorders>
              <w:top w:val="nil"/>
              <w:left w:val="nil"/>
              <w:bottom w:val="nil"/>
              <w:right w:val="nil"/>
            </w:tcBorders>
            <w:shd w:val="clear" w:color="auto" w:fill="auto"/>
            <w:noWrap/>
            <w:vAlign w:val="bottom"/>
            <w:hideMark/>
          </w:tcPr>
          <w:p w:rsidR="002E1AAA" w:rsidRPr="00295056" w:rsidRDefault="002E1AAA" w:rsidP="002E1AAA">
            <w:pPr>
              <w:spacing w:line="240" w:lineRule="auto"/>
              <w:ind w:firstLine="0"/>
              <w:jc w:val="center"/>
              <w:rPr>
                <w:rFonts w:eastAsia="Times New Roman" w:cs="Times New Roman"/>
                <w:color w:val="000000"/>
                <w:szCs w:val="26"/>
                <w:lang w:eastAsia="ru-RU"/>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H</w:t>
            </w:r>
            <w:r w:rsidRPr="008A4CBE">
              <w:rPr>
                <w:rFonts w:eastAsia="Times New Roman" w:cs="Times New Roman"/>
                <w:color w:val="000000"/>
                <w:szCs w:val="26"/>
                <w:vertAlign w:val="superscript"/>
                <w:lang w:eastAsia="ru-RU"/>
              </w:rPr>
              <w:t>4A</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C</w:t>
            </w:r>
            <w:r w:rsidRPr="008A4CBE">
              <w:rPr>
                <w:rFonts w:eastAsia="Times New Roman" w:cs="Times New Roman"/>
                <w:color w:val="000000"/>
                <w:szCs w:val="26"/>
                <w:vertAlign w:val="superscript"/>
                <w:lang w:eastAsia="ru-RU"/>
              </w:rPr>
              <w:t>4</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H</w:t>
            </w:r>
            <w:r w:rsidRPr="008A4CBE">
              <w:rPr>
                <w:rFonts w:eastAsia="Times New Roman" w:cs="Times New Roman"/>
                <w:color w:val="000000"/>
                <w:szCs w:val="26"/>
                <w:vertAlign w:val="superscript"/>
                <w:lang w:eastAsia="ru-RU"/>
              </w:rPr>
              <w:t>4B</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2E1AAA">
            <w:pPr>
              <w:spacing w:line="240" w:lineRule="auto"/>
              <w:ind w:firstLine="0"/>
              <w:jc w:val="center"/>
              <w:rPr>
                <w:rFonts w:eastAsia="Times New Roman" w:cs="Times New Roman"/>
                <w:color w:val="000000"/>
                <w:szCs w:val="26"/>
                <w:lang w:eastAsia="ru-RU"/>
              </w:rPr>
            </w:pPr>
            <w:r w:rsidRPr="00295056">
              <w:rPr>
                <w:rFonts w:eastAsia="Times New Roman" w:cs="Times New Roman"/>
                <w:color w:val="000000"/>
                <w:szCs w:val="26"/>
                <w:lang w:eastAsia="ru-RU"/>
              </w:rPr>
              <w:t>109,50</w:t>
            </w:r>
          </w:p>
        </w:tc>
      </w:tr>
      <w:tr w:rsidR="002E1AAA" w:rsidRPr="00295056" w:rsidTr="002E1AAA">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I</w:t>
            </w:r>
            <w:r w:rsidRPr="008A4CBE">
              <w:rPr>
                <w:rFonts w:eastAsia="Times New Roman" w:cs="Times New Roman"/>
                <w:color w:val="000000"/>
                <w:szCs w:val="26"/>
                <w:vertAlign w:val="superscript"/>
                <w:lang w:eastAsia="ru-RU"/>
              </w:rPr>
              <w:t>2</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Cd</w:t>
            </w:r>
            <w:r w:rsidRPr="008A4CBE">
              <w:rPr>
                <w:rFonts w:eastAsia="Times New Roman" w:cs="Times New Roman"/>
                <w:color w:val="000000"/>
                <w:szCs w:val="26"/>
                <w:vertAlign w:val="superscript"/>
                <w:lang w:eastAsia="ru-RU"/>
              </w:rPr>
              <w:t>3</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I</w:t>
            </w:r>
            <w:r w:rsidRPr="008A4CBE">
              <w:rPr>
                <w:rFonts w:eastAsia="Times New Roman" w:cs="Times New Roman"/>
                <w:color w:val="000000"/>
                <w:szCs w:val="26"/>
                <w:vertAlign w:val="superscript"/>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2E1AAA">
            <w:pPr>
              <w:spacing w:line="240" w:lineRule="auto"/>
              <w:ind w:firstLine="0"/>
              <w:jc w:val="center"/>
              <w:rPr>
                <w:rFonts w:eastAsia="Times New Roman" w:cs="Times New Roman"/>
                <w:color w:val="000000"/>
                <w:szCs w:val="26"/>
                <w:lang w:eastAsia="ru-RU"/>
              </w:rPr>
            </w:pPr>
            <w:r w:rsidRPr="00295056">
              <w:rPr>
                <w:rFonts w:eastAsia="Times New Roman" w:cs="Times New Roman"/>
                <w:color w:val="000000"/>
                <w:szCs w:val="26"/>
                <w:lang w:eastAsia="ru-RU"/>
              </w:rPr>
              <w:t>117,78(2)</w:t>
            </w:r>
          </w:p>
        </w:tc>
        <w:tc>
          <w:tcPr>
            <w:tcW w:w="0" w:type="auto"/>
            <w:tcBorders>
              <w:top w:val="nil"/>
              <w:left w:val="nil"/>
              <w:bottom w:val="nil"/>
              <w:right w:val="nil"/>
            </w:tcBorders>
            <w:shd w:val="clear" w:color="auto" w:fill="auto"/>
            <w:noWrap/>
            <w:vAlign w:val="bottom"/>
            <w:hideMark/>
          </w:tcPr>
          <w:p w:rsidR="002E1AAA" w:rsidRPr="00295056" w:rsidRDefault="002E1AAA" w:rsidP="002E1AAA">
            <w:pPr>
              <w:spacing w:line="240" w:lineRule="auto"/>
              <w:ind w:firstLine="0"/>
              <w:jc w:val="center"/>
              <w:rPr>
                <w:rFonts w:eastAsia="Times New Roman" w:cs="Times New Roman"/>
                <w:color w:val="000000"/>
                <w:szCs w:val="26"/>
                <w:lang w:eastAsia="ru-RU"/>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H</w:t>
            </w:r>
            <w:r w:rsidRPr="008A4CBE">
              <w:rPr>
                <w:rFonts w:eastAsia="Times New Roman" w:cs="Times New Roman"/>
                <w:color w:val="000000"/>
                <w:szCs w:val="26"/>
                <w:vertAlign w:val="superscript"/>
                <w:lang w:eastAsia="ru-RU"/>
              </w:rPr>
              <w:t>4A</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C</w:t>
            </w:r>
            <w:r w:rsidRPr="008A4CBE">
              <w:rPr>
                <w:rFonts w:eastAsia="Times New Roman" w:cs="Times New Roman"/>
                <w:color w:val="000000"/>
                <w:szCs w:val="26"/>
                <w:vertAlign w:val="superscript"/>
                <w:lang w:eastAsia="ru-RU"/>
              </w:rPr>
              <w:t>4</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H</w:t>
            </w:r>
            <w:r w:rsidRPr="008A4CBE">
              <w:rPr>
                <w:rFonts w:eastAsia="Times New Roman" w:cs="Times New Roman"/>
                <w:color w:val="000000"/>
                <w:szCs w:val="26"/>
                <w:vertAlign w:val="superscript"/>
                <w:lang w:eastAsia="ru-RU"/>
              </w:rPr>
              <w:t>4C</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2E1AAA">
            <w:pPr>
              <w:spacing w:line="240" w:lineRule="auto"/>
              <w:ind w:firstLine="0"/>
              <w:jc w:val="center"/>
              <w:rPr>
                <w:rFonts w:eastAsia="Times New Roman" w:cs="Times New Roman"/>
                <w:color w:val="000000"/>
                <w:szCs w:val="26"/>
                <w:lang w:eastAsia="ru-RU"/>
              </w:rPr>
            </w:pPr>
            <w:r w:rsidRPr="00295056">
              <w:rPr>
                <w:rFonts w:eastAsia="Times New Roman" w:cs="Times New Roman"/>
                <w:color w:val="000000"/>
                <w:szCs w:val="26"/>
                <w:lang w:eastAsia="ru-RU"/>
              </w:rPr>
              <w:t>109,50</w:t>
            </w:r>
          </w:p>
        </w:tc>
      </w:tr>
      <w:tr w:rsidR="002E1AAA" w:rsidRPr="00295056" w:rsidTr="002E1AAA">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I</w:t>
            </w:r>
            <w:r w:rsidRPr="008A4CBE">
              <w:rPr>
                <w:rFonts w:eastAsia="Times New Roman" w:cs="Times New Roman"/>
                <w:color w:val="000000"/>
                <w:szCs w:val="26"/>
                <w:vertAlign w:val="superscript"/>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Cd</w:t>
            </w:r>
            <w:r w:rsidRPr="008A4CBE">
              <w:rPr>
                <w:rFonts w:eastAsia="Times New Roman" w:cs="Times New Roman"/>
                <w:color w:val="000000"/>
                <w:szCs w:val="26"/>
                <w:vertAlign w:val="superscript"/>
                <w:lang w:eastAsia="ru-RU"/>
              </w:rPr>
              <w:t>3</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I</w:t>
            </w:r>
            <w:r w:rsidRPr="008A4CBE">
              <w:rPr>
                <w:rFonts w:eastAsia="Times New Roman" w:cs="Times New Roman"/>
                <w:color w:val="000000"/>
                <w:szCs w:val="26"/>
                <w:vertAlign w:val="superscript"/>
                <w:lang w:eastAsia="ru-RU"/>
              </w:rPr>
              <w:t>3</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2E1AAA">
            <w:pPr>
              <w:spacing w:line="240" w:lineRule="auto"/>
              <w:ind w:firstLine="0"/>
              <w:jc w:val="center"/>
              <w:rPr>
                <w:rFonts w:eastAsia="Times New Roman" w:cs="Times New Roman"/>
                <w:color w:val="000000"/>
                <w:szCs w:val="26"/>
                <w:lang w:eastAsia="ru-RU"/>
              </w:rPr>
            </w:pPr>
            <w:r w:rsidRPr="00295056">
              <w:rPr>
                <w:rFonts w:eastAsia="Times New Roman" w:cs="Times New Roman"/>
                <w:color w:val="000000"/>
                <w:szCs w:val="26"/>
                <w:lang w:eastAsia="ru-RU"/>
              </w:rPr>
              <w:t>108,69(2)</w:t>
            </w:r>
          </w:p>
        </w:tc>
        <w:tc>
          <w:tcPr>
            <w:tcW w:w="0" w:type="auto"/>
            <w:tcBorders>
              <w:top w:val="nil"/>
              <w:left w:val="nil"/>
              <w:bottom w:val="nil"/>
              <w:right w:val="nil"/>
            </w:tcBorders>
            <w:shd w:val="clear" w:color="auto" w:fill="auto"/>
            <w:noWrap/>
            <w:vAlign w:val="bottom"/>
            <w:hideMark/>
          </w:tcPr>
          <w:p w:rsidR="002E1AAA" w:rsidRPr="00295056" w:rsidRDefault="002E1AAA" w:rsidP="002E1AAA">
            <w:pPr>
              <w:spacing w:line="240" w:lineRule="auto"/>
              <w:ind w:firstLine="0"/>
              <w:jc w:val="center"/>
              <w:rPr>
                <w:rFonts w:eastAsia="Times New Roman" w:cs="Times New Roman"/>
                <w:color w:val="000000"/>
                <w:szCs w:val="26"/>
                <w:lang w:eastAsia="ru-RU"/>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H</w:t>
            </w:r>
            <w:r w:rsidRPr="008A4CBE">
              <w:rPr>
                <w:rFonts w:eastAsia="Times New Roman" w:cs="Times New Roman"/>
                <w:color w:val="000000"/>
                <w:szCs w:val="26"/>
                <w:vertAlign w:val="superscript"/>
                <w:lang w:eastAsia="ru-RU"/>
              </w:rPr>
              <w:t>4B</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C</w:t>
            </w:r>
            <w:r w:rsidRPr="008A4CBE">
              <w:rPr>
                <w:rFonts w:eastAsia="Times New Roman" w:cs="Times New Roman"/>
                <w:color w:val="000000"/>
                <w:szCs w:val="26"/>
                <w:vertAlign w:val="superscript"/>
                <w:lang w:eastAsia="ru-RU"/>
              </w:rPr>
              <w:t>4</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H</w:t>
            </w:r>
            <w:r w:rsidRPr="008A4CBE">
              <w:rPr>
                <w:rFonts w:eastAsia="Times New Roman" w:cs="Times New Roman"/>
                <w:color w:val="000000"/>
                <w:szCs w:val="26"/>
                <w:vertAlign w:val="superscript"/>
                <w:lang w:eastAsia="ru-RU"/>
              </w:rPr>
              <w:t>4C</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2E1AAA">
            <w:pPr>
              <w:spacing w:line="240" w:lineRule="auto"/>
              <w:ind w:firstLine="0"/>
              <w:jc w:val="center"/>
              <w:rPr>
                <w:rFonts w:eastAsia="Times New Roman" w:cs="Times New Roman"/>
                <w:color w:val="000000"/>
                <w:szCs w:val="26"/>
                <w:lang w:eastAsia="ru-RU"/>
              </w:rPr>
            </w:pPr>
            <w:r w:rsidRPr="00295056">
              <w:rPr>
                <w:rFonts w:eastAsia="Times New Roman" w:cs="Times New Roman"/>
                <w:color w:val="000000"/>
                <w:szCs w:val="26"/>
                <w:lang w:eastAsia="ru-RU"/>
              </w:rPr>
              <w:t>109,50</w:t>
            </w:r>
          </w:p>
        </w:tc>
      </w:tr>
      <w:tr w:rsidR="002E1AAA" w:rsidRPr="00295056" w:rsidTr="002E1AAA">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I</w:t>
            </w:r>
            <w:r w:rsidRPr="008A4CBE">
              <w:rPr>
                <w:rFonts w:eastAsia="Times New Roman" w:cs="Times New Roman"/>
                <w:color w:val="000000"/>
                <w:szCs w:val="26"/>
                <w:vertAlign w:val="superscript"/>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Cd</w:t>
            </w:r>
            <w:r w:rsidRPr="008A4CBE">
              <w:rPr>
                <w:rFonts w:eastAsia="Times New Roman" w:cs="Times New Roman"/>
                <w:color w:val="000000"/>
                <w:szCs w:val="26"/>
                <w:vertAlign w:val="superscript"/>
                <w:lang w:eastAsia="ru-RU"/>
              </w:rPr>
              <w:t>3</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I</w:t>
            </w:r>
            <w:r w:rsidRPr="008A4CBE">
              <w:rPr>
                <w:rFonts w:eastAsia="Times New Roman" w:cs="Times New Roman"/>
                <w:color w:val="000000"/>
                <w:szCs w:val="26"/>
                <w:vertAlign w:val="superscript"/>
                <w:lang w:eastAsia="ru-RU"/>
              </w:rPr>
              <w:t>4</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2E1AAA">
            <w:pPr>
              <w:spacing w:line="240" w:lineRule="auto"/>
              <w:ind w:firstLine="0"/>
              <w:jc w:val="center"/>
              <w:rPr>
                <w:rFonts w:eastAsia="Times New Roman" w:cs="Times New Roman"/>
                <w:color w:val="000000"/>
                <w:szCs w:val="26"/>
                <w:lang w:eastAsia="ru-RU"/>
              </w:rPr>
            </w:pPr>
            <w:r w:rsidRPr="00295056">
              <w:rPr>
                <w:rFonts w:eastAsia="Times New Roman" w:cs="Times New Roman"/>
                <w:color w:val="000000"/>
                <w:szCs w:val="26"/>
                <w:lang w:eastAsia="ru-RU"/>
              </w:rPr>
              <w:t>110,26(2)</w:t>
            </w:r>
          </w:p>
        </w:tc>
        <w:tc>
          <w:tcPr>
            <w:tcW w:w="0" w:type="auto"/>
            <w:tcBorders>
              <w:top w:val="nil"/>
              <w:left w:val="nil"/>
              <w:bottom w:val="nil"/>
              <w:right w:val="nil"/>
            </w:tcBorders>
            <w:shd w:val="clear" w:color="auto" w:fill="auto"/>
            <w:noWrap/>
            <w:vAlign w:val="bottom"/>
            <w:hideMark/>
          </w:tcPr>
          <w:p w:rsidR="002E1AAA" w:rsidRPr="00295056" w:rsidRDefault="002E1AAA" w:rsidP="002E1AAA">
            <w:pPr>
              <w:spacing w:line="240" w:lineRule="auto"/>
              <w:ind w:firstLine="0"/>
              <w:jc w:val="center"/>
              <w:rPr>
                <w:rFonts w:eastAsia="Times New Roman" w:cs="Times New Roman"/>
                <w:color w:val="000000"/>
                <w:szCs w:val="26"/>
                <w:lang w:eastAsia="ru-RU"/>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N</w:t>
            </w:r>
            <w:r w:rsidRPr="008A4CBE">
              <w:rPr>
                <w:rFonts w:eastAsia="Times New Roman" w:cs="Times New Roman"/>
                <w:color w:val="000000"/>
                <w:szCs w:val="26"/>
                <w:vertAlign w:val="superscript"/>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C</w:t>
            </w:r>
            <w:r w:rsidRPr="008A4CBE">
              <w:rPr>
                <w:rFonts w:eastAsia="Times New Roman" w:cs="Times New Roman"/>
                <w:color w:val="000000"/>
                <w:szCs w:val="26"/>
                <w:vertAlign w:val="superscript"/>
                <w:lang w:eastAsia="ru-RU"/>
              </w:rPr>
              <w:t>4</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H</w:t>
            </w:r>
            <w:r w:rsidRPr="008A4CBE">
              <w:rPr>
                <w:rFonts w:eastAsia="Times New Roman" w:cs="Times New Roman"/>
                <w:color w:val="000000"/>
                <w:szCs w:val="26"/>
                <w:vertAlign w:val="superscript"/>
                <w:lang w:eastAsia="ru-RU"/>
              </w:rPr>
              <w:t>4A</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2E1AAA">
            <w:pPr>
              <w:spacing w:line="240" w:lineRule="auto"/>
              <w:ind w:firstLine="0"/>
              <w:jc w:val="center"/>
              <w:rPr>
                <w:rFonts w:eastAsia="Times New Roman" w:cs="Times New Roman"/>
                <w:color w:val="000000"/>
                <w:szCs w:val="26"/>
                <w:lang w:eastAsia="ru-RU"/>
              </w:rPr>
            </w:pPr>
            <w:r w:rsidRPr="00295056">
              <w:rPr>
                <w:rFonts w:eastAsia="Times New Roman" w:cs="Times New Roman"/>
                <w:color w:val="000000"/>
                <w:szCs w:val="26"/>
                <w:lang w:eastAsia="ru-RU"/>
              </w:rPr>
              <w:t>109,50</w:t>
            </w:r>
          </w:p>
        </w:tc>
      </w:tr>
      <w:tr w:rsidR="002E1AAA" w:rsidRPr="00295056" w:rsidTr="002E1AAA">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O</w:t>
            </w:r>
            <w:r w:rsidRPr="008A4CBE">
              <w:rPr>
                <w:rFonts w:eastAsia="Times New Roman" w:cs="Times New Roman"/>
                <w:color w:val="000000"/>
                <w:szCs w:val="26"/>
                <w:vertAlign w:val="superscript"/>
                <w:lang w:eastAsia="ru-RU"/>
              </w:rPr>
              <w:t>3</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Cd</w:t>
            </w:r>
            <w:r w:rsidRPr="008A4CBE">
              <w:rPr>
                <w:rFonts w:eastAsia="Times New Roman" w:cs="Times New Roman"/>
                <w:color w:val="000000"/>
                <w:szCs w:val="26"/>
                <w:vertAlign w:val="superscript"/>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O</w:t>
            </w:r>
            <w:r w:rsidRPr="008A4CBE">
              <w:rPr>
                <w:rFonts w:eastAsia="Times New Roman" w:cs="Times New Roman"/>
                <w:color w:val="000000"/>
                <w:szCs w:val="26"/>
                <w:vertAlign w:val="superscript"/>
                <w:lang w:eastAsia="ru-RU"/>
              </w:rPr>
              <w:t>3</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2E1AAA">
            <w:pPr>
              <w:spacing w:line="240" w:lineRule="auto"/>
              <w:ind w:firstLine="0"/>
              <w:jc w:val="center"/>
              <w:rPr>
                <w:rFonts w:eastAsia="Times New Roman" w:cs="Times New Roman"/>
                <w:color w:val="000000"/>
                <w:szCs w:val="26"/>
                <w:lang w:eastAsia="ru-RU"/>
              </w:rPr>
            </w:pPr>
            <w:r w:rsidRPr="00295056">
              <w:rPr>
                <w:rFonts w:eastAsia="Times New Roman" w:cs="Times New Roman"/>
                <w:color w:val="000000"/>
                <w:szCs w:val="26"/>
                <w:lang w:eastAsia="ru-RU"/>
              </w:rPr>
              <w:t>179,999(2)</w:t>
            </w:r>
          </w:p>
        </w:tc>
        <w:tc>
          <w:tcPr>
            <w:tcW w:w="0" w:type="auto"/>
            <w:tcBorders>
              <w:top w:val="nil"/>
              <w:left w:val="nil"/>
              <w:bottom w:val="nil"/>
              <w:right w:val="nil"/>
            </w:tcBorders>
            <w:shd w:val="clear" w:color="auto" w:fill="auto"/>
            <w:noWrap/>
            <w:vAlign w:val="bottom"/>
            <w:hideMark/>
          </w:tcPr>
          <w:p w:rsidR="002E1AAA" w:rsidRPr="00295056" w:rsidRDefault="002E1AAA" w:rsidP="002E1AAA">
            <w:pPr>
              <w:spacing w:line="240" w:lineRule="auto"/>
              <w:ind w:firstLine="0"/>
              <w:jc w:val="center"/>
              <w:rPr>
                <w:rFonts w:eastAsia="Times New Roman" w:cs="Times New Roman"/>
                <w:color w:val="000000"/>
                <w:szCs w:val="26"/>
                <w:lang w:eastAsia="ru-RU"/>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N</w:t>
            </w:r>
            <w:r w:rsidRPr="008A4CBE">
              <w:rPr>
                <w:rFonts w:eastAsia="Times New Roman" w:cs="Times New Roman"/>
                <w:color w:val="000000"/>
                <w:szCs w:val="26"/>
                <w:vertAlign w:val="superscript"/>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C</w:t>
            </w:r>
            <w:r w:rsidRPr="008A4CBE">
              <w:rPr>
                <w:rFonts w:eastAsia="Times New Roman" w:cs="Times New Roman"/>
                <w:color w:val="000000"/>
                <w:szCs w:val="26"/>
                <w:vertAlign w:val="superscript"/>
                <w:lang w:eastAsia="ru-RU"/>
              </w:rPr>
              <w:t>4</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H</w:t>
            </w:r>
            <w:r w:rsidRPr="008A4CBE">
              <w:rPr>
                <w:rFonts w:eastAsia="Times New Roman" w:cs="Times New Roman"/>
                <w:color w:val="000000"/>
                <w:szCs w:val="26"/>
                <w:vertAlign w:val="superscript"/>
                <w:lang w:eastAsia="ru-RU"/>
              </w:rPr>
              <w:t>4B</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2E1AAA">
            <w:pPr>
              <w:spacing w:line="240" w:lineRule="auto"/>
              <w:ind w:firstLine="0"/>
              <w:jc w:val="center"/>
              <w:rPr>
                <w:rFonts w:eastAsia="Times New Roman" w:cs="Times New Roman"/>
                <w:color w:val="000000"/>
                <w:szCs w:val="26"/>
                <w:lang w:eastAsia="ru-RU"/>
              </w:rPr>
            </w:pPr>
            <w:r w:rsidRPr="00295056">
              <w:rPr>
                <w:rFonts w:eastAsia="Times New Roman" w:cs="Times New Roman"/>
                <w:color w:val="000000"/>
                <w:szCs w:val="26"/>
                <w:lang w:eastAsia="ru-RU"/>
              </w:rPr>
              <w:t>109,50</w:t>
            </w:r>
          </w:p>
        </w:tc>
      </w:tr>
      <w:tr w:rsidR="002E1AAA" w:rsidRPr="00295056" w:rsidTr="002E1AAA">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O</w:t>
            </w:r>
            <w:r w:rsidRPr="008A4CBE">
              <w:rPr>
                <w:rFonts w:eastAsia="Times New Roman" w:cs="Times New Roman"/>
                <w:color w:val="000000"/>
                <w:szCs w:val="26"/>
                <w:vertAlign w:val="superscript"/>
                <w:lang w:eastAsia="ru-RU"/>
              </w:rPr>
              <w:t>3</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Cd</w:t>
            </w:r>
            <w:r w:rsidRPr="008A4CBE">
              <w:rPr>
                <w:rFonts w:eastAsia="Times New Roman" w:cs="Times New Roman"/>
                <w:color w:val="000000"/>
                <w:szCs w:val="26"/>
                <w:vertAlign w:val="superscript"/>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O</w:t>
            </w:r>
            <w:r w:rsidRPr="008A4CBE">
              <w:rPr>
                <w:rFonts w:eastAsia="Times New Roman" w:cs="Times New Roman"/>
                <w:color w:val="000000"/>
                <w:szCs w:val="26"/>
                <w:vertAlign w:val="superscript"/>
                <w:lang w:eastAsia="ru-RU"/>
              </w:rPr>
              <w:t>2</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2E1AAA">
            <w:pPr>
              <w:spacing w:line="240" w:lineRule="auto"/>
              <w:ind w:firstLine="0"/>
              <w:jc w:val="center"/>
              <w:rPr>
                <w:rFonts w:eastAsia="Times New Roman" w:cs="Times New Roman"/>
                <w:color w:val="000000"/>
                <w:szCs w:val="26"/>
                <w:lang w:eastAsia="ru-RU"/>
              </w:rPr>
            </w:pPr>
            <w:r w:rsidRPr="00295056">
              <w:rPr>
                <w:rFonts w:eastAsia="Times New Roman" w:cs="Times New Roman"/>
                <w:color w:val="000000"/>
                <w:szCs w:val="26"/>
                <w:lang w:eastAsia="ru-RU"/>
              </w:rPr>
              <w:t>89,16(14)</w:t>
            </w:r>
          </w:p>
        </w:tc>
        <w:tc>
          <w:tcPr>
            <w:tcW w:w="0" w:type="auto"/>
            <w:tcBorders>
              <w:top w:val="nil"/>
              <w:left w:val="nil"/>
              <w:bottom w:val="nil"/>
              <w:right w:val="nil"/>
            </w:tcBorders>
            <w:shd w:val="clear" w:color="auto" w:fill="auto"/>
            <w:noWrap/>
            <w:vAlign w:val="bottom"/>
            <w:hideMark/>
          </w:tcPr>
          <w:p w:rsidR="002E1AAA" w:rsidRPr="00295056" w:rsidRDefault="002E1AAA" w:rsidP="002E1AAA">
            <w:pPr>
              <w:spacing w:line="240" w:lineRule="auto"/>
              <w:ind w:firstLine="0"/>
              <w:jc w:val="center"/>
              <w:rPr>
                <w:rFonts w:eastAsia="Times New Roman" w:cs="Times New Roman"/>
                <w:color w:val="000000"/>
                <w:szCs w:val="26"/>
                <w:lang w:eastAsia="ru-RU"/>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N</w:t>
            </w:r>
            <w:r w:rsidRPr="008A4CBE">
              <w:rPr>
                <w:rFonts w:eastAsia="Times New Roman" w:cs="Times New Roman"/>
                <w:color w:val="000000"/>
                <w:szCs w:val="26"/>
                <w:vertAlign w:val="superscript"/>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C</w:t>
            </w:r>
            <w:r w:rsidRPr="008A4CBE">
              <w:rPr>
                <w:rFonts w:eastAsia="Times New Roman" w:cs="Times New Roman"/>
                <w:color w:val="000000"/>
                <w:szCs w:val="26"/>
                <w:vertAlign w:val="superscript"/>
                <w:lang w:eastAsia="ru-RU"/>
              </w:rPr>
              <w:t>4</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H</w:t>
            </w:r>
            <w:r w:rsidRPr="008A4CBE">
              <w:rPr>
                <w:rFonts w:eastAsia="Times New Roman" w:cs="Times New Roman"/>
                <w:color w:val="000000"/>
                <w:szCs w:val="26"/>
                <w:vertAlign w:val="superscript"/>
                <w:lang w:eastAsia="ru-RU"/>
              </w:rPr>
              <w:t>4C</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2E1AAA">
            <w:pPr>
              <w:spacing w:line="240" w:lineRule="auto"/>
              <w:ind w:firstLine="0"/>
              <w:jc w:val="center"/>
              <w:rPr>
                <w:rFonts w:eastAsia="Times New Roman" w:cs="Times New Roman"/>
                <w:color w:val="000000"/>
                <w:szCs w:val="26"/>
                <w:lang w:eastAsia="ru-RU"/>
              </w:rPr>
            </w:pPr>
            <w:r w:rsidRPr="00295056">
              <w:rPr>
                <w:rFonts w:eastAsia="Times New Roman" w:cs="Times New Roman"/>
                <w:color w:val="000000"/>
                <w:szCs w:val="26"/>
                <w:lang w:eastAsia="ru-RU"/>
              </w:rPr>
              <w:t>109,50</w:t>
            </w:r>
          </w:p>
        </w:tc>
      </w:tr>
      <w:tr w:rsidR="002E1AAA" w:rsidRPr="00295056" w:rsidTr="002E1AAA">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O</w:t>
            </w:r>
            <w:r w:rsidRPr="008A4CBE">
              <w:rPr>
                <w:rFonts w:eastAsia="Times New Roman" w:cs="Times New Roman"/>
                <w:color w:val="000000"/>
                <w:szCs w:val="26"/>
                <w:vertAlign w:val="superscript"/>
                <w:lang w:eastAsia="ru-RU"/>
              </w:rPr>
              <w:t>3</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Cd</w:t>
            </w:r>
            <w:r w:rsidRPr="008A4CBE">
              <w:rPr>
                <w:rFonts w:eastAsia="Times New Roman" w:cs="Times New Roman"/>
                <w:color w:val="000000"/>
                <w:szCs w:val="26"/>
                <w:vertAlign w:val="superscript"/>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O</w:t>
            </w:r>
            <w:r w:rsidRPr="008A4CBE">
              <w:rPr>
                <w:rFonts w:eastAsia="Times New Roman" w:cs="Times New Roman"/>
                <w:color w:val="000000"/>
                <w:szCs w:val="26"/>
                <w:vertAlign w:val="superscript"/>
                <w:lang w:eastAsia="ru-RU"/>
              </w:rPr>
              <w:t>2</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2E1AAA">
            <w:pPr>
              <w:spacing w:line="240" w:lineRule="auto"/>
              <w:ind w:firstLine="0"/>
              <w:jc w:val="center"/>
              <w:rPr>
                <w:rFonts w:eastAsia="Times New Roman" w:cs="Times New Roman"/>
                <w:color w:val="000000"/>
                <w:szCs w:val="26"/>
                <w:lang w:eastAsia="ru-RU"/>
              </w:rPr>
            </w:pPr>
            <w:r w:rsidRPr="00295056">
              <w:rPr>
                <w:rFonts w:eastAsia="Times New Roman" w:cs="Times New Roman"/>
                <w:color w:val="000000"/>
                <w:szCs w:val="26"/>
                <w:lang w:eastAsia="ru-RU"/>
              </w:rPr>
              <w:t>90,84(14)</w:t>
            </w:r>
          </w:p>
        </w:tc>
        <w:tc>
          <w:tcPr>
            <w:tcW w:w="0" w:type="auto"/>
            <w:tcBorders>
              <w:top w:val="nil"/>
              <w:left w:val="nil"/>
              <w:bottom w:val="nil"/>
              <w:right w:val="nil"/>
            </w:tcBorders>
            <w:shd w:val="clear" w:color="auto" w:fill="auto"/>
            <w:noWrap/>
            <w:vAlign w:val="bottom"/>
            <w:hideMark/>
          </w:tcPr>
          <w:p w:rsidR="002E1AAA" w:rsidRPr="00295056" w:rsidRDefault="002E1AAA" w:rsidP="002E1AAA">
            <w:pPr>
              <w:spacing w:line="240" w:lineRule="auto"/>
              <w:ind w:firstLine="0"/>
              <w:jc w:val="center"/>
              <w:rPr>
                <w:rFonts w:eastAsia="Times New Roman" w:cs="Times New Roman"/>
                <w:color w:val="000000"/>
                <w:szCs w:val="26"/>
                <w:lang w:eastAsia="ru-RU"/>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O</w:t>
            </w:r>
            <w:r w:rsidRPr="008A4CBE">
              <w:rPr>
                <w:rFonts w:eastAsia="Times New Roman" w:cs="Times New Roman"/>
                <w:color w:val="000000"/>
                <w:szCs w:val="26"/>
                <w:vertAlign w:val="superscript"/>
                <w:lang w:eastAsia="ru-RU"/>
              </w:rPr>
              <w:t>2</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C</w:t>
            </w:r>
            <w:r w:rsidRPr="008A4CBE">
              <w:rPr>
                <w:rFonts w:eastAsia="Times New Roman" w:cs="Times New Roman"/>
                <w:color w:val="000000"/>
                <w:szCs w:val="26"/>
                <w:vertAlign w:val="superscript"/>
                <w:lang w:eastAsia="ru-RU"/>
              </w:rPr>
              <w:t>7</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N</w:t>
            </w:r>
            <w:r w:rsidRPr="008A4CBE">
              <w:rPr>
                <w:rFonts w:eastAsia="Times New Roman" w:cs="Times New Roman"/>
                <w:color w:val="000000"/>
                <w:szCs w:val="26"/>
                <w:vertAlign w:val="superscript"/>
                <w:lang w:eastAsia="ru-RU"/>
              </w:rPr>
              <w:t>2</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2E1AAA">
            <w:pPr>
              <w:spacing w:line="240" w:lineRule="auto"/>
              <w:ind w:firstLine="0"/>
              <w:jc w:val="center"/>
              <w:rPr>
                <w:rFonts w:eastAsia="Times New Roman" w:cs="Times New Roman"/>
                <w:color w:val="000000"/>
                <w:szCs w:val="26"/>
                <w:lang w:eastAsia="ru-RU"/>
              </w:rPr>
            </w:pPr>
            <w:r w:rsidRPr="00295056">
              <w:rPr>
                <w:rFonts w:eastAsia="Times New Roman" w:cs="Times New Roman"/>
                <w:color w:val="000000"/>
                <w:szCs w:val="26"/>
                <w:lang w:eastAsia="ru-RU"/>
              </w:rPr>
              <w:t>120,7(5)</w:t>
            </w:r>
          </w:p>
        </w:tc>
      </w:tr>
      <w:tr w:rsidR="002E1AAA" w:rsidRPr="00295056" w:rsidTr="002E1AAA">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O</w:t>
            </w:r>
            <w:r w:rsidRPr="008A4CBE">
              <w:rPr>
                <w:rFonts w:eastAsia="Times New Roman" w:cs="Times New Roman"/>
                <w:color w:val="000000"/>
                <w:szCs w:val="26"/>
                <w:vertAlign w:val="superscript"/>
                <w:lang w:eastAsia="ru-RU"/>
              </w:rPr>
              <w:t>3</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Cd</w:t>
            </w:r>
            <w:r w:rsidRPr="008A4CBE">
              <w:rPr>
                <w:rFonts w:eastAsia="Times New Roman" w:cs="Times New Roman"/>
                <w:color w:val="000000"/>
                <w:szCs w:val="26"/>
                <w:vertAlign w:val="superscript"/>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O</w:t>
            </w:r>
            <w:r w:rsidRPr="008A4CBE">
              <w:rPr>
                <w:rFonts w:eastAsia="Times New Roman" w:cs="Times New Roman"/>
                <w:color w:val="000000"/>
                <w:szCs w:val="26"/>
                <w:vertAlign w:val="superscript"/>
                <w:lang w:eastAsia="ru-RU"/>
              </w:rPr>
              <w:t>2</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2E1AAA">
            <w:pPr>
              <w:spacing w:line="240" w:lineRule="auto"/>
              <w:ind w:firstLine="0"/>
              <w:jc w:val="center"/>
              <w:rPr>
                <w:rFonts w:eastAsia="Times New Roman" w:cs="Times New Roman"/>
                <w:color w:val="000000"/>
                <w:szCs w:val="26"/>
                <w:lang w:eastAsia="ru-RU"/>
              </w:rPr>
            </w:pPr>
            <w:r w:rsidRPr="00295056">
              <w:rPr>
                <w:rFonts w:eastAsia="Times New Roman" w:cs="Times New Roman"/>
                <w:color w:val="000000"/>
                <w:szCs w:val="26"/>
                <w:lang w:eastAsia="ru-RU"/>
              </w:rPr>
              <w:t>90,84(14)</w:t>
            </w:r>
          </w:p>
        </w:tc>
        <w:tc>
          <w:tcPr>
            <w:tcW w:w="0" w:type="auto"/>
            <w:tcBorders>
              <w:top w:val="nil"/>
              <w:left w:val="nil"/>
              <w:bottom w:val="nil"/>
              <w:right w:val="nil"/>
            </w:tcBorders>
            <w:shd w:val="clear" w:color="auto" w:fill="auto"/>
            <w:noWrap/>
            <w:vAlign w:val="bottom"/>
            <w:hideMark/>
          </w:tcPr>
          <w:p w:rsidR="002E1AAA" w:rsidRPr="00295056" w:rsidRDefault="002E1AAA" w:rsidP="002E1AAA">
            <w:pPr>
              <w:spacing w:line="240" w:lineRule="auto"/>
              <w:ind w:firstLine="0"/>
              <w:jc w:val="center"/>
              <w:rPr>
                <w:rFonts w:eastAsia="Times New Roman" w:cs="Times New Roman"/>
                <w:color w:val="000000"/>
                <w:szCs w:val="26"/>
                <w:lang w:eastAsia="ru-RU"/>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O</w:t>
            </w:r>
            <w:r w:rsidRPr="008A4CBE">
              <w:rPr>
                <w:rFonts w:eastAsia="Times New Roman" w:cs="Times New Roman"/>
                <w:color w:val="000000"/>
                <w:szCs w:val="26"/>
                <w:vertAlign w:val="superscript"/>
                <w:lang w:eastAsia="ru-RU"/>
              </w:rPr>
              <w:t>2</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C</w:t>
            </w:r>
            <w:r w:rsidRPr="008A4CBE">
              <w:rPr>
                <w:rFonts w:eastAsia="Times New Roman" w:cs="Times New Roman"/>
                <w:color w:val="000000"/>
                <w:szCs w:val="26"/>
                <w:vertAlign w:val="superscript"/>
                <w:lang w:eastAsia="ru-RU"/>
              </w:rPr>
              <w:t>7</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C</w:t>
            </w:r>
            <w:r w:rsidRPr="008A4CBE">
              <w:rPr>
                <w:rFonts w:eastAsia="Times New Roman" w:cs="Times New Roman"/>
                <w:color w:val="000000"/>
                <w:szCs w:val="26"/>
                <w:vertAlign w:val="superscript"/>
                <w:lang w:eastAsia="ru-RU"/>
              </w:rPr>
              <w:t>8</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2E1AAA">
            <w:pPr>
              <w:spacing w:line="240" w:lineRule="auto"/>
              <w:ind w:firstLine="0"/>
              <w:jc w:val="center"/>
              <w:rPr>
                <w:rFonts w:eastAsia="Times New Roman" w:cs="Times New Roman"/>
                <w:color w:val="000000"/>
                <w:szCs w:val="26"/>
                <w:lang w:eastAsia="ru-RU"/>
              </w:rPr>
            </w:pPr>
            <w:r w:rsidRPr="00295056">
              <w:rPr>
                <w:rFonts w:eastAsia="Times New Roman" w:cs="Times New Roman"/>
                <w:color w:val="000000"/>
                <w:szCs w:val="26"/>
                <w:lang w:eastAsia="ru-RU"/>
              </w:rPr>
              <w:t>120,9(5)</w:t>
            </w:r>
          </w:p>
        </w:tc>
      </w:tr>
      <w:tr w:rsidR="002E1AAA" w:rsidRPr="00295056" w:rsidTr="002E1AAA">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O</w:t>
            </w:r>
            <w:r w:rsidRPr="008A4CBE">
              <w:rPr>
                <w:rFonts w:eastAsia="Times New Roman" w:cs="Times New Roman"/>
                <w:color w:val="000000"/>
                <w:szCs w:val="26"/>
                <w:vertAlign w:val="superscript"/>
                <w:lang w:eastAsia="ru-RU"/>
              </w:rPr>
              <w:t>3</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Cd</w:t>
            </w:r>
            <w:r w:rsidRPr="008A4CBE">
              <w:rPr>
                <w:rFonts w:eastAsia="Times New Roman" w:cs="Times New Roman"/>
                <w:color w:val="000000"/>
                <w:szCs w:val="26"/>
                <w:vertAlign w:val="superscript"/>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O</w:t>
            </w:r>
            <w:r w:rsidRPr="008A4CBE">
              <w:rPr>
                <w:rFonts w:eastAsia="Times New Roman" w:cs="Times New Roman"/>
                <w:color w:val="000000"/>
                <w:szCs w:val="26"/>
                <w:vertAlign w:val="superscript"/>
                <w:lang w:eastAsia="ru-RU"/>
              </w:rPr>
              <w:t>2</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2E1AAA">
            <w:pPr>
              <w:spacing w:line="240" w:lineRule="auto"/>
              <w:ind w:firstLine="0"/>
              <w:jc w:val="center"/>
              <w:rPr>
                <w:rFonts w:eastAsia="Times New Roman" w:cs="Times New Roman"/>
                <w:color w:val="000000"/>
                <w:szCs w:val="26"/>
                <w:lang w:eastAsia="ru-RU"/>
              </w:rPr>
            </w:pPr>
            <w:r w:rsidRPr="00295056">
              <w:rPr>
                <w:rFonts w:eastAsia="Times New Roman" w:cs="Times New Roman"/>
                <w:color w:val="000000"/>
                <w:szCs w:val="26"/>
                <w:lang w:eastAsia="ru-RU"/>
              </w:rPr>
              <w:t>89,16(14)</w:t>
            </w:r>
          </w:p>
        </w:tc>
        <w:tc>
          <w:tcPr>
            <w:tcW w:w="0" w:type="auto"/>
            <w:tcBorders>
              <w:top w:val="nil"/>
              <w:left w:val="nil"/>
              <w:bottom w:val="nil"/>
              <w:right w:val="nil"/>
            </w:tcBorders>
            <w:shd w:val="clear" w:color="auto" w:fill="auto"/>
            <w:noWrap/>
            <w:vAlign w:val="bottom"/>
            <w:hideMark/>
          </w:tcPr>
          <w:p w:rsidR="002E1AAA" w:rsidRPr="00295056" w:rsidRDefault="002E1AAA" w:rsidP="002E1AAA">
            <w:pPr>
              <w:spacing w:line="240" w:lineRule="auto"/>
              <w:ind w:firstLine="0"/>
              <w:jc w:val="center"/>
              <w:rPr>
                <w:rFonts w:eastAsia="Times New Roman" w:cs="Times New Roman"/>
                <w:color w:val="000000"/>
                <w:szCs w:val="26"/>
                <w:lang w:eastAsia="ru-RU"/>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N</w:t>
            </w:r>
            <w:r w:rsidRPr="008A4CBE">
              <w:rPr>
                <w:rFonts w:eastAsia="Times New Roman" w:cs="Times New Roman"/>
                <w:color w:val="000000"/>
                <w:szCs w:val="26"/>
                <w:vertAlign w:val="superscript"/>
                <w:lang w:eastAsia="ru-RU"/>
              </w:rPr>
              <w:t>2</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C</w:t>
            </w:r>
            <w:r w:rsidRPr="008A4CBE">
              <w:rPr>
                <w:rFonts w:eastAsia="Times New Roman" w:cs="Times New Roman"/>
                <w:color w:val="000000"/>
                <w:szCs w:val="26"/>
                <w:vertAlign w:val="superscript"/>
                <w:lang w:eastAsia="ru-RU"/>
              </w:rPr>
              <w:t>7</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C</w:t>
            </w:r>
            <w:r w:rsidRPr="008A4CBE">
              <w:rPr>
                <w:rFonts w:eastAsia="Times New Roman" w:cs="Times New Roman"/>
                <w:color w:val="000000"/>
                <w:szCs w:val="26"/>
                <w:vertAlign w:val="superscript"/>
                <w:lang w:eastAsia="ru-RU"/>
              </w:rPr>
              <w:t>8</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2E1AAA">
            <w:pPr>
              <w:spacing w:line="240" w:lineRule="auto"/>
              <w:ind w:firstLine="0"/>
              <w:jc w:val="center"/>
              <w:rPr>
                <w:rFonts w:eastAsia="Times New Roman" w:cs="Times New Roman"/>
                <w:color w:val="000000"/>
                <w:szCs w:val="26"/>
                <w:lang w:eastAsia="ru-RU"/>
              </w:rPr>
            </w:pPr>
            <w:r w:rsidRPr="00295056">
              <w:rPr>
                <w:rFonts w:eastAsia="Times New Roman" w:cs="Times New Roman"/>
                <w:color w:val="000000"/>
                <w:szCs w:val="26"/>
                <w:lang w:eastAsia="ru-RU"/>
              </w:rPr>
              <w:t>118,4(5)</w:t>
            </w:r>
          </w:p>
        </w:tc>
      </w:tr>
      <w:tr w:rsidR="002E1AAA" w:rsidRPr="00295056" w:rsidTr="002E1AAA">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O</w:t>
            </w:r>
            <w:r w:rsidRPr="008A4CBE">
              <w:rPr>
                <w:rFonts w:eastAsia="Times New Roman" w:cs="Times New Roman"/>
                <w:color w:val="000000"/>
                <w:szCs w:val="26"/>
                <w:vertAlign w:val="superscript"/>
                <w:lang w:eastAsia="ru-RU"/>
              </w:rPr>
              <w:t>2</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Cd</w:t>
            </w:r>
            <w:r w:rsidRPr="008A4CBE">
              <w:rPr>
                <w:rFonts w:eastAsia="Times New Roman" w:cs="Times New Roman"/>
                <w:color w:val="000000"/>
                <w:szCs w:val="26"/>
                <w:vertAlign w:val="superscript"/>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O</w:t>
            </w:r>
            <w:r w:rsidRPr="008A4CBE">
              <w:rPr>
                <w:rFonts w:eastAsia="Times New Roman" w:cs="Times New Roman"/>
                <w:color w:val="000000"/>
                <w:szCs w:val="26"/>
                <w:vertAlign w:val="superscript"/>
                <w:lang w:eastAsia="ru-RU"/>
              </w:rPr>
              <w:t>2</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2E1AAA">
            <w:pPr>
              <w:spacing w:line="240" w:lineRule="auto"/>
              <w:ind w:firstLine="0"/>
              <w:jc w:val="center"/>
              <w:rPr>
                <w:rFonts w:eastAsia="Times New Roman" w:cs="Times New Roman"/>
                <w:color w:val="000000"/>
                <w:szCs w:val="26"/>
                <w:lang w:eastAsia="ru-RU"/>
              </w:rPr>
            </w:pPr>
            <w:r w:rsidRPr="00295056">
              <w:rPr>
                <w:rFonts w:eastAsia="Times New Roman" w:cs="Times New Roman"/>
                <w:color w:val="000000"/>
                <w:szCs w:val="26"/>
                <w:lang w:eastAsia="ru-RU"/>
              </w:rPr>
              <w:t>180,00(11)</w:t>
            </w:r>
          </w:p>
        </w:tc>
        <w:tc>
          <w:tcPr>
            <w:tcW w:w="0" w:type="auto"/>
            <w:tcBorders>
              <w:top w:val="nil"/>
              <w:left w:val="nil"/>
              <w:bottom w:val="nil"/>
              <w:right w:val="nil"/>
            </w:tcBorders>
            <w:shd w:val="clear" w:color="auto" w:fill="auto"/>
            <w:noWrap/>
            <w:vAlign w:val="bottom"/>
            <w:hideMark/>
          </w:tcPr>
          <w:p w:rsidR="002E1AAA" w:rsidRPr="00295056" w:rsidRDefault="002E1AAA" w:rsidP="002E1AAA">
            <w:pPr>
              <w:spacing w:line="240" w:lineRule="auto"/>
              <w:ind w:firstLine="0"/>
              <w:jc w:val="center"/>
              <w:rPr>
                <w:rFonts w:eastAsia="Times New Roman" w:cs="Times New Roman"/>
                <w:color w:val="000000"/>
                <w:szCs w:val="26"/>
                <w:lang w:eastAsia="ru-RU"/>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C</w:t>
            </w:r>
            <w:r w:rsidRPr="008A4CBE">
              <w:rPr>
                <w:rFonts w:eastAsia="Times New Roman" w:cs="Times New Roman"/>
                <w:color w:val="000000"/>
                <w:szCs w:val="26"/>
                <w:vertAlign w:val="superscript"/>
                <w:lang w:eastAsia="ru-RU"/>
              </w:rPr>
              <w:t>4</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N</w:t>
            </w:r>
            <w:r w:rsidRPr="008A4CBE">
              <w:rPr>
                <w:rFonts w:eastAsia="Times New Roman" w:cs="Times New Roman"/>
                <w:color w:val="000000"/>
                <w:szCs w:val="26"/>
                <w:vertAlign w:val="superscript"/>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C</w:t>
            </w:r>
            <w:r w:rsidRPr="008A4CBE">
              <w:rPr>
                <w:rFonts w:eastAsia="Times New Roman" w:cs="Times New Roman"/>
                <w:color w:val="000000"/>
                <w:szCs w:val="26"/>
                <w:vertAlign w:val="superscript"/>
                <w:lang w:eastAsia="ru-RU"/>
              </w:rPr>
              <w:t>3</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2E1AAA">
            <w:pPr>
              <w:spacing w:line="240" w:lineRule="auto"/>
              <w:ind w:firstLine="0"/>
              <w:jc w:val="center"/>
              <w:rPr>
                <w:rFonts w:eastAsia="Times New Roman" w:cs="Times New Roman"/>
                <w:color w:val="000000"/>
                <w:szCs w:val="26"/>
                <w:lang w:eastAsia="ru-RU"/>
              </w:rPr>
            </w:pPr>
            <w:r w:rsidRPr="00295056">
              <w:rPr>
                <w:rFonts w:eastAsia="Times New Roman" w:cs="Times New Roman"/>
                <w:color w:val="000000"/>
                <w:szCs w:val="26"/>
                <w:lang w:eastAsia="ru-RU"/>
              </w:rPr>
              <w:t>116,3(5)</w:t>
            </w:r>
          </w:p>
        </w:tc>
      </w:tr>
      <w:tr w:rsidR="002E1AAA" w:rsidRPr="00295056" w:rsidTr="002E1AAA">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O</w:t>
            </w:r>
            <w:r w:rsidRPr="008A4CBE">
              <w:rPr>
                <w:rFonts w:eastAsia="Times New Roman" w:cs="Times New Roman"/>
                <w:color w:val="000000"/>
                <w:szCs w:val="26"/>
                <w:vertAlign w:val="superscript"/>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Cd</w:t>
            </w:r>
            <w:r w:rsidRPr="008A4CBE">
              <w:rPr>
                <w:rFonts w:eastAsia="Times New Roman" w:cs="Times New Roman"/>
                <w:color w:val="000000"/>
                <w:szCs w:val="26"/>
                <w:vertAlign w:val="superscript"/>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O</w:t>
            </w:r>
            <w:r w:rsidRPr="008A4CBE">
              <w:rPr>
                <w:rFonts w:eastAsia="Times New Roman" w:cs="Times New Roman"/>
                <w:color w:val="000000"/>
                <w:szCs w:val="26"/>
                <w:vertAlign w:val="superscript"/>
                <w:lang w:eastAsia="ru-RU"/>
              </w:rPr>
              <w:t>3</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2E1AAA">
            <w:pPr>
              <w:spacing w:line="240" w:lineRule="auto"/>
              <w:ind w:firstLine="0"/>
              <w:jc w:val="center"/>
              <w:rPr>
                <w:rFonts w:eastAsia="Times New Roman" w:cs="Times New Roman"/>
                <w:color w:val="000000"/>
                <w:szCs w:val="26"/>
                <w:lang w:eastAsia="ru-RU"/>
              </w:rPr>
            </w:pPr>
            <w:r w:rsidRPr="00295056">
              <w:rPr>
                <w:rFonts w:eastAsia="Times New Roman" w:cs="Times New Roman"/>
                <w:color w:val="000000"/>
                <w:szCs w:val="26"/>
                <w:lang w:eastAsia="ru-RU"/>
              </w:rPr>
              <w:t>91,66(14)</w:t>
            </w:r>
          </w:p>
        </w:tc>
        <w:tc>
          <w:tcPr>
            <w:tcW w:w="0" w:type="auto"/>
            <w:tcBorders>
              <w:top w:val="nil"/>
              <w:left w:val="nil"/>
              <w:bottom w:val="nil"/>
              <w:right w:val="nil"/>
            </w:tcBorders>
            <w:shd w:val="clear" w:color="auto" w:fill="auto"/>
            <w:noWrap/>
            <w:vAlign w:val="bottom"/>
            <w:hideMark/>
          </w:tcPr>
          <w:p w:rsidR="002E1AAA" w:rsidRPr="00295056" w:rsidRDefault="002E1AAA" w:rsidP="002E1AAA">
            <w:pPr>
              <w:spacing w:line="240" w:lineRule="auto"/>
              <w:ind w:firstLine="0"/>
              <w:jc w:val="center"/>
              <w:rPr>
                <w:rFonts w:eastAsia="Times New Roman" w:cs="Times New Roman"/>
                <w:color w:val="000000"/>
                <w:szCs w:val="26"/>
                <w:lang w:eastAsia="ru-RU"/>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C</w:t>
            </w:r>
            <w:r w:rsidRPr="008A4CBE">
              <w:rPr>
                <w:rFonts w:eastAsia="Times New Roman" w:cs="Times New Roman"/>
                <w:color w:val="000000"/>
                <w:szCs w:val="26"/>
                <w:vertAlign w:val="superscript"/>
                <w:lang w:eastAsia="ru-RU"/>
              </w:rPr>
              <w:t>5</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N</w:t>
            </w:r>
            <w:r w:rsidRPr="008A4CBE">
              <w:rPr>
                <w:rFonts w:eastAsia="Times New Roman" w:cs="Times New Roman"/>
                <w:color w:val="000000"/>
                <w:szCs w:val="26"/>
                <w:vertAlign w:val="superscript"/>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C</w:t>
            </w:r>
            <w:r w:rsidRPr="008A4CBE">
              <w:rPr>
                <w:rFonts w:eastAsia="Times New Roman" w:cs="Times New Roman"/>
                <w:color w:val="000000"/>
                <w:szCs w:val="26"/>
                <w:vertAlign w:val="superscript"/>
                <w:lang w:eastAsia="ru-RU"/>
              </w:rPr>
              <w:t>4</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2E1AAA">
            <w:pPr>
              <w:spacing w:line="240" w:lineRule="auto"/>
              <w:ind w:firstLine="0"/>
              <w:jc w:val="center"/>
              <w:rPr>
                <w:rFonts w:eastAsia="Times New Roman" w:cs="Times New Roman"/>
                <w:color w:val="000000"/>
                <w:szCs w:val="26"/>
                <w:lang w:eastAsia="ru-RU"/>
              </w:rPr>
            </w:pPr>
            <w:r w:rsidRPr="00295056">
              <w:rPr>
                <w:rFonts w:eastAsia="Times New Roman" w:cs="Times New Roman"/>
                <w:color w:val="000000"/>
                <w:szCs w:val="26"/>
                <w:lang w:eastAsia="ru-RU"/>
              </w:rPr>
              <w:t>123,6(6)</w:t>
            </w:r>
          </w:p>
        </w:tc>
      </w:tr>
      <w:tr w:rsidR="002E1AAA" w:rsidRPr="00295056" w:rsidTr="002E1AAA">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O</w:t>
            </w:r>
            <w:r w:rsidRPr="008A4CBE">
              <w:rPr>
                <w:rFonts w:eastAsia="Times New Roman" w:cs="Times New Roman"/>
                <w:color w:val="000000"/>
                <w:szCs w:val="26"/>
                <w:vertAlign w:val="superscript"/>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Cd</w:t>
            </w:r>
            <w:r w:rsidRPr="008A4CBE">
              <w:rPr>
                <w:rFonts w:eastAsia="Times New Roman" w:cs="Times New Roman"/>
                <w:color w:val="000000"/>
                <w:szCs w:val="26"/>
                <w:vertAlign w:val="superscript"/>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O</w:t>
            </w:r>
            <w:r w:rsidRPr="008A4CBE">
              <w:rPr>
                <w:rFonts w:eastAsia="Times New Roman" w:cs="Times New Roman"/>
                <w:color w:val="000000"/>
                <w:szCs w:val="26"/>
                <w:vertAlign w:val="superscript"/>
                <w:lang w:eastAsia="ru-RU"/>
              </w:rPr>
              <w:t>3</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2E1AAA">
            <w:pPr>
              <w:spacing w:line="240" w:lineRule="auto"/>
              <w:ind w:firstLine="0"/>
              <w:jc w:val="center"/>
              <w:rPr>
                <w:rFonts w:eastAsia="Times New Roman" w:cs="Times New Roman"/>
                <w:color w:val="000000"/>
                <w:szCs w:val="26"/>
                <w:lang w:eastAsia="ru-RU"/>
              </w:rPr>
            </w:pPr>
            <w:r w:rsidRPr="00295056">
              <w:rPr>
                <w:rFonts w:eastAsia="Times New Roman" w:cs="Times New Roman"/>
                <w:color w:val="000000"/>
                <w:szCs w:val="26"/>
                <w:lang w:eastAsia="ru-RU"/>
              </w:rPr>
              <w:t>88,34(14)</w:t>
            </w:r>
          </w:p>
        </w:tc>
        <w:tc>
          <w:tcPr>
            <w:tcW w:w="0" w:type="auto"/>
            <w:tcBorders>
              <w:top w:val="nil"/>
              <w:left w:val="nil"/>
              <w:bottom w:val="nil"/>
              <w:right w:val="nil"/>
            </w:tcBorders>
            <w:shd w:val="clear" w:color="auto" w:fill="auto"/>
            <w:noWrap/>
            <w:vAlign w:val="bottom"/>
            <w:hideMark/>
          </w:tcPr>
          <w:p w:rsidR="002E1AAA" w:rsidRPr="00295056" w:rsidRDefault="002E1AAA" w:rsidP="002E1AAA">
            <w:pPr>
              <w:spacing w:line="240" w:lineRule="auto"/>
              <w:ind w:firstLine="0"/>
              <w:jc w:val="center"/>
              <w:rPr>
                <w:rFonts w:eastAsia="Times New Roman" w:cs="Times New Roman"/>
                <w:color w:val="000000"/>
                <w:szCs w:val="26"/>
                <w:lang w:eastAsia="ru-RU"/>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C</w:t>
            </w:r>
            <w:r w:rsidRPr="008A4CBE">
              <w:rPr>
                <w:rFonts w:eastAsia="Times New Roman" w:cs="Times New Roman"/>
                <w:color w:val="000000"/>
                <w:szCs w:val="26"/>
                <w:vertAlign w:val="superscript"/>
                <w:lang w:eastAsia="ru-RU"/>
              </w:rPr>
              <w:t>5</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N</w:t>
            </w:r>
            <w:r w:rsidRPr="008A4CBE">
              <w:rPr>
                <w:rFonts w:eastAsia="Times New Roman" w:cs="Times New Roman"/>
                <w:color w:val="000000"/>
                <w:szCs w:val="26"/>
                <w:vertAlign w:val="superscript"/>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C</w:t>
            </w:r>
            <w:r w:rsidRPr="008A4CBE">
              <w:rPr>
                <w:rFonts w:eastAsia="Times New Roman" w:cs="Times New Roman"/>
                <w:color w:val="000000"/>
                <w:szCs w:val="26"/>
                <w:vertAlign w:val="superscript"/>
                <w:lang w:eastAsia="ru-RU"/>
              </w:rPr>
              <w:t>3</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2E1AAA">
            <w:pPr>
              <w:spacing w:line="240" w:lineRule="auto"/>
              <w:ind w:firstLine="0"/>
              <w:jc w:val="center"/>
              <w:rPr>
                <w:rFonts w:eastAsia="Times New Roman" w:cs="Times New Roman"/>
                <w:color w:val="000000"/>
                <w:szCs w:val="26"/>
                <w:lang w:eastAsia="ru-RU"/>
              </w:rPr>
            </w:pPr>
            <w:r w:rsidRPr="00295056">
              <w:rPr>
                <w:rFonts w:eastAsia="Times New Roman" w:cs="Times New Roman"/>
                <w:color w:val="000000"/>
                <w:szCs w:val="26"/>
                <w:lang w:eastAsia="ru-RU"/>
              </w:rPr>
              <w:t>120,1(6)</w:t>
            </w:r>
          </w:p>
        </w:tc>
      </w:tr>
      <w:tr w:rsidR="002E1AAA" w:rsidRPr="00295056" w:rsidTr="002E1AAA">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O</w:t>
            </w:r>
            <w:r w:rsidRPr="008A4CBE">
              <w:rPr>
                <w:rFonts w:eastAsia="Times New Roman" w:cs="Times New Roman"/>
                <w:color w:val="000000"/>
                <w:szCs w:val="26"/>
                <w:vertAlign w:val="superscript"/>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Cd</w:t>
            </w:r>
            <w:r w:rsidRPr="008A4CBE">
              <w:rPr>
                <w:rFonts w:eastAsia="Times New Roman" w:cs="Times New Roman"/>
                <w:color w:val="000000"/>
                <w:szCs w:val="26"/>
                <w:vertAlign w:val="superscript"/>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O</w:t>
            </w:r>
            <w:r w:rsidRPr="008A4CBE">
              <w:rPr>
                <w:rFonts w:eastAsia="Times New Roman" w:cs="Times New Roman"/>
                <w:color w:val="000000"/>
                <w:szCs w:val="26"/>
                <w:vertAlign w:val="superscript"/>
                <w:lang w:eastAsia="ru-RU"/>
              </w:rPr>
              <w:t>3</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2E1AAA">
            <w:pPr>
              <w:spacing w:line="240" w:lineRule="auto"/>
              <w:ind w:firstLine="0"/>
              <w:jc w:val="center"/>
              <w:rPr>
                <w:rFonts w:eastAsia="Times New Roman" w:cs="Times New Roman"/>
                <w:color w:val="000000"/>
                <w:szCs w:val="26"/>
                <w:lang w:eastAsia="ru-RU"/>
              </w:rPr>
            </w:pPr>
            <w:r w:rsidRPr="00295056">
              <w:rPr>
                <w:rFonts w:eastAsia="Times New Roman" w:cs="Times New Roman"/>
                <w:color w:val="000000"/>
                <w:szCs w:val="26"/>
                <w:lang w:eastAsia="ru-RU"/>
              </w:rPr>
              <w:t>91,65(14)</w:t>
            </w:r>
          </w:p>
        </w:tc>
        <w:tc>
          <w:tcPr>
            <w:tcW w:w="0" w:type="auto"/>
            <w:tcBorders>
              <w:top w:val="nil"/>
              <w:left w:val="nil"/>
              <w:bottom w:val="nil"/>
              <w:right w:val="nil"/>
            </w:tcBorders>
            <w:shd w:val="clear" w:color="auto" w:fill="auto"/>
            <w:noWrap/>
            <w:vAlign w:val="bottom"/>
            <w:hideMark/>
          </w:tcPr>
          <w:p w:rsidR="002E1AAA" w:rsidRPr="00295056" w:rsidRDefault="002E1AAA" w:rsidP="002E1AAA">
            <w:pPr>
              <w:spacing w:line="240" w:lineRule="auto"/>
              <w:ind w:firstLine="0"/>
              <w:jc w:val="center"/>
              <w:rPr>
                <w:rFonts w:eastAsia="Times New Roman" w:cs="Times New Roman"/>
                <w:color w:val="000000"/>
                <w:szCs w:val="26"/>
                <w:lang w:eastAsia="ru-RU"/>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H</w:t>
            </w:r>
            <w:r w:rsidRPr="008A4CBE">
              <w:rPr>
                <w:rFonts w:eastAsia="Times New Roman" w:cs="Times New Roman"/>
                <w:color w:val="000000"/>
                <w:szCs w:val="26"/>
                <w:vertAlign w:val="superscript"/>
                <w:lang w:eastAsia="ru-RU"/>
              </w:rPr>
              <w:t>6A</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C</w:t>
            </w:r>
            <w:r w:rsidRPr="008A4CBE">
              <w:rPr>
                <w:rFonts w:eastAsia="Times New Roman" w:cs="Times New Roman"/>
                <w:color w:val="000000"/>
                <w:szCs w:val="26"/>
                <w:vertAlign w:val="superscript"/>
                <w:lang w:eastAsia="ru-RU"/>
              </w:rPr>
              <w:t>6</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H</w:t>
            </w:r>
            <w:r w:rsidRPr="008A4CBE">
              <w:rPr>
                <w:rFonts w:eastAsia="Times New Roman" w:cs="Times New Roman"/>
                <w:color w:val="000000"/>
                <w:szCs w:val="26"/>
                <w:vertAlign w:val="superscript"/>
                <w:lang w:eastAsia="ru-RU"/>
              </w:rPr>
              <w:t>6B</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2E1AAA">
            <w:pPr>
              <w:spacing w:line="240" w:lineRule="auto"/>
              <w:ind w:firstLine="0"/>
              <w:jc w:val="center"/>
              <w:rPr>
                <w:rFonts w:eastAsia="Times New Roman" w:cs="Times New Roman"/>
                <w:color w:val="000000"/>
                <w:szCs w:val="26"/>
                <w:lang w:eastAsia="ru-RU"/>
              </w:rPr>
            </w:pPr>
            <w:r w:rsidRPr="00295056">
              <w:rPr>
                <w:rFonts w:eastAsia="Times New Roman" w:cs="Times New Roman"/>
                <w:color w:val="000000"/>
                <w:szCs w:val="26"/>
                <w:lang w:eastAsia="ru-RU"/>
              </w:rPr>
              <w:t>109,50</w:t>
            </w:r>
          </w:p>
        </w:tc>
      </w:tr>
      <w:tr w:rsidR="002E1AAA" w:rsidRPr="00295056" w:rsidTr="002E1AAA">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O</w:t>
            </w:r>
            <w:r w:rsidRPr="008A4CBE">
              <w:rPr>
                <w:rFonts w:eastAsia="Times New Roman" w:cs="Times New Roman"/>
                <w:color w:val="000000"/>
                <w:szCs w:val="26"/>
                <w:vertAlign w:val="superscript"/>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Cd</w:t>
            </w:r>
            <w:r w:rsidRPr="008A4CBE">
              <w:rPr>
                <w:rFonts w:eastAsia="Times New Roman" w:cs="Times New Roman"/>
                <w:color w:val="000000"/>
                <w:szCs w:val="26"/>
                <w:vertAlign w:val="superscript"/>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O</w:t>
            </w:r>
            <w:r w:rsidRPr="008A4CBE">
              <w:rPr>
                <w:rFonts w:eastAsia="Times New Roman" w:cs="Times New Roman"/>
                <w:color w:val="000000"/>
                <w:szCs w:val="26"/>
                <w:vertAlign w:val="superscript"/>
                <w:lang w:eastAsia="ru-RU"/>
              </w:rPr>
              <w:t>3</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2E1AAA">
            <w:pPr>
              <w:spacing w:line="240" w:lineRule="auto"/>
              <w:ind w:firstLine="0"/>
              <w:jc w:val="center"/>
              <w:rPr>
                <w:rFonts w:eastAsia="Times New Roman" w:cs="Times New Roman"/>
                <w:color w:val="000000"/>
                <w:szCs w:val="26"/>
                <w:lang w:eastAsia="ru-RU"/>
              </w:rPr>
            </w:pPr>
            <w:r w:rsidRPr="00295056">
              <w:rPr>
                <w:rFonts w:eastAsia="Times New Roman" w:cs="Times New Roman"/>
                <w:color w:val="000000"/>
                <w:szCs w:val="26"/>
                <w:lang w:eastAsia="ru-RU"/>
              </w:rPr>
              <w:t>88,35(14)</w:t>
            </w:r>
          </w:p>
        </w:tc>
        <w:tc>
          <w:tcPr>
            <w:tcW w:w="0" w:type="auto"/>
            <w:tcBorders>
              <w:top w:val="nil"/>
              <w:left w:val="nil"/>
              <w:bottom w:val="nil"/>
              <w:right w:val="nil"/>
            </w:tcBorders>
            <w:shd w:val="clear" w:color="auto" w:fill="auto"/>
            <w:noWrap/>
            <w:vAlign w:val="bottom"/>
            <w:hideMark/>
          </w:tcPr>
          <w:p w:rsidR="002E1AAA" w:rsidRPr="00295056" w:rsidRDefault="002E1AAA" w:rsidP="002E1AAA">
            <w:pPr>
              <w:spacing w:line="240" w:lineRule="auto"/>
              <w:ind w:firstLine="0"/>
              <w:jc w:val="center"/>
              <w:rPr>
                <w:rFonts w:eastAsia="Times New Roman" w:cs="Times New Roman"/>
                <w:color w:val="000000"/>
                <w:szCs w:val="26"/>
                <w:lang w:eastAsia="ru-RU"/>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H</w:t>
            </w:r>
            <w:r w:rsidRPr="008A4CBE">
              <w:rPr>
                <w:rFonts w:eastAsia="Times New Roman" w:cs="Times New Roman"/>
                <w:color w:val="000000"/>
                <w:szCs w:val="26"/>
                <w:vertAlign w:val="superscript"/>
                <w:lang w:eastAsia="ru-RU"/>
              </w:rPr>
              <w:t>6A</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C</w:t>
            </w:r>
            <w:r w:rsidRPr="008A4CBE">
              <w:rPr>
                <w:rFonts w:eastAsia="Times New Roman" w:cs="Times New Roman"/>
                <w:color w:val="000000"/>
                <w:szCs w:val="26"/>
                <w:vertAlign w:val="superscript"/>
                <w:lang w:eastAsia="ru-RU"/>
              </w:rPr>
              <w:t>6</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H</w:t>
            </w:r>
            <w:r w:rsidRPr="008A4CBE">
              <w:rPr>
                <w:rFonts w:eastAsia="Times New Roman" w:cs="Times New Roman"/>
                <w:color w:val="000000"/>
                <w:szCs w:val="26"/>
                <w:vertAlign w:val="superscript"/>
                <w:lang w:eastAsia="ru-RU"/>
              </w:rPr>
              <w:t>6C</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2E1AAA">
            <w:pPr>
              <w:spacing w:line="240" w:lineRule="auto"/>
              <w:ind w:firstLine="0"/>
              <w:jc w:val="center"/>
              <w:rPr>
                <w:rFonts w:eastAsia="Times New Roman" w:cs="Times New Roman"/>
                <w:color w:val="000000"/>
                <w:szCs w:val="26"/>
                <w:lang w:eastAsia="ru-RU"/>
              </w:rPr>
            </w:pPr>
            <w:r w:rsidRPr="00295056">
              <w:rPr>
                <w:rFonts w:eastAsia="Times New Roman" w:cs="Times New Roman"/>
                <w:color w:val="000000"/>
                <w:szCs w:val="26"/>
                <w:lang w:eastAsia="ru-RU"/>
              </w:rPr>
              <w:t>109,50</w:t>
            </w:r>
          </w:p>
        </w:tc>
      </w:tr>
      <w:tr w:rsidR="002E1AAA" w:rsidRPr="00295056" w:rsidTr="002E1AAA">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O</w:t>
            </w:r>
            <w:r w:rsidRPr="008A4CBE">
              <w:rPr>
                <w:rFonts w:eastAsia="Times New Roman" w:cs="Times New Roman"/>
                <w:color w:val="000000"/>
                <w:szCs w:val="26"/>
                <w:vertAlign w:val="superscript"/>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Cd</w:t>
            </w:r>
            <w:r w:rsidRPr="008A4CBE">
              <w:rPr>
                <w:rFonts w:eastAsia="Times New Roman" w:cs="Times New Roman"/>
                <w:color w:val="000000"/>
                <w:szCs w:val="26"/>
                <w:vertAlign w:val="superscript"/>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O</w:t>
            </w:r>
            <w:r w:rsidRPr="008A4CBE">
              <w:rPr>
                <w:rFonts w:eastAsia="Times New Roman" w:cs="Times New Roman"/>
                <w:color w:val="000000"/>
                <w:szCs w:val="26"/>
                <w:vertAlign w:val="superscript"/>
                <w:lang w:eastAsia="ru-RU"/>
              </w:rPr>
              <w:t>2</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2E1AAA">
            <w:pPr>
              <w:spacing w:line="240" w:lineRule="auto"/>
              <w:ind w:firstLine="0"/>
              <w:jc w:val="center"/>
              <w:rPr>
                <w:rFonts w:eastAsia="Times New Roman" w:cs="Times New Roman"/>
                <w:color w:val="000000"/>
                <w:szCs w:val="26"/>
                <w:lang w:eastAsia="ru-RU"/>
              </w:rPr>
            </w:pPr>
            <w:r w:rsidRPr="00295056">
              <w:rPr>
                <w:rFonts w:eastAsia="Times New Roman" w:cs="Times New Roman"/>
                <w:color w:val="000000"/>
                <w:szCs w:val="26"/>
                <w:lang w:eastAsia="ru-RU"/>
              </w:rPr>
              <w:t>94,67(13)</w:t>
            </w:r>
          </w:p>
        </w:tc>
        <w:tc>
          <w:tcPr>
            <w:tcW w:w="0" w:type="auto"/>
            <w:tcBorders>
              <w:top w:val="nil"/>
              <w:left w:val="nil"/>
              <w:bottom w:val="nil"/>
              <w:right w:val="nil"/>
            </w:tcBorders>
            <w:shd w:val="clear" w:color="auto" w:fill="auto"/>
            <w:noWrap/>
            <w:vAlign w:val="bottom"/>
            <w:hideMark/>
          </w:tcPr>
          <w:p w:rsidR="002E1AAA" w:rsidRPr="00295056" w:rsidRDefault="002E1AAA" w:rsidP="002E1AAA">
            <w:pPr>
              <w:spacing w:line="240" w:lineRule="auto"/>
              <w:ind w:firstLine="0"/>
              <w:jc w:val="center"/>
              <w:rPr>
                <w:rFonts w:eastAsia="Times New Roman" w:cs="Times New Roman"/>
                <w:color w:val="000000"/>
                <w:szCs w:val="26"/>
                <w:lang w:eastAsia="ru-RU"/>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H</w:t>
            </w:r>
            <w:r w:rsidRPr="008A4CBE">
              <w:rPr>
                <w:rFonts w:eastAsia="Times New Roman" w:cs="Times New Roman"/>
                <w:color w:val="000000"/>
                <w:szCs w:val="26"/>
                <w:vertAlign w:val="superscript"/>
                <w:lang w:eastAsia="ru-RU"/>
              </w:rPr>
              <w:t>6B</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C</w:t>
            </w:r>
            <w:r w:rsidRPr="008A4CBE">
              <w:rPr>
                <w:rFonts w:eastAsia="Times New Roman" w:cs="Times New Roman"/>
                <w:color w:val="000000"/>
                <w:szCs w:val="26"/>
                <w:vertAlign w:val="superscript"/>
                <w:lang w:eastAsia="ru-RU"/>
              </w:rPr>
              <w:t>6</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H</w:t>
            </w:r>
            <w:r w:rsidRPr="008A4CBE">
              <w:rPr>
                <w:rFonts w:eastAsia="Times New Roman" w:cs="Times New Roman"/>
                <w:color w:val="000000"/>
                <w:szCs w:val="26"/>
                <w:vertAlign w:val="superscript"/>
                <w:lang w:eastAsia="ru-RU"/>
              </w:rPr>
              <w:t>6C</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2E1AAA">
            <w:pPr>
              <w:spacing w:line="240" w:lineRule="auto"/>
              <w:ind w:firstLine="0"/>
              <w:jc w:val="center"/>
              <w:rPr>
                <w:rFonts w:eastAsia="Times New Roman" w:cs="Times New Roman"/>
                <w:color w:val="000000"/>
                <w:szCs w:val="26"/>
                <w:lang w:eastAsia="ru-RU"/>
              </w:rPr>
            </w:pPr>
            <w:r w:rsidRPr="00295056">
              <w:rPr>
                <w:rFonts w:eastAsia="Times New Roman" w:cs="Times New Roman"/>
                <w:color w:val="000000"/>
                <w:szCs w:val="26"/>
                <w:lang w:eastAsia="ru-RU"/>
              </w:rPr>
              <w:t>109,50</w:t>
            </w:r>
          </w:p>
        </w:tc>
      </w:tr>
      <w:tr w:rsidR="002E1AAA" w:rsidRPr="00295056" w:rsidTr="002E1AAA">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O</w:t>
            </w:r>
            <w:r w:rsidRPr="008A4CBE">
              <w:rPr>
                <w:rFonts w:eastAsia="Times New Roman" w:cs="Times New Roman"/>
                <w:color w:val="000000"/>
                <w:szCs w:val="26"/>
                <w:vertAlign w:val="superscript"/>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Cd</w:t>
            </w:r>
            <w:r w:rsidRPr="008A4CBE">
              <w:rPr>
                <w:rFonts w:eastAsia="Times New Roman" w:cs="Times New Roman"/>
                <w:color w:val="000000"/>
                <w:szCs w:val="26"/>
                <w:vertAlign w:val="superscript"/>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O</w:t>
            </w:r>
            <w:r w:rsidRPr="008A4CBE">
              <w:rPr>
                <w:rFonts w:eastAsia="Times New Roman" w:cs="Times New Roman"/>
                <w:color w:val="000000"/>
                <w:szCs w:val="26"/>
                <w:vertAlign w:val="superscript"/>
                <w:lang w:eastAsia="ru-RU"/>
              </w:rPr>
              <w:t>2</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2E1AAA">
            <w:pPr>
              <w:spacing w:line="240" w:lineRule="auto"/>
              <w:ind w:firstLine="0"/>
              <w:jc w:val="center"/>
              <w:rPr>
                <w:rFonts w:eastAsia="Times New Roman" w:cs="Times New Roman"/>
                <w:color w:val="000000"/>
                <w:szCs w:val="26"/>
                <w:lang w:eastAsia="ru-RU"/>
              </w:rPr>
            </w:pPr>
            <w:r w:rsidRPr="00295056">
              <w:rPr>
                <w:rFonts w:eastAsia="Times New Roman" w:cs="Times New Roman"/>
                <w:color w:val="000000"/>
                <w:szCs w:val="26"/>
                <w:lang w:eastAsia="ru-RU"/>
              </w:rPr>
              <w:t>94,67(13)</w:t>
            </w:r>
          </w:p>
        </w:tc>
        <w:tc>
          <w:tcPr>
            <w:tcW w:w="0" w:type="auto"/>
            <w:tcBorders>
              <w:top w:val="nil"/>
              <w:left w:val="nil"/>
              <w:bottom w:val="nil"/>
              <w:right w:val="nil"/>
            </w:tcBorders>
            <w:shd w:val="clear" w:color="auto" w:fill="auto"/>
            <w:noWrap/>
            <w:vAlign w:val="bottom"/>
            <w:hideMark/>
          </w:tcPr>
          <w:p w:rsidR="002E1AAA" w:rsidRPr="00295056" w:rsidRDefault="002E1AAA" w:rsidP="002E1AAA">
            <w:pPr>
              <w:spacing w:line="240" w:lineRule="auto"/>
              <w:ind w:firstLine="0"/>
              <w:jc w:val="center"/>
              <w:rPr>
                <w:rFonts w:eastAsia="Times New Roman" w:cs="Times New Roman"/>
                <w:color w:val="000000"/>
                <w:szCs w:val="26"/>
                <w:lang w:eastAsia="ru-RU"/>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C</w:t>
            </w:r>
            <w:r w:rsidRPr="008A4CBE">
              <w:rPr>
                <w:rFonts w:eastAsia="Times New Roman" w:cs="Times New Roman"/>
                <w:color w:val="000000"/>
                <w:szCs w:val="26"/>
                <w:vertAlign w:val="superscript"/>
                <w:lang w:eastAsia="ru-RU"/>
              </w:rPr>
              <w:t>5</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C</w:t>
            </w:r>
            <w:r w:rsidRPr="008A4CBE">
              <w:rPr>
                <w:rFonts w:eastAsia="Times New Roman" w:cs="Times New Roman"/>
                <w:color w:val="000000"/>
                <w:szCs w:val="26"/>
                <w:vertAlign w:val="superscript"/>
                <w:lang w:eastAsia="ru-RU"/>
              </w:rPr>
              <w:t>6</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H</w:t>
            </w:r>
            <w:r w:rsidRPr="008A4CBE">
              <w:rPr>
                <w:rFonts w:eastAsia="Times New Roman" w:cs="Times New Roman"/>
                <w:color w:val="000000"/>
                <w:szCs w:val="26"/>
                <w:vertAlign w:val="superscript"/>
                <w:lang w:eastAsia="ru-RU"/>
              </w:rPr>
              <w:t>6A</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2E1AAA">
            <w:pPr>
              <w:spacing w:line="240" w:lineRule="auto"/>
              <w:ind w:firstLine="0"/>
              <w:jc w:val="center"/>
              <w:rPr>
                <w:rFonts w:eastAsia="Times New Roman" w:cs="Times New Roman"/>
                <w:color w:val="000000"/>
                <w:szCs w:val="26"/>
                <w:lang w:eastAsia="ru-RU"/>
              </w:rPr>
            </w:pPr>
            <w:r w:rsidRPr="00295056">
              <w:rPr>
                <w:rFonts w:eastAsia="Times New Roman" w:cs="Times New Roman"/>
                <w:color w:val="000000"/>
                <w:szCs w:val="26"/>
                <w:lang w:eastAsia="ru-RU"/>
              </w:rPr>
              <w:t>109,50</w:t>
            </w:r>
          </w:p>
        </w:tc>
      </w:tr>
      <w:tr w:rsidR="002E1AAA" w:rsidRPr="00295056" w:rsidTr="002E1AAA">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O</w:t>
            </w:r>
            <w:r w:rsidRPr="008A4CBE">
              <w:rPr>
                <w:rFonts w:eastAsia="Times New Roman" w:cs="Times New Roman"/>
                <w:color w:val="000000"/>
                <w:szCs w:val="26"/>
                <w:vertAlign w:val="superscript"/>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Cd</w:t>
            </w:r>
            <w:r w:rsidRPr="008A4CBE">
              <w:rPr>
                <w:rFonts w:eastAsia="Times New Roman" w:cs="Times New Roman"/>
                <w:color w:val="000000"/>
                <w:szCs w:val="26"/>
                <w:vertAlign w:val="superscript"/>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O</w:t>
            </w:r>
            <w:r w:rsidRPr="008A4CBE">
              <w:rPr>
                <w:rFonts w:eastAsia="Times New Roman" w:cs="Times New Roman"/>
                <w:color w:val="000000"/>
                <w:szCs w:val="26"/>
                <w:vertAlign w:val="superscript"/>
                <w:lang w:eastAsia="ru-RU"/>
              </w:rPr>
              <w:t>2</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2E1AAA">
            <w:pPr>
              <w:spacing w:line="240" w:lineRule="auto"/>
              <w:ind w:firstLine="0"/>
              <w:jc w:val="center"/>
              <w:rPr>
                <w:rFonts w:eastAsia="Times New Roman" w:cs="Times New Roman"/>
                <w:color w:val="000000"/>
                <w:szCs w:val="26"/>
                <w:lang w:eastAsia="ru-RU"/>
              </w:rPr>
            </w:pPr>
            <w:r w:rsidRPr="00295056">
              <w:rPr>
                <w:rFonts w:eastAsia="Times New Roman" w:cs="Times New Roman"/>
                <w:color w:val="000000"/>
                <w:szCs w:val="26"/>
                <w:lang w:eastAsia="ru-RU"/>
              </w:rPr>
              <w:t>85,33(13)</w:t>
            </w:r>
          </w:p>
        </w:tc>
        <w:tc>
          <w:tcPr>
            <w:tcW w:w="0" w:type="auto"/>
            <w:tcBorders>
              <w:top w:val="nil"/>
              <w:left w:val="nil"/>
              <w:bottom w:val="nil"/>
              <w:right w:val="nil"/>
            </w:tcBorders>
            <w:shd w:val="clear" w:color="auto" w:fill="auto"/>
            <w:noWrap/>
            <w:vAlign w:val="bottom"/>
            <w:hideMark/>
          </w:tcPr>
          <w:p w:rsidR="002E1AAA" w:rsidRPr="00295056" w:rsidRDefault="002E1AAA" w:rsidP="002E1AAA">
            <w:pPr>
              <w:spacing w:line="240" w:lineRule="auto"/>
              <w:ind w:firstLine="0"/>
              <w:jc w:val="center"/>
              <w:rPr>
                <w:rFonts w:eastAsia="Times New Roman" w:cs="Times New Roman"/>
                <w:color w:val="000000"/>
                <w:szCs w:val="26"/>
                <w:lang w:eastAsia="ru-RU"/>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C</w:t>
            </w:r>
            <w:r w:rsidRPr="008A4CBE">
              <w:rPr>
                <w:rFonts w:eastAsia="Times New Roman" w:cs="Times New Roman"/>
                <w:color w:val="000000"/>
                <w:szCs w:val="26"/>
                <w:vertAlign w:val="superscript"/>
                <w:lang w:eastAsia="ru-RU"/>
              </w:rPr>
              <w:t>5</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C</w:t>
            </w:r>
            <w:r w:rsidRPr="008A4CBE">
              <w:rPr>
                <w:rFonts w:eastAsia="Times New Roman" w:cs="Times New Roman"/>
                <w:color w:val="000000"/>
                <w:szCs w:val="26"/>
                <w:vertAlign w:val="superscript"/>
                <w:lang w:eastAsia="ru-RU"/>
              </w:rPr>
              <w:t>6</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H</w:t>
            </w:r>
            <w:r w:rsidRPr="008A4CBE">
              <w:rPr>
                <w:rFonts w:eastAsia="Times New Roman" w:cs="Times New Roman"/>
                <w:color w:val="000000"/>
                <w:szCs w:val="26"/>
                <w:vertAlign w:val="superscript"/>
                <w:lang w:eastAsia="ru-RU"/>
              </w:rPr>
              <w:t>6B</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2E1AAA">
            <w:pPr>
              <w:spacing w:line="240" w:lineRule="auto"/>
              <w:ind w:firstLine="0"/>
              <w:jc w:val="center"/>
              <w:rPr>
                <w:rFonts w:eastAsia="Times New Roman" w:cs="Times New Roman"/>
                <w:color w:val="000000"/>
                <w:szCs w:val="26"/>
                <w:lang w:eastAsia="ru-RU"/>
              </w:rPr>
            </w:pPr>
            <w:r w:rsidRPr="00295056">
              <w:rPr>
                <w:rFonts w:eastAsia="Times New Roman" w:cs="Times New Roman"/>
                <w:color w:val="000000"/>
                <w:szCs w:val="26"/>
                <w:lang w:eastAsia="ru-RU"/>
              </w:rPr>
              <w:t>109,50</w:t>
            </w:r>
          </w:p>
        </w:tc>
      </w:tr>
      <w:tr w:rsidR="002E1AAA" w:rsidRPr="00295056" w:rsidTr="002E1AAA">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O</w:t>
            </w:r>
            <w:r w:rsidRPr="008A4CBE">
              <w:rPr>
                <w:rFonts w:eastAsia="Times New Roman" w:cs="Times New Roman"/>
                <w:color w:val="000000"/>
                <w:szCs w:val="26"/>
                <w:vertAlign w:val="superscript"/>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Cd</w:t>
            </w:r>
            <w:r w:rsidRPr="008A4CBE">
              <w:rPr>
                <w:rFonts w:eastAsia="Times New Roman" w:cs="Times New Roman"/>
                <w:color w:val="000000"/>
                <w:szCs w:val="26"/>
                <w:vertAlign w:val="superscript"/>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O</w:t>
            </w:r>
            <w:r w:rsidRPr="008A4CBE">
              <w:rPr>
                <w:rFonts w:eastAsia="Times New Roman" w:cs="Times New Roman"/>
                <w:color w:val="000000"/>
                <w:szCs w:val="26"/>
                <w:vertAlign w:val="superscript"/>
                <w:lang w:eastAsia="ru-RU"/>
              </w:rPr>
              <w:t>2</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2E1AAA">
            <w:pPr>
              <w:spacing w:line="240" w:lineRule="auto"/>
              <w:ind w:firstLine="0"/>
              <w:jc w:val="center"/>
              <w:rPr>
                <w:rFonts w:eastAsia="Times New Roman" w:cs="Times New Roman"/>
                <w:color w:val="000000"/>
                <w:szCs w:val="26"/>
                <w:lang w:eastAsia="ru-RU"/>
              </w:rPr>
            </w:pPr>
            <w:r w:rsidRPr="00295056">
              <w:rPr>
                <w:rFonts w:eastAsia="Times New Roman" w:cs="Times New Roman"/>
                <w:color w:val="000000"/>
                <w:szCs w:val="26"/>
                <w:lang w:eastAsia="ru-RU"/>
              </w:rPr>
              <w:t>85,33(13)</w:t>
            </w:r>
          </w:p>
        </w:tc>
        <w:tc>
          <w:tcPr>
            <w:tcW w:w="0" w:type="auto"/>
            <w:tcBorders>
              <w:top w:val="nil"/>
              <w:left w:val="nil"/>
              <w:bottom w:val="nil"/>
              <w:right w:val="nil"/>
            </w:tcBorders>
            <w:shd w:val="clear" w:color="auto" w:fill="auto"/>
            <w:noWrap/>
            <w:vAlign w:val="bottom"/>
            <w:hideMark/>
          </w:tcPr>
          <w:p w:rsidR="002E1AAA" w:rsidRPr="00295056" w:rsidRDefault="002E1AAA" w:rsidP="002E1AAA">
            <w:pPr>
              <w:spacing w:line="240" w:lineRule="auto"/>
              <w:ind w:firstLine="0"/>
              <w:jc w:val="center"/>
              <w:rPr>
                <w:rFonts w:eastAsia="Times New Roman" w:cs="Times New Roman"/>
                <w:color w:val="000000"/>
                <w:szCs w:val="26"/>
                <w:lang w:eastAsia="ru-RU"/>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C</w:t>
            </w:r>
            <w:r w:rsidRPr="008A4CBE">
              <w:rPr>
                <w:rFonts w:eastAsia="Times New Roman" w:cs="Times New Roman"/>
                <w:color w:val="000000"/>
                <w:szCs w:val="26"/>
                <w:vertAlign w:val="superscript"/>
                <w:lang w:eastAsia="ru-RU"/>
              </w:rPr>
              <w:t>5</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C</w:t>
            </w:r>
            <w:r w:rsidRPr="008A4CBE">
              <w:rPr>
                <w:rFonts w:eastAsia="Times New Roman" w:cs="Times New Roman"/>
                <w:color w:val="000000"/>
                <w:szCs w:val="26"/>
                <w:vertAlign w:val="superscript"/>
                <w:lang w:eastAsia="ru-RU"/>
              </w:rPr>
              <w:t>6</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H</w:t>
            </w:r>
            <w:r w:rsidRPr="008A4CBE">
              <w:rPr>
                <w:rFonts w:eastAsia="Times New Roman" w:cs="Times New Roman"/>
                <w:color w:val="000000"/>
                <w:szCs w:val="26"/>
                <w:vertAlign w:val="superscript"/>
                <w:lang w:eastAsia="ru-RU"/>
              </w:rPr>
              <w:t>6C</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2E1AAA">
            <w:pPr>
              <w:spacing w:line="240" w:lineRule="auto"/>
              <w:ind w:firstLine="0"/>
              <w:jc w:val="center"/>
              <w:rPr>
                <w:rFonts w:eastAsia="Times New Roman" w:cs="Times New Roman"/>
                <w:color w:val="000000"/>
                <w:szCs w:val="26"/>
                <w:lang w:eastAsia="ru-RU"/>
              </w:rPr>
            </w:pPr>
            <w:r w:rsidRPr="00295056">
              <w:rPr>
                <w:rFonts w:eastAsia="Times New Roman" w:cs="Times New Roman"/>
                <w:color w:val="000000"/>
                <w:szCs w:val="26"/>
                <w:lang w:eastAsia="ru-RU"/>
              </w:rPr>
              <w:t>109,50</w:t>
            </w:r>
          </w:p>
        </w:tc>
      </w:tr>
      <w:tr w:rsidR="002E1AAA" w:rsidRPr="00295056" w:rsidTr="002E1AAA">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O</w:t>
            </w:r>
            <w:r w:rsidRPr="008A4CBE">
              <w:rPr>
                <w:rFonts w:eastAsia="Times New Roman" w:cs="Times New Roman"/>
                <w:color w:val="000000"/>
                <w:szCs w:val="26"/>
                <w:vertAlign w:val="superscript"/>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Cd</w:t>
            </w:r>
            <w:r w:rsidRPr="008A4CBE">
              <w:rPr>
                <w:rFonts w:eastAsia="Times New Roman" w:cs="Times New Roman"/>
                <w:color w:val="000000"/>
                <w:szCs w:val="26"/>
                <w:vertAlign w:val="superscript"/>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O</w:t>
            </w:r>
            <w:r w:rsidRPr="008A4CBE">
              <w:rPr>
                <w:rFonts w:eastAsia="Times New Roman" w:cs="Times New Roman"/>
                <w:color w:val="000000"/>
                <w:szCs w:val="26"/>
                <w:vertAlign w:val="superscript"/>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2E1AAA">
            <w:pPr>
              <w:spacing w:line="240" w:lineRule="auto"/>
              <w:ind w:firstLine="0"/>
              <w:jc w:val="center"/>
              <w:rPr>
                <w:rFonts w:eastAsia="Times New Roman" w:cs="Times New Roman"/>
                <w:color w:val="000000"/>
                <w:szCs w:val="26"/>
                <w:lang w:eastAsia="ru-RU"/>
              </w:rPr>
            </w:pPr>
            <w:r w:rsidRPr="00295056">
              <w:rPr>
                <w:rFonts w:eastAsia="Times New Roman" w:cs="Times New Roman"/>
                <w:color w:val="000000"/>
                <w:szCs w:val="26"/>
                <w:lang w:eastAsia="ru-RU"/>
              </w:rPr>
              <w:t>180,00</w:t>
            </w:r>
          </w:p>
        </w:tc>
        <w:tc>
          <w:tcPr>
            <w:tcW w:w="0" w:type="auto"/>
            <w:tcBorders>
              <w:top w:val="nil"/>
              <w:left w:val="nil"/>
              <w:bottom w:val="nil"/>
              <w:right w:val="nil"/>
            </w:tcBorders>
            <w:shd w:val="clear" w:color="auto" w:fill="auto"/>
            <w:noWrap/>
            <w:vAlign w:val="bottom"/>
            <w:hideMark/>
          </w:tcPr>
          <w:p w:rsidR="002E1AAA" w:rsidRPr="00295056" w:rsidRDefault="002E1AAA" w:rsidP="002E1AAA">
            <w:pPr>
              <w:spacing w:line="240" w:lineRule="auto"/>
              <w:ind w:firstLine="0"/>
              <w:jc w:val="center"/>
              <w:rPr>
                <w:rFonts w:eastAsia="Times New Roman" w:cs="Times New Roman"/>
                <w:color w:val="000000"/>
                <w:szCs w:val="26"/>
                <w:lang w:eastAsia="ru-RU"/>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S</w:t>
            </w:r>
            <w:r w:rsidRPr="008A4CBE">
              <w:rPr>
                <w:rFonts w:eastAsia="Times New Roman" w:cs="Times New Roman"/>
                <w:color w:val="000000"/>
                <w:szCs w:val="26"/>
                <w:vertAlign w:val="superscript"/>
                <w:lang w:eastAsia="ru-RU"/>
              </w:rPr>
              <w:t>2</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C</w:t>
            </w:r>
            <w:r w:rsidRPr="008A4CBE">
              <w:rPr>
                <w:rFonts w:eastAsia="Times New Roman" w:cs="Times New Roman"/>
                <w:color w:val="000000"/>
                <w:szCs w:val="26"/>
                <w:vertAlign w:val="superscript"/>
                <w:lang w:eastAsia="ru-RU"/>
              </w:rPr>
              <w:t>11</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H</w:t>
            </w:r>
            <w:r w:rsidRPr="008A4CBE">
              <w:rPr>
                <w:rFonts w:eastAsia="Times New Roman" w:cs="Times New Roman"/>
                <w:color w:val="000000"/>
                <w:szCs w:val="26"/>
                <w:vertAlign w:val="superscript"/>
                <w:lang w:eastAsia="ru-RU"/>
              </w:rPr>
              <w:t>11A</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2E1AAA">
            <w:pPr>
              <w:spacing w:line="240" w:lineRule="auto"/>
              <w:ind w:firstLine="0"/>
              <w:jc w:val="center"/>
              <w:rPr>
                <w:rFonts w:eastAsia="Times New Roman" w:cs="Times New Roman"/>
                <w:color w:val="000000"/>
                <w:szCs w:val="26"/>
                <w:lang w:eastAsia="ru-RU"/>
              </w:rPr>
            </w:pPr>
            <w:r w:rsidRPr="00295056">
              <w:rPr>
                <w:rFonts w:eastAsia="Times New Roman" w:cs="Times New Roman"/>
                <w:color w:val="000000"/>
                <w:szCs w:val="26"/>
                <w:lang w:eastAsia="ru-RU"/>
              </w:rPr>
              <w:t>109,50</w:t>
            </w:r>
          </w:p>
        </w:tc>
      </w:tr>
      <w:tr w:rsidR="002E1AAA" w:rsidRPr="00295056" w:rsidTr="002E1AAA">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O</w:t>
            </w:r>
            <w:r w:rsidRPr="008A4CBE">
              <w:rPr>
                <w:rFonts w:eastAsia="Times New Roman" w:cs="Times New Roman"/>
                <w:color w:val="000000"/>
                <w:szCs w:val="26"/>
                <w:vertAlign w:val="superscript"/>
                <w:lang w:eastAsia="ru-RU"/>
              </w:rPr>
              <w:t>5</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Cd</w:t>
            </w:r>
            <w:r w:rsidRPr="008A4CBE">
              <w:rPr>
                <w:rFonts w:eastAsia="Times New Roman" w:cs="Times New Roman"/>
                <w:color w:val="000000"/>
                <w:szCs w:val="26"/>
                <w:vertAlign w:val="superscript"/>
                <w:lang w:eastAsia="ru-RU"/>
              </w:rPr>
              <w:t>2</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O</w:t>
            </w:r>
            <w:r w:rsidRPr="008A4CBE">
              <w:rPr>
                <w:rFonts w:eastAsia="Times New Roman" w:cs="Times New Roman"/>
                <w:color w:val="000000"/>
                <w:szCs w:val="26"/>
                <w:vertAlign w:val="superscript"/>
                <w:lang w:eastAsia="ru-RU"/>
              </w:rPr>
              <w:t>5</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2E1AAA">
            <w:pPr>
              <w:spacing w:line="240" w:lineRule="auto"/>
              <w:ind w:firstLine="0"/>
              <w:jc w:val="center"/>
              <w:rPr>
                <w:rFonts w:eastAsia="Times New Roman" w:cs="Times New Roman"/>
                <w:color w:val="000000"/>
                <w:szCs w:val="26"/>
                <w:lang w:eastAsia="ru-RU"/>
              </w:rPr>
            </w:pPr>
            <w:r w:rsidRPr="00295056">
              <w:rPr>
                <w:rFonts w:eastAsia="Times New Roman" w:cs="Times New Roman"/>
                <w:color w:val="000000"/>
                <w:szCs w:val="26"/>
                <w:lang w:eastAsia="ru-RU"/>
              </w:rPr>
              <w:t>179,999(1)</w:t>
            </w:r>
          </w:p>
        </w:tc>
        <w:tc>
          <w:tcPr>
            <w:tcW w:w="0" w:type="auto"/>
            <w:tcBorders>
              <w:top w:val="nil"/>
              <w:left w:val="nil"/>
              <w:bottom w:val="nil"/>
              <w:right w:val="nil"/>
            </w:tcBorders>
            <w:shd w:val="clear" w:color="auto" w:fill="auto"/>
            <w:noWrap/>
            <w:vAlign w:val="bottom"/>
            <w:hideMark/>
          </w:tcPr>
          <w:p w:rsidR="002E1AAA" w:rsidRPr="00295056" w:rsidRDefault="002E1AAA" w:rsidP="002E1AAA">
            <w:pPr>
              <w:spacing w:line="240" w:lineRule="auto"/>
              <w:ind w:firstLine="0"/>
              <w:jc w:val="center"/>
              <w:rPr>
                <w:rFonts w:eastAsia="Times New Roman" w:cs="Times New Roman"/>
                <w:color w:val="000000"/>
                <w:szCs w:val="26"/>
                <w:lang w:eastAsia="ru-RU"/>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S</w:t>
            </w:r>
            <w:r w:rsidRPr="008A4CBE">
              <w:rPr>
                <w:rFonts w:eastAsia="Times New Roman" w:cs="Times New Roman"/>
                <w:color w:val="000000"/>
                <w:szCs w:val="26"/>
                <w:vertAlign w:val="superscript"/>
                <w:lang w:eastAsia="ru-RU"/>
              </w:rPr>
              <w:t>2</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C</w:t>
            </w:r>
            <w:r w:rsidRPr="008A4CBE">
              <w:rPr>
                <w:rFonts w:eastAsia="Times New Roman" w:cs="Times New Roman"/>
                <w:color w:val="000000"/>
                <w:szCs w:val="26"/>
                <w:vertAlign w:val="superscript"/>
                <w:lang w:eastAsia="ru-RU"/>
              </w:rPr>
              <w:t>11</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H</w:t>
            </w:r>
            <w:r w:rsidRPr="008A4CBE">
              <w:rPr>
                <w:rFonts w:eastAsia="Times New Roman" w:cs="Times New Roman"/>
                <w:color w:val="000000"/>
                <w:szCs w:val="26"/>
                <w:vertAlign w:val="superscript"/>
                <w:lang w:eastAsia="ru-RU"/>
              </w:rPr>
              <w:t>11B</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2E1AAA">
            <w:pPr>
              <w:spacing w:line="240" w:lineRule="auto"/>
              <w:ind w:firstLine="0"/>
              <w:jc w:val="center"/>
              <w:rPr>
                <w:rFonts w:eastAsia="Times New Roman" w:cs="Times New Roman"/>
                <w:color w:val="000000"/>
                <w:szCs w:val="26"/>
                <w:lang w:eastAsia="ru-RU"/>
              </w:rPr>
            </w:pPr>
            <w:r w:rsidRPr="00295056">
              <w:rPr>
                <w:rFonts w:eastAsia="Times New Roman" w:cs="Times New Roman"/>
                <w:color w:val="000000"/>
                <w:szCs w:val="26"/>
                <w:lang w:eastAsia="ru-RU"/>
              </w:rPr>
              <w:t>109,50</w:t>
            </w:r>
          </w:p>
        </w:tc>
      </w:tr>
      <w:tr w:rsidR="002E1AAA" w:rsidRPr="00295056" w:rsidTr="002E1AAA">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O</w:t>
            </w:r>
            <w:r w:rsidRPr="008A4CBE">
              <w:rPr>
                <w:rFonts w:eastAsia="Times New Roman" w:cs="Times New Roman"/>
                <w:color w:val="000000"/>
                <w:szCs w:val="26"/>
                <w:vertAlign w:val="superscript"/>
                <w:lang w:eastAsia="ru-RU"/>
              </w:rPr>
              <w:t>5</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Cd</w:t>
            </w:r>
            <w:r w:rsidRPr="008A4CBE">
              <w:rPr>
                <w:rFonts w:eastAsia="Times New Roman" w:cs="Times New Roman"/>
                <w:color w:val="000000"/>
                <w:szCs w:val="26"/>
                <w:vertAlign w:val="superscript"/>
                <w:lang w:eastAsia="ru-RU"/>
              </w:rPr>
              <w:t>2</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O</w:t>
            </w:r>
            <w:r w:rsidRPr="008A4CBE">
              <w:rPr>
                <w:rFonts w:eastAsia="Times New Roman" w:cs="Times New Roman"/>
                <w:color w:val="000000"/>
                <w:szCs w:val="26"/>
                <w:vertAlign w:val="superscript"/>
                <w:lang w:eastAsia="ru-RU"/>
              </w:rPr>
              <w:t>4</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2E1AAA">
            <w:pPr>
              <w:spacing w:line="240" w:lineRule="auto"/>
              <w:ind w:firstLine="0"/>
              <w:jc w:val="center"/>
              <w:rPr>
                <w:rFonts w:eastAsia="Times New Roman" w:cs="Times New Roman"/>
                <w:color w:val="000000"/>
                <w:szCs w:val="26"/>
                <w:lang w:eastAsia="ru-RU"/>
              </w:rPr>
            </w:pPr>
            <w:r w:rsidRPr="00295056">
              <w:rPr>
                <w:rFonts w:eastAsia="Times New Roman" w:cs="Times New Roman"/>
                <w:color w:val="000000"/>
                <w:szCs w:val="26"/>
                <w:lang w:eastAsia="ru-RU"/>
              </w:rPr>
              <w:t>88,38(13)</w:t>
            </w:r>
          </w:p>
        </w:tc>
        <w:tc>
          <w:tcPr>
            <w:tcW w:w="0" w:type="auto"/>
            <w:tcBorders>
              <w:top w:val="nil"/>
              <w:left w:val="nil"/>
              <w:bottom w:val="nil"/>
              <w:right w:val="nil"/>
            </w:tcBorders>
            <w:shd w:val="clear" w:color="auto" w:fill="auto"/>
            <w:noWrap/>
            <w:vAlign w:val="bottom"/>
            <w:hideMark/>
          </w:tcPr>
          <w:p w:rsidR="002E1AAA" w:rsidRPr="00295056" w:rsidRDefault="002E1AAA" w:rsidP="002E1AAA">
            <w:pPr>
              <w:spacing w:line="240" w:lineRule="auto"/>
              <w:ind w:firstLine="0"/>
              <w:jc w:val="center"/>
              <w:rPr>
                <w:rFonts w:eastAsia="Times New Roman" w:cs="Times New Roman"/>
                <w:color w:val="000000"/>
                <w:szCs w:val="26"/>
                <w:lang w:eastAsia="ru-RU"/>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S</w:t>
            </w:r>
            <w:r w:rsidRPr="008A4CBE">
              <w:rPr>
                <w:rFonts w:eastAsia="Times New Roman" w:cs="Times New Roman"/>
                <w:color w:val="000000"/>
                <w:szCs w:val="26"/>
                <w:vertAlign w:val="superscript"/>
                <w:lang w:eastAsia="ru-RU"/>
              </w:rPr>
              <w:t>2</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C</w:t>
            </w:r>
            <w:r w:rsidRPr="008A4CBE">
              <w:rPr>
                <w:rFonts w:eastAsia="Times New Roman" w:cs="Times New Roman"/>
                <w:color w:val="000000"/>
                <w:szCs w:val="26"/>
                <w:vertAlign w:val="superscript"/>
                <w:lang w:eastAsia="ru-RU"/>
              </w:rPr>
              <w:t>11</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H</w:t>
            </w:r>
            <w:r w:rsidRPr="008A4CBE">
              <w:rPr>
                <w:rFonts w:eastAsia="Times New Roman" w:cs="Times New Roman"/>
                <w:color w:val="000000"/>
                <w:szCs w:val="26"/>
                <w:vertAlign w:val="superscript"/>
                <w:lang w:eastAsia="ru-RU"/>
              </w:rPr>
              <w:t>11C</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2E1AAA">
            <w:pPr>
              <w:spacing w:line="240" w:lineRule="auto"/>
              <w:ind w:firstLine="0"/>
              <w:jc w:val="center"/>
              <w:rPr>
                <w:rFonts w:eastAsia="Times New Roman" w:cs="Times New Roman"/>
                <w:color w:val="000000"/>
                <w:szCs w:val="26"/>
                <w:lang w:eastAsia="ru-RU"/>
              </w:rPr>
            </w:pPr>
            <w:r w:rsidRPr="00295056">
              <w:rPr>
                <w:rFonts w:eastAsia="Times New Roman" w:cs="Times New Roman"/>
                <w:color w:val="000000"/>
                <w:szCs w:val="26"/>
                <w:lang w:eastAsia="ru-RU"/>
              </w:rPr>
              <w:t>109,50</w:t>
            </w:r>
          </w:p>
        </w:tc>
      </w:tr>
      <w:tr w:rsidR="002E1AAA" w:rsidRPr="00295056" w:rsidTr="002E1AAA">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O</w:t>
            </w:r>
            <w:r w:rsidRPr="008A4CBE">
              <w:rPr>
                <w:rFonts w:eastAsia="Times New Roman" w:cs="Times New Roman"/>
                <w:color w:val="000000"/>
                <w:szCs w:val="26"/>
                <w:vertAlign w:val="superscript"/>
                <w:lang w:eastAsia="ru-RU"/>
              </w:rPr>
              <w:t>5</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Cd</w:t>
            </w:r>
            <w:r w:rsidRPr="008A4CBE">
              <w:rPr>
                <w:rFonts w:eastAsia="Times New Roman" w:cs="Times New Roman"/>
                <w:color w:val="000000"/>
                <w:szCs w:val="26"/>
                <w:vertAlign w:val="superscript"/>
                <w:lang w:eastAsia="ru-RU"/>
              </w:rPr>
              <w:t>2</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O</w:t>
            </w:r>
            <w:r w:rsidRPr="008A4CBE">
              <w:rPr>
                <w:rFonts w:eastAsia="Times New Roman" w:cs="Times New Roman"/>
                <w:color w:val="000000"/>
                <w:szCs w:val="26"/>
                <w:vertAlign w:val="superscript"/>
                <w:lang w:eastAsia="ru-RU"/>
              </w:rPr>
              <w:t>4</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2E1AAA">
            <w:pPr>
              <w:spacing w:line="240" w:lineRule="auto"/>
              <w:ind w:firstLine="0"/>
              <w:jc w:val="center"/>
              <w:rPr>
                <w:rFonts w:eastAsia="Times New Roman" w:cs="Times New Roman"/>
                <w:color w:val="000000"/>
                <w:szCs w:val="26"/>
                <w:lang w:eastAsia="ru-RU"/>
              </w:rPr>
            </w:pPr>
            <w:r w:rsidRPr="00295056">
              <w:rPr>
                <w:rFonts w:eastAsia="Times New Roman" w:cs="Times New Roman"/>
                <w:color w:val="000000"/>
                <w:szCs w:val="26"/>
                <w:lang w:eastAsia="ru-RU"/>
              </w:rPr>
              <w:t>91,62(13)</w:t>
            </w:r>
          </w:p>
        </w:tc>
        <w:tc>
          <w:tcPr>
            <w:tcW w:w="0" w:type="auto"/>
            <w:tcBorders>
              <w:top w:val="nil"/>
              <w:left w:val="nil"/>
              <w:bottom w:val="nil"/>
              <w:right w:val="nil"/>
            </w:tcBorders>
            <w:shd w:val="clear" w:color="auto" w:fill="auto"/>
            <w:noWrap/>
            <w:vAlign w:val="bottom"/>
            <w:hideMark/>
          </w:tcPr>
          <w:p w:rsidR="002E1AAA" w:rsidRPr="00295056" w:rsidRDefault="002E1AAA" w:rsidP="002E1AAA">
            <w:pPr>
              <w:spacing w:line="240" w:lineRule="auto"/>
              <w:ind w:firstLine="0"/>
              <w:jc w:val="center"/>
              <w:rPr>
                <w:rFonts w:eastAsia="Times New Roman" w:cs="Times New Roman"/>
                <w:color w:val="000000"/>
                <w:szCs w:val="26"/>
                <w:lang w:eastAsia="ru-RU"/>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H</w:t>
            </w:r>
            <w:r w:rsidRPr="008A4CBE">
              <w:rPr>
                <w:rFonts w:eastAsia="Times New Roman" w:cs="Times New Roman"/>
                <w:color w:val="000000"/>
                <w:szCs w:val="26"/>
                <w:vertAlign w:val="superscript"/>
                <w:lang w:eastAsia="ru-RU"/>
              </w:rPr>
              <w:t>11A</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C</w:t>
            </w:r>
            <w:r w:rsidRPr="008A4CBE">
              <w:rPr>
                <w:rFonts w:eastAsia="Times New Roman" w:cs="Times New Roman"/>
                <w:color w:val="000000"/>
                <w:szCs w:val="26"/>
                <w:vertAlign w:val="superscript"/>
                <w:lang w:eastAsia="ru-RU"/>
              </w:rPr>
              <w:t>11</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H</w:t>
            </w:r>
            <w:r w:rsidRPr="008A4CBE">
              <w:rPr>
                <w:rFonts w:eastAsia="Times New Roman" w:cs="Times New Roman"/>
                <w:color w:val="000000"/>
                <w:szCs w:val="26"/>
                <w:vertAlign w:val="superscript"/>
                <w:lang w:eastAsia="ru-RU"/>
              </w:rPr>
              <w:t>11B</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2E1AAA">
            <w:pPr>
              <w:spacing w:line="240" w:lineRule="auto"/>
              <w:ind w:firstLine="0"/>
              <w:jc w:val="center"/>
              <w:rPr>
                <w:rFonts w:eastAsia="Times New Roman" w:cs="Times New Roman"/>
                <w:color w:val="000000"/>
                <w:szCs w:val="26"/>
                <w:lang w:eastAsia="ru-RU"/>
              </w:rPr>
            </w:pPr>
            <w:r w:rsidRPr="00295056">
              <w:rPr>
                <w:rFonts w:eastAsia="Times New Roman" w:cs="Times New Roman"/>
                <w:color w:val="000000"/>
                <w:szCs w:val="26"/>
                <w:lang w:eastAsia="ru-RU"/>
              </w:rPr>
              <w:t>109,50</w:t>
            </w:r>
          </w:p>
        </w:tc>
      </w:tr>
      <w:tr w:rsidR="002E1AAA" w:rsidRPr="00295056" w:rsidTr="002E1AAA">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O</w:t>
            </w:r>
            <w:r w:rsidRPr="008A4CBE">
              <w:rPr>
                <w:rFonts w:eastAsia="Times New Roman" w:cs="Times New Roman"/>
                <w:color w:val="000000"/>
                <w:szCs w:val="26"/>
                <w:vertAlign w:val="superscript"/>
                <w:lang w:eastAsia="ru-RU"/>
              </w:rPr>
              <w:t>5</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Cd</w:t>
            </w:r>
            <w:r w:rsidRPr="008A4CBE">
              <w:rPr>
                <w:rFonts w:eastAsia="Times New Roman" w:cs="Times New Roman"/>
                <w:color w:val="000000"/>
                <w:szCs w:val="26"/>
                <w:vertAlign w:val="superscript"/>
                <w:lang w:eastAsia="ru-RU"/>
              </w:rPr>
              <w:t>2</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O</w:t>
            </w:r>
            <w:r w:rsidRPr="008A4CBE">
              <w:rPr>
                <w:rFonts w:eastAsia="Times New Roman" w:cs="Times New Roman"/>
                <w:color w:val="000000"/>
                <w:szCs w:val="26"/>
                <w:vertAlign w:val="superscript"/>
                <w:lang w:eastAsia="ru-RU"/>
              </w:rPr>
              <w:t>4</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2E1AAA">
            <w:pPr>
              <w:spacing w:line="240" w:lineRule="auto"/>
              <w:ind w:firstLine="0"/>
              <w:jc w:val="center"/>
              <w:rPr>
                <w:rFonts w:eastAsia="Times New Roman" w:cs="Times New Roman"/>
                <w:color w:val="000000"/>
                <w:szCs w:val="26"/>
                <w:lang w:eastAsia="ru-RU"/>
              </w:rPr>
            </w:pPr>
            <w:r w:rsidRPr="00295056">
              <w:rPr>
                <w:rFonts w:eastAsia="Times New Roman" w:cs="Times New Roman"/>
                <w:color w:val="000000"/>
                <w:szCs w:val="26"/>
                <w:lang w:eastAsia="ru-RU"/>
              </w:rPr>
              <w:t>91,62(13)</w:t>
            </w:r>
          </w:p>
        </w:tc>
        <w:tc>
          <w:tcPr>
            <w:tcW w:w="0" w:type="auto"/>
            <w:tcBorders>
              <w:top w:val="nil"/>
              <w:left w:val="nil"/>
              <w:bottom w:val="nil"/>
              <w:right w:val="nil"/>
            </w:tcBorders>
            <w:shd w:val="clear" w:color="auto" w:fill="auto"/>
            <w:noWrap/>
            <w:vAlign w:val="bottom"/>
            <w:hideMark/>
          </w:tcPr>
          <w:p w:rsidR="002E1AAA" w:rsidRPr="00295056" w:rsidRDefault="002E1AAA" w:rsidP="002E1AAA">
            <w:pPr>
              <w:spacing w:line="240" w:lineRule="auto"/>
              <w:ind w:firstLine="0"/>
              <w:jc w:val="center"/>
              <w:rPr>
                <w:rFonts w:eastAsia="Times New Roman" w:cs="Times New Roman"/>
                <w:color w:val="000000"/>
                <w:szCs w:val="26"/>
                <w:lang w:eastAsia="ru-RU"/>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H</w:t>
            </w:r>
            <w:r w:rsidRPr="008A4CBE">
              <w:rPr>
                <w:rFonts w:eastAsia="Times New Roman" w:cs="Times New Roman"/>
                <w:color w:val="000000"/>
                <w:szCs w:val="26"/>
                <w:vertAlign w:val="superscript"/>
                <w:lang w:eastAsia="ru-RU"/>
              </w:rPr>
              <w:t>11A</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C</w:t>
            </w:r>
            <w:r w:rsidRPr="008A4CBE">
              <w:rPr>
                <w:rFonts w:eastAsia="Times New Roman" w:cs="Times New Roman"/>
                <w:color w:val="000000"/>
                <w:szCs w:val="26"/>
                <w:vertAlign w:val="superscript"/>
                <w:lang w:eastAsia="ru-RU"/>
              </w:rPr>
              <w:t>11</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H</w:t>
            </w:r>
            <w:r w:rsidRPr="008A4CBE">
              <w:rPr>
                <w:rFonts w:eastAsia="Times New Roman" w:cs="Times New Roman"/>
                <w:color w:val="000000"/>
                <w:szCs w:val="26"/>
                <w:vertAlign w:val="superscript"/>
                <w:lang w:eastAsia="ru-RU"/>
              </w:rPr>
              <w:t>11C</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2E1AAA">
            <w:pPr>
              <w:spacing w:line="240" w:lineRule="auto"/>
              <w:ind w:firstLine="0"/>
              <w:jc w:val="center"/>
              <w:rPr>
                <w:rFonts w:eastAsia="Times New Roman" w:cs="Times New Roman"/>
                <w:color w:val="000000"/>
                <w:szCs w:val="26"/>
                <w:lang w:eastAsia="ru-RU"/>
              </w:rPr>
            </w:pPr>
            <w:r w:rsidRPr="00295056">
              <w:rPr>
                <w:rFonts w:eastAsia="Times New Roman" w:cs="Times New Roman"/>
                <w:color w:val="000000"/>
                <w:szCs w:val="26"/>
                <w:lang w:eastAsia="ru-RU"/>
              </w:rPr>
              <w:t>109,50</w:t>
            </w:r>
          </w:p>
        </w:tc>
      </w:tr>
      <w:tr w:rsidR="002E1AAA" w:rsidRPr="00295056" w:rsidTr="002E1AAA">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O</w:t>
            </w:r>
            <w:r w:rsidRPr="008A4CBE">
              <w:rPr>
                <w:rFonts w:eastAsia="Times New Roman" w:cs="Times New Roman"/>
                <w:color w:val="000000"/>
                <w:szCs w:val="26"/>
                <w:vertAlign w:val="superscript"/>
                <w:lang w:eastAsia="ru-RU"/>
              </w:rPr>
              <w:t>5</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Cd</w:t>
            </w:r>
            <w:r w:rsidRPr="008A4CBE">
              <w:rPr>
                <w:rFonts w:eastAsia="Times New Roman" w:cs="Times New Roman"/>
                <w:color w:val="000000"/>
                <w:szCs w:val="26"/>
                <w:vertAlign w:val="superscript"/>
                <w:lang w:eastAsia="ru-RU"/>
              </w:rPr>
              <w:t>2</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O</w:t>
            </w:r>
            <w:r w:rsidRPr="008A4CBE">
              <w:rPr>
                <w:rFonts w:eastAsia="Times New Roman" w:cs="Times New Roman"/>
                <w:color w:val="000000"/>
                <w:szCs w:val="26"/>
                <w:vertAlign w:val="superscript"/>
                <w:lang w:eastAsia="ru-RU"/>
              </w:rPr>
              <w:t>4</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2E1AAA">
            <w:pPr>
              <w:spacing w:line="240" w:lineRule="auto"/>
              <w:ind w:firstLine="0"/>
              <w:jc w:val="center"/>
              <w:rPr>
                <w:rFonts w:eastAsia="Times New Roman" w:cs="Times New Roman"/>
                <w:color w:val="000000"/>
                <w:szCs w:val="26"/>
                <w:lang w:eastAsia="ru-RU"/>
              </w:rPr>
            </w:pPr>
            <w:r w:rsidRPr="00295056">
              <w:rPr>
                <w:rFonts w:eastAsia="Times New Roman" w:cs="Times New Roman"/>
                <w:color w:val="000000"/>
                <w:szCs w:val="26"/>
                <w:lang w:eastAsia="ru-RU"/>
              </w:rPr>
              <w:t>88,38(13)</w:t>
            </w:r>
          </w:p>
        </w:tc>
        <w:tc>
          <w:tcPr>
            <w:tcW w:w="0" w:type="auto"/>
            <w:tcBorders>
              <w:top w:val="nil"/>
              <w:left w:val="nil"/>
              <w:bottom w:val="nil"/>
              <w:right w:val="nil"/>
            </w:tcBorders>
            <w:shd w:val="clear" w:color="auto" w:fill="auto"/>
            <w:noWrap/>
            <w:vAlign w:val="bottom"/>
            <w:hideMark/>
          </w:tcPr>
          <w:p w:rsidR="002E1AAA" w:rsidRPr="00295056" w:rsidRDefault="002E1AAA" w:rsidP="002E1AAA">
            <w:pPr>
              <w:spacing w:line="240" w:lineRule="auto"/>
              <w:ind w:firstLine="0"/>
              <w:jc w:val="center"/>
              <w:rPr>
                <w:rFonts w:eastAsia="Times New Roman" w:cs="Times New Roman"/>
                <w:color w:val="000000"/>
                <w:szCs w:val="26"/>
                <w:lang w:eastAsia="ru-RU"/>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H</w:t>
            </w:r>
            <w:r w:rsidRPr="008A4CBE">
              <w:rPr>
                <w:rFonts w:eastAsia="Times New Roman" w:cs="Times New Roman"/>
                <w:color w:val="000000"/>
                <w:szCs w:val="26"/>
                <w:vertAlign w:val="superscript"/>
                <w:lang w:eastAsia="ru-RU"/>
              </w:rPr>
              <w:t>11B</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C</w:t>
            </w:r>
            <w:r w:rsidRPr="008A4CBE">
              <w:rPr>
                <w:rFonts w:eastAsia="Times New Roman" w:cs="Times New Roman"/>
                <w:color w:val="000000"/>
                <w:szCs w:val="26"/>
                <w:vertAlign w:val="superscript"/>
                <w:lang w:eastAsia="ru-RU"/>
              </w:rPr>
              <w:t>11</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H</w:t>
            </w:r>
            <w:r w:rsidRPr="008A4CBE">
              <w:rPr>
                <w:rFonts w:eastAsia="Times New Roman" w:cs="Times New Roman"/>
                <w:color w:val="000000"/>
                <w:szCs w:val="26"/>
                <w:vertAlign w:val="superscript"/>
                <w:lang w:eastAsia="ru-RU"/>
              </w:rPr>
              <w:t>11C</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2E1AAA">
            <w:pPr>
              <w:spacing w:line="240" w:lineRule="auto"/>
              <w:ind w:firstLine="0"/>
              <w:jc w:val="center"/>
              <w:rPr>
                <w:rFonts w:eastAsia="Times New Roman" w:cs="Times New Roman"/>
                <w:color w:val="000000"/>
                <w:szCs w:val="26"/>
                <w:lang w:eastAsia="ru-RU"/>
              </w:rPr>
            </w:pPr>
            <w:r w:rsidRPr="00295056">
              <w:rPr>
                <w:rFonts w:eastAsia="Times New Roman" w:cs="Times New Roman"/>
                <w:color w:val="000000"/>
                <w:szCs w:val="26"/>
                <w:lang w:eastAsia="ru-RU"/>
              </w:rPr>
              <w:t>109,50</w:t>
            </w:r>
          </w:p>
        </w:tc>
      </w:tr>
      <w:tr w:rsidR="002E1AAA" w:rsidRPr="00295056" w:rsidTr="002E1AAA">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O</w:t>
            </w:r>
            <w:r w:rsidRPr="008A4CBE">
              <w:rPr>
                <w:rFonts w:eastAsia="Times New Roman" w:cs="Times New Roman"/>
                <w:color w:val="000000"/>
                <w:szCs w:val="26"/>
                <w:vertAlign w:val="superscript"/>
                <w:lang w:eastAsia="ru-RU"/>
              </w:rPr>
              <w:t>5</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Cd</w:t>
            </w:r>
            <w:r w:rsidRPr="008A4CBE">
              <w:rPr>
                <w:rFonts w:eastAsia="Times New Roman" w:cs="Times New Roman"/>
                <w:color w:val="000000"/>
                <w:szCs w:val="26"/>
                <w:vertAlign w:val="superscript"/>
                <w:lang w:eastAsia="ru-RU"/>
              </w:rPr>
              <w:t>2</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O</w:t>
            </w:r>
            <w:r w:rsidRPr="008A4CBE">
              <w:rPr>
                <w:rFonts w:eastAsia="Times New Roman" w:cs="Times New Roman"/>
                <w:color w:val="000000"/>
                <w:szCs w:val="26"/>
                <w:vertAlign w:val="superscript"/>
                <w:lang w:eastAsia="ru-RU"/>
              </w:rPr>
              <w:t>6</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2E1AAA">
            <w:pPr>
              <w:spacing w:line="240" w:lineRule="auto"/>
              <w:ind w:firstLine="0"/>
              <w:jc w:val="center"/>
              <w:rPr>
                <w:rFonts w:eastAsia="Times New Roman" w:cs="Times New Roman"/>
                <w:color w:val="000000"/>
                <w:szCs w:val="26"/>
                <w:lang w:eastAsia="ru-RU"/>
              </w:rPr>
            </w:pPr>
            <w:r w:rsidRPr="00295056">
              <w:rPr>
                <w:rFonts w:eastAsia="Times New Roman" w:cs="Times New Roman"/>
                <w:color w:val="000000"/>
                <w:szCs w:val="26"/>
                <w:lang w:eastAsia="ru-RU"/>
              </w:rPr>
              <w:t>87,54(13)</w:t>
            </w:r>
          </w:p>
        </w:tc>
        <w:tc>
          <w:tcPr>
            <w:tcW w:w="0" w:type="auto"/>
            <w:tcBorders>
              <w:top w:val="nil"/>
              <w:left w:val="nil"/>
              <w:bottom w:val="nil"/>
              <w:right w:val="nil"/>
            </w:tcBorders>
            <w:shd w:val="clear" w:color="auto" w:fill="auto"/>
            <w:noWrap/>
            <w:vAlign w:val="bottom"/>
            <w:hideMark/>
          </w:tcPr>
          <w:p w:rsidR="002E1AAA" w:rsidRPr="00295056" w:rsidRDefault="002E1AAA" w:rsidP="002E1AAA">
            <w:pPr>
              <w:spacing w:line="240" w:lineRule="auto"/>
              <w:ind w:firstLine="0"/>
              <w:jc w:val="center"/>
              <w:rPr>
                <w:rFonts w:eastAsia="Times New Roman" w:cs="Times New Roman"/>
                <w:color w:val="000000"/>
                <w:szCs w:val="26"/>
                <w:lang w:eastAsia="ru-RU"/>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N</w:t>
            </w:r>
            <w:r w:rsidRPr="008A4CBE">
              <w:rPr>
                <w:rFonts w:eastAsia="Times New Roman" w:cs="Times New Roman"/>
                <w:color w:val="000000"/>
                <w:szCs w:val="26"/>
                <w:vertAlign w:val="superscript"/>
                <w:lang w:eastAsia="ru-RU"/>
              </w:rPr>
              <w:t>4</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C</w:t>
            </w:r>
            <w:r w:rsidRPr="008A4CBE">
              <w:rPr>
                <w:rFonts w:eastAsia="Times New Roman" w:cs="Times New Roman"/>
                <w:color w:val="000000"/>
                <w:szCs w:val="26"/>
                <w:vertAlign w:val="superscript"/>
                <w:lang w:eastAsia="ru-RU"/>
              </w:rPr>
              <w:t>16</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H</w:t>
            </w:r>
            <w:r w:rsidRPr="008A4CBE">
              <w:rPr>
                <w:rFonts w:eastAsia="Times New Roman" w:cs="Times New Roman"/>
                <w:color w:val="000000"/>
                <w:szCs w:val="26"/>
                <w:vertAlign w:val="superscript"/>
                <w:lang w:eastAsia="ru-RU"/>
              </w:rPr>
              <w:t>16A</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2E1AAA">
            <w:pPr>
              <w:spacing w:line="240" w:lineRule="auto"/>
              <w:ind w:firstLine="0"/>
              <w:jc w:val="center"/>
              <w:rPr>
                <w:rFonts w:eastAsia="Times New Roman" w:cs="Times New Roman"/>
                <w:color w:val="000000"/>
                <w:szCs w:val="26"/>
                <w:lang w:eastAsia="ru-RU"/>
              </w:rPr>
            </w:pPr>
            <w:r w:rsidRPr="00295056">
              <w:rPr>
                <w:rFonts w:eastAsia="Times New Roman" w:cs="Times New Roman"/>
                <w:color w:val="000000"/>
                <w:szCs w:val="26"/>
                <w:lang w:eastAsia="ru-RU"/>
              </w:rPr>
              <w:t>109,50</w:t>
            </w:r>
          </w:p>
        </w:tc>
      </w:tr>
      <w:tr w:rsidR="002E1AAA" w:rsidRPr="00295056" w:rsidTr="002E1AAA">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O</w:t>
            </w:r>
            <w:r w:rsidRPr="008A4CBE">
              <w:rPr>
                <w:rFonts w:eastAsia="Times New Roman" w:cs="Times New Roman"/>
                <w:color w:val="000000"/>
                <w:szCs w:val="26"/>
                <w:vertAlign w:val="superscript"/>
                <w:lang w:eastAsia="ru-RU"/>
              </w:rPr>
              <w:t>5</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Cd</w:t>
            </w:r>
            <w:r w:rsidRPr="008A4CBE">
              <w:rPr>
                <w:rFonts w:eastAsia="Times New Roman" w:cs="Times New Roman"/>
                <w:color w:val="000000"/>
                <w:szCs w:val="26"/>
                <w:vertAlign w:val="superscript"/>
                <w:lang w:eastAsia="ru-RU"/>
              </w:rPr>
              <w:t>2</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O</w:t>
            </w:r>
            <w:r w:rsidRPr="008A4CBE">
              <w:rPr>
                <w:rFonts w:eastAsia="Times New Roman" w:cs="Times New Roman"/>
                <w:color w:val="000000"/>
                <w:szCs w:val="26"/>
                <w:vertAlign w:val="superscript"/>
                <w:lang w:eastAsia="ru-RU"/>
              </w:rPr>
              <w:t>6</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2E1AAA">
            <w:pPr>
              <w:spacing w:line="240" w:lineRule="auto"/>
              <w:ind w:firstLine="0"/>
              <w:jc w:val="center"/>
              <w:rPr>
                <w:rFonts w:eastAsia="Times New Roman" w:cs="Times New Roman"/>
                <w:color w:val="000000"/>
                <w:szCs w:val="26"/>
                <w:lang w:eastAsia="ru-RU"/>
              </w:rPr>
            </w:pPr>
            <w:r w:rsidRPr="00295056">
              <w:rPr>
                <w:rFonts w:eastAsia="Times New Roman" w:cs="Times New Roman"/>
                <w:color w:val="000000"/>
                <w:szCs w:val="26"/>
                <w:lang w:eastAsia="ru-RU"/>
              </w:rPr>
              <w:t>92,46(13)</w:t>
            </w:r>
          </w:p>
        </w:tc>
        <w:tc>
          <w:tcPr>
            <w:tcW w:w="0" w:type="auto"/>
            <w:tcBorders>
              <w:top w:val="nil"/>
              <w:left w:val="nil"/>
              <w:bottom w:val="nil"/>
              <w:right w:val="nil"/>
            </w:tcBorders>
            <w:shd w:val="clear" w:color="auto" w:fill="auto"/>
            <w:noWrap/>
            <w:vAlign w:val="bottom"/>
            <w:hideMark/>
          </w:tcPr>
          <w:p w:rsidR="002E1AAA" w:rsidRPr="00295056" w:rsidRDefault="002E1AAA" w:rsidP="002E1AAA">
            <w:pPr>
              <w:spacing w:line="240" w:lineRule="auto"/>
              <w:ind w:firstLine="0"/>
              <w:jc w:val="center"/>
              <w:rPr>
                <w:rFonts w:eastAsia="Times New Roman" w:cs="Times New Roman"/>
                <w:color w:val="000000"/>
                <w:szCs w:val="26"/>
                <w:lang w:eastAsia="ru-RU"/>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N</w:t>
            </w:r>
            <w:r w:rsidRPr="008A4CBE">
              <w:rPr>
                <w:rFonts w:eastAsia="Times New Roman" w:cs="Times New Roman"/>
                <w:color w:val="000000"/>
                <w:szCs w:val="26"/>
                <w:vertAlign w:val="superscript"/>
                <w:lang w:eastAsia="ru-RU"/>
              </w:rPr>
              <w:t>4</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C</w:t>
            </w:r>
            <w:r w:rsidRPr="008A4CBE">
              <w:rPr>
                <w:rFonts w:eastAsia="Times New Roman" w:cs="Times New Roman"/>
                <w:color w:val="000000"/>
                <w:szCs w:val="26"/>
                <w:vertAlign w:val="superscript"/>
                <w:lang w:eastAsia="ru-RU"/>
              </w:rPr>
              <w:t>16</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H</w:t>
            </w:r>
            <w:r w:rsidRPr="008A4CBE">
              <w:rPr>
                <w:rFonts w:eastAsia="Times New Roman" w:cs="Times New Roman"/>
                <w:color w:val="000000"/>
                <w:szCs w:val="26"/>
                <w:vertAlign w:val="superscript"/>
                <w:lang w:eastAsia="ru-RU"/>
              </w:rPr>
              <w:t>16B</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2E1AAA">
            <w:pPr>
              <w:spacing w:line="240" w:lineRule="auto"/>
              <w:ind w:firstLine="0"/>
              <w:jc w:val="center"/>
              <w:rPr>
                <w:rFonts w:eastAsia="Times New Roman" w:cs="Times New Roman"/>
                <w:color w:val="000000"/>
                <w:szCs w:val="26"/>
                <w:lang w:eastAsia="ru-RU"/>
              </w:rPr>
            </w:pPr>
            <w:r w:rsidRPr="00295056">
              <w:rPr>
                <w:rFonts w:eastAsia="Times New Roman" w:cs="Times New Roman"/>
                <w:color w:val="000000"/>
                <w:szCs w:val="26"/>
                <w:lang w:eastAsia="ru-RU"/>
              </w:rPr>
              <w:t>109,50</w:t>
            </w:r>
          </w:p>
        </w:tc>
      </w:tr>
      <w:tr w:rsidR="002E1AAA" w:rsidRPr="00295056" w:rsidTr="002E1AAA">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O</w:t>
            </w:r>
            <w:r w:rsidRPr="008A4CBE">
              <w:rPr>
                <w:rFonts w:eastAsia="Times New Roman" w:cs="Times New Roman"/>
                <w:color w:val="000000"/>
                <w:szCs w:val="26"/>
                <w:vertAlign w:val="superscript"/>
                <w:lang w:eastAsia="ru-RU"/>
              </w:rPr>
              <w:t>5</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Cd</w:t>
            </w:r>
            <w:r w:rsidRPr="008A4CBE">
              <w:rPr>
                <w:rFonts w:eastAsia="Times New Roman" w:cs="Times New Roman"/>
                <w:color w:val="000000"/>
                <w:szCs w:val="26"/>
                <w:vertAlign w:val="superscript"/>
                <w:lang w:eastAsia="ru-RU"/>
              </w:rPr>
              <w:t>2</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O</w:t>
            </w:r>
            <w:r w:rsidRPr="008A4CBE">
              <w:rPr>
                <w:rFonts w:eastAsia="Times New Roman" w:cs="Times New Roman"/>
                <w:color w:val="000000"/>
                <w:szCs w:val="26"/>
                <w:vertAlign w:val="superscript"/>
                <w:lang w:eastAsia="ru-RU"/>
              </w:rPr>
              <w:t>6</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2E1AAA">
            <w:pPr>
              <w:spacing w:line="240" w:lineRule="auto"/>
              <w:ind w:firstLine="0"/>
              <w:jc w:val="center"/>
              <w:rPr>
                <w:rFonts w:eastAsia="Times New Roman" w:cs="Times New Roman"/>
                <w:color w:val="000000"/>
                <w:szCs w:val="26"/>
                <w:lang w:eastAsia="ru-RU"/>
              </w:rPr>
            </w:pPr>
            <w:r w:rsidRPr="00295056">
              <w:rPr>
                <w:rFonts w:eastAsia="Times New Roman" w:cs="Times New Roman"/>
                <w:color w:val="000000"/>
                <w:szCs w:val="26"/>
                <w:lang w:eastAsia="ru-RU"/>
              </w:rPr>
              <w:t>87,54(13)</w:t>
            </w:r>
          </w:p>
        </w:tc>
        <w:tc>
          <w:tcPr>
            <w:tcW w:w="0" w:type="auto"/>
            <w:tcBorders>
              <w:top w:val="nil"/>
              <w:left w:val="nil"/>
              <w:bottom w:val="nil"/>
              <w:right w:val="nil"/>
            </w:tcBorders>
            <w:shd w:val="clear" w:color="auto" w:fill="auto"/>
            <w:noWrap/>
            <w:vAlign w:val="bottom"/>
            <w:hideMark/>
          </w:tcPr>
          <w:p w:rsidR="002E1AAA" w:rsidRPr="00295056" w:rsidRDefault="002E1AAA" w:rsidP="002E1AAA">
            <w:pPr>
              <w:spacing w:line="240" w:lineRule="auto"/>
              <w:ind w:firstLine="0"/>
              <w:jc w:val="center"/>
              <w:rPr>
                <w:rFonts w:eastAsia="Times New Roman" w:cs="Times New Roman"/>
                <w:color w:val="000000"/>
                <w:szCs w:val="26"/>
                <w:lang w:eastAsia="ru-RU"/>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N</w:t>
            </w:r>
            <w:r w:rsidRPr="008A4CBE">
              <w:rPr>
                <w:rFonts w:eastAsia="Times New Roman" w:cs="Times New Roman"/>
                <w:color w:val="000000"/>
                <w:szCs w:val="26"/>
                <w:vertAlign w:val="superscript"/>
                <w:lang w:eastAsia="ru-RU"/>
              </w:rPr>
              <w:t>4</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C</w:t>
            </w:r>
            <w:r w:rsidRPr="008A4CBE">
              <w:rPr>
                <w:rFonts w:eastAsia="Times New Roman" w:cs="Times New Roman"/>
                <w:color w:val="000000"/>
                <w:szCs w:val="26"/>
                <w:vertAlign w:val="superscript"/>
                <w:lang w:eastAsia="ru-RU"/>
              </w:rPr>
              <w:t>16</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H</w:t>
            </w:r>
            <w:r w:rsidRPr="008A4CBE">
              <w:rPr>
                <w:rFonts w:eastAsia="Times New Roman" w:cs="Times New Roman"/>
                <w:color w:val="000000"/>
                <w:szCs w:val="26"/>
                <w:vertAlign w:val="superscript"/>
                <w:lang w:eastAsia="ru-RU"/>
              </w:rPr>
              <w:t>16C</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2E1AAA">
            <w:pPr>
              <w:spacing w:line="240" w:lineRule="auto"/>
              <w:ind w:firstLine="0"/>
              <w:jc w:val="center"/>
              <w:rPr>
                <w:rFonts w:eastAsia="Times New Roman" w:cs="Times New Roman"/>
                <w:color w:val="000000"/>
                <w:szCs w:val="26"/>
                <w:lang w:eastAsia="ru-RU"/>
              </w:rPr>
            </w:pPr>
            <w:r w:rsidRPr="00295056">
              <w:rPr>
                <w:rFonts w:eastAsia="Times New Roman" w:cs="Times New Roman"/>
                <w:color w:val="000000"/>
                <w:szCs w:val="26"/>
                <w:lang w:eastAsia="ru-RU"/>
              </w:rPr>
              <w:t>109,50</w:t>
            </w:r>
          </w:p>
        </w:tc>
      </w:tr>
      <w:tr w:rsidR="002E1AAA" w:rsidRPr="00295056" w:rsidTr="002E1AAA">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O</w:t>
            </w:r>
            <w:r w:rsidRPr="008A4CBE">
              <w:rPr>
                <w:rFonts w:eastAsia="Times New Roman" w:cs="Times New Roman"/>
                <w:color w:val="000000"/>
                <w:szCs w:val="26"/>
                <w:vertAlign w:val="superscript"/>
                <w:lang w:eastAsia="ru-RU"/>
              </w:rPr>
              <w:t>5</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Cd</w:t>
            </w:r>
            <w:r w:rsidRPr="008A4CBE">
              <w:rPr>
                <w:rFonts w:eastAsia="Times New Roman" w:cs="Times New Roman"/>
                <w:color w:val="000000"/>
                <w:szCs w:val="26"/>
                <w:vertAlign w:val="superscript"/>
                <w:lang w:eastAsia="ru-RU"/>
              </w:rPr>
              <w:t>2</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O</w:t>
            </w:r>
            <w:r w:rsidRPr="008A4CBE">
              <w:rPr>
                <w:rFonts w:eastAsia="Times New Roman" w:cs="Times New Roman"/>
                <w:color w:val="000000"/>
                <w:szCs w:val="26"/>
                <w:vertAlign w:val="superscript"/>
                <w:lang w:eastAsia="ru-RU"/>
              </w:rPr>
              <w:t>6</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2E1AAA">
            <w:pPr>
              <w:spacing w:line="240" w:lineRule="auto"/>
              <w:ind w:firstLine="0"/>
              <w:jc w:val="center"/>
              <w:rPr>
                <w:rFonts w:eastAsia="Times New Roman" w:cs="Times New Roman"/>
                <w:color w:val="000000"/>
                <w:szCs w:val="26"/>
                <w:lang w:eastAsia="ru-RU"/>
              </w:rPr>
            </w:pPr>
            <w:r w:rsidRPr="00295056">
              <w:rPr>
                <w:rFonts w:eastAsia="Times New Roman" w:cs="Times New Roman"/>
                <w:color w:val="000000"/>
                <w:szCs w:val="26"/>
                <w:lang w:eastAsia="ru-RU"/>
              </w:rPr>
              <w:t>92,46(13)</w:t>
            </w:r>
          </w:p>
        </w:tc>
        <w:tc>
          <w:tcPr>
            <w:tcW w:w="0" w:type="auto"/>
            <w:tcBorders>
              <w:top w:val="nil"/>
              <w:left w:val="nil"/>
              <w:bottom w:val="nil"/>
              <w:right w:val="nil"/>
            </w:tcBorders>
            <w:shd w:val="clear" w:color="auto" w:fill="auto"/>
            <w:noWrap/>
            <w:vAlign w:val="bottom"/>
            <w:hideMark/>
          </w:tcPr>
          <w:p w:rsidR="002E1AAA" w:rsidRPr="00295056" w:rsidRDefault="002E1AAA" w:rsidP="002E1AAA">
            <w:pPr>
              <w:spacing w:line="240" w:lineRule="auto"/>
              <w:ind w:firstLine="0"/>
              <w:jc w:val="center"/>
              <w:rPr>
                <w:rFonts w:eastAsia="Times New Roman" w:cs="Times New Roman"/>
                <w:color w:val="000000"/>
                <w:szCs w:val="26"/>
                <w:lang w:eastAsia="ru-RU"/>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H</w:t>
            </w:r>
            <w:r w:rsidRPr="008A4CBE">
              <w:rPr>
                <w:rFonts w:eastAsia="Times New Roman" w:cs="Times New Roman"/>
                <w:color w:val="000000"/>
                <w:szCs w:val="26"/>
                <w:vertAlign w:val="superscript"/>
                <w:lang w:eastAsia="ru-RU"/>
              </w:rPr>
              <w:t>16A</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C</w:t>
            </w:r>
            <w:r w:rsidRPr="008A4CBE">
              <w:rPr>
                <w:rFonts w:eastAsia="Times New Roman" w:cs="Times New Roman"/>
                <w:color w:val="000000"/>
                <w:szCs w:val="26"/>
                <w:vertAlign w:val="superscript"/>
                <w:lang w:eastAsia="ru-RU"/>
              </w:rPr>
              <w:t>16</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H</w:t>
            </w:r>
            <w:r w:rsidRPr="008A4CBE">
              <w:rPr>
                <w:rFonts w:eastAsia="Times New Roman" w:cs="Times New Roman"/>
                <w:color w:val="000000"/>
                <w:szCs w:val="26"/>
                <w:vertAlign w:val="superscript"/>
                <w:lang w:eastAsia="ru-RU"/>
              </w:rPr>
              <w:t>16B</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2E1AAA">
            <w:pPr>
              <w:spacing w:line="240" w:lineRule="auto"/>
              <w:ind w:firstLine="0"/>
              <w:jc w:val="center"/>
              <w:rPr>
                <w:rFonts w:eastAsia="Times New Roman" w:cs="Times New Roman"/>
                <w:color w:val="000000"/>
                <w:szCs w:val="26"/>
                <w:lang w:eastAsia="ru-RU"/>
              </w:rPr>
            </w:pPr>
            <w:r w:rsidRPr="00295056">
              <w:rPr>
                <w:rFonts w:eastAsia="Times New Roman" w:cs="Times New Roman"/>
                <w:color w:val="000000"/>
                <w:szCs w:val="26"/>
                <w:lang w:eastAsia="ru-RU"/>
              </w:rPr>
              <w:t>109,50</w:t>
            </w:r>
          </w:p>
        </w:tc>
      </w:tr>
      <w:tr w:rsidR="002E1AAA" w:rsidRPr="00295056" w:rsidTr="002E1AAA">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O</w:t>
            </w:r>
            <w:r w:rsidRPr="008A4CBE">
              <w:rPr>
                <w:rFonts w:eastAsia="Times New Roman" w:cs="Times New Roman"/>
                <w:color w:val="000000"/>
                <w:szCs w:val="26"/>
                <w:vertAlign w:val="superscript"/>
                <w:lang w:eastAsia="ru-RU"/>
              </w:rPr>
              <w:t>4</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Cd</w:t>
            </w:r>
            <w:r w:rsidRPr="008A4CBE">
              <w:rPr>
                <w:rFonts w:eastAsia="Times New Roman" w:cs="Times New Roman"/>
                <w:color w:val="000000"/>
                <w:szCs w:val="26"/>
                <w:vertAlign w:val="superscript"/>
                <w:lang w:eastAsia="ru-RU"/>
              </w:rPr>
              <w:t>2</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O</w:t>
            </w:r>
            <w:r w:rsidRPr="008A4CBE">
              <w:rPr>
                <w:rFonts w:eastAsia="Times New Roman" w:cs="Times New Roman"/>
                <w:color w:val="000000"/>
                <w:szCs w:val="26"/>
                <w:vertAlign w:val="superscript"/>
                <w:lang w:eastAsia="ru-RU"/>
              </w:rPr>
              <w:t>4</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2E1AAA">
            <w:pPr>
              <w:spacing w:line="240" w:lineRule="auto"/>
              <w:ind w:firstLine="0"/>
              <w:jc w:val="center"/>
              <w:rPr>
                <w:rFonts w:eastAsia="Times New Roman" w:cs="Times New Roman"/>
                <w:color w:val="000000"/>
                <w:szCs w:val="26"/>
                <w:lang w:eastAsia="ru-RU"/>
              </w:rPr>
            </w:pPr>
            <w:r w:rsidRPr="00295056">
              <w:rPr>
                <w:rFonts w:eastAsia="Times New Roman" w:cs="Times New Roman"/>
                <w:color w:val="000000"/>
                <w:szCs w:val="26"/>
                <w:lang w:eastAsia="ru-RU"/>
              </w:rPr>
              <w:t>180,000(2)</w:t>
            </w:r>
          </w:p>
        </w:tc>
        <w:tc>
          <w:tcPr>
            <w:tcW w:w="0" w:type="auto"/>
            <w:tcBorders>
              <w:top w:val="nil"/>
              <w:left w:val="nil"/>
              <w:bottom w:val="nil"/>
              <w:right w:val="nil"/>
            </w:tcBorders>
            <w:shd w:val="clear" w:color="auto" w:fill="auto"/>
            <w:noWrap/>
            <w:vAlign w:val="bottom"/>
            <w:hideMark/>
          </w:tcPr>
          <w:p w:rsidR="002E1AAA" w:rsidRPr="00295056" w:rsidRDefault="002E1AAA" w:rsidP="002E1AAA">
            <w:pPr>
              <w:spacing w:line="240" w:lineRule="auto"/>
              <w:ind w:firstLine="0"/>
              <w:jc w:val="center"/>
              <w:rPr>
                <w:rFonts w:eastAsia="Times New Roman" w:cs="Times New Roman"/>
                <w:color w:val="000000"/>
                <w:szCs w:val="26"/>
                <w:lang w:eastAsia="ru-RU"/>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H</w:t>
            </w:r>
            <w:r w:rsidRPr="008A4CBE">
              <w:rPr>
                <w:rFonts w:eastAsia="Times New Roman" w:cs="Times New Roman"/>
                <w:color w:val="000000"/>
                <w:szCs w:val="26"/>
                <w:vertAlign w:val="superscript"/>
                <w:lang w:eastAsia="ru-RU"/>
              </w:rPr>
              <w:t>16A</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C</w:t>
            </w:r>
            <w:r w:rsidRPr="008A4CBE">
              <w:rPr>
                <w:rFonts w:eastAsia="Times New Roman" w:cs="Times New Roman"/>
                <w:color w:val="000000"/>
                <w:szCs w:val="26"/>
                <w:vertAlign w:val="superscript"/>
                <w:lang w:eastAsia="ru-RU"/>
              </w:rPr>
              <w:t>16</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H</w:t>
            </w:r>
            <w:r w:rsidRPr="008A4CBE">
              <w:rPr>
                <w:rFonts w:eastAsia="Times New Roman" w:cs="Times New Roman"/>
                <w:color w:val="000000"/>
                <w:szCs w:val="26"/>
                <w:vertAlign w:val="superscript"/>
                <w:lang w:eastAsia="ru-RU"/>
              </w:rPr>
              <w:t>16C</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2E1AAA">
            <w:pPr>
              <w:spacing w:line="240" w:lineRule="auto"/>
              <w:ind w:firstLine="0"/>
              <w:jc w:val="center"/>
              <w:rPr>
                <w:rFonts w:eastAsia="Times New Roman" w:cs="Times New Roman"/>
                <w:color w:val="000000"/>
                <w:szCs w:val="26"/>
                <w:lang w:eastAsia="ru-RU"/>
              </w:rPr>
            </w:pPr>
            <w:r w:rsidRPr="00295056">
              <w:rPr>
                <w:rFonts w:eastAsia="Times New Roman" w:cs="Times New Roman"/>
                <w:color w:val="000000"/>
                <w:szCs w:val="26"/>
                <w:lang w:eastAsia="ru-RU"/>
              </w:rPr>
              <w:t>109,50</w:t>
            </w:r>
          </w:p>
        </w:tc>
      </w:tr>
      <w:tr w:rsidR="002E1AAA" w:rsidRPr="00295056" w:rsidTr="002E1AAA">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O</w:t>
            </w:r>
            <w:r w:rsidRPr="008A4CBE">
              <w:rPr>
                <w:rFonts w:eastAsia="Times New Roman" w:cs="Times New Roman"/>
                <w:color w:val="000000"/>
                <w:szCs w:val="26"/>
                <w:vertAlign w:val="superscript"/>
                <w:lang w:eastAsia="ru-RU"/>
              </w:rPr>
              <w:t>4</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Cd</w:t>
            </w:r>
            <w:r w:rsidRPr="008A4CBE">
              <w:rPr>
                <w:rFonts w:eastAsia="Times New Roman" w:cs="Times New Roman"/>
                <w:color w:val="000000"/>
                <w:szCs w:val="26"/>
                <w:vertAlign w:val="superscript"/>
                <w:lang w:eastAsia="ru-RU"/>
              </w:rPr>
              <w:t>2</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O</w:t>
            </w:r>
            <w:r w:rsidRPr="008A4CBE">
              <w:rPr>
                <w:rFonts w:eastAsia="Times New Roman" w:cs="Times New Roman"/>
                <w:color w:val="000000"/>
                <w:szCs w:val="26"/>
                <w:vertAlign w:val="superscript"/>
                <w:lang w:eastAsia="ru-RU"/>
              </w:rPr>
              <w:t>6</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2E1AAA">
            <w:pPr>
              <w:spacing w:line="240" w:lineRule="auto"/>
              <w:ind w:firstLine="0"/>
              <w:jc w:val="center"/>
              <w:rPr>
                <w:rFonts w:eastAsia="Times New Roman" w:cs="Times New Roman"/>
                <w:color w:val="000000"/>
                <w:szCs w:val="26"/>
                <w:lang w:eastAsia="ru-RU"/>
              </w:rPr>
            </w:pPr>
            <w:r w:rsidRPr="00295056">
              <w:rPr>
                <w:rFonts w:eastAsia="Times New Roman" w:cs="Times New Roman"/>
                <w:color w:val="000000"/>
                <w:szCs w:val="26"/>
                <w:lang w:eastAsia="ru-RU"/>
              </w:rPr>
              <w:t>94,21(13)</w:t>
            </w:r>
          </w:p>
        </w:tc>
        <w:tc>
          <w:tcPr>
            <w:tcW w:w="0" w:type="auto"/>
            <w:tcBorders>
              <w:top w:val="nil"/>
              <w:left w:val="nil"/>
              <w:bottom w:val="nil"/>
              <w:right w:val="nil"/>
            </w:tcBorders>
            <w:shd w:val="clear" w:color="auto" w:fill="auto"/>
            <w:noWrap/>
            <w:vAlign w:val="bottom"/>
            <w:hideMark/>
          </w:tcPr>
          <w:p w:rsidR="002E1AAA" w:rsidRPr="00295056" w:rsidRDefault="002E1AAA" w:rsidP="002E1AAA">
            <w:pPr>
              <w:spacing w:line="240" w:lineRule="auto"/>
              <w:ind w:firstLine="0"/>
              <w:jc w:val="center"/>
              <w:rPr>
                <w:rFonts w:eastAsia="Times New Roman" w:cs="Times New Roman"/>
                <w:color w:val="000000"/>
                <w:szCs w:val="26"/>
                <w:lang w:eastAsia="ru-RU"/>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H</w:t>
            </w:r>
            <w:r w:rsidRPr="008A4CBE">
              <w:rPr>
                <w:rFonts w:eastAsia="Times New Roman" w:cs="Times New Roman"/>
                <w:color w:val="000000"/>
                <w:szCs w:val="26"/>
                <w:vertAlign w:val="superscript"/>
                <w:lang w:eastAsia="ru-RU"/>
              </w:rPr>
              <w:t>16B</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C</w:t>
            </w:r>
            <w:r w:rsidRPr="008A4CBE">
              <w:rPr>
                <w:rFonts w:eastAsia="Times New Roman" w:cs="Times New Roman"/>
                <w:color w:val="000000"/>
                <w:szCs w:val="26"/>
                <w:vertAlign w:val="superscript"/>
                <w:lang w:eastAsia="ru-RU"/>
              </w:rPr>
              <w:t>16</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H</w:t>
            </w:r>
            <w:r w:rsidRPr="008A4CBE">
              <w:rPr>
                <w:rFonts w:eastAsia="Times New Roman" w:cs="Times New Roman"/>
                <w:color w:val="000000"/>
                <w:szCs w:val="26"/>
                <w:vertAlign w:val="superscript"/>
                <w:lang w:eastAsia="ru-RU"/>
              </w:rPr>
              <w:t>16C</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2E1AAA">
            <w:pPr>
              <w:spacing w:line="240" w:lineRule="auto"/>
              <w:ind w:firstLine="0"/>
              <w:jc w:val="center"/>
              <w:rPr>
                <w:rFonts w:eastAsia="Times New Roman" w:cs="Times New Roman"/>
                <w:color w:val="000000"/>
                <w:szCs w:val="26"/>
                <w:lang w:eastAsia="ru-RU"/>
              </w:rPr>
            </w:pPr>
            <w:r w:rsidRPr="00295056">
              <w:rPr>
                <w:rFonts w:eastAsia="Times New Roman" w:cs="Times New Roman"/>
                <w:color w:val="000000"/>
                <w:szCs w:val="26"/>
                <w:lang w:eastAsia="ru-RU"/>
              </w:rPr>
              <w:t>109,50</w:t>
            </w:r>
          </w:p>
        </w:tc>
      </w:tr>
      <w:tr w:rsidR="002E1AAA" w:rsidRPr="00295056" w:rsidTr="002E1AAA">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O</w:t>
            </w:r>
            <w:r w:rsidRPr="008A4CBE">
              <w:rPr>
                <w:rFonts w:eastAsia="Times New Roman" w:cs="Times New Roman"/>
                <w:color w:val="000000"/>
                <w:szCs w:val="26"/>
                <w:vertAlign w:val="superscript"/>
                <w:lang w:eastAsia="ru-RU"/>
              </w:rPr>
              <w:t>4</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Cd</w:t>
            </w:r>
            <w:r w:rsidRPr="008A4CBE">
              <w:rPr>
                <w:rFonts w:eastAsia="Times New Roman" w:cs="Times New Roman"/>
                <w:color w:val="000000"/>
                <w:szCs w:val="26"/>
                <w:vertAlign w:val="superscript"/>
                <w:lang w:eastAsia="ru-RU"/>
              </w:rPr>
              <w:t>2</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O</w:t>
            </w:r>
            <w:r w:rsidRPr="008A4CBE">
              <w:rPr>
                <w:rFonts w:eastAsia="Times New Roman" w:cs="Times New Roman"/>
                <w:color w:val="000000"/>
                <w:szCs w:val="26"/>
                <w:vertAlign w:val="superscript"/>
                <w:lang w:eastAsia="ru-RU"/>
              </w:rPr>
              <w:t>6</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2E1AAA">
            <w:pPr>
              <w:spacing w:line="240" w:lineRule="auto"/>
              <w:ind w:firstLine="0"/>
              <w:jc w:val="center"/>
              <w:rPr>
                <w:rFonts w:eastAsia="Times New Roman" w:cs="Times New Roman"/>
                <w:color w:val="000000"/>
                <w:szCs w:val="26"/>
                <w:lang w:eastAsia="ru-RU"/>
              </w:rPr>
            </w:pPr>
            <w:r w:rsidRPr="00295056">
              <w:rPr>
                <w:rFonts w:eastAsia="Times New Roman" w:cs="Times New Roman"/>
                <w:color w:val="000000"/>
                <w:szCs w:val="26"/>
                <w:lang w:eastAsia="ru-RU"/>
              </w:rPr>
              <w:t>85,79(12)</w:t>
            </w:r>
          </w:p>
        </w:tc>
        <w:tc>
          <w:tcPr>
            <w:tcW w:w="0" w:type="auto"/>
            <w:tcBorders>
              <w:top w:val="nil"/>
              <w:left w:val="nil"/>
              <w:bottom w:val="nil"/>
              <w:right w:val="nil"/>
            </w:tcBorders>
            <w:shd w:val="clear" w:color="auto" w:fill="auto"/>
            <w:noWrap/>
            <w:vAlign w:val="bottom"/>
            <w:hideMark/>
          </w:tcPr>
          <w:p w:rsidR="002E1AAA" w:rsidRPr="00295056" w:rsidRDefault="002E1AAA" w:rsidP="002E1AAA">
            <w:pPr>
              <w:spacing w:line="240" w:lineRule="auto"/>
              <w:ind w:firstLine="0"/>
              <w:jc w:val="center"/>
              <w:rPr>
                <w:rFonts w:eastAsia="Times New Roman" w:cs="Times New Roman"/>
                <w:color w:val="000000"/>
                <w:szCs w:val="26"/>
                <w:lang w:eastAsia="ru-RU"/>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N</w:t>
            </w:r>
            <w:r w:rsidRPr="008A4CBE">
              <w:rPr>
                <w:rFonts w:eastAsia="Times New Roman" w:cs="Times New Roman"/>
                <w:color w:val="000000"/>
                <w:szCs w:val="26"/>
                <w:vertAlign w:val="superscript"/>
                <w:lang w:eastAsia="ru-RU"/>
              </w:rPr>
              <w:t>2</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C</w:t>
            </w:r>
            <w:r w:rsidRPr="008A4CBE">
              <w:rPr>
                <w:rFonts w:eastAsia="Times New Roman" w:cs="Times New Roman"/>
                <w:color w:val="000000"/>
                <w:szCs w:val="26"/>
                <w:vertAlign w:val="superscript"/>
                <w:lang w:eastAsia="ru-RU"/>
              </w:rPr>
              <w:t>10</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H</w:t>
            </w:r>
            <w:r w:rsidRPr="008A4CBE">
              <w:rPr>
                <w:rFonts w:eastAsia="Times New Roman" w:cs="Times New Roman"/>
                <w:color w:val="000000"/>
                <w:szCs w:val="26"/>
                <w:vertAlign w:val="superscript"/>
                <w:lang w:eastAsia="ru-RU"/>
              </w:rPr>
              <w:t>10A</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2E1AAA">
            <w:pPr>
              <w:spacing w:line="240" w:lineRule="auto"/>
              <w:ind w:firstLine="0"/>
              <w:jc w:val="center"/>
              <w:rPr>
                <w:rFonts w:eastAsia="Times New Roman" w:cs="Times New Roman"/>
                <w:color w:val="000000"/>
                <w:szCs w:val="26"/>
                <w:lang w:eastAsia="ru-RU"/>
              </w:rPr>
            </w:pPr>
            <w:r w:rsidRPr="00295056">
              <w:rPr>
                <w:rFonts w:eastAsia="Times New Roman" w:cs="Times New Roman"/>
                <w:color w:val="000000"/>
                <w:szCs w:val="26"/>
                <w:lang w:eastAsia="ru-RU"/>
              </w:rPr>
              <w:t>109,50</w:t>
            </w:r>
          </w:p>
        </w:tc>
      </w:tr>
      <w:tr w:rsidR="002E1AAA" w:rsidRPr="00295056" w:rsidTr="002E1AAA">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O</w:t>
            </w:r>
            <w:r w:rsidRPr="008A4CBE">
              <w:rPr>
                <w:rFonts w:eastAsia="Times New Roman" w:cs="Times New Roman"/>
                <w:color w:val="000000"/>
                <w:szCs w:val="26"/>
                <w:vertAlign w:val="superscript"/>
                <w:lang w:eastAsia="ru-RU"/>
              </w:rPr>
              <w:t>4</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Cd</w:t>
            </w:r>
            <w:r w:rsidRPr="008A4CBE">
              <w:rPr>
                <w:rFonts w:eastAsia="Times New Roman" w:cs="Times New Roman"/>
                <w:color w:val="000000"/>
                <w:szCs w:val="26"/>
                <w:vertAlign w:val="superscript"/>
                <w:lang w:eastAsia="ru-RU"/>
              </w:rPr>
              <w:t>2</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O</w:t>
            </w:r>
            <w:r w:rsidRPr="008A4CBE">
              <w:rPr>
                <w:rFonts w:eastAsia="Times New Roman" w:cs="Times New Roman"/>
                <w:color w:val="000000"/>
                <w:szCs w:val="26"/>
                <w:vertAlign w:val="superscript"/>
                <w:lang w:eastAsia="ru-RU"/>
              </w:rPr>
              <w:t>6</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2E1AAA">
            <w:pPr>
              <w:spacing w:line="240" w:lineRule="auto"/>
              <w:ind w:firstLine="0"/>
              <w:jc w:val="center"/>
              <w:rPr>
                <w:rFonts w:eastAsia="Times New Roman" w:cs="Times New Roman"/>
                <w:color w:val="000000"/>
                <w:szCs w:val="26"/>
                <w:lang w:eastAsia="ru-RU"/>
              </w:rPr>
            </w:pPr>
            <w:r w:rsidRPr="00295056">
              <w:rPr>
                <w:rFonts w:eastAsia="Times New Roman" w:cs="Times New Roman"/>
                <w:color w:val="000000"/>
                <w:szCs w:val="26"/>
                <w:lang w:eastAsia="ru-RU"/>
              </w:rPr>
              <w:t>85,79(12)</w:t>
            </w:r>
          </w:p>
        </w:tc>
        <w:tc>
          <w:tcPr>
            <w:tcW w:w="0" w:type="auto"/>
            <w:tcBorders>
              <w:top w:val="nil"/>
              <w:left w:val="nil"/>
              <w:bottom w:val="nil"/>
              <w:right w:val="nil"/>
            </w:tcBorders>
            <w:shd w:val="clear" w:color="auto" w:fill="auto"/>
            <w:noWrap/>
            <w:vAlign w:val="bottom"/>
            <w:hideMark/>
          </w:tcPr>
          <w:p w:rsidR="002E1AAA" w:rsidRPr="00295056" w:rsidRDefault="002E1AAA" w:rsidP="002E1AAA">
            <w:pPr>
              <w:spacing w:line="240" w:lineRule="auto"/>
              <w:ind w:firstLine="0"/>
              <w:jc w:val="center"/>
              <w:rPr>
                <w:rFonts w:eastAsia="Times New Roman" w:cs="Times New Roman"/>
                <w:color w:val="000000"/>
                <w:szCs w:val="26"/>
                <w:lang w:eastAsia="ru-RU"/>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N</w:t>
            </w:r>
            <w:r w:rsidRPr="008A4CBE">
              <w:rPr>
                <w:rFonts w:eastAsia="Times New Roman" w:cs="Times New Roman"/>
                <w:color w:val="000000"/>
                <w:szCs w:val="26"/>
                <w:vertAlign w:val="superscript"/>
                <w:lang w:eastAsia="ru-RU"/>
              </w:rPr>
              <w:t>2</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C</w:t>
            </w:r>
            <w:r w:rsidRPr="008A4CBE">
              <w:rPr>
                <w:rFonts w:eastAsia="Times New Roman" w:cs="Times New Roman"/>
                <w:color w:val="000000"/>
                <w:szCs w:val="26"/>
                <w:vertAlign w:val="superscript"/>
                <w:lang w:eastAsia="ru-RU"/>
              </w:rPr>
              <w:t>10</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H</w:t>
            </w:r>
            <w:r w:rsidRPr="008A4CBE">
              <w:rPr>
                <w:rFonts w:eastAsia="Times New Roman" w:cs="Times New Roman"/>
                <w:color w:val="000000"/>
                <w:szCs w:val="26"/>
                <w:vertAlign w:val="superscript"/>
                <w:lang w:eastAsia="ru-RU"/>
              </w:rPr>
              <w:t>10B</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2E1AAA">
            <w:pPr>
              <w:spacing w:line="240" w:lineRule="auto"/>
              <w:ind w:firstLine="0"/>
              <w:jc w:val="center"/>
              <w:rPr>
                <w:rFonts w:eastAsia="Times New Roman" w:cs="Times New Roman"/>
                <w:color w:val="000000"/>
                <w:szCs w:val="26"/>
                <w:lang w:eastAsia="ru-RU"/>
              </w:rPr>
            </w:pPr>
            <w:r w:rsidRPr="00295056">
              <w:rPr>
                <w:rFonts w:eastAsia="Times New Roman" w:cs="Times New Roman"/>
                <w:color w:val="000000"/>
                <w:szCs w:val="26"/>
                <w:lang w:eastAsia="ru-RU"/>
              </w:rPr>
              <w:t>109,50</w:t>
            </w:r>
          </w:p>
        </w:tc>
      </w:tr>
      <w:tr w:rsidR="002E1AAA" w:rsidRPr="00295056" w:rsidTr="002E1AAA">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O</w:t>
            </w:r>
            <w:r w:rsidRPr="008A4CBE">
              <w:rPr>
                <w:rFonts w:eastAsia="Times New Roman" w:cs="Times New Roman"/>
                <w:color w:val="000000"/>
                <w:szCs w:val="26"/>
                <w:vertAlign w:val="superscript"/>
                <w:lang w:eastAsia="ru-RU"/>
              </w:rPr>
              <w:t>4</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Cd</w:t>
            </w:r>
            <w:r w:rsidRPr="008A4CBE">
              <w:rPr>
                <w:rFonts w:eastAsia="Times New Roman" w:cs="Times New Roman"/>
                <w:color w:val="000000"/>
                <w:szCs w:val="26"/>
                <w:vertAlign w:val="superscript"/>
                <w:lang w:eastAsia="ru-RU"/>
              </w:rPr>
              <w:t>2</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O</w:t>
            </w:r>
            <w:r w:rsidRPr="008A4CBE">
              <w:rPr>
                <w:rFonts w:eastAsia="Times New Roman" w:cs="Times New Roman"/>
                <w:color w:val="000000"/>
                <w:szCs w:val="26"/>
                <w:vertAlign w:val="superscript"/>
                <w:lang w:eastAsia="ru-RU"/>
              </w:rPr>
              <w:t>6</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2E1AAA">
            <w:pPr>
              <w:spacing w:line="240" w:lineRule="auto"/>
              <w:ind w:firstLine="0"/>
              <w:jc w:val="center"/>
              <w:rPr>
                <w:rFonts w:eastAsia="Times New Roman" w:cs="Times New Roman"/>
                <w:color w:val="000000"/>
                <w:szCs w:val="26"/>
                <w:lang w:eastAsia="ru-RU"/>
              </w:rPr>
            </w:pPr>
            <w:r w:rsidRPr="00295056">
              <w:rPr>
                <w:rFonts w:eastAsia="Times New Roman" w:cs="Times New Roman"/>
                <w:color w:val="000000"/>
                <w:szCs w:val="26"/>
                <w:lang w:eastAsia="ru-RU"/>
              </w:rPr>
              <w:t>94,21(13)</w:t>
            </w:r>
          </w:p>
        </w:tc>
        <w:tc>
          <w:tcPr>
            <w:tcW w:w="0" w:type="auto"/>
            <w:tcBorders>
              <w:top w:val="nil"/>
              <w:left w:val="nil"/>
              <w:bottom w:val="nil"/>
              <w:right w:val="nil"/>
            </w:tcBorders>
            <w:shd w:val="clear" w:color="auto" w:fill="auto"/>
            <w:noWrap/>
            <w:vAlign w:val="bottom"/>
            <w:hideMark/>
          </w:tcPr>
          <w:p w:rsidR="002E1AAA" w:rsidRPr="00295056" w:rsidRDefault="002E1AAA" w:rsidP="002E1AAA">
            <w:pPr>
              <w:spacing w:line="240" w:lineRule="auto"/>
              <w:ind w:firstLine="0"/>
              <w:jc w:val="center"/>
              <w:rPr>
                <w:rFonts w:eastAsia="Times New Roman" w:cs="Times New Roman"/>
                <w:color w:val="000000"/>
                <w:szCs w:val="26"/>
                <w:lang w:eastAsia="ru-RU"/>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N</w:t>
            </w:r>
            <w:r w:rsidRPr="008A4CBE">
              <w:rPr>
                <w:rFonts w:eastAsia="Times New Roman" w:cs="Times New Roman"/>
                <w:color w:val="000000"/>
                <w:szCs w:val="26"/>
                <w:vertAlign w:val="superscript"/>
                <w:lang w:eastAsia="ru-RU"/>
              </w:rPr>
              <w:t>2</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C</w:t>
            </w:r>
            <w:r w:rsidRPr="008A4CBE">
              <w:rPr>
                <w:rFonts w:eastAsia="Times New Roman" w:cs="Times New Roman"/>
                <w:color w:val="000000"/>
                <w:szCs w:val="26"/>
                <w:vertAlign w:val="superscript"/>
                <w:lang w:eastAsia="ru-RU"/>
              </w:rPr>
              <w:t>10</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H</w:t>
            </w:r>
            <w:r w:rsidRPr="008A4CBE">
              <w:rPr>
                <w:rFonts w:eastAsia="Times New Roman" w:cs="Times New Roman"/>
                <w:color w:val="000000"/>
                <w:szCs w:val="26"/>
                <w:vertAlign w:val="superscript"/>
                <w:lang w:eastAsia="ru-RU"/>
              </w:rPr>
              <w:t>10C</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2E1AAA">
            <w:pPr>
              <w:spacing w:line="240" w:lineRule="auto"/>
              <w:ind w:firstLine="0"/>
              <w:jc w:val="center"/>
              <w:rPr>
                <w:rFonts w:eastAsia="Times New Roman" w:cs="Times New Roman"/>
                <w:color w:val="000000"/>
                <w:szCs w:val="26"/>
                <w:lang w:eastAsia="ru-RU"/>
              </w:rPr>
            </w:pPr>
            <w:r w:rsidRPr="00295056">
              <w:rPr>
                <w:rFonts w:eastAsia="Times New Roman" w:cs="Times New Roman"/>
                <w:color w:val="000000"/>
                <w:szCs w:val="26"/>
                <w:lang w:eastAsia="ru-RU"/>
              </w:rPr>
              <w:t>109,50</w:t>
            </w:r>
          </w:p>
        </w:tc>
      </w:tr>
      <w:tr w:rsidR="002E1AAA" w:rsidRPr="00295056" w:rsidTr="002E1AAA">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O</w:t>
            </w:r>
            <w:r w:rsidRPr="008A4CBE">
              <w:rPr>
                <w:rFonts w:eastAsia="Times New Roman" w:cs="Times New Roman"/>
                <w:color w:val="000000"/>
                <w:szCs w:val="26"/>
                <w:vertAlign w:val="superscript"/>
                <w:lang w:eastAsia="ru-RU"/>
              </w:rPr>
              <w:t>6</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Cd</w:t>
            </w:r>
            <w:r w:rsidRPr="008A4CBE">
              <w:rPr>
                <w:rFonts w:eastAsia="Times New Roman" w:cs="Times New Roman"/>
                <w:color w:val="000000"/>
                <w:szCs w:val="26"/>
                <w:vertAlign w:val="superscript"/>
                <w:lang w:eastAsia="ru-RU"/>
              </w:rPr>
              <w:t>2</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O</w:t>
            </w:r>
            <w:r w:rsidRPr="008A4CBE">
              <w:rPr>
                <w:rFonts w:eastAsia="Times New Roman" w:cs="Times New Roman"/>
                <w:color w:val="000000"/>
                <w:szCs w:val="26"/>
                <w:vertAlign w:val="superscript"/>
                <w:lang w:eastAsia="ru-RU"/>
              </w:rPr>
              <w:t>6</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2E1AAA">
            <w:pPr>
              <w:spacing w:line="240" w:lineRule="auto"/>
              <w:ind w:firstLine="0"/>
              <w:jc w:val="center"/>
              <w:rPr>
                <w:rFonts w:eastAsia="Times New Roman" w:cs="Times New Roman"/>
                <w:color w:val="000000"/>
                <w:szCs w:val="26"/>
                <w:lang w:eastAsia="ru-RU"/>
              </w:rPr>
            </w:pPr>
            <w:r w:rsidRPr="00295056">
              <w:rPr>
                <w:rFonts w:eastAsia="Times New Roman" w:cs="Times New Roman"/>
                <w:color w:val="000000"/>
                <w:szCs w:val="26"/>
                <w:lang w:eastAsia="ru-RU"/>
              </w:rPr>
              <w:t>180,00(18)</w:t>
            </w:r>
          </w:p>
        </w:tc>
        <w:tc>
          <w:tcPr>
            <w:tcW w:w="0" w:type="auto"/>
            <w:tcBorders>
              <w:top w:val="nil"/>
              <w:left w:val="nil"/>
              <w:bottom w:val="nil"/>
              <w:right w:val="nil"/>
            </w:tcBorders>
            <w:shd w:val="clear" w:color="auto" w:fill="auto"/>
            <w:noWrap/>
            <w:vAlign w:val="bottom"/>
            <w:hideMark/>
          </w:tcPr>
          <w:p w:rsidR="002E1AAA" w:rsidRPr="00295056" w:rsidRDefault="002E1AAA" w:rsidP="002E1AAA">
            <w:pPr>
              <w:spacing w:line="240" w:lineRule="auto"/>
              <w:ind w:firstLine="0"/>
              <w:jc w:val="center"/>
              <w:rPr>
                <w:rFonts w:eastAsia="Times New Roman" w:cs="Times New Roman"/>
                <w:color w:val="000000"/>
                <w:szCs w:val="26"/>
                <w:lang w:eastAsia="ru-RU"/>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H</w:t>
            </w:r>
            <w:r w:rsidRPr="008A4CBE">
              <w:rPr>
                <w:rFonts w:eastAsia="Times New Roman" w:cs="Times New Roman"/>
                <w:color w:val="000000"/>
                <w:szCs w:val="26"/>
                <w:vertAlign w:val="superscript"/>
                <w:lang w:eastAsia="ru-RU"/>
              </w:rPr>
              <w:t>10A</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C</w:t>
            </w:r>
            <w:r w:rsidRPr="008A4CBE">
              <w:rPr>
                <w:rFonts w:eastAsia="Times New Roman" w:cs="Times New Roman"/>
                <w:color w:val="000000"/>
                <w:szCs w:val="26"/>
                <w:vertAlign w:val="superscript"/>
                <w:lang w:eastAsia="ru-RU"/>
              </w:rPr>
              <w:t>10</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H</w:t>
            </w:r>
            <w:r w:rsidRPr="008A4CBE">
              <w:rPr>
                <w:rFonts w:eastAsia="Times New Roman" w:cs="Times New Roman"/>
                <w:color w:val="000000"/>
                <w:szCs w:val="26"/>
                <w:vertAlign w:val="superscript"/>
                <w:lang w:eastAsia="ru-RU"/>
              </w:rPr>
              <w:t>10B</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2E1AAA">
            <w:pPr>
              <w:spacing w:line="240" w:lineRule="auto"/>
              <w:ind w:firstLine="0"/>
              <w:jc w:val="center"/>
              <w:rPr>
                <w:rFonts w:eastAsia="Times New Roman" w:cs="Times New Roman"/>
                <w:color w:val="000000"/>
                <w:szCs w:val="26"/>
                <w:lang w:eastAsia="ru-RU"/>
              </w:rPr>
            </w:pPr>
            <w:r w:rsidRPr="00295056">
              <w:rPr>
                <w:rFonts w:eastAsia="Times New Roman" w:cs="Times New Roman"/>
                <w:color w:val="000000"/>
                <w:szCs w:val="26"/>
                <w:lang w:eastAsia="ru-RU"/>
              </w:rPr>
              <w:t>109,50</w:t>
            </w:r>
          </w:p>
        </w:tc>
      </w:tr>
      <w:tr w:rsidR="002E1AAA" w:rsidRPr="00295056" w:rsidTr="002E1AAA">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O</w:t>
            </w:r>
            <w:r w:rsidRPr="008A4CBE">
              <w:rPr>
                <w:rFonts w:eastAsia="Times New Roman" w:cs="Times New Roman"/>
                <w:color w:val="000000"/>
                <w:szCs w:val="26"/>
                <w:vertAlign w:val="superscript"/>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S</w:t>
            </w:r>
            <w:r w:rsidRPr="008A4CBE">
              <w:rPr>
                <w:rFonts w:eastAsia="Times New Roman" w:cs="Times New Roman"/>
                <w:color w:val="000000"/>
                <w:szCs w:val="26"/>
                <w:vertAlign w:val="superscript"/>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C</w:t>
            </w:r>
            <w:r w:rsidRPr="008A4CBE">
              <w:rPr>
                <w:rFonts w:eastAsia="Times New Roman" w:cs="Times New Roman"/>
                <w:color w:val="000000"/>
                <w:szCs w:val="26"/>
                <w:vertAlign w:val="superscript"/>
                <w:lang w:eastAsia="ru-RU"/>
              </w:rPr>
              <w:t>2</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2E1AAA">
            <w:pPr>
              <w:spacing w:line="240" w:lineRule="auto"/>
              <w:ind w:firstLine="0"/>
              <w:jc w:val="center"/>
              <w:rPr>
                <w:rFonts w:eastAsia="Times New Roman" w:cs="Times New Roman"/>
                <w:color w:val="000000"/>
                <w:szCs w:val="26"/>
                <w:lang w:eastAsia="ru-RU"/>
              </w:rPr>
            </w:pPr>
            <w:r w:rsidRPr="00295056">
              <w:rPr>
                <w:rFonts w:eastAsia="Times New Roman" w:cs="Times New Roman"/>
                <w:color w:val="000000"/>
                <w:szCs w:val="26"/>
                <w:lang w:eastAsia="ru-RU"/>
              </w:rPr>
              <w:t>103,1(2)</w:t>
            </w:r>
          </w:p>
        </w:tc>
        <w:tc>
          <w:tcPr>
            <w:tcW w:w="0" w:type="auto"/>
            <w:tcBorders>
              <w:top w:val="nil"/>
              <w:left w:val="nil"/>
              <w:bottom w:val="nil"/>
              <w:right w:val="nil"/>
            </w:tcBorders>
            <w:shd w:val="clear" w:color="auto" w:fill="auto"/>
            <w:noWrap/>
            <w:vAlign w:val="bottom"/>
            <w:hideMark/>
          </w:tcPr>
          <w:p w:rsidR="002E1AAA" w:rsidRPr="00295056" w:rsidRDefault="002E1AAA" w:rsidP="002E1AAA">
            <w:pPr>
              <w:spacing w:line="240" w:lineRule="auto"/>
              <w:ind w:firstLine="0"/>
              <w:jc w:val="center"/>
              <w:rPr>
                <w:rFonts w:eastAsia="Times New Roman" w:cs="Times New Roman"/>
                <w:color w:val="000000"/>
                <w:szCs w:val="26"/>
                <w:lang w:eastAsia="ru-RU"/>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H</w:t>
            </w:r>
            <w:r w:rsidRPr="008A4CBE">
              <w:rPr>
                <w:rFonts w:eastAsia="Times New Roman" w:cs="Times New Roman"/>
                <w:color w:val="000000"/>
                <w:szCs w:val="26"/>
                <w:vertAlign w:val="superscript"/>
                <w:lang w:eastAsia="ru-RU"/>
              </w:rPr>
              <w:t>10A</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C</w:t>
            </w:r>
            <w:r w:rsidRPr="008A4CBE">
              <w:rPr>
                <w:rFonts w:eastAsia="Times New Roman" w:cs="Times New Roman"/>
                <w:color w:val="000000"/>
                <w:szCs w:val="26"/>
                <w:vertAlign w:val="superscript"/>
                <w:lang w:eastAsia="ru-RU"/>
              </w:rPr>
              <w:t>10</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H</w:t>
            </w:r>
            <w:r w:rsidRPr="008A4CBE">
              <w:rPr>
                <w:rFonts w:eastAsia="Times New Roman" w:cs="Times New Roman"/>
                <w:color w:val="000000"/>
                <w:szCs w:val="26"/>
                <w:vertAlign w:val="superscript"/>
                <w:lang w:eastAsia="ru-RU"/>
              </w:rPr>
              <w:t>10C</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2E1AAA">
            <w:pPr>
              <w:spacing w:line="240" w:lineRule="auto"/>
              <w:ind w:firstLine="0"/>
              <w:jc w:val="center"/>
              <w:rPr>
                <w:rFonts w:eastAsia="Times New Roman" w:cs="Times New Roman"/>
                <w:color w:val="000000"/>
                <w:szCs w:val="26"/>
                <w:lang w:eastAsia="ru-RU"/>
              </w:rPr>
            </w:pPr>
            <w:r w:rsidRPr="00295056">
              <w:rPr>
                <w:rFonts w:eastAsia="Times New Roman" w:cs="Times New Roman"/>
                <w:color w:val="000000"/>
                <w:szCs w:val="26"/>
                <w:lang w:eastAsia="ru-RU"/>
              </w:rPr>
              <w:t>109,50</w:t>
            </w:r>
          </w:p>
        </w:tc>
      </w:tr>
      <w:tr w:rsidR="002E1AAA" w:rsidRPr="00295056" w:rsidTr="002E1AAA">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lastRenderedPageBreak/>
              <w:t>O</w:t>
            </w:r>
            <w:r w:rsidRPr="008A4CBE">
              <w:rPr>
                <w:rFonts w:eastAsia="Times New Roman" w:cs="Times New Roman"/>
                <w:color w:val="000000"/>
                <w:szCs w:val="26"/>
                <w:vertAlign w:val="superscript"/>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S</w:t>
            </w:r>
            <w:r w:rsidRPr="008A4CBE">
              <w:rPr>
                <w:rFonts w:eastAsia="Times New Roman" w:cs="Times New Roman"/>
                <w:color w:val="000000"/>
                <w:szCs w:val="26"/>
                <w:vertAlign w:val="superscript"/>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C</w:t>
            </w:r>
            <w:r w:rsidRPr="008A4CBE">
              <w:rPr>
                <w:rFonts w:eastAsia="Times New Roman" w:cs="Times New Roman"/>
                <w:color w:val="000000"/>
                <w:szCs w:val="26"/>
                <w:vertAlign w:val="superscript"/>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2E1AAA">
            <w:pPr>
              <w:spacing w:line="240" w:lineRule="auto"/>
              <w:ind w:firstLine="0"/>
              <w:jc w:val="center"/>
              <w:rPr>
                <w:rFonts w:eastAsia="Times New Roman" w:cs="Times New Roman"/>
                <w:color w:val="000000"/>
                <w:szCs w:val="26"/>
                <w:lang w:eastAsia="ru-RU"/>
              </w:rPr>
            </w:pPr>
            <w:r w:rsidRPr="00295056">
              <w:rPr>
                <w:rFonts w:eastAsia="Times New Roman" w:cs="Times New Roman"/>
                <w:color w:val="000000"/>
                <w:szCs w:val="26"/>
                <w:lang w:eastAsia="ru-RU"/>
              </w:rPr>
              <w:t>105,4(2)</w:t>
            </w:r>
          </w:p>
        </w:tc>
        <w:tc>
          <w:tcPr>
            <w:tcW w:w="0" w:type="auto"/>
            <w:tcBorders>
              <w:top w:val="nil"/>
              <w:left w:val="nil"/>
              <w:bottom w:val="nil"/>
              <w:right w:val="nil"/>
            </w:tcBorders>
            <w:shd w:val="clear" w:color="auto" w:fill="auto"/>
            <w:noWrap/>
            <w:vAlign w:val="bottom"/>
            <w:hideMark/>
          </w:tcPr>
          <w:p w:rsidR="002E1AAA" w:rsidRPr="00295056" w:rsidRDefault="002E1AAA" w:rsidP="002E1AAA">
            <w:pPr>
              <w:spacing w:line="240" w:lineRule="auto"/>
              <w:ind w:firstLine="0"/>
              <w:jc w:val="center"/>
              <w:rPr>
                <w:rFonts w:eastAsia="Times New Roman" w:cs="Times New Roman"/>
                <w:color w:val="000000"/>
                <w:szCs w:val="26"/>
                <w:lang w:eastAsia="ru-RU"/>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H</w:t>
            </w:r>
            <w:r w:rsidRPr="008A4CBE">
              <w:rPr>
                <w:rFonts w:eastAsia="Times New Roman" w:cs="Times New Roman"/>
                <w:color w:val="000000"/>
                <w:szCs w:val="26"/>
                <w:vertAlign w:val="superscript"/>
                <w:lang w:eastAsia="ru-RU"/>
              </w:rPr>
              <w:t>10</w:t>
            </w:r>
            <w:r w:rsidRPr="00295056">
              <w:rPr>
                <w:rFonts w:eastAsia="Times New Roman" w:cs="Times New Roman"/>
                <w:color w:val="000000"/>
                <w:szCs w:val="26"/>
                <w:lang w:eastAsia="ru-RU"/>
              </w:rPr>
              <w:t>B</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C</w:t>
            </w:r>
            <w:r w:rsidRPr="008A4CBE">
              <w:rPr>
                <w:rFonts w:eastAsia="Times New Roman" w:cs="Times New Roman"/>
                <w:color w:val="000000"/>
                <w:szCs w:val="26"/>
                <w:vertAlign w:val="superscript"/>
                <w:lang w:eastAsia="ru-RU"/>
              </w:rPr>
              <w:t>10</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H</w:t>
            </w:r>
            <w:r w:rsidRPr="008A4CBE">
              <w:rPr>
                <w:rFonts w:eastAsia="Times New Roman" w:cs="Times New Roman"/>
                <w:color w:val="000000"/>
                <w:szCs w:val="26"/>
                <w:vertAlign w:val="superscript"/>
                <w:lang w:eastAsia="ru-RU"/>
              </w:rPr>
              <w:t>10</w:t>
            </w:r>
            <w:r w:rsidRPr="00DC28B6">
              <w:rPr>
                <w:rFonts w:eastAsia="Times New Roman" w:cs="Times New Roman"/>
                <w:color w:val="000000"/>
                <w:szCs w:val="26"/>
                <w:vertAlign w:val="superscript"/>
                <w:lang w:eastAsia="ru-RU"/>
              </w:rPr>
              <w:t>C</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2E1AAA">
            <w:pPr>
              <w:spacing w:line="240" w:lineRule="auto"/>
              <w:ind w:firstLine="0"/>
              <w:jc w:val="center"/>
              <w:rPr>
                <w:rFonts w:eastAsia="Times New Roman" w:cs="Times New Roman"/>
                <w:color w:val="000000"/>
                <w:szCs w:val="26"/>
                <w:lang w:eastAsia="ru-RU"/>
              </w:rPr>
            </w:pPr>
            <w:r w:rsidRPr="00295056">
              <w:rPr>
                <w:rFonts w:eastAsia="Times New Roman" w:cs="Times New Roman"/>
                <w:color w:val="000000"/>
                <w:szCs w:val="26"/>
                <w:lang w:eastAsia="ru-RU"/>
              </w:rPr>
              <w:t>109,50</w:t>
            </w:r>
          </w:p>
        </w:tc>
      </w:tr>
      <w:tr w:rsidR="002E1AAA" w:rsidRPr="00295056" w:rsidTr="002E1AAA">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C</w:t>
            </w:r>
            <w:r w:rsidRPr="008A4CBE">
              <w:rPr>
                <w:rFonts w:eastAsia="Times New Roman" w:cs="Times New Roman"/>
                <w:color w:val="000000"/>
                <w:szCs w:val="26"/>
                <w:vertAlign w:val="superscript"/>
                <w:lang w:eastAsia="ru-RU"/>
              </w:rPr>
              <w:t>2</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S</w:t>
            </w:r>
            <w:r w:rsidRPr="00DC28B6">
              <w:rPr>
                <w:rFonts w:eastAsia="Times New Roman" w:cs="Times New Roman"/>
                <w:color w:val="000000"/>
                <w:szCs w:val="26"/>
                <w:vertAlign w:val="superscript"/>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C</w:t>
            </w:r>
            <w:r w:rsidRPr="008A4CBE">
              <w:rPr>
                <w:rFonts w:eastAsia="Times New Roman" w:cs="Times New Roman"/>
                <w:color w:val="000000"/>
                <w:szCs w:val="26"/>
                <w:vertAlign w:val="superscript"/>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2E1AAA">
            <w:pPr>
              <w:spacing w:line="240" w:lineRule="auto"/>
              <w:ind w:firstLine="0"/>
              <w:jc w:val="center"/>
              <w:rPr>
                <w:rFonts w:eastAsia="Times New Roman" w:cs="Times New Roman"/>
                <w:color w:val="000000"/>
                <w:szCs w:val="26"/>
                <w:lang w:eastAsia="ru-RU"/>
              </w:rPr>
            </w:pPr>
            <w:r w:rsidRPr="00295056">
              <w:rPr>
                <w:rFonts w:eastAsia="Times New Roman" w:cs="Times New Roman"/>
                <w:color w:val="000000"/>
                <w:szCs w:val="26"/>
                <w:lang w:eastAsia="ru-RU"/>
              </w:rPr>
              <w:t>98,4(3)</w:t>
            </w:r>
          </w:p>
        </w:tc>
        <w:tc>
          <w:tcPr>
            <w:tcW w:w="0" w:type="auto"/>
            <w:tcBorders>
              <w:top w:val="nil"/>
              <w:left w:val="nil"/>
              <w:bottom w:val="nil"/>
              <w:right w:val="nil"/>
            </w:tcBorders>
            <w:shd w:val="clear" w:color="auto" w:fill="auto"/>
            <w:noWrap/>
            <w:vAlign w:val="bottom"/>
            <w:hideMark/>
          </w:tcPr>
          <w:p w:rsidR="002E1AAA" w:rsidRPr="00295056" w:rsidRDefault="002E1AAA" w:rsidP="002E1AAA">
            <w:pPr>
              <w:spacing w:line="240" w:lineRule="auto"/>
              <w:ind w:firstLine="0"/>
              <w:jc w:val="center"/>
              <w:rPr>
                <w:rFonts w:eastAsia="Times New Roman" w:cs="Times New Roman"/>
                <w:color w:val="000000"/>
                <w:szCs w:val="26"/>
                <w:lang w:eastAsia="ru-RU"/>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H</w:t>
            </w:r>
            <w:r w:rsidRPr="00DC28B6">
              <w:rPr>
                <w:rFonts w:eastAsia="Times New Roman" w:cs="Times New Roman"/>
                <w:color w:val="000000"/>
                <w:szCs w:val="26"/>
                <w:vertAlign w:val="superscript"/>
                <w:lang w:eastAsia="ru-RU"/>
              </w:rPr>
              <w:t>18A</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C</w:t>
            </w:r>
            <w:r w:rsidRPr="00DC28B6">
              <w:rPr>
                <w:rFonts w:eastAsia="Times New Roman" w:cs="Times New Roman"/>
                <w:color w:val="000000"/>
                <w:szCs w:val="26"/>
                <w:vertAlign w:val="superscript"/>
                <w:lang w:eastAsia="ru-RU"/>
              </w:rPr>
              <w:t>18</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H</w:t>
            </w:r>
            <w:r w:rsidRPr="00DC28B6">
              <w:rPr>
                <w:rFonts w:eastAsia="Times New Roman" w:cs="Times New Roman"/>
                <w:color w:val="000000"/>
                <w:szCs w:val="26"/>
                <w:vertAlign w:val="superscript"/>
                <w:lang w:eastAsia="ru-RU"/>
              </w:rPr>
              <w:t>18B</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2E1AAA">
            <w:pPr>
              <w:spacing w:line="240" w:lineRule="auto"/>
              <w:ind w:firstLine="0"/>
              <w:jc w:val="center"/>
              <w:rPr>
                <w:rFonts w:eastAsia="Times New Roman" w:cs="Times New Roman"/>
                <w:color w:val="000000"/>
                <w:szCs w:val="26"/>
                <w:lang w:eastAsia="ru-RU"/>
              </w:rPr>
            </w:pPr>
            <w:r w:rsidRPr="00295056">
              <w:rPr>
                <w:rFonts w:eastAsia="Times New Roman" w:cs="Times New Roman"/>
                <w:color w:val="000000"/>
                <w:szCs w:val="26"/>
                <w:lang w:eastAsia="ru-RU"/>
              </w:rPr>
              <w:t>109,50</w:t>
            </w:r>
          </w:p>
        </w:tc>
      </w:tr>
      <w:tr w:rsidR="002E1AAA" w:rsidRPr="00295056" w:rsidTr="002E1AAA">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O</w:t>
            </w:r>
            <w:r w:rsidRPr="00DC28B6">
              <w:rPr>
                <w:rFonts w:eastAsia="Times New Roman" w:cs="Times New Roman"/>
                <w:color w:val="000000"/>
                <w:szCs w:val="26"/>
                <w:vertAlign w:val="superscript"/>
                <w:lang w:eastAsia="ru-RU"/>
              </w:rPr>
              <w:t>4</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S</w:t>
            </w:r>
            <w:r w:rsidRPr="00DC28B6">
              <w:rPr>
                <w:rFonts w:eastAsia="Times New Roman" w:cs="Times New Roman"/>
                <w:color w:val="000000"/>
                <w:szCs w:val="26"/>
                <w:vertAlign w:val="superscript"/>
                <w:lang w:eastAsia="ru-RU"/>
              </w:rPr>
              <w:t>2</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C</w:t>
            </w:r>
            <w:r w:rsidRPr="00DC28B6">
              <w:rPr>
                <w:rFonts w:eastAsia="Times New Roman" w:cs="Times New Roman"/>
                <w:color w:val="000000"/>
                <w:szCs w:val="26"/>
                <w:vertAlign w:val="superscript"/>
                <w:lang w:eastAsia="ru-RU"/>
              </w:rPr>
              <w:t>12</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2E1AAA">
            <w:pPr>
              <w:spacing w:line="240" w:lineRule="auto"/>
              <w:ind w:firstLine="0"/>
              <w:jc w:val="center"/>
              <w:rPr>
                <w:rFonts w:eastAsia="Times New Roman" w:cs="Times New Roman"/>
                <w:color w:val="000000"/>
                <w:szCs w:val="26"/>
                <w:lang w:eastAsia="ru-RU"/>
              </w:rPr>
            </w:pPr>
            <w:r w:rsidRPr="00295056">
              <w:rPr>
                <w:rFonts w:eastAsia="Times New Roman" w:cs="Times New Roman"/>
                <w:color w:val="000000"/>
                <w:szCs w:val="26"/>
                <w:lang w:eastAsia="ru-RU"/>
              </w:rPr>
              <w:t>103,7(2)</w:t>
            </w:r>
          </w:p>
        </w:tc>
        <w:tc>
          <w:tcPr>
            <w:tcW w:w="0" w:type="auto"/>
            <w:tcBorders>
              <w:top w:val="nil"/>
              <w:left w:val="nil"/>
              <w:bottom w:val="nil"/>
              <w:right w:val="nil"/>
            </w:tcBorders>
            <w:shd w:val="clear" w:color="auto" w:fill="auto"/>
            <w:noWrap/>
            <w:vAlign w:val="bottom"/>
            <w:hideMark/>
          </w:tcPr>
          <w:p w:rsidR="002E1AAA" w:rsidRPr="00295056" w:rsidRDefault="002E1AAA" w:rsidP="002E1AAA">
            <w:pPr>
              <w:spacing w:line="240" w:lineRule="auto"/>
              <w:ind w:firstLine="0"/>
              <w:jc w:val="center"/>
              <w:rPr>
                <w:rFonts w:eastAsia="Times New Roman" w:cs="Times New Roman"/>
                <w:color w:val="000000"/>
                <w:szCs w:val="26"/>
                <w:lang w:eastAsia="ru-RU"/>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H</w:t>
            </w:r>
            <w:r w:rsidRPr="00DC28B6">
              <w:rPr>
                <w:rFonts w:eastAsia="Times New Roman" w:cs="Times New Roman"/>
                <w:color w:val="000000"/>
                <w:szCs w:val="26"/>
                <w:vertAlign w:val="superscript"/>
                <w:lang w:eastAsia="ru-RU"/>
              </w:rPr>
              <w:t>18A</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C</w:t>
            </w:r>
            <w:r w:rsidRPr="00DC28B6">
              <w:rPr>
                <w:rFonts w:eastAsia="Times New Roman" w:cs="Times New Roman"/>
                <w:color w:val="000000"/>
                <w:szCs w:val="26"/>
                <w:vertAlign w:val="superscript"/>
                <w:lang w:eastAsia="ru-RU"/>
              </w:rPr>
              <w:t>18</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H</w:t>
            </w:r>
            <w:r w:rsidRPr="00DC28B6">
              <w:rPr>
                <w:rFonts w:eastAsia="Times New Roman" w:cs="Times New Roman"/>
                <w:color w:val="000000"/>
                <w:szCs w:val="26"/>
                <w:vertAlign w:val="superscript"/>
                <w:lang w:eastAsia="ru-RU"/>
              </w:rPr>
              <w:t>18C</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2E1AAA">
            <w:pPr>
              <w:spacing w:line="240" w:lineRule="auto"/>
              <w:ind w:firstLine="0"/>
              <w:jc w:val="center"/>
              <w:rPr>
                <w:rFonts w:eastAsia="Times New Roman" w:cs="Times New Roman"/>
                <w:color w:val="000000"/>
                <w:szCs w:val="26"/>
                <w:lang w:eastAsia="ru-RU"/>
              </w:rPr>
            </w:pPr>
            <w:r w:rsidRPr="00295056">
              <w:rPr>
                <w:rFonts w:eastAsia="Times New Roman" w:cs="Times New Roman"/>
                <w:color w:val="000000"/>
                <w:szCs w:val="26"/>
                <w:lang w:eastAsia="ru-RU"/>
              </w:rPr>
              <w:t>109,50</w:t>
            </w:r>
          </w:p>
        </w:tc>
      </w:tr>
      <w:tr w:rsidR="002E1AAA" w:rsidRPr="00295056" w:rsidTr="002E1AAA">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O</w:t>
            </w:r>
            <w:r w:rsidRPr="00DC28B6">
              <w:rPr>
                <w:rFonts w:eastAsia="Times New Roman" w:cs="Times New Roman"/>
                <w:color w:val="000000"/>
                <w:szCs w:val="26"/>
                <w:vertAlign w:val="superscript"/>
                <w:lang w:eastAsia="ru-RU"/>
              </w:rPr>
              <w:t>4</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S</w:t>
            </w:r>
            <w:r w:rsidRPr="00DC28B6">
              <w:rPr>
                <w:rFonts w:eastAsia="Times New Roman" w:cs="Times New Roman"/>
                <w:color w:val="000000"/>
                <w:szCs w:val="26"/>
                <w:vertAlign w:val="superscript"/>
                <w:lang w:eastAsia="ru-RU"/>
              </w:rPr>
              <w:t>2</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C</w:t>
            </w:r>
            <w:r w:rsidRPr="00DC28B6">
              <w:rPr>
                <w:rFonts w:eastAsia="Times New Roman" w:cs="Times New Roman"/>
                <w:color w:val="000000"/>
                <w:szCs w:val="26"/>
                <w:vertAlign w:val="superscript"/>
                <w:lang w:eastAsia="ru-RU"/>
              </w:rPr>
              <w:t>11</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2E1AAA">
            <w:pPr>
              <w:spacing w:line="240" w:lineRule="auto"/>
              <w:ind w:firstLine="0"/>
              <w:jc w:val="center"/>
              <w:rPr>
                <w:rFonts w:eastAsia="Times New Roman" w:cs="Times New Roman"/>
                <w:color w:val="000000"/>
                <w:szCs w:val="26"/>
                <w:lang w:eastAsia="ru-RU"/>
              </w:rPr>
            </w:pPr>
            <w:r w:rsidRPr="00295056">
              <w:rPr>
                <w:rFonts w:eastAsia="Times New Roman" w:cs="Times New Roman"/>
                <w:color w:val="000000"/>
                <w:szCs w:val="26"/>
                <w:lang w:eastAsia="ru-RU"/>
              </w:rPr>
              <w:t>106,0(2)</w:t>
            </w:r>
          </w:p>
        </w:tc>
        <w:tc>
          <w:tcPr>
            <w:tcW w:w="0" w:type="auto"/>
            <w:tcBorders>
              <w:top w:val="nil"/>
              <w:left w:val="nil"/>
              <w:bottom w:val="nil"/>
              <w:right w:val="nil"/>
            </w:tcBorders>
            <w:shd w:val="clear" w:color="auto" w:fill="auto"/>
            <w:noWrap/>
            <w:vAlign w:val="bottom"/>
            <w:hideMark/>
          </w:tcPr>
          <w:p w:rsidR="002E1AAA" w:rsidRPr="00295056" w:rsidRDefault="002E1AAA" w:rsidP="002E1AAA">
            <w:pPr>
              <w:spacing w:line="240" w:lineRule="auto"/>
              <w:ind w:firstLine="0"/>
              <w:jc w:val="center"/>
              <w:rPr>
                <w:rFonts w:eastAsia="Times New Roman" w:cs="Times New Roman"/>
                <w:color w:val="000000"/>
                <w:szCs w:val="26"/>
                <w:lang w:eastAsia="ru-RU"/>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H</w:t>
            </w:r>
            <w:r w:rsidRPr="00DC28B6">
              <w:rPr>
                <w:rFonts w:eastAsia="Times New Roman" w:cs="Times New Roman"/>
                <w:color w:val="000000"/>
                <w:szCs w:val="26"/>
                <w:vertAlign w:val="superscript"/>
                <w:lang w:eastAsia="ru-RU"/>
              </w:rPr>
              <w:t>18B</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C</w:t>
            </w:r>
            <w:r w:rsidRPr="00DC28B6">
              <w:rPr>
                <w:rFonts w:eastAsia="Times New Roman" w:cs="Times New Roman"/>
                <w:color w:val="000000"/>
                <w:szCs w:val="26"/>
                <w:vertAlign w:val="superscript"/>
                <w:lang w:eastAsia="ru-RU"/>
              </w:rPr>
              <w:t>18</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H</w:t>
            </w:r>
            <w:r w:rsidRPr="00DC28B6">
              <w:rPr>
                <w:rFonts w:eastAsia="Times New Roman" w:cs="Times New Roman"/>
                <w:color w:val="000000"/>
                <w:szCs w:val="26"/>
                <w:vertAlign w:val="superscript"/>
                <w:lang w:eastAsia="ru-RU"/>
              </w:rPr>
              <w:t>18C</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2E1AAA">
            <w:pPr>
              <w:spacing w:line="240" w:lineRule="auto"/>
              <w:ind w:firstLine="0"/>
              <w:jc w:val="center"/>
              <w:rPr>
                <w:rFonts w:eastAsia="Times New Roman" w:cs="Times New Roman"/>
                <w:color w:val="000000"/>
                <w:szCs w:val="26"/>
                <w:lang w:eastAsia="ru-RU"/>
              </w:rPr>
            </w:pPr>
            <w:r w:rsidRPr="00295056">
              <w:rPr>
                <w:rFonts w:eastAsia="Times New Roman" w:cs="Times New Roman"/>
                <w:color w:val="000000"/>
                <w:szCs w:val="26"/>
                <w:lang w:eastAsia="ru-RU"/>
              </w:rPr>
              <w:t>109,50</w:t>
            </w:r>
          </w:p>
        </w:tc>
      </w:tr>
      <w:tr w:rsidR="002E1AAA" w:rsidRPr="00295056" w:rsidTr="002E1AAA">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C</w:t>
            </w:r>
            <w:r w:rsidRPr="00DC28B6">
              <w:rPr>
                <w:rFonts w:eastAsia="Times New Roman" w:cs="Times New Roman"/>
                <w:color w:val="000000"/>
                <w:szCs w:val="26"/>
                <w:vertAlign w:val="superscript"/>
                <w:lang w:eastAsia="ru-RU"/>
              </w:rPr>
              <w:t>11</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S</w:t>
            </w:r>
            <w:r w:rsidRPr="00DC28B6">
              <w:rPr>
                <w:rFonts w:eastAsia="Times New Roman" w:cs="Times New Roman"/>
                <w:color w:val="000000"/>
                <w:szCs w:val="26"/>
                <w:vertAlign w:val="superscript"/>
                <w:lang w:eastAsia="ru-RU"/>
              </w:rPr>
              <w:t>2</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C</w:t>
            </w:r>
            <w:r w:rsidRPr="00DC28B6">
              <w:rPr>
                <w:rFonts w:eastAsia="Times New Roman" w:cs="Times New Roman"/>
                <w:color w:val="000000"/>
                <w:szCs w:val="26"/>
                <w:vertAlign w:val="superscript"/>
                <w:lang w:eastAsia="ru-RU"/>
              </w:rPr>
              <w:t>12</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2E1AAA">
            <w:pPr>
              <w:spacing w:line="240" w:lineRule="auto"/>
              <w:ind w:firstLine="0"/>
              <w:jc w:val="center"/>
              <w:rPr>
                <w:rFonts w:eastAsia="Times New Roman" w:cs="Times New Roman"/>
                <w:color w:val="000000"/>
                <w:szCs w:val="26"/>
                <w:lang w:eastAsia="ru-RU"/>
              </w:rPr>
            </w:pPr>
            <w:r w:rsidRPr="00295056">
              <w:rPr>
                <w:rFonts w:eastAsia="Times New Roman" w:cs="Times New Roman"/>
                <w:color w:val="000000"/>
                <w:szCs w:val="26"/>
                <w:lang w:eastAsia="ru-RU"/>
              </w:rPr>
              <w:t>99,2(3)</w:t>
            </w:r>
          </w:p>
        </w:tc>
        <w:tc>
          <w:tcPr>
            <w:tcW w:w="0" w:type="auto"/>
            <w:tcBorders>
              <w:top w:val="nil"/>
              <w:left w:val="nil"/>
              <w:bottom w:val="nil"/>
              <w:right w:val="nil"/>
            </w:tcBorders>
            <w:shd w:val="clear" w:color="auto" w:fill="auto"/>
            <w:noWrap/>
            <w:vAlign w:val="bottom"/>
            <w:hideMark/>
          </w:tcPr>
          <w:p w:rsidR="002E1AAA" w:rsidRPr="00295056" w:rsidRDefault="002E1AAA" w:rsidP="002E1AAA">
            <w:pPr>
              <w:spacing w:line="240" w:lineRule="auto"/>
              <w:ind w:firstLine="0"/>
              <w:jc w:val="center"/>
              <w:rPr>
                <w:rFonts w:eastAsia="Times New Roman" w:cs="Times New Roman"/>
                <w:color w:val="000000"/>
                <w:szCs w:val="26"/>
                <w:lang w:eastAsia="ru-RU"/>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C</w:t>
            </w:r>
            <w:r w:rsidRPr="00DC28B6">
              <w:rPr>
                <w:rFonts w:eastAsia="Times New Roman" w:cs="Times New Roman"/>
                <w:color w:val="000000"/>
                <w:szCs w:val="26"/>
                <w:vertAlign w:val="superscript"/>
                <w:lang w:eastAsia="ru-RU"/>
              </w:rPr>
              <w:t>17</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C</w:t>
            </w:r>
            <w:r w:rsidRPr="00DC28B6">
              <w:rPr>
                <w:rFonts w:eastAsia="Times New Roman" w:cs="Times New Roman"/>
                <w:color w:val="000000"/>
                <w:szCs w:val="26"/>
                <w:vertAlign w:val="superscript"/>
                <w:lang w:eastAsia="ru-RU"/>
              </w:rPr>
              <w:t>18</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H</w:t>
            </w:r>
            <w:r w:rsidRPr="00DC28B6">
              <w:rPr>
                <w:rFonts w:eastAsia="Times New Roman" w:cs="Times New Roman"/>
                <w:color w:val="000000"/>
                <w:szCs w:val="26"/>
                <w:vertAlign w:val="superscript"/>
                <w:lang w:eastAsia="ru-RU"/>
              </w:rPr>
              <w:t>18A</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2E1AAA">
            <w:pPr>
              <w:spacing w:line="240" w:lineRule="auto"/>
              <w:ind w:firstLine="0"/>
              <w:jc w:val="center"/>
              <w:rPr>
                <w:rFonts w:eastAsia="Times New Roman" w:cs="Times New Roman"/>
                <w:color w:val="000000"/>
                <w:szCs w:val="26"/>
                <w:lang w:eastAsia="ru-RU"/>
              </w:rPr>
            </w:pPr>
            <w:r w:rsidRPr="00295056">
              <w:rPr>
                <w:rFonts w:eastAsia="Times New Roman" w:cs="Times New Roman"/>
                <w:color w:val="000000"/>
                <w:szCs w:val="26"/>
                <w:lang w:eastAsia="ru-RU"/>
              </w:rPr>
              <w:t>109,50</w:t>
            </w:r>
          </w:p>
        </w:tc>
      </w:tr>
      <w:tr w:rsidR="002E1AAA" w:rsidRPr="00295056" w:rsidTr="002E1AAA">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C</w:t>
            </w:r>
            <w:r w:rsidRPr="00DC28B6">
              <w:rPr>
                <w:rFonts w:eastAsia="Times New Roman" w:cs="Times New Roman"/>
                <w:color w:val="000000"/>
                <w:szCs w:val="26"/>
                <w:vertAlign w:val="superscript"/>
                <w:lang w:eastAsia="ru-RU"/>
              </w:rPr>
              <w:t>17</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O</w:t>
            </w:r>
            <w:r w:rsidRPr="00DC28B6">
              <w:rPr>
                <w:rFonts w:eastAsia="Times New Roman" w:cs="Times New Roman"/>
                <w:color w:val="000000"/>
                <w:szCs w:val="26"/>
                <w:vertAlign w:val="superscript"/>
                <w:lang w:eastAsia="ru-RU"/>
              </w:rPr>
              <w:t>5</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Cd</w:t>
            </w:r>
            <w:r w:rsidRPr="00DC28B6">
              <w:rPr>
                <w:rFonts w:eastAsia="Times New Roman" w:cs="Times New Roman"/>
                <w:color w:val="000000"/>
                <w:szCs w:val="26"/>
                <w:vertAlign w:val="superscript"/>
                <w:lang w:eastAsia="ru-RU"/>
              </w:rPr>
              <w:t>2</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2E1AAA">
            <w:pPr>
              <w:spacing w:line="240" w:lineRule="auto"/>
              <w:ind w:firstLine="0"/>
              <w:jc w:val="center"/>
              <w:rPr>
                <w:rFonts w:eastAsia="Times New Roman" w:cs="Times New Roman"/>
                <w:color w:val="000000"/>
                <w:szCs w:val="26"/>
                <w:lang w:eastAsia="ru-RU"/>
              </w:rPr>
            </w:pPr>
            <w:r w:rsidRPr="00295056">
              <w:rPr>
                <w:rFonts w:eastAsia="Times New Roman" w:cs="Times New Roman"/>
                <w:color w:val="000000"/>
                <w:szCs w:val="26"/>
                <w:lang w:eastAsia="ru-RU"/>
              </w:rPr>
              <w:t>133,3(3)</w:t>
            </w:r>
          </w:p>
        </w:tc>
        <w:tc>
          <w:tcPr>
            <w:tcW w:w="0" w:type="auto"/>
            <w:tcBorders>
              <w:top w:val="nil"/>
              <w:left w:val="nil"/>
              <w:bottom w:val="nil"/>
              <w:right w:val="nil"/>
            </w:tcBorders>
            <w:shd w:val="clear" w:color="auto" w:fill="auto"/>
            <w:noWrap/>
            <w:vAlign w:val="bottom"/>
            <w:hideMark/>
          </w:tcPr>
          <w:p w:rsidR="002E1AAA" w:rsidRPr="00295056" w:rsidRDefault="002E1AAA" w:rsidP="002E1AAA">
            <w:pPr>
              <w:spacing w:line="240" w:lineRule="auto"/>
              <w:ind w:firstLine="0"/>
              <w:jc w:val="center"/>
              <w:rPr>
                <w:rFonts w:eastAsia="Times New Roman" w:cs="Times New Roman"/>
                <w:color w:val="000000"/>
                <w:szCs w:val="26"/>
                <w:lang w:eastAsia="ru-RU"/>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C</w:t>
            </w:r>
            <w:r w:rsidRPr="00DC28B6">
              <w:rPr>
                <w:rFonts w:eastAsia="Times New Roman" w:cs="Times New Roman"/>
                <w:color w:val="000000"/>
                <w:szCs w:val="26"/>
                <w:vertAlign w:val="superscript"/>
                <w:lang w:eastAsia="ru-RU"/>
              </w:rPr>
              <w:t>17</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C</w:t>
            </w:r>
            <w:r w:rsidRPr="00DC28B6">
              <w:rPr>
                <w:rFonts w:eastAsia="Times New Roman" w:cs="Times New Roman"/>
                <w:color w:val="000000"/>
                <w:szCs w:val="26"/>
                <w:vertAlign w:val="superscript"/>
                <w:lang w:eastAsia="ru-RU"/>
              </w:rPr>
              <w:t>18</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H</w:t>
            </w:r>
            <w:r w:rsidRPr="00DC28B6">
              <w:rPr>
                <w:rFonts w:eastAsia="Times New Roman" w:cs="Times New Roman"/>
                <w:color w:val="000000"/>
                <w:szCs w:val="26"/>
                <w:vertAlign w:val="superscript"/>
                <w:lang w:eastAsia="ru-RU"/>
              </w:rPr>
              <w:t>18B</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2E1AAA">
            <w:pPr>
              <w:spacing w:line="240" w:lineRule="auto"/>
              <w:ind w:firstLine="0"/>
              <w:jc w:val="center"/>
              <w:rPr>
                <w:rFonts w:eastAsia="Times New Roman" w:cs="Times New Roman"/>
                <w:color w:val="000000"/>
                <w:szCs w:val="26"/>
                <w:lang w:eastAsia="ru-RU"/>
              </w:rPr>
            </w:pPr>
            <w:r w:rsidRPr="00295056">
              <w:rPr>
                <w:rFonts w:eastAsia="Times New Roman" w:cs="Times New Roman"/>
                <w:color w:val="000000"/>
                <w:szCs w:val="26"/>
                <w:lang w:eastAsia="ru-RU"/>
              </w:rPr>
              <w:t>109,50</w:t>
            </w:r>
          </w:p>
        </w:tc>
      </w:tr>
      <w:tr w:rsidR="002E1AAA" w:rsidRPr="00295056" w:rsidTr="002E1AAA">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C</w:t>
            </w:r>
            <w:r w:rsidRPr="00DC28B6">
              <w:rPr>
                <w:rFonts w:eastAsia="Times New Roman" w:cs="Times New Roman"/>
                <w:color w:val="000000"/>
                <w:szCs w:val="26"/>
                <w:vertAlign w:val="superscript"/>
                <w:lang w:eastAsia="ru-RU"/>
              </w:rPr>
              <w:t>5</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O</w:t>
            </w:r>
            <w:r w:rsidRPr="00DC28B6">
              <w:rPr>
                <w:rFonts w:eastAsia="Times New Roman" w:cs="Times New Roman"/>
                <w:color w:val="000000"/>
                <w:szCs w:val="26"/>
                <w:vertAlign w:val="superscript"/>
                <w:lang w:eastAsia="ru-RU"/>
              </w:rPr>
              <w:t>3</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Cd</w:t>
            </w:r>
            <w:r w:rsidRPr="00DC28B6">
              <w:rPr>
                <w:rFonts w:eastAsia="Times New Roman" w:cs="Times New Roman"/>
                <w:color w:val="000000"/>
                <w:szCs w:val="26"/>
                <w:vertAlign w:val="superscript"/>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2E1AAA">
            <w:pPr>
              <w:spacing w:line="240" w:lineRule="auto"/>
              <w:ind w:firstLine="0"/>
              <w:jc w:val="center"/>
              <w:rPr>
                <w:rFonts w:eastAsia="Times New Roman" w:cs="Times New Roman"/>
                <w:color w:val="000000"/>
                <w:szCs w:val="26"/>
                <w:lang w:eastAsia="ru-RU"/>
              </w:rPr>
            </w:pPr>
            <w:r w:rsidRPr="00295056">
              <w:rPr>
                <w:rFonts w:eastAsia="Times New Roman" w:cs="Times New Roman"/>
                <w:color w:val="000000"/>
                <w:szCs w:val="26"/>
                <w:lang w:eastAsia="ru-RU"/>
              </w:rPr>
              <w:t>129,3(4)</w:t>
            </w:r>
          </w:p>
        </w:tc>
        <w:tc>
          <w:tcPr>
            <w:tcW w:w="0" w:type="auto"/>
            <w:tcBorders>
              <w:top w:val="nil"/>
              <w:left w:val="nil"/>
              <w:bottom w:val="nil"/>
              <w:right w:val="nil"/>
            </w:tcBorders>
            <w:shd w:val="clear" w:color="auto" w:fill="auto"/>
            <w:noWrap/>
            <w:vAlign w:val="bottom"/>
            <w:hideMark/>
          </w:tcPr>
          <w:p w:rsidR="002E1AAA" w:rsidRPr="00295056" w:rsidRDefault="002E1AAA" w:rsidP="002E1AAA">
            <w:pPr>
              <w:spacing w:line="240" w:lineRule="auto"/>
              <w:ind w:firstLine="0"/>
              <w:jc w:val="center"/>
              <w:rPr>
                <w:rFonts w:eastAsia="Times New Roman" w:cs="Times New Roman"/>
                <w:color w:val="000000"/>
                <w:szCs w:val="26"/>
                <w:lang w:eastAsia="ru-RU"/>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C</w:t>
            </w:r>
            <w:r w:rsidRPr="00DC28B6">
              <w:rPr>
                <w:rFonts w:eastAsia="Times New Roman" w:cs="Times New Roman"/>
                <w:color w:val="000000"/>
                <w:szCs w:val="26"/>
                <w:vertAlign w:val="superscript"/>
                <w:lang w:eastAsia="ru-RU"/>
              </w:rPr>
              <w:t>17</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C</w:t>
            </w:r>
            <w:r w:rsidRPr="00DC28B6">
              <w:rPr>
                <w:rFonts w:eastAsia="Times New Roman" w:cs="Times New Roman"/>
                <w:color w:val="000000"/>
                <w:szCs w:val="26"/>
                <w:vertAlign w:val="superscript"/>
                <w:lang w:eastAsia="ru-RU"/>
              </w:rPr>
              <w:t>18</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H</w:t>
            </w:r>
            <w:r w:rsidRPr="00DC28B6">
              <w:rPr>
                <w:rFonts w:eastAsia="Times New Roman" w:cs="Times New Roman"/>
                <w:color w:val="000000"/>
                <w:szCs w:val="26"/>
                <w:vertAlign w:val="superscript"/>
                <w:lang w:eastAsia="ru-RU"/>
              </w:rPr>
              <w:t>18C</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2E1AAA">
            <w:pPr>
              <w:spacing w:line="240" w:lineRule="auto"/>
              <w:ind w:firstLine="0"/>
              <w:jc w:val="center"/>
              <w:rPr>
                <w:rFonts w:eastAsia="Times New Roman" w:cs="Times New Roman"/>
                <w:color w:val="000000"/>
                <w:szCs w:val="26"/>
                <w:lang w:eastAsia="ru-RU"/>
              </w:rPr>
            </w:pPr>
            <w:r w:rsidRPr="00295056">
              <w:rPr>
                <w:rFonts w:eastAsia="Times New Roman" w:cs="Times New Roman"/>
                <w:color w:val="000000"/>
                <w:szCs w:val="26"/>
                <w:lang w:eastAsia="ru-RU"/>
              </w:rPr>
              <w:t>109,50</w:t>
            </w:r>
          </w:p>
        </w:tc>
      </w:tr>
      <w:tr w:rsidR="002E1AAA" w:rsidRPr="00295056" w:rsidTr="002E1AAA">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S</w:t>
            </w:r>
            <w:r w:rsidRPr="00DC28B6">
              <w:rPr>
                <w:rFonts w:eastAsia="Times New Roman" w:cs="Times New Roman"/>
                <w:color w:val="000000"/>
                <w:szCs w:val="26"/>
                <w:vertAlign w:val="superscript"/>
                <w:lang w:eastAsia="ru-RU"/>
              </w:rPr>
              <w:t>2</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O</w:t>
            </w:r>
            <w:r w:rsidRPr="00DC28B6">
              <w:rPr>
                <w:rFonts w:eastAsia="Times New Roman" w:cs="Times New Roman"/>
                <w:color w:val="000000"/>
                <w:szCs w:val="26"/>
                <w:vertAlign w:val="superscript"/>
                <w:lang w:eastAsia="ru-RU"/>
              </w:rPr>
              <w:t>4</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Cd</w:t>
            </w:r>
            <w:r w:rsidRPr="00DC28B6">
              <w:rPr>
                <w:rFonts w:eastAsia="Times New Roman" w:cs="Times New Roman"/>
                <w:color w:val="000000"/>
                <w:szCs w:val="26"/>
                <w:vertAlign w:val="superscript"/>
                <w:lang w:eastAsia="ru-RU"/>
              </w:rPr>
              <w:t>2</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2E1AAA">
            <w:pPr>
              <w:spacing w:line="240" w:lineRule="auto"/>
              <w:ind w:firstLine="0"/>
              <w:jc w:val="center"/>
              <w:rPr>
                <w:rFonts w:eastAsia="Times New Roman" w:cs="Times New Roman"/>
                <w:color w:val="000000"/>
                <w:szCs w:val="26"/>
                <w:lang w:eastAsia="ru-RU"/>
              </w:rPr>
            </w:pPr>
            <w:r w:rsidRPr="00295056">
              <w:rPr>
                <w:rFonts w:eastAsia="Times New Roman" w:cs="Times New Roman"/>
                <w:color w:val="000000"/>
                <w:szCs w:val="26"/>
                <w:lang w:eastAsia="ru-RU"/>
              </w:rPr>
              <w:t>122,9(2)</w:t>
            </w:r>
          </w:p>
        </w:tc>
        <w:tc>
          <w:tcPr>
            <w:tcW w:w="0" w:type="auto"/>
            <w:tcBorders>
              <w:top w:val="nil"/>
              <w:left w:val="nil"/>
              <w:bottom w:val="nil"/>
              <w:right w:val="nil"/>
            </w:tcBorders>
            <w:shd w:val="clear" w:color="auto" w:fill="auto"/>
            <w:noWrap/>
            <w:vAlign w:val="bottom"/>
            <w:hideMark/>
          </w:tcPr>
          <w:p w:rsidR="002E1AAA" w:rsidRPr="00295056" w:rsidRDefault="002E1AAA" w:rsidP="002E1AAA">
            <w:pPr>
              <w:spacing w:line="240" w:lineRule="auto"/>
              <w:ind w:firstLine="0"/>
              <w:jc w:val="center"/>
              <w:rPr>
                <w:rFonts w:eastAsia="Times New Roman" w:cs="Times New Roman"/>
                <w:color w:val="000000"/>
                <w:szCs w:val="26"/>
                <w:lang w:eastAsia="ru-RU"/>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S</w:t>
            </w:r>
            <w:r w:rsidRPr="00DC28B6">
              <w:rPr>
                <w:rFonts w:eastAsia="Times New Roman" w:cs="Times New Roman"/>
                <w:color w:val="000000"/>
                <w:szCs w:val="26"/>
                <w:vertAlign w:val="superscript"/>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C</w:t>
            </w:r>
            <w:r w:rsidRPr="00DC28B6">
              <w:rPr>
                <w:rFonts w:eastAsia="Times New Roman" w:cs="Times New Roman"/>
                <w:color w:val="000000"/>
                <w:szCs w:val="26"/>
                <w:vertAlign w:val="superscript"/>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H</w:t>
            </w:r>
            <w:r w:rsidRPr="00DC28B6">
              <w:rPr>
                <w:rFonts w:eastAsia="Times New Roman" w:cs="Times New Roman"/>
                <w:color w:val="000000"/>
                <w:szCs w:val="26"/>
                <w:vertAlign w:val="superscript"/>
                <w:lang w:eastAsia="ru-RU"/>
              </w:rPr>
              <w:t>1A</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2E1AAA">
            <w:pPr>
              <w:spacing w:line="240" w:lineRule="auto"/>
              <w:ind w:firstLine="0"/>
              <w:jc w:val="center"/>
              <w:rPr>
                <w:rFonts w:eastAsia="Times New Roman" w:cs="Times New Roman"/>
                <w:color w:val="000000"/>
                <w:szCs w:val="26"/>
                <w:lang w:eastAsia="ru-RU"/>
              </w:rPr>
            </w:pPr>
            <w:r w:rsidRPr="00295056">
              <w:rPr>
                <w:rFonts w:eastAsia="Times New Roman" w:cs="Times New Roman"/>
                <w:color w:val="000000"/>
                <w:szCs w:val="26"/>
                <w:lang w:eastAsia="ru-RU"/>
              </w:rPr>
              <w:t>109,50</w:t>
            </w:r>
          </w:p>
        </w:tc>
      </w:tr>
      <w:tr w:rsidR="002E1AAA" w:rsidRPr="00295056" w:rsidTr="002E1AAA">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C</w:t>
            </w:r>
            <w:r w:rsidRPr="00DC28B6">
              <w:rPr>
                <w:rFonts w:eastAsia="Times New Roman" w:cs="Times New Roman"/>
                <w:color w:val="000000"/>
                <w:szCs w:val="26"/>
                <w:vertAlign w:val="superscript"/>
                <w:lang w:eastAsia="ru-RU"/>
              </w:rPr>
              <w:t>7</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O</w:t>
            </w:r>
            <w:r w:rsidRPr="00DC28B6">
              <w:rPr>
                <w:rFonts w:eastAsia="Times New Roman" w:cs="Times New Roman"/>
                <w:color w:val="000000"/>
                <w:szCs w:val="26"/>
                <w:vertAlign w:val="superscript"/>
                <w:lang w:eastAsia="ru-RU"/>
              </w:rPr>
              <w:t>2</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Cd</w:t>
            </w:r>
            <w:r w:rsidRPr="00DC28B6">
              <w:rPr>
                <w:rFonts w:eastAsia="Times New Roman" w:cs="Times New Roman"/>
                <w:color w:val="000000"/>
                <w:szCs w:val="26"/>
                <w:vertAlign w:val="superscript"/>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2E1AAA">
            <w:pPr>
              <w:spacing w:line="240" w:lineRule="auto"/>
              <w:ind w:firstLine="0"/>
              <w:jc w:val="center"/>
              <w:rPr>
                <w:rFonts w:eastAsia="Times New Roman" w:cs="Times New Roman"/>
                <w:color w:val="000000"/>
                <w:szCs w:val="26"/>
                <w:lang w:eastAsia="ru-RU"/>
              </w:rPr>
            </w:pPr>
            <w:r w:rsidRPr="00295056">
              <w:rPr>
                <w:rFonts w:eastAsia="Times New Roman" w:cs="Times New Roman"/>
                <w:color w:val="000000"/>
                <w:szCs w:val="26"/>
                <w:lang w:eastAsia="ru-RU"/>
              </w:rPr>
              <w:t>136,3(4)</w:t>
            </w:r>
          </w:p>
        </w:tc>
        <w:tc>
          <w:tcPr>
            <w:tcW w:w="0" w:type="auto"/>
            <w:tcBorders>
              <w:top w:val="nil"/>
              <w:left w:val="nil"/>
              <w:bottom w:val="nil"/>
              <w:right w:val="nil"/>
            </w:tcBorders>
            <w:shd w:val="clear" w:color="auto" w:fill="auto"/>
            <w:noWrap/>
            <w:vAlign w:val="bottom"/>
            <w:hideMark/>
          </w:tcPr>
          <w:p w:rsidR="002E1AAA" w:rsidRPr="00295056" w:rsidRDefault="002E1AAA" w:rsidP="002E1AAA">
            <w:pPr>
              <w:spacing w:line="240" w:lineRule="auto"/>
              <w:ind w:firstLine="0"/>
              <w:jc w:val="center"/>
              <w:rPr>
                <w:rFonts w:eastAsia="Times New Roman" w:cs="Times New Roman"/>
                <w:color w:val="000000"/>
                <w:szCs w:val="26"/>
                <w:lang w:eastAsia="ru-RU"/>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S</w:t>
            </w:r>
            <w:r w:rsidRPr="00DC28B6">
              <w:rPr>
                <w:rFonts w:eastAsia="Times New Roman" w:cs="Times New Roman"/>
                <w:color w:val="000000"/>
                <w:szCs w:val="26"/>
                <w:vertAlign w:val="superscript"/>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C</w:t>
            </w:r>
            <w:r w:rsidRPr="00DC28B6">
              <w:rPr>
                <w:rFonts w:eastAsia="Times New Roman" w:cs="Times New Roman"/>
                <w:color w:val="000000"/>
                <w:szCs w:val="26"/>
                <w:vertAlign w:val="superscript"/>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H</w:t>
            </w:r>
            <w:r w:rsidRPr="00DC28B6">
              <w:rPr>
                <w:rFonts w:eastAsia="Times New Roman" w:cs="Times New Roman"/>
                <w:color w:val="000000"/>
                <w:szCs w:val="26"/>
                <w:vertAlign w:val="superscript"/>
                <w:lang w:eastAsia="ru-RU"/>
              </w:rPr>
              <w:t>1B</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2E1AAA">
            <w:pPr>
              <w:spacing w:line="240" w:lineRule="auto"/>
              <w:ind w:firstLine="0"/>
              <w:jc w:val="center"/>
              <w:rPr>
                <w:rFonts w:eastAsia="Times New Roman" w:cs="Times New Roman"/>
                <w:color w:val="000000"/>
                <w:szCs w:val="26"/>
                <w:lang w:eastAsia="ru-RU"/>
              </w:rPr>
            </w:pPr>
            <w:r w:rsidRPr="00295056">
              <w:rPr>
                <w:rFonts w:eastAsia="Times New Roman" w:cs="Times New Roman"/>
                <w:color w:val="000000"/>
                <w:szCs w:val="26"/>
                <w:lang w:eastAsia="ru-RU"/>
              </w:rPr>
              <w:t>109,50</w:t>
            </w:r>
          </w:p>
        </w:tc>
      </w:tr>
      <w:tr w:rsidR="002E1AAA" w:rsidRPr="00295056" w:rsidTr="002E1AAA">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C</w:t>
            </w:r>
            <w:r w:rsidRPr="00DC28B6">
              <w:rPr>
                <w:rFonts w:eastAsia="Times New Roman" w:cs="Times New Roman"/>
                <w:color w:val="000000"/>
                <w:szCs w:val="26"/>
                <w:vertAlign w:val="superscript"/>
                <w:lang w:eastAsia="ru-RU"/>
              </w:rPr>
              <w:t>13</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O</w:t>
            </w:r>
            <w:r w:rsidRPr="00DC28B6">
              <w:rPr>
                <w:rFonts w:eastAsia="Times New Roman" w:cs="Times New Roman"/>
                <w:color w:val="000000"/>
                <w:szCs w:val="26"/>
                <w:vertAlign w:val="superscript"/>
                <w:lang w:eastAsia="ru-RU"/>
              </w:rPr>
              <w:t>6</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Cd</w:t>
            </w:r>
            <w:r w:rsidRPr="00DC28B6">
              <w:rPr>
                <w:rFonts w:eastAsia="Times New Roman" w:cs="Times New Roman"/>
                <w:color w:val="000000"/>
                <w:szCs w:val="26"/>
                <w:vertAlign w:val="superscript"/>
                <w:lang w:eastAsia="ru-RU"/>
              </w:rPr>
              <w:t>2</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2E1AAA">
            <w:pPr>
              <w:spacing w:line="240" w:lineRule="auto"/>
              <w:ind w:firstLine="0"/>
              <w:jc w:val="center"/>
              <w:rPr>
                <w:rFonts w:eastAsia="Times New Roman" w:cs="Times New Roman"/>
                <w:color w:val="000000"/>
                <w:szCs w:val="26"/>
                <w:lang w:eastAsia="ru-RU"/>
              </w:rPr>
            </w:pPr>
            <w:r w:rsidRPr="00295056">
              <w:rPr>
                <w:rFonts w:eastAsia="Times New Roman" w:cs="Times New Roman"/>
                <w:color w:val="000000"/>
                <w:szCs w:val="26"/>
                <w:lang w:eastAsia="ru-RU"/>
              </w:rPr>
              <w:t>136,3(3)</w:t>
            </w:r>
          </w:p>
        </w:tc>
        <w:tc>
          <w:tcPr>
            <w:tcW w:w="0" w:type="auto"/>
            <w:tcBorders>
              <w:top w:val="nil"/>
              <w:left w:val="nil"/>
              <w:bottom w:val="nil"/>
              <w:right w:val="nil"/>
            </w:tcBorders>
            <w:shd w:val="clear" w:color="auto" w:fill="auto"/>
            <w:noWrap/>
            <w:vAlign w:val="bottom"/>
            <w:hideMark/>
          </w:tcPr>
          <w:p w:rsidR="002E1AAA" w:rsidRPr="00295056" w:rsidRDefault="002E1AAA" w:rsidP="002E1AAA">
            <w:pPr>
              <w:spacing w:line="240" w:lineRule="auto"/>
              <w:ind w:firstLine="0"/>
              <w:jc w:val="center"/>
              <w:rPr>
                <w:rFonts w:eastAsia="Times New Roman" w:cs="Times New Roman"/>
                <w:color w:val="000000"/>
                <w:szCs w:val="26"/>
                <w:lang w:eastAsia="ru-RU"/>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S</w:t>
            </w:r>
            <w:r w:rsidRPr="00DC28B6">
              <w:rPr>
                <w:rFonts w:eastAsia="Times New Roman" w:cs="Times New Roman"/>
                <w:color w:val="000000"/>
                <w:szCs w:val="26"/>
                <w:vertAlign w:val="superscript"/>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C</w:t>
            </w:r>
            <w:r w:rsidRPr="00DC28B6">
              <w:rPr>
                <w:rFonts w:eastAsia="Times New Roman" w:cs="Times New Roman"/>
                <w:color w:val="000000"/>
                <w:szCs w:val="26"/>
                <w:vertAlign w:val="superscript"/>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H</w:t>
            </w:r>
            <w:r w:rsidRPr="00DC28B6">
              <w:rPr>
                <w:rFonts w:eastAsia="Times New Roman" w:cs="Times New Roman"/>
                <w:color w:val="000000"/>
                <w:szCs w:val="26"/>
                <w:vertAlign w:val="superscript"/>
                <w:lang w:eastAsia="ru-RU"/>
              </w:rPr>
              <w:t>1C</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2E1AAA">
            <w:pPr>
              <w:spacing w:line="240" w:lineRule="auto"/>
              <w:ind w:firstLine="0"/>
              <w:jc w:val="center"/>
              <w:rPr>
                <w:rFonts w:eastAsia="Times New Roman" w:cs="Times New Roman"/>
                <w:color w:val="000000"/>
                <w:szCs w:val="26"/>
                <w:lang w:eastAsia="ru-RU"/>
              </w:rPr>
            </w:pPr>
            <w:r w:rsidRPr="00295056">
              <w:rPr>
                <w:rFonts w:eastAsia="Times New Roman" w:cs="Times New Roman"/>
                <w:color w:val="000000"/>
                <w:szCs w:val="26"/>
                <w:lang w:eastAsia="ru-RU"/>
              </w:rPr>
              <w:t>109,50</w:t>
            </w:r>
          </w:p>
        </w:tc>
      </w:tr>
      <w:tr w:rsidR="002E1AAA" w:rsidRPr="00295056" w:rsidTr="002E1AAA">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S</w:t>
            </w:r>
            <w:r w:rsidRPr="00DC28B6">
              <w:rPr>
                <w:rFonts w:eastAsia="Times New Roman" w:cs="Times New Roman"/>
                <w:color w:val="000000"/>
                <w:szCs w:val="26"/>
                <w:vertAlign w:val="superscript"/>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O</w:t>
            </w:r>
            <w:r w:rsidRPr="00DC28B6">
              <w:rPr>
                <w:rFonts w:eastAsia="Times New Roman" w:cs="Times New Roman"/>
                <w:color w:val="000000"/>
                <w:szCs w:val="26"/>
                <w:vertAlign w:val="superscript"/>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Cd</w:t>
            </w:r>
            <w:r w:rsidRPr="00DC28B6">
              <w:rPr>
                <w:rFonts w:eastAsia="Times New Roman" w:cs="Times New Roman"/>
                <w:color w:val="000000"/>
                <w:szCs w:val="26"/>
                <w:vertAlign w:val="superscript"/>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2E1AAA">
            <w:pPr>
              <w:spacing w:line="240" w:lineRule="auto"/>
              <w:ind w:firstLine="0"/>
              <w:jc w:val="center"/>
              <w:rPr>
                <w:rFonts w:eastAsia="Times New Roman" w:cs="Times New Roman"/>
                <w:color w:val="000000"/>
                <w:szCs w:val="26"/>
                <w:lang w:eastAsia="ru-RU"/>
              </w:rPr>
            </w:pPr>
            <w:r w:rsidRPr="00295056">
              <w:rPr>
                <w:rFonts w:eastAsia="Times New Roman" w:cs="Times New Roman"/>
                <w:color w:val="000000"/>
                <w:szCs w:val="26"/>
                <w:lang w:eastAsia="ru-RU"/>
              </w:rPr>
              <w:t>123,5(2)</w:t>
            </w:r>
          </w:p>
        </w:tc>
        <w:tc>
          <w:tcPr>
            <w:tcW w:w="0" w:type="auto"/>
            <w:tcBorders>
              <w:top w:val="nil"/>
              <w:left w:val="nil"/>
              <w:bottom w:val="nil"/>
              <w:right w:val="nil"/>
            </w:tcBorders>
            <w:shd w:val="clear" w:color="auto" w:fill="auto"/>
            <w:noWrap/>
            <w:vAlign w:val="bottom"/>
            <w:hideMark/>
          </w:tcPr>
          <w:p w:rsidR="002E1AAA" w:rsidRPr="00295056" w:rsidRDefault="002E1AAA" w:rsidP="002E1AAA">
            <w:pPr>
              <w:spacing w:line="240" w:lineRule="auto"/>
              <w:ind w:firstLine="0"/>
              <w:jc w:val="center"/>
              <w:rPr>
                <w:rFonts w:eastAsia="Times New Roman" w:cs="Times New Roman"/>
                <w:color w:val="000000"/>
                <w:szCs w:val="26"/>
                <w:lang w:eastAsia="ru-RU"/>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H</w:t>
            </w:r>
            <w:r w:rsidRPr="00DC28B6">
              <w:rPr>
                <w:rFonts w:eastAsia="Times New Roman" w:cs="Times New Roman"/>
                <w:color w:val="000000"/>
                <w:szCs w:val="26"/>
                <w:vertAlign w:val="superscript"/>
                <w:lang w:eastAsia="ru-RU"/>
              </w:rPr>
              <w:t>1A</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C</w:t>
            </w:r>
            <w:r w:rsidRPr="00DC28B6">
              <w:rPr>
                <w:rFonts w:eastAsia="Times New Roman" w:cs="Times New Roman"/>
                <w:color w:val="000000"/>
                <w:szCs w:val="26"/>
                <w:vertAlign w:val="superscript"/>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H</w:t>
            </w:r>
            <w:r w:rsidRPr="00DC28B6">
              <w:rPr>
                <w:rFonts w:eastAsia="Times New Roman" w:cs="Times New Roman"/>
                <w:color w:val="000000"/>
                <w:szCs w:val="26"/>
                <w:vertAlign w:val="superscript"/>
                <w:lang w:eastAsia="ru-RU"/>
              </w:rPr>
              <w:t>1B</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2E1AAA">
            <w:pPr>
              <w:spacing w:line="240" w:lineRule="auto"/>
              <w:ind w:firstLine="0"/>
              <w:jc w:val="center"/>
              <w:rPr>
                <w:rFonts w:eastAsia="Times New Roman" w:cs="Times New Roman"/>
                <w:color w:val="000000"/>
                <w:szCs w:val="26"/>
                <w:lang w:eastAsia="ru-RU"/>
              </w:rPr>
            </w:pPr>
            <w:r w:rsidRPr="00295056">
              <w:rPr>
                <w:rFonts w:eastAsia="Times New Roman" w:cs="Times New Roman"/>
                <w:color w:val="000000"/>
                <w:szCs w:val="26"/>
                <w:lang w:eastAsia="ru-RU"/>
              </w:rPr>
              <w:t>109,50</w:t>
            </w:r>
          </w:p>
        </w:tc>
      </w:tr>
      <w:tr w:rsidR="002E1AAA" w:rsidRPr="00295056" w:rsidTr="002E1AAA">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C</w:t>
            </w:r>
            <w:r w:rsidRPr="00DC28B6">
              <w:rPr>
                <w:rFonts w:eastAsia="Times New Roman" w:cs="Times New Roman"/>
                <w:color w:val="000000"/>
                <w:szCs w:val="26"/>
                <w:vertAlign w:val="superscript"/>
                <w:lang w:eastAsia="ru-RU"/>
              </w:rPr>
              <w:t>7</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N</w:t>
            </w:r>
            <w:r w:rsidRPr="00DC28B6">
              <w:rPr>
                <w:rFonts w:eastAsia="Times New Roman" w:cs="Times New Roman"/>
                <w:color w:val="000000"/>
                <w:szCs w:val="26"/>
                <w:vertAlign w:val="superscript"/>
                <w:lang w:eastAsia="ru-RU"/>
              </w:rPr>
              <w:t>2</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C</w:t>
            </w:r>
            <w:r w:rsidRPr="00DC28B6">
              <w:rPr>
                <w:rFonts w:eastAsia="Times New Roman" w:cs="Times New Roman"/>
                <w:color w:val="000000"/>
                <w:szCs w:val="26"/>
                <w:vertAlign w:val="superscript"/>
                <w:lang w:eastAsia="ru-RU"/>
              </w:rPr>
              <w:t>9</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2E1AAA">
            <w:pPr>
              <w:spacing w:line="240" w:lineRule="auto"/>
              <w:ind w:firstLine="0"/>
              <w:jc w:val="center"/>
              <w:rPr>
                <w:rFonts w:eastAsia="Times New Roman" w:cs="Times New Roman"/>
                <w:color w:val="000000"/>
                <w:szCs w:val="26"/>
                <w:lang w:eastAsia="ru-RU"/>
              </w:rPr>
            </w:pPr>
            <w:r w:rsidRPr="00295056">
              <w:rPr>
                <w:rFonts w:eastAsia="Times New Roman" w:cs="Times New Roman"/>
                <w:color w:val="000000"/>
                <w:szCs w:val="26"/>
                <w:lang w:eastAsia="ru-RU"/>
              </w:rPr>
              <w:t>120,5(5)</w:t>
            </w:r>
          </w:p>
        </w:tc>
        <w:tc>
          <w:tcPr>
            <w:tcW w:w="0" w:type="auto"/>
            <w:tcBorders>
              <w:top w:val="nil"/>
              <w:left w:val="nil"/>
              <w:bottom w:val="nil"/>
              <w:right w:val="nil"/>
            </w:tcBorders>
            <w:shd w:val="clear" w:color="auto" w:fill="auto"/>
            <w:noWrap/>
            <w:vAlign w:val="bottom"/>
            <w:hideMark/>
          </w:tcPr>
          <w:p w:rsidR="002E1AAA" w:rsidRPr="00295056" w:rsidRDefault="002E1AAA" w:rsidP="002E1AAA">
            <w:pPr>
              <w:spacing w:line="240" w:lineRule="auto"/>
              <w:ind w:firstLine="0"/>
              <w:jc w:val="center"/>
              <w:rPr>
                <w:rFonts w:eastAsia="Times New Roman" w:cs="Times New Roman"/>
                <w:color w:val="000000"/>
                <w:szCs w:val="26"/>
                <w:lang w:eastAsia="ru-RU"/>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H</w:t>
            </w:r>
            <w:r w:rsidRPr="00DC28B6">
              <w:rPr>
                <w:rFonts w:eastAsia="Times New Roman" w:cs="Times New Roman"/>
                <w:color w:val="000000"/>
                <w:szCs w:val="26"/>
                <w:vertAlign w:val="superscript"/>
                <w:lang w:eastAsia="ru-RU"/>
              </w:rPr>
              <w:t>1A</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C</w:t>
            </w:r>
            <w:r w:rsidRPr="00DC28B6">
              <w:rPr>
                <w:rFonts w:eastAsia="Times New Roman" w:cs="Times New Roman"/>
                <w:color w:val="000000"/>
                <w:szCs w:val="26"/>
                <w:vertAlign w:val="superscript"/>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H</w:t>
            </w:r>
            <w:r w:rsidRPr="00DC28B6">
              <w:rPr>
                <w:rFonts w:eastAsia="Times New Roman" w:cs="Times New Roman"/>
                <w:color w:val="000000"/>
                <w:szCs w:val="26"/>
                <w:vertAlign w:val="superscript"/>
                <w:lang w:eastAsia="ru-RU"/>
              </w:rPr>
              <w:t>1C</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2E1AAA">
            <w:pPr>
              <w:spacing w:line="240" w:lineRule="auto"/>
              <w:ind w:firstLine="0"/>
              <w:jc w:val="center"/>
              <w:rPr>
                <w:rFonts w:eastAsia="Times New Roman" w:cs="Times New Roman"/>
                <w:color w:val="000000"/>
                <w:szCs w:val="26"/>
                <w:lang w:eastAsia="ru-RU"/>
              </w:rPr>
            </w:pPr>
            <w:r w:rsidRPr="00295056">
              <w:rPr>
                <w:rFonts w:eastAsia="Times New Roman" w:cs="Times New Roman"/>
                <w:color w:val="000000"/>
                <w:szCs w:val="26"/>
                <w:lang w:eastAsia="ru-RU"/>
              </w:rPr>
              <w:t>109,50</w:t>
            </w:r>
          </w:p>
        </w:tc>
      </w:tr>
      <w:tr w:rsidR="002E1AAA" w:rsidRPr="00295056" w:rsidTr="002E1AAA">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C</w:t>
            </w:r>
            <w:r w:rsidRPr="00DC28B6">
              <w:rPr>
                <w:rFonts w:eastAsia="Times New Roman" w:cs="Times New Roman"/>
                <w:color w:val="000000"/>
                <w:szCs w:val="26"/>
                <w:vertAlign w:val="superscript"/>
                <w:lang w:eastAsia="ru-RU"/>
              </w:rPr>
              <w:t>7</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N</w:t>
            </w:r>
            <w:r w:rsidRPr="00DC28B6">
              <w:rPr>
                <w:rFonts w:eastAsia="Times New Roman" w:cs="Times New Roman"/>
                <w:color w:val="000000"/>
                <w:szCs w:val="26"/>
                <w:vertAlign w:val="superscript"/>
                <w:lang w:eastAsia="ru-RU"/>
              </w:rPr>
              <w:t>2</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C</w:t>
            </w:r>
            <w:r w:rsidRPr="00DC28B6">
              <w:rPr>
                <w:rFonts w:eastAsia="Times New Roman" w:cs="Times New Roman"/>
                <w:color w:val="000000"/>
                <w:szCs w:val="26"/>
                <w:vertAlign w:val="superscript"/>
                <w:lang w:eastAsia="ru-RU"/>
              </w:rPr>
              <w:t>10</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2E1AAA">
            <w:pPr>
              <w:spacing w:line="240" w:lineRule="auto"/>
              <w:ind w:firstLine="0"/>
              <w:jc w:val="center"/>
              <w:rPr>
                <w:rFonts w:eastAsia="Times New Roman" w:cs="Times New Roman"/>
                <w:color w:val="000000"/>
                <w:szCs w:val="26"/>
                <w:lang w:eastAsia="ru-RU"/>
              </w:rPr>
            </w:pPr>
            <w:r w:rsidRPr="00295056">
              <w:rPr>
                <w:rFonts w:eastAsia="Times New Roman" w:cs="Times New Roman"/>
                <w:color w:val="000000"/>
                <w:szCs w:val="26"/>
                <w:lang w:eastAsia="ru-RU"/>
              </w:rPr>
              <w:t>123,0(5)</w:t>
            </w:r>
          </w:p>
        </w:tc>
        <w:tc>
          <w:tcPr>
            <w:tcW w:w="0" w:type="auto"/>
            <w:tcBorders>
              <w:top w:val="nil"/>
              <w:left w:val="nil"/>
              <w:bottom w:val="nil"/>
              <w:right w:val="nil"/>
            </w:tcBorders>
            <w:shd w:val="clear" w:color="auto" w:fill="auto"/>
            <w:noWrap/>
            <w:vAlign w:val="bottom"/>
            <w:hideMark/>
          </w:tcPr>
          <w:p w:rsidR="002E1AAA" w:rsidRPr="00295056" w:rsidRDefault="002E1AAA" w:rsidP="002E1AAA">
            <w:pPr>
              <w:spacing w:line="240" w:lineRule="auto"/>
              <w:ind w:firstLine="0"/>
              <w:jc w:val="center"/>
              <w:rPr>
                <w:rFonts w:eastAsia="Times New Roman" w:cs="Times New Roman"/>
                <w:color w:val="000000"/>
                <w:szCs w:val="26"/>
                <w:lang w:eastAsia="ru-RU"/>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H</w:t>
            </w:r>
            <w:r w:rsidRPr="00DC28B6">
              <w:rPr>
                <w:rFonts w:eastAsia="Times New Roman" w:cs="Times New Roman"/>
                <w:color w:val="000000"/>
                <w:szCs w:val="26"/>
                <w:vertAlign w:val="superscript"/>
                <w:lang w:eastAsia="ru-RU"/>
              </w:rPr>
              <w:t>1B</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C</w:t>
            </w:r>
            <w:r w:rsidRPr="00DC28B6">
              <w:rPr>
                <w:rFonts w:eastAsia="Times New Roman" w:cs="Times New Roman"/>
                <w:color w:val="000000"/>
                <w:szCs w:val="26"/>
                <w:vertAlign w:val="superscript"/>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H</w:t>
            </w:r>
            <w:r w:rsidRPr="00DC28B6">
              <w:rPr>
                <w:rFonts w:eastAsia="Times New Roman" w:cs="Times New Roman"/>
                <w:color w:val="000000"/>
                <w:szCs w:val="26"/>
                <w:vertAlign w:val="superscript"/>
                <w:lang w:eastAsia="ru-RU"/>
              </w:rPr>
              <w:t>1C</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2E1AAA">
            <w:pPr>
              <w:spacing w:line="240" w:lineRule="auto"/>
              <w:ind w:firstLine="0"/>
              <w:jc w:val="center"/>
              <w:rPr>
                <w:rFonts w:eastAsia="Times New Roman" w:cs="Times New Roman"/>
                <w:color w:val="000000"/>
                <w:szCs w:val="26"/>
                <w:lang w:eastAsia="ru-RU"/>
              </w:rPr>
            </w:pPr>
            <w:r w:rsidRPr="00295056">
              <w:rPr>
                <w:rFonts w:eastAsia="Times New Roman" w:cs="Times New Roman"/>
                <w:color w:val="000000"/>
                <w:szCs w:val="26"/>
                <w:lang w:eastAsia="ru-RU"/>
              </w:rPr>
              <w:t>109,50</w:t>
            </w:r>
          </w:p>
        </w:tc>
      </w:tr>
      <w:tr w:rsidR="002E1AAA" w:rsidRPr="00295056" w:rsidTr="002E1AAA">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C</w:t>
            </w:r>
            <w:r w:rsidRPr="00DC28B6">
              <w:rPr>
                <w:rFonts w:eastAsia="Times New Roman" w:cs="Times New Roman"/>
                <w:color w:val="000000"/>
                <w:szCs w:val="26"/>
                <w:vertAlign w:val="superscript"/>
                <w:lang w:eastAsia="ru-RU"/>
              </w:rPr>
              <w:t>10</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N</w:t>
            </w:r>
            <w:r w:rsidRPr="00DC28B6">
              <w:rPr>
                <w:rFonts w:eastAsia="Times New Roman" w:cs="Times New Roman"/>
                <w:color w:val="000000"/>
                <w:szCs w:val="26"/>
                <w:vertAlign w:val="superscript"/>
                <w:lang w:eastAsia="ru-RU"/>
              </w:rPr>
              <w:t>2</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C</w:t>
            </w:r>
            <w:r w:rsidRPr="00DC28B6">
              <w:rPr>
                <w:rFonts w:eastAsia="Times New Roman" w:cs="Times New Roman"/>
                <w:color w:val="000000"/>
                <w:szCs w:val="26"/>
                <w:vertAlign w:val="superscript"/>
                <w:lang w:eastAsia="ru-RU"/>
              </w:rPr>
              <w:t>9</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2E1AAA">
            <w:pPr>
              <w:spacing w:line="240" w:lineRule="auto"/>
              <w:ind w:firstLine="0"/>
              <w:jc w:val="center"/>
              <w:rPr>
                <w:rFonts w:eastAsia="Times New Roman" w:cs="Times New Roman"/>
                <w:color w:val="000000"/>
                <w:szCs w:val="26"/>
                <w:lang w:eastAsia="ru-RU"/>
              </w:rPr>
            </w:pPr>
            <w:r w:rsidRPr="00295056">
              <w:rPr>
                <w:rFonts w:eastAsia="Times New Roman" w:cs="Times New Roman"/>
                <w:color w:val="000000"/>
                <w:szCs w:val="26"/>
                <w:lang w:eastAsia="ru-RU"/>
              </w:rPr>
              <w:t>116,4(5)</w:t>
            </w:r>
          </w:p>
        </w:tc>
        <w:tc>
          <w:tcPr>
            <w:tcW w:w="0" w:type="auto"/>
            <w:tcBorders>
              <w:top w:val="nil"/>
              <w:left w:val="nil"/>
              <w:bottom w:val="nil"/>
              <w:right w:val="nil"/>
            </w:tcBorders>
            <w:shd w:val="clear" w:color="auto" w:fill="auto"/>
            <w:noWrap/>
            <w:vAlign w:val="bottom"/>
            <w:hideMark/>
          </w:tcPr>
          <w:p w:rsidR="002E1AAA" w:rsidRPr="00295056" w:rsidRDefault="002E1AAA" w:rsidP="002E1AAA">
            <w:pPr>
              <w:spacing w:line="240" w:lineRule="auto"/>
              <w:ind w:firstLine="0"/>
              <w:jc w:val="center"/>
              <w:rPr>
                <w:rFonts w:eastAsia="Times New Roman" w:cs="Times New Roman"/>
                <w:color w:val="000000"/>
                <w:szCs w:val="26"/>
                <w:lang w:eastAsia="ru-RU"/>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N</w:t>
            </w:r>
            <w:r w:rsidRPr="00DC28B6">
              <w:rPr>
                <w:rFonts w:eastAsia="Times New Roman" w:cs="Times New Roman"/>
                <w:color w:val="000000"/>
                <w:szCs w:val="26"/>
                <w:vertAlign w:val="superscript"/>
                <w:lang w:eastAsia="ru-RU"/>
              </w:rPr>
              <w:t>4</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C</w:t>
            </w:r>
            <w:r w:rsidRPr="00DC28B6">
              <w:rPr>
                <w:rFonts w:eastAsia="Times New Roman" w:cs="Times New Roman"/>
                <w:color w:val="000000"/>
                <w:szCs w:val="26"/>
                <w:vertAlign w:val="superscript"/>
                <w:lang w:eastAsia="ru-RU"/>
              </w:rPr>
              <w:t>15</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H</w:t>
            </w:r>
            <w:r w:rsidRPr="00DC28B6">
              <w:rPr>
                <w:rFonts w:eastAsia="Times New Roman" w:cs="Times New Roman"/>
                <w:color w:val="000000"/>
                <w:szCs w:val="26"/>
                <w:vertAlign w:val="superscript"/>
                <w:lang w:eastAsia="ru-RU"/>
              </w:rPr>
              <w:t>15A</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2E1AAA">
            <w:pPr>
              <w:spacing w:line="240" w:lineRule="auto"/>
              <w:ind w:firstLine="0"/>
              <w:jc w:val="center"/>
              <w:rPr>
                <w:rFonts w:eastAsia="Times New Roman" w:cs="Times New Roman"/>
                <w:color w:val="000000"/>
                <w:szCs w:val="26"/>
                <w:lang w:eastAsia="ru-RU"/>
              </w:rPr>
            </w:pPr>
            <w:r w:rsidRPr="00295056">
              <w:rPr>
                <w:rFonts w:eastAsia="Times New Roman" w:cs="Times New Roman"/>
                <w:color w:val="000000"/>
                <w:szCs w:val="26"/>
                <w:lang w:eastAsia="ru-RU"/>
              </w:rPr>
              <w:t>109,50</w:t>
            </w:r>
          </w:p>
        </w:tc>
      </w:tr>
      <w:tr w:rsidR="002E1AAA" w:rsidRPr="00295056" w:rsidTr="002E1AAA">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C</w:t>
            </w:r>
            <w:r w:rsidRPr="00DC28B6">
              <w:rPr>
                <w:rFonts w:eastAsia="Times New Roman" w:cs="Times New Roman"/>
                <w:color w:val="000000"/>
                <w:szCs w:val="26"/>
                <w:vertAlign w:val="superscript"/>
                <w:lang w:eastAsia="ru-RU"/>
              </w:rPr>
              <w:t>13</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N</w:t>
            </w:r>
            <w:r w:rsidRPr="00DC28B6">
              <w:rPr>
                <w:rFonts w:eastAsia="Times New Roman" w:cs="Times New Roman"/>
                <w:color w:val="000000"/>
                <w:szCs w:val="26"/>
                <w:vertAlign w:val="superscript"/>
                <w:lang w:eastAsia="ru-RU"/>
              </w:rPr>
              <w:t>4</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C</w:t>
            </w:r>
            <w:r w:rsidRPr="00DC28B6">
              <w:rPr>
                <w:rFonts w:eastAsia="Times New Roman" w:cs="Times New Roman"/>
                <w:color w:val="000000"/>
                <w:szCs w:val="26"/>
                <w:vertAlign w:val="superscript"/>
                <w:lang w:eastAsia="ru-RU"/>
              </w:rPr>
              <w:t>16</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2E1AAA">
            <w:pPr>
              <w:spacing w:line="240" w:lineRule="auto"/>
              <w:ind w:firstLine="0"/>
              <w:jc w:val="center"/>
              <w:rPr>
                <w:rFonts w:eastAsia="Times New Roman" w:cs="Times New Roman"/>
                <w:color w:val="000000"/>
                <w:szCs w:val="26"/>
                <w:lang w:eastAsia="ru-RU"/>
              </w:rPr>
            </w:pPr>
            <w:r w:rsidRPr="00295056">
              <w:rPr>
                <w:rFonts w:eastAsia="Times New Roman" w:cs="Times New Roman"/>
                <w:color w:val="000000"/>
                <w:szCs w:val="26"/>
                <w:lang w:eastAsia="ru-RU"/>
              </w:rPr>
              <w:t>121,0(5)</w:t>
            </w:r>
          </w:p>
        </w:tc>
        <w:tc>
          <w:tcPr>
            <w:tcW w:w="0" w:type="auto"/>
            <w:tcBorders>
              <w:top w:val="nil"/>
              <w:left w:val="nil"/>
              <w:bottom w:val="nil"/>
              <w:right w:val="nil"/>
            </w:tcBorders>
            <w:shd w:val="clear" w:color="auto" w:fill="auto"/>
            <w:noWrap/>
            <w:vAlign w:val="bottom"/>
            <w:hideMark/>
          </w:tcPr>
          <w:p w:rsidR="002E1AAA" w:rsidRPr="00295056" w:rsidRDefault="002E1AAA" w:rsidP="002E1AAA">
            <w:pPr>
              <w:spacing w:line="240" w:lineRule="auto"/>
              <w:ind w:firstLine="0"/>
              <w:jc w:val="center"/>
              <w:rPr>
                <w:rFonts w:eastAsia="Times New Roman" w:cs="Times New Roman"/>
                <w:color w:val="000000"/>
                <w:szCs w:val="26"/>
                <w:lang w:eastAsia="ru-RU"/>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N</w:t>
            </w:r>
            <w:r w:rsidRPr="00DC28B6">
              <w:rPr>
                <w:rFonts w:eastAsia="Times New Roman" w:cs="Times New Roman"/>
                <w:color w:val="000000"/>
                <w:szCs w:val="26"/>
                <w:vertAlign w:val="superscript"/>
                <w:lang w:eastAsia="ru-RU"/>
              </w:rPr>
              <w:t>4</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C</w:t>
            </w:r>
            <w:r w:rsidRPr="00DC28B6">
              <w:rPr>
                <w:rFonts w:eastAsia="Times New Roman" w:cs="Times New Roman"/>
                <w:color w:val="000000"/>
                <w:szCs w:val="26"/>
                <w:vertAlign w:val="superscript"/>
                <w:lang w:eastAsia="ru-RU"/>
              </w:rPr>
              <w:t>15</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H</w:t>
            </w:r>
            <w:r w:rsidRPr="00DC28B6">
              <w:rPr>
                <w:rFonts w:eastAsia="Times New Roman" w:cs="Times New Roman"/>
                <w:color w:val="000000"/>
                <w:szCs w:val="26"/>
                <w:vertAlign w:val="superscript"/>
                <w:lang w:eastAsia="ru-RU"/>
              </w:rPr>
              <w:t>15B</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2E1AAA">
            <w:pPr>
              <w:spacing w:line="240" w:lineRule="auto"/>
              <w:ind w:firstLine="0"/>
              <w:jc w:val="center"/>
              <w:rPr>
                <w:rFonts w:eastAsia="Times New Roman" w:cs="Times New Roman"/>
                <w:color w:val="000000"/>
                <w:szCs w:val="26"/>
                <w:lang w:eastAsia="ru-RU"/>
              </w:rPr>
            </w:pPr>
            <w:r w:rsidRPr="00295056">
              <w:rPr>
                <w:rFonts w:eastAsia="Times New Roman" w:cs="Times New Roman"/>
                <w:color w:val="000000"/>
                <w:szCs w:val="26"/>
                <w:lang w:eastAsia="ru-RU"/>
              </w:rPr>
              <w:t>109,50</w:t>
            </w:r>
          </w:p>
        </w:tc>
      </w:tr>
      <w:tr w:rsidR="002E1AAA" w:rsidRPr="00295056" w:rsidTr="002E1AAA">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C</w:t>
            </w:r>
            <w:r w:rsidRPr="00DC28B6">
              <w:rPr>
                <w:rFonts w:eastAsia="Times New Roman" w:cs="Times New Roman"/>
                <w:color w:val="000000"/>
                <w:szCs w:val="26"/>
                <w:vertAlign w:val="superscript"/>
                <w:lang w:eastAsia="ru-RU"/>
              </w:rPr>
              <w:t>13</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N</w:t>
            </w:r>
            <w:r w:rsidRPr="00DC28B6">
              <w:rPr>
                <w:rFonts w:eastAsia="Times New Roman" w:cs="Times New Roman"/>
                <w:color w:val="000000"/>
                <w:szCs w:val="26"/>
                <w:vertAlign w:val="superscript"/>
                <w:lang w:eastAsia="ru-RU"/>
              </w:rPr>
              <w:t>4</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C</w:t>
            </w:r>
            <w:r w:rsidRPr="00DC28B6">
              <w:rPr>
                <w:rFonts w:eastAsia="Times New Roman" w:cs="Times New Roman"/>
                <w:color w:val="000000"/>
                <w:szCs w:val="26"/>
                <w:vertAlign w:val="superscript"/>
                <w:lang w:eastAsia="ru-RU"/>
              </w:rPr>
              <w:t>15</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2E1AAA">
            <w:pPr>
              <w:spacing w:line="240" w:lineRule="auto"/>
              <w:ind w:firstLine="0"/>
              <w:jc w:val="center"/>
              <w:rPr>
                <w:rFonts w:eastAsia="Times New Roman" w:cs="Times New Roman"/>
                <w:color w:val="000000"/>
                <w:szCs w:val="26"/>
                <w:lang w:eastAsia="ru-RU"/>
              </w:rPr>
            </w:pPr>
            <w:r w:rsidRPr="00295056">
              <w:rPr>
                <w:rFonts w:eastAsia="Times New Roman" w:cs="Times New Roman"/>
                <w:color w:val="000000"/>
                <w:szCs w:val="26"/>
                <w:lang w:eastAsia="ru-RU"/>
              </w:rPr>
              <w:t>124,0(5)</w:t>
            </w:r>
          </w:p>
        </w:tc>
        <w:tc>
          <w:tcPr>
            <w:tcW w:w="0" w:type="auto"/>
            <w:tcBorders>
              <w:top w:val="nil"/>
              <w:left w:val="nil"/>
              <w:bottom w:val="nil"/>
              <w:right w:val="nil"/>
            </w:tcBorders>
            <w:shd w:val="clear" w:color="auto" w:fill="auto"/>
            <w:noWrap/>
            <w:vAlign w:val="bottom"/>
            <w:hideMark/>
          </w:tcPr>
          <w:p w:rsidR="002E1AAA" w:rsidRPr="00295056" w:rsidRDefault="002E1AAA" w:rsidP="002E1AAA">
            <w:pPr>
              <w:spacing w:line="240" w:lineRule="auto"/>
              <w:ind w:firstLine="0"/>
              <w:jc w:val="center"/>
              <w:rPr>
                <w:rFonts w:eastAsia="Times New Roman" w:cs="Times New Roman"/>
                <w:color w:val="000000"/>
                <w:szCs w:val="26"/>
                <w:lang w:eastAsia="ru-RU"/>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N</w:t>
            </w:r>
            <w:r w:rsidRPr="00DC28B6">
              <w:rPr>
                <w:rFonts w:eastAsia="Times New Roman" w:cs="Times New Roman"/>
                <w:color w:val="000000"/>
                <w:szCs w:val="26"/>
                <w:vertAlign w:val="superscript"/>
                <w:lang w:eastAsia="ru-RU"/>
              </w:rPr>
              <w:t>4</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C</w:t>
            </w:r>
            <w:r w:rsidRPr="00DC28B6">
              <w:rPr>
                <w:rFonts w:eastAsia="Times New Roman" w:cs="Times New Roman"/>
                <w:color w:val="000000"/>
                <w:szCs w:val="26"/>
                <w:vertAlign w:val="superscript"/>
                <w:lang w:eastAsia="ru-RU"/>
              </w:rPr>
              <w:t>15</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H</w:t>
            </w:r>
            <w:r w:rsidRPr="00DC28B6">
              <w:rPr>
                <w:rFonts w:eastAsia="Times New Roman" w:cs="Times New Roman"/>
                <w:color w:val="000000"/>
                <w:szCs w:val="26"/>
                <w:vertAlign w:val="superscript"/>
                <w:lang w:eastAsia="ru-RU"/>
              </w:rPr>
              <w:t>15C</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2E1AAA">
            <w:pPr>
              <w:spacing w:line="240" w:lineRule="auto"/>
              <w:ind w:firstLine="0"/>
              <w:jc w:val="center"/>
              <w:rPr>
                <w:rFonts w:eastAsia="Times New Roman" w:cs="Times New Roman"/>
                <w:color w:val="000000"/>
                <w:szCs w:val="26"/>
                <w:lang w:eastAsia="ru-RU"/>
              </w:rPr>
            </w:pPr>
            <w:r w:rsidRPr="00295056">
              <w:rPr>
                <w:rFonts w:eastAsia="Times New Roman" w:cs="Times New Roman"/>
                <w:color w:val="000000"/>
                <w:szCs w:val="26"/>
                <w:lang w:eastAsia="ru-RU"/>
              </w:rPr>
              <w:t>109,50</w:t>
            </w:r>
          </w:p>
        </w:tc>
      </w:tr>
      <w:tr w:rsidR="002E1AAA" w:rsidRPr="00295056" w:rsidTr="002E1AAA">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C</w:t>
            </w:r>
            <w:r w:rsidRPr="00DC28B6">
              <w:rPr>
                <w:rFonts w:eastAsia="Times New Roman" w:cs="Times New Roman"/>
                <w:color w:val="000000"/>
                <w:szCs w:val="26"/>
                <w:vertAlign w:val="superscript"/>
                <w:lang w:eastAsia="ru-RU"/>
              </w:rPr>
              <w:t>16</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N</w:t>
            </w:r>
            <w:r w:rsidRPr="00DC28B6">
              <w:rPr>
                <w:rFonts w:eastAsia="Times New Roman" w:cs="Times New Roman"/>
                <w:color w:val="000000"/>
                <w:szCs w:val="26"/>
                <w:vertAlign w:val="superscript"/>
                <w:lang w:eastAsia="ru-RU"/>
              </w:rPr>
              <w:t>4</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C</w:t>
            </w:r>
            <w:r w:rsidRPr="00DC28B6">
              <w:rPr>
                <w:rFonts w:eastAsia="Times New Roman" w:cs="Times New Roman"/>
                <w:color w:val="000000"/>
                <w:szCs w:val="26"/>
                <w:vertAlign w:val="superscript"/>
                <w:lang w:eastAsia="ru-RU"/>
              </w:rPr>
              <w:t>15</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2E1AAA">
            <w:pPr>
              <w:spacing w:line="240" w:lineRule="auto"/>
              <w:ind w:firstLine="0"/>
              <w:jc w:val="center"/>
              <w:rPr>
                <w:rFonts w:eastAsia="Times New Roman" w:cs="Times New Roman"/>
                <w:color w:val="000000"/>
                <w:szCs w:val="26"/>
                <w:lang w:eastAsia="ru-RU"/>
              </w:rPr>
            </w:pPr>
            <w:r w:rsidRPr="00295056">
              <w:rPr>
                <w:rFonts w:eastAsia="Times New Roman" w:cs="Times New Roman"/>
                <w:color w:val="000000"/>
                <w:szCs w:val="26"/>
                <w:lang w:eastAsia="ru-RU"/>
              </w:rPr>
              <w:t>114,9(4)</w:t>
            </w:r>
          </w:p>
        </w:tc>
        <w:tc>
          <w:tcPr>
            <w:tcW w:w="0" w:type="auto"/>
            <w:tcBorders>
              <w:top w:val="nil"/>
              <w:left w:val="nil"/>
              <w:bottom w:val="nil"/>
              <w:right w:val="nil"/>
            </w:tcBorders>
            <w:shd w:val="clear" w:color="auto" w:fill="auto"/>
            <w:noWrap/>
            <w:vAlign w:val="bottom"/>
            <w:hideMark/>
          </w:tcPr>
          <w:p w:rsidR="002E1AAA" w:rsidRPr="00295056" w:rsidRDefault="002E1AAA" w:rsidP="002E1AAA">
            <w:pPr>
              <w:spacing w:line="240" w:lineRule="auto"/>
              <w:ind w:firstLine="0"/>
              <w:jc w:val="center"/>
              <w:rPr>
                <w:rFonts w:eastAsia="Times New Roman" w:cs="Times New Roman"/>
                <w:color w:val="000000"/>
                <w:szCs w:val="26"/>
                <w:lang w:eastAsia="ru-RU"/>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H</w:t>
            </w:r>
            <w:r w:rsidRPr="00DC28B6">
              <w:rPr>
                <w:rFonts w:eastAsia="Times New Roman" w:cs="Times New Roman"/>
                <w:color w:val="000000"/>
                <w:szCs w:val="26"/>
                <w:vertAlign w:val="superscript"/>
                <w:lang w:eastAsia="ru-RU"/>
              </w:rPr>
              <w:t>15A</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C</w:t>
            </w:r>
            <w:r w:rsidRPr="00DC28B6">
              <w:rPr>
                <w:rFonts w:eastAsia="Times New Roman" w:cs="Times New Roman"/>
                <w:color w:val="000000"/>
                <w:szCs w:val="26"/>
                <w:vertAlign w:val="superscript"/>
                <w:lang w:eastAsia="ru-RU"/>
              </w:rPr>
              <w:t>15</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H</w:t>
            </w:r>
            <w:r w:rsidRPr="00DC28B6">
              <w:rPr>
                <w:rFonts w:eastAsia="Times New Roman" w:cs="Times New Roman"/>
                <w:color w:val="000000"/>
                <w:szCs w:val="26"/>
                <w:vertAlign w:val="superscript"/>
                <w:lang w:eastAsia="ru-RU"/>
              </w:rPr>
              <w:t>15B</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2E1AAA">
            <w:pPr>
              <w:spacing w:line="240" w:lineRule="auto"/>
              <w:ind w:firstLine="0"/>
              <w:jc w:val="center"/>
              <w:rPr>
                <w:rFonts w:eastAsia="Times New Roman" w:cs="Times New Roman"/>
                <w:color w:val="000000"/>
                <w:szCs w:val="26"/>
                <w:lang w:eastAsia="ru-RU"/>
              </w:rPr>
            </w:pPr>
            <w:r w:rsidRPr="00295056">
              <w:rPr>
                <w:rFonts w:eastAsia="Times New Roman" w:cs="Times New Roman"/>
                <w:color w:val="000000"/>
                <w:szCs w:val="26"/>
                <w:lang w:eastAsia="ru-RU"/>
              </w:rPr>
              <w:t>109,50</w:t>
            </w:r>
          </w:p>
        </w:tc>
      </w:tr>
      <w:tr w:rsidR="002E1AAA" w:rsidRPr="00295056" w:rsidTr="002E1AAA">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N</w:t>
            </w:r>
            <w:r w:rsidRPr="00DC28B6">
              <w:rPr>
                <w:rFonts w:eastAsia="Times New Roman" w:cs="Times New Roman"/>
                <w:color w:val="000000"/>
                <w:szCs w:val="26"/>
                <w:vertAlign w:val="superscript"/>
                <w:lang w:eastAsia="ru-RU"/>
              </w:rPr>
              <w:t>2</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C</w:t>
            </w:r>
            <w:r w:rsidRPr="00DC28B6">
              <w:rPr>
                <w:rFonts w:eastAsia="Times New Roman" w:cs="Times New Roman"/>
                <w:color w:val="000000"/>
                <w:szCs w:val="26"/>
                <w:vertAlign w:val="superscript"/>
                <w:lang w:eastAsia="ru-RU"/>
              </w:rPr>
              <w:t>9</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H</w:t>
            </w:r>
            <w:r w:rsidRPr="00DC28B6">
              <w:rPr>
                <w:rFonts w:eastAsia="Times New Roman" w:cs="Times New Roman"/>
                <w:color w:val="000000"/>
                <w:szCs w:val="26"/>
                <w:vertAlign w:val="superscript"/>
                <w:lang w:eastAsia="ru-RU"/>
              </w:rPr>
              <w:t>9A</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2E1AAA">
            <w:pPr>
              <w:spacing w:line="240" w:lineRule="auto"/>
              <w:ind w:firstLine="0"/>
              <w:jc w:val="center"/>
              <w:rPr>
                <w:rFonts w:eastAsia="Times New Roman" w:cs="Times New Roman"/>
                <w:color w:val="000000"/>
                <w:szCs w:val="26"/>
                <w:lang w:eastAsia="ru-RU"/>
              </w:rPr>
            </w:pPr>
            <w:r w:rsidRPr="00295056">
              <w:rPr>
                <w:rFonts w:eastAsia="Times New Roman" w:cs="Times New Roman"/>
                <w:color w:val="000000"/>
                <w:szCs w:val="26"/>
                <w:lang w:eastAsia="ru-RU"/>
              </w:rPr>
              <w:t>109,50</w:t>
            </w:r>
          </w:p>
        </w:tc>
        <w:tc>
          <w:tcPr>
            <w:tcW w:w="0" w:type="auto"/>
            <w:tcBorders>
              <w:top w:val="nil"/>
              <w:left w:val="nil"/>
              <w:bottom w:val="nil"/>
              <w:right w:val="nil"/>
            </w:tcBorders>
            <w:shd w:val="clear" w:color="auto" w:fill="auto"/>
            <w:noWrap/>
            <w:vAlign w:val="bottom"/>
            <w:hideMark/>
          </w:tcPr>
          <w:p w:rsidR="002E1AAA" w:rsidRPr="00295056" w:rsidRDefault="002E1AAA" w:rsidP="002E1AAA">
            <w:pPr>
              <w:spacing w:line="240" w:lineRule="auto"/>
              <w:ind w:firstLine="0"/>
              <w:jc w:val="center"/>
              <w:rPr>
                <w:rFonts w:eastAsia="Times New Roman" w:cs="Times New Roman"/>
                <w:color w:val="000000"/>
                <w:szCs w:val="26"/>
                <w:lang w:eastAsia="ru-RU"/>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H</w:t>
            </w:r>
            <w:r w:rsidRPr="00DC28B6">
              <w:rPr>
                <w:rFonts w:eastAsia="Times New Roman" w:cs="Times New Roman"/>
                <w:color w:val="000000"/>
                <w:szCs w:val="26"/>
                <w:vertAlign w:val="superscript"/>
                <w:lang w:eastAsia="ru-RU"/>
              </w:rPr>
              <w:t>15A</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C</w:t>
            </w:r>
            <w:r w:rsidRPr="00DC28B6">
              <w:rPr>
                <w:rFonts w:eastAsia="Times New Roman" w:cs="Times New Roman"/>
                <w:color w:val="000000"/>
                <w:szCs w:val="26"/>
                <w:vertAlign w:val="superscript"/>
                <w:lang w:eastAsia="ru-RU"/>
              </w:rPr>
              <w:t>15</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H</w:t>
            </w:r>
            <w:r w:rsidRPr="00DC28B6">
              <w:rPr>
                <w:rFonts w:eastAsia="Times New Roman" w:cs="Times New Roman"/>
                <w:color w:val="000000"/>
                <w:szCs w:val="26"/>
                <w:vertAlign w:val="superscript"/>
                <w:lang w:eastAsia="ru-RU"/>
              </w:rPr>
              <w:t>15C</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2E1AAA">
            <w:pPr>
              <w:spacing w:line="240" w:lineRule="auto"/>
              <w:ind w:firstLine="0"/>
              <w:jc w:val="center"/>
              <w:rPr>
                <w:rFonts w:eastAsia="Times New Roman" w:cs="Times New Roman"/>
                <w:color w:val="000000"/>
                <w:szCs w:val="26"/>
                <w:lang w:eastAsia="ru-RU"/>
              </w:rPr>
            </w:pPr>
            <w:r w:rsidRPr="00295056">
              <w:rPr>
                <w:rFonts w:eastAsia="Times New Roman" w:cs="Times New Roman"/>
                <w:color w:val="000000"/>
                <w:szCs w:val="26"/>
                <w:lang w:eastAsia="ru-RU"/>
              </w:rPr>
              <w:t>109,50</w:t>
            </w:r>
          </w:p>
        </w:tc>
      </w:tr>
      <w:tr w:rsidR="002E1AAA" w:rsidRPr="00295056" w:rsidTr="002E1AAA">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N</w:t>
            </w:r>
            <w:r w:rsidRPr="00DC28B6">
              <w:rPr>
                <w:rFonts w:eastAsia="Times New Roman" w:cs="Times New Roman"/>
                <w:color w:val="000000"/>
                <w:szCs w:val="26"/>
                <w:vertAlign w:val="superscript"/>
                <w:lang w:eastAsia="ru-RU"/>
              </w:rPr>
              <w:t>2</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C</w:t>
            </w:r>
            <w:r w:rsidRPr="00DC28B6">
              <w:rPr>
                <w:rFonts w:eastAsia="Times New Roman" w:cs="Times New Roman"/>
                <w:color w:val="000000"/>
                <w:szCs w:val="26"/>
                <w:vertAlign w:val="superscript"/>
                <w:lang w:eastAsia="ru-RU"/>
              </w:rPr>
              <w:t>9</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H</w:t>
            </w:r>
            <w:r w:rsidRPr="00DC28B6">
              <w:rPr>
                <w:rFonts w:eastAsia="Times New Roman" w:cs="Times New Roman"/>
                <w:color w:val="000000"/>
                <w:szCs w:val="26"/>
                <w:vertAlign w:val="superscript"/>
                <w:lang w:eastAsia="ru-RU"/>
              </w:rPr>
              <w:t>9B</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2E1AAA">
            <w:pPr>
              <w:spacing w:line="240" w:lineRule="auto"/>
              <w:ind w:firstLine="0"/>
              <w:jc w:val="center"/>
              <w:rPr>
                <w:rFonts w:eastAsia="Times New Roman" w:cs="Times New Roman"/>
                <w:color w:val="000000"/>
                <w:szCs w:val="26"/>
                <w:lang w:eastAsia="ru-RU"/>
              </w:rPr>
            </w:pPr>
            <w:r w:rsidRPr="00295056">
              <w:rPr>
                <w:rFonts w:eastAsia="Times New Roman" w:cs="Times New Roman"/>
                <w:color w:val="000000"/>
                <w:szCs w:val="26"/>
                <w:lang w:eastAsia="ru-RU"/>
              </w:rPr>
              <w:t>109,50</w:t>
            </w:r>
          </w:p>
        </w:tc>
        <w:tc>
          <w:tcPr>
            <w:tcW w:w="0" w:type="auto"/>
            <w:tcBorders>
              <w:top w:val="nil"/>
              <w:left w:val="nil"/>
              <w:bottom w:val="nil"/>
              <w:right w:val="nil"/>
            </w:tcBorders>
            <w:shd w:val="clear" w:color="auto" w:fill="auto"/>
            <w:noWrap/>
            <w:vAlign w:val="bottom"/>
            <w:hideMark/>
          </w:tcPr>
          <w:p w:rsidR="002E1AAA" w:rsidRPr="00295056" w:rsidRDefault="002E1AAA" w:rsidP="002E1AAA">
            <w:pPr>
              <w:spacing w:line="240" w:lineRule="auto"/>
              <w:ind w:firstLine="0"/>
              <w:jc w:val="center"/>
              <w:rPr>
                <w:rFonts w:eastAsia="Times New Roman" w:cs="Times New Roman"/>
                <w:color w:val="000000"/>
                <w:szCs w:val="26"/>
                <w:lang w:eastAsia="ru-RU"/>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H</w:t>
            </w:r>
            <w:r w:rsidRPr="00DC28B6">
              <w:rPr>
                <w:rFonts w:eastAsia="Times New Roman" w:cs="Times New Roman"/>
                <w:color w:val="000000"/>
                <w:szCs w:val="26"/>
                <w:vertAlign w:val="superscript"/>
                <w:lang w:eastAsia="ru-RU"/>
              </w:rPr>
              <w:t>15B</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C</w:t>
            </w:r>
            <w:r w:rsidRPr="00DC28B6">
              <w:rPr>
                <w:rFonts w:eastAsia="Times New Roman" w:cs="Times New Roman"/>
                <w:color w:val="000000"/>
                <w:szCs w:val="26"/>
                <w:vertAlign w:val="superscript"/>
                <w:lang w:eastAsia="ru-RU"/>
              </w:rPr>
              <w:t>15</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H</w:t>
            </w:r>
            <w:r w:rsidRPr="00DC28B6">
              <w:rPr>
                <w:rFonts w:eastAsia="Times New Roman" w:cs="Times New Roman"/>
                <w:color w:val="000000"/>
                <w:szCs w:val="26"/>
                <w:vertAlign w:val="superscript"/>
                <w:lang w:eastAsia="ru-RU"/>
              </w:rPr>
              <w:t>15C</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2E1AAA">
            <w:pPr>
              <w:spacing w:line="240" w:lineRule="auto"/>
              <w:ind w:firstLine="0"/>
              <w:jc w:val="center"/>
              <w:rPr>
                <w:rFonts w:eastAsia="Times New Roman" w:cs="Times New Roman"/>
                <w:color w:val="000000"/>
                <w:szCs w:val="26"/>
                <w:lang w:eastAsia="ru-RU"/>
              </w:rPr>
            </w:pPr>
            <w:r w:rsidRPr="00295056">
              <w:rPr>
                <w:rFonts w:eastAsia="Times New Roman" w:cs="Times New Roman"/>
                <w:color w:val="000000"/>
                <w:szCs w:val="26"/>
                <w:lang w:eastAsia="ru-RU"/>
              </w:rPr>
              <w:t>109,50</w:t>
            </w:r>
          </w:p>
        </w:tc>
      </w:tr>
      <w:tr w:rsidR="002E1AAA" w:rsidRPr="00295056" w:rsidTr="002E1AAA">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N</w:t>
            </w:r>
            <w:r w:rsidRPr="00DC28B6">
              <w:rPr>
                <w:rFonts w:eastAsia="Times New Roman" w:cs="Times New Roman"/>
                <w:color w:val="000000"/>
                <w:szCs w:val="26"/>
                <w:vertAlign w:val="superscript"/>
                <w:lang w:eastAsia="ru-RU"/>
              </w:rPr>
              <w:t>2</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C</w:t>
            </w:r>
            <w:r w:rsidRPr="00DC28B6">
              <w:rPr>
                <w:rFonts w:eastAsia="Times New Roman" w:cs="Times New Roman"/>
                <w:color w:val="000000"/>
                <w:szCs w:val="26"/>
                <w:vertAlign w:val="superscript"/>
                <w:lang w:eastAsia="ru-RU"/>
              </w:rPr>
              <w:t>9</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H</w:t>
            </w:r>
            <w:r w:rsidRPr="00DC28B6">
              <w:rPr>
                <w:rFonts w:eastAsia="Times New Roman" w:cs="Times New Roman"/>
                <w:color w:val="000000"/>
                <w:szCs w:val="26"/>
                <w:vertAlign w:val="superscript"/>
                <w:lang w:eastAsia="ru-RU"/>
              </w:rPr>
              <w:t>9C</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2E1AAA">
            <w:pPr>
              <w:spacing w:line="240" w:lineRule="auto"/>
              <w:ind w:firstLine="0"/>
              <w:jc w:val="center"/>
              <w:rPr>
                <w:rFonts w:eastAsia="Times New Roman" w:cs="Times New Roman"/>
                <w:color w:val="000000"/>
                <w:szCs w:val="26"/>
                <w:lang w:eastAsia="ru-RU"/>
              </w:rPr>
            </w:pPr>
            <w:r w:rsidRPr="00295056">
              <w:rPr>
                <w:rFonts w:eastAsia="Times New Roman" w:cs="Times New Roman"/>
                <w:color w:val="000000"/>
                <w:szCs w:val="26"/>
                <w:lang w:eastAsia="ru-RU"/>
              </w:rPr>
              <w:t>109,50</w:t>
            </w:r>
          </w:p>
        </w:tc>
        <w:tc>
          <w:tcPr>
            <w:tcW w:w="0" w:type="auto"/>
            <w:tcBorders>
              <w:top w:val="nil"/>
              <w:left w:val="nil"/>
              <w:bottom w:val="nil"/>
              <w:right w:val="nil"/>
            </w:tcBorders>
            <w:shd w:val="clear" w:color="auto" w:fill="auto"/>
            <w:noWrap/>
            <w:vAlign w:val="bottom"/>
            <w:hideMark/>
          </w:tcPr>
          <w:p w:rsidR="002E1AAA" w:rsidRPr="00295056" w:rsidRDefault="002E1AAA" w:rsidP="002E1AAA">
            <w:pPr>
              <w:spacing w:line="240" w:lineRule="auto"/>
              <w:ind w:firstLine="0"/>
              <w:jc w:val="center"/>
              <w:rPr>
                <w:rFonts w:eastAsia="Times New Roman" w:cs="Times New Roman"/>
                <w:color w:val="000000"/>
                <w:szCs w:val="26"/>
                <w:lang w:eastAsia="ru-RU"/>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O</w:t>
            </w:r>
            <w:r w:rsidRPr="00DC28B6">
              <w:rPr>
                <w:rFonts w:eastAsia="Times New Roman" w:cs="Times New Roman"/>
                <w:color w:val="000000"/>
                <w:szCs w:val="26"/>
                <w:vertAlign w:val="superscript"/>
                <w:lang w:eastAsia="ru-RU"/>
              </w:rPr>
              <w:t>5</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C</w:t>
            </w:r>
            <w:r w:rsidRPr="00DC28B6">
              <w:rPr>
                <w:rFonts w:eastAsia="Times New Roman" w:cs="Times New Roman"/>
                <w:color w:val="000000"/>
                <w:szCs w:val="26"/>
                <w:vertAlign w:val="superscript"/>
                <w:lang w:eastAsia="ru-RU"/>
              </w:rPr>
              <w:t>17</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N</w:t>
            </w:r>
            <w:r w:rsidRPr="00DC28B6">
              <w:rPr>
                <w:rFonts w:eastAsia="Times New Roman" w:cs="Times New Roman"/>
                <w:color w:val="000000"/>
                <w:szCs w:val="26"/>
                <w:vertAlign w:val="superscript"/>
                <w:lang w:eastAsia="ru-RU"/>
              </w:rPr>
              <w:t>3</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2E1AAA">
            <w:pPr>
              <w:spacing w:line="240" w:lineRule="auto"/>
              <w:ind w:firstLine="0"/>
              <w:jc w:val="center"/>
              <w:rPr>
                <w:rFonts w:eastAsia="Times New Roman" w:cs="Times New Roman"/>
                <w:color w:val="000000"/>
                <w:szCs w:val="26"/>
                <w:lang w:eastAsia="ru-RU"/>
              </w:rPr>
            </w:pPr>
            <w:r w:rsidRPr="00295056">
              <w:rPr>
                <w:rFonts w:eastAsia="Times New Roman" w:cs="Times New Roman"/>
                <w:color w:val="000000"/>
                <w:szCs w:val="26"/>
                <w:lang w:eastAsia="ru-RU"/>
              </w:rPr>
              <w:t>120,4(5)</w:t>
            </w:r>
          </w:p>
        </w:tc>
      </w:tr>
      <w:tr w:rsidR="002E1AAA" w:rsidRPr="00295056" w:rsidTr="002E1AAA">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H</w:t>
            </w:r>
            <w:r w:rsidRPr="00DC28B6">
              <w:rPr>
                <w:rFonts w:eastAsia="Times New Roman" w:cs="Times New Roman"/>
                <w:color w:val="000000"/>
                <w:szCs w:val="26"/>
                <w:vertAlign w:val="superscript"/>
                <w:lang w:eastAsia="ru-RU"/>
              </w:rPr>
              <w:t>9A</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C</w:t>
            </w:r>
            <w:r w:rsidRPr="00DC28B6">
              <w:rPr>
                <w:rFonts w:eastAsia="Times New Roman" w:cs="Times New Roman"/>
                <w:color w:val="000000"/>
                <w:szCs w:val="26"/>
                <w:vertAlign w:val="superscript"/>
                <w:lang w:eastAsia="ru-RU"/>
              </w:rPr>
              <w:t>9</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H</w:t>
            </w:r>
            <w:r w:rsidRPr="00DC28B6">
              <w:rPr>
                <w:rFonts w:eastAsia="Times New Roman" w:cs="Times New Roman"/>
                <w:color w:val="000000"/>
                <w:szCs w:val="26"/>
                <w:vertAlign w:val="superscript"/>
                <w:lang w:eastAsia="ru-RU"/>
              </w:rPr>
              <w:t>9B</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2E1AAA">
            <w:pPr>
              <w:spacing w:line="240" w:lineRule="auto"/>
              <w:ind w:firstLine="0"/>
              <w:jc w:val="center"/>
              <w:rPr>
                <w:rFonts w:eastAsia="Times New Roman" w:cs="Times New Roman"/>
                <w:color w:val="000000"/>
                <w:szCs w:val="26"/>
                <w:lang w:eastAsia="ru-RU"/>
              </w:rPr>
            </w:pPr>
            <w:r w:rsidRPr="00295056">
              <w:rPr>
                <w:rFonts w:eastAsia="Times New Roman" w:cs="Times New Roman"/>
                <w:color w:val="000000"/>
                <w:szCs w:val="26"/>
                <w:lang w:eastAsia="ru-RU"/>
              </w:rPr>
              <w:t>109,50</w:t>
            </w:r>
          </w:p>
        </w:tc>
        <w:tc>
          <w:tcPr>
            <w:tcW w:w="0" w:type="auto"/>
            <w:tcBorders>
              <w:top w:val="nil"/>
              <w:left w:val="nil"/>
              <w:bottom w:val="nil"/>
              <w:right w:val="nil"/>
            </w:tcBorders>
            <w:shd w:val="clear" w:color="auto" w:fill="auto"/>
            <w:noWrap/>
            <w:vAlign w:val="bottom"/>
            <w:hideMark/>
          </w:tcPr>
          <w:p w:rsidR="002E1AAA" w:rsidRPr="00295056" w:rsidRDefault="002E1AAA" w:rsidP="002E1AAA">
            <w:pPr>
              <w:spacing w:line="240" w:lineRule="auto"/>
              <w:ind w:firstLine="0"/>
              <w:jc w:val="center"/>
              <w:rPr>
                <w:rFonts w:eastAsia="Times New Roman" w:cs="Times New Roman"/>
                <w:color w:val="000000"/>
                <w:szCs w:val="26"/>
                <w:lang w:eastAsia="ru-RU"/>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O</w:t>
            </w:r>
            <w:r w:rsidRPr="00DC28B6">
              <w:rPr>
                <w:rFonts w:eastAsia="Times New Roman" w:cs="Times New Roman"/>
                <w:color w:val="000000"/>
                <w:szCs w:val="26"/>
                <w:vertAlign w:val="superscript"/>
                <w:lang w:eastAsia="ru-RU"/>
              </w:rPr>
              <w:t>5</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C</w:t>
            </w:r>
            <w:r w:rsidRPr="00DC28B6">
              <w:rPr>
                <w:rFonts w:eastAsia="Times New Roman" w:cs="Times New Roman"/>
                <w:color w:val="000000"/>
                <w:szCs w:val="26"/>
                <w:vertAlign w:val="superscript"/>
                <w:lang w:eastAsia="ru-RU"/>
              </w:rPr>
              <w:t>17</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C</w:t>
            </w:r>
            <w:r w:rsidRPr="00DC28B6">
              <w:rPr>
                <w:rFonts w:eastAsia="Times New Roman" w:cs="Times New Roman"/>
                <w:color w:val="000000"/>
                <w:szCs w:val="26"/>
                <w:vertAlign w:val="superscript"/>
                <w:lang w:eastAsia="ru-RU"/>
              </w:rPr>
              <w:t>18</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2E1AAA">
            <w:pPr>
              <w:spacing w:line="240" w:lineRule="auto"/>
              <w:ind w:firstLine="0"/>
              <w:jc w:val="center"/>
              <w:rPr>
                <w:rFonts w:eastAsia="Times New Roman" w:cs="Times New Roman"/>
                <w:color w:val="000000"/>
                <w:szCs w:val="26"/>
                <w:lang w:eastAsia="ru-RU"/>
              </w:rPr>
            </w:pPr>
            <w:r w:rsidRPr="00295056">
              <w:rPr>
                <w:rFonts w:eastAsia="Times New Roman" w:cs="Times New Roman"/>
                <w:color w:val="000000"/>
                <w:szCs w:val="26"/>
                <w:lang w:eastAsia="ru-RU"/>
              </w:rPr>
              <w:t>121,3(5)</w:t>
            </w:r>
          </w:p>
        </w:tc>
      </w:tr>
      <w:tr w:rsidR="002E1AAA" w:rsidRPr="00295056" w:rsidTr="002E1AAA">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H</w:t>
            </w:r>
            <w:r w:rsidRPr="00DC28B6">
              <w:rPr>
                <w:rFonts w:eastAsia="Times New Roman" w:cs="Times New Roman"/>
                <w:color w:val="000000"/>
                <w:szCs w:val="26"/>
                <w:vertAlign w:val="superscript"/>
                <w:lang w:eastAsia="ru-RU"/>
              </w:rPr>
              <w:t>9A</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C</w:t>
            </w:r>
            <w:r w:rsidRPr="00DC28B6">
              <w:rPr>
                <w:rFonts w:eastAsia="Times New Roman" w:cs="Times New Roman"/>
                <w:color w:val="000000"/>
                <w:szCs w:val="26"/>
                <w:vertAlign w:val="superscript"/>
                <w:lang w:eastAsia="ru-RU"/>
              </w:rPr>
              <w:t>9</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H</w:t>
            </w:r>
            <w:r w:rsidRPr="00DC28B6">
              <w:rPr>
                <w:rFonts w:eastAsia="Times New Roman" w:cs="Times New Roman"/>
                <w:color w:val="000000"/>
                <w:szCs w:val="26"/>
                <w:vertAlign w:val="superscript"/>
                <w:lang w:eastAsia="ru-RU"/>
              </w:rPr>
              <w:t>9C</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2E1AAA">
            <w:pPr>
              <w:spacing w:line="240" w:lineRule="auto"/>
              <w:ind w:firstLine="0"/>
              <w:jc w:val="center"/>
              <w:rPr>
                <w:rFonts w:eastAsia="Times New Roman" w:cs="Times New Roman"/>
                <w:color w:val="000000"/>
                <w:szCs w:val="26"/>
                <w:lang w:eastAsia="ru-RU"/>
              </w:rPr>
            </w:pPr>
            <w:r w:rsidRPr="00295056">
              <w:rPr>
                <w:rFonts w:eastAsia="Times New Roman" w:cs="Times New Roman"/>
                <w:color w:val="000000"/>
                <w:szCs w:val="26"/>
                <w:lang w:eastAsia="ru-RU"/>
              </w:rPr>
              <w:t>109,50</w:t>
            </w:r>
          </w:p>
        </w:tc>
        <w:tc>
          <w:tcPr>
            <w:tcW w:w="0" w:type="auto"/>
            <w:tcBorders>
              <w:top w:val="nil"/>
              <w:left w:val="nil"/>
              <w:bottom w:val="nil"/>
              <w:right w:val="nil"/>
            </w:tcBorders>
            <w:shd w:val="clear" w:color="auto" w:fill="auto"/>
            <w:noWrap/>
            <w:vAlign w:val="bottom"/>
            <w:hideMark/>
          </w:tcPr>
          <w:p w:rsidR="002E1AAA" w:rsidRPr="00295056" w:rsidRDefault="002E1AAA" w:rsidP="002E1AAA">
            <w:pPr>
              <w:spacing w:line="240" w:lineRule="auto"/>
              <w:ind w:firstLine="0"/>
              <w:jc w:val="center"/>
              <w:rPr>
                <w:rFonts w:eastAsia="Times New Roman" w:cs="Times New Roman"/>
                <w:color w:val="000000"/>
                <w:szCs w:val="26"/>
                <w:lang w:eastAsia="ru-RU"/>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N</w:t>
            </w:r>
            <w:r w:rsidRPr="00DC28B6">
              <w:rPr>
                <w:rFonts w:eastAsia="Times New Roman" w:cs="Times New Roman"/>
                <w:color w:val="000000"/>
                <w:szCs w:val="26"/>
                <w:vertAlign w:val="superscript"/>
                <w:lang w:eastAsia="ru-RU"/>
              </w:rPr>
              <w:t>3</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C</w:t>
            </w:r>
            <w:r w:rsidRPr="00DC28B6">
              <w:rPr>
                <w:rFonts w:eastAsia="Times New Roman" w:cs="Times New Roman"/>
                <w:color w:val="000000"/>
                <w:szCs w:val="26"/>
                <w:vertAlign w:val="superscript"/>
                <w:lang w:eastAsia="ru-RU"/>
              </w:rPr>
              <w:t>17</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C</w:t>
            </w:r>
            <w:r w:rsidRPr="00DC28B6">
              <w:rPr>
                <w:rFonts w:eastAsia="Times New Roman" w:cs="Times New Roman"/>
                <w:color w:val="000000"/>
                <w:szCs w:val="26"/>
                <w:vertAlign w:val="superscript"/>
                <w:lang w:eastAsia="ru-RU"/>
              </w:rPr>
              <w:t>18</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2E1AAA">
            <w:pPr>
              <w:spacing w:line="240" w:lineRule="auto"/>
              <w:ind w:firstLine="0"/>
              <w:jc w:val="center"/>
              <w:rPr>
                <w:rFonts w:eastAsia="Times New Roman" w:cs="Times New Roman"/>
                <w:color w:val="000000"/>
                <w:szCs w:val="26"/>
                <w:lang w:eastAsia="ru-RU"/>
              </w:rPr>
            </w:pPr>
            <w:r w:rsidRPr="00295056">
              <w:rPr>
                <w:rFonts w:eastAsia="Times New Roman" w:cs="Times New Roman"/>
                <w:color w:val="000000"/>
                <w:szCs w:val="26"/>
                <w:lang w:eastAsia="ru-RU"/>
              </w:rPr>
              <w:t>118,3(5)</w:t>
            </w:r>
          </w:p>
        </w:tc>
      </w:tr>
      <w:tr w:rsidR="002E1AAA" w:rsidRPr="00295056" w:rsidTr="002E1AAA">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H</w:t>
            </w:r>
            <w:r w:rsidRPr="00DC28B6">
              <w:rPr>
                <w:rFonts w:eastAsia="Times New Roman" w:cs="Times New Roman"/>
                <w:color w:val="000000"/>
                <w:szCs w:val="26"/>
                <w:vertAlign w:val="superscript"/>
                <w:lang w:eastAsia="ru-RU"/>
              </w:rPr>
              <w:t>9B</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C</w:t>
            </w:r>
            <w:r w:rsidRPr="00DC28B6">
              <w:rPr>
                <w:rFonts w:eastAsia="Times New Roman" w:cs="Times New Roman"/>
                <w:color w:val="000000"/>
                <w:szCs w:val="26"/>
                <w:vertAlign w:val="superscript"/>
                <w:lang w:eastAsia="ru-RU"/>
              </w:rPr>
              <w:t>9</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H</w:t>
            </w:r>
            <w:r w:rsidRPr="00DC28B6">
              <w:rPr>
                <w:rFonts w:eastAsia="Times New Roman" w:cs="Times New Roman"/>
                <w:color w:val="000000"/>
                <w:szCs w:val="26"/>
                <w:vertAlign w:val="superscript"/>
                <w:lang w:eastAsia="ru-RU"/>
              </w:rPr>
              <w:t>9C</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2E1AAA">
            <w:pPr>
              <w:spacing w:line="240" w:lineRule="auto"/>
              <w:ind w:firstLine="0"/>
              <w:jc w:val="center"/>
              <w:rPr>
                <w:rFonts w:eastAsia="Times New Roman" w:cs="Times New Roman"/>
                <w:color w:val="000000"/>
                <w:szCs w:val="26"/>
                <w:lang w:eastAsia="ru-RU"/>
              </w:rPr>
            </w:pPr>
            <w:r w:rsidRPr="00295056">
              <w:rPr>
                <w:rFonts w:eastAsia="Times New Roman" w:cs="Times New Roman"/>
                <w:color w:val="000000"/>
                <w:szCs w:val="26"/>
                <w:lang w:eastAsia="ru-RU"/>
              </w:rPr>
              <w:t>109,50</w:t>
            </w:r>
          </w:p>
        </w:tc>
        <w:tc>
          <w:tcPr>
            <w:tcW w:w="0" w:type="auto"/>
            <w:tcBorders>
              <w:top w:val="nil"/>
              <w:left w:val="nil"/>
              <w:bottom w:val="nil"/>
              <w:right w:val="nil"/>
            </w:tcBorders>
            <w:shd w:val="clear" w:color="auto" w:fill="auto"/>
            <w:noWrap/>
            <w:vAlign w:val="bottom"/>
            <w:hideMark/>
          </w:tcPr>
          <w:p w:rsidR="002E1AAA" w:rsidRPr="00295056" w:rsidRDefault="002E1AAA" w:rsidP="002E1AAA">
            <w:pPr>
              <w:spacing w:line="240" w:lineRule="auto"/>
              <w:ind w:firstLine="0"/>
              <w:jc w:val="center"/>
              <w:rPr>
                <w:rFonts w:eastAsia="Times New Roman" w:cs="Times New Roman"/>
                <w:color w:val="000000"/>
                <w:szCs w:val="26"/>
                <w:lang w:eastAsia="ru-RU"/>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N</w:t>
            </w:r>
            <w:r w:rsidRPr="00DC28B6">
              <w:rPr>
                <w:rFonts w:eastAsia="Times New Roman" w:cs="Times New Roman"/>
                <w:color w:val="000000"/>
                <w:szCs w:val="26"/>
                <w:vertAlign w:val="superscript"/>
                <w:lang w:eastAsia="ru-RU"/>
              </w:rPr>
              <w:t>3</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C</w:t>
            </w:r>
            <w:r w:rsidRPr="00DC28B6">
              <w:rPr>
                <w:rFonts w:eastAsia="Times New Roman" w:cs="Times New Roman"/>
                <w:color w:val="000000"/>
                <w:szCs w:val="26"/>
                <w:vertAlign w:val="superscript"/>
                <w:lang w:eastAsia="ru-RU"/>
              </w:rPr>
              <w:t>19</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H</w:t>
            </w:r>
            <w:r w:rsidRPr="00DC28B6">
              <w:rPr>
                <w:rFonts w:eastAsia="Times New Roman" w:cs="Times New Roman"/>
                <w:color w:val="000000"/>
                <w:szCs w:val="26"/>
                <w:vertAlign w:val="superscript"/>
                <w:lang w:eastAsia="ru-RU"/>
              </w:rPr>
              <w:t>19A</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2E1AAA">
            <w:pPr>
              <w:spacing w:line="240" w:lineRule="auto"/>
              <w:ind w:firstLine="0"/>
              <w:jc w:val="center"/>
              <w:rPr>
                <w:rFonts w:eastAsia="Times New Roman" w:cs="Times New Roman"/>
                <w:color w:val="000000"/>
                <w:szCs w:val="26"/>
                <w:lang w:eastAsia="ru-RU"/>
              </w:rPr>
            </w:pPr>
            <w:r w:rsidRPr="00295056">
              <w:rPr>
                <w:rFonts w:eastAsia="Times New Roman" w:cs="Times New Roman"/>
                <w:color w:val="000000"/>
                <w:szCs w:val="26"/>
                <w:lang w:eastAsia="ru-RU"/>
              </w:rPr>
              <w:t>109,50</w:t>
            </w:r>
          </w:p>
        </w:tc>
      </w:tr>
      <w:tr w:rsidR="002E1AAA" w:rsidRPr="00295056" w:rsidTr="002E1AAA">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S</w:t>
            </w:r>
            <w:r w:rsidRPr="00DC28B6">
              <w:rPr>
                <w:rFonts w:eastAsia="Times New Roman" w:cs="Times New Roman"/>
                <w:color w:val="000000"/>
                <w:szCs w:val="26"/>
                <w:vertAlign w:val="superscript"/>
                <w:lang w:eastAsia="ru-RU"/>
              </w:rPr>
              <w:t>2</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C</w:t>
            </w:r>
            <w:r w:rsidRPr="00DC28B6">
              <w:rPr>
                <w:rFonts w:eastAsia="Times New Roman" w:cs="Times New Roman"/>
                <w:color w:val="000000"/>
                <w:szCs w:val="26"/>
                <w:vertAlign w:val="superscript"/>
                <w:lang w:eastAsia="ru-RU"/>
              </w:rPr>
              <w:t>12</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H</w:t>
            </w:r>
            <w:r w:rsidRPr="00DC28B6">
              <w:rPr>
                <w:rFonts w:eastAsia="Times New Roman" w:cs="Times New Roman"/>
                <w:color w:val="000000"/>
                <w:szCs w:val="26"/>
                <w:vertAlign w:val="superscript"/>
                <w:lang w:eastAsia="ru-RU"/>
              </w:rPr>
              <w:t>12A</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2E1AAA">
            <w:pPr>
              <w:spacing w:line="240" w:lineRule="auto"/>
              <w:ind w:firstLine="0"/>
              <w:jc w:val="center"/>
              <w:rPr>
                <w:rFonts w:eastAsia="Times New Roman" w:cs="Times New Roman"/>
                <w:color w:val="000000"/>
                <w:szCs w:val="26"/>
                <w:lang w:eastAsia="ru-RU"/>
              </w:rPr>
            </w:pPr>
            <w:r w:rsidRPr="00295056">
              <w:rPr>
                <w:rFonts w:eastAsia="Times New Roman" w:cs="Times New Roman"/>
                <w:color w:val="000000"/>
                <w:szCs w:val="26"/>
                <w:lang w:eastAsia="ru-RU"/>
              </w:rPr>
              <w:t>109,50</w:t>
            </w:r>
          </w:p>
        </w:tc>
        <w:tc>
          <w:tcPr>
            <w:tcW w:w="0" w:type="auto"/>
            <w:tcBorders>
              <w:top w:val="nil"/>
              <w:left w:val="nil"/>
              <w:bottom w:val="nil"/>
              <w:right w:val="nil"/>
            </w:tcBorders>
            <w:shd w:val="clear" w:color="auto" w:fill="auto"/>
            <w:noWrap/>
            <w:vAlign w:val="bottom"/>
            <w:hideMark/>
          </w:tcPr>
          <w:p w:rsidR="002E1AAA" w:rsidRPr="00295056" w:rsidRDefault="002E1AAA" w:rsidP="002E1AAA">
            <w:pPr>
              <w:spacing w:line="240" w:lineRule="auto"/>
              <w:ind w:firstLine="0"/>
              <w:jc w:val="center"/>
              <w:rPr>
                <w:rFonts w:eastAsia="Times New Roman" w:cs="Times New Roman"/>
                <w:color w:val="000000"/>
                <w:szCs w:val="26"/>
                <w:lang w:eastAsia="ru-RU"/>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N</w:t>
            </w:r>
            <w:r w:rsidRPr="00DC28B6">
              <w:rPr>
                <w:rFonts w:eastAsia="Times New Roman" w:cs="Times New Roman"/>
                <w:color w:val="000000"/>
                <w:szCs w:val="26"/>
                <w:vertAlign w:val="superscript"/>
                <w:lang w:eastAsia="ru-RU"/>
              </w:rPr>
              <w:t>3</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C</w:t>
            </w:r>
            <w:r w:rsidRPr="00DC28B6">
              <w:rPr>
                <w:rFonts w:eastAsia="Times New Roman" w:cs="Times New Roman"/>
                <w:color w:val="000000"/>
                <w:szCs w:val="26"/>
                <w:vertAlign w:val="superscript"/>
                <w:lang w:eastAsia="ru-RU"/>
              </w:rPr>
              <w:t>19</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H</w:t>
            </w:r>
            <w:r w:rsidRPr="00DC28B6">
              <w:rPr>
                <w:rFonts w:eastAsia="Times New Roman" w:cs="Times New Roman"/>
                <w:color w:val="000000"/>
                <w:szCs w:val="26"/>
                <w:vertAlign w:val="superscript"/>
                <w:lang w:eastAsia="ru-RU"/>
              </w:rPr>
              <w:t>19B</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2E1AAA">
            <w:pPr>
              <w:spacing w:line="240" w:lineRule="auto"/>
              <w:ind w:firstLine="0"/>
              <w:jc w:val="center"/>
              <w:rPr>
                <w:rFonts w:eastAsia="Times New Roman" w:cs="Times New Roman"/>
                <w:color w:val="000000"/>
                <w:szCs w:val="26"/>
                <w:lang w:eastAsia="ru-RU"/>
              </w:rPr>
            </w:pPr>
            <w:r w:rsidRPr="00295056">
              <w:rPr>
                <w:rFonts w:eastAsia="Times New Roman" w:cs="Times New Roman"/>
                <w:color w:val="000000"/>
                <w:szCs w:val="26"/>
                <w:lang w:eastAsia="ru-RU"/>
              </w:rPr>
              <w:t>109,50</w:t>
            </w:r>
          </w:p>
        </w:tc>
      </w:tr>
      <w:tr w:rsidR="002E1AAA" w:rsidRPr="00295056" w:rsidTr="002E1AAA">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S</w:t>
            </w:r>
            <w:r w:rsidRPr="00DC28B6">
              <w:rPr>
                <w:rFonts w:eastAsia="Times New Roman" w:cs="Times New Roman"/>
                <w:color w:val="000000"/>
                <w:szCs w:val="26"/>
                <w:vertAlign w:val="superscript"/>
                <w:lang w:eastAsia="ru-RU"/>
              </w:rPr>
              <w:t>2</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C</w:t>
            </w:r>
            <w:r w:rsidRPr="00DC28B6">
              <w:rPr>
                <w:rFonts w:eastAsia="Times New Roman" w:cs="Times New Roman"/>
                <w:color w:val="000000"/>
                <w:szCs w:val="26"/>
                <w:vertAlign w:val="superscript"/>
                <w:lang w:eastAsia="ru-RU"/>
              </w:rPr>
              <w:t>12</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H</w:t>
            </w:r>
            <w:r w:rsidRPr="00DC28B6">
              <w:rPr>
                <w:rFonts w:eastAsia="Times New Roman" w:cs="Times New Roman"/>
                <w:color w:val="000000"/>
                <w:szCs w:val="26"/>
                <w:vertAlign w:val="superscript"/>
                <w:lang w:eastAsia="ru-RU"/>
              </w:rPr>
              <w:t>12B</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2E1AAA">
            <w:pPr>
              <w:spacing w:line="240" w:lineRule="auto"/>
              <w:ind w:firstLine="0"/>
              <w:jc w:val="center"/>
              <w:rPr>
                <w:rFonts w:eastAsia="Times New Roman" w:cs="Times New Roman"/>
                <w:color w:val="000000"/>
                <w:szCs w:val="26"/>
                <w:lang w:eastAsia="ru-RU"/>
              </w:rPr>
            </w:pPr>
            <w:r w:rsidRPr="00295056">
              <w:rPr>
                <w:rFonts w:eastAsia="Times New Roman" w:cs="Times New Roman"/>
                <w:color w:val="000000"/>
                <w:szCs w:val="26"/>
                <w:lang w:eastAsia="ru-RU"/>
              </w:rPr>
              <w:t>109,50</w:t>
            </w:r>
          </w:p>
        </w:tc>
        <w:tc>
          <w:tcPr>
            <w:tcW w:w="0" w:type="auto"/>
            <w:tcBorders>
              <w:top w:val="nil"/>
              <w:left w:val="nil"/>
              <w:bottom w:val="nil"/>
              <w:right w:val="nil"/>
            </w:tcBorders>
            <w:shd w:val="clear" w:color="auto" w:fill="auto"/>
            <w:noWrap/>
            <w:vAlign w:val="bottom"/>
            <w:hideMark/>
          </w:tcPr>
          <w:p w:rsidR="002E1AAA" w:rsidRPr="00295056" w:rsidRDefault="002E1AAA" w:rsidP="002E1AAA">
            <w:pPr>
              <w:spacing w:line="240" w:lineRule="auto"/>
              <w:ind w:firstLine="0"/>
              <w:jc w:val="center"/>
              <w:rPr>
                <w:rFonts w:eastAsia="Times New Roman" w:cs="Times New Roman"/>
                <w:color w:val="000000"/>
                <w:szCs w:val="26"/>
                <w:lang w:eastAsia="ru-RU"/>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N</w:t>
            </w:r>
            <w:r w:rsidRPr="00DC28B6">
              <w:rPr>
                <w:rFonts w:eastAsia="Times New Roman" w:cs="Times New Roman"/>
                <w:color w:val="000000"/>
                <w:szCs w:val="26"/>
                <w:vertAlign w:val="superscript"/>
                <w:lang w:eastAsia="ru-RU"/>
              </w:rPr>
              <w:t>3</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C</w:t>
            </w:r>
            <w:r w:rsidRPr="00DC28B6">
              <w:rPr>
                <w:rFonts w:eastAsia="Times New Roman" w:cs="Times New Roman"/>
                <w:color w:val="000000"/>
                <w:szCs w:val="26"/>
                <w:vertAlign w:val="superscript"/>
                <w:lang w:eastAsia="ru-RU"/>
              </w:rPr>
              <w:t>19</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H</w:t>
            </w:r>
            <w:r w:rsidRPr="00DC28B6">
              <w:rPr>
                <w:rFonts w:eastAsia="Times New Roman" w:cs="Times New Roman"/>
                <w:color w:val="000000"/>
                <w:szCs w:val="26"/>
                <w:vertAlign w:val="superscript"/>
                <w:lang w:eastAsia="ru-RU"/>
              </w:rPr>
              <w:t>19C</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2E1AAA">
            <w:pPr>
              <w:spacing w:line="240" w:lineRule="auto"/>
              <w:ind w:firstLine="0"/>
              <w:jc w:val="center"/>
              <w:rPr>
                <w:rFonts w:eastAsia="Times New Roman" w:cs="Times New Roman"/>
                <w:color w:val="000000"/>
                <w:szCs w:val="26"/>
                <w:lang w:eastAsia="ru-RU"/>
              </w:rPr>
            </w:pPr>
            <w:r w:rsidRPr="00295056">
              <w:rPr>
                <w:rFonts w:eastAsia="Times New Roman" w:cs="Times New Roman"/>
                <w:color w:val="000000"/>
                <w:szCs w:val="26"/>
                <w:lang w:eastAsia="ru-RU"/>
              </w:rPr>
              <w:t>109,50</w:t>
            </w:r>
          </w:p>
        </w:tc>
      </w:tr>
      <w:tr w:rsidR="002E1AAA" w:rsidRPr="00295056" w:rsidTr="002E1AAA">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S</w:t>
            </w:r>
            <w:r w:rsidRPr="00DC28B6">
              <w:rPr>
                <w:rFonts w:eastAsia="Times New Roman" w:cs="Times New Roman"/>
                <w:color w:val="000000"/>
                <w:szCs w:val="26"/>
                <w:vertAlign w:val="superscript"/>
                <w:lang w:eastAsia="ru-RU"/>
              </w:rPr>
              <w:t>2</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C</w:t>
            </w:r>
            <w:r w:rsidRPr="00DC28B6">
              <w:rPr>
                <w:rFonts w:eastAsia="Times New Roman" w:cs="Times New Roman"/>
                <w:color w:val="000000"/>
                <w:szCs w:val="26"/>
                <w:vertAlign w:val="superscript"/>
                <w:lang w:eastAsia="ru-RU"/>
              </w:rPr>
              <w:t>12</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H</w:t>
            </w:r>
            <w:r w:rsidRPr="00DC28B6">
              <w:rPr>
                <w:rFonts w:eastAsia="Times New Roman" w:cs="Times New Roman"/>
                <w:color w:val="000000"/>
                <w:szCs w:val="26"/>
                <w:vertAlign w:val="superscript"/>
                <w:lang w:eastAsia="ru-RU"/>
              </w:rPr>
              <w:t>12C</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2E1AAA">
            <w:pPr>
              <w:spacing w:line="240" w:lineRule="auto"/>
              <w:ind w:firstLine="0"/>
              <w:jc w:val="center"/>
              <w:rPr>
                <w:rFonts w:eastAsia="Times New Roman" w:cs="Times New Roman"/>
                <w:color w:val="000000"/>
                <w:szCs w:val="26"/>
                <w:lang w:eastAsia="ru-RU"/>
              </w:rPr>
            </w:pPr>
            <w:r w:rsidRPr="00295056">
              <w:rPr>
                <w:rFonts w:eastAsia="Times New Roman" w:cs="Times New Roman"/>
                <w:color w:val="000000"/>
                <w:szCs w:val="26"/>
                <w:lang w:eastAsia="ru-RU"/>
              </w:rPr>
              <w:t>109,50</w:t>
            </w:r>
          </w:p>
        </w:tc>
        <w:tc>
          <w:tcPr>
            <w:tcW w:w="0" w:type="auto"/>
            <w:tcBorders>
              <w:top w:val="nil"/>
              <w:left w:val="nil"/>
              <w:bottom w:val="nil"/>
              <w:right w:val="nil"/>
            </w:tcBorders>
            <w:shd w:val="clear" w:color="auto" w:fill="auto"/>
            <w:noWrap/>
            <w:vAlign w:val="bottom"/>
            <w:hideMark/>
          </w:tcPr>
          <w:p w:rsidR="002E1AAA" w:rsidRPr="00295056" w:rsidRDefault="002E1AAA" w:rsidP="002E1AAA">
            <w:pPr>
              <w:spacing w:line="240" w:lineRule="auto"/>
              <w:ind w:firstLine="0"/>
              <w:jc w:val="center"/>
              <w:rPr>
                <w:rFonts w:eastAsia="Times New Roman" w:cs="Times New Roman"/>
                <w:color w:val="000000"/>
                <w:szCs w:val="26"/>
                <w:lang w:eastAsia="ru-RU"/>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H</w:t>
            </w:r>
            <w:r w:rsidRPr="00DC28B6">
              <w:rPr>
                <w:rFonts w:eastAsia="Times New Roman" w:cs="Times New Roman"/>
                <w:color w:val="000000"/>
                <w:szCs w:val="26"/>
                <w:vertAlign w:val="superscript"/>
                <w:lang w:eastAsia="ru-RU"/>
              </w:rPr>
              <w:t>19A</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C</w:t>
            </w:r>
            <w:r w:rsidRPr="00DC28B6">
              <w:rPr>
                <w:rFonts w:eastAsia="Times New Roman" w:cs="Times New Roman"/>
                <w:color w:val="000000"/>
                <w:szCs w:val="26"/>
                <w:vertAlign w:val="superscript"/>
                <w:lang w:eastAsia="ru-RU"/>
              </w:rPr>
              <w:t>19</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H</w:t>
            </w:r>
            <w:r w:rsidRPr="00DC28B6">
              <w:rPr>
                <w:rFonts w:eastAsia="Times New Roman" w:cs="Times New Roman"/>
                <w:color w:val="000000"/>
                <w:szCs w:val="26"/>
                <w:vertAlign w:val="superscript"/>
                <w:lang w:eastAsia="ru-RU"/>
              </w:rPr>
              <w:t>19B</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2E1AAA">
            <w:pPr>
              <w:spacing w:line="240" w:lineRule="auto"/>
              <w:ind w:firstLine="0"/>
              <w:jc w:val="center"/>
              <w:rPr>
                <w:rFonts w:eastAsia="Times New Roman" w:cs="Times New Roman"/>
                <w:color w:val="000000"/>
                <w:szCs w:val="26"/>
                <w:lang w:eastAsia="ru-RU"/>
              </w:rPr>
            </w:pPr>
            <w:r w:rsidRPr="00295056">
              <w:rPr>
                <w:rFonts w:eastAsia="Times New Roman" w:cs="Times New Roman"/>
                <w:color w:val="000000"/>
                <w:szCs w:val="26"/>
                <w:lang w:eastAsia="ru-RU"/>
              </w:rPr>
              <w:t>109,50</w:t>
            </w:r>
          </w:p>
        </w:tc>
      </w:tr>
      <w:tr w:rsidR="002E1AAA" w:rsidRPr="00295056" w:rsidTr="002E1AAA">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H</w:t>
            </w:r>
            <w:r w:rsidRPr="00DC28B6">
              <w:rPr>
                <w:rFonts w:eastAsia="Times New Roman" w:cs="Times New Roman"/>
                <w:color w:val="000000"/>
                <w:szCs w:val="26"/>
                <w:vertAlign w:val="superscript"/>
                <w:lang w:eastAsia="ru-RU"/>
              </w:rPr>
              <w:t>12A</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C</w:t>
            </w:r>
            <w:r w:rsidRPr="00DC28B6">
              <w:rPr>
                <w:rFonts w:eastAsia="Times New Roman" w:cs="Times New Roman"/>
                <w:color w:val="000000"/>
                <w:szCs w:val="26"/>
                <w:vertAlign w:val="superscript"/>
                <w:lang w:eastAsia="ru-RU"/>
              </w:rPr>
              <w:t>12</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H</w:t>
            </w:r>
            <w:r w:rsidRPr="00DC28B6">
              <w:rPr>
                <w:rFonts w:eastAsia="Times New Roman" w:cs="Times New Roman"/>
                <w:color w:val="000000"/>
                <w:szCs w:val="26"/>
                <w:vertAlign w:val="superscript"/>
                <w:lang w:eastAsia="ru-RU"/>
              </w:rPr>
              <w:t>12B</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2E1AAA">
            <w:pPr>
              <w:spacing w:line="240" w:lineRule="auto"/>
              <w:ind w:firstLine="0"/>
              <w:jc w:val="center"/>
              <w:rPr>
                <w:rFonts w:eastAsia="Times New Roman" w:cs="Times New Roman"/>
                <w:color w:val="000000"/>
                <w:szCs w:val="26"/>
                <w:lang w:eastAsia="ru-RU"/>
              </w:rPr>
            </w:pPr>
            <w:r w:rsidRPr="00295056">
              <w:rPr>
                <w:rFonts w:eastAsia="Times New Roman" w:cs="Times New Roman"/>
                <w:color w:val="000000"/>
                <w:szCs w:val="26"/>
                <w:lang w:eastAsia="ru-RU"/>
              </w:rPr>
              <w:t>109,50</w:t>
            </w:r>
          </w:p>
        </w:tc>
        <w:tc>
          <w:tcPr>
            <w:tcW w:w="0" w:type="auto"/>
            <w:tcBorders>
              <w:top w:val="nil"/>
              <w:left w:val="nil"/>
              <w:bottom w:val="nil"/>
              <w:right w:val="nil"/>
            </w:tcBorders>
            <w:shd w:val="clear" w:color="auto" w:fill="auto"/>
            <w:noWrap/>
            <w:vAlign w:val="bottom"/>
            <w:hideMark/>
          </w:tcPr>
          <w:p w:rsidR="002E1AAA" w:rsidRPr="00295056" w:rsidRDefault="002E1AAA" w:rsidP="002E1AAA">
            <w:pPr>
              <w:spacing w:line="240" w:lineRule="auto"/>
              <w:ind w:firstLine="0"/>
              <w:jc w:val="center"/>
              <w:rPr>
                <w:rFonts w:eastAsia="Times New Roman" w:cs="Times New Roman"/>
                <w:color w:val="000000"/>
                <w:szCs w:val="26"/>
                <w:lang w:eastAsia="ru-RU"/>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H</w:t>
            </w:r>
            <w:r w:rsidRPr="00DC28B6">
              <w:rPr>
                <w:rFonts w:eastAsia="Times New Roman" w:cs="Times New Roman"/>
                <w:color w:val="000000"/>
                <w:szCs w:val="26"/>
                <w:vertAlign w:val="superscript"/>
                <w:lang w:eastAsia="ru-RU"/>
              </w:rPr>
              <w:t>19A</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C</w:t>
            </w:r>
            <w:r w:rsidRPr="00DC28B6">
              <w:rPr>
                <w:rFonts w:eastAsia="Times New Roman" w:cs="Times New Roman"/>
                <w:color w:val="000000"/>
                <w:szCs w:val="26"/>
                <w:vertAlign w:val="superscript"/>
                <w:lang w:eastAsia="ru-RU"/>
              </w:rPr>
              <w:t>19</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H</w:t>
            </w:r>
            <w:r w:rsidRPr="00DC28B6">
              <w:rPr>
                <w:rFonts w:eastAsia="Times New Roman" w:cs="Times New Roman"/>
                <w:color w:val="000000"/>
                <w:szCs w:val="26"/>
                <w:vertAlign w:val="superscript"/>
                <w:lang w:eastAsia="ru-RU"/>
              </w:rPr>
              <w:t>19C</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2E1AAA">
            <w:pPr>
              <w:spacing w:line="240" w:lineRule="auto"/>
              <w:ind w:firstLine="0"/>
              <w:jc w:val="center"/>
              <w:rPr>
                <w:rFonts w:eastAsia="Times New Roman" w:cs="Times New Roman"/>
                <w:color w:val="000000"/>
                <w:szCs w:val="26"/>
                <w:lang w:eastAsia="ru-RU"/>
              </w:rPr>
            </w:pPr>
            <w:r w:rsidRPr="00295056">
              <w:rPr>
                <w:rFonts w:eastAsia="Times New Roman" w:cs="Times New Roman"/>
                <w:color w:val="000000"/>
                <w:szCs w:val="26"/>
                <w:lang w:eastAsia="ru-RU"/>
              </w:rPr>
              <w:t>109,50</w:t>
            </w:r>
          </w:p>
        </w:tc>
      </w:tr>
      <w:tr w:rsidR="002E1AAA" w:rsidRPr="00295056" w:rsidTr="002E1AAA">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H</w:t>
            </w:r>
            <w:r w:rsidRPr="00DC28B6">
              <w:rPr>
                <w:rFonts w:eastAsia="Times New Roman" w:cs="Times New Roman"/>
                <w:color w:val="000000"/>
                <w:szCs w:val="26"/>
                <w:vertAlign w:val="superscript"/>
                <w:lang w:eastAsia="ru-RU"/>
              </w:rPr>
              <w:t>12A</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C</w:t>
            </w:r>
            <w:r w:rsidRPr="00DC28B6">
              <w:rPr>
                <w:rFonts w:eastAsia="Times New Roman" w:cs="Times New Roman"/>
                <w:color w:val="000000"/>
                <w:szCs w:val="26"/>
                <w:vertAlign w:val="superscript"/>
                <w:lang w:eastAsia="ru-RU"/>
              </w:rPr>
              <w:t>12</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H</w:t>
            </w:r>
            <w:r w:rsidRPr="00DC28B6">
              <w:rPr>
                <w:rFonts w:eastAsia="Times New Roman" w:cs="Times New Roman"/>
                <w:color w:val="000000"/>
                <w:szCs w:val="26"/>
                <w:vertAlign w:val="superscript"/>
                <w:lang w:eastAsia="ru-RU"/>
              </w:rPr>
              <w:t>12C</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2E1AAA">
            <w:pPr>
              <w:spacing w:line="240" w:lineRule="auto"/>
              <w:ind w:firstLine="0"/>
              <w:jc w:val="center"/>
              <w:rPr>
                <w:rFonts w:eastAsia="Times New Roman" w:cs="Times New Roman"/>
                <w:color w:val="000000"/>
                <w:szCs w:val="26"/>
                <w:lang w:eastAsia="ru-RU"/>
              </w:rPr>
            </w:pPr>
            <w:r w:rsidRPr="00295056">
              <w:rPr>
                <w:rFonts w:eastAsia="Times New Roman" w:cs="Times New Roman"/>
                <w:color w:val="000000"/>
                <w:szCs w:val="26"/>
                <w:lang w:eastAsia="ru-RU"/>
              </w:rPr>
              <w:t>109,50</w:t>
            </w:r>
          </w:p>
        </w:tc>
        <w:tc>
          <w:tcPr>
            <w:tcW w:w="0" w:type="auto"/>
            <w:tcBorders>
              <w:top w:val="nil"/>
              <w:left w:val="nil"/>
              <w:bottom w:val="nil"/>
              <w:right w:val="nil"/>
            </w:tcBorders>
            <w:shd w:val="clear" w:color="auto" w:fill="auto"/>
            <w:noWrap/>
            <w:vAlign w:val="bottom"/>
            <w:hideMark/>
          </w:tcPr>
          <w:p w:rsidR="002E1AAA" w:rsidRPr="00295056" w:rsidRDefault="002E1AAA" w:rsidP="002E1AAA">
            <w:pPr>
              <w:spacing w:line="240" w:lineRule="auto"/>
              <w:ind w:firstLine="0"/>
              <w:jc w:val="center"/>
              <w:rPr>
                <w:rFonts w:eastAsia="Times New Roman" w:cs="Times New Roman"/>
                <w:color w:val="000000"/>
                <w:szCs w:val="26"/>
                <w:lang w:eastAsia="ru-RU"/>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H</w:t>
            </w:r>
            <w:r w:rsidRPr="00DC28B6">
              <w:rPr>
                <w:rFonts w:eastAsia="Times New Roman" w:cs="Times New Roman"/>
                <w:color w:val="000000"/>
                <w:szCs w:val="26"/>
                <w:vertAlign w:val="superscript"/>
                <w:lang w:eastAsia="ru-RU"/>
              </w:rPr>
              <w:t>19B</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C</w:t>
            </w:r>
            <w:r w:rsidRPr="00DC28B6">
              <w:rPr>
                <w:rFonts w:eastAsia="Times New Roman" w:cs="Times New Roman"/>
                <w:color w:val="000000"/>
                <w:szCs w:val="26"/>
                <w:vertAlign w:val="superscript"/>
                <w:lang w:eastAsia="ru-RU"/>
              </w:rPr>
              <w:t>19</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H</w:t>
            </w:r>
            <w:r w:rsidRPr="00DC28B6">
              <w:rPr>
                <w:rFonts w:eastAsia="Times New Roman" w:cs="Times New Roman"/>
                <w:color w:val="000000"/>
                <w:szCs w:val="26"/>
                <w:vertAlign w:val="superscript"/>
                <w:lang w:eastAsia="ru-RU"/>
              </w:rPr>
              <w:t>19C</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2E1AAA">
            <w:pPr>
              <w:spacing w:line="240" w:lineRule="auto"/>
              <w:ind w:firstLine="0"/>
              <w:jc w:val="center"/>
              <w:rPr>
                <w:rFonts w:eastAsia="Times New Roman" w:cs="Times New Roman"/>
                <w:color w:val="000000"/>
                <w:szCs w:val="26"/>
                <w:lang w:eastAsia="ru-RU"/>
              </w:rPr>
            </w:pPr>
            <w:r w:rsidRPr="00295056">
              <w:rPr>
                <w:rFonts w:eastAsia="Times New Roman" w:cs="Times New Roman"/>
                <w:color w:val="000000"/>
                <w:szCs w:val="26"/>
                <w:lang w:eastAsia="ru-RU"/>
              </w:rPr>
              <w:t>109,50</w:t>
            </w:r>
          </w:p>
        </w:tc>
      </w:tr>
      <w:tr w:rsidR="002E1AAA" w:rsidRPr="00295056" w:rsidTr="002E1AAA">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H</w:t>
            </w:r>
            <w:r w:rsidRPr="00DC28B6">
              <w:rPr>
                <w:rFonts w:eastAsia="Times New Roman" w:cs="Times New Roman"/>
                <w:color w:val="000000"/>
                <w:szCs w:val="26"/>
                <w:vertAlign w:val="superscript"/>
                <w:lang w:eastAsia="ru-RU"/>
              </w:rPr>
              <w:t>12B</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C</w:t>
            </w:r>
            <w:r w:rsidRPr="00DC28B6">
              <w:rPr>
                <w:rFonts w:eastAsia="Times New Roman" w:cs="Times New Roman"/>
                <w:color w:val="000000"/>
                <w:szCs w:val="26"/>
                <w:vertAlign w:val="superscript"/>
                <w:lang w:eastAsia="ru-RU"/>
              </w:rPr>
              <w:t>12</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H</w:t>
            </w:r>
            <w:r w:rsidRPr="00DC28B6">
              <w:rPr>
                <w:rFonts w:eastAsia="Times New Roman" w:cs="Times New Roman"/>
                <w:color w:val="000000"/>
                <w:szCs w:val="26"/>
                <w:vertAlign w:val="superscript"/>
                <w:lang w:eastAsia="ru-RU"/>
              </w:rPr>
              <w:t>12C</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2E1AAA">
            <w:pPr>
              <w:spacing w:line="240" w:lineRule="auto"/>
              <w:ind w:firstLine="0"/>
              <w:jc w:val="center"/>
              <w:rPr>
                <w:rFonts w:eastAsia="Times New Roman" w:cs="Times New Roman"/>
                <w:color w:val="000000"/>
                <w:szCs w:val="26"/>
                <w:lang w:eastAsia="ru-RU"/>
              </w:rPr>
            </w:pPr>
            <w:r w:rsidRPr="00295056">
              <w:rPr>
                <w:rFonts w:eastAsia="Times New Roman" w:cs="Times New Roman"/>
                <w:color w:val="000000"/>
                <w:szCs w:val="26"/>
                <w:lang w:eastAsia="ru-RU"/>
              </w:rPr>
              <w:t>109,50</w:t>
            </w:r>
          </w:p>
        </w:tc>
        <w:tc>
          <w:tcPr>
            <w:tcW w:w="0" w:type="auto"/>
            <w:tcBorders>
              <w:top w:val="nil"/>
              <w:left w:val="nil"/>
              <w:bottom w:val="nil"/>
              <w:right w:val="nil"/>
            </w:tcBorders>
            <w:shd w:val="clear" w:color="auto" w:fill="auto"/>
            <w:noWrap/>
            <w:vAlign w:val="bottom"/>
            <w:hideMark/>
          </w:tcPr>
          <w:p w:rsidR="002E1AAA" w:rsidRPr="00295056" w:rsidRDefault="002E1AAA" w:rsidP="002E1AAA">
            <w:pPr>
              <w:spacing w:line="240" w:lineRule="auto"/>
              <w:ind w:firstLine="0"/>
              <w:jc w:val="center"/>
              <w:rPr>
                <w:rFonts w:eastAsia="Times New Roman" w:cs="Times New Roman"/>
                <w:color w:val="000000"/>
                <w:szCs w:val="26"/>
                <w:lang w:eastAsia="ru-RU"/>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N</w:t>
            </w:r>
            <w:r w:rsidRPr="00DC28B6">
              <w:rPr>
                <w:rFonts w:eastAsia="Times New Roman" w:cs="Times New Roman"/>
                <w:color w:val="000000"/>
                <w:szCs w:val="26"/>
                <w:vertAlign w:val="superscript"/>
                <w:lang w:eastAsia="ru-RU"/>
              </w:rPr>
              <w:t>3</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C</w:t>
            </w:r>
            <w:r w:rsidRPr="00DC28B6">
              <w:rPr>
                <w:rFonts w:eastAsia="Times New Roman" w:cs="Times New Roman"/>
                <w:color w:val="000000"/>
                <w:szCs w:val="26"/>
                <w:vertAlign w:val="superscript"/>
                <w:lang w:eastAsia="ru-RU"/>
              </w:rPr>
              <w:t>20</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H</w:t>
            </w:r>
            <w:r w:rsidRPr="00DC28B6">
              <w:rPr>
                <w:rFonts w:eastAsia="Times New Roman" w:cs="Times New Roman"/>
                <w:color w:val="000000"/>
                <w:szCs w:val="26"/>
                <w:vertAlign w:val="superscript"/>
                <w:lang w:eastAsia="ru-RU"/>
              </w:rPr>
              <w:t>20A</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2E1AAA">
            <w:pPr>
              <w:spacing w:line="240" w:lineRule="auto"/>
              <w:ind w:firstLine="0"/>
              <w:jc w:val="center"/>
              <w:rPr>
                <w:rFonts w:eastAsia="Times New Roman" w:cs="Times New Roman"/>
                <w:color w:val="000000"/>
                <w:szCs w:val="26"/>
                <w:lang w:eastAsia="ru-RU"/>
              </w:rPr>
            </w:pPr>
            <w:r w:rsidRPr="00295056">
              <w:rPr>
                <w:rFonts w:eastAsia="Times New Roman" w:cs="Times New Roman"/>
                <w:color w:val="000000"/>
                <w:szCs w:val="26"/>
                <w:lang w:eastAsia="ru-RU"/>
              </w:rPr>
              <w:t>109,50</w:t>
            </w:r>
          </w:p>
        </w:tc>
      </w:tr>
      <w:tr w:rsidR="002E1AAA" w:rsidRPr="00295056" w:rsidTr="002E1AAA">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O</w:t>
            </w:r>
            <w:r w:rsidRPr="00DC28B6">
              <w:rPr>
                <w:rFonts w:eastAsia="Times New Roman" w:cs="Times New Roman"/>
                <w:color w:val="000000"/>
                <w:szCs w:val="26"/>
                <w:vertAlign w:val="superscript"/>
                <w:lang w:eastAsia="ru-RU"/>
              </w:rPr>
              <w:t>6</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C</w:t>
            </w:r>
            <w:r w:rsidRPr="00DC28B6">
              <w:rPr>
                <w:rFonts w:eastAsia="Times New Roman" w:cs="Times New Roman"/>
                <w:color w:val="000000"/>
                <w:szCs w:val="26"/>
                <w:vertAlign w:val="superscript"/>
                <w:lang w:eastAsia="ru-RU"/>
              </w:rPr>
              <w:t>13</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N</w:t>
            </w:r>
            <w:r w:rsidRPr="00DC28B6">
              <w:rPr>
                <w:rFonts w:eastAsia="Times New Roman" w:cs="Times New Roman"/>
                <w:color w:val="000000"/>
                <w:szCs w:val="26"/>
                <w:vertAlign w:val="superscript"/>
                <w:lang w:eastAsia="ru-RU"/>
              </w:rPr>
              <w:t>4</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2E1AAA">
            <w:pPr>
              <w:spacing w:line="240" w:lineRule="auto"/>
              <w:ind w:firstLine="0"/>
              <w:jc w:val="center"/>
              <w:rPr>
                <w:rFonts w:eastAsia="Times New Roman" w:cs="Times New Roman"/>
                <w:color w:val="000000"/>
                <w:szCs w:val="26"/>
                <w:lang w:eastAsia="ru-RU"/>
              </w:rPr>
            </w:pPr>
            <w:r w:rsidRPr="00295056">
              <w:rPr>
                <w:rFonts w:eastAsia="Times New Roman" w:cs="Times New Roman"/>
                <w:color w:val="000000"/>
                <w:szCs w:val="26"/>
                <w:lang w:eastAsia="ru-RU"/>
              </w:rPr>
              <w:t>119,7(5)</w:t>
            </w:r>
          </w:p>
        </w:tc>
        <w:tc>
          <w:tcPr>
            <w:tcW w:w="0" w:type="auto"/>
            <w:tcBorders>
              <w:top w:val="nil"/>
              <w:left w:val="nil"/>
              <w:bottom w:val="nil"/>
              <w:right w:val="nil"/>
            </w:tcBorders>
            <w:shd w:val="clear" w:color="auto" w:fill="auto"/>
            <w:noWrap/>
            <w:vAlign w:val="bottom"/>
            <w:hideMark/>
          </w:tcPr>
          <w:p w:rsidR="002E1AAA" w:rsidRPr="00295056" w:rsidRDefault="002E1AAA" w:rsidP="002E1AAA">
            <w:pPr>
              <w:spacing w:line="240" w:lineRule="auto"/>
              <w:ind w:firstLine="0"/>
              <w:jc w:val="center"/>
              <w:rPr>
                <w:rFonts w:eastAsia="Times New Roman" w:cs="Times New Roman"/>
                <w:color w:val="000000"/>
                <w:szCs w:val="26"/>
                <w:lang w:eastAsia="ru-RU"/>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N</w:t>
            </w:r>
            <w:r w:rsidRPr="00DC28B6">
              <w:rPr>
                <w:rFonts w:eastAsia="Times New Roman" w:cs="Times New Roman"/>
                <w:color w:val="000000"/>
                <w:szCs w:val="26"/>
                <w:vertAlign w:val="superscript"/>
                <w:lang w:eastAsia="ru-RU"/>
              </w:rPr>
              <w:t>3</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C</w:t>
            </w:r>
            <w:r w:rsidRPr="00DC28B6">
              <w:rPr>
                <w:rFonts w:eastAsia="Times New Roman" w:cs="Times New Roman"/>
                <w:color w:val="000000"/>
                <w:szCs w:val="26"/>
                <w:vertAlign w:val="superscript"/>
                <w:lang w:eastAsia="ru-RU"/>
              </w:rPr>
              <w:t>20</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H</w:t>
            </w:r>
            <w:r w:rsidRPr="00DC28B6">
              <w:rPr>
                <w:rFonts w:eastAsia="Times New Roman" w:cs="Times New Roman"/>
                <w:color w:val="000000"/>
                <w:szCs w:val="26"/>
                <w:vertAlign w:val="superscript"/>
                <w:lang w:eastAsia="ru-RU"/>
              </w:rPr>
              <w:t>20B</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2E1AAA">
            <w:pPr>
              <w:spacing w:line="240" w:lineRule="auto"/>
              <w:ind w:firstLine="0"/>
              <w:jc w:val="center"/>
              <w:rPr>
                <w:rFonts w:eastAsia="Times New Roman" w:cs="Times New Roman"/>
                <w:color w:val="000000"/>
                <w:szCs w:val="26"/>
                <w:lang w:eastAsia="ru-RU"/>
              </w:rPr>
            </w:pPr>
            <w:r w:rsidRPr="00295056">
              <w:rPr>
                <w:rFonts w:eastAsia="Times New Roman" w:cs="Times New Roman"/>
                <w:color w:val="000000"/>
                <w:szCs w:val="26"/>
                <w:lang w:eastAsia="ru-RU"/>
              </w:rPr>
              <w:t>109,50</w:t>
            </w:r>
          </w:p>
        </w:tc>
      </w:tr>
      <w:tr w:rsidR="002E1AAA" w:rsidRPr="00295056" w:rsidTr="002E1AAA">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O</w:t>
            </w:r>
            <w:r w:rsidRPr="00DC28B6">
              <w:rPr>
                <w:rFonts w:eastAsia="Times New Roman" w:cs="Times New Roman"/>
                <w:color w:val="000000"/>
                <w:szCs w:val="26"/>
                <w:vertAlign w:val="superscript"/>
                <w:lang w:eastAsia="ru-RU"/>
              </w:rPr>
              <w:t>6</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C</w:t>
            </w:r>
            <w:r w:rsidRPr="00DC28B6">
              <w:rPr>
                <w:rFonts w:eastAsia="Times New Roman" w:cs="Times New Roman"/>
                <w:color w:val="000000"/>
                <w:szCs w:val="26"/>
                <w:vertAlign w:val="superscript"/>
                <w:lang w:eastAsia="ru-RU"/>
              </w:rPr>
              <w:t>13</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C</w:t>
            </w:r>
            <w:r w:rsidRPr="00DC28B6">
              <w:rPr>
                <w:rFonts w:eastAsia="Times New Roman" w:cs="Times New Roman"/>
                <w:color w:val="000000"/>
                <w:szCs w:val="26"/>
                <w:vertAlign w:val="superscript"/>
                <w:lang w:eastAsia="ru-RU"/>
              </w:rPr>
              <w:t>14</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2E1AAA">
            <w:pPr>
              <w:spacing w:line="240" w:lineRule="auto"/>
              <w:ind w:firstLine="0"/>
              <w:jc w:val="center"/>
              <w:rPr>
                <w:rFonts w:eastAsia="Times New Roman" w:cs="Times New Roman"/>
                <w:color w:val="000000"/>
                <w:szCs w:val="26"/>
                <w:lang w:eastAsia="ru-RU"/>
              </w:rPr>
            </w:pPr>
            <w:r w:rsidRPr="00295056">
              <w:rPr>
                <w:rFonts w:eastAsia="Times New Roman" w:cs="Times New Roman"/>
                <w:color w:val="000000"/>
                <w:szCs w:val="26"/>
                <w:lang w:eastAsia="ru-RU"/>
              </w:rPr>
              <w:t>121,5(5)</w:t>
            </w:r>
          </w:p>
        </w:tc>
        <w:tc>
          <w:tcPr>
            <w:tcW w:w="0" w:type="auto"/>
            <w:tcBorders>
              <w:top w:val="nil"/>
              <w:left w:val="nil"/>
              <w:bottom w:val="nil"/>
              <w:right w:val="nil"/>
            </w:tcBorders>
            <w:shd w:val="clear" w:color="auto" w:fill="auto"/>
            <w:noWrap/>
            <w:vAlign w:val="bottom"/>
            <w:hideMark/>
          </w:tcPr>
          <w:p w:rsidR="002E1AAA" w:rsidRPr="00295056" w:rsidRDefault="002E1AAA" w:rsidP="002E1AAA">
            <w:pPr>
              <w:spacing w:line="240" w:lineRule="auto"/>
              <w:ind w:firstLine="0"/>
              <w:jc w:val="center"/>
              <w:rPr>
                <w:rFonts w:eastAsia="Times New Roman" w:cs="Times New Roman"/>
                <w:color w:val="000000"/>
                <w:szCs w:val="26"/>
                <w:lang w:eastAsia="ru-RU"/>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N</w:t>
            </w:r>
            <w:r w:rsidRPr="00DC28B6">
              <w:rPr>
                <w:rFonts w:eastAsia="Times New Roman" w:cs="Times New Roman"/>
                <w:color w:val="000000"/>
                <w:szCs w:val="26"/>
                <w:vertAlign w:val="superscript"/>
                <w:lang w:eastAsia="ru-RU"/>
              </w:rPr>
              <w:t>3</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C</w:t>
            </w:r>
            <w:r w:rsidRPr="00DC28B6">
              <w:rPr>
                <w:rFonts w:eastAsia="Times New Roman" w:cs="Times New Roman"/>
                <w:color w:val="000000"/>
                <w:szCs w:val="26"/>
                <w:vertAlign w:val="superscript"/>
                <w:lang w:eastAsia="ru-RU"/>
              </w:rPr>
              <w:t>20</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H</w:t>
            </w:r>
            <w:r w:rsidRPr="00DC28B6">
              <w:rPr>
                <w:rFonts w:eastAsia="Times New Roman" w:cs="Times New Roman"/>
                <w:color w:val="000000"/>
                <w:szCs w:val="26"/>
                <w:vertAlign w:val="superscript"/>
                <w:lang w:eastAsia="ru-RU"/>
              </w:rPr>
              <w:t>20C</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2E1AAA">
            <w:pPr>
              <w:spacing w:line="240" w:lineRule="auto"/>
              <w:ind w:firstLine="0"/>
              <w:jc w:val="center"/>
              <w:rPr>
                <w:rFonts w:eastAsia="Times New Roman" w:cs="Times New Roman"/>
                <w:color w:val="000000"/>
                <w:szCs w:val="26"/>
                <w:lang w:eastAsia="ru-RU"/>
              </w:rPr>
            </w:pPr>
            <w:r w:rsidRPr="00295056">
              <w:rPr>
                <w:rFonts w:eastAsia="Times New Roman" w:cs="Times New Roman"/>
                <w:color w:val="000000"/>
                <w:szCs w:val="26"/>
                <w:lang w:eastAsia="ru-RU"/>
              </w:rPr>
              <w:t>109,50</w:t>
            </w:r>
          </w:p>
        </w:tc>
      </w:tr>
      <w:tr w:rsidR="002E1AAA" w:rsidRPr="00295056" w:rsidTr="002E1AAA">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N</w:t>
            </w:r>
            <w:r w:rsidRPr="00DC28B6">
              <w:rPr>
                <w:rFonts w:eastAsia="Times New Roman" w:cs="Times New Roman"/>
                <w:color w:val="000000"/>
                <w:szCs w:val="26"/>
                <w:vertAlign w:val="superscript"/>
                <w:lang w:eastAsia="ru-RU"/>
              </w:rPr>
              <w:t>4</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C</w:t>
            </w:r>
            <w:r w:rsidRPr="00DC28B6">
              <w:rPr>
                <w:rFonts w:eastAsia="Times New Roman" w:cs="Times New Roman"/>
                <w:color w:val="000000"/>
                <w:szCs w:val="26"/>
                <w:vertAlign w:val="superscript"/>
                <w:lang w:eastAsia="ru-RU"/>
              </w:rPr>
              <w:t>13</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C</w:t>
            </w:r>
            <w:r w:rsidRPr="00DC28B6">
              <w:rPr>
                <w:rFonts w:eastAsia="Times New Roman" w:cs="Times New Roman"/>
                <w:color w:val="000000"/>
                <w:szCs w:val="26"/>
                <w:vertAlign w:val="superscript"/>
                <w:lang w:eastAsia="ru-RU"/>
              </w:rPr>
              <w:t>14</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2E1AAA">
            <w:pPr>
              <w:spacing w:line="240" w:lineRule="auto"/>
              <w:ind w:firstLine="0"/>
              <w:jc w:val="center"/>
              <w:rPr>
                <w:rFonts w:eastAsia="Times New Roman" w:cs="Times New Roman"/>
                <w:color w:val="000000"/>
                <w:szCs w:val="26"/>
                <w:lang w:eastAsia="ru-RU"/>
              </w:rPr>
            </w:pPr>
            <w:r w:rsidRPr="00295056">
              <w:rPr>
                <w:rFonts w:eastAsia="Times New Roman" w:cs="Times New Roman"/>
                <w:color w:val="000000"/>
                <w:szCs w:val="26"/>
                <w:lang w:eastAsia="ru-RU"/>
              </w:rPr>
              <w:t>118,6(5)</w:t>
            </w:r>
          </w:p>
        </w:tc>
        <w:tc>
          <w:tcPr>
            <w:tcW w:w="0" w:type="auto"/>
            <w:tcBorders>
              <w:top w:val="nil"/>
              <w:left w:val="nil"/>
              <w:bottom w:val="nil"/>
              <w:right w:val="nil"/>
            </w:tcBorders>
            <w:shd w:val="clear" w:color="auto" w:fill="auto"/>
            <w:noWrap/>
            <w:vAlign w:val="bottom"/>
            <w:hideMark/>
          </w:tcPr>
          <w:p w:rsidR="002E1AAA" w:rsidRPr="00295056" w:rsidRDefault="002E1AAA" w:rsidP="002E1AAA">
            <w:pPr>
              <w:spacing w:line="240" w:lineRule="auto"/>
              <w:ind w:firstLine="0"/>
              <w:jc w:val="center"/>
              <w:rPr>
                <w:rFonts w:eastAsia="Times New Roman" w:cs="Times New Roman"/>
                <w:color w:val="000000"/>
                <w:szCs w:val="26"/>
                <w:lang w:eastAsia="ru-RU"/>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H</w:t>
            </w:r>
            <w:r w:rsidRPr="00DC28B6">
              <w:rPr>
                <w:rFonts w:eastAsia="Times New Roman" w:cs="Times New Roman"/>
                <w:color w:val="000000"/>
                <w:szCs w:val="26"/>
                <w:vertAlign w:val="superscript"/>
                <w:lang w:eastAsia="ru-RU"/>
              </w:rPr>
              <w:t>20A</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C</w:t>
            </w:r>
            <w:r w:rsidRPr="00DC28B6">
              <w:rPr>
                <w:rFonts w:eastAsia="Times New Roman" w:cs="Times New Roman"/>
                <w:color w:val="000000"/>
                <w:szCs w:val="26"/>
                <w:vertAlign w:val="superscript"/>
                <w:lang w:eastAsia="ru-RU"/>
              </w:rPr>
              <w:t>20</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H</w:t>
            </w:r>
            <w:r w:rsidRPr="00DC28B6">
              <w:rPr>
                <w:rFonts w:eastAsia="Times New Roman" w:cs="Times New Roman"/>
                <w:color w:val="000000"/>
                <w:szCs w:val="26"/>
                <w:vertAlign w:val="superscript"/>
                <w:lang w:eastAsia="ru-RU"/>
              </w:rPr>
              <w:t>20B</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2E1AAA">
            <w:pPr>
              <w:spacing w:line="240" w:lineRule="auto"/>
              <w:ind w:firstLine="0"/>
              <w:jc w:val="center"/>
              <w:rPr>
                <w:rFonts w:eastAsia="Times New Roman" w:cs="Times New Roman"/>
                <w:color w:val="000000"/>
                <w:szCs w:val="26"/>
                <w:lang w:eastAsia="ru-RU"/>
              </w:rPr>
            </w:pPr>
            <w:r w:rsidRPr="00295056">
              <w:rPr>
                <w:rFonts w:eastAsia="Times New Roman" w:cs="Times New Roman"/>
                <w:color w:val="000000"/>
                <w:szCs w:val="26"/>
                <w:lang w:eastAsia="ru-RU"/>
              </w:rPr>
              <w:t>109,50</w:t>
            </w:r>
          </w:p>
        </w:tc>
      </w:tr>
      <w:tr w:rsidR="002E1AAA" w:rsidRPr="00295056" w:rsidTr="002E1AAA">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S</w:t>
            </w:r>
            <w:r w:rsidRPr="00DC28B6">
              <w:rPr>
                <w:rFonts w:eastAsia="Times New Roman" w:cs="Times New Roman"/>
                <w:color w:val="000000"/>
                <w:szCs w:val="26"/>
                <w:vertAlign w:val="superscript"/>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C</w:t>
            </w:r>
            <w:r w:rsidRPr="00DC28B6">
              <w:rPr>
                <w:rFonts w:eastAsia="Times New Roman" w:cs="Times New Roman"/>
                <w:color w:val="000000"/>
                <w:szCs w:val="26"/>
                <w:vertAlign w:val="superscript"/>
                <w:lang w:eastAsia="ru-RU"/>
              </w:rPr>
              <w:t>2</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H</w:t>
            </w:r>
            <w:r w:rsidRPr="00DC28B6">
              <w:rPr>
                <w:rFonts w:eastAsia="Times New Roman" w:cs="Times New Roman"/>
                <w:color w:val="000000"/>
                <w:szCs w:val="26"/>
                <w:vertAlign w:val="superscript"/>
                <w:lang w:eastAsia="ru-RU"/>
              </w:rPr>
              <w:t>2A</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2E1AAA">
            <w:pPr>
              <w:spacing w:line="240" w:lineRule="auto"/>
              <w:ind w:firstLine="0"/>
              <w:jc w:val="center"/>
              <w:rPr>
                <w:rFonts w:eastAsia="Times New Roman" w:cs="Times New Roman"/>
                <w:color w:val="000000"/>
                <w:szCs w:val="26"/>
                <w:lang w:eastAsia="ru-RU"/>
              </w:rPr>
            </w:pPr>
            <w:r w:rsidRPr="00295056">
              <w:rPr>
                <w:rFonts w:eastAsia="Times New Roman" w:cs="Times New Roman"/>
                <w:color w:val="000000"/>
                <w:szCs w:val="26"/>
                <w:lang w:eastAsia="ru-RU"/>
              </w:rPr>
              <w:t>109,50</w:t>
            </w:r>
          </w:p>
        </w:tc>
        <w:tc>
          <w:tcPr>
            <w:tcW w:w="0" w:type="auto"/>
            <w:tcBorders>
              <w:top w:val="nil"/>
              <w:left w:val="nil"/>
              <w:bottom w:val="nil"/>
              <w:right w:val="nil"/>
            </w:tcBorders>
            <w:shd w:val="clear" w:color="auto" w:fill="auto"/>
            <w:noWrap/>
            <w:vAlign w:val="bottom"/>
            <w:hideMark/>
          </w:tcPr>
          <w:p w:rsidR="002E1AAA" w:rsidRPr="00295056" w:rsidRDefault="002E1AAA" w:rsidP="002E1AAA">
            <w:pPr>
              <w:spacing w:line="240" w:lineRule="auto"/>
              <w:ind w:firstLine="0"/>
              <w:jc w:val="center"/>
              <w:rPr>
                <w:rFonts w:eastAsia="Times New Roman" w:cs="Times New Roman"/>
                <w:color w:val="000000"/>
                <w:szCs w:val="26"/>
                <w:lang w:eastAsia="ru-RU"/>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H</w:t>
            </w:r>
            <w:r w:rsidRPr="00DC28B6">
              <w:rPr>
                <w:rFonts w:eastAsia="Times New Roman" w:cs="Times New Roman"/>
                <w:color w:val="000000"/>
                <w:szCs w:val="26"/>
                <w:vertAlign w:val="superscript"/>
                <w:lang w:eastAsia="ru-RU"/>
              </w:rPr>
              <w:t>20A</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C</w:t>
            </w:r>
            <w:r w:rsidRPr="00DC28B6">
              <w:rPr>
                <w:rFonts w:eastAsia="Times New Roman" w:cs="Times New Roman"/>
                <w:color w:val="000000"/>
                <w:szCs w:val="26"/>
                <w:vertAlign w:val="superscript"/>
                <w:lang w:eastAsia="ru-RU"/>
              </w:rPr>
              <w:t>20</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H</w:t>
            </w:r>
            <w:r w:rsidRPr="00DC28B6">
              <w:rPr>
                <w:rFonts w:eastAsia="Times New Roman" w:cs="Times New Roman"/>
                <w:color w:val="000000"/>
                <w:szCs w:val="26"/>
                <w:vertAlign w:val="superscript"/>
                <w:lang w:eastAsia="ru-RU"/>
              </w:rPr>
              <w:t>20C</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2E1AAA">
            <w:pPr>
              <w:spacing w:line="240" w:lineRule="auto"/>
              <w:ind w:firstLine="0"/>
              <w:jc w:val="center"/>
              <w:rPr>
                <w:rFonts w:eastAsia="Times New Roman" w:cs="Times New Roman"/>
                <w:color w:val="000000"/>
                <w:szCs w:val="26"/>
                <w:lang w:eastAsia="ru-RU"/>
              </w:rPr>
            </w:pPr>
            <w:r w:rsidRPr="00295056">
              <w:rPr>
                <w:rFonts w:eastAsia="Times New Roman" w:cs="Times New Roman"/>
                <w:color w:val="000000"/>
                <w:szCs w:val="26"/>
                <w:lang w:eastAsia="ru-RU"/>
              </w:rPr>
              <w:t>109,50</w:t>
            </w:r>
          </w:p>
        </w:tc>
      </w:tr>
      <w:tr w:rsidR="002E1AAA" w:rsidRPr="00295056" w:rsidTr="002E1AAA">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S</w:t>
            </w:r>
            <w:r w:rsidRPr="00DC28B6">
              <w:rPr>
                <w:rFonts w:eastAsia="Times New Roman" w:cs="Times New Roman"/>
                <w:color w:val="000000"/>
                <w:szCs w:val="26"/>
                <w:vertAlign w:val="superscript"/>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C</w:t>
            </w:r>
            <w:r w:rsidRPr="00DC28B6">
              <w:rPr>
                <w:rFonts w:eastAsia="Times New Roman" w:cs="Times New Roman"/>
                <w:color w:val="000000"/>
                <w:szCs w:val="26"/>
                <w:vertAlign w:val="superscript"/>
                <w:lang w:eastAsia="ru-RU"/>
              </w:rPr>
              <w:t>2</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H</w:t>
            </w:r>
            <w:r w:rsidRPr="00DC28B6">
              <w:rPr>
                <w:rFonts w:eastAsia="Times New Roman" w:cs="Times New Roman"/>
                <w:color w:val="000000"/>
                <w:szCs w:val="26"/>
                <w:vertAlign w:val="superscript"/>
                <w:lang w:eastAsia="ru-RU"/>
              </w:rPr>
              <w:t>2B</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2E1AAA">
            <w:pPr>
              <w:spacing w:line="240" w:lineRule="auto"/>
              <w:ind w:firstLine="0"/>
              <w:jc w:val="center"/>
              <w:rPr>
                <w:rFonts w:eastAsia="Times New Roman" w:cs="Times New Roman"/>
                <w:color w:val="000000"/>
                <w:szCs w:val="26"/>
                <w:lang w:eastAsia="ru-RU"/>
              </w:rPr>
            </w:pPr>
            <w:r w:rsidRPr="00295056">
              <w:rPr>
                <w:rFonts w:eastAsia="Times New Roman" w:cs="Times New Roman"/>
                <w:color w:val="000000"/>
                <w:szCs w:val="26"/>
                <w:lang w:eastAsia="ru-RU"/>
              </w:rPr>
              <w:t>109,50</w:t>
            </w:r>
          </w:p>
        </w:tc>
        <w:tc>
          <w:tcPr>
            <w:tcW w:w="0" w:type="auto"/>
            <w:tcBorders>
              <w:top w:val="nil"/>
              <w:left w:val="nil"/>
              <w:bottom w:val="nil"/>
              <w:right w:val="nil"/>
            </w:tcBorders>
            <w:shd w:val="clear" w:color="auto" w:fill="auto"/>
            <w:noWrap/>
            <w:vAlign w:val="bottom"/>
            <w:hideMark/>
          </w:tcPr>
          <w:p w:rsidR="002E1AAA" w:rsidRPr="00295056" w:rsidRDefault="002E1AAA" w:rsidP="002E1AAA">
            <w:pPr>
              <w:spacing w:line="240" w:lineRule="auto"/>
              <w:ind w:firstLine="0"/>
              <w:jc w:val="center"/>
              <w:rPr>
                <w:rFonts w:eastAsia="Times New Roman" w:cs="Times New Roman"/>
                <w:color w:val="000000"/>
                <w:szCs w:val="26"/>
                <w:lang w:eastAsia="ru-RU"/>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H</w:t>
            </w:r>
            <w:r w:rsidRPr="00B35AB9">
              <w:rPr>
                <w:rFonts w:eastAsia="Times New Roman" w:cs="Times New Roman"/>
                <w:color w:val="000000"/>
                <w:szCs w:val="26"/>
                <w:vertAlign w:val="superscript"/>
                <w:lang w:eastAsia="ru-RU"/>
              </w:rPr>
              <w:t>20B</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C</w:t>
            </w:r>
            <w:r w:rsidRPr="00DC28B6">
              <w:rPr>
                <w:rFonts w:eastAsia="Times New Roman" w:cs="Times New Roman"/>
                <w:color w:val="000000"/>
                <w:szCs w:val="26"/>
                <w:vertAlign w:val="superscript"/>
                <w:lang w:eastAsia="ru-RU"/>
              </w:rPr>
              <w:t>20</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H</w:t>
            </w:r>
            <w:r w:rsidRPr="00DC28B6">
              <w:rPr>
                <w:rFonts w:eastAsia="Times New Roman" w:cs="Times New Roman"/>
                <w:color w:val="000000"/>
                <w:szCs w:val="26"/>
                <w:vertAlign w:val="superscript"/>
                <w:lang w:eastAsia="ru-RU"/>
              </w:rPr>
              <w:t>20C</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2E1AAA">
            <w:pPr>
              <w:spacing w:line="240" w:lineRule="auto"/>
              <w:ind w:firstLine="0"/>
              <w:jc w:val="center"/>
              <w:rPr>
                <w:rFonts w:eastAsia="Times New Roman" w:cs="Times New Roman"/>
                <w:color w:val="000000"/>
                <w:szCs w:val="26"/>
                <w:lang w:eastAsia="ru-RU"/>
              </w:rPr>
            </w:pPr>
            <w:r w:rsidRPr="00295056">
              <w:rPr>
                <w:rFonts w:eastAsia="Times New Roman" w:cs="Times New Roman"/>
                <w:color w:val="000000"/>
                <w:szCs w:val="26"/>
                <w:lang w:eastAsia="ru-RU"/>
              </w:rPr>
              <w:t>109,50</w:t>
            </w:r>
          </w:p>
        </w:tc>
      </w:tr>
      <w:tr w:rsidR="002E1AAA" w:rsidRPr="00295056" w:rsidTr="002E1AAA">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S</w:t>
            </w:r>
            <w:r w:rsidRPr="00DC28B6">
              <w:rPr>
                <w:rFonts w:eastAsia="Times New Roman" w:cs="Times New Roman"/>
                <w:color w:val="000000"/>
                <w:szCs w:val="26"/>
                <w:vertAlign w:val="superscript"/>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C</w:t>
            </w:r>
            <w:r w:rsidRPr="00DC28B6">
              <w:rPr>
                <w:rFonts w:eastAsia="Times New Roman" w:cs="Times New Roman"/>
                <w:color w:val="000000"/>
                <w:szCs w:val="26"/>
                <w:vertAlign w:val="superscript"/>
                <w:lang w:eastAsia="ru-RU"/>
              </w:rPr>
              <w:t>2</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H</w:t>
            </w:r>
            <w:r w:rsidRPr="00DC28B6">
              <w:rPr>
                <w:rFonts w:eastAsia="Times New Roman" w:cs="Times New Roman"/>
                <w:color w:val="000000"/>
                <w:szCs w:val="26"/>
                <w:vertAlign w:val="superscript"/>
                <w:lang w:eastAsia="ru-RU"/>
              </w:rPr>
              <w:t>2C</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2E1AAA">
            <w:pPr>
              <w:spacing w:line="240" w:lineRule="auto"/>
              <w:ind w:firstLine="0"/>
              <w:jc w:val="center"/>
              <w:rPr>
                <w:rFonts w:eastAsia="Times New Roman" w:cs="Times New Roman"/>
                <w:color w:val="000000"/>
                <w:szCs w:val="26"/>
                <w:lang w:eastAsia="ru-RU"/>
              </w:rPr>
            </w:pPr>
            <w:r w:rsidRPr="00295056">
              <w:rPr>
                <w:rFonts w:eastAsia="Times New Roman" w:cs="Times New Roman"/>
                <w:color w:val="000000"/>
                <w:szCs w:val="26"/>
                <w:lang w:eastAsia="ru-RU"/>
              </w:rPr>
              <w:t>109,50</w:t>
            </w:r>
          </w:p>
        </w:tc>
        <w:tc>
          <w:tcPr>
            <w:tcW w:w="0" w:type="auto"/>
            <w:tcBorders>
              <w:top w:val="nil"/>
              <w:left w:val="nil"/>
              <w:bottom w:val="nil"/>
              <w:right w:val="nil"/>
            </w:tcBorders>
            <w:shd w:val="clear" w:color="auto" w:fill="auto"/>
            <w:noWrap/>
            <w:vAlign w:val="bottom"/>
            <w:hideMark/>
          </w:tcPr>
          <w:p w:rsidR="002E1AAA" w:rsidRPr="00295056" w:rsidRDefault="002E1AAA" w:rsidP="002E1AAA">
            <w:pPr>
              <w:spacing w:line="240" w:lineRule="auto"/>
              <w:ind w:firstLine="0"/>
              <w:jc w:val="center"/>
              <w:rPr>
                <w:rFonts w:eastAsia="Times New Roman" w:cs="Times New Roman"/>
                <w:color w:val="000000"/>
                <w:szCs w:val="26"/>
                <w:lang w:eastAsia="ru-RU"/>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N</w:t>
            </w:r>
            <w:r w:rsidRPr="00DC28B6">
              <w:rPr>
                <w:rFonts w:eastAsia="Times New Roman" w:cs="Times New Roman"/>
                <w:color w:val="000000"/>
                <w:szCs w:val="26"/>
                <w:vertAlign w:val="superscript"/>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C</w:t>
            </w:r>
            <w:r w:rsidRPr="00DC28B6">
              <w:rPr>
                <w:rFonts w:eastAsia="Times New Roman" w:cs="Times New Roman"/>
                <w:color w:val="000000"/>
                <w:szCs w:val="26"/>
                <w:vertAlign w:val="superscript"/>
                <w:lang w:eastAsia="ru-RU"/>
              </w:rPr>
              <w:t>3</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H</w:t>
            </w:r>
            <w:r w:rsidRPr="00DC28B6">
              <w:rPr>
                <w:rFonts w:eastAsia="Times New Roman" w:cs="Times New Roman"/>
                <w:color w:val="000000"/>
                <w:szCs w:val="26"/>
                <w:vertAlign w:val="superscript"/>
                <w:lang w:eastAsia="ru-RU"/>
              </w:rPr>
              <w:t>3A</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2E1AAA">
            <w:pPr>
              <w:spacing w:line="240" w:lineRule="auto"/>
              <w:ind w:firstLine="0"/>
              <w:jc w:val="center"/>
              <w:rPr>
                <w:rFonts w:eastAsia="Times New Roman" w:cs="Times New Roman"/>
                <w:color w:val="000000"/>
                <w:szCs w:val="26"/>
                <w:lang w:eastAsia="ru-RU"/>
              </w:rPr>
            </w:pPr>
            <w:r w:rsidRPr="00295056">
              <w:rPr>
                <w:rFonts w:eastAsia="Times New Roman" w:cs="Times New Roman"/>
                <w:color w:val="000000"/>
                <w:szCs w:val="26"/>
                <w:lang w:eastAsia="ru-RU"/>
              </w:rPr>
              <w:t>109,50</w:t>
            </w:r>
          </w:p>
        </w:tc>
      </w:tr>
      <w:tr w:rsidR="002E1AAA" w:rsidRPr="00295056" w:rsidTr="002E1AAA">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H</w:t>
            </w:r>
            <w:r w:rsidRPr="00DC28B6">
              <w:rPr>
                <w:rFonts w:eastAsia="Times New Roman" w:cs="Times New Roman"/>
                <w:color w:val="000000"/>
                <w:szCs w:val="26"/>
                <w:vertAlign w:val="superscript"/>
                <w:lang w:eastAsia="ru-RU"/>
              </w:rPr>
              <w:t>2A</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C</w:t>
            </w:r>
            <w:r w:rsidRPr="00DC28B6">
              <w:rPr>
                <w:rFonts w:eastAsia="Times New Roman" w:cs="Times New Roman"/>
                <w:color w:val="000000"/>
                <w:szCs w:val="26"/>
                <w:vertAlign w:val="superscript"/>
                <w:lang w:eastAsia="ru-RU"/>
              </w:rPr>
              <w:t>2</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H</w:t>
            </w:r>
            <w:r w:rsidRPr="00DC28B6">
              <w:rPr>
                <w:rFonts w:eastAsia="Times New Roman" w:cs="Times New Roman"/>
                <w:color w:val="000000"/>
                <w:szCs w:val="26"/>
                <w:vertAlign w:val="superscript"/>
                <w:lang w:eastAsia="ru-RU"/>
              </w:rPr>
              <w:t>2B</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2E1AAA">
            <w:pPr>
              <w:spacing w:line="240" w:lineRule="auto"/>
              <w:ind w:firstLine="0"/>
              <w:jc w:val="center"/>
              <w:rPr>
                <w:rFonts w:eastAsia="Times New Roman" w:cs="Times New Roman"/>
                <w:color w:val="000000"/>
                <w:szCs w:val="26"/>
                <w:lang w:eastAsia="ru-RU"/>
              </w:rPr>
            </w:pPr>
            <w:r w:rsidRPr="00295056">
              <w:rPr>
                <w:rFonts w:eastAsia="Times New Roman" w:cs="Times New Roman"/>
                <w:color w:val="000000"/>
                <w:szCs w:val="26"/>
                <w:lang w:eastAsia="ru-RU"/>
              </w:rPr>
              <w:t>109,50</w:t>
            </w:r>
          </w:p>
        </w:tc>
        <w:tc>
          <w:tcPr>
            <w:tcW w:w="0" w:type="auto"/>
            <w:tcBorders>
              <w:top w:val="nil"/>
              <w:left w:val="nil"/>
              <w:bottom w:val="nil"/>
              <w:right w:val="nil"/>
            </w:tcBorders>
            <w:shd w:val="clear" w:color="auto" w:fill="auto"/>
            <w:noWrap/>
            <w:vAlign w:val="bottom"/>
            <w:hideMark/>
          </w:tcPr>
          <w:p w:rsidR="002E1AAA" w:rsidRPr="00295056" w:rsidRDefault="002E1AAA" w:rsidP="002E1AAA">
            <w:pPr>
              <w:spacing w:line="240" w:lineRule="auto"/>
              <w:ind w:firstLine="0"/>
              <w:jc w:val="center"/>
              <w:rPr>
                <w:rFonts w:eastAsia="Times New Roman" w:cs="Times New Roman"/>
                <w:color w:val="000000"/>
                <w:szCs w:val="26"/>
                <w:lang w:eastAsia="ru-RU"/>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N</w:t>
            </w:r>
            <w:r w:rsidRPr="00DC28B6">
              <w:rPr>
                <w:rFonts w:eastAsia="Times New Roman" w:cs="Times New Roman"/>
                <w:color w:val="000000"/>
                <w:szCs w:val="26"/>
                <w:vertAlign w:val="superscript"/>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C</w:t>
            </w:r>
            <w:r w:rsidRPr="00DC28B6">
              <w:rPr>
                <w:rFonts w:eastAsia="Times New Roman" w:cs="Times New Roman"/>
                <w:color w:val="000000"/>
                <w:szCs w:val="26"/>
                <w:vertAlign w:val="superscript"/>
                <w:lang w:eastAsia="ru-RU"/>
              </w:rPr>
              <w:t>3</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H</w:t>
            </w:r>
            <w:r w:rsidRPr="00DC28B6">
              <w:rPr>
                <w:rFonts w:eastAsia="Times New Roman" w:cs="Times New Roman"/>
                <w:color w:val="000000"/>
                <w:szCs w:val="26"/>
                <w:vertAlign w:val="superscript"/>
                <w:lang w:eastAsia="ru-RU"/>
              </w:rPr>
              <w:t>3B</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2E1AAA">
            <w:pPr>
              <w:spacing w:line="240" w:lineRule="auto"/>
              <w:ind w:firstLine="0"/>
              <w:jc w:val="center"/>
              <w:rPr>
                <w:rFonts w:eastAsia="Times New Roman" w:cs="Times New Roman"/>
                <w:color w:val="000000"/>
                <w:szCs w:val="26"/>
                <w:lang w:eastAsia="ru-RU"/>
              </w:rPr>
            </w:pPr>
            <w:r w:rsidRPr="00295056">
              <w:rPr>
                <w:rFonts w:eastAsia="Times New Roman" w:cs="Times New Roman"/>
                <w:color w:val="000000"/>
                <w:szCs w:val="26"/>
                <w:lang w:eastAsia="ru-RU"/>
              </w:rPr>
              <w:t>109,50</w:t>
            </w:r>
          </w:p>
        </w:tc>
      </w:tr>
      <w:tr w:rsidR="002E1AAA" w:rsidRPr="00295056" w:rsidTr="002E1AAA">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H</w:t>
            </w:r>
            <w:r w:rsidRPr="00DC28B6">
              <w:rPr>
                <w:rFonts w:eastAsia="Times New Roman" w:cs="Times New Roman"/>
                <w:color w:val="000000"/>
                <w:szCs w:val="26"/>
                <w:vertAlign w:val="superscript"/>
                <w:lang w:eastAsia="ru-RU"/>
              </w:rPr>
              <w:t>2A</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C</w:t>
            </w:r>
            <w:r w:rsidRPr="00DC28B6">
              <w:rPr>
                <w:rFonts w:eastAsia="Times New Roman" w:cs="Times New Roman"/>
                <w:color w:val="000000"/>
                <w:szCs w:val="26"/>
                <w:vertAlign w:val="superscript"/>
                <w:lang w:eastAsia="ru-RU"/>
              </w:rPr>
              <w:t>2</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H</w:t>
            </w:r>
            <w:r w:rsidRPr="00DC28B6">
              <w:rPr>
                <w:rFonts w:eastAsia="Times New Roman" w:cs="Times New Roman"/>
                <w:color w:val="000000"/>
                <w:szCs w:val="26"/>
                <w:vertAlign w:val="superscript"/>
                <w:lang w:eastAsia="ru-RU"/>
              </w:rPr>
              <w:t>2C</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2E1AAA">
            <w:pPr>
              <w:spacing w:line="240" w:lineRule="auto"/>
              <w:ind w:firstLine="0"/>
              <w:jc w:val="center"/>
              <w:rPr>
                <w:rFonts w:eastAsia="Times New Roman" w:cs="Times New Roman"/>
                <w:color w:val="000000"/>
                <w:szCs w:val="26"/>
                <w:lang w:eastAsia="ru-RU"/>
              </w:rPr>
            </w:pPr>
            <w:r w:rsidRPr="00295056">
              <w:rPr>
                <w:rFonts w:eastAsia="Times New Roman" w:cs="Times New Roman"/>
                <w:color w:val="000000"/>
                <w:szCs w:val="26"/>
                <w:lang w:eastAsia="ru-RU"/>
              </w:rPr>
              <w:t>109,50</w:t>
            </w:r>
          </w:p>
        </w:tc>
        <w:tc>
          <w:tcPr>
            <w:tcW w:w="0" w:type="auto"/>
            <w:tcBorders>
              <w:top w:val="nil"/>
              <w:left w:val="nil"/>
              <w:bottom w:val="nil"/>
              <w:right w:val="nil"/>
            </w:tcBorders>
            <w:shd w:val="clear" w:color="auto" w:fill="auto"/>
            <w:noWrap/>
            <w:vAlign w:val="bottom"/>
            <w:hideMark/>
          </w:tcPr>
          <w:p w:rsidR="002E1AAA" w:rsidRPr="00295056" w:rsidRDefault="002E1AAA" w:rsidP="002E1AAA">
            <w:pPr>
              <w:spacing w:line="240" w:lineRule="auto"/>
              <w:ind w:firstLine="0"/>
              <w:jc w:val="center"/>
              <w:rPr>
                <w:rFonts w:eastAsia="Times New Roman" w:cs="Times New Roman"/>
                <w:color w:val="000000"/>
                <w:szCs w:val="26"/>
                <w:lang w:eastAsia="ru-RU"/>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N</w:t>
            </w:r>
            <w:r w:rsidRPr="00DC28B6">
              <w:rPr>
                <w:rFonts w:eastAsia="Times New Roman" w:cs="Times New Roman"/>
                <w:color w:val="000000"/>
                <w:szCs w:val="26"/>
                <w:vertAlign w:val="superscript"/>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C</w:t>
            </w:r>
            <w:r w:rsidRPr="00DC28B6">
              <w:rPr>
                <w:rFonts w:eastAsia="Times New Roman" w:cs="Times New Roman"/>
                <w:color w:val="000000"/>
                <w:szCs w:val="26"/>
                <w:vertAlign w:val="superscript"/>
                <w:lang w:eastAsia="ru-RU"/>
              </w:rPr>
              <w:t>3</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H</w:t>
            </w:r>
            <w:r w:rsidRPr="00DC28B6">
              <w:rPr>
                <w:rFonts w:eastAsia="Times New Roman" w:cs="Times New Roman"/>
                <w:color w:val="000000"/>
                <w:szCs w:val="26"/>
                <w:vertAlign w:val="superscript"/>
                <w:lang w:eastAsia="ru-RU"/>
              </w:rPr>
              <w:t>3C</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2E1AAA">
            <w:pPr>
              <w:spacing w:line="240" w:lineRule="auto"/>
              <w:ind w:firstLine="0"/>
              <w:jc w:val="center"/>
              <w:rPr>
                <w:rFonts w:eastAsia="Times New Roman" w:cs="Times New Roman"/>
                <w:color w:val="000000"/>
                <w:szCs w:val="26"/>
                <w:lang w:eastAsia="ru-RU"/>
              </w:rPr>
            </w:pPr>
            <w:r w:rsidRPr="00295056">
              <w:rPr>
                <w:rFonts w:eastAsia="Times New Roman" w:cs="Times New Roman"/>
                <w:color w:val="000000"/>
                <w:szCs w:val="26"/>
                <w:lang w:eastAsia="ru-RU"/>
              </w:rPr>
              <w:t>109,50</w:t>
            </w:r>
          </w:p>
        </w:tc>
      </w:tr>
      <w:tr w:rsidR="002E1AAA" w:rsidRPr="00295056" w:rsidTr="002E1AAA">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H</w:t>
            </w:r>
            <w:r w:rsidRPr="00DC28B6">
              <w:rPr>
                <w:rFonts w:eastAsia="Times New Roman" w:cs="Times New Roman"/>
                <w:color w:val="000000"/>
                <w:szCs w:val="26"/>
                <w:vertAlign w:val="superscript"/>
                <w:lang w:eastAsia="ru-RU"/>
              </w:rPr>
              <w:t>2B</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C</w:t>
            </w:r>
            <w:r w:rsidRPr="00DC28B6">
              <w:rPr>
                <w:rFonts w:eastAsia="Times New Roman" w:cs="Times New Roman"/>
                <w:color w:val="000000"/>
                <w:szCs w:val="26"/>
                <w:vertAlign w:val="superscript"/>
                <w:lang w:eastAsia="ru-RU"/>
              </w:rPr>
              <w:t>2</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H</w:t>
            </w:r>
            <w:r w:rsidRPr="00DC28B6">
              <w:rPr>
                <w:rFonts w:eastAsia="Times New Roman" w:cs="Times New Roman"/>
                <w:color w:val="000000"/>
                <w:szCs w:val="26"/>
                <w:vertAlign w:val="superscript"/>
                <w:lang w:eastAsia="ru-RU"/>
              </w:rPr>
              <w:t>2C</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2E1AAA">
            <w:pPr>
              <w:spacing w:line="240" w:lineRule="auto"/>
              <w:ind w:firstLine="0"/>
              <w:jc w:val="center"/>
              <w:rPr>
                <w:rFonts w:eastAsia="Times New Roman" w:cs="Times New Roman"/>
                <w:color w:val="000000"/>
                <w:szCs w:val="26"/>
                <w:lang w:eastAsia="ru-RU"/>
              </w:rPr>
            </w:pPr>
            <w:r w:rsidRPr="00295056">
              <w:rPr>
                <w:rFonts w:eastAsia="Times New Roman" w:cs="Times New Roman"/>
                <w:color w:val="000000"/>
                <w:szCs w:val="26"/>
                <w:lang w:eastAsia="ru-RU"/>
              </w:rPr>
              <w:t>109,50</w:t>
            </w:r>
          </w:p>
        </w:tc>
        <w:tc>
          <w:tcPr>
            <w:tcW w:w="0" w:type="auto"/>
            <w:tcBorders>
              <w:top w:val="nil"/>
              <w:left w:val="nil"/>
              <w:bottom w:val="nil"/>
              <w:right w:val="nil"/>
            </w:tcBorders>
            <w:shd w:val="clear" w:color="auto" w:fill="auto"/>
            <w:noWrap/>
            <w:vAlign w:val="bottom"/>
            <w:hideMark/>
          </w:tcPr>
          <w:p w:rsidR="002E1AAA" w:rsidRPr="00295056" w:rsidRDefault="002E1AAA" w:rsidP="002E1AAA">
            <w:pPr>
              <w:spacing w:line="240" w:lineRule="auto"/>
              <w:ind w:firstLine="0"/>
              <w:jc w:val="center"/>
              <w:rPr>
                <w:rFonts w:eastAsia="Times New Roman" w:cs="Times New Roman"/>
                <w:color w:val="000000"/>
                <w:szCs w:val="26"/>
                <w:lang w:eastAsia="ru-RU"/>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H</w:t>
            </w:r>
            <w:r w:rsidRPr="00DC28B6">
              <w:rPr>
                <w:rFonts w:eastAsia="Times New Roman" w:cs="Times New Roman"/>
                <w:color w:val="000000"/>
                <w:szCs w:val="26"/>
                <w:vertAlign w:val="superscript"/>
                <w:lang w:eastAsia="ru-RU"/>
              </w:rPr>
              <w:t>3A</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C</w:t>
            </w:r>
            <w:r w:rsidRPr="00DC28B6">
              <w:rPr>
                <w:rFonts w:eastAsia="Times New Roman" w:cs="Times New Roman"/>
                <w:color w:val="000000"/>
                <w:szCs w:val="26"/>
                <w:vertAlign w:val="superscript"/>
                <w:lang w:eastAsia="ru-RU"/>
              </w:rPr>
              <w:t>3</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H</w:t>
            </w:r>
            <w:r w:rsidRPr="00DC28B6">
              <w:rPr>
                <w:rFonts w:eastAsia="Times New Roman" w:cs="Times New Roman"/>
                <w:color w:val="000000"/>
                <w:szCs w:val="26"/>
                <w:vertAlign w:val="superscript"/>
                <w:lang w:eastAsia="ru-RU"/>
              </w:rPr>
              <w:t>3B</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2E1AAA">
            <w:pPr>
              <w:spacing w:line="240" w:lineRule="auto"/>
              <w:ind w:firstLine="0"/>
              <w:jc w:val="center"/>
              <w:rPr>
                <w:rFonts w:eastAsia="Times New Roman" w:cs="Times New Roman"/>
                <w:color w:val="000000"/>
                <w:szCs w:val="26"/>
                <w:lang w:eastAsia="ru-RU"/>
              </w:rPr>
            </w:pPr>
            <w:r w:rsidRPr="00295056">
              <w:rPr>
                <w:rFonts w:eastAsia="Times New Roman" w:cs="Times New Roman"/>
                <w:color w:val="000000"/>
                <w:szCs w:val="26"/>
                <w:lang w:eastAsia="ru-RU"/>
              </w:rPr>
              <w:t>109,50</w:t>
            </w:r>
          </w:p>
        </w:tc>
      </w:tr>
      <w:tr w:rsidR="002E1AAA" w:rsidRPr="00295056" w:rsidTr="002E1AAA">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H</w:t>
            </w:r>
            <w:r w:rsidRPr="00DC28B6">
              <w:rPr>
                <w:rFonts w:eastAsia="Times New Roman" w:cs="Times New Roman"/>
                <w:color w:val="000000"/>
                <w:szCs w:val="26"/>
                <w:vertAlign w:val="superscript"/>
                <w:lang w:eastAsia="ru-RU"/>
              </w:rPr>
              <w:t>8A</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C</w:t>
            </w:r>
            <w:r w:rsidRPr="00DC28B6">
              <w:rPr>
                <w:rFonts w:eastAsia="Times New Roman" w:cs="Times New Roman"/>
                <w:color w:val="000000"/>
                <w:szCs w:val="26"/>
                <w:vertAlign w:val="superscript"/>
                <w:lang w:eastAsia="ru-RU"/>
              </w:rPr>
              <w:t>8</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H</w:t>
            </w:r>
            <w:r w:rsidRPr="00DC28B6">
              <w:rPr>
                <w:rFonts w:eastAsia="Times New Roman" w:cs="Times New Roman"/>
                <w:color w:val="000000"/>
                <w:szCs w:val="26"/>
                <w:vertAlign w:val="superscript"/>
                <w:lang w:eastAsia="ru-RU"/>
              </w:rPr>
              <w:t>8B</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2E1AAA">
            <w:pPr>
              <w:spacing w:line="240" w:lineRule="auto"/>
              <w:ind w:firstLine="0"/>
              <w:jc w:val="center"/>
              <w:rPr>
                <w:rFonts w:eastAsia="Times New Roman" w:cs="Times New Roman"/>
                <w:color w:val="000000"/>
                <w:szCs w:val="26"/>
                <w:lang w:eastAsia="ru-RU"/>
              </w:rPr>
            </w:pPr>
            <w:r w:rsidRPr="00295056">
              <w:rPr>
                <w:rFonts w:eastAsia="Times New Roman" w:cs="Times New Roman"/>
                <w:color w:val="000000"/>
                <w:szCs w:val="26"/>
                <w:lang w:eastAsia="ru-RU"/>
              </w:rPr>
              <w:t>109,50</w:t>
            </w:r>
          </w:p>
        </w:tc>
        <w:tc>
          <w:tcPr>
            <w:tcW w:w="0" w:type="auto"/>
            <w:tcBorders>
              <w:top w:val="nil"/>
              <w:left w:val="nil"/>
              <w:bottom w:val="nil"/>
              <w:right w:val="nil"/>
            </w:tcBorders>
            <w:shd w:val="clear" w:color="auto" w:fill="auto"/>
            <w:noWrap/>
            <w:vAlign w:val="bottom"/>
            <w:hideMark/>
          </w:tcPr>
          <w:p w:rsidR="002E1AAA" w:rsidRPr="00295056" w:rsidRDefault="002E1AAA" w:rsidP="002E1AAA">
            <w:pPr>
              <w:spacing w:line="240" w:lineRule="auto"/>
              <w:ind w:firstLine="0"/>
              <w:jc w:val="center"/>
              <w:rPr>
                <w:rFonts w:eastAsia="Times New Roman" w:cs="Times New Roman"/>
                <w:color w:val="000000"/>
                <w:szCs w:val="26"/>
                <w:lang w:eastAsia="ru-RU"/>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H</w:t>
            </w:r>
            <w:r w:rsidRPr="00DC28B6">
              <w:rPr>
                <w:rFonts w:eastAsia="Times New Roman" w:cs="Times New Roman"/>
                <w:color w:val="000000"/>
                <w:szCs w:val="26"/>
                <w:vertAlign w:val="superscript"/>
                <w:lang w:eastAsia="ru-RU"/>
              </w:rPr>
              <w:t>3A</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C</w:t>
            </w:r>
            <w:r w:rsidRPr="00DC28B6">
              <w:rPr>
                <w:rFonts w:eastAsia="Times New Roman" w:cs="Times New Roman"/>
                <w:color w:val="000000"/>
                <w:szCs w:val="26"/>
                <w:vertAlign w:val="superscript"/>
                <w:lang w:eastAsia="ru-RU"/>
              </w:rPr>
              <w:t>3</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H</w:t>
            </w:r>
            <w:r w:rsidRPr="00DC28B6">
              <w:rPr>
                <w:rFonts w:eastAsia="Times New Roman" w:cs="Times New Roman"/>
                <w:color w:val="000000"/>
                <w:szCs w:val="26"/>
                <w:vertAlign w:val="superscript"/>
                <w:lang w:eastAsia="ru-RU"/>
              </w:rPr>
              <w:t>3C</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2E1AAA">
            <w:pPr>
              <w:spacing w:line="240" w:lineRule="auto"/>
              <w:ind w:firstLine="0"/>
              <w:jc w:val="center"/>
              <w:rPr>
                <w:rFonts w:eastAsia="Times New Roman" w:cs="Times New Roman"/>
                <w:color w:val="000000"/>
                <w:szCs w:val="26"/>
                <w:lang w:eastAsia="ru-RU"/>
              </w:rPr>
            </w:pPr>
            <w:r w:rsidRPr="00295056">
              <w:rPr>
                <w:rFonts w:eastAsia="Times New Roman" w:cs="Times New Roman"/>
                <w:color w:val="000000"/>
                <w:szCs w:val="26"/>
                <w:lang w:eastAsia="ru-RU"/>
              </w:rPr>
              <w:t>109,50</w:t>
            </w:r>
          </w:p>
        </w:tc>
      </w:tr>
      <w:tr w:rsidR="002E1AAA" w:rsidRPr="00295056" w:rsidTr="002E1AAA">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H</w:t>
            </w:r>
            <w:r w:rsidRPr="00DC28B6">
              <w:rPr>
                <w:rFonts w:eastAsia="Times New Roman" w:cs="Times New Roman"/>
                <w:color w:val="000000"/>
                <w:szCs w:val="26"/>
                <w:vertAlign w:val="superscript"/>
                <w:lang w:eastAsia="ru-RU"/>
              </w:rPr>
              <w:t>8A</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C</w:t>
            </w:r>
            <w:r w:rsidRPr="00DC28B6">
              <w:rPr>
                <w:rFonts w:eastAsia="Times New Roman" w:cs="Times New Roman"/>
                <w:color w:val="000000"/>
                <w:szCs w:val="26"/>
                <w:vertAlign w:val="superscript"/>
                <w:lang w:eastAsia="ru-RU"/>
              </w:rPr>
              <w:t>8</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H</w:t>
            </w:r>
            <w:r w:rsidRPr="00DC28B6">
              <w:rPr>
                <w:rFonts w:eastAsia="Times New Roman" w:cs="Times New Roman"/>
                <w:color w:val="000000"/>
                <w:szCs w:val="26"/>
                <w:vertAlign w:val="superscript"/>
                <w:lang w:eastAsia="ru-RU"/>
              </w:rPr>
              <w:t>8C</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2E1AAA">
            <w:pPr>
              <w:spacing w:line="240" w:lineRule="auto"/>
              <w:ind w:firstLine="0"/>
              <w:jc w:val="center"/>
              <w:rPr>
                <w:rFonts w:eastAsia="Times New Roman" w:cs="Times New Roman"/>
                <w:color w:val="000000"/>
                <w:szCs w:val="26"/>
                <w:lang w:eastAsia="ru-RU"/>
              </w:rPr>
            </w:pPr>
            <w:r w:rsidRPr="00295056">
              <w:rPr>
                <w:rFonts w:eastAsia="Times New Roman" w:cs="Times New Roman"/>
                <w:color w:val="000000"/>
                <w:szCs w:val="26"/>
                <w:lang w:eastAsia="ru-RU"/>
              </w:rPr>
              <w:t>109,50</w:t>
            </w:r>
          </w:p>
        </w:tc>
        <w:tc>
          <w:tcPr>
            <w:tcW w:w="0" w:type="auto"/>
            <w:tcBorders>
              <w:top w:val="nil"/>
              <w:left w:val="nil"/>
              <w:bottom w:val="nil"/>
              <w:right w:val="nil"/>
            </w:tcBorders>
            <w:shd w:val="clear" w:color="auto" w:fill="auto"/>
            <w:noWrap/>
            <w:vAlign w:val="bottom"/>
            <w:hideMark/>
          </w:tcPr>
          <w:p w:rsidR="002E1AAA" w:rsidRPr="00295056" w:rsidRDefault="002E1AAA" w:rsidP="002E1AAA">
            <w:pPr>
              <w:spacing w:line="240" w:lineRule="auto"/>
              <w:ind w:firstLine="0"/>
              <w:jc w:val="center"/>
              <w:rPr>
                <w:rFonts w:eastAsia="Times New Roman" w:cs="Times New Roman"/>
                <w:color w:val="000000"/>
                <w:szCs w:val="26"/>
                <w:lang w:eastAsia="ru-RU"/>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H</w:t>
            </w:r>
            <w:r w:rsidRPr="00DC28B6">
              <w:rPr>
                <w:rFonts w:eastAsia="Times New Roman" w:cs="Times New Roman"/>
                <w:color w:val="000000"/>
                <w:szCs w:val="26"/>
                <w:vertAlign w:val="superscript"/>
                <w:lang w:eastAsia="ru-RU"/>
              </w:rPr>
              <w:t>3B</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C</w:t>
            </w:r>
            <w:r w:rsidRPr="00DC28B6">
              <w:rPr>
                <w:rFonts w:eastAsia="Times New Roman" w:cs="Times New Roman"/>
                <w:color w:val="000000"/>
                <w:szCs w:val="26"/>
                <w:vertAlign w:val="superscript"/>
                <w:lang w:eastAsia="ru-RU"/>
              </w:rPr>
              <w:t>3</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H</w:t>
            </w:r>
            <w:r w:rsidRPr="00DC28B6">
              <w:rPr>
                <w:rFonts w:eastAsia="Times New Roman" w:cs="Times New Roman"/>
                <w:color w:val="000000"/>
                <w:szCs w:val="26"/>
                <w:vertAlign w:val="superscript"/>
                <w:lang w:eastAsia="ru-RU"/>
              </w:rPr>
              <w:t>3C</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2E1AAA">
            <w:pPr>
              <w:spacing w:line="240" w:lineRule="auto"/>
              <w:ind w:firstLine="0"/>
              <w:jc w:val="center"/>
              <w:rPr>
                <w:rFonts w:eastAsia="Times New Roman" w:cs="Times New Roman"/>
                <w:color w:val="000000"/>
                <w:szCs w:val="26"/>
                <w:lang w:eastAsia="ru-RU"/>
              </w:rPr>
            </w:pPr>
            <w:r w:rsidRPr="00295056">
              <w:rPr>
                <w:rFonts w:eastAsia="Times New Roman" w:cs="Times New Roman"/>
                <w:color w:val="000000"/>
                <w:szCs w:val="26"/>
                <w:lang w:eastAsia="ru-RU"/>
              </w:rPr>
              <w:t>109,50</w:t>
            </w:r>
          </w:p>
        </w:tc>
      </w:tr>
      <w:tr w:rsidR="002E1AAA" w:rsidRPr="00295056" w:rsidTr="002E1AAA">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H</w:t>
            </w:r>
            <w:r w:rsidRPr="00DC28B6">
              <w:rPr>
                <w:rFonts w:eastAsia="Times New Roman" w:cs="Times New Roman"/>
                <w:color w:val="000000"/>
                <w:szCs w:val="26"/>
                <w:vertAlign w:val="superscript"/>
                <w:lang w:eastAsia="ru-RU"/>
              </w:rPr>
              <w:t>8B</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C</w:t>
            </w:r>
            <w:r w:rsidRPr="00DC28B6">
              <w:rPr>
                <w:rFonts w:eastAsia="Times New Roman" w:cs="Times New Roman"/>
                <w:color w:val="000000"/>
                <w:szCs w:val="26"/>
                <w:vertAlign w:val="superscript"/>
                <w:lang w:eastAsia="ru-RU"/>
              </w:rPr>
              <w:t>8</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H</w:t>
            </w:r>
            <w:r w:rsidRPr="00DC28B6">
              <w:rPr>
                <w:rFonts w:eastAsia="Times New Roman" w:cs="Times New Roman"/>
                <w:color w:val="000000"/>
                <w:szCs w:val="26"/>
                <w:vertAlign w:val="superscript"/>
                <w:lang w:eastAsia="ru-RU"/>
              </w:rPr>
              <w:t>8C</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2E1AAA">
            <w:pPr>
              <w:spacing w:line="240" w:lineRule="auto"/>
              <w:ind w:firstLine="0"/>
              <w:jc w:val="center"/>
              <w:rPr>
                <w:rFonts w:eastAsia="Times New Roman" w:cs="Times New Roman"/>
                <w:color w:val="000000"/>
                <w:szCs w:val="26"/>
                <w:lang w:eastAsia="ru-RU"/>
              </w:rPr>
            </w:pPr>
            <w:r w:rsidRPr="00295056">
              <w:rPr>
                <w:rFonts w:eastAsia="Times New Roman" w:cs="Times New Roman"/>
                <w:color w:val="000000"/>
                <w:szCs w:val="26"/>
                <w:lang w:eastAsia="ru-RU"/>
              </w:rPr>
              <w:t>109,50</w:t>
            </w:r>
          </w:p>
        </w:tc>
        <w:tc>
          <w:tcPr>
            <w:tcW w:w="0" w:type="auto"/>
            <w:tcBorders>
              <w:top w:val="nil"/>
              <w:left w:val="nil"/>
              <w:bottom w:val="nil"/>
              <w:right w:val="nil"/>
            </w:tcBorders>
            <w:shd w:val="clear" w:color="auto" w:fill="auto"/>
            <w:noWrap/>
            <w:vAlign w:val="bottom"/>
            <w:hideMark/>
          </w:tcPr>
          <w:p w:rsidR="002E1AAA" w:rsidRPr="00295056" w:rsidRDefault="002E1AAA" w:rsidP="002E1AAA">
            <w:pPr>
              <w:spacing w:line="240" w:lineRule="auto"/>
              <w:ind w:firstLine="0"/>
              <w:jc w:val="center"/>
              <w:rPr>
                <w:rFonts w:eastAsia="Times New Roman" w:cs="Times New Roman"/>
                <w:color w:val="000000"/>
                <w:szCs w:val="26"/>
                <w:lang w:eastAsia="ru-RU"/>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O</w:t>
            </w:r>
            <w:r w:rsidRPr="00DC28B6">
              <w:rPr>
                <w:rFonts w:eastAsia="Times New Roman" w:cs="Times New Roman"/>
                <w:color w:val="000000"/>
                <w:szCs w:val="26"/>
                <w:vertAlign w:val="superscript"/>
                <w:lang w:eastAsia="ru-RU"/>
              </w:rPr>
              <w:t>3</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C</w:t>
            </w:r>
            <w:r w:rsidRPr="00DC28B6">
              <w:rPr>
                <w:rFonts w:eastAsia="Times New Roman" w:cs="Times New Roman"/>
                <w:color w:val="000000"/>
                <w:szCs w:val="26"/>
                <w:vertAlign w:val="superscript"/>
                <w:lang w:eastAsia="ru-RU"/>
              </w:rPr>
              <w:t>5</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C</w:t>
            </w:r>
            <w:r w:rsidRPr="00DC28B6">
              <w:rPr>
                <w:rFonts w:eastAsia="Times New Roman" w:cs="Times New Roman"/>
                <w:color w:val="000000"/>
                <w:szCs w:val="26"/>
                <w:vertAlign w:val="superscript"/>
                <w:lang w:eastAsia="ru-RU"/>
              </w:rPr>
              <w:t>6</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2E1AAA">
            <w:pPr>
              <w:spacing w:line="240" w:lineRule="auto"/>
              <w:ind w:firstLine="0"/>
              <w:jc w:val="center"/>
              <w:rPr>
                <w:rFonts w:eastAsia="Times New Roman" w:cs="Times New Roman"/>
                <w:color w:val="000000"/>
                <w:szCs w:val="26"/>
                <w:lang w:eastAsia="ru-RU"/>
              </w:rPr>
            </w:pPr>
            <w:r w:rsidRPr="00295056">
              <w:rPr>
                <w:rFonts w:eastAsia="Times New Roman" w:cs="Times New Roman"/>
                <w:color w:val="000000"/>
                <w:szCs w:val="26"/>
                <w:lang w:eastAsia="ru-RU"/>
              </w:rPr>
              <w:t>121,4(6)</w:t>
            </w:r>
          </w:p>
        </w:tc>
      </w:tr>
      <w:tr w:rsidR="002E1AAA" w:rsidRPr="00295056" w:rsidTr="002E1AAA">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C</w:t>
            </w:r>
            <w:r w:rsidRPr="00DC28B6">
              <w:rPr>
                <w:rFonts w:eastAsia="Times New Roman" w:cs="Times New Roman"/>
                <w:color w:val="000000"/>
                <w:szCs w:val="26"/>
                <w:vertAlign w:val="superscript"/>
                <w:lang w:eastAsia="ru-RU"/>
              </w:rPr>
              <w:t>7</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C</w:t>
            </w:r>
            <w:r w:rsidRPr="00DC28B6">
              <w:rPr>
                <w:rFonts w:eastAsia="Times New Roman" w:cs="Times New Roman"/>
                <w:color w:val="000000"/>
                <w:szCs w:val="26"/>
                <w:vertAlign w:val="superscript"/>
                <w:lang w:eastAsia="ru-RU"/>
              </w:rPr>
              <w:t>8</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H</w:t>
            </w:r>
            <w:r w:rsidRPr="00DC28B6">
              <w:rPr>
                <w:rFonts w:eastAsia="Times New Roman" w:cs="Times New Roman"/>
                <w:color w:val="000000"/>
                <w:szCs w:val="26"/>
                <w:vertAlign w:val="superscript"/>
                <w:lang w:eastAsia="ru-RU"/>
              </w:rPr>
              <w:t>8A</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2E1AAA">
            <w:pPr>
              <w:spacing w:line="240" w:lineRule="auto"/>
              <w:ind w:firstLine="0"/>
              <w:jc w:val="center"/>
              <w:rPr>
                <w:rFonts w:eastAsia="Times New Roman" w:cs="Times New Roman"/>
                <w:color w:val="000000"/>
                <w:szCs w:val="26"/>
                <w:lang w:eastAsia="ru-RU"/>
              </w:rPr>
            </w:pPr>
            <w:r w:rsidRPr="00295056">
              <w:rPr>
                <w:rFonts w:eastAsia="Times New Roman" w:cs="Times New Roman"/>
                <w:color w:val="000000"/>
                <w:szCs w:val="26"/>
                <w:lang w:eastAsia="ru-RU"/>
              </w:rPr>
              <w:t>109,50</w:t>
            </w:r>
          </w:p>
        </w:tc>
        <w:tc>
          <w:tcPr>
            <w:tcW w:w="0" w:type="auto"/>
            <w:tcBorders>
              <w:top w:val="nil"/>
              <w:left w:val="nil"/>
              <w:bottom w:val="nil"/>
              <w:right w:val="nil"/>
            </w:tcBorders>
            <w:shd w:val="clear" w:color="auto" w:fill="auto"/>
            <w:noWrap/>
            <w:vAlign w:val="bottom"/>
            <w:hideMark/>
          </w:tcPr>
          <w:p w:rsidR="002E1AAA" w:rsidRPr="00295056" w:rsidRDefault="002E1AAA" w:rsidP="002E1AAA">
            <w:pPr>
              <w:spacing w:line="240" w:lineRule="auto"/>
              <w:ind w:firstLine="0"/>
              <w:jc w:val="center"/>
              <w:rPr>
                <w:rFonts w:eastAsia="Times New Roman" w:cs="Times New Roman"/>
                <w:color w:val="000000"/>
                <w:szCs w:val="26"/>
                <w:lang w:eastAsia="ru-RU"/>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N</w:t>
            </w:r>
            <w:r w:rsidRPr="00DC28B6">
              <w:rPr>
                <w:rFonts w:eastAsia="Times New Roman" w:cs="Times New Roman"/>
                <w:color w:val="000000"/>
                <w:szCs w:val="26"/>
                <w:vertAlign w:val="superscript"/>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C</w:t>
            </w:r>
            <w:r w:rsidRPr="00DC28B6">
              <w:rPr>
                <w:rFonts w:eastAsia="Times New Roman" w:cs="Times New Roman"/>
                <w:color w:val="000000"/>
                <w:szCs w:val="26"/>
                <w:vertAlign w:val="superscript"/>
                <w:lang w:eastAsia="ru-RU"/>
              </w:rPr>
              <w:t>5</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O</w:t>
            </w:r>
            <w:r w:rsidRPr="00DC28B6">
              <w:rPr>
                <w:rFonts w:eastAsia="Times New Roman" w:cs="Times New Roman"/>
                <w:color w:val="000000"/>
                <w:szCs w:val="26"/>
                <w:vertAlign w:val="superscript"/>
                <w:lang w:eastAsia="ru-RU"/>
              </w:rPr>
              <w:t>3</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2E1AAA">
            <w:pPr>
              <w:spacing w:line="240" w:lineRule="auto"/>
              <w:ind w:firstLine="0"/>
              <w:jc w:val="center"/>
              <w:rPr>
                <w:rFonts w:eastAsia="Times New Roman" w:cs="Times New Roman"/>
                <w:color w:val="000000"/>
                <w:szCs w:val="26"/>
                <w:lang w:eastAsia="ru-RU"/>
              </w:rPr>
            </w:pPr>
            <w:r w:rsidRPr="00295056">
              <w:rPr>
                <w:rFonts w:eastAsia="Times New Roman" w:cs="Times New Roman"/>
                <w:color w:val="000000"/>
                <w:szCs w:val="26"/>
                <w:lang w:eastAsia="ru-RU"/>
              </w:rPr>
              <w:t>119,4(6)</w:t>
            </w:r>
          </w:p>
        </w:tc>
      </w:tr>
      <w:tr w:rsidR="002E1AAA" w:rsidRPr="00295056" w:rsidTr="002E1AAA">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C</w:t>
            </w:r>
            <w:r w:rsidRPr="00DC28B6">
              <w:rPr>
                <w:rFonts w:eastAsia="Times New Roman" w:cs="Times New Roman"/>
                <w:color w:val="000000"/>
                <w:szCs w:val="26"/>
                <w:vertAlign w:val="superscript"/>
                <w:lang w:eastAsia="ru-RU"/>
              </w:rPr>
              <w:t>7</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C</w:t>
            </w:r>
            <w:r w:rsidRPr="00DC28B6">
              <w:rPr>
                <w:rFonts w:eastAsia="Times New Roman" w:cs="Times New Roman"/>
                <w:color w:val="000000"/>
                <w:szCs w:val="26"/>
                <w:vertAlign w:val="superscript"/>
                <w:lang w:eastAsia="ru-RU"/>
              </w:rPr>
              <w:t>8</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H</w:t>
            </w:r>
            <w:r w:rsidRPr="00DC28B6">
              <w:rPr>
                <w:rFonts w:eastAsia="Times New Roman" w:cs="Times New Roman"/>
                <w:color w:val="000000"/>
                <w:szCs w:val="26"/>
                <w:vertAlign w:val="superscript"/>
                <w:lang w:eastAsia="ru-RU"/>
              </w:rPr>
              <w:t>8B</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2E1AAA">
            <w:pPr>
              <w:spacing w:line="240" w:lineRule="auto"/>
              <w:ind w:firstLine="0"/>
              <w:jc w:val="center"/>
              <w:rPr>
                <w:rFonts w:eastAsia="Times New Roman" w:cs="Times New Roman"/>
                <w:color w:val="000000"/>
                <w:szCs w:val="26"/>
                <w:lang w:eastAsia="ru-RU"/>
              </w:rPr>
            </w:pPr>
            <w:r w:rsidRPr="00295056">
              <w:rPr>
                <w:rFonts w:eastAsia="Times New Roman" w:cs="Times New Roman"/>
                <w:color w:val="000000"/>
                <w:szCs w:val="26"/>
                <w:lang w:eastAsia="ru-RU"/>
              </w:rPr>
              <w:t>109,50</w:t>
            </w:r>
          </w:p>
        </w:tc>
        <w:tc>
          <w:tcPr>
            <w:tcW w:w="0" w:type="auto"/>
            <w:tcBorders>
              <w:top w:val="nil"/>
              <w:left w:val="nil"/>
              <w:bottom w:val="nil"/>
              <w:right w:val="nil"/>
            </w:tcBorders>
            <w:shd w:val="clear" w:color="auto" w:fill="auto"/>
            <w:noWrap/>
            <w:vAlign w:val="bottom"/>
            <w:hideMark/>
          </w:tcPr>
          <w:p w:rsidR="002E1AAA" w:rsidRPr="00295056" w:rsidRDefault="002E1AAA" w:rsidP="002E1AAA">
            <w:pPr>
              <w:spacing w:line="240" w:lineRule="auto"/>
              <w:ind w:firstLine="0"/>
              <w:jc w:val="center"/>
              <w:rPr>
                <w:rFonts w:eastAsia="Times New Roman" w:cs="Times New Roman"/>
                <w:color w:val="000000"/>
                <w:szCs w:val="26"/>
                <w:lang w:eastAsia="ru-RU"/>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N</w:t>
            </w:r>
            <w:r w:rsidRPr="00DC28B6">
              <w:rPr>
                <w:rFonts w:eastAsia="Times New Roman" w:cs="Times New Roman"/>
                <w:color w:val="000000"/>
                <w:szCs w:val="26"/>
                <w:vertAlign w:val="superscript"/>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C</w:t>
            </w:r>
            <w:r w:rsidRPr="00DC28B6">
              <w:rPr>
                <w:rFonts w:eastAsia="Times New Roman" w:cs="Times New Roman"/>
                <w:color w:val="000000"/>
                <w:szCs w:val="26"/>
                <w:vertAlign w:val="superscript"/>
                <w:lang w:eastAsia="ru-RU"/>
              </w:rPr>
              <w:t>5</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B35AB9">
            <w:pPr>
              <w:spacing w:line="240" w:lineRule="auto"/>
              <w:ind w:firstLine="0"/>
              <w:jc w:val="left"/>
              <w:rPr>
                <w:rFonts w:eastAsia="Times New Roman" w:cs="Times New Roman"/>
                <w:color w:val="000000"/>
                <w:szCs w:val="26"/>
                <w:lang w:eastAsia="ru-RU"/>
              </w:rPr>
            </w:pPr>
            <w:r w:rsidRPr="00295056">
              <w:rPr>
                <w:rFonts w:eastAsia="Times New Roman" w:cs="Times New Roman"/>
                <w:color w:val="000000"/>
                <w:szCs w:val="26"/>
                <w:lang w:eastAsia="ru-RU"/>
              </w:rPr>
              <w:t>C</w:t>
            </w:r>
            <w:r w:rsidRPr="00DC28B6">
              <w:rPr>
                <w:rFonts w:eastAsia="Times New Roman" w:cs="Times New Roman"/>
                <w:color w:val="000000"/>
                <w:szCs w:val="26"/>
                <w:vertAlign w:val="superscript"/>
                <w:lang w:eastAsia="ru-RU"/>
              </w:rPr>
              <w:t>6</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295056" w:rsidRDefault="002E1AAA" w:rsidP="002E1AAA">
            <w:pPr>
              <w:spacing w:line="240" w:lineRule="auto"/>
              <w:ind w:firstLine="0"/>
              <w:jc w:val="center"/>
              <w:rPr>
                <w:rFonts w:eastAsia="Times New Roman" w:cs="Times New Roman"/>
                <w:color w:val="000000"/>
                <w:szCs w:val="26"/>
                <w:lang w:eastAsia="ru-RU"/>
              </w:rPr>
            </w:pPr>
            <w:r w:rsidRPr="00295056">
              <w:rPr>
                <w:rFonts w:eastAsia="Times New Roman" w:cs="Times New Roman"/>
                <w:color w:val="000000"/>
                <w:szCs w:val="26"/>
                <w:lang w:eastAsia="ru-RU"/>
              </w:rPr>
              <w:t>119,1(6)</w:t>
            </w:r>
          </w:p>
        </w:tc>
      </w:tr>
    </w:tbl>
    <w:p w:rsidR="005130EE" w:rsidRDefault="005130EE">
      <w:pPr>
        <w:spacing w:after="200" w:line="276" w:lineRule="auto"/>
        <w:ind w:firstLine="0"/>
        <w:jc w:val="left"/>
        <w:rPr>
          <w:szCs w:val="26"/>
        </w:rPr>
      </w:pPr>
    </w:p>
    <w:p w:rsidR="005130EE" w:rsidRPr="00BF53ED" w:rsidRDefault="005130EE" w:rsidP="00637344">
      <w:pPr>
        <w:pStyle w:val="2"/>
      </w:pPr>
      <w:bookmarkStart w:id="38" w:name="_Toc483001572"/>
      <w:r w:rsidRPr="00BF53ED">
        <w:lastRenderedPageBreak/>
        <w:t>Соединение [</w:t>
      </w:r>
      <w:proofErr w:type="spellStart"/>
      <w:r w:rsidRPr="00BF53ED">
        <w:t>Cd</w:t>
      </w:r>
      <w:proofErr w:type="spellEnd"/>
      <w:r w:rsidRPr="00BF53ED">
        <w:rPr>
          <w:rFonts w:eastAsia="Times New Roman"/>
          <w:lang w:eastAsia="ru-RU"/>
        </w:rPr>
        <w:t>(DMF)</w:t>
      </w:r>
      <w:r w:rsidRPr="00BF53ED">
        <w:rPr>
          <w:rFonts w:eastAsia="Times New Roman"/>
          <w:vertAlign w:val="subscript"/>
          <w:lang w:eastAsia="ru-RU"/>
        </w:rPr>
        <w:t>2</w:t>
      </w:r>
      <w:r w:rsidRPr="00BF53ED">
        <w:rPr>
          <w:rFonts w:eastAsia="Times New Roman"/>
          <w:lang w:eastAsia="ru-RU"/>
        </w:rPr>
        <w:t>(DMSO)</w:t>
      </w:r>
      <w:r w:rsidRPr="00BF53ED">
        <w:rPr>
          <w:rFonts w:eastAsia="Times New Roman"/>
          <w:vertAlign w:val="subscript"/>
          <w:lang w:eastAsia="ru-RU"/>
        </w:rPr>
        <w:t>4</w:t>
      </w:r>
      <w:r w:rsidRPr="00BF53ED">
        <w:rPr>
          <w:rFonts w:eastAsia="Times New Roman"/>
          <w:lang w:eastAsia="ru-RU"/>
        </w:rPr>
        <w:t>][Cd</w:t>
      </w:r>
      <w:r w:rsidRPr="00BF53ED">
        <w:rPr>
          <w:rFonts w:eastAsia="Times New Roman"/>
          <w:vertAlign w:val="subscript"/>
          <w:lang w:eastAsia="ru-RU"/>
        </w:rPr>
        <w:t>2</w:t>
      </w:r>
      <w:r w:rsidRPr="00BF53ED">
        <w:rPr>
          <w:rFonts w:eastAsia="Times New Roman"/>
          <w:lang w:eastAsia="ru-RU"/>
        </w:rPr>
        <w:t>I</w:t>
      </w:r>
      <w:r w:rsidRPr="00BF53ED">
        <w:rPr>
          <w:rFonts w:eastAsia="Times New Roman"/>
          <w:vertAlign w:val="subscript"/>
          <w:lang w:eastAsia="ru-RU"/>
        </w:rPr>
        <w:t>6</w:t>
      </w:r>
      <w:r w:rsidRPr="00BF53ED">
        <w:rPr>
          <w:rFonts w:eastAsia="Times New Roman"/>
          <w:lang w:eastAsia="ru-RU"/>
        </w:rPr>
        <w:t>]</w:t>
      </w:r>
      <w:bookmarkEnd w:id="38"/>
      <w:r w:rsidRPr="00BF53ED">
        <w:t xml:space="preserve"> </w:t>
      </w:r>
    </w:p>
    <w:tbl>
      <w:tblPr>
        <w:tblW w:w="0" w:type="auto"/>
        <w:jc w:val="center"/>
        <w:tblLook w:val="04A0" w:firstRow="1" w:lastRow="0" w:firstColumn="1" w:lastColumn="0" w:noHBand="0" w:noVBand="1"/>
      </w:tblPr>
      <w:tblGrid>
        <w:gridCol w:w="3864"/>
        <w:gridCol w:w="2253"/>
      </w:tblGrid>
      <w:tr w:rsidR="005130EE" w:rsidRPr="00BF53ED" w:rsidTr="005130EE">
        <w:trPr>
          <w:trHeight w:val="375"/>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30EE" w:rsidRPr="00BF53ED" w:rsidRDefault="005130EE" w:rsidP="005130EE">
            <w:pPr>
              <w:spacing w:line="240" w:lineRule="auto"/>
              <w:ind w:firstLine="0"/>
              <w:jc w:val="left"/>
              <w:rPr>
                <w:rFonts w:eastAsia="Times New Roman" w:cs="Times New Roman"/>
                <w:b/>
                <w:bCs/>
                <w:color w:val="000000"/>
                <w:szCs w:val="26"/>
                <w:lang w:eastAsia="ru-RU"/>
              </w:rPr>
            </w:pPr>
            <w:r w:rsidRPr="00BF53ED">
              <w:rPr>
                <w:rFonts w:eastAsia="Times New Roman" w:cs="Times New Roman"/>
                <w:b/>
                <w:bCs/>
                <w:color w:val="000000"/>
                <w:szCs w:val="26"/>
                <w:lang w:eastAsia="ru-RU"/>
              </w:rPr>
              <w:t xml:space="preserve">Эмпирическая формула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5130EE" w:rsidRPr="00BF53ED" w:rsidRDefault="005130EE" w:rsidP="005130EE">
            <w:pPr>
              <w:spacing w:line="240" w:lineRule="auto"/>
              <w:ind w:firstLine="0"/>
              <w:jc w:val="center"/>
              <w:rPr>
                <w:rFonts w:eastAsia="Times New Roman" w:cs="Times New Roman"/>
                <w:color w:val="000000"/>
                <w:szCs w:val="26"/>
                <w:lang w:eastAsia="ru-RU"/>
              </w:rPr>
            </w:pPr>
            <w:r w:rsidRPr="00BF53ED">
              <w:rPr>
                <w:rFonts w:eastAsia="Times New Roman" w:cs="Times New Roman"/>
                <w:color w:val="000000"/>
                <w:szCs w:val="26"/>
                <w:lang w:eastAsia="ru-RU"/>
              </w:rPr>
              <w:t>C</w:t>
            </w:r>
            <w:r w:rsidRPr="00BF53ED">
              <w:rPr>
                <w:rFonts w:eastAsia="Times New Roman" w:cs="Times New Roman"/>
                <w:color w:val="000000"/>
                <w:szCs w:val="26"/>
                <w:vertAlign w:val="subscript"/>
                <w:lang w:eastAsia="ru-RU"/>
              </w:rPr>
              <w:t>14</w:t>
            </w:r>
            <w:r w:rsidRPr="00BF53ED">
              <w:rPr>
                <w:rFonts w:eastAsia="Times New Roman" w:cs="Times New Roman"/>
                <w:color w:val="000000"/>
                <w:szCs w:val="26"/>
                <w:lang w:eastAsia="ru-RU"/>
              </w:rPr>
              <w:t>H</w:t>
            </w:r>
            <w:r w:rsidRPr="00BF53ED">
              <w:rPr>
                <w:rFonts w:eastAsia="Times New Roman" w:cs="Times New Roman"/>
                <w:color w:val="000000"/>
                <w:szCs w:val="26"/>
                <w:vertAlign w:val="subscript"/>
                <w:lang w:eastAsia="ru-RU"/>
              </w:rPr>
              <w:t>38</w:t>
            </w:r>
            <w:r w:rsidRPr="00BF53ED">
              <w:rPr>
                <w:rFonts w:eastAsia="Times New Roman" w:cs="Times New Roman"/>
                <w:color w:val="000000"/>
                <w:szCs w:val="26"/>
                <w:lang w:eastAsia="ru-RU"/>
              </w:rPr>
              <w:t>Cd</w:t>
            </w:r>
            <w:r w:rsidRPr="00BF53ED">
              <w:rPr>
                <w:rFonts w:eastAsia="Times New Roman" w:cs="Times New Roman"/>
                <w:color w:val="000000"/>
                <w:szCs w:val="26"/>
                <w:vertAlign w:val="subscript"/>
                <w:lang w:eastAsia="ru-RU"/>
              </w:rPr>
              <w:t>3</w:t>
            </w:r>
            <w:r w:rsidRPr="00BF53ED">
              <w:rPr>
                <w:rFonts w:eastAsia="Times New Roman" w:cs="Times New Roman"/>
                <w:color w:val="000000"/>
                <w:szCs w:val="26"/>
                <w:lang w:eastAsia="ru-RU"/>
              </w:rPr>
              <w:t>I</w:t>
            </w:r>
            <w:r w:rsidRPr="00BF53ED">
              <w:rPr>
                <w:rFonts w:eastAsia="Times New Roman" w:cs="Times New Roman"/>
                <w:color w:val="000000"/>
                <w:szCs w:val="26"/>
                <w:vertAlign w:val="subscript"/>
                <w:lang w:eastAsia="ru-RU"/>
              </w:rPr>
              <w:t>6</w:t>
            </w:r>
            <w:r w:rsidRPr="00BF53ED">
              <w:rPr>
                <w:rFonts w:eastAsia="Times New Roman" w:cs="Times New Roman"/>
                <w:color w:val="000000"/>
                <w:szCs w:val="26"/>
                <w:lang w:eastAsia="ru-RU"/>
              </w:rPr>
              <w:t>N</w:t>
            </w:r>
            <w:r w:rsidRPr="00BF53ED">
              <w:rPr>
                <w:rFonts w:eastAsia="Times New Roman" w:cs="Times New Roman"/>
                <w:color w:val="000000"/>
                <w:szCs w:val="26"/>
                <w:vertAlign w:val="subscript"/>
                <w:lang w:eastAsia="ru-RU"/>
              </w:rPr>
              <w:t>2</w:t>
            </w:r>
            <w:r w:rsidRPr="00BF53ED">
              <w:rPr>
                <w:rFonts w:eastAsia="Times New Roman" w:cs="Times New Roman"/>
                <w:color w:val="000000"/>
                <w:szCs w:val="26"/>
                <w:lang w:eastAsia="ru-RU"/>
              </w:rPr>
              <w:t>O</w:t>
            </w:r>
            <w:r w:rsidRPr="00BF53ED">
              <w:rPr>
                <w:rFonts w:eastAsia="Times New Roman" w:cs="Times New Roman"/>
                <w:color w:val="000000"/>
                <w:szCs w:val="26"/>
                <w:vertAlign w:val="subscript"/>
                <w:lang w:eastAsia="ru-RU"/>
              </w:rPr>
              <w:t>6</w:t>
            </w:r>
            <w:r w:rsidRPr="00BF53ED">
              <w:rPr>
                <w:rFonts w:eastAsia="Times New Roman" w:cs="Times New Roman"/>
                <w:color w:val="000000"/>
                <w:szCs w:val="26"/>
                <w:lang w:eastAsia="ru-RU"/>
              </w:rPr>
              <w:t>S</w:t>
            </w:r>
            <w:r w:rsidRPr="00BF53ED">
              <w:rPr>
                <w:rFonts w:eastAsia="Times New Roman" w:cs="Times New Roman"/>
                <w:color w:val="000000"/>
                <w:szCs w:val="26"/>
                <w:vertAlign w:val="subscript"/>
                <w:lang w:eastAsia="ru-RU"/>
              </w:rPr>
              <w:t>4</w:t>
            </w:r>
          </w:p>
        </w:tc>
      </w:tr>
      <w:tr w:rsidR="005130EE" w:rsidRPr="00BF53ED" w:rsidTr="005130EE">
        <w:trPr>
          <w:trHeight w:val="36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5130EE" w:rsidRPr="00BF53ED" w:rsidRDefault="005130EE" w:rsidP="005130EE">
            <w:pPr>
              <w:spacing w:line="240" w:lineRule="auto"/>
              <w:ind w:firstLine="0"/>
              <w:jc w:val="left"/>
              <w:rPr>
                <w:rFonts w:eastAsia="Times New Roman" w:cs="Times New Roman"/>
                <w:b/>
                <w:bCs/>
                <w:color w:val="000000"/>
                <w:szCs w:val="26"/>
                <w:lang w:eastAsia="ru-RU"/>
              </w:rPr>
            </w:pPr>
            <w:r w:rsidRPr="00BF53ED">
              <w:rPr>
                <w:rFonts w:eastAsia="Times New Roman" w:cs="Times New Roman"/>
                <w:b/>
                <w:bCs/>
                <w:color w:val="000000"/>
                <w:szCs w:val="26"/>
                <w:lang w:eastAsia="ru-RU"/>
              </w:rPr>
              <w:t xml:space="preserve">Молекулярная масса </w:t>
            </w:r>
          </w:p>
        </w:tc>
        <w:tc>
          <w:tcPr>
            <w:tcW w:w="0" w:type="auto"/>
            <w:tcBorders>
              <w:top w:val="nil"/>
              <w:left w:val="nil"/>
              <w:bottom w:val="single" w:sz="4" w:space="0" w:color="auto"/>
              <w:right w:val="single" w:sz="4" w:space="0" w:color="auto"/>
            </w:tcBorders>
            <w:shd w:val="clear" w:color="auto" w:fill="auto"/>
            <w:noWrap/>
            <w:vAlign w:val="center"/>
            <w:hideMark/>
          </w:tcPr>
          <w:p w:rsidR="005130EE" w:rsidRPr="00BF53ED" w:rsidRDefault="005130EE" w:rsidP="005130EE">
            <w:pPr>
              <w:spacing w:line="240" w:lineRule="auto"/>
              <w:ind w:firstLine="0"/>
              <w:jc w:val="center"/>
              <w:rPr>
                <w:rFonts w:eastAsia="Times New Roman" w:cs="Times New Roman"/>
                <w:color w:val="000000"/>
                <w:szCs w:val="26"/>
                <w:lang w:eastAsia="ru-RU"/>
              </w:rPr>
            </w:pPr>
            <w:r w:rsidRPr="00BF53ED">
              <w:rPr>
                <w:rFonts w:eastAsia="Times New Roman" w:cs="Times New Roman"/>
                <w:color w:val="000000"/>
                <w:szCs w:val="26"/>
                <w:lang w:eastAsia="ru-RU"/>
              </w:rPr>
              <w:t>1557,3</w:t>
            </w:r>
          </w:p>
        </w:tc>
      </w:tr>
      <w:tr w:rsidR="005130EE" w:rsidRPr="00BF53ED" w:rsidTr="005130EE">
        <w:trPr>
          <w:trHeight w:val="33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5130EE" w:rsidRPr="00BF53ED" w:rsidRDefault="005130EE" w:rsidP="005130EE">
            <w:pPr>
              <w:spacing w:line="240" w:lineRule="auto"/>
              <w:ind w:firstLine="0"/>
              <w:jc w:val="left"/>
              <w:rPr>
                <w:rFonts w:eastAsia="Times New Roman" w:cs="Times New Roman"/>
                <w:b/>
                <w:bCs/>
                <w:color w:val="000000"/>
                <w:szCs w:val="26"/>
                <w:lang w:eastAsia="ru-RU"/>
              </w:rPr>
            </w:pPr>
            <w:r w:rsidRPr="00BF53ED">
              <w:rPr>
                <w:rFonts w:eastAsia="Times New Roman" w:cs="Times New Roman"/>
                <w:b/>
                <w:bCs/>
                <w:color w:val="000000"/>
                <w:szCs w:val="26"/>
                <w:lang w:eastAsia="ru-RU"/>
              </w:rPr>
              <w:t>Т, K</w:t>
            </w:r>
          </w:p>
        </w:tc>
        <w:tc>
          <w:tcPr>
            <w:tcW w:w="0" w:type="auto"/>
            <w:tcBorders>
              <w:top w:val="nil"/>
              <w:left w:val="nil"/>
              <w:bottom w:val="single" w:sz="4" w:space="0" w:color="auto"/>
              <w:right w:val="single" w:sz="4" w:space="0" w:color="auto"/>
            </w:tcBorders>
            <w:shd w:val="clear" w:color="auto" w:fill="auto"/>
            <w:noWrap/>
            <w:vAlign w:val="center"/>
            <w:hideMark/>
          </w:tcPr>
          <w:p w:rsidR="005130EE" w:rsidRPr="00BF53ED" w:rsidRDefault="005130EE" w:rsidP="005130EE">
            <w:pPr>
              <w:spacing w:line="240" w:lineRule="auto"/>
              <w:ind w:firstLine="0"/>
              <w:jc w:val="center"/>
              <w:rPr>
                <w:rFonts w:eastAsia="Times New Roman" w:cs="Times New Roman"/>
                <w:color w:val="000000"/>
                <w:szCs w:val="26"/>
                <w:lang w:eastAsia="ru-RU"/>
              </w:rPr>
            </w:pPr>
            <w:r w:rsidRPr="00BF53ED">
              <w:rPr>
                <w:rFonts w:eastAsia="Times New Roman" w:cs="Times New Roman"/>
                <w:color w:val="000000"/>
                <w:szCs w:val="26"/>
                <w:lang w:eastAsia="ru-RU"/>
              </w:rPr>
              <w:t>100,01(10)</w:t>
            </w:r>
          </w:p>
        </w:tc>
      </w:tr>
      <w:tr w:rsidR="005130EE" w:rsidRPr="00BF53ED" w:rsidTr="005130EE">
        <w:trPr>
          <w:trHeight w:val="33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5130EE" w:rsidRPr="00BF53ED" w:rsidRDefault="005130EE" w:rsidP="005130EE">
            <w:pPr>
              <w:spacing w:line="240" w:lineRule="auto"/>
              <w:ind w:firstLine="0"/>
              <w:jc w:val="left"/>
              <w:rPr>
                <w:rFonts w:eastAsia="Times New Roman" w:cs="Times New Roman"/>
                <w:b/>
                <w:bCs/>
                <w:color w:val="000000"/>
                <w:szCs w:val="26"/>
                <w:lang w:eastAsia="ru-RU"/>
              </w:rPr>
            </w:pPr>
            <w:r w:rsidRPr="00BF53ED">
              <w:rPr>
                <w:rFonts w:eastAsia="Times New Roman" w:cs="Times New Roman"/>
                <w:b/>
                <w:bCs/>
                <w:color w:val="000000"/>
                <w:szCs w:val="26"/>
                <w:lang w:eastAsia="ru-RU"/>
              </w:rPr>
              <w:t>Сингония</w:t>
            </w:r>
          </w:p>
        </w:tc>
        <w:tc>
          <w:tcPr>
            <w:tcW w:w="0" w:type="auto"/>
            <w:tcBorders>
              <w:top w:val="nil"/>
              <w:left w:val="nil"/>
              <w:bottom w:val="single" w:sz="4" w:space="0" w:color="auto"/>
              <w:right w:val="single" w:sz="4" w:space="0" w:color="auto"/>
            </w:tcBorders>
            <w:shd w:val="clear" w:color="auto" w:fill="auto"/>
            <w:noWrap/>
            <w:vAlign w:val="center"/>
            <w:hideMark/>
          </w:tcPr>
          <w:p w:rsidR="005130EE" w:rsidRPr="00BF53ED" w:rsidRDefault="005130EE" w:rsidP="005130EE">
            <w:pPr>
              <w:spacing w:line="240" w:lineRule="auto"/>
              <w:ind w:firstLine="0"/>
              <w:jc w:val="center"/>
              <w:rPr>
                <w:rFonts w:eastAsia="Times New Roman" w:cs="Times New Roman"/>
                <w:color w:val="000000"/>
                <w:szCs w:val="26"/>
                <w:lang w:eastAsia="ru-RU"/>
              </w:rPr>
            </w:pPr>
            <w:r w:rsidRPr="00BF53ED">
              <w:rPr>
                <w:rFonts w:eastAsia="Times New Roman" w:cs="Times New Roman"/>
                <w:color w:val="000000"/>
                <w:szCs w:val="26"/>
                <w:lang w:eastAsia="ru-RU"/>
              </w:rPr>
              <w:t>моноклинная</w:t>
            </w:r>
          </w:p>
        </w:tc>
      </w:tr>
      <w:tr w:rsidR="005130EE" w:rsidRPr="00BF53ED" w:rsidTr="005130EE">
        <w:trPr>
          <w:trHeight w:val="37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5130EE" w:rsidRPr="00BF53ED" w:rsidRDefault="005130EE" w:rsidP="005130EE">
            <w:pPr>
              <w:spacing w:line="240" w:lineRule="auto"/>
              <w:ind w:firstLine="0"/>
              <w:jc w:val="left"/>
              <w:rPr>
                <w:rFonts w:eastAsia="Times New Roman" w:cs="Times New Roman"/>
                <w:b/>
                <w:bCs/>
                <w:color w:val="000000"/>
                <w:szCs w:val="26"/>
                <w:lang w:eastAsia="ru-RU"/>
              </w:rPr>
            </w:pPr>
            <w:r w:rsidRPr="00BF53ED">
              <w:rPr>
                <w:rFonts w:eastAsia="Times New Roman" w:cs="Times New Roman"/>
                <w:b/>
                <w:bCs/>
                <w:color w:val="000000"/>
                <w:szCs w:val="26"/>
                <w:lang w:eastAsia="ru-RU"/>
              </w:rPr>
              <w:t>Пространственная группа</w:t>
            </w:r>
          </w:p>
        </w:tc>
        <w:tc>
          <w:tcPr>
            <w:tcW w:w="0" w:type="auto"/>
            <w:tcBorders>
              <w:top w:val="nil"/>
              <w:left w:val="nil"/>
              <w:bottom w:val="single" w:sz="4" w:space="0" w:color="auto"/>
              <w:right w:val="single" w:sz="4" w:space="0" w:color="auto"/>
            </w:tcBorders>
            <w:shd w:val="clear" w:color="auto" w:fill="auto"/>
            <w:noWrap/>
            <w:vAlign w:val="center"/>
            <w:hideMark/>
          </w:tcPr>
          <w:p w:rsidR="005130EE" w:rsidRPr="00BF53ED" w:rsidRDefault="005130EE" w:rsidP="005130EE">
            <w:pPr>
              <w:spacing w:line="240" w:lineRule="auto"/>
              <w:ind w:firstLine="0"/>
              <w:jc w:val="center"/>
              <w:rPr>
                <w:rFonts w:eastAsia="Times New Roman" w:cs="Times New Roman"/>
                <w:color w:val="000000"/>
                <w:szCs w:val="26"/>
                <w:lang w:eastAsia="ru-RU"/>
              </w:rPr>
            </w:pPr>
            <w:r w:rsidRPr="00BF53ED">
              <w:rPr>
                <w:rFonts w:eastAsia="Times New Roman" w:cs="Times New Roman"/>
                <w:color w:val="000000"/>
                <w:szCs w:val="26"/>
                <w:lang w:eastAsia="ru-RU"/>
              </w:rPr>
              <w:t>P2</w:t>
            </w:r>
            <w:r w:rsidRPr="00BF53ED">
              <w:rPr>
                <w:rFonts w:eastAsia="Times New Roman" w:cs="Times New Roman"/>
                <w:color w:val="000000"/>
                <w:szCs w:val="26"/>
                <w:vertAlign w:val="subscript"/>
                <w:lang w:eastAsia="ru-RU"/>
              </w:rPr>
              <w:t>1</w:t>
            </w:r>
            <w:r w:rsidRPr="00BF53ED">
              <w:rPr>
                <w:rFonts w:eastAsia="Times New Roman" w:cs="Times New Roman"/>
                <w:color w:val="000000"/>
                <w:szCs w:val="26"/>
                <w:lang w:eastAsia="ru-RU"/>
              </w:rPr>
              <w:t>/c</w:t>
            </w:r>
          </w:p>
        </w:tc>
      </w:tr>
      <w:tr w:rsidR="005130EE" w:rsidRPr="00BF53ED" w:rsidTr="005130EE">
        <w:trPr>
          <w:trHeight w:val="33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5130EE" w:rsidRPr="00BF53ED" w:rsidRDefault="005130EE" w:rsidP="005130EE">
            <w:pPr>
              <w:spacing w:line="240" w:lineRule="auto"/>
              <w:ind w:firstLine="0"/>
              <w:jc w:val="left"/>
              <w:rPr>
                <w:rFonts w:eastAsia="Times New Roman" w:cs="Times New Roman"/>
                <w:b/>
                <w:bCs/>
                <w:color w:val="000000"/>
                <w:szCs w:val="26"/>
                <w:lang w:eastAsia="ru-RU"/>
              </w:rPr>
            </w:pPr>
            <w:r w:rsidRPr="00BF53ED">
              <w:rPr>
                <w:rFonts w:eastAsia="Times New Roman" w:cs="Times New Roman"/>
                <w:b/>
                <w:bCs/>
                <w:color w:val="000000"/>
                <w:szCs w:val="26"/>
                <w:lang w:eastAsia="ru-RU"/>
              </w:rPr>
              <w:t>a, Å</w:t>
            </w:r>
          </w:p>
        </w:tc>
        <w:tc>
          <w:tcPr>
            <w:tcW w:w="0" w:type="auto"/>
            <w:tcBorders>
              <w:top w:val="nil"/>
              <w:left w:val="nil"/>
              <w:bottom w:val="single" w:sz="4" w:space="0" w:color="auto"/>
              <w:right w:val="single" w:sz="4" w:space="0" w:color="auto"/>
            </w:tcBorders>
            <w:shd w:val="clear" w:color="auto" w:fill="auto"/>
            <w:noWrap/>
            <w:vAlign w:val="center"/>
            <w:hideMark/>
          </w:tcPr>
          <w:p w:rsidR="005130EE" w:rsidRPr="00BF53ED" w:rsidRDefault="005130EE" w:rsidP="005130EE">
            <w:pPr>
              <w:spacing w:line="240" w:lineRule="auto"/>
              <w:ind w:firstLine="0"/>
              <w:jc w:val="center"/>
              <w:rPr>
                <w:rFonts w:eastAsia="Times New Roman" w:cs="Times New Roman"/>
                <w:color w:val="000000"/>
                <w:szCs w:val="26"/>
                <w:lang w:eastAsia="ru-RU"/>
              </w:rPr>
            </w:pPr>
            <w:r w:rsidRPr="00BF53ED">
              <w:rPr>
                <w:rFonts w:eastAsia="Times New Roman" w:cs="Times New Roman"/>
                <w:color w:val="000000"/>
                <w:szCs w:val="26"/>
                <w:lang w:eastAsia="ru-RU"/>
              </w:rPr>
              <w:t>7,3710(3)</w:t>
            </w:r>
          </w:p>
        </w:tc>
      </w:tr>
      <w:tr w:rsidR="005130EE" w:rsidRPr="00BF53ED" w:rsidTr="005130EE">
        <w:trPr>
          <w:trHeight w:val="33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5130EE" w:rsidRPr="00BF53ED" w:rsidRDefault="005130EE" w:rsidP="005130EE">
            <w:pPr>
              <w:spacing w:line="240" w:lineRule="auto"/>
              <w:ind w:firstLine="0"/>
              <w:jc w:val="left"/>
              <w:rPr>
                <w:rFonts w:eastAsia="Times New Roman" w:cs="Times New Roman"/>
                <w:b/>
                <w:bCs/>
                <w:color w:val="000000"/>
                <w:szCs w:val="26"/>
                <w:lang w:eastAsia="ru-RU"/>
              </w:rPr>
            </w:pPr>
            <w:r w:rsidRPr="00BF53ED">
              <w:rPr>
                <w:rFonts w:eastAsia="Times New Roman" w:cs="Times New Roman"/>
                <w:b/>
                <w:bCs/>
                <w:color w:val="000000"/>
                <w:szCs w:val="26"/>
                <w:lang w:eastAsia="ru-RU"/>
              </w:rPr>
              <w:t>b, Å</w:t>
            </w:r>
          </w:p>
        </w:tc>
        <w:tc>
          <w:tcPr>
            <w:tcW w:w="0" w:type="auto"/>
            <w:tcBorders>
              <w:top w:val="nil"/>
              <w:left w:val="nil"/>
              <w:bottom w:val="single" w:sz="4" w:space="0" w:color="auto"/>
              <w:right w:val="single" w:sz="4" w:space="0" w:color="auto"/>
            </w:tcBorders>
            <w:shd w:val="clear" w:color="auto" w:fill="auto"/>
            <w:noWrap/>
            <w:vAlign w:val="center"/>
            <w:hideMark/>
          </w:tcPr>
          <w:p w:rsidR="005130EE" w:rsidRPr="00BF53ED" w:rsidRDefault="005130EE" w:rsidP="005130EE">
            <w:pPr>
              <w:spacing w:line="240" w:lineRule="auto"/>
              <w:ind w:firstLine="0"/>
              <w:jc w:val="center"/>
              <w:rPr>
                <w:rFonts w:eastAsia="Times New Roman" w:cs="Times New Roman"/>
                <w:color w:val="000000"/>
                <w:szCs w:val="26"/>
                <w:lang w:eastAsia="ru-RU"/>
              </w:rPr>
            </w:pPr>
            <w:r w:rsidRPr="00BF53ED">
              <w:rPr>
                <w:rFonts w:eastAsia="Times New Roman" w:cs="Times New Roman"/>
                <w:color w:val="000000"/>
                <w:szCs w:val="26"/>
                <w:lang w:eastAsia="ru-RU"/>
              </w:rPr>
              <w:t>14,5607(6)</w:t>
            </w:r>
          </w:p>
        </w:tc>
      </w:tr>
      <w:tr w:rsidR="005130EE" w:rsidRPr="00BF53ED" w:rsidTr="005130EE">
        <w:trPr>
          <w:trHeight w:val="33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5130EE" w:rsidRPr="00BF53ED" w:rsidRDefault="005130EE" w:rsidP="005130EE">
            <w:pPr>
              <w:spacing w:line="240" w:lineRule="auto"/>
              <w:ind w:firstLine="0"/>
              <w:jc w:val="left"/>
              <w:rPr>
                <w:rFonts w:eastAsia="Times New Roman" w:cs="Times New Roman"/>
                <w:b/>
                <w:bCs/>
                <w:color w:val="000000"/>
                <w:szCs w:val="26"/>
                <w:lang w:eastAsia="ru-RU"/>
              </w:rPr>
            </w:pPr>
            <w:r w:rsidRPr="00BF53ED">
              <w:rPr>
                <w:rFonts w:eastAsia="Times New Roman" w:cs="Times New Roman"/>
                <w:b/>
                <w:bCs/>
                <w:color w:val="000000"/>
                <w:szCs w:val="26"/>
                <w:lang w:eastAsia="ru-RU"/>
              </w:rPr>
              <w:t>c, Å</w:t>
            </w:r>
          </w:p>
        </w:tc>
        <w:tc>
          <w:tcPr>
            <w:tcW w:w="0" w:type="auto"/>
            <w:tcBorders>
              <w:top w:val="nil"/>
              <w:left w:val="nil"/>
              <w:bottom w:val="single" w:sz="4" w:space="0" w:color="auto"/>
              <w:right w:val="single" w:sz="4" w:space="0" w:color="auto"/>
            </w:tcBorders>
            <w:shd w:val="clear" w:color="auto" w:fill="auto"/>
            <w:noWrap/>
            <w:vAlign w:val="center"/>
            <w:hideMark/>
          </w:tcPr>
          <w:p w:rsidR="005130EE" w:rsidRPr="00BF53ED" w:rsidRDefault="005130EE" w:rsidP="005130EE">
            <w:pPr>
              <w:spacing w:line="240" w:lineRule="auto"/>
              <w:ind w:firstLine="0"/>
              <w:jc w:val="center"/>
              <w:rPr>
                <w:rFonts w:eastAsia="Times New Roman" w:cs="Times New Roman"/>
                <w:color w:val="000000"/>
                <w:szCs w:val="26"/>
                <w:lang w:eastAsia="ru-RU"/>
              </w:rPr>
            </w:pPr>
            <w:r w:rsidRPr="00BF53ED">
              <w:rPr>
                <w:rFonts w:eastAsia="Times New Roman" w:cs="Times New Roman"/>
                <w:color w:val="000000"/>
                <w:szCs w:val="26"/>
                <w:lang w:eastAsia="ru-RU"/>
              </w:rPr>
              <w:t>19,2659(9)</w:t>
            </w:r>
          </w:p>
        </w:tc>
      </w:tr>
      <w:tr w:rsidR="005130EE" w:rsidRPr="00BF53ED" w:rsidTr="005130EE">
        <w:trPr>
          <w:trHeight w:val="33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5130EE" w:rsidRPr="00BF53ED" w:rsidRDefault="005130EE" w:rsidP="005130EE">
            <w:pPr>
              <w:spacing w:line="240" w:lineRule="auto"/>
              <w:ind w:firstLine="0"/>
              <w:jc w:val="left"/>
              <w:rPr>
                <w:rFonts w:eastAsia="Times New Roman" w:cs="Times New Roman"/>
                <w:b/>
                <w:bCs/>
                <w:color w:val="000000"/>
                <w:szCs w:val="26"/>
                <w:lang w:eastAsia="ru-RU"/>
              </w:rPr>
            </w:pPr>
            <w:r w:rsidRPr="00BF53ED">
              <w:rPr>
                <w:rFonts w:eastAsia="Times New Roman" w:cs="Times New Roman"/>
                <w:b/>
                <w:bCs/>
                <w:color w:val="000000"/>
                <w:szCs w:val="26"/>
                <w:lang w:eastAsia="ru-RU"/>
              </w:rPr>
              <w:t>α, °</w:t>
            </w:r>
          </w:p>
        </w:tc>
        <w:tc>
          <w:tcPr>
            <w:tcW w:w="0" w:type="auto"/>
            <w:tcBorders>
              <w:top w:val="nil"/>
              <w:left w:val="nil"/>
              <w:bottom w:val="single" w:sz="4" w:space="0" w:color="auto"/>
              <w:right w:val="single" w:sz="4" w:space="0" w:color="auto"/>
            </w:tcBorders>
            <w:shd w:val="clear" w:color="auto" w:fill="auto"/>
            <w:noWrap/>
            <w:vAlign w:val="center"/>
            <w:hideMark/>
          </w:tcPr>
          <w:p w:rsidR="005130EE" w:rsidRPr="00BF53ED" w:rsidRDefault="005130EE" w:rsidP="005130EE">
            <w:pPr>
              <w:spacing w:line="240" w:lineRule="auto"/>
              <w:ind w:firstLine="0"/>
              <w:jc w:val="center"/>
              <w:rPr>
                <w:rFonts w:eastAsia="Times New Roman" w:cs="Times New Roman"/>
                <w:color w:val="000000"/>
                <w:szCs w:val="26"/>
                <w:lang w:eastAsia="ru-RU"/>
              </w:rPr>
            </w:pPr>
            <w:r w:rsidRPr="00BF53ED">
              <w:rPr>
                <w:rFonts w:eastAsia="Times New Roman" w:cs="Times New Roman"/>
                <w:color w:val="000000"/>
                <w:szCs w:val="26"/>
                <w:lang w:eastAsia="ru-RU"/>
              </w:rPr>
              <w:t>90,00</w:t>
            </w:r>
          </w:p>
        </w:tc>
      </w:tr>
      <w:tr w:rsidR="005130EE" w:rsidRPr="00BF53ED" w:rsidTr="005130EE">
        <w:trPr>
          <w:trHeight w:val="33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5130EE" w:rsidRPr="00BF53ED" w:rsidRDefault="005130EE" w:rsidP="005130EE">
            <w:pPr>
              <w:spacing w:line="240" w:lineRule="auto"/>
              <w:ind w:firstLine="0"/>
              <w:jc w:val="left"/>
              <w:rPr>
                <w:rFonts w:eastAsia="Times New Roman" w:cs="Times New Roman"/>
                <w:b/>
                <w:bCs/>
                <w:color w:val="000000"/>
                <w:szCs w:val="26"/>
                <w:lang w:eastAsia="ru-RU"/>
              </w:rPr>
            </w:pPr>
            <w:r w:rsidRPr="00BF53ED">
              <w:rPr>
                <w:rFonts w:eastAsia="Times New Roman" w:cs="Times New Roman"/>
                <w:b/>
                <w:bCs/>
                <w:color w:val="000000"/>
                <w:szCs w:val="26"/>
                <w:lang w:eastAsia="ru-RU"/>
              </w:rPr>
              <w:t>β, °</w:t>
            </w:r>
          </w:p>
        </w:tc>
        <w:tc>
          <w:tcPr>
            <w:tcW w:w="0" w:type="auto"/>
            <w:tcBorders>
              <w:top w:val="nil"/>
              <w:left w:val="nil"/>
              <w:bottom w:val="single" w:sz="4" w:space="0" w:color="auto"/>
              <w:right w:val="single" w:sz="4" w:space="0" w:color="auto"/>
            </w:tcBorders>
            <w:shd w:val="clear" w:color="auto" w:fill="auto"/>
            <w:noWrap/>
            <w:vAlign w:val="center"/>
            <w:hideMark/>
          </w:tcPr>
          <w:p w:rsidR="005130EE" w:rsidRPr="00BF53ED" w:rsidRDefault="005130EE" w:rsidP="005130EE">
            <w:pPr>
              <w:spacing w:line="240" w:lineRule="auto"/>
              <w:ind w:firstLine="0"/>
              <w:jc w:val="center"/>
              <w:rPr>
                <w:rFonts w:eastAsia="Times New Roman" w:cs="Times New Roman"/>
                <w:color w:val="000000"/>
                <w:szCs w:val="26"/>
                <w:lang w:eastAsia="ru-RU"/>
              </w:rPr>
            </w:pPr>
            <w:r w:rsidRPr="00BF53ED">
              <w:rPr>
                <w:rFonts w:eastAsia="Times New Roman" w:cs="Times New Roman"/>
                <w:color w:val="000000"/>
                <w:szCs w:val="26"/>
                <w:lang w:eastAsia="ru-RU"/>
              </w:rPr>
              <w:t>98,517(4)</w:t>
            </w:r>
          </w:p>
        </w:tc>
      </w:tr>
      <w:tr w:rsidR="005130EE" w:rsidRPr="00BF53ED" w:rsidTr="005130EE">
        <w:trPr>
          <w:trHeight w:val="33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5130EE" w:rsidRPr="00BF53ED" w:rsidRDefault="005130EE" w:rsidP="005130EE">
            <w:pPr>
              <w:spacing w:line="240" w:lineRule="auto"/>
              <w:ind w:firstLine="0"/>
              <w:jc w:val="left"/>
              <w:rPr>
                <w:rFonts w:eastAsia="Times New Roman" w:cs="Times New Roman"/>
                <w:b/>
                <w:bCs/>
                <w:color w:val="000000"/>
                <w:szCs w:val="26"/>
                <w:lang w:eastAsia="ru-RU"/>
              </w:rPr>
            </w:pPr>
            <w:r w:rsidRPr="00BF53ED">
              <w:rPr>
                <w:rFonts w:eastAsia="Times New Roman" w:cs="Times New Roman"/>
                <w:b/>
                <w:bCs/>
                <w:color w:val="000000"/>
                <w:szCs w:val="26"/>
                <w:lang w:eastAsia="ru-RU"/>
              </w:rPr>
              <w:t>γ, °</w:t>
            </w:r>
          </w:p>
        </w:tc>
        <w:tc>
          <w:tcPr>
            <w:tcW w:w="0" w:type="auto"/>
            <w:tcBorders>
              <w:top w:val="nil"/>
              <w:left w:val="nil"/>
              <w:bottom w:val="single" w:sz="4" w:space="0" w:color="auto"/>
              <w:right w:val="single" w:sz="4" w:space="0" w:color="auto"/>
            </w:tcBorders>
            <w:shd w:val="clear" w:color="auto" w:fill="auto"/>
            <w:noWrap/>
            <w:vAlign w:val="center"/>
            <w:hideMark/>
          </w:tcPr>
          <w:p w:rsidR="005130EE" w:rsidRPr="00BF53ED" w:rsidRDefault="005130EE" w:rsidP="005130EE">
            <w:pPr>
              <w:spacing w:line="240" w:lineRule="auto"/>
              <w:ind w:firstLine="0"/>
              <w:jc w:val="center"/>
              <w:rPr>
                <w:rFonts w:eastAsia="Times New Roman" w:cs="Times New Roman"/>
                <w:color w:val="000000"/>
                <w:szCs w:val="26"/>
                <w:lang w:eastAsia="ru-RU"/>
              </w:rPr>
            </w:pPr>
            <w:r w:rsidRPr="00BF53ED">
              <w:rPr>
                <w:rFonts w:eastAsia="Times New Roman" w:cs="Times New Roman"/>
                <w:color w:val="000000"/>
                <w:szCs w:val="26"/>
                <w:lang w:eastAsia="ru-RU"/>
              </w:rPr>
              <w:t>90,00</w:t>
            </w:r>
          </w:p>
        </w:tc>
      </w:tr>
      <w:tr w:rsidR="005130EE" w:rsidRPr="00BF53ED" w:rsidTr="00660ABE">
        <w:trPr>
          <w:trHeight w:val="37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5130EE" w:rsidRPr="00BF53ED" w:rsidRDefault="005130EE" w:rsidP="005130EE">
            <w:pPr>
              <w:spacing w:line="240" w:lineRule="auto"/>
              <w:ind w:firstLine="0"/>
              <w:jc w:val="left"/>
              <w:rPr>
                <w:rFonts w:eastAsia="Times New Roman" w:cs="Times New Roman"/>
                <w:b/>
                <w:bCs/>
                <w:color w:val="000000"/>
                <w:szCs w:val="26"/>
                <w:lang w:eastAsia="ru-RU"/>
              </w:rPr>
            </w:pPr>
            <w:r w:rsidRPr="00BF53ED">
              <w:rPr>
                <w:rFonts w:eastAsia="Times New Roman" w:cs="Times New Roman"/>
                <w:b/>
                <w:bCs/>
                <w:color w:val="000000"/>
                <w:szCs w:val="26"/>
                <w:lang w:eastAsia="ru-RU"/>
              </w:rPr>
              <w:t>V, Å</w:t>
            </w:r>
            <w:r w:rsidRPr="00BF53ED">
              <w:rPr>
                <w:rFonts w:eastAsia="Times New Roman" w:cs="Times New Roman"/>
                <w:b/>
                <w:bCs/>
                <w:color w:val="000000"/>
                <w:szCs w:val="26"/>
                <w:vertAlign w:val="superscript"/>
                <w:lang w:eastAsia="ru-RU"/>
              </w:rPr>
              <w:t>3</w:t>
            </w:r>
          </w:p>
        </w:tc>
        <w:tc>
          <w:tcPr>
            <w:tcW w:w="0" w:type="auto"/>
            <w:tcBorders>
              <w:top w:val="nil"/>
              <w:left w:val="nil"/>
              <w:bottom w:val="single" w:sz="4" w:space="0" w:color="auto"/>
              <w:right w:val="single" w:sz="4" w:space="0" w:color="auto"/>
            </w:tcBorders>
            <w:shd w:val="clear" w:color="auto" w:fill="auto"/>
            <w:noWrap/>
            <w:vAlign w:val="center"/>
            <w:hideMark/>
          </w:tcPr>
          <w:p w:rsidR="005130EE" w:rsidRPr="00BF53ED" w:rsidRDefault="005130EE" w:rsidP="005130EE">
            <w:pPr>
              <w:spacing w:line="240" w:lineRule="auto"/>
              <w:ind w:firstLine="0"/>
              <w:jc w:val="center"/>
              <w:rPr>
                <w:rFonts w:eastAsia="Times New Roman" w:cs="Times New Roman"/>
                <w:color w:val="000000"/>
                <w:szCs w:val="26"/>
                <w:lang w:eastAsia="ru-RU"/>
              </w:rPr>
            </w:pPr>
            <w:r w:rsidRPr="00BF53ED">
              <w:rPr>
                <w:rFonts w:eastAsia="Times New Roman" w:cs="Times New Roman"/>
                <w:color w:val="000000"/>
                <w:szCs w:val="26"/>
                <w:lang w:eastAsia="ru-RU"/>
              </w:rPr>
              <w:t>2044,95(15)</w:t>
            </w:r>
          </w:p>
        </w:tc>
      </w:tr>
      <w:tr w:rsidR="005130EE" w:rsidRPr="00BF53ED" w:rsidTr="00660ABE">
        <w:trPr>
          <w:trHeight w:val="33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30EE" w:rsidRPr="00BF53ED" w:rsidRDefault="006E097E" w:rsidP="005130EE">
            <w:pPr>
              <w:spacing w:line="240" w:lineRule="auto"/>
              <w:ind w:firstLine="0"/>
              <w:jc w:val="left"/>
              <w:rPr>
                <w:rFonts w:eastAsia="Times New Roman" w:cs="Times New Roman"/>
                <w:b/>
                <w:bCs/>
                <w:color w:val="000000"/>
                <w:szCs w:val="26"/>
                <w:lang w:eastAsia="ru-RU"/>
              </w:rPr>
            </w:pPr>
            <w:r>
              <w:rPr>
                <w:rFonts w:eastAsia="Times New Roman" w:cs="Times New Roman"/>
                <w:b/>
                <w:bCs/>
                <w:color w:val="000000"/>
                <w:szCs w:val="26"/>
                <w:lang w:eastAsia="ru-RU"/>
              </w:rPr>
              <w:t>Число формульных еди</w:t>
            </w:r>
            <w:r w:rsidR="005130EE" w:rsidRPr="00BF53ED">
              <w:rPr>
                <w:rFonts w:eastAsia="Times New Roman" w:cs="Times New Roman"/>
                <w:b/>
                <w:bCs/>
                <w:color w:val="000000"/>
                <w:szCs w:val="26"/>
                <w:lang w:eastAsia="ru-RU"/>
              </w:rPr>
              <w:t>ниц (Z)</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5130EE" w:rsidRPr="00BF53ED" w:rsidRDefault="005130EE" w:rsidP="005130EE">
            <w:pPr>
              <w:spacing w:line="240" w:lineRule="auto"/>
              <w:ind w:firstLine="0"/>
              <w:jc w:val="center"/>
              <w:rPr>
                <w:rFonts w:eastAsia="Times New Roman" w:cs="Times New Roman"/>
                <w:color w:val="000000"/>
                <w:szCs w:val="26"/>
                <w:lang w:eastAsia="ru-RU"/>
              </w:rPr>
            </w:pPr>
            <w:r w:rsidRPr="00BF53ED">
              <w:rPr>
                <w:rFonts w:eastAsia="Times New Roman" w:cs="Times New Roman"/>
                <w:color w:val="000000"/>
                <w:szCs w:val="26"/>
                <w:lang w:eastAsia="ru-RU"/>
              </w:rPr>
              <w:t>2</w:t>
            </w:r>
          </w:p>
        </w:tc>
      </w:tr>
      <w:tr w:rsidR="00660ABE" w:rsidRPr="00BF53ED" w:rsidTr="00660ABE">
        <w:trPr>
          <w:trHeight w:val="33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660ABE" w:rsidRDefault="00660ABE" w:rsidP="005130EE">
            <w:pPr>
              <w:spacing w:line="240" w:lineRule="auto"/>
              <w:ind w:firstLine="0"/>
              <w:jc w:val="left"/>
              <w:rPr>
                <w:rFonts w:eastAsia="Times New Roman" w:cs="Times New Roman"/>
                <w:b/>
                <w:bCs/>
                <w:color w:val="000000"/>
                <w:szCs w:val="26"/>
                <w:lang w:eastAsia="ru-RU"/>
              </w:rPr>
            </w:pPr>
            <w:r>
              <w:rPr>
                <w:rFonts w:eastAsia="Times New Roman" w:cs="Times New Roman"/>
                <w:b/>
                <w:bCs/>
                <w:color w:val="000000"/>
                <w:szCs w:val="26"/>
                <w:lang w:val="en-US" w:eastAsia="ru-RU"/>
              </w:rPr>
              <w:t>R, %</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660ABE" w:rsidRPr="00660ABE" w:rsidRDefault="00660ABE" w:rsidP="005130EE">
            <w:pPr>
              <w:spacing w:line="240" w:lineRule="auto"/>
              <w:ind w:firstLine="0"/>
              <w:jc w:val="center"/>
              <w:rPr>
                <w:rFonts w:eastAsia="Times New Roman" w:cs="Times New Roman"/>
                <w:color w:val="000000"/>
                <w:szCs w:val="26"/>
                <w:lang w:val="en-US" w:eastAsia="ru-RU"/>
              </w:rPr>
            </w:pPr>
            <w:r>
              <w:rPr>
                <w:rFonts w:eastAsia="Times New Roman" w:cs="Times New Roman"/>
                <w:color w:val="000000"/>
                <w:szCs w:val="26"/>
                <w:lang w:val="en-US" w:eastAsia="ru-RU"/>
              </w:rPr>
              <w:t>3,94</w:t>
            </w:r>
          </w:p>
        </w:tc>
      </w:tr>
    </w:tbl>
    <w:p w:rsidR="00D97036" w:rsidRDefault="00D97036" w:rsidP="00D97036"/>
    <w:tbl>
      <w:tblPr>
        <w:tblW w:w="0" w:type="auto"/>
        <w:jc w:val="center"/>
        <w:tblLook w:val="04A0" w:firstRow="1" w:lastRow="0" w:firstColumn="1" w:lastColumn="0" w:noHBand="0" w:noVBand="1"/>
      </w:tblPr>
      <w:tblGrid>
        <w:gridCol w:w="982"/>
        <w:gridCol w:w="982"/>
        <w:gridCol w:w="1312"/>
        <w:gridCol w:w="236"/>
        <w:gridCol w:w="982"/>
        <w:gridCol w:w="982"/>
        <w:gridCol w:w="1174"/>
      </w:tblGrid>
      <w:tr w:rsidR="002E1AAA" w:rsidRPr="00D97036" w:rsidTr="002E1AAA">
        <w:trPr>
          <w:trHeight w:val="375"/>
          <w:jc w:val="center"/>
        </w:trPr>
        <w:tc>
          <w:tcPr>
            <w:tcW w:w="0" w:type="auto"/>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1AAA" w:rsidRPr="00D97036" w:rsidRDefault="002E1AAA" w:rsidP="002E1AAA">
            <w:pPr>
              <w:spacing w:line="240" w:lineRule="auto"/>
              <w:ind w:firstLine="0"/>
              <w:jc w:val="center"/>
              <w:rPr>
                <w:rFonts w:eastAsia="Times New Roman" w:cs="Times New Roman"/>
                <w:b/>
                <w:bCs/>
                <w:color w:val="000000"/>
                <w:szCs w:val="26"/>
                <w:lang w:eastAsia="ru-RU"/>
              </w:rPr>
            </w:pPr>
            <w:r w:rsidRPr="00D97036">
              <w:rPr>
                <w:rFonts w:eastAsia="Times New Roman" w:cs="Times New Roman"/>
                <w:b/>
                <w:bCs/>
                <w:color w:val="000000"/>
                <w:szCs w:val="26"/>
                <w:lang w:eastAsia="ru-RU"/>
              </w:rPr>
              <w:t>Межатомные расстояния в [</w:t>
            </w:r>
            <w:proofErr w:type="spellStart"/>
            <w:r w:rsidRPr="00D97036">
              <w:rPr>
                <w:rFonts w:eastAsia="Times New Roman" w:cs="Times New Roman"/>
                <w:b/>
                <w:bCs/>
                <w:color w:val="000000"/>
                <w:szCs w:val="26"/>
                <w:lang w:eastAsia="ru-RU"/>
              </w:rPr>
              <w:t>Cd</w:t>
            </w:r>
            <w:proofErr w:type="spellEnd"/>
            <w:r w:rsidRPr="00D97036">
              <w:rPr>
                <w:rFonts w:eastAsia="Times New Roman" w:cs="Times New Roman"/>
                <w:b/>
                <w:bCs/>
                <w:color w:val="000000"/>
                <w:szCs w:val="26"/>
                <w:lang w:eastAsia="ru-RU"/>
              </w:rPr>
              <w:t>(DMF)</w:t>
            </w:r>
            <w:r w:rsidRPr="00D97036">
              <w:rPr>
                <w:rFonts w:eastAsia="Times New Roman" w:cs="Times New Roman"/>
                <w:b/>
                <w:bCs/>
                <w:color w:val="000000"/>
                <w:szCs w:val="26"/>
                <w:vertAlign w:val="subscript"/>
                <w:lang w:eastAsia="ru-RU"/>
              </w:rPr>
              <w:t>2</w:t>
            </w:r>
            <w:r w:rsidRPr="00D97036">
              <w:rPr>
                <w:rFonts w:eastAsia="Times New Roman" w:cs="Times New Roman"/>
                <w:b/>
                <w:bCs/>
                <w:color w:val="000000"/>
                <w:szCs w:val="26"/>
                <w:lang w:eastAsia="ru-RU"/>
              </w:rPr>
              <w:t>(DMSO)</w:t>
            </w:r>
            <w:r w:rsidRPr="00D97036">
              <w:rPr>
                <w:rFonts w:eastAsia="Times New Roman" w:cs="Times New Roman"/>
                <w:b/>
                <w:bCs/>
                <w:color w:val="000000"/>
                <w:szCs w:val="26"/>
                <w:vertAlign w:val="subscript"/>
                <w:lang w:eastAsia="ru-RU"/>
              </w:rPr>
              <w:t>4</w:t>
            </w:r>
            <w:r w:rsidRPr="00D97036">
              <w:rPr>
                <w:rFonts w:eastAsia="Times New Roman" w:cs="Times New Roman"/>
                <w:b/>
                <w:bCs/>
                <w:color w:val="000000"/>
                <w:szCs w:val="26"/>
                <w:lang w:eastAsia="ru-RU"/>
              </w:rPr>
              <w:t>][Cd</w:t>
            </w:r>
            <w:r w:rsidRPr="00D97036">
              <w:rPr>
                <w:rFonts w:eastAsia="Times New Roman" w:cs="Times New Roman"/>
                <w:b/>
                <w:bCs/>
                <w:color w:val="000000"/>
                <w:szCs w:val="26"/>
                <w:vertAlign w:val="subscript"/>
                <w:lang w:eastAsia="ru-RU"/>
              </w:rPr>
              <w:t>2</w:t>
            </w:r>
            <w:r w:rsidRPr="00D97036">
              <w:rPr>
                <w:rFonts w:eastAsia="Times New Roman" w:cs="Times New Roman"/>
                <w:b/>
                <w:bCs/>
                <w:color w:val="000000"/>
                <w:szCs w:val="26"/>
                <w:lang w:eastAsia="ru-RU"/>
              </w:rPr>
              <w:t>I</w:t>
            </w:r>
            <w:r w:rsidRPr="00D97036">
              <w:rPr>
                <w:rFonts w:eastAsia="Times New Roman" w:cs="Times New Roman"/>
                <w:b/>
                <w:bCs/>
                <w:color w:val="000000"/>
                <w:szCs w:val="26"/>
                <w:vertAlign w:val="subscript"/>
                <w:lang w:eastAsia="ru-RU"/>
              </w:rPr>
              <w:t>6</w:t>
            </w:r>
            <w:r w:rsidRPr="00D97036">
              <w:rPr>
                <w:rFonts w:eastAsia="Times New Roman" w:cs="Times New Roman"/>
                <w:b/>
                <w:bCs/>
                <w:color w:val="000000"/>
                <w:szCs w:val="26"/>
                <w:lang w:eastAsia="ru-RU"/>
              </w:rPr>
              <w:t>]</w:t>
            </w:r>
          </w:p>
        </w:tc>
      </w:tr>
      <w:tr w:rsidR="002E1AAA" w:rsidRPr="00D97036" w:rsidTr="002E1AAA">
        <w:trPr>
          <w:trHeight w:val="36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E1AAA" w:rsidRPr="00D97036" w:rsidRDefault="002E1AAA" w:rsidP="006F1F7F">
            <w:pPr>
              <w:spacing w:line="240" w:lineRule="auto"/>
              <w:ind w:firstLine="0"/>
              <w:jc w:val="left"/>
              <w:rPr>
                <w:rFonts w:eastAsia="Times New Roman" w:cs="Times New Roman"/>
                <w:b/>
                <w:bCs/>
                <w:color w:val="000000"/>
                <w:szCs w:val="26"/>
                <w:lang w:eastAsia="ru-RU"/>
              </w:rPr>
            </w:pPr>
            <w:r w:rsidRPr="00D97036">
              <w:rPr>
                <w:rFonts w:eastAsia="Times New Roman" w:cs="Times New Roman"/>
                <w:b/>
                <w:bCs/>
                <w:color w:val="000000"/>
                <w:szCs w:val="26"/>
                <w:lang w:eastAsia="ru-RU"/>
              </w:rPr>
              <w:t>Атом</w:t>
            </w:r>
            <w:r w:rsidRPr="00D97036">
              <w:rPr>
                <w:rFonts w:eastAsia="Times New Roman" w:cs="Times New Roman"/>
                <w:b/>
                <w:bCs/>
                <w:color w:val="000000"/>
                <w:szCs w:val="26"/>
                <w:vertAlign w:val="subscript"/>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D97036" w:rsidRDefault="002E1AAA" w:rsidP="006F1F7F">
            <w:pPr>
              <w:spacing w:line="240" w:lineRule="auto"/>
              <w:ind w:firstLine="0"/>
              <w:jc w:val="left"/>
              <w:rPr>
                <w:rFonts w:eastAsia="Times New Roman" w:cs="Times New Roman"/>
                <w:b/>
                <w:bCs/>
                <w:color w:val="000000"/>
                <w:szCs w:val="26"/>
                <w:lang w:eastAsia="ru-RU"/>
              </w:rPr>
            </w:pPr>
            <w:r w:rsidRPr="00D97036">
              <w:rPr>
                <w:rFonts w:eastAsia="Times New Roman" w:cs="Times New Roman"/>
                <w:b/>
                <w:bCs/>
                <w:color w:val="000000"/>
                <w:szCs w:val="26"/>
                <w:lang w:eastAsia="ru-RU"/>
              </w:rPr>
              <w:t>Атом</w:t>
            </w:r>
            <w:r w:rsidRPr="00D97036">
              <w:rPr>
                <w:rFonts w:eastAsia="Times New Roman" w:cs="Times New Roman"/>
                <w:b/>
                <w:bCs/>
                <w:color w:val="000000"/>
                <w:szCs w:val="26"/>
                <w:vertAlign w:val="subscript"/>
                <w:lang w:eastAsia="ru-RU"/>
              </w:rPr>
              <w:t>2</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D97036" w:rsidRDefault="002E1AAA" w:rsidP="002E1AAA">
            <w:pPr>
              <w:spacing w:line="240" w:lineRule="auto"/>
              <w:ind w:firstLine="0"/>
              <w:jc w:val="center"/>
              <w:rPr>
                <w:rFonts w:eastAsia="Times New Roman" w:cs="Times New Roman"/>
                <w:b/>
                <w:bCs/>
                <w:color w:val="000000"/>
                <w:szCs w:val="26"/>
                <w:lang w:eastAsia="ru-RU"/>
              </w:rPr>
            </w:pPr>
            <w:r w:rsidRPr="00D97036">
              <w:rPr>
                <w:rFonts w:eastAsia="Times New Roman" w:cs="Times New Roman"/>
                <w:b/>
                <w:bCs/>
                <w:color w:val="000000"/>
                <w:szCs w:val="26"/>
                <w:lang w:eastAsia="ru-RU"/>
              </w:rPr>
              <w:t>l, Å</w:t>
            </w:r>
          </w:p>
        </w:tc>
        <w:tc>
          <w:tcPr>
            <w:tcW w:w="0" w:type="auto"/>
            <w:tcBorders>
              <w:top w:val="nil"/>
              <w:left w:val="nil"/>
              <w:bottom w:val="nil"/>
              <w:right w:val="nil"/>
            </w:tcBorders>
            <w:shd w:val="clear" w:color="auto" w:fill="auto"/>
            <w:noWrap/>
            <w:vAlign w:val="bottom"/>
            <w:hideMark/>
          </w:tcPr>
          <w:p w:rsidR="002E1AAA" w:rsidRPr="00D97036" w:rsidRDefault="002E1AAA" w:rsidP="002E1AAA">
            <w:pPr>
              <w:spacing w:line="240" w:lineRule="auto"/>
              <w:ind w:firstLine="0"/>
              <w:jc w:val="center"/>
              <w:rPr>
                <w:rFonts w:eastAsia="Times New Roman" w:cs="Times New Roman"/>
                <w:b/>
                <w:bCs/>
                <w:color w:val="000000"/>
                <w:szCs w:val="26"/>
                <w:lang w:eastAsia="ru-RU"/>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E1AAA" w:rsidRPr="00D97036" w:rsidRDefault="002E1AAA" w:rsidP="006F1F7F">
            <w:pPr>
              <w:spacing w:line="240" w:lineRule="auto"/>
              <w:ind w:firstLine="0"/>
              <w:jc w:val="left"/>
              <w:rPr>
                <w:rFonts w:eastAsia="Times New Roman" w:cs="Times New Roman"/>
                <w:b/>
                <w:bCs/>
                <w:color w:val="000000"/>
                <w:szCs w:val="26"/>
                <w:lang w:eastAsia="ru-RU"/>
              </w:rPr>
            </w:pPr>
            <w:r w:rsidRPr="00D97036">
              <w:rPr>
                <w:rFonts w:eastAsia="Times New Roman" w:cs="Times New Roman"/>
                <w:b/>
                <w:bCs/>
                <w:color w:val="000000"/>
                <w:szCs w:val="26"/>
                <w:lang w:eastAsia="ru-RU"/>
              </w:rPr>
              <w:t>Атом</w:t>
            </w:r>
            <w:r w:rsidRPr="00D97036">
              <w:rPr>
                <w:rFonts w:eastAsia="Times New Roman" w:cs="Times New Roman"/>
                <w:b/>
                <w:bCs/>
                <w:color w:val="000000"/>
                <w:szCs w:val="26"/>
                <w:vertAlign w:val="subscript"/>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D97036" w:rsidRDefault="002E1AAA" w:rsidP="006F1F7F">
            <w:pPr>
              <w:spacing w:line="240" w:lineRule="auto"/>
              <w:ind w:firstLine="0"/>
              <w:jc w:val="left"/>
              <w:rPr>
                <w:rFonts w:eastAsia="Times New Roman" w:cs="Times New Roman"/>
                <w:b/>
                <w:bCs/>
                <w:color w:val="000000"/>
                <w:szCs w:val="26"/>
                <w:lang w:eastAsia="ru-RU"/>
              </w:rPr>
            </w:pPr>
            <w:r w:rsidRPr="00D97036">
              <w:rPr>
                <w:rFonts w:eastAsia="Times New Roman" w:cs="Times New Roman"/>
                <w:b/>
                <w:bCs/>
                <w:color w:val="000000"/>
                <w:szCs w:val="26"/>
                <w:lang w:eastAsia="ru-RU"/>
              </w:rPr>
              <w:t>Атом</w:t>
            </w:r>
            <w:r w:rsidRPr="00D97036">
              <w:rPr>
                <w:rFonts w:eastAsia="Times New Roman" w:cs="Times New Roman"/>
                <w:b/>
                <w:bCs/>
                <w:color w:val="000000"/>
                <w:szCs w:val="26"/>
                <w:vertAlign w:val="subscript"/>
                <w:lang w:eastAsia="ru-RU"/>
              </w:rPr>
              <w:t>2</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D97036" w:rsidRDefault="002E1AAA" w:rsidP="002E1AAA">
            <w:pPr>
              <w:spacing w:line="240" w:lineRule="auto"/>
              <w:ind w:firstLine="0"/>
              <w:jc w:val="center"/>
              <w:rPr>
                <w:rFonts w:eastAsia="Times New Roman" w:cs="Times New Roman"/>
                <w:b/>
                <w:bCs/>
                <w:color w:val="000000"/>
                <w:szCs w:val="26"/>
                <w:lang w:eastAsia="ru-RU"/>
              </w:rPr>
            </w:pPr>
            <w:r w:rsidRPr="00D97036">
              <w:rPr>
                <w:rFonts w:eastAsia="Times New Roman" w:cs="Times New Roman"/>
                <w:b/>
                <w:bCs/>
                <w:color w:val="000000"/>
                <w:szCs w:val="26"/>
                <w:lang w:eastAsia="ru-RU"/>
              </w:rPr>
              <w:t>l, Å</w:t>
            </w:r>
          </w:p>
        </w:tc>
      </w:tr>
      <w:tr w:rsidR="002E1AAA" w:rsidRPr="00D97036" w:rsidTr="002E1AAA">
        <w:trPr>
          <w:trHeight w:val="334"/>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E1AAA" w:rsidRPr="00D97036" w:rsidRDefault="002E1AAA" w:rsidP="006F1F7F">
            <w:pPr>
              <w:spacing w:line="240" w:lineRule="auto"/>
              <w:ind w:firstLine="0"/>
              <w:jc w:val="left"/>
              <w:rPr>
                <w:rFonts w:eastAsia="Times New Roman" w:cs="Times New Roman"/>
                <w:color w:val="000000"/>
                <w:szCs w:val="26"/>
                <w:lang w:eastAsia="ru-RU"/>
              </w:rPr>
            </w:pPr>
            <w:r w:rsidRPr="00D97036">
              <w:rPr>
                <w:rFonts w:eastAsia="Times New Roman" w:cs="Times New Roman"/>
                <w:color w:val="000000"/>
                <w:szCs w:val="26"/>
                <w:lang w:eastAsia="ru-RU"/>
              </w:rPr>
              <w:t>I</w:t>
            </w:r>
            <w:r w:rsidRPr="00DC28B6">
              <w:rPr>
                <w:rFonts w:eastAsia="Times New Roman" w:cs="Times New Roman"/>
                <w:color w:val="000000"/>
                <w:szCs w:val="26"/>
                <w:vertAlign w:val="superscript"/>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D97036" w:rsidRDefault="002E1AAA" w:rsidP="006F1F7F">
            <w:pPr>
              <w:spacing w:line="240" w:lineRule="auto"/>
              <w:ind w:firstLine="0"/>
              <w:jc w:val="left"/>
              <w:rPr>
                <w:rFonts w:eastAsia="Times New Roman" w:cs="Times New Roman"/>
                <w:color w:val="000000"/>
                <w:szCs w:val="26"/>
                <w:lang w:eastAsia="ru-RU"/>
              </w:rPr>
            </w:pPr>
            <w:r w:rsidRPr="00D97036">
              <w:rPr>
                <w:rFonts w:eastAsia="Times New Roman" w:cs="Times New Roman"/>
                <w:color w:val="000000"/>
                <w:szCs w:val="26"/>
                <w:lang w:eastAsia="ru-RU"/>
              </w:rPr>
              <w:t>Cd</w:t>
            </w:r>
            <w:r w:rsidRPr="00DC28B6">
              <w:rPr>
                <w:rFonts w:eastAsia="Times New Roman" w:cs="Times New Roman"/>
                <w:color w:val="000000"/>
                <w:szCs w:val="26"/>
                <w:vertAlign w:val="superscript"/>
                <w:lang w:eastAsia="ru-RU"/>
              </w:rPr>
              <w:t>5</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D97036" w:rsidRDefault="002E1AAA" w:rsidP="002E1AAA">
            <w:pPr>
              <w:spacing w:line="240" w:lineRule="auto"/>
              <w:ind w:firstLine="0"/>
              <w:jc w:val="center"/>
              <w:rPr>
                <w:rFonts w:eastAsia="Times New Roman" w:cs="Times New Roman"/>
                <w:color w:val="000000"/>
                <w:szCs w:val="26"/>
                <w:lang w:eastAsia="ru-RU"/>
              </w:rPr>
            </w:pPr>
            <w:r w:rsidRPr="00D97036">
              <w:rPr>
                <w:rFonts w:eastAsia="Times New Roman" w:cs="Times New Roman"/>
                <w:color w:val="000000"/>
                <w:szCs w:val="26"/>
                <w:lang w:eastAsia="ru-RU"/>
              </w:rPr>
              <w:t>2,8515(6)</w:t>
            </w:r>
          </w:p>
        </w:tc>
        <w:tc>
          <w:tcPr>
            <w:tcW w:w="0" w:type="auto"/>
            <w:tcBorders>
              <w:top w:val="nil"/>
              <w:left w:val="nil"/>
              <w:bottom w:val="nil"/>
              <w:right w:val="nil"/>
            </w:tcBorders>
            <w:shd w:val="clear" w:color="auto" w:fill="auto"/>
            <w:noWrap/>
            <w:vAlign w:val="bottom"/>
            <w:hideMark/>
          </w:tcPr>
          <w:p w:rsidR="002E1AAA" w:rsidRPr="00D97036" w:rsidRDefault="002E1AAA" w:rsidP="002E1AAA">
            <w:pPr>
              <w:spacing w:line="240" w:lineRule="auto"/>
              <w:ind w:firstLine="0"/>
              <w:jc w:val="center"/>
              <w:rPr>
                <w:rFonts w:eastAsia="Times New Roman" w:cs="Times New Roman"/>
                <w:color w:val="000000"/>
                <w:szCs w:val="26"/>
                <w:lang w:eastAsia="ru-RU"/>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E1AAA" w:rsidRPr="00D97036" w:rsidRDefault="002E1AAA" w:rsidP="006F1F7F">
            <w:pPr>
              <w:spacing w:line="240" w:lineRule="auto"/>
              <w:ind w:firstLine="0"/>
              <w:jc w:val="left"/>
              <w:rPr>
                <w:rFonts w:eastAsia="Times New Roman" w:cs="Times New Roman"/>
                <w:color w:val="000000"/>
                <w:szCs w:val="26"/>
                <w:lang w:eastAsia="ru-RU"/>
              </w:rPr>
            </w:pPr>
            <w:r w:rsidRPr="00D97036">
              <w:rPr>
                <w:rFonts w:eastAsia="Times New Roman" w:cs="Times New Roman"/>
                <w:color w:val="000000"/>
                <w:szCs w:val="26"/>
                <w:lang w:eastAsia="ru-RU"/>
              </w:rPr>
              <w:t>O</w:t>
            </w:r>
            <w:r w:rsidRPr="00DC28B6">
              <w:rPr>
                <w:rFonts w:eastAsia="Times New Roman" w:cs="Times New Roman"/>
                <w:color w:val="000000"/>
                <w:szCs w:val="26"/>
                <w:vertAlign w:val="superscript"/>
                <w:lang w:eastAsia="ru-RU"/>
              </w:rPr>
              <w:t>4</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D97036" w:rsidRDefault="002E1AAA" w:rsidP="006F1F7F">
            <w:pPr>
              <w:spacing w:line="240" w:lineRule="auto"/>
              <w:ind w:firstLine="0"/>
              <w:jc w:val="left"/>
              <w:rPr>
                <w:rFonts w:eastAsia="Times New Roman" w:cs="Times New Roman"/>
                <w:color w:val="000000"/>
                <w:szCs w:val="26"/>
                <w:lang w:eastAsia="ru-RU"/>
              </w:rPr>
            </w:pPr>
            <w:r w:rsidRPr="00D97036">
              <w:rPr>
                <w:rFonts w:eastAsia="Times New Roman" w:cs="Times New Roman"/>
                <w:color w:val="000000"/>
                <w:szCs w:val="26"/>
                <w:lang w:eastAsia="ru-RU"/>
              </w:rPr>
              <w:t>C</w:t>
            </w:r>
            <w:r w:rsidRPr="00DC28B6">
              <w:rPr>
                <w:rFonts w:eastAsia="Times New Roman" w:cs="Times New Roman"/>
                <w:color w:val="000000"/>
                <w:szCs w:val="26"/>
                <w:vertAlign w:val="superscript"/>
                <w:lang w:eastAsia="ru-RU"/>
              </w:rPr>
              <w:t>6</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D97036" w:rsidRDefault="002E1AAA" w:rsidP="002E1AAA">
            <w:pPr>
              <w:spacing w:line="240" w:lineRule="auto"/>
              <w:ind w:firstLine="0"/>
              <w:jc w:val="center"/>
              <w:rPr>
                <w:rFonts w:eastAsia="Times New Roman" w:cs="Times New Roman"/>
                <w:color w:val="000000"/>
                <w:szCs w:val="26"/>
                <w:lang w:eastAsia="ru-RU"/>
              </w:rPr>
            </w:pPr>
            <w:r w:rsidRPr="00D97036">
              <w:rPr>
                <w:rFonts w:eastAsia="Times New Roman" w:cs="Times New Roman"/>
                <w:color w:val="000000"/>
                <w:szCs w:val="26"/>
                <w:lang w:eastAsia="ru-RU"/>
              </w:rPr>
              <w:t>1,211(9)</w:t>
            </w:r>
          </w:p>
        </w:tc>
      </w:tr>
      <w:tr w:rsidR="002E1AAA" w:rsidRPr="00D97036" w:rsidTr="002E1AAA">
        <w:trPr>
          <w:trHeight w:val="334"/>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E1AAA" w:rsidRPr="00D97036" w:rsidRDefault="002E1AAA" w:rsidP="006F1F7F">
            <w:pPr>
              <w:spacing w:line="240" w:lineRule="auto"/>
              <w:ind w:firstLine="0"/>
              <w:jc w:val="left"/>
              <w:rPr>
                <w:rFonts w:eastAsia="Times New Roman" w:cs="Times New Roman"/>
                <w:color w:val="000000"/>
                <w:szCs w:val="26"/>
                <w:lang w:eastAsia="ru-RU"/>
              </w:rPr>
            </w:pPr>
            <w:r w:rsidRPr="00D97036">
              <w:rPr>
                <w:rFonts w:eastAsia="Times New Roman" w:cs="Times New Roman"/>
                <w:color w:val="000000"/>
                <w:szCs w:val="26"/>
                <w:lang w:eastAsia="ru-RU"/>
              </w:rPr>
              <w:t>I</w:t>
            </w:r>
            <w:r w:rsidRPr="00DC28B6">
              <w:rPr>
                <w:rFonts w:eastAsia="Times New Roman" w:cs="Times New Roman"/>
                <w:color w:val="000000"/>
                <w:szCs w:val="26"/>
                <w:vertAlign w:val="superscript"/>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D97036" w:rsidRDefault="002E1AAA" w:rsidP="006F1F7F">
            <w:pPr>
              <w:spacing w:line="240" w:lineRule="auto"/>
              <w:ind w:firstLine="0"/>
              <w:jc w:val="left"/>
              <w:rPr>
                <w:rFonts w:eastAsia="Times New Roman" w:cs="Times New Roman"/>
                <w:color w:val="000000"/>
                <w:szCs w:val="26"/>
                <w:lang w:eastAsia="ru-RU"/>
              </w:rPr>
            </w:pPr>
            <w:r w:rsidRPr="00D97036">
              <w:rPr>
                <w:rFonts w:eastAsia="Times New Roman" w:cs="Times New Roman"/>
                <w:color w:val="000000"/>
                <w:szCs w:val="26"/>
                <w:lang w:eastAsia="ru-RU"/>
              </w:rPr>
              <w:t>Cd</w:t>
            </w:r>
            <w:r w:rsidRPr="00DC28B6">
              <w:rPr>
                <w:rFonts w:eastAsia="Times New Roman" w:cs="Times New Roman"/>
                <w:color w:val="000000"/>
                <w:szCs w:val="26"/>
                <w:vertAlign w:val="superscript"/>
                <w:lang w:eastAsia="ru-RU"/>
              </w:rPr>
              <w:t>5</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D97036" w:rsidRDefault="002E1AAA" w:rsidP="002E1AAA">
            <w:pPr>
              <w:spacing w:line="240" w:lineRule="auto"/>
              <w:ind w:firstLine="0"/>
              <w:jc w:val="center"/>
              <w:rPr>
                <w:rFonts w:eastAsia="Times New Roman" w:cs="Times New Roman"/>
                <w:color w:val="000000"/>
                <w:szCs w:val="26"/>
                <w:lang w:eastAsia="ru-RU"/>
              </w:rPr>
            </w:pPr>
            <w:r w:rsidRPr="00D97036">
              <w:rPr>
                <w:rFonts w:eastAsia="Times New Roman" w:cs="Times New Roman"/>
                <w:color w:val="000000"/>
                <w:szCs w:val="26"/>
                <w:lang w:eastAsia="ru-RU"/>
              </w:rPr>
              <w:t>2,8612(6)</w:t>
            </w:r>
          </w:p>
        </w:tc>
        <w:tc>
          <w:tcPr>
            <w:tcW w:w="0" w:type="auto"/>
            <w:tcBorders>
              <w:top w:val="nil"/>
              <w:left w:val="nil"/>
              <w:bottom w:val="nil"/>
              <w:right w:val="nil"/>
            </w:tcBorders>
            <w:shd w:val="clear" w:color="auto" w:fill="auto"/>
            <w:noWrap/>
            <w:vAlign w:val="bottom"/>
            <w:hideMark/>
          </w:tcPr>
          <w:p w:rsidR="002E1AAA" w:rsidRPr="00D97036" w:rsidRDefault="002E1AAA" w:rsidP="002E1AAA">
            <w:pPr>
              <w:spacing w:line="240" w:lineRule="auto"/>
              <w:ind w:firstLine="0"/>
              <w:jc w:val="center"/>
              <w:rPr>
                <w:rFonts w:eastAsia="Times New Roman" w:cs="Times New Roman"/>
                <w:color w:val="000000"/>
                <w:szCs w:val="26"/>
                <w:lang w:eastAsia="ru-RU"/>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E1AAA" w:rsidRPr="00D97036" w:rsidRDefault="002E1AAA" w:rsidP="006F1F7F">
            <w:pPr>
              <w:spacing w:line="240" w:lineRule="auto"/>
              <w:ind w:firstLine="0"/>
              <w:jc w:val="left"/>
              <w:rPr>
                <w:rFonts w:eastAsia="Times New Roman" w:cs="Times New Roman"/>
                <w:color w:val="000000"/>
                <w:szCs w:val="26"/>
                <w:lang w:eastAsia="ru-RU"/>
              </w:rPr>
            </w:pPr>
            <w:r w:rsidRPr="00D97036">
              <w:rPr>
                <w:rFonts w:eastAsia="Times New Roman" w:cs="Times New Roman"/>
                <w:color w:val="000000"/>
                <w:szCs w:val="26"/>
                <w:lang w:eastAsia="ru-RU"/>
              </w:rPr>
              <w:t>C</w:t>
            </w:r>
            <w:r w:rsidRPr="00DC28B6">
              <w:rPr>
                <w:rFonts w:eastAsia="Times New Roman" w:cs="Times New Roman"/>
                <w:color w:val="000000"/>
                <w:szCs w:val="26"/>
                <w:vertAlign w:val="superscript"/>
                <w:lang w:eastAsia="ru-RU"/>
              </w:rPr>
              <w:t>5</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D97036" w:rsidRDefault="002E1AAA" w:rsidP="006F1F7F">
            <w:pPr>
              <w:spacing w:line="240" w:lineRule="auto"/>
              <w:ind w:firstLine="0"/>
              <w:jc w:val="left"/>
              <w:rPr>
                <w:rFonts w:eastAsia="Times New Roman" w:cs="Times New Roman"/>
                <w:color w:val="000000"/>
                <w:szCs w:val="26"/>
                <w:lang w:eastAsia="ru-RU"/>
              </w:rPr>
            </w:pPr>
            <w:r w:rsidRPr="00D97036">
              <w:rPr>
                <w:rFonts w:eastAsia="Times New Roman" w:cs="Times New Roman"/>
                <w:color w:val="000000"/>
                <w:szCs w:val="26"/>
                <w:lang w:eastAsia="ru-RU"/>
              </w:rPr>
              <w:t>H</w:t>
            </w:r>
            <w:r w:rsidRPr="00DC28B6">
              <w:rPr>
                <w:rFonts w:eastAsia="Times New Roman" w:cs="Times New Roman"/>
                <w:color w:val="000000"/>
                <w:szCs w:val="26"/>
                <w:vertAlign w:val="superscript"/>
                <w:lang w:eastAsia="ru-RU"/>
              </w:rPr>
              <w:t>5A</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D97036" w:rsidRDefault="002E1AAA" w:rsidP="002E1AAA">
            <w:pPr>
              <w:spacing w:line="240" w:lineRule="auto"/>
              <w:ind w:firstLine="0"/>
              <w:jc w:val="center"/>
              <w:rPr>
                <w:rFonts w:eastAsia="Times New Roman" w:cs="Times New Roman"/>
                <w:color w:val="000000"/>
                <w:szCs w:val="26"/>
                <w:lang w:eastAsia="ru-RU"/>
              </w:rPr>
            </w:pPr>
            <w:r w:rsidRPr="00D97036">
              <w:rPr>
                <w:rFonts w:eastAsia="Times New Roman" w:cs="Times New Roman"/>
                <w:color w:val="000000"/>
                <w:szCs w:val="26"/>
                <w:lang w:eastAsia="ru-RU"/>
              </w:rPr>
              <w:t>0,96</w:t>
            </w:r>
          </w:p>
        </w:tc>
      </w:tr>
      <w:tr w:rsidR="002E1AAA" w:rsidRPr="00D97036" w:rsidTr="002E1AAA">
        <w:trPr>
          <w:trHeight w:val="334"/>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E1AAA" w:rsidRPr="00D97036" w:rsidRDefault="002E1AAA" w:rsidP="006F1F7F">
            <w:pPr>
              <w:spacing w:line="240" w:lineRule="auto"/>
              <w:ind w:firstLine="0"/>
              <w:jc w:val="left"/>
              <w:rPr>
                <w:rFonts w:eastAsia="Times New Roman" w:cs="Times New Roman"/>
                <w:color w:val="000000"/>
                <w:szCs w:val="26"/>
                <w:lang w:eastAsia="ru-RU"/>
              </w:rPr>
            </w:pPr>
            <w:r w:rsidRPr="00D97036">
              <w:rPr>
                <w:rFonts w:eastAsia="Times New Roman" w:cs="Times New Roman"/>
                <w:color w:val="000000"/>
                <w:szCs w:val="26"/>
                <w:lang w:eastAsia="ru-RU"/>
              </w:rPr>
              <w:t>I</w:t>
            </w:r>
            <w:r w:rsidRPr="00DC28B6">
              <w:rPr>
                <w:rFonts w:eastAsia="Times New Roman" w:cs="Times New Roman"/>
                <w:color w:val="000000"/>
                <w:szCs w:val="26"/>
                <w:vertAlign w:val="superscript"/>
                <w:lang w:eastAsia="ru-RU"/>
              </w:rPr>
              <w:t>2</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D97036" w:rsidRDefault="002E1AAA" w:rsidP="006F1F7F">
            <w:pPr>
              <w:spacing w:line="240" w:lineRule="auto"/>
              <w:ind w:firstLine="0"/>
              <w:jc w:val="left"/>
              <w:rPr>
                <w:rFonts w:eastAsia="Times New Roman" w:cs="Times New Roman"/>
                <w:color w:val="000000"/>
                <w:szCs w:val="26"/>
                <w:lang w:eastAsia="ru-RU"/>
              </w:rPr>
            </w:pPr>
            <w:r w:rsidRPr="00D97036">
              <w:rPr>
                <w:rFonts w:eastAsia="Times New Roman" w:cs="Times New Roman"/>
                <w:color w:val="000000"/>
                <w:szCs w:val="26"/>
                <w:lang w:eastAsia="ru-RU"/>
              </w:rPr>
              <w:t>Cd</w:t>
            </w:r>
            <w:r w:rsidRPr="00DC28B6">
              <w:rPr>
                <w:rFonts w:eastAsia="Times New Roman" w:cs="Times New Roman"/>
                <w:color w:val="000000"/>
                <w:szCs w:val="26"/>
                <w:vertAlign w:val="superscript"/>
                <w:lang w:eastAsia="ru-RU"/>
              </w:rPr>
              <w:t>5</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D97036" w:rsidRDefault="002E1AAA" w:rsidP="002E1AAA">
            <w:pPr>
              <w:spacing w:line="240" w:lineRule="auto"/>
              <w:ind w:firstLine="0"/>
              <w:jc w:val="center"/>
              <w:rPr>
                <w:rFonts w:eastAsia="Times New Roman" w:cs="Times New Roman"/>
                <w:color w:val="000000"/>
                <w:szCs w:val="26"/>
                <w:lang w:eastAsia="ru-RU"/>
              </w:rPr>
            </w:pPr>
            <w:r w:rsidRPr="00D97036">
              <w:rPr>
                <w:rFonts w:eastAsia="Times New Roman" w:cs="Times New Roman"/>
                <w:color w:val="000000"/>
                <w:szCs w:val="26"/>
                <w:lang w:eastAsia="ru-RU"/>
              </w:rPr>
              <w:t>2,7484(6)</w:t>
            </w:r>
          </w:p>
        </w:tc>
        <w:tc>
          <w:tcPr>
            <w:tcW w:w="0" w:type="auto"/>
            <w:tcBorders>
              <w:top w:val="nil"/>
              <w:left w:val="nil"/>
              <w:bottom w:val="nil"/>
              <w:right w:val="nil"/>
            </w:tcBorders>
            <w:shd w:val="clear" w:color="auto" w:fill="auto"/>
            <w:noWrap/>
            <w:vAlign w:val="bottom"/>
            <w:hideMark/>
          </w:tcPr>
          <w:p w:rsidR="002E1AAA" w:rsidRPr="00D97036" w:rsidRDefault="002E1AAA" w:rsidP="002E1AAA">
            <w:pPr>
              <w:spacing w:line="240" w:lineRule="auto"/>
              <w:ind w:firstLine="0"/>
              <w:jc w:val="center"/>
              <w:rPr>
                <w:rFonts w:eastAsia="Times New Roman" w:cs="Times New Roman"/>
                <w:color w:val="000000"/>
                <w:szCs w:val="26"/>
                <w:lang w:eastAsia="ru-RU"/>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E1AAA" w:rsidRPr="00D97036" w:rsidRDefault="002E1AAA" w:rsidP="006F1F7F">
            <w:pPr>
              <w:spacing w:line="240" w:lineRule="auto"/>
              <w:ind w:firstLine="0"/>
              <w:jc w:val="left"/>
              <w:rPr>
                <w:rFonts w:eastAsia="Times New Roman" w:cs="Times New Roman"/>
                <w:color w:val="000000"/>
                <w:szCs w:val="26"/>
                <w:lang w:eastAsia="ru-RU"/>
              </w:rPr>
            </w:pPr>
            <w:r w:rsidRPr="00D97036">
              <w:rPr>
                <w:rFonts w:eastAsia="Times New Roman" w:cs="Times New Roman"/>
                <w:color w:val="000000"/>
                <w:szCs w:val="26"/>
                <w:lang w:eastAsia="ru-RU"/>
              </w:rPr>
              <w:t>C</w:t>
            </w:r>
            <w:r w:rsidRPr="00DC28B6">
              <w:rPr>
                <w:rFonts w:eastAsia="Times New Roman" w:cs="Times New Roman"/>
                <w:color w:val="000000"/>
                <w:szCs w:val="26"/>
                <w:vertAlign w:val="superscript"/>
                <w:lang w:eastAsia="ru-RU"/>
              </w:rPr>
              <w:t>5</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D97036" w:rsidRDefault="002E1AAA" w:rsidP="006F1F7F">
            <w:pPr>
              <w:spacing w:line="240" w:lineRule="auto"/>
              <w:ind w:firstLine="0"/>
              <w:jc w:val="left"/>
              <w:rPr>
                <w:rFonts w:eastAsia="Times New Roman" w:cs="Times New Roman"/>
                <w:color w:val="000000"/>
                <w:szCs w:val="26"/>
                <w:lang w:eastAsia="ru-RU"/>
              </w:rPr>
            </w:pPr>
            <w:r w:rsidRPr="00D97036">
              <w:rPr>
                <w:rFonts w:eastAsia="Times New Roman" w:cs="Times New Roman"/>
                <w:color w:val="000000"/>
                <w:szCs w:val="26"/>
                <w:lang w:eastAsia="ru-RU"/>
              </w:rPr>
              <w:t>H</w:t>
            </w:r>
            <w:r w:rsidRPr="00DC28B6">
              <w:rPr>
                <w:rFonts w:eastAsia="Times New Roman" w:cs="Times New Roman"/>
                <w:color w:val="000000"/>
                <w:szCs w:val="26"/>
                <w:vertAlign w:val="superscript"/>
                <w:lang w:eastAsia="ru-RU"/>
              </w:rPr>
              <w:t>5B</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D97036" w:rsidRDefault="002E1AAA" w:rsidP="002E1AAA">
            <w:pPr>
              <w:spacing w:line="240" w:lineRule="auto"/>
              <w:ind w:firstLine="0"/>
              <w:jc w:val="center"/>
              <w:rPr>
                <w:rFonts w:eastAsia="Times New Roman" w:cs="Times New Roman"/>
                <w:color w:val="000000"/>
                <w:szCs w:val="26"/>
                <w:lang w:eastAsia="ru-RU"/>
              </w:rPr>
            </w:pPr>
            <w:r w:rsidRPr="00D97036">
              <w:rPr>
                <w:rFonts w:eastAsia="Times New Roman" w:cs="Times New Roman"/>
                <w:color w:val="000000"/>
                <w:szCs w:val="26"/>
                <w:lang w:eastAsia="ru-RU"/>
              </w:rPr>
              <w:t>0,96</w:t>
            </w:r>
          </w:p>
        </w:tc>
      </w:tr>
      <w:tr w:rsidR="002E1AAA" w:rsidRPr="00D97036" w:rsidTr="002E1AAA">
        <w:trPr>
          <w:trHeight w:val="334"/>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E1AAA" w:rsidRPr="00D97036" w:rsidRDefault="002E1AAA" w:rsidP="006F1F7F">
            <w:pPr>
              <w:spacing w:line="240" w:lineRule="auto"/>
              <w:ind w:firstLine="0"/>
              <w:jc w:val="left"/>
              <w:rPr>
                <w:rFonts w:eastAsia="Times New Roman" w:cs="Times New Roman"/>
                <w:color w:val="000000"/>
                <w:szCs w:val="26"/>
                <w:lang w:eastAsia="ru-RU"/>
              </w:rPr>
            </w:pPr>
            <w:r w:rsidRPr="00D97036">
              <w:rPr>
                <w:rFonts w:eastAsia="Times New Roman" w:cs="Times New Roman"/>
                <w:color w:val="000000"/>
                <w:szCs w:val="26"/>
                <w:lang w:eastAsia="ru-RU"/>
              </w:rPr>
              <w:t>Cd</w:t>
            </w:r>
            <w:r w:rsidRPr="00DC28B6">
              <w:rPr>
                <w:rFonts w:eastAsia="Times New Roman" w:cs="Times New Roman"/>
                <w:color w:val="000000"/>
                <w:szCs w:val="26"/>
                <w:vertAlign w:val="superscript"/>
                <w:lang w:eastAsia="ru-RU"/>
              </w:rPr>
              <w:t>3</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D97036" w:rsidRDefault="002E1AAA" w:rsidP="006F1F7F">
            <w:pPr>
              <w:spacing w:line="240" w:lineRule="auto"/>
              <w:ind w:firstLine="0"/>
              <w:jc w:val="left"/>
              <w:rPr>
                <w:rFonts w:eastAsia="Times New Roman" w:cs="Times New Roman"/>
                <w:color w:val="000000"/>
                <w:szCs w:val="26"/>
                <w:lang w:eastAsia="ru-RU"/>
              </w:rPr>
            </w:pPr>
            <w:r w:rsidRPr="00D97036">
              <w:rPr>
                <w:rFonts w:eastAsia="Times New Roman" w:cs="Times New Roman"/>
                <w:color w:val="000000"/>
                <w:szCs w:val="26"/>
                <w:lang w:eastAsia="ru-RU"/>
              </w:rPr>
              <w:t>O</w:t>
            </w:r>
            <w:r w:rsidRPr="00DC28B6">
              <w:rPr>
                <w:rFonts w:eastAsia="Times New Roman" w:cs="Times New Roman"/>
                <w:color w:val="000000"/>
                <w:szCs w:val="26"/>
                <w:vertAlign w:val="superscript"/>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D97036" w:rsidRDefault="002E1AAA" w:rsidP="002E1AAA">
            <w:pPr>
              <w:spacing w:line="240" w:lineRule="auto"/>
              <w:ind w:firstLine="0"/>
              <w:jc w:val="center"/>
              <w:rPr>
                <w:rFonts w:eastAsia="Times New Roman" w:cs="Times New Roman"/>
                <w:color w:val="000000"/>
                <w:szCs w:val="26"/>
                <w:lang w:eastAsia="ru-RU"/>
              </w:rPr>
            </w:pPr>
            <w:r w:rsidRPr="00D97036">
              <w:rPr>
                <w:rFonts w:eastAsia="Times New Roman" w:cs="Times New Roman"/>
                <w:color w:val="000000"/>
                <w:szCs w:val="26"/>
                <w:lang w:eastAsia="ru-RU"/>
              </w:rPr>
              <w:t>2,275(5)</w:t>
            </w:r>
          </w:p>
        </w:tc>
        <w:tc>
          <w:tcPr>
            <w:tcW w:w="0" w:type="auto"/>
            <w:tcBorders>
              <w:top w:val="nil"/>
              <w:left w:val="nil"/>
              <w:bottom w:val="nil"/>
              <w:right w:val="nil"/>
            </w:tcBorders>
            <w:shd w:val="clear" w:color="auto" w:fill="auto"/>
            <w:noWrap/>
            <w:vAlign w:val="bottom"/>
            <w:hideMark/>
          </w:tcPr>
          <w:p w:rsidR="002E1AAA" w:rsidRPr="00D97036" w:rsidRDefault="002E1AAA" w:rsidP="002E1AAA">
            <w:pPr>
              <w:spacing w:line="240" w:lineRule="auto"/>
              <w:ind w:firstLine="0"/>
              <w:jc w:val="center"/>
              <w:rPr>
                <w:rFonts w:eastAsia="Times New Roman" w:cs="Times New Roman"/>
                <w:color w:val="000000"/>
                <w:szCs w:val="26"/>
                <w:lang w:eastAsia="ru-RU"/>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E1AAA" w:rsidRPr="00D97036" w:rsidRDefault="002E1AAA" w:rsidP="006F1F7F">
            <w:pPr>
              <w:spacing w:line="240" w:lineRule="auto"/>
              <w:ind w:firstLine="0"/>
              <w:jc w:val="left"/>
              <w:rPr>
                <w:rFonts w:eastAsia="Times New Roman" w:cs="Times New Roman"/>
                <w:color w:val="000000"/>
                <w:szCs w:val="26"/>
                <w:lang w:eastAsia="ru-RU"/>
              </w:rPr>
            </w:pPr>
            <w:r w:rsidRPr="00D97036">
              <w:rPr>
                <w:rFonts w:eastAsia="Times New Roman" w:cs="Times New Roman"/>
                <w:color w:val="000000"/>
                <w:szCs w:val="26"/>
                <w:lang w:eastAsia="ru-RU"/>
              </w:rPr>
              <w:t>C</w:t>
            </w:r>
            <w:r w:rsidRPr="00DC28B6">
              <w:rPr>
                <w:rFonts w:eastAsia="Times New Roman" w:cs="Times New Roman"/>
                <w:color w:val="000000"/>
                <w:szCs w:val="26"/>
                <w:vertAlign w:val="superscript"/>
                <w:lang w:eastAsia="ru-RU"/>
              </w:rPr>
              <w:t>5</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D97036" w:rsidRDefault="002E1AAA" w:rsidP="006F1F7F">
            <w:pPr>
              <w:spacing w:line="240" w:lineRule="auto"/>
              <w:ind w:firstLine="0"/>
              <w:jc w:val="left"/>
              <w:rPr>
                <w:rFonts w:eastAsia="Times New Roman" w:cs="Times New Roman"/>
                <w:color w:val="000000"/>
                <w:szCs w:val="26"/>
                <w:lang w:eastAsia="ru-RU"/>
              </w:rPr>
            </w:pPr>
            <w:r w:rsidRPr="00D97036">
              <w:rPr>
                <w:rFonts w:eastAsia="Times New Roman" w:cs="Times New Roman"/>
                <w:color w:val="000000"/>
                <w:szCs w:val="26"/>
                <w:lang w:eastAsia="ru-RU"/>
              </w:rPr>
              <w:t>H</w:t>
            </w:r>
            <w:r w:rsidRPr="00DC28B6">
              <w:rPr>
                <w:rFonts w:eastAsia="Times New Roman" w:cs="Times New Roman"/>
                <w:color w:val="000000"/>
                <w:szCs w:val="26"/>
                <w:vertAlign w:val="superscript"/>
                <w:lang w:eastAsia="ru-RU"/>
              </w:rPr>
              <w:t>5C</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D97036" w:rsidRDefault="002E1AAA" w:rsidP="002E1AAA">
            <w:pPr>
              <w:spacing w:line="240" w:lineRule="auto"/>
              <w:ind w:firstLine="0"/>
              <w:jc w:val="center"/>
              <w:rPr>
                <w:rFonts w:eastAsia="Times New Roman" w:cs="Times New Roman"/>
                <w:color w:val="000000"/>
                <w:szCs w:val="26"/>
                <w:lang w:eastAsia="ru-RU"/>
              </w:rPr>
            </w:pPr>
            <w:r w:rsidRPr="00D97036">
              <w:rPr>
                <w:rFonts w:eastAsia="Times New Roman" w:cs="Times New Roman"/>
                <w:color w:val="000000"/>
                <w:szCs w:val="26"/>
                <w:lang w:eastAsia="ru-RU"/>
              </w:rPr>
              <w:t>0,96</w:t>
            </w:r>
          </w:p>
        </w:tc>
      </w:tr>
      <w:tr w:rsidR="002E1AAA" w:rsidRPr="00D97036" w:rsidTr="002E1AAA">
        <w:trPr>
          <w:trHeight w:val="334"/>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E1AAA" w:rsidRPr="00D97036" w:rsidRDefault="002E1AAA" w:rsidP="006F1F7F">
            <w:pPr>
              <w:spacing w:line="240" w:lineRule="auto"/>
              <w:ind w:firstLine="0"/>
              <w:jc w:val="left"/>
              <w:rPr>
                <w:rFonts w:eastAsia="Times New Roman" w:cs="Times New Roman"/>
                <w:color w:val="000000"/>
                <w:szCs w:val="26"/>
                <w:lang w:eastAsia="ru-RU"/>
              </w:rPr>
            </w:pPr>
            <w:r w:rsidRPr="00D97036">
              <w:rPr>
                <w:rFonts w:eastAsia="Times New Roman" w:cs="Times New Roman"/>
                <w:color w:val="000000"/>
                <w:szCs w:val="26"/>
                <w:lang w:eastAsia="ru-RU"/>
              </w:rPr>
              <w:t>Cd</w:t>
            </w:r>
            <w:r w:rsidRPr="00DC28B6">
              <w:rPr>
                <w:rFonts w:eastAsia="Times New Roman" w:cs="Times New Roman"/>
                <w:color w:val="000000"/>
                <w:szCs w:val="26"/>
                <w:vertAlign w:val="superscript"/>
                <w:lang w:eastAsia="ru-RU"/>
              </w:rPr>
              <w:t>3</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D97036" w:rsidRDefault="002E1AAA" w:rsidP="006F1F7F">
            <w:pPr>
              <w:spacing w:line="240" w:lineRule="auto"/>
              <w:ind w:firstLine="0"/>
              <w:jc w:val="left"/>
              <w:rPr>
                <w:rFonts w:eastAsia="Times New Roman" w:cs="Times New Roman"/>
                <w:color w:val="000000"/>
                <w:szCs w:val="26"/>
                <w:lang w:eastAsia="ru-RU"/>
              </w:rPr>
            </w:pPr>
            <w:r w:rsidRPr="00D97036">
              <w:rPr>
                <w:rFonts w:eastAsia="Times New Roman" w:cs="Times New Roman"/>
                <w:color w:val="000000"/>
                <w:szCs w:val="26"/>
                <w:lang w:eastAsia="ru-RU"/>
              </w:rPr>
              <w:t>O</w:t>
            </w:r>
            <w:r w:rsidRPr="00DC28B6">
              <w:rPr>
                <w:rFonts w:eastAsia="Times New Roman" w:cs="Times New Roman"/>
                <w:color w:val="000000"/>
                <w:szCs w:val="26"/>
                <w:vertAlign w:val="superscript"/>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D97036" w:rsidRDefault="002E1AAA" w:rsidP="002E1AAA">
            <w:pPr>
              <w:spacing w:line="240" w:lineRule="auto"/>
              <w:ind w:firstLine="0"/>
              <w:jc w:val="center"/>
              <w:rPr>
                <w:rFonts w:eastAsia="Times New Roman" w:cs="Times New Roman"/>
                <w:color w:val="000000"/>
                <w:szCs w:val="26"/>
                <w:lang w:eastAsia="ru-RU"/>
              </w:rPr>
            </w:pPr>
            <w:r w:rsidRPr="00D97036">
              <w:rPr>
                <w:rFonts w:eastAsia="Times New Roman" w:cs="Times New Roman"/>
                <w:color w:val="000000"/>
                <w:szCs w:val="26"/>
                <w:lang w:eastAsia="ru-RU"/>
              </w:rPr>
              <w:t>2,275(5)</w:t>
            </w:r>
          </w:p>
        </w:tc>
        <w:tc>
          <w:tcPr>
            <w:tcW w:w="0" w:type="auto"/>
            <w:tcBorders>
              <w:top w:val="nil"/>
              <w:left w:val="nil"/>
              <w:bottom w:val="nil"/>
              <w:right w:val="nil"/>
            </w:tcBorders>
            <w:shd w:val="clear" w:color="auto" w:fill="auto"/>
            <w:noWrap/>
            <w:vAlign w:val="bottom"/>
            <w:hideMark/>
          </w:tcPr>
          <w:p w:rsidR="002E1AAA" w:rsidRPr="00D97036" w:rsidRDefault="002E1AAA" w:rsidP="002E1AAA">
            <w:pPr>
              <w:spacing w:line="240" w:lineRule="auto"/>
              <w:ind w:firstLine="0"/>
              <w:jc w:val="center"/>
              <w:rPr>
                <w:rFonts w:eastAsia="Times New Roman" w:cs="Times New Roman"/>
                <w:color w:val="000000"/>
                <w:szCs w:val="26"/>
                <w:lang w:eastAsia="ru-RU"/>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E1AAA" w:rsidRPr="00D97036" w:rsidRDefault="002E1AAA" w:rsidP="006F1F7F">
            <w:pPr>
              <w:spacing w:line="240" w:lineRule="auto"/>
              <w:ind w:firstLine="0"/>
              <w:jc w:val="left"/>
              <w:rPr>
                <w:rFonts w:eastAsia="Times New Roman" w:cs="Times New Roman"/>
                <w:color w:val="000000"/>
                <w:szCs w:val="26"/>
                <w:lang w:eastAsia="ru-RU"/>
              </w:rPr>
            </w:pPr>
            <w:r w:rsidRPr="00D97036">
              <w:rPr>
                <w:rFonts w:eastAsia="Times New Roman" w:cs="Times New Roman"/>
                <w:color w:val="000000"/>
                <w:szCs w:val="26"/>
                <w:lang w:eastAsia="ru-RU"/>
              </w:rPr>
              <w:t>C</w:t>
            </w:r>
            <w:r w:rsidRPr="00DC28B6">
              <w:rPr>
                <w:rFonts w:eastAsia="Times New Roman" w:cs="Times New Roman"/>
                <w:color w:val="000000"/>
                <w:szCs w:val="26"/>
                <w:vertAlign w:val="superscript"/>
                <w:lang w:eastAsia="ru-RU"/>
              </w:rPr>
              <w:t>6</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D97036" w:rsidRDefault="002E1AAA" w:rsidP="006F1F7F">
            <w:pPr>
              <w:spacing w:line="240" w:lineRule="auto"/>
              <w:ind w:firstLine="0"/>
              <w:jc w:val="left"/>
              <w:rPr>
                <w:rFonts w:eastAsia="Times New Roman" w:cs="Times New Roman"/>
                <w:color w:val="000000"/>
                <w:szCs w:val="26"/>
                <w:lang w:eastAsia="ru-RU"/>
              </w:rPr>
            </w:pPr>
            <w:r w:rsidRPr="00D97036">
              <w:rPr>
                <w:rFonts w:eastAsia="Times New Roman" w:cs="Times New Roman"/>
                <w:color w:val="000000"/>
                <w:szCs w:val="26"/>
                <w:lang w:eastAsia="ru-RU"/>
              </w:rPr>
              <w:t>H</w:t>
            </w:r>
            <w:r w:rsidRPr="00DC28B6">
              <w:rPr>
                <w:rFonts w:eastAsia="Times New Roman" w:cs="Times New Roman"/>
                <w:color w:val="000000"/>
                <w:szCs w:val="26"/>
                <w:vertAlign w:val="superscript"/>
                <w:lang w:eastAsia="ru-RU"/>
              </w:rPr>
              <w:t>6</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D97036" w:rsidRDefault="002E1AAA" w:rsidP="002E1AAA">
            <w:pPr>
              <w:spacing w:line="240" w:lineRule="auto"/>
              <w:ind w:firstLine="0"/>
              <w:jc w:val="center"/>
              <w:rPr>
                <w:rFonts w:eastAsia="Times New Roman" w:cs="Times New Roman"/>
                <w:color w:val="000000"/>
                <w:szCs w:val="26"/>
                <w:lang w:eastAsia="ru-RU"/>
              </w:rPr>
            </w:pPr>
            <w:r w:rsidRPr="00D97036">
              <w:rPr>
                <w:rFonts w:eastAsia="Times New Roman" w:cs="Times New Roman"/>
                <w:color w:val="000000"/>
                <w:szCs w:val="26"/>
                <w:lang w:eastAsia="ru-RU"/>
              </w:rPr>
              <w:t>0,93</w:t>
            </w:r>
          </w:p>
        </w:tc>
      </w:tr>
      <w:tr w:rsidR="002E1AAA" w:rsidRPr="00D97036" w:rsidTr="002E1AAA">
        <w:trPr>
          <w:trHeight w:val="334"/>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E1AAA" w:rsidRPr="00D97036" w:rsidRDefault="002E1AAA" w:rsidP="006F1F7F">
            <w:pPr>
              <w:spacing w:line="240" w:lineRule="auto"/>
              <w:ind w:firstLine="0"/>
              <w:jc w:val="left"/>
              <w:rPr>
                <w:rFonts w:eastAsia="Times New Roman" w:cs="Times New Roman"/>
                <w:color w:val="000000"/>
                <w:szCs w:val="26"/>
                <w:lang w:eastAsia="ru-RU"/>
              </w:rPr>
            </w:pPr>
            <w:r w:rsidRPr="00D97036">
              <w:rPr>
                <w:rFonts w:eastAsia="Times New Roman" w:cs="Times New Roman"/>
                <w:color w:val="000000"/>
                <w:szCs w:val="26"/>
                <w:lang w:eastAsia="ru-RU"/>
              </w:rPr>
              <w:t>Cd</w:t>
            </w:r>
            <w:r w:rsidRPr="00DC28B6">
              <w:rPr>
                <w:rFonts w:eastAsia="Times New Roman" w:cs="Times New Roman"/>
                <w:color w:val="000000"/>
                <w:szCs w:val="26"/>
                <w:vertAlign w:val="superscript"/>
                <w:lang w:eastAsia="ru-RU"/>
              </w:rPr>
              <w:t>3</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D97036" w:rsidRDefault="002E1AAA" w:rsidP="006F1F7F">
            <w:pPr>
              <w:spacing w:line="240" w:lineRule="auto"/>
              <w:ind w:firstLine="0"/>
              <w:jc w:val="left"/>
              <w:rPr>
                <w:rFonts w:eastAsia="Times New Roman" w:cs="Times New Roman"/>
                <w:color w:val="000000"/>
                <w:szCs w:val="26"/>
                <w:lang w:eastAsia="ru-RU"/>
              </w:rPr>
            </w:pPr>
            <w:r w:rsidRPr="00D97036">
              <w:rPr>
                <w:rFonts w:eastAsia="Times New Roman" w:cs="Times New Roman"/>
                <w:color w:val="000000"/>
                <w:szCs w:val="26"/>
                <w:lang w:eastAsia="ru-RU"/>
              </w:rPr>
              <w:t>O</w:t>
            </w:r>
            <w:r w:rsidRPr="00DC28B6">
              <w:rPr>
                <w:rFonts w:eastAsia="Times New Roman" w:cs="Times New Roman"/>
                <w:color w:val="000000"/>
                <w:szCs w:val="26"/>
                <w:vertAlign w:val="superscript"/>
                <w:lang w:eastAsia="ru-RU"/>
              </w:rPr>
              <w:t>2</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D97036" w:rsidRDefault="002E1AAA" w:rsidP="002E1AAA">
            <w:pPr>
              <w:spacing w:line="240" w:lineRule="auto"/>
              <w:ind w:firstLine="0"/>
              <w:jc w:val="center"/>
              <w:rPr>
                <w:rFonts w:eastAsia="Times New Roman" w:cs="Times New Roman"/>
                <w:color w:val="000000"/>
                <w:szCs w:val="26"/>
                <w:lang w:eastAsia="ru-RU"/>
              </w:rPr>
            </w:pPr>
            <w:r w:rsidRPr="00D97036">
              <w:rPr>
                <w:rFonts w:eastAsia="Times New Roman" w:cs="Times New Roman"/>
                <w:color w:val="000000"/>
                <w:szCs w:val="26"/>
                <w:lang w:eastAsia="ru-RU"/>
              </w:rPr>
              <w:t>2,253(4)</w:t>
            </w:r>
          </w:p>
        </w:tc>
        <w:tc>
          <w:tcPr>
            <w:tcW w:w="0" w:type="auto"/>
            <w:tcBorders>
              <w:top w:val="nil"/>
              <w:left w:val="nil"/>
              <w:bottom w:val="nil"/>
              <w:right w:val="nil"/>
            </w:tcBorders>
            <w:shd w:val="clear" w:color="auto" w:fill="auto"/>
            <w:noWrap/>
            <w:vAlign w:val="bottom"/>
            <w:hideMark/>
          </w:tcPr>
          <w:p w:rsidR="002E1AAA" w:rsidRPr="00D97036" w:rsidRDefault="002E1AAA" w:rsidP="002E1AAA">
            <w:pPr>
              <w:spacing w:line="240" w:lineRule="auto"/>
              <w:ind w:firstLine="0"/>
              <w:jc w:val="center"/>
              <w:rPr>
                <w:rFonts w:eastAsia="Times New Roman" w:cs="Times New Roman"/>
                <w:color w:val="000000"/>
                <w:szCs w:val="26"/>
                <w:lang w:eastAsia="ru-RU"/>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E1AAA" w:rsidRPr="00D97036" w:rsidRDefault="002E1AAA" w:rsidP="006F1F7F">
            <w:pPr>
              <w:spacing w:line="240" w:lineRule="auto"/>
              <w:ind w:firstLine="0"/>
              <w:jc w:val="left"/>
              <w:rPr>
                <w:rFonts w:eastAsia="Times New Roman" w:cs="Times New Roman"/>
                <w:color w:val="000000"/>
                <w:szCs w:val="26"/>
                <w:lang w:eastAsia="ru-RU"/>
              </w:rPr>
            </w:pPr>
            <w:r w:rsidRPr="00D97036">
              <w:rPr>
                <w:rFonts w:eastAsia="Times New Roman" w:cs="Times New Roman"/>
                <w:color w:val="000000"/>
                <w:szCs w:val="26"/>
                <w:lang w:eastAsia="ru-RU"/>
              </w:rPr>
              <w:t>C</w:t>
            </w:r>
            <w:r w:rsidRPr="00DC28B6">
              <w:rPr>
                <w:rFonts w:eastAsia="Times New Roman" w:cs="Times New Roman"/>
                <w:color w:val="000000"/>
                <w:szCs w:val="26"/>
                <w:vertAlign w:val="superscript"/>
                <w:lang w:eastAsia="ru-RU"/>
              </w:rPr>
              <w:t>7</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D97036" w:rsidRDefault="002E1AAA" w:rsidP="006F1F7F">
            <w:pPr>
              <w:spacing w:line="240" w:lineRule="auto"/>
              <w:ind w:firstLine="0"/>
              <w:jc w:val="left"/>
              <w:rPr>
                <w:rFonts w:eastAsia="Times New Roman" w:cs="Times New Roman"/>
                <w:color w:val="000000"/>
                <w:szCs w:val="26"/>
                <w:lang w:eastAsia="ru-RU"/>
              </w:rPr>
            </w:pPr>
            <w:r w:rsidRPr="00D97036">
              <w:rPr>
                <w:rFonts w:eastAsia="Times New Roman" w:cs="Times New Roman"/>
                <w:color w:val="000000"/>
                <w:szCs w:val="26"/>
                <w:lang w:eastAsia="ru-RU"/>
              </w:rPr>
              <w:t>H</w:t>
            </w:r>
            <w:r w:rsidRPr="00DC28B6">
              <w:rPr>
                <w:rFonts w:eastAsia="Times New Roman" w:cs="Times New Roman"/>
                <w:color w:val="000000"/>
                <w:szCs w:val="26"/>
                <w:vertAlign w:val="superscript"/>
                <w:lang w:eastAsia="ru-RU"/>
              </w:rPr>
              <w:t>7A</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D97036" w:rsidRDefault="002E1AAA" w:rsidP="002E1AAA">
            <w:pPr>
              <w:spacing w:line="240" w:lineRule="auto"/>
              <w:ind w:firstLine="0"/>
              <w:jc w:val="center"/>
              <w:rPr>
                <w:rFonts w:eastAsia="Times New Roman" w:cs="Times New Roman"/>
                <w:color w:val="000000"/>
                <w:szCs w:val="26"/>
                <w:lang w:eastAsia="ru-RU"/>
              </w:rPr>
            </w:pPr>
            <w:r w:rsidRPr="00D97036">
              <w:rPr>
                <w:rFonts w:eastAsia="Times New Roman" w:cs="Times New Roman"/>
                <w:color w:val="000000"/>
                <w:szCs w:val="26"/>
                <w:lang w:eastAsia="ru-RU"/>
              </w:rPr>
              <w:t>0,96</w:t>
            </w:r>
          </w:p>
        </w:tc>
      </w:tr>
      <w:tr w:rsidR="002E1AAA" w:rsidRPr="00D97036" w:rsidTr="002E1AAA">
        <w:trPr>
          <w:trHeight w:val="334"/>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E1AAA" w:rsidRPr="00D97036" w:rsidRDefault="002E1AAA" w:rsidP="006F1F7F">
            <w:pPr>
              <w:spacing w:line="240" w:lineRule="auto"/>
              <w:ind w:firstLine="0"/>
              <w:jc w:val="left"/>
              <w:rPr>
                <w:rFonts w:eastAsia="Times New Roman" w:cs="Times New Roman"/>
                <w:color w:val="000000"/>
                <w:szCs w:val="26"/>
                <w:lang w:eastAsia="ru-RU"/>
              </w:rPr>
            </w:pPr>
            <w:r w:rsidRPr="00D97036">
              <w:rPr>
                <w:rFonts w:eastAsia="Times New Roman" w:cs="Times New Roman"/>
                <w:color w:val="000000"/>
                <w:szCs w:val="26"/>
                <w:lang w:eastAsia="ru-RU"/>
              </w:rPr>
              <w:t>Cd</w:t>
            </w:r>
            <w:r w:rsidRPr="00DC28B6">
              <w:rPr>
                <w:rFonts w:eastAsia="Times New Roman" w:cs="Times New Roman"/>
                <w:color w:val="000000"/>
                <w:szCs w:val="26"/>
                <w:vertAlign w:val="superscript"/>
                <w:lang w:eastAsia="ru-RU"/>
              </w:rPr>
              <w:t>3</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D97036" w:rsidRDefault="002E1AAA" w:rsidP="006F1F7F">
            <w:pPr>
              <w:spacing w:line="240" w:lineRule="auto"/>
              <w:ind w:firstLine="0"/>
              <w:jc w:val="left"/>
              <w:rPr>
                <w:rFonts w:eastAsia="Times New Roman" w:cs="Times New Roman"/>
                <w:color w:val="000000"/>
                <w:szCs w:val="26"/>
                <w:lang w:eastAsia="ru-RU"/>
              </w:rPr>
            </w:pPr>
            <w:r w:rsidRPr="00D97036">
              <w:rPr>
                <w:rFonts w:eastAsia="Times New Roman" w:cs="Times New Roman"/>
                <w:color w:val="000000"/>
                <w:szCs w:val="26"/>
                <w:lang w:eastAsia="ru-RU"/>
              </w:rPr>
              <w:t>O</w:t>
            </w:r>
            <w:r w:rsidRPr="00DC28B6">
              <w:rPr>
                <w:rFonts w:eastAsia="Times New Roman" w:cs="Times New Roman"/>
                <w:color w:val="000000"/>
                <w:szCs w:val="26"/>
                <w:vertAlign w:val="superscript"/>
                <w:lang w:eastAsia="ru-RU"/>
              </w:rPr>
              <w:t>2</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D97036" w:rsidRDefault="002E1AAA" w:rsidP="002E1AAA">
            <w:pPr>
              <w:spacing w:line="240" w:lineRule="auto"/>
              <w:ind w:firstLine="0"/>
              <w:jc w:val="center"/>
              <w:rPr>
                <w:rFonts w:eastAsia="Times New Roman" w:cs="Times New Roman"/>
                <w:color w:val="000000"/>
                <w:szCs w:val="26"/>
                <w:lang w:eastAsia="ru-RU"/>
              </w:rPr>
            </w:pPr>
            <w:r w:rsidRPr="00D97036">
              <w:rPr>
                <w:rFonts w:eastAsia="Times New Roman" w:cs="Times New Roman"/>
                <w:color w:val="000000"/>
                <w:szCs w:val="26"/>
                <w:lang w:eastAsia="ru-RU"/>
              </w:rPr>
              <w:t>2,253(4)</w:t>
            </w:r>
          </w:p>
        </w:tc>
        <w:tc>
          <w:tcPr>
            <w:tcW w:w="0" w:type="auto"/>
            <w:tcBorders>
              <w:top w:val="nil"/>
              <w:left w:val="nil"/>
              <w:bottom w:val="nil"/>
              <w:right w:val="nil"/>
            </w:tcBorders>
            <w:shd w:val="clear" w:color="auto" w:fill="auto"/>
            <w:noWrap/>
            <w:vAlign w:val="bottom"/>
            <w:hideMark/>
          </w:tcPr>
          <w:p w:rsidR="002E1AAA" w:rsidRPr="00D97036" w:rsidRDefault="002E1AAA" w:rsidP="002E1AAA">
            <w:pPr>
              <w:spacing w:line="240" w:lineRule="auto"/>
              <w:ind w:firstLine="0"/>
              <w:jc w:val="center"/>
              <w:rPr>
                <w:rFonts w:eastAsia="Times New Roman" w:cs="Times New Roman"/>
                <w:color w:val="000000"/>
                <w:szCs w:val="26"/>
                <w:lang w:eastAsia="ru-RU"/>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E1AAA" w:rsidRPr="00D97036" w:rsidRDefault="002E1AAA" w:rsidP="006F1F7F">
            <w:pPr>
              <w:spacing w:line="240" w:lineRule="auto"/>
              <w:ind w:firstLine="0"/>
              <w:jc w:val="left"/>
              <w:rPr>
                <w:rFonts w:eastAsia="Times New Roman" w:cs="Times New Roman"/>
                <w:color w:val="000000"/>
                <w:szCs w:val="26"/>
                <w:lang w:eastAsia="ru-RU"/>
              </w:rPr>
            </w:pPr>
            <w:r w:rsidRPr="00D97036">
              <w:rPr>
                <w:rFonts w:eastAsia="Times New Roman" w:cs="Times New Roman"/>
                <w:color w:val="000000"/>
                <w:szCs w:val="26"/>
                <w:lang w:eastAsia="ru-RU"/>
              </w:rPr>
              <w:t>C</w:t>
            </w:r>
            <w:r w:rsidRPr="00DC28B6">
              <w:rPr>
                <w:rFonts w:eastAsia="Times New Roman" w:cs="Times New Roman"/>
                <w:color w:val="000000"/>
                <w:szCs w:val="26"/>
                <w:vertAlign w:val="superscript"/>
                <w:lang w:eastAsia="ru-RU"/>
              </w:rPr>
              <w:t>7</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D97036" w:rsidRDefault="002E1AAA" w:rsidP="006F1F7F">
            <w:pPr>
              <w:spacing w:line="240" w:lineRule="auto"/>
              <w:ind w:firstLine="0"/>
              <w:jc w:val="left"/>
              <w:rPr>
                <w:rFonts w:eastAsia="Times New Roman" w:cs="Times New Roman"/>
                <w:color w:val="000000"/>
                <w:szCs w:val="26"/>
                <w:lang w:eastAsia="ru-RU"/>
              </w:rPr>
            </w:pPr>
            <w:r w:rsidRPr="00D97036">
              <w:rPr>
                <w:rFonts w:eastAsia="Times New Roman" w:cs="Times New Roman"/>
                <w:color w:val="000000"/>
                <w:szCs w:val="26"/>
                <w:lang w:eastAsia="ru-RU"/>
              </w:rPr>
              <w:t>H</w:t>
            </w:r>
            <w:r w:rsidRPr="00DC28B6">
              <w:rPr>
                <w:rFonts w:eastAsia="Times New Roman" w:cs="Times New Roman"/>
                <w:color w:val="000000"/>
                <w:szCs w:val="26"/>
                <w:vertAlign w:val="superscript"/>
                <w:lang w:eastAsia="ru-RU"/>
              </w:rPr>
              <w:t>7B</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D97036" w:rsidRDefault="002E1AAA" w:rsidP="002E1AAA">
            <w:pPr>
              <w:spacing w:line="240" w:lineRule="auto"/>
              <w:ind w:firstLine="0"/>
              <w:jc w:val="center"/>
              <w:rPr>
                <w:rFonts w:eastAsia="Times New Roman" w:cs="Times New Roman"/>
                <w:color w:val="000000"/>
                <w:szCs w:val="26"/>
                <w:lang w:eastAsia="ru-RU"/>
              </w:rPr>
            </w:pPr>
            <w:r w:rsidRPr="00D97036">
              <w:rPr>
                <w:rFonts w:eastAsia="Times New Roman" w:cs="Times New Roman"/>
                <w:color w:val="000000"/>
                <w:szCs w:val="26"/>
                <w:lang w:eastAsia="ru-RU"/>
              </w:rPr>
              <w:t>0,96</w:t>
            </w:r>
          </w:p>
        </w:tc>
      </w:tr>
      <w:tr w:rsidR="002E1AAA" w:rsidRPr="00D97036" w:rsidTr="002E1AAA">
        <w:trPr>
          <w:trHeight w:val="334"/>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E1AAA" w:rsidRPr="00D97036" w:rsidRDefault="002E1AAA" w:rsidP="006F1F7F">
            <w:pPr>
              <w:spacing w:line="240" w:lineRule="auto"/>
              <w:ind w:firstLine="0"/>
              <w:jc w:val="left"/>
              <w:rPr>
                <w:rFonts w:eastAsia="Times New Roman" w:cs="Times New Roman"/>
                <w:color w:val="000000"/>
                <w:szCs w:val="26"/>
                <w:lang w:eastAsia="ru-RU"/>
              </w:rPr>
            </w:pPr>
            <w:r w:rsidRPr="00D97036">
              <w:rPr>
                <w:rFonts w:eastAsia="Times New Roman" w:cs="Times New Roman"/>
                <w:color w:val="000000"/>
                <w:szCs w:val="26"/>
                <w:lang w:eastAsia="ru-RU"/>
              </w:rPr>
              <w:t>Cd</w:t>
            </w:r>
            <w:r w:rsidRPr="00DC28B6">
              <w:rPr>
                <w:rFonts w:eastAsia="Times New Roman" w:cs="Times New Roman"/>
                <w:color w:val="000000"/>
                <w:szCs w:val="26"/>
                <w:vertAlign w:val="superscript"/>
                <w:lang w:eastAsia="ru-RU"/>
              </w:rPr>
              <w:t>3</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D97036" w:rsidRDefault="002E1AAA" w:rsidP="006F1F7F">
            <w:pPr>
              <w:spacing w:line="240" w:lineRule="auto"/>
              <w:ind w:firstLine="0"/>
              <w:jc w:val="left"/>
              <w:rPr>
                <w:rFonts w:eastAsia="Times New Roman" w:cs="Times New Roman"/>
                <w:color w:val="000000"/>
                <w:szCs w:val="26"/>
                <w:lang w:eastAsia="ru-RU"/>
              </w:rPr>
            </w:pPr>
            <w:r w:rsidRPr="00D97036">
              <w:rPr>
                <w:rFonts w:eastAsia="Times New Roman" w:cs="Times New Roman"/>
                <w:color w:val="000000"/>
                <w:szCs w:val="26"/>
                <w:lang w:eastAsia="ru-RU"/>
              </w:rPr>
              <w:t>O</w:t>
            </w:r>
            <w:r w:rsidRPr="00DC28B6">
              <w:rPr>
                <w:rFonts w:eastAsia="Times New Roman" w:cs="Times New Roman"/>
                <w:color w:val="000000"/>
                <w:szCs w:val="26"/>
                <w:vertAlign w:val="superscript"/>
                <w:lang w:eastAsia="ru-RU"/>
              </w:rPr>
              <w:t>4</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D97036" w:rsidRDefault="002E1AAA" w:rsidP="002E1AAA">
            <w:pPr>
              <w:spacing w:line="240" w:lineRule="auto"/>
              <w:ind w:firstLine="0"/>
              <w:jc w:val="center"/>
              <w:rPr>
                <w:rFonts w:eastAsia="Times New Roman" w:cs="Times New Roman"/>
                <w:color w:val="000000"/>
                <w:szCs w:val="26"/>
                <w:lang w:eastAsia="ru-RU"/>
              </w:rPr>
            </w:pPr>
            <w:r w:rsidRPr="00D97036">
              <w:rPr>
                <w:rFonts w:eastAsia="Times New Roman" w:cs="Times New Roman"/>
                <w:color w:val="000000"/>
                <w:szCs w:val="26"/>
                <w:lang w:eastAsia="ru-RU"/>
              </w:rPr>
              <w:t>2,312(5)</w:t>
            </w:r>
          </w:p>
        </w:tc>
        <w:tc>
          <w:tcPr>
            <w:tcW w:w="0" w:type="auto"/>
            <w:tcBorders>
              <w:top w:val="nil"/>
              <w:left w:val="nil"/>
              <w:bottom w:val="nil"/>
              <w:right w:val="nil"/>
            </w:tcBorders>
            <w:shd w:val="clear" w:color="auto" w:fill="auto"/>
            <w:noWrap/>
            <w:vAlign w:val="bottom"/>
            <w:hideMark/>
          </w:tcPr>
          <w:p w:rsidR="002E1AAA" w:rsidRPr="00D97036" w:rsidRDefault="002E1AAA" w:rsidP="002E1AAA">
            <w:pPr>
              <w:spacing w:line="240" w:lineRule="auto"/>
              <w:ind w:firstLine="0"/>
              <w:jc w:val="center"/>
              <w:rPr>
                <w:rFonts w:eastAsia="Times New Roman" w:cs="Times New Roman"/>
                <w:color w:val="000000"/>
                <w:szCs w:val="26"/>
                <w:lang w:eastAsia="ru-RU"/>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E1AAA" w:rsidRPr="00D97036" w:rsidRDefault="002E1AAA" w:rsidP="006F1F7F">
            <w:pPr>
              <w:spacing w:line="240" w:lineRule="auto"/>
              <w:ind w:firstLine="0"/>
              <w:jc w:val="left"/>
              <w:rPr>
                <w:rFonts w:eastAsia="Times New Roman" w:cs="Times New Roman"/>
                <w:color w:val="000000"/>
                <w:szCs w:val="26"/>
                <w:lang w:eastAsia="ru-RU"/>
              </w:rPr>
            </w:pPr>
            <w:r w:rsidRPr="00D97036">
              <w:rPr>
                <w:rFonts w:eastAsia="Times New Roman" w:cs="Times New Roman"/>
                <w:color w:val="000000"/>
                <w:szCs w:val="26"/>
                <w:lang w:eastAsia="ru-RU"/>
              </w:rPr>
              <w:t>C</w:t>
            </w:r>
            <w:r w:rsidRPr="00DC28B6">
              <w:rPr>
                <w:rFonts w:eastAsia="Times New Roman" w:cs="Times New Roman"/>
                <w:color w:val="000000"/>
                <w:szCs w:val="26"/>
                <w:vertAlign w:val="superscript"/>
                <w:lang w:eastAsia="ru-RU"/>
              </w:rPr>
              <w:t>7</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D97036" w:rsidRDefault="002E1AAA" w:rsidP="006F1F7F">
            <w:pPr>
              <w:spacing w:line="240" w:lineRule="auto"/>
              <w:ind w:firstLine="0"/>
              <w:jc w:val="left"/>
              <w:rPr>
                <w:rFonts w:eastAsia="Times New Roman" w:cs="Times New Roman"/>
                <w:color w:val="000000"/>
                <w:szCs w:val="26"/>
                <w:lang w:eastAsia="ru-RU"/>
              </w:rPr>
            </w:pPr>
            <w:r w:rsidRPr="00D97036">
              <w:rPr>
                <w:rFonts w:eastAsia="Times New Roman" w:cs="Times New Roman"/>
                <w:color w:val="000000"/>
                <w:szCs w:val="26"/>
                <w:lang w:eastAsia="ru-RU"/>
              </w:rPr>
              <w:t>H</w:t>
            </w:r>
            <w:r w:rsidRPr="00DC28B6">
              <w:rPr>
                <w:rFonts w:eastAsia="Times New Roman" w:cs="Times New Roman"/>
                <w:color w:val="000000"/>
                <w:szCs w:val="26"/>
                <w:vertAlign w:val="superscript"/>
                <w:lang w:eastAsia="ru-RU"/>
              </w:rPr>
              <w:t>7C</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D97036" w:rsidRDefault="002E1AAA" w:rsidP="002E1AAA">
            <w:pPr>
              <w:spacing w:line="240" w:lineRule="auto"/>
              <w:ind w:firstLine="0"/>
              <w:jc w:val="center"/>
              <w:rPr>
                <w:rFonts w:eastAsia="Times New Roman" w:cs="Times New Roman"/>
                <w:color w:val="000000"/>
                <w:szCs w:val="26"/>
                <w:lang w:eastAsia="ru-RU"/>
              </w:rPr>
            </w:pPr>
            <w:r w:rsidRPr="00D97036">
              <w:rPr>
                <w:rFonts w:eastAsia="Times New Roman" w:cs="Times New Roman"/>
                <w:color w:val="000000"/>
                <w:szCs w:val="26"/>
                <w:lang w:eastAsia="ru-RU"/>
              </w:rPr>
              <w:t>0,96</w:t>
            </w:r>
          </w:p>
        </w:tc>
      </w:tr>
      <w:tr w:rsidR="002E1AAA" w:rsidRPr="00D97036" w:rsidTr="002E1AAA">
        <w:trPr>
          <w:trHeight w:val="334"/>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E1AAA" w:rsidRPr="00D97036" w:rsidRDefault="002E1AAA" w:rsidP="006F1F7F">
            <w:pPr>
              <w:spacing w:line="240" w:lineRule="auto"/>
              <w:ind w:firstLine="0"/>
              <w:jc w:val="left"/>
              <w:rPr>
                <w:rFonts w:eastAsia="Times New Roman" w:cs="Times New Roman"/>
                <w:color w:val="000000"/>
                <w:szCs w:val="26"/>
                <w:lang w:eastAsia="ru-RU"/>
              </w:rPr>
            </w:pPr>
            <w:r w:rsidRPr="00D97036">
              <w:rPr>
                <w:rFonts w:eastAsia="Times New Roman" w:cs="Times New Roman"/>
                <w:color w:val="000000"/>
                <w:szCs w:val="26"/>
                <w:lang w:eastAsia="ru-RU"/>
              </w:rPr>
              <w:t>Cd</w:t>
            </w:r>
            <w:r w:rsidRPr="00DC28B6">
              <w:rPr>
                <w:rFonts w:eastAsia="Times New Roman" w:cs="Times New Roman"/>
                <w:color w:val="000000"/>
                <w:szCs w:val="26"/>
                <w:vertAlign w:val="superscript"/>
                <w:lang w:eastAsia="ru-RU"/>
              </w:rPr>
              <w:t>3</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D97036" w:rsidRDefault="002E1AAA" w:rsidP="006F1F7F">
            <w:pPr>
              <w:spacing w:line="240" w:lineRule="auto"/>
              <w:ind w:firstLine="0"/>
              <w:jc w:val="left"/>
              <w:rPr>
                <w:rFonts w:eastAsia="Times New Roman" w:cs="Times New Roman"/>
                <w:color w:val="000000"/>
                <w:szCs w:val="26"/>
                <w:lang w:eastAsia="ru-RU"/>
              </w:rPr>
            </w:pPr>
            <w:r w:rsidRPr="00D97036">
              <w:rPr>
                <w:rFonts w:eastAsia="Times New Roman" w:cs="Times New Roman"/>
                <w:color w:val="000000"/>
                <w:szCs w:val="26"/>
                <w:lang w:eastAsia="ru-RU"/>
              </w:rPr>
              <w:t>O</w:t>
            </w:r>
            <w:r w:rsidRPr="00DC28B6">
              <w:rPr>
                <w:rFonts w:eastAsia="Times New Roman" w:cs="Times New Roman"/>
                <w:color w:val="000000"/>
                <w:szCs w:val="26"/>
                <w:vertAlign w:val="superscript"/>
                <w:lang w:eastAsia="ru-RU"/>
              </w:rPr>
              <w:t>4</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D97036" w:rsidRDefault="002E1AAA" w:rsidP="002E1AAA">
            <w:pPr>
              <w:spacing w:line="240" w:lineRule="auto"/>
              <w:ind w:firstLine="0"/>
              <w:jc w:val="center"/>
              <w:rPr>
                <w:rFonts w:eastAsia="Times New Roman" w:cs="Times New Roman"/>
                <w:color w:val="000000"/>
                <w:szCs w:val="26"/>
                <w:lang w:eastAsia="ru-RU"/>
              </w:rPr>
            </w:pPr>
            <w:r w:rsidRPr="00D97036">
              <w:rPr>
                <w:rFonts w:eastAsia="Times New Roman" w:cs="Times New Roman"/>
                <w:color w:val="000000"/>
                <w:szCs w:val="26"/>
                <w:lang w:eastAsia="ru-RU"/>
              </w:rPr>
              <w:t>2,313(5)</w:t>
            </w:r>
          </w:p>
        </w:tc>
        <w:tc>
          <w:tcPr>
            <w:tcW w:w="0" w:type="auto"/>
            <w:tcBorders>
              <w:top w:val="nil"/>
              <w:left w:val="nil"/>
              <w:bottom w:val="nil"/>
              <w:right w:val="nil"/>
            </w:tcBorders>
            <w:shd w:val="clear" w:color="auto" w:fill="auto"/>
            <w:noWrap/>
            <w:vAlign w:val="bottom"/>
            <w:hideMark/>
          </w:tcPr>
          <w:p w:rsidR="002E1AAA" w:rsidRPr="00D97036" w:rsidRDefault="002E1AAA" w:rsidP="002E1AAA">
            <w:pPr>
              <w:spacing w:line="240" w:lineRule="auto"/>
              <w:ind w:firstLine="0"/>
              <w:jc w:val="center"/>
              <w:rPr>
                <w:rFonts w:eastAsia="Times New Roman" w:cs="Times New Roman"/>
                <w:color w:val="000000"/>
                <w:szCs w:val="26"/>
                <w:lang w:eastAsia="ru-RU"/>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E1AAA" w:rsidRPr="00D97036" w:rsidRDefault="002E1AAA" w:rsidP="006F1F7F">
            <w:pPr>
              <w:spacing w:line="240" w:lineRule="auto"/>
              <w:ind w:firstLine="0"/>
              <w:jc w:val="left"/>
              <w:rPr>
                <w:rFonts w:eastAsia="Times New Roman" w:cs="Times New Roman"/>
                <w:color w:val="000000"/>
                <w:szCs w:val="26"/>
                <w:lang w:eastAsia="ru-RU"/>
              </w:rPr>
            </w:pPr>
            <w:r w:rsidRPr="00D97036">
              <w:rPr>
                <w:rFonts w:eastAsia="Times New Roman" w:cs="Times New Roman"/>
                <w:color w:val="000000"/>
                <w:szCs w:val="26"/>
                <w:lang w:eastAsia="ru-RU"/>
              </w:rPr>
              <w:t>C</w:t>
            </w:r>
            <w:r w:rsidRPr="00DC28B6">
              <w:rPr>
                <w:rFonts w:eastAsia="Times New Roman" w:cs="Times New Roman"/>
                <w:color w:val="000000"/>
                <w:szCs w:val="26"/>
                <w:vertAlign w:val="superscript"/>
                <w:lang w:eastAsia="ru-RU"/>
              </w:rPr>
              <w:t>8</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D97036" w:rsidRDefault="002E1AAA" w:rsidP="006F1F7F">
            <w:pPr>
              <w:spacing w:line="240" w:lineRule="auto"/>
              <w:ind w:firstLine="0"/>
              <w:jc w:val="left"/>
              <w:rPr>
                <w:rFonts w:eastAsia="Times New Roman" w:cs="Times New Roman"/>
                <w:color w:val="000000"/>
                <w:szCs w:val="26"/>
                <w:lang w:eastAsia="ru-RU"/>
              </w:rPr>
            </w:pPr>
            <w:r w:rsidRPr="00D97036">
              <w:rPr>
                <w:rFonts w:eastAsia="Times New Roman" w:cs="Times New Roman"/>
                <w:color w:val="000000"/>
                <w:szCs w:val="26"/>
                <w:lang w:eastAsia="ru-RU"/>
              </w:rPr>
              <w:t>H</w:t>
            </w:r>
            <w:r w:rsidRPr="00DC28B6">
              <w:rPr>
                <w:rFonts w:eastAsia="Times New Roman" w:cs="Times New Roman"/>
                <w:color w:val="000000"/>
                <w:szCs w:val="26"/>
                <w:vertAlign w:val="superscript"/>
                <w:lang w:eastAsia="ru-RU"/>
              </w:rPr>
              <w:t>8A</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D97036" w:rsidRDefault="002E1AAA" w:rsidP="002E1AAA">
            <w:pPr>
              <w:spacing w:line="240" w:lineRule="auto"/>
              <w:ind w:firstLine="0"/>
              <w:jc w:val="center"/>
              <w:rPr>
                <w:rFonts w:eastAsia="Times New Roman" w:cs="Times New Roman"/>
                <w:color w:val="000000"/>
                <w:szCs w:val="26"/>
                <w:lang w:eastAsia="ru-RU"/>
              </w:rPr>
            </w:pPr>
            <w:r w:rsidRPr="00D97036">
              <w:rPr>
                <w:rFonts w:eastAsia="Times New Roman" w:cs="Times New Roman"/>
                <w:color w:val="000000"/>
                <w:szCs w:val="26"/>
                <w:lang w:eastAsia="ru-RU"/>
              </w:rPr>
              <w:t>0,96</w:t>
            </w:r>
          </w:p>
        </w:tc>
      </w:tr>
      <w:tr w:rsidR="002E1AAA" w:rsidRPr="00D97036" w:rsidTr="002E1AAA">
        <w:trPr>
          <w:trHeight w:val="334"/>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E1AAA" w:rsidRPr="00D97036" w:rsidRDefault="002E1AAA" w:rsidP="006F1F7F">
            <w:pPr>
              <w:spacing w:line="240" w:lineRule="auto"/>
              <w:ind w:firstLine="0"/>
              <w:jc w:val="left"/>
              <w:rPr>
                <w:rFonts w:eastAsia="Times New Roman" w:cs="Times New Roman"/>
                <w:color w:val="000000"/>
                <w:szCs w:val="26"/>
                <w:lang w:eastAsia="ru-RU"/>
              </w:rPr>
            </w:pPr>
            <w:r w:rsidRPr="00D97036">
              <w:rPr>
                <w:rFonts w:eastAsia="Times New Roman" w:cs="Times New Roman"/>
                <w:color w:val="000000"/>
                <w:szCs w:val="26"/>
                <w:lang w:eastAsia="ru-RU"/>
              </w:rPr>
              <w:t>I</w:t>
            </w:r>
            <w:r w:rsidRPr="00DC28B6">
              <w:rPr>
                <w:rFonts w:eastAsia="Times New Roman" w:cs="Times New Roman"/>
                <w:color w:val="000000"/>
                <w:szCs w:val="26"/>
                <w:vertAlign w:val="superscript"/>
                <w:lang w:eastAsia="ru-RU"/>
              </w:rPr>
              <w:t>4</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D97036" w:rsidRDefault="002E1AAA" w:rsidP="006F1F7F">
            <w:pPr>
              <w:spacing w:line="240" w:lineRule="auto"/>
              <w:ind w:firstLine="0"/>
              <w:jc w:val="left"/>
              <w:rPr>
                <w:rFonts w:eastAsia="Times New Roman" w:cs="Times New Roman"/>
                <w:color w:val="000000"/>
                <w:szCs w:val="26"/>
                <w:lang w:eastAsia="ru-RU"/>
              </w:rPr>
            </w:pPr>
            <w:r w:rsidRPr="00D97036">
              <w:rPr>
                <w:rFonts w:eastAsia="Times New Roman" w:cs="Times New Roman"/>
                <w:color w:val="000000"/>
                <w:szCs w:val="26"/>
                <w:lang w:eastAsia="ru-RU"/>
              </w:rPr>
              <w:t>Cd</w:t>
            </w:r>
            <w:r w:rsidRPr="00DC28B6">
              <w:rPr>
                <w:rFonts w:eastAsia="Times New Roman" w:cs="Times New Roman"/>
                <w:color w:val="000000"/>
                <w:szCs w:val="26"/>
                <w:vertAlign w:val="superscript"/>
                <w:lang w:eastAsia="ru-RU"/>
              </w:rPr>
              <w:t>5</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D97036" w:rsidRDefault="002E1AAA" w:rsidP="002E1AAA">
            <w:pPr>
              <w:spacing w:line="240" w:lineRule="auto"/>
              <w:ind w:firstLine="0"/>
              <w:jc w:val="center"/>
              <w:rPr>
                <w:rFonts w:eastAsia="Times New Roman" w:cs="Times New Roman"/>
                <w:color w:val="000000"/>
                <w:szCs w:val="26"/>
                <w:lang w:eastAsia="ru-RU"/>
              </w:rPr>
            </w:pPr>
            <w:r w:rsidRPr="00D97036">
              <w:rPr>
                <w:rFonts w:eastAsia="Times New Roman" w:cs="Times New Roman"/>
                <w:color w:val="000000"/>
                <w:szCs w:val="26"/>
                <w:lang w:eastAsia="ru-RU"/>
              </w:rPr>
              <w:t>2,7188(6)</w:t>
            </w:r>
          </w:p>
        </w:tc>
        <w:tc>
          <w:tcPr>
            <w:tcW w:w="0" w:type="auto"/>
            <w:tcBorders>
              <w:top w:val="nil"/>
              <w:left w:val="nil"/>
              <w:bottom w:val="nil"/>
              <w:right w:val="nil"/>
            </w:tcBorders>
            <w:shd w:val="clear" w:color="auto" w:fill="auto"/>
            <w:noWrap/>
            <w:vAlign w:val="bottom"/>
            <w:hideMark/>
          </w:tcPr>
          <w:p w:rsidR="002E1AAA" w:rsidRPr="00D97036" w:rsidRDefault="002E1AAA" w:rsidP="002E1AAA">
            <w:pPr>
              <w:spacing w:line="240" w:lineRule="auto"/>
              <w:ind w:firstLine="0"/>
              <w:jc w:val="center"/>
              <w:rPr>
                <w:rFonts w:eastAsia="Times New Roman" w:cs="Times New Roman"/>
                <w:color w:val="000000"/>
                <w:szCs w:val="26"/>
                <w:lang w:eastAsia="ru-RU"/>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E1AAA" w:rsidRPr="00D97036" w:rsidRDefault="002E1AAA" w:rsidP="006F1F7F">
            <w:pPr>
              <w:spacing w:line="240" w:lineRule="auto"/>
              <w:ind w:firstLine="0"/>
              <w:jc w:val="left"/>
              <w:rPr>
                <w:rFonts w:eastAsia="Times New Roman" w:cs="Times New Roman"/>
                <w:color w:val="000000"/>
                <w:szCs w:val="26"/>
                <w:lang w:eastAsia="ru-RU"/>
              </w:rPr>
            </w:pPr>
            <w:r w:rsidRPr="00D97036">
              <w:rPr>
                <w:rFonts w:eastAsia="Times New Roman" w:cs="Times New Roman"/>
                <w:color w:val="000000"/>
                <w:szCs w:val="26"/>
                <w:lang w:eastAsia="ru-RU"/>
              </w:rPr>
              <w:t>C</w:t>
            </w:r>
            <w:r w:rsidRPr="00DC28B6">
              <w:rPr>
                <w:rFonts w:eastAsia="Times New Roman" w:cs="Times New Roman"/>
                <w:color w:val="000000"/>
                <w:szCs w:val="26"/>
                <w:vertAlign w:val="superscript"/>
                <w:lang w:eastAsia="ru-RU"/>
              </w:rPr>
              <w:t>8</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D97036" w:rsidRDefault="002E1AAA" w:rsidP="006F1F7F">
            <w:pPr>
              <w:spacing w:line="240" w:lineRule="auto"/>
              <w:ind w:firstLine="0"/>
              <w:jc w:val="left"/>
              <w:rPr>
                <w:rFonts w:eastAsia="Times New Roman" w:cs="Times New Roman"/>
                <w:color w:val="000000"/>
                <w:szCs w:val="26"/>
                <w:lang w:eastAsia="ru-RU"/>
              </w:rPr>
            </w:pPr>
            <w:r w:rsidRPr="00D97036">
              <w:rPr>
                <w:rFonts w:eastAsia="Times New Roman" w:cs="Times New Roman"/>
                <w:color w:val="000000"/>
                <w:szCs w:val="26"/>
                <w:lang w:eastAsia="ru-RU"/>
              </w:rPr>
              <w:t>H</w:t>
            </w:r>
            <w:r w:rsidRPr="00DC28B6">
              <w:rPr>
                <w:rFonts w:eastAsia="Times New Roman" w:cs="Times New Roman"/>
                <w:color w:val="000000"/>
                <w:szCs w:val="26"/>
                <w:vertAlign w:val="superscript"/>
                <w:lang w:eastAsia="ru-RU"/>
              </w:rPr>
              <w:t>8B</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D97036" w:rsidRDefault="002E1AAA" w:rsidP="002E1AAA">
            <w:pPr>
              <w:spacing w:line="240" w:lineRule="auto"/>
              <w:ind w:firstLine="0"/>
              <w:jc w:val="center"/>
              <w:rPr>
                <w:rFonts w:eastAsia="Times New Roman" w:cs="Times New Roman"/>
                <w:color w:val="000000"/>
                <w:szCs w:val="26"/>
                <w:lang w:eastAsia="ru-RU"/>
              </w:rPr>
            </w:pPr>
            <w:r w:rsidRPr="00D97036">
              <w:rPr>
                <w:rFonts w:eastAsia="Times New Roman" w:cs="Times New Roman"/>
                <w:color w:val="000000"/>
                <w:szCs w:val="26"/>
                <w:lang w:eastAsia="ru-RU"/>
              </w:rPr>
              <w:t>0,96</w:t>
            </w:r>
          </w:p>
        </w:tc>
      </w:tr>
      <w:tr w:rsidR="002E1AAA" w:rsidRPr="00D97036" w:rsidTr="002E1AAA">
        <w:trPr>
          <w:trHeight w:val="334"/>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E1AAA" w:rsidRPr="00D97036" w:rsidRDefault="002E1AAA" w:rsidP="006F1F7F">
            <w:pPr>
              <w:spacing w:line="240" w:lineRule="auto"/>
              <w:ind w:firstLine="0"/>
              <w:jc w:val="left"/>
              <w:rPr>
                <w:rFonts w:eastAsia="Times New Roman" w:cs="Times New Roman"/>
                <w:color w:val="000000"/>
                <w:szCs w:val="26"/>
                <w:lang w:eastAsia="ru-RU"/>
              </w:rPr>
            </w:pPr>
            <w:r w:rsidRPr="00D97036">
              <w:rPr>
                <w:rFonts w:eastAsia="Times New Roman" w:cs="Times New Roman"/>
                <w:color w:val="000000"/>
                <w:szCs w:val="26"/>
                <w:lang w:eastAsia="ru-RU"/>
              </w:rPr>
              <w:t>Cd</w:t>
            </w:r>
            <w:r w:rsidRPr="00DC28B6">
              <w:rPr>
                <w:rFonts w:eastAsia="Times New Roman" w:cs="Times New Roman"/>
                <w:color w:val="000000"/>
                <w:szCs w:val="26"/>
                <w:vertAlign w:val="superscript"/>
                <w:lang w:eastAsia="ru-RU"/>
              </w:rPr>
              <w:t>5</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D97036" w:rsidRDefault="002E1AAA" w:rsidP="006F1F7F">
            <w:pPr>
              <w:spacing w:line="240" w:lineRule="auto"/>
              <w:ind w:firstLine="0"/>
              <w:jc w:val="left"/>
              <w:rPr>
                <w:rFonts w:eastAsia="Times New Roman" w:cs="Times New Roman"/>
                <w:color w:val="000000"/>
                <w:szCs w:val="26"/>
                <w:lang w:eastAsia="ru-RU"/>
              </w:rPr>
            </w:pPr>
            <w:r w:rsidRPr="00D97036">
              <w:rPr>
                <w:rFonts w:eastAsia="Times New Roman" w:cs="Times New Roman"/>
                <w:color w:val="000000"/>
                <w:szCs w:val="26"/>
                <w:lang w:eastAsia="ru-RU"/>
              </w:rPr>
              <w:t>I</w:t>
            </w:r>
            <w:r w:rsidRPr="00DC28B6">
              <w:rPr>
                <w:rFonts w:eastAsia="Times New Roman" w:cs="Times New Roman"/>
                <w:color w:val="000000"/>
                <w:szCs w:val="26"/>
                <w:vertAlign w:val="superscript"/>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D97036" w:rsidRDefault="002E1AAA" w:rsidP="002E1AAA">
            <w:pPr>
              <w:spacing w:line="240" w:lineRule="auto"/>
              <w:ind w:firstLine="0"/>
              <w:jc w:val="center"/>
              <w:rPr>
                <w:rFonts w:eastAsia="Times New Roman" w:cs="Times New Roman"/>
                <w:color w:val="000000"/>
                <w:szCs w:val="26"/>
                <w:lang w:eastAsia="ru-RU"/>
              </w:rPr>
            </w:pPr>
            <w:r w:rsidRPr="00D97036">
              <w:rPr>
                <w:rFonts w:eastAsia="Times New Roman" w:cs="Times New Roman"/>
                <w:color w:val="000000"/>
                <w:szCs w:val="26"/>
                <w:lang w:eastAsia="ru-RU"/>
              </w:rPr>
              <w:t>2,8517(6)</w:t>
            </w:r>
          </w:p>
        </w:tc>
        <w:tc>
          <w:tcPr>
            <w:tcW w:w="0" w:type="auto"/>
            <w:tcBorders>
              <w:top w:val="nil"/>
              <w:left w:val="nil"/>
              <w:bottom w:val="nil"/>
              <w:right w:val="nil"/>
            </w:tcBorders>
            <w:shd w:val="clear" w:color="auto" w:fill="auto"/>
            <w:noWrap/>
            <w:vAlign w:val="bottom"/>
            <w:hideMark/>
          </w:tcPr>
          <w:p w:rsidR="002E1AAA" w:rsidRPr="00D97036" w:rsidRDefault="002E1AAA" w:rsidP="002E1AAA">
            <w:pPr>
              <w:spacing w:line="240" w:lineRule="auto"/>
              <w:ind w:firstLine="0"/>
              <w:jc w:val="center"/>
              <w:rPr>
                <w:rFonts w:eastAsia="Times New Roman" w:cs="Times New Roman"/>
                <w:color w:val="000000"/>
                <w:szCs w:val="26"/>
                <w:lang w:eastAsia="ru-RU"/>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E1AAA" w:rsidRPr="00D97036" w:rsidRDefault="002E1AAA" w:rsidP="006F1F7F">
            <w:pPr>
              <w:spacing w:line="240" w:lineRule="auto"/>
              <w:ind w:firstLine="0"/>
              <w:jc w:val="left"/>
              <w:rPr>
                <w:rFonts w:eastAsia="Times New Roman" w:cs="Times New Roman"/>
                <w:color w:val="000000"/>
                <w:szCs w:val="26"/>
                <w:lang w:eastAsia="ru-RU"/>
              </w:rPr>
            </w:pPr>
            <w:r w:rsidRPr="00D97036">
              <w:rPr>
                <w:rFonts w:eastAsia="Times New Roman" w:cs="Times New Roman"/>
                <w:color w:val="000000"/>
                <w:szCs w:val="26"/>
                <w:lang w:eastAsia="ru-RU"/>
              </w:rPr>
              <w:t>C</w:t>
            </w:r>
            <w:r w:rsidRPr="00DC28B6">
              <w:rPr>
                <w:rFonts w:eastAsia="Times New Roman" w:cs="Times New Roman"/>
                <w:color w:val="000000"/>
                <w:szCs w:val="26"/>
                <w:vertAlign w:val="superscript"/>
                <w:lang w:eastAsia="ru-RU"/>
              </w:rPr>
              <w:t>8</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D97036" w:rsidRDefault="002E1AAA" w:rsidP="006F1F7F">
            <w:pPr>
              <w:spacing w:line="240" w:lineRule="auto"/>
              <w:ind w:firstLine="0"/>
              <w:jc w:val="left"/>
              <w:rPr>
                <w:rFonts w:eastAsia="Times New Roman" w:cs="Times New Roman"/>
                <w:color w:val="000000"/>
                <w:szCs w:val="26"/>
                <w:lang w:eastAsia="ru-RU"/>
              </w:rPr>
            </w:pPr>
            <w:r w:rsidRPr="00D97036">
              <w:rPr>
                <w:rFonts w:eastAsia="Times New Roman" w:cs="Times New Roman"/>
                <w:color w:val="000000"/>
                <w:szCs w:val="26"/>
                <w:lang w:eastAsia="ru-RU"/>
              </w:rPr>
              <w:t>H</w:t>
            </w:r>
            <w:r w:rsidRPr="00DC28B6">
              <w:rPr>
                <w:rFonts w:eastAsia="Times New Roman" w:cs="Times New Roman"/>
                <w:color w:val="000000"/>
                <w:szCs w:val="26"/>
                <w:vertAlign w:val="superscript"/>
                <w:lang w:eastAsia="ru-RU"/>
              </w:rPr>
              <w:t>8C</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D97036" w:rsidRDefault="002E1AAA" w:rsidP="002E1AAA">
            <w:pPr>
              <w:spacing w:line="240" w:lineRule="auto"/>
              <w:ind w:firstLine="0"/>
              <w:jc w:val="center"/>
              <w:rPr>
                <w:rFonts w:eastAsia="Times New Roman" w:cs="Times New Roman"/>
                <w:color w:val="000000"/>
                <w:szCs w:val="26"/>
                <w:lang w:eastAsia="ru-RU"/>
              </w:rPr>
            </w:pPr>
            <w:r w:rsidRPr="00D97036">
              <w:rPr>
                <w:rFonts w:eastAsia="Times New Roman" w:cs="Times New Roman"/>
                <w:color w:val="000000"/>
                <w:szCs w:val="26"/>
                <w:lang w:eastAsia="ru-RU"/>
              </w:rPr>
              <w:t>0,96</w:t>
            </w:r>
          </w:p>
        </w:tc>
      </w:tr>
      <w:tr w:rsidR="002E1AAA" w:rsidRPr="00D97036" w:rsidTr="002E1AAA">
        <w:trPr>
          <w:trHeight w:val="334"/>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E1AAA" w:rsidRPr="00D97036" w:rsidRDefault="002E1AAA" w:rsidP="006F1F7F">
            <w:pPr>
              <w:spacing w:line="240" w:lineRule="auto"/>
              <w:ind w:firstLine="0"/>
              <w:jc w:val="left"/>
              <w:rPr>
                <w:rFonts w:eastAsia="Times New Roman" w:cs="Times New Roman"/>
                <w:color w:val="000000"/>
                <w:szCs w:val="26"/>
                <w:lang w:eastAsia="ru-RU"/>
              </w:rPr>
            </w:pPr>
            <w:r w:rsidRPr="00D97036">
              <w:rPr>
                <w:rFonts w:eastAsia="Times New Roman" w:cs="Times New Roman"/>
                <w:color w:val="000000"/>
                <w:szCs w:val="26"/>
                <w:lang w:eastAsia="ru-RU"/>
              </w:rPr>
              <w:t>S</w:t>
            </w:r>
            <w:r w:rsidRPr="00DC28B6">
              <w:rPr>
                <w:rFonts w:eastAsia="Times New Roman" w:cs="Times New Roman"/>
                <w:color w:val="000000"/>
                <w:szCs w:val="26"/>
                <w:vertAlign w:val="superscript"/>
                <w:lang w:eastAsia="ru-RU"/>
              </w:rPr>
              <w:t>6</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D97036" w:rsidRDefault="002E1AAA" w:rsidP="006F1F7F">
            <w:pPr>
              <w:spacing w:line="240" w:lineRule="auto"/>
              <w:ind w:firstLine="0"/>
              <w:jc w:val="left"/>
              <w:rPr>
                <w:rFonts w:eastAsia="Times New Roman" w:cs="Times New Roman"/>
                <w:color w:val="000000"/>
                <w:szCs w:val="26"/>
                <w:lang w:eastAsia="ru-RU"/>
              </w:rPr>
            </w:pPr>
            <w:r w:rsidRPr="00D97036">
              <w:rPr>
                <w:rFonts w:eastAsia="Times New Roman" w:cs="Times New Roman"/>
                <w:color w:val="000000"/>
                <w:szCs w:val="26"/>
                <w:lang w:eastAsia="ru-RU"/>
              </w:rPr>
              <w:t>O</w:t>
            </w:r>
            <w:r w:rsidRPr="00DC28B6">
              <w:rPr>
                <w:rFonts w:eastAsia="Times New Roman" w:cs="Times New Roman"/>
                <w:color w:val="000000"/>
                <w:szCs w:val="26"/>
                <w:vertAlign w:val="superscript"/>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D97036" w:rsidRDefault="002E1AAA" w:rsidP="002E1AAA">
            <w:pPr>
              <w:spacing w:line="240" w:lineRule="auto"/>
              <w:ind w:firstLine="0"/>
              <w:jc w:val="center"/>
              <w:rPr>
                <w:rFonts w:eastAsia="Times New Roman" w:cs="Times New Roman"/>
                <w:color w:val="000000"/>
                <w:szCs w:val="26"/>
                <w:lang w:eastAsia="ru-RU"/>
              </w:rPr>
            </w:pPr>
            <w:r w:rsidRPr="00D97036">
              <w:rPr>
                <w:rFonts w:eastAsia="Times New Roman" w:cs="Times New Roman"/>
                <w:color w:val="000000"/>
                <w:szCs w:val="26"/>
                <w:lang w:eastAsia="ru-RU"/>
              </w:rPr>
              <w:t>1,533(5)</w:t>
            </w:r>
          </w:p>
        </w:tc>
        <w:tc>
          <w:tcPr>
            <w:tcW w:w="0" w:type="auto"/>
            <w:tcBorders>
              <w:top w:val="nil"/>
              <w:left w:val="nil"/>
              <w:bottom w:val="nil"/>
              <w:right w:val="nil"/>
            </w:tcBorders>
            <w:shd w:val="clear" w:color="auto" w:fill="auto"/>
            <w:noWrap/>
            <w:vAlign w:val="bottom"/>
            <w:hideMark/>
          </w:tcPr>
          <w:p w:rsidR="002E1AAA" w:rsidRPr="00D97036" w:rsidRDefault="002E1AAA" w:rsidP="002E1AAA">
            <w:pPr>
              <w:spacing w:line="240" w:lineRule="auto"/>
              <w:ind w:firstLine="0"/>
              <w:jc w:val="center"/>
              <w:rPr>
                <w:rFonts w:eastAsia="Times New Roman" w:cs="Times New Roman"/>
                <w:color w:val="000000"/>
                <w:szCs w:val="26"/>
                <w:lang w:eastAsia="ru-RU"/>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E1AAA" w:rsidRPr="00D97036" w:rsidRDefault="002E1AAA" w:rsidP="006F1F7F">
            <w:pPr>
              <w:spacing w:line="240" w:lineRule="auto"/>
              <w:ind w:firstLine="0"/>
              <w:jc w:val="left"/>
              <w:rPr>
                <w:rFonts w:eastAsia="Times New Roman" w:cs="Times New Roman"/>
                <w:color w:val="000000"/>
                <w:szCs w:val="26"/>
                <w:lang w:eastAsia="ru-RU"/>
              </w:rPr>
            </w:pPr>
            <w:r w:rsidRPr="00D97036">
              <w:rPr>
                <w:rFonts w:eastAsia="Times New Roman" w:cs="Times New Roman"/>
                <w:color w:val="000000"/>
                <w:szCs w:val="26"/>
                <w:lang w:eastAsia="ru-RU"/>
              </w:rPr>
              <w:t>C</w:t>
            </w:r>
            <w:r w:rsidRPr="00DC28B6">
              <w:rPr>
                <w:rFonts w:eastAsia="Times New Roman" w:cs="Times New Roman"/>
                <w:color w:val="000000"/>
                <w:szCs w:val="26"/>
                <w:vertAlign w:val="superscript"/>
                <w:lang w:eastAsia="ru-RU"/>
              </w:rPr>
              <w:t>9</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D97036" w:rsidRDefault="002E1AAA" w:rsidP="006F1F7F">
            <w:pPr>
              <w:spacing w:line="240" w:lineRule="auto"/>
              <w:ind w:firstLine="0"/>
              <w:jc w:val="left"/>
              <w:rPr>
                <w:rFonts w:eastAsia="Times New Roman" w:cs="Times New Roman"/>
                <w:color w:val="000000"/>
                <w:szCs w:val="26"/>
                <w:lang w:eastAsia="ru-RU"/>
              </w:rPr>
            </w:pPr>
            <w:r w:rsidRPr="00D97036">
              <w:rPr>
                <w:rFonts w:eastAsia="Times New Roman" w:cs="Times New Roman"/>
                <w:color w:val="000000"/>
                <w:szCs w:val="26"/>
                <w:lang w:eastAsia="ru-RU"/>
              </w:rPr>
              <w:t>H</w:t>
            </w:r>
            <w:r w:rsidRPr="00DC28B6">
              <w:rPr>
                <w:rFonts w:eastAsia="Times New Roman" w:cs="Times New Roman"/>
                <w:color w:val="000000"/>
                <w:szCs w:val="26"/>
                <w:vertAlign w:val="superscript"/>
                <w:lang w:eastAsia="ru-RU"/>
              </w:rPr>
              <w:t>9A</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D97036" w:rsidRDefault="002E1AAA" w:rsidP="002E1AAA">
            <w:pPr>
              <w:spacing w:line="240" w:lineRule="auto"/>
              <w:ind w:firstLine="0"/>
              <w:jc w:val="center"/>
              <w:rPr>
                <w:rFonts w:eastAsia="Times New Roman" w:cs="Times New Roman"/>
                <w:color w:val="000000"/>
                <w:szCs w:val="26"/>
                <w:lang w:eastAsia="ru-RU"/>
              </w:rPr>
            </w:pPr>
            <w:r w:rsidRPr="00D97036">
              <w:rPr>
                <w:rFonts w:eastAsia="Times New Roman" w:cs="Times New Roman"/>
                <w:color w:val="000000"/>
                <w:szCs w:val="26"/>
                <w:lang w:eastAsia="ru-RU"/>
              </w:rPr>
              <w:t>0,96</w:t>
            </w:r>
          </w:p>
        </w:tc>
      </w:tr>
      <w:tr w:rsidR="002E1AAA" w:rsidRPr="00D97036" w:rsidTr="002E1AAA">
        <w:trPr>
          <w:trHeight w:val="334"/>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E1AAA" w:rsidRPr="00D97036" w:rsidRDefault="002E1AAA" w:rsidP="006F1F7F">
            <w:pPr>
              <w:spacing w:line="240" w:lineRule="auto"/>
              <w:ind w:firstLine="0"/>
              <w:jc w:val="left"/>
              <w:rPr>
                <w:rFonts w:eastAsia="Times New Roman" w:cs="Times New Roman"/>
                <w:color w:val="000000"/>
                <w:szCs w:val="26"/>
                <w:lang w:eastAsia="ru-RU"/>
              </w:rPr>
            </w:pPr>
            <w:r w:rsidRPr="00D97036">
              <w:rPr>
                <w:rFonts w:eastAsia="Times New Roman" w:cs="Times New Roman"/>
                <w:color w:val="000000"/>
                <w:szCs w:val="26"/>
                <w:lang w:eastAsia="ru-RU"/>
              </w:rPr>
              <w:t>S</w:t>
            </w:r>
            <w:r w:rsidRPr="00DC28B6">
              <w:rPr>
                <w:rFonts w:eastAsia="Times New Roman" w:cs="Times New Roman"/>
                <w:color w:val="000000"/>
                <w:szCs w:val="26"/>
                <w:vertAlign w:val="superscript"/>
                <w:lang w:eastAsia="ru-RU"/>
              </w:rPr>
              <w:t>6</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D97036" w:rsidRDefault="002E1AAA" w:rsidP="006F1F7F">
            <w:pPr>
              <w:spacing w:line="240" w:lineRule="auto"/>
              <w:ind w:firstLine="0"/>
              <w:jc w:val="left"/>
              <w:rPr>
                <w:rFonts w:eastAsia="Times New Roman" w:cs="Times New Roman"/>
                <w:color w:val="000000"/>
                <w:szCs w:val="26"/>
                <w:lang w:eastAsia="ru-RU"/>
              </w:rPr>
            </w:pPr>
            <w:r w:rsidRPr="00D97036">
              <w:rPr>
                <w:rFonts w:eastAsia="Times New Roman" w:cs="Times New Roman"/>
                <w:color w:val="000000"/>
                <w:szCs w:val="26"/>
                <w:lang w:eastAsia="ru-RU"/>
              </w:rPr>
              <w:t>C</w:t>
            </w:r>
            <w:r w:rsidRPr="00DC28B6">
              <w:rPr>
                <w:rFonts w:eastAsia="Times New Roman" w:cs="Times New Roman"/>
                <w:color w:val="000000"/>
                <w:szCs w:val="26"/>
                <w:vertAlign w:val="superscript"/>
                <w:lang w:eastAsia="ru-RU"/>
              </w:rPr>
              <w:t>7</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D97036" w:rsidRDefault="002E1AAA" w:rsidP="002E1AAA">
            <w:pPr>
              <w:spacing w:line="240" w:lineRule="auto"/>
              <w:ind w:firstLine="0"/>
              <w:jc w:val="center"/>
              <w:rPr>
                <w:rFonts w:eastAsia="Times New Roman" w:cs="Times New Roman"/>
                <w:color w:val="000000"/>
                <w:szCs w:val="26"/>
                <w:lang w:eastAsia="ru-RU"/>
              </w:rPr>
            </w:pPr>
            <w:r w:rsidRPr="00D97036">
              <w:rPr>
                <w:rFonts w:eastAsia="Times New Roman" w:cs="Times New Roman"/>
                <w:color w:val="000000"/>
                <w:szCs w:val="26"/>
                <w:lang w:eastAsia="ru-RU"/>
              </w:rPr>
              <w:t>1,781(7)</w:t>
            </w:r>
          </w:p>
        </w:tc>
        <w:tc>
          <w:tcPr>
            <w:tcW w:w="0" w:type="auto"/>
            <w:tcBorders>
              <w:top w:val="nil"/>
              <w:left w:val="nil"/>
              <w:bottom w:val="nil"/>
              <w:right w:val="nil"/>
            </w:tcBorders>
            <w:shd w:val="clear" w:color="auto" w:fill="auto"/>
            <w:noWrap/>
            <w:vAlign w:val="bottom"/>
            <w:hideMark/>
          </w:tcPr>
          <w:p w:rsidR="002E1AAA" w:rsidRPr="00D97036" w:rsidRDefault="002E1AAA" w:rsidP="002E1AAA">
            <w:pPr>
              <w:spacing w:line="240" w:lineRule="auto"/>
              <w:ind w:firstLine="0"/>
              <w:jc w:val="center"/>
              <w:rPr>
                <w:rFonts w:eastAsia="Times New Roman" w:cs="Times New Roman"/>
                <w:color w:val="000000"/>
                <w:szCs w:val="26"/>
                <w:lang w:eastAsia="ru-RU"/>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E1AAA" w:rsidRPr="00D97036" w:rsidRDefault="002E1AAA" w:rsidP="006F1F7F">
            <w:pPr>
              <w:spacing w:line="240" w:lineRule="auto"/>
              <w:ind w:firstLine="0"/>
              <w:jc w:val="left"/>
              <w:rPr>
                <w:rFonts w:eastAsia="Times New Roman" w:cs="Times New Roman"/>
                <w:color w:val="000000"/>
                <w:szCs w:val="26"/>
                <w:lang w:eastAsia="ru-RU"/>
              </w:rPr>
            </w:pPr>
            <w:r w:rsidRPr="00D97036">
              <w:rPr>
                <w:rFonts w:eastAsia="Times New Roman" w:cs="Times New Roman"/>
                <w:color w:val="000000"/>
                <w:szCs w:val="26"/>
                <w:lang w:eastAsia="ru-RU"/>
              </w:rPr>
              <w:t>C</w:t>
            </w:r>
            <w:r w:rsidRPr="00DC28B6">
              <w:rPr>
                <w:rFonts w:eastAsia="Times New Roman" w:cs="Times New Roman"/>
                <w:color w:val="000000"/>
                <w:szCs w:val="26"/>
                <w:vertAlign w:val="superscript"/>
                <w:lang w:eastAsia="ru-RU"/>
              </w:rPr>
              <w:t>9</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D97036" w:rsidRDefault="002E1AAA" w:rsidP="006F1F7F">
            <w:pPr>
              <w:spacing w:line="240" w:lineRule="auto"/>
              <w:ind w:firstLine="0"/>
              <w:jc w:val="left"/>
              <w:rPr>
                <w:rFonts w:eastAsia="Times New Roman" w:cs="Times New Roman"/>
                <w:color w:val="000000"/>
                <w:szCs w:val="26"/>
                <w:lang w:eastAsia="ru-RU"/>
              </w:rPr>
            </w:pPr>
            <w:r w:rsidRPr="00D97036">
              <w:rPr>
                <w:rFonts w:eastAsia="Times New Roman" w:cs="Times New Roman"/>
                <w:color w:val="000000"/>
                <w:szCs w:val="26"/>
                <w:lang w:eastAsia="ru-RU"/>
              </w:rPr>
              <w:t>H</w:t>
            </w:r>
            <w:r w:rsidRPr="00DC28B6">
              <w:rPr>
                <w:rFonts w:eastAsia="Times New Roman" w:cs="Times New Roman"/>
                <w:color w:val="000000"/>
                <w:szCs w:val="26"/>
                <w:vertAlign w:val="superscript"/>
                <w:lang w:eastAsia="ru-RU"/>
              </w:rPr>
              <w:t>9B</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D97036" w:rsidRDefault="002E1AAA" w:rsidP="002E1AAA">
            <w:pPr>
              <w:spacing w:line="240" w:lineRule="auto"/>
              <w:ind w:firstLine="0"/>
              <w:jc w:val="center"/>
              <w:rPr>
                <w:rFonts w:eastAsia="Times New Roman" w:cs="Times New Roman"/>
                <w:color w:val="000000"/>
                <w:szCs w:val="26"/>
                <w:lang w:eastAsia="ru-RU"/>
              </w:rPr>
            </w:pPr>
            <w:r w:rsidRPr="00D97036">
              <w:rPr>
                <w:rFonts w:eastAsia="Times New Roman" w:cs="Times New Roman"/>
                <w:color w:val="000000"/>
                <w:szCs w:val="26"/>
                <w:lang w:eastAsia="ru-RU"/>
              </w:rPr>
              <w:t>0,96</w:t>
            </w:r>
          </w:p>
        </w:tc>
      </w:tr>
      <w:tr w:rsidR="002E1AAA" w:rsidRPr="00D97036" w:rsidTr="002E1AAA">
        <w:trPr>
          <w:trHeight w:val="334"/>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E1AAA" w:rsidRPr="00D97036" w:rsidRDefault="002E1AAA" w:rsidP="006F1F7F">
            <w:pPr>
              <w:spacing w:line="240" w:lineRule="auto"/>
              <w:ind w:firstLine="0"/>
              <w:jc w:val="left"/>
              <w:rPr>
                <w:rFonts w:eastAsia="Times New Roman" w:cs="Times New Roman"/>
                <w:color w:val="000000"/>
                <w:szCs w:val="26"/>
                <w:lang w:eastAsia="ru-RU"/>
              </w:rPr>
            </w:pPr>
            <w:r w:rsidRPr="00D97036">
              <w:rPr>
                <w:rFonts w:eastAsia="Times New Roman" w:cs="Times New Roman"/>
                <w:color w:val="000000"/>
                <w:szCs w:val="26"/>
                <w:lang w:eastAsia="ru-RU"/>
              </w:rPr>
              <w:t>S</w:t>
            </w:r>
            <w:r w:rsidRPr="00DC28B6">
              <w:rPr>
                <w:rFonts w:eastAsia="Times New Roman" w:cs="Times New Roman"/>
                <w:color w:val="000000"/>
                <w:szCs w:val="26"/>
                <w:vertAlign w:val="superscript"/>
                <w:lang w:eastAsia="ru-RU"/>
              </w:rPr>
              <w:t>6</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D97036" w:rsidRDefault="002E1AAA" w:rsidP="006F1F7F">
            <w:pPr>
              <w:spacing w:line="240" w:lineRule="auto"/>
              <w:ind w:firstLine="0"/>
              <w:jc w:val="left"/>
              <w:rPr>
                <w:rFonts w:eastAsia="Times New Roman" w:cs="Times New Roman"/>
                <w:color w:val="000000"/>
                <w:szCs w:val="26"/>
                <w:lang w:eastAsia="ru-RU"/>
              </w:rPr>
            </w:pPr>
            <w:r w:rsidRPr="00D97036">
              <w:rPr>
                <w:rFonts w:eastAsia="Times New Roman" w:cs="Times New Roman"/>
                <w:color w:val="000000"/>
                <w:szCs w:val="26"/>
                <w:lang w:eastAsia="ru-RU"/>
              </w:rPr>
              <w:t>C</w:t>
            </w:r>
            <w:r w:rsidRPr="00DC28B6">
              <w:rPr>
                <w:rFonts w:eastAsia="Times New Roman" w:cs="Times New Roman"/>
                <w:color w:val="000000"/>
                <w:szCs w:val="26"/>
                <w:vertAlign w:val="superscript"/>
                <w:lang w:eastAsia="ru-RU"/>
              </w:rPr>
              <w:t>10</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D97036" w:rsidRDefault="002E1AAA" w:rsidP="002E1AAA">
            <w:pPr>
              <w:spacing w:line="240" w:lineRule="auto"/>
              <w:ind w:firstLine="0"/>
              <w:jc w:val="center"/>
              <w:rPr>
                <w:rFonts w:eastAsia="Times New Roman" w:cs="Times New Roman"/>
                <w:color w:val="000000"/>
                <w:szCs w:val="26"/>
                <w:lang w:eastAsia="ru-RU"/>
              </w:rPr>
            </w:pPr>
            <w:r w:rsidRPr="00D97036">
              <w:rPr>
                <w:rFonts w:eastAsia="Times New Roman" w:cs="Times New Roman"/>
                <w:color w:val="000000"/>
                <w:szCs w:val="26"/>
                <w:lang w:eastAsia="ru-RU"/>
              </w:rPr>
              <w:t>1,778(7)</w:t>
            </w:r>
          </w:p>
        </w:tc>
        <w:tc>
          <w:tcPr>
            <w:tcW w:w="0" w:type="auto"/>
            <w:tcBorders>
              <w:top w:val="nil"/>
              <w:left w:val="nil"/>
              <w:bottom w:val="nil"/>
              <w:right w:val="nil"/>
            </w:tcBorders>
            <w:shd w:val="clear" w:color="auto" w:fill="auto"/>
            <w:noWrap/>
            <w:vAlign w:val="bottom"/>
            <w:hideMark/>
          </w:tcPr>
          <w:p w:rsidR="002E1AAA" w:rsidRPr="00D97036" w:rsidRDefault="002E1AAA" w:rsidP="002E1AAA">
            <w:pPr>
              <w:spacing w:line="240" w:lineRule="auto"/>
              <w:ind w:firstLine="0"/>
              <w:jc w:val="center"/>
              <w:rPr>
                <w:rFonts w:eastAsia="Times New Roman" w:cs="Times New Roman"/>
                <w:color w:val="000000"/>
                <w:szCs w:val="26"/>
                <w:lang w:eastAsia="ru-RU"/>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E1AAA" w:rsidRPr="00D97036" w:rsidRDefault="002E1AAA" w:rsidP="006F1F7F">
            <w:pPr>
              <w:spacing w:line="240" w:lineRule="auto"/>
              <w:ind w:firstLine="0"/>
              <w:jc w:val="left"/>
              <w:rPr>
                <w:rFonts w:eastAsia="Times New Roman" w:cs="Times New Roman"/>
                <w:color w:val="000000"/>
                <w:szCs w:val="26"/>
                <w:lang w:eastAsia="ru-RU"/>
              </w:rPr>
            </w:pPr>
            <w:r w:rsidRPr="00D97036">
              <w:rPr>
                <w:rFonts w:eastAsia="Times New Roman" w:cs="Times New Roman"/>
                <w:color w:val="000000"/>
                <w:szCs w:val="26"/>
                <w:lang w:eastAsia="ru-RU"/>
              </w:rPr>
              <w:t>C</w:t>
            </w:r>
            <w:r w:rsidRPr="00DC28B6">
              <w:rPr>
                <w:rFonts w:eastAsia="Times New Roman" w:cs="Times New Roman"/>
                <w:color w:val="000000"/>
                <w:szCs w:val="26"/>
                <w:vertAlign w:val="superscript"/>
                <w:lang w:eastAsia="ru-RU"/>
              </w:rPr>
              <w:t>9</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D97036" w:rsidRDefault="002E1AAA" w:rsidP="006F1F7F">
            <w:pPr>
              <w:spacing w:line="240" w:lineRule="auto"/>
              <w:ind w:firstLine="0"/>
              <w:jc w:val="left"/>
              <w:rPr>
                <w:rFonts w:eastAsia="Times New Roman" w:cs="Times New Roman"/>
                <w:color w:val="000000"/>
                <w:szCs w:val="26"/>
                <w:lang w:eastAsia="ru-RU"/>
              </w:rPr>
            </w:pPr>
            <w:r w:rsidRPr="00D97036">
              <w:rPr>
                <w:rFonts w:eastAsia="Times New Roman" w:cs="Times New Roman"/>
                <w:color w:val="000000"/>
                <w:szCs w:val="26"/>
                <w:lang w:eastAsia="ru-RU"/>
              </w:rPr>
              <w:t>H</w:t>
            </w:r>
            <w:r w:rsidRPr="00DC28B6">
              <w:rPr>
                <w:rFonts w:eastAsia="Times New Roman" w:cs="Times New Roman"/>
                <w:color w:val="000000"/>
                <w:szCs w:val="26"/>
                <w:vertAlign w:val="superscript"/>
                <w:lang w:eastAsia="ru-RU"/>
              </w:rPr>
              <w:t>9C</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D97036" w:rsidRDefault="002E1AAA" w:rsidP="002E1AAA">
            <w:pPr>
              <w:spacing w:line="240" w:lineRule="auto"/>
              <w:ind w:firstLine="0"/>
              <w:jc w:val="center"/>
              <w:rPr>
                <w:rFonts w:eastAsia="Times New Roman" w:cs="Times New Roman"/>
                <w:color w:val="000000"/>
                <w:szCs w:val="26"/>
                <w:lang w:eastAsia="ru-RU"/>
              </w:rPr>
            </w:pPr>
            <w:r w:rsidRPr="00D97036">
              <w:rPr>
                <w:rFonts w:eastAsia="Times New Roman" w:cs="Times New Roman"/>
                <w:color w:val="000000"/>
                <w:szCs w:val="26"/>
                <w:lang w:eastAsia="ru-RU"/>
              </w:rPr>
              <w:t>0,96</w:t>
            </w:r>
          </w:p>
        </w:tc>
      </w:tr>
      <w:tr w:rsidR="002E1AAA" w:rsidRPr="00D97036" w:rsidTr="002E1AAA">
        <w:trPr>
          <w:trHeight w:val="334"/>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E1AAA" w:rsidRPr="00D97036" w:rsidRDefault="002E1AAA" w:rsidP="006F1F7F">
            <w:pPr>
              <w:spacing w:line="240" w:lineRule="auto"/>
              <w:ind w:firstLine="0"/>
              <w:jc w:val="left"/>
              <w:rPr>
                <w:rFonts w:eastAsia="Times New Roman" w:cs="Times New Roman"/>
                <w:color w:val="000000"/>
                <w:szCs w:val="26"/>
                <w:lang w:eastAsia="ru-RU"/>
              </w:rPr>
            </w:pPr>
            <w:r w:rsidRPr="00D97036">
              <w:rPr>
                <w:rFonts w:eastAsia="Times New Roman" w:cs="Times New Roman"/>
                <w:color w:val="000000"/>
                <w:szCs w:val="26"/>
                <w:lang w:eastAsia="ru-RU"/>
              </w:rPr>
              <w:t>S</w:t>
            </w:r>
            <w:r w:rsidRPr="00DC28B6">
              <w:rPr>
                <w:rFonts w:eastAsia="Times New Roman" w:cs="Times New Roman"/>
                <w:color w:val="000000"/>
                <w:szCs w:val="26"/>
                <w:vertAlign w:val="superscript"/>
                <w:lang w:eastAsia="ru-RU"/>
              </w:rPr>
              <w:t>7</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D97036" w:rsidRDefault="002E1AAA" w:rsidP="006F1F7F">
            <w:pPr>
              <w:spacing w:line="240" w:lineRule="auto"/>
              <w:ind w:firstLine="0"/>
              <w:jc w:val="left"/>
              <w:rPr>
                <w:rFonts w:eastAsia="Times New Roman" w:cs="Times New Roman"/>
                <w:color w:val="000000"/>
                <w:szCs w:val="26"/>
                <w:lang w:eastAsia="ru-RU"/>
              </w:rPr>
            </w:pPr>
            <w:r w:rsidRPr="00D97036">
              <w:rPr>
                <w:rFonts w:eastAsia="Times New Roman" w:cs="Times New Roman"/>
                <w:color w:val="000000"/>
                <w:szCs w:val="26"/>
                <w:lang w:eastAsia="ru-RU"/>
              </w:rPr>
              <w:t>O</w:t>
            </w:r>
            <w:r w:rsidRPr="00DC28B6">
              <w:rPr>
                <w:rFonts w:eastAsia="Times New Roman" w:cs="Times New Roman"/>
                <w:color w:val="000000"/>
                <w:szCs w:val="26"/>
                <w:vertAlign w:val="superscript"/>
                <w:lang w:eastAsia="ru-RU"/>
              </w:rPr>
              <w:t>2</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D97036" w:rsidRDefault="002E1AAA" w:rsidP="002E1AAA">
            <w:pPr>
              <w:spacing w:line="240" w:lineRule="auto"/>
              <w:ind w:firstLine="0"/>
              <w:jc w:val="center"/>
              <w:rPr>
                <w:rFonts w:eastAsia="Times New Roman" w:cs="Times New Roman"/>
                <w:color w:val="000000"/>
                <w:szCs w:val="26"/>
                <w:lang w:eastAsia="ru-RU"/>
              </w:rPr>
            </w:pPr>
            <w:r w:rsidRPr="00D97036">
              <w:rPr>
                <w:rFonts w:eastAsia="Times New Roman" w:cs="Times New Roman"/>
                <w:color w:val="000000"/>
                <w:szCs w:val="26"/>
                <w:lang w:eastAsia="ru-RU"/>
              </w:rPr>
              <w:t>1,526(4)</w:t>
            </w:r>
          </w:p>
        </w:tc>
        <w:tc>
          <w:tcPr>
            <w:tcW w:w="0" w:type="auto"/>
            <w:tcBorders>
              <w:top w:val="nil"/>
              <w:left w:val="nil"/>
              <w:bottom w:val="nil"/>
              <w:right w:val="nil"/>
            </w:tcBorders>
            <w:shd w:val="clear" w:color="auto" w:fill="auto"/>
            <w:noWrap/>
            <w:vAlign w:val="bottom"/>
            <w:hideMark/>
          </w:tcPr>
          <w:p w:rsidR="002E1AAA" w:rsidRPr="00D97036" w:rsidRDefault="002E1AAA" w:rsidP="002E1AAA">
            <w:pPr>
              <w:spacing w:line="240" w:lineRule="auto"/>
              <w:ind w:firstLine="0"/>
              <w:jc w:val="center"/>
              <w:rPr>
                <w:rFonts w:eastAsia="Times New Roman" w:cs="Times New Roman"/>
                <w:color w:val="000000"/>
                <w:szCs w:val="26"/>
                <w:lang w:eastAsia="ru-RU"/>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E1AAA" w:rsidRPr="00D97036" w:rsidRDefault="002E1AAA" w:rsidP="006F1F7F">
            <w:pPr>
              <w:spacing w:line="240" w:lineRule="auto"/>
              <w:ind w:firstLine="0"/>
              <w:jc w:val="left"/>
              <w:rPr>
                <w:rFonts w:eastAsia="Times New Roman" w:cs="Times New Roman"/>
                <w:color w:val="000000"/>
                <w:szCs w:val="26"/>
                <w:lang w:eastAsia="ru-RU"/>
              </w:rPr>
            </w:pPr>
            <w:r w:rsidRPr="00D97036">
              <w:rPr>
                <w:rFonts w:eastAsia="Times New Roman" w:cs="Times New Roman"/>
                <w:color w:val="000000"/>
                <w:szCs w:val="26"/>
                <w:lang w:eastAsia="ru-RU"/>
              </w:rPr>
              <w:t>C</w:t>
            </w:r>
            <w:r w:rsidRPr="00DC28B6">
              <w:rPr>
                <w:rFonts w:eastAsia="Times New Roman" w:cs="Times New Roman"/>
                <w:color w:val="000000"/>
                <w:szCs w:val="26"/>
                <w:vertAlign w:val="superscript"/>
                <w:lang w:eastAsia="ru-RU"/>
              </w:rPr>
              <w:t>10</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D97036" w:rsidRDefault="002E1AAA" w:rsidP="006F1F7F">
            <w:pPr>
              <w:spacing w:line="240" w:lineRule="auto"/>
              <w:ind w:firstLine="0"/>
              <w:jc w:val="left"/>
              <w:rPr>
                <w:rFonts w:eastAsia="Times New Roman" w:cs="Times New Roman"/>
                <w:color w:val="000000"/>
                <w:szCs w:val="26"/>
                <w:lang w:eastAsia="ru-RU"/>
              </w:rPr>
            </w:pPr>
            <w:r w:rsidRPr="00D97036">
              <w:rPr>
                <w:rFonts w:eastAsia="Times New Roman" w:cs="Times New Roman"/>
                <w:color w:val="000000"/>
                <w:szCs w:val="26"/>
                <w:lang w:eastAsia="ru-RU"/>
              </w:rPr>
              <w:t>H</w:t>
            </w:r>
            <w:r w:rsidRPr="00DC28B6">
              <w:rPr>
                <w:rFonts w:eastAsia="Times New Roman" w:cs="Times New Roman"/>
                <w:color w:val="000000"/>
                <w:szCs w:val="26"/>
                <w:vertAlign w:val="superscript"/>
                <w:lang w:eastAsia="ru-RU"/>
              </w:rPr>
              <w:t>10A</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D97036" w:rsidRDefault="002E1AAA" w:rsidP="002E1AAA">
            <w:pPr>
              <w:spacing w:line="240" w:lineRule="auto"/>
              <w:ind w:firstLine="0"/>
              <w:jc w:val="center"/>
              <w:rPr>
                <w:rFonts w:eastAsia="Times New Roman" w:cs="Times New Roman"/>
                <w:color w:val="000000"/>
                <w:szCs w:val="26"/>
                <w:lang w:eastAsia="ru-RU"/>
              </w:rPr>
            </w:pPr>
            <w:r w:rsidRPr="00D97036">
              <w:rPr>
                <w:rFonts w:eastAsia="Times New Roman" w:cs="Times New Roman"/>
                <w:color w:val="000000"/>
                <w:szCs w:val="26"/>
                <w:lang w:eastAsia="ru-RU"/>
              </w:rPr>
              <w:t>0,96</w:t>
            </w:r>
          </w:p>
        </w:tc>
      </w:tr>
      <w:tr w:rsidR="002E1AAA" w:rsidRPr="00D97036" w:rsidTr="002E1AAA">
        <w:trPr>
          <w:trHeight w:val="334"/>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E1AAA" w:rsidRPr="00D97036" w:rsidRDefault="002E1AAA" w:rsidP="006F1F7F">
            <w:pPr>
              <w:spacing w:line="240" w:lineRule="auto"/>
              <w:ind w:firstLine="0"/>
              <w:jc w:val="left"/>
              <w:rPr>
                <w:rFonts w:eastAsia="Times New Roman" w:cs="Times New Roman"/>
                <w:color w:val="000000"/>
                <w:szCs w:val="26"/>
                <w:lang w:eastAsia="ru-RU"/>
              </w:rPr>
            </w:pPr>
            <w:r w:rsidRPr="00D97036">
              <w:rPr>
                <w:rFonts w:eastAsia="Times New Roman" w:cs="Times New Roman"/>
                <w:color w:val="000000"/>
                <w:szCs w:val="26"/>
                <w:lang w:eastAsia="ru-RU"/>
              </w:rPr>
              <w:t>S</w:t>
            </w:r>
            <w:r w:rsidRPr="00DC28B6">
              <w:rPr>
                <w:rFonts w:eastAsia="Times New Roman" w:cs="Times New Roman"/>
                <w:color w:val="000000"/>
                <w:szCs w:val="26"/>
                <w:vertAlign w:val="superscript"/>
                <w:lang w:eastAsia="ru-RU"/>
              </w:rPr>
              <w:t>7</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D97036" w:rsidRDefault="002E1AAA" w:rsidP="006F1F7F">
            <w:pPr>
              <w:spacing w:line="240" w:lineRule="auto"/>
              <w:ind w:firstLine="0"/>
              <w:jc w:val="left"/>
              <w:rPr>
                <w:rFonts w:eastAsia="Times New Roman" w:cs="Times New Roman"/>
                <w:color w:val="000000"/>
                <w:szCs w:val="26"/>
                <w:lang w:eastAsia="ru-RU"/>
              </w:rPr>
            </w:pPr>
            <w:r w:rsidRPr="00D97036">
              <w:rPr>
                <w:rFonts w:eastAsia="Times New Roman" w:cs="Times New Roman"/>
                <w:color w:val="000000"/>
                <w:szCs w:val="26"/>
                <w:lang w:eastAsia="ru-RU"/>
              </w:rPr>
              <w:t>C</w:t>
            </w:r>
            <w:r w:rsidRPr="00DC28B6">
              <w:rPr>
                <w:rFonts w:eastAsia="Times New Roman" w:cs="Times New Roman"/>
                <w:color w:val="000000"/>
                <w:szCs w:val="26"/>
                <w:vertAlign w:val="superscript"/>
                <w:lang w:eastAsia="ru-RU"/>
              </w:rPr>
              <w:t>5</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D97036" w:rsidRDefault="002E1AAA" w:rsidP="002E1AAA">
            <w:pPr>
              <w:spacing w:line="240" w:lineRule="auto"/>
              <w:ind w:firstLine="0"/>
              <w:jc w:val="center"/>
              <w:rPr>
                <w:rFonts w:eastAsia="Times New Roman" w:cs="Times New Roman"/>
                <w:color w:val="000000"/>
                <w:szCs w:val="26"/>
                <w:lang w:eastAsia="ru-RU"/>
              </w:rPr>
            </w:pPr>
            <w:r w:rsidRPr="00D97036">
              <w:rPr>
                <w:rFonts w:eastAsia="Times New Roman" w:cs="Times New Roman"/>
                <w:color w:val="000000"/>
                <w:szCs w:val="26"/>
                <w:lang w:eastAsia="ru-RU"/>
              </w:rPr>
              <w:t>1,782(6)</w:t>
            </w:r>
          </w:p>
        </w:tc>
        <w:tc>
          <w:tcPr>
            <w:tcW w:w="0" w:type="auto"/>
            <w:tcBorders>
              <w:top w:val="nil"/>
              <w:left w:val="nil"/>
              <w:bottom w:val="nil"/>
              <w:right w:val="nil"/>
            </w:tcBorders>
            <w:shd w:val="clear" w:color="auto" w:fill="auto"/>
            <w:noWrap/>
            <w:vAlign w:val="bottom"/>
            <w:hideMark/>
          </w:tcPr>
          <w:p w:rsidR="002E1AAA" w:rsidRPr="00D97036" w:rsidRDefault="002E1AAA" w:rsidP="002E1AAA">
            <w:pPr>
              <w:spacing w:line="240" w:lineRule="auto"/>
              <w:ind w:firstLine="0"/>
              <w:jc w:val="center"/>
              <w:rPr>
                <w:rFonts w:eastAsia="Times New Roman" w:cs="Times New Roman"/>
                <w:color w:val="000000"/>
                <w:szCs w:val="26"/>
                <w:lang w:eastAsia="ru-RU"/>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E1AAA" w:rsidRPr="00D97036" w:rsidRDefault="002E1AAA" w:rsidP="006F1F7F">
            <w:pPr>
              <w:spacing w:line="240" w:lineRule="auto"/>
              <w:ind w:firstLine="0"/>
              <w:jc w:val="left"/>
              <w:rPr>
                <w:rFonts w:eastAsia="Times New Roman" w:cs="Times New Roman"/>
                <w:color w:val="000000"/>
                <w:szCs w:val="26"/>
                <w:lang w:eastAsia="ru-RU"/>
              </w:rPr>
            </w:pPr>
            <w:r w:rsidRPr="00D97036">
              <w:rPr>
                <w:rFonts w:eastAsia="Times New Roman" w:cs="Times New Roman"/>
                <w:color w:val="000000"/>
                <w:szCs w:val="26"/>
                <w:lang w:eastAsia="ru-RU"/>
              </w:rPr>
              <w:t>C</w:t>
            </w:r>
            <w:r w:rsidRPr="00DC28B6">
              <w:rPr>
                <w:rFonts w:eastAsia="Times New Roman" w:cs="Times New Roman"/>
                <w:color w:val="000000"/>
                <w:szCs w:val="26"/>
                <w:vertAlign w:val="superscript"/>
                <w:lang w:eastAsia="ru-RU"/>
              </w:rPr>
              <w:t>10</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D97036" w:rsidRDefault="002E1AAA" w:rsidP="006F1F7F">
            <w:pPr>
              <w:spacing w:line="240" w:lineRule="auto"/>
              <w:ind w:firstLine="0"/>
              <w:jc w:val="left"/>
              <w:rPr>
                <w:rFonts w:eastAsia="Times New Roman" w:cs="Times New Roman"/>
                <w:color w:val="000000"/>
                <w:szCs w:val="26"/>
                <w:lang w:eastAsia="ru-RU"/>
              </w:rPr>
            </w:pPr>
            <w:r w:rsidRPr="00D97036">
              <w:rPr>
                <w:rFonts w:eastAsia="Times New Roman" w:cs="Times New Roman"/>
                <w:color w:val="000000"/>
                <w:szCs w:val="26"/>
                <w:lang w:eastAsia="ru-RU"/>
              </w:rPr>
              <w:t>H</w:t>
            </w:r>
            <w:r w:rsidRPr="00DC28B6">
              <w:rPr>
                <w:rFonts w:eastAsia="Times New Roman" w:cs="Times New Roman"/>
                <w:color w:val="000000"/>
                <w:szCs w:val="26"/>
                <w:vertAlign w:val="superscript"/>
                <w:lang w:eastAsia="ru-RU"/>
              </w:rPr>
              <w:t>10B</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D97036" w:rsidRDefault="002E1AAA" w:rsidP="002E1AAA">
            <w:pPr>
              <w:spacing w:line="240" w:lineRule="auto"/>
              <w:ind w:firstLine="0"/>
              <w:jc w:val="center"/>
              <w:rPr>
                <w:rFonts w:eastAsia="Times New Roman" w:cs="Times New Roman"/>
                <w:color w:val="000000"/>
                <w:szCs w:val="26"/>
                <w:lang w:eastAsia="ru-RU"/>
              </w:rPr>
            </w:pPr>
            <w:r w:rsidRPr="00D97036">
              <w:rPr>
                <w:rFonts w:eastAsia="Times New Roman" w:cs="Times New Roman"/>
                <w:color w:val="000000"/>
                <w:szCs w:val="26"/>
                <w:lang w:eastAsia="ru-RU"/>
              </w:rPr>
              <w:t>0,96</w:t>
            </w:r>
          </w:p>
        </w:tc>
      </w:tr>
      <w:tr w:rsidR="002E1AAA" w:rsidRPr="00D97036" w:rsidTr="002E1AAA">
        <w:trPr>
          <w:trHeight w:val="334"/>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E1AAA" w:rsidRPr="00D97036" w:rsidRDefault="002E1AAA" w:rsidP="006F1F7F">
            <w:pPr>
              <w:spacing w:line="240" w:lineRule="auto"/>
              <w:ind w:firstLine="0"/>
              <w:jc w:val="left"/>
              <w:rPr>
                <w:rFonts w:eastAsia="Times New Roman" w:cs="Times New Roman"/>
                <w:color w:val="000000"/>
                <w:szCs w:val="26"/>
                <w:lang w:eastAsia="ru-RU"/>
              </w:rPr>
            </w:pPr>
            <w:r w:rsidRPr="00D97036">
              <w:rPr>
                <w:rFonts w:eastAsia="Times New Roman" w:cs="Times New Roman"/>
                <w:color w:val="000000"/>
                <w:szCs w:val="26"/>
                <w:lang w:eastAsia="ru-RU"/>
              </w:rPr>
              <w:t>S</w:t>
            </w:r>
            <w:r w:rsidRPr="00DC28B6">
              <w:rPr>
                <w:rFonts w:eastAsia="Times New Roman" w:cs="Times New Roman"/>
                <w:color w:val="000000"/>
                <w:szCs w:val="26"/>
                <w:vertAlign w:val="superscript"/>
                <w:lang w:eastAsia="ru-RU"/>
              </w:rPr>
              <w:t>7</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D97036" w:rsidRDefault="002E1AAA" w:rsidP="006F1F7F">
            <w:pPr>
              <w:spacing w:line="240" w:lineRule="auto"/>
              <w:ind w:firstLine="0"/>
              <w:jc w:val="left"/>
              <w:rPr>
                <w:rFonts w:eastAsia="Times New Roman" w:cs="Times New Roman"/>
                <w:color w:val="000000"/>
                <w:szCs w:val="26"/>
                <w:lang w:eastAsia="ru-RU"/>
              </w:rPr>
            </w:pPr>
            <w:r w:rsidRPr="00D97036">
              <w:rPr>
                <w:rFonts w:eastAsia="Times New Roman" w:cs="Times New Roman"/>
                <w:color w:val="000000"/>
                <w:szCs w:val="26"/>
                <w:lang w:eastAsia="ru-RU"/>
              </w:rPr>
              <w:t>C</w:t>
            </w:r>
            <w:r w:rsidRPr="00DC28B6">
              <w:rPr>
                <w:rFonts w:eastAsia="Times New Roman" w:cs="Times New Roman"/>
                <w:color w:val="000000"/>
                <w:szCs w:val="26"/>
                <w:vertAlign w:val="superscript"/>
                <w:lang w:eastAsia="ru-RU"/>
              </w:rPr>
              <w:t>8</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D97036" w:rsidRDefault="002E1AAA" w:rsidP="002E1AAA">
            <w:pPr>
              <w:spacing w:line="240" w:lineRule="auto"/>
              <w:ind w:firstLine="0"/>
              <w:jc w:val="center"/>
              <w:rPr>
                <w:rFonts w:eastAsia="Times New Roman" w:cs="Times New Roman"/>
                <w:color w:val="000000"/>
                <w:szCs w:val="26"/>
                <w:lang w:eastAsia="ru-RU"/>
              </w:rPr>
            </w:pPr>
            <w:r w:rsidRPr="00D97036">
              <w:rPr>
                <w:rFonts w:eastAsia="Times New Roman" w:cs="Times New Roman"/>
                <w:color w:val="000000"/>
                <w:szCs w:val="26"/>
                <w:lang w:eastAsia="ru-RU"/>
              </w:rPr>
              <w:t>1,777(7)</w:t>
            </w:r>
          </w:p>
        </w:tc>
        <w:tc>
          <w:tcPr>
            <w:tcW w:w="0" w:type="auto"/>
            <w:tcBorders>
              <w:top w:val="nil"/>
              <w:left w:val="nil"/>
              <w:bottom w:val="nil"/>
              <w:right w:val="nil"/>
            </w:tcBorders>
            <w:shd w:val="clear" w:color="auto" w:fill="auto"/>
            <w:noWrap/>
            <w:vAlign w:val="bottom"/>
            <w:hideMark/>
          </w:tcPr>
          <w:p w:rsidR="002E1AAA" w:rsidRPr="00D97036" w:rsidRDefault="002E1AAA" w:rsidP="002E1AAA">
            <w:pPr>
              <w:spacing w:line="240" w:lineRule="auto"/>
              <w:ind w:firstLine="0"/>
              <w:jc w:val="center"/>
              <w:rPr>
                <w:rFonts w:eastAsia="Times New Roman" w:cs="Times New Roman"/>
                <w:color w:val="000000"/>
                <w:szCs w:val="26"/>
                <w:lang w:eastAsia="ru-RU"/>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E1AAA" w:rsidRPr="00D97036" w:rsidRDefault="002E1AAA" w:rsidP="006F1F7F">
            <w:pPr>
              <w:spacing w:line="240" w:lineRule="auto"/>
              <w:ind w:firstLine="0"/>
              <w:jc w:val="left"/>
              <w:rPr>
                <w:rFonts w:eastAsia="Times New Roman" w:cs="Times New Roman"/>
                <w:color w:val="000000"/>
                <w:szCs w:val="26"/>
                <w:lang w:eastAsia="ru-RU"/>
              </w:rPr>
            </w:pPr>
            <w:r w:rsidRPr="00D97036">
              <w:rPr>
                <w:rFonts w:eastAsia="Times New Roman" w:cs="Times New Roman"/>
                <w:color w:val="000000"/>
                <w:szCs w:val="26"/>
                <w:lang w:eastAsia="ru-RU"/>
              </w:rPr>
              <w:t>C</w:t>
            </w:r>
            <w:r w:rsidRPr="00DC28B6">
              <w:rPr>
                <w:rFonts w:eastAsia="Times New Roman" w:cs="Times New Roman"/>
                <w:color w:val="000000"/>
                <w:szCs w:val="26"/>
                <w:vertAlign w:val="superscript"/>
                <w:lang w:eastAsia="ru-RU"/>
              </w:rPr>
              <w:t>10</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D97036" w:rsidRDefault="002E1AAA" w:rsidP="006F1F7F">
            <w:pPr>
              <w:spacing w:line="240" w:lineRule="auto"/>
              <w:ind w:firstLine="0"/>
              <w:jc w:val="left"/>
              <w:rPr>
                <w:rFonts w:eastAsia="Times New Roman" w:cs="Times New Roman"/>
                <w:color w:val="000000"/>
                <w:szCs w:val="26"/>
                <w:lang w:eastAsia="ru-RU"/>
              </w:rPr>
            </w:pPr>
            <w:r w:rsidRPr="00D97036">
              <w:rPr>
                <w:rFonts w:eastAsia="Times New Roman" w:cs="Times New Roman"/>
                <w:color w:val="000000"/>
                <w:szCs w:val="26"/>
                <w:lang w:eastAsia="ru-RU"/>
              </w:rPr>
              <w:t>H</w:t>
            </w:r>
            <w:r w:rsidRPr="00DC28B6">
              <w:rPr>
                <w:rFonts w:eastAsia="Times New Roman" w:cs="Times New Roman"/>
                <w:color w:val="000000"/>
                <w:szCs w:val="26"/>
                <w:vertAlign w:val="superscript"/>
                <w:lang w:eastAsia="ru-RU"/>
              </w:rPr>
              <w:t>10C</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D97036" w:rsidRDefault="002E1AAA" w:rsidP="002E1AAA">
            <w:pPr>
              <w:spacing w:line="240" w:lineRule="auto"/>
              <w:ind w:firstLine="0"/>
              <w:jc w:val="center"/>
              <w:rPr>
                <w:rFonts w:eastAsia="Times New Roman" w:cs="Times New Roman"/>
                <w:color w:val="000000"/>
                <w:szCs w:val="26"/>
                <w:lang w:eastAsia="ru-RU"/>
              </w:rPr>
            </w:pPr>
            <w:r w:rsidRPr="00D97036">
              <w:rPr>
                <w:rFonts w:eastAsia="Times New Roman" w:cs="Times New Roman"/>
                <w:color w:val="000000"/>
                <w:szCs w:val="26"/>
                <w:lang w:eastAsia="ru-RU"/>
              </w:rPr>
              <w:t>0,96</w:t>
            </w:r>
          </w:p>
        </w:tc>
      </w:tr>
      <w:tr w:rsidR="002E1AAA" w:rsidRPr="00D97036" w:rsidTr="002E1AAA">
        <w:trPr>
          <w:trHeight w:val="334"/>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E1AAA" w:rsidRPr="00D97036" w:rsidRDefault="002E1AAA" w:rsidP="006F1F7F">
            <w:pPr>
              <w:spacing w:line="240" w:lineRule="auto"/>
              <w:ind w:firstLine="0"/>
              <w:jc w:val="left"/>
              <w:rPr>
                <w:rFonts w:eastAsia="Times New Roman" w:cs="Times New Roman"/>
                <w:color w:val="000000"/>
                <w:szCs w:val="26"/>
                <w:lang w:eastAsia="ru-RU"/>
              </w:rPr>
            </w:pPr>
            <w:r w:rsidRPr="00D97036">
              <w:rPr>
                <w:rFonts w:eastAsia="Times New Roman" w:cs="Times New Roman"/>
                <w:color w:val="000000"/>
                <w:szCs w:val="26"/>
                <w:lang w:eastAsia="ru-RU"/>
              </w:rPr>
              <w:t>N</w:t>
            </w:r>
            <w:r w:rsidRPr="00DC28B6">
              <w:rPr>
                <w:rFonts w:eastAsia="Times New Roman" w:cs="Times New Roman"/>
                <w:color w:val="000000"/>
                <w:szCs w:val="26"/>
                <w:vertAlign w:val="superscript"/>
                <w:lang w:eastAsia="ru-RU"/>
              </w:rPr>
              <w:t>3</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D97036" w:rsidRDefault="002E1AAA" w:rsidP="006F1F7F">
            <w:pPr>
              <w:spacing w:line="240" w:lineRule="auto"/>
              <w:ind w:firstLine="0"/>
              <w:jc w:val="left"/>
              <w:rPr>
                <w:rFonts w:eastAsia="Times New Roman" w:cs="Times New Roman"/>
                <w:color w:val="000000"/>
                <w:szCs w:val="26"/>
                <w:lang w:eastAsia="ru-RU"/>
              </w:rPr>
            </w:pPr>
            <w:r w:rsidRPr="00D97036">
              <w:rPr>
                <w:rFonts w:eastAsia="Times New Roman" w:cs="Times New Roman"/>
                <w:color w:val="000000"/>
                <w:szCs w:val="26"/>
                <w:lang w:eastAsia="ru-RU"/>
              </w:rPr>
              <w:t>C</w:t>
            </w:r>
            <w:r w:rsidRPr="00DC28B6">
              <w:rPr>
                <w:rFonts w:eastAsia="Times New Roman" w:cs="Times New Roman"/>
                <w:color w:val="000000"/>
                <w:szCs w:val="26"/>
                <w:vertAlign w:val="superscript"/>
                <w:lang w:eastAsia="ru-RU"/>
              </w:rPr>
              <w:t>6</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D97036" w:rsidRDefault="002E1AAA" w:rsidP="002E1AAA">
            <w:pPr>
              <w:spacing w:line="240" w:lineRule="auto"/>
              <w:ind w:firstLine="0"/>
              <w:jc w:val="center"/>
              <w:rPr>
                <w:rFonts w:eastAsia="Times New Roman" w:cs="Times New Roman"/>
                <w:color w:val="000000"/>
                <w:szCs w:val="26"/>
                <w:lang w:eastAsia="ru-RU"/>
              </w:rPr>
            </w:pPr>
            <w:r w:rsidRPr="00D97036">
              <w:rPr>
                <w:rFonts w:eastAsia="Times New Roman" w:cs="Times New Roman"/>
                <w:color w:val="000000"/>
                <w:szCs w:val="26"/>
                <w:lang w:eastAsia="ru-RU"/>
              </w:rPr>
              <w:t>1,304(10)</w:t>
            </w:r>
          </w:p>
        </w:tc>
        <w:tc>
          <w:tcPr>
            <w:tcW w:w="0" w:type="auto"/>
            <w:tcBorders>
              <w:top w:val="nil"/>
              <w:left w:val="nil"/>
              <w:bottom w:val="nil"/>
              <w:right w:val="nil"/>
            </w:tcBorders>
            <w:shd w:val="clear" w:color="auto" w:fill="auto"/>
            <w:noWrap/>
            <w:vAlign w:val="bottom"/>
            <w:hideMark/>
          </w:tcPr>
          <w:p w:rsidR="002E1AAA" w:rsidRPr="00D97036" w:rsidRDefault="002E1AAA" w:rsidP="002E1AAA">
            <w:pPr>
              <w:spacing w:line="240" w:lineRule="auto"/>
              <w:ind w:firstLine="0"/>
              <w:jc w:val="center"/>
              <w:rPr>
                <w:rFonts w:eastAsia="Times New Roman" w:cs="Times New Roman"/>
                <w:color w:val="000000"/>
                <w:szCs w:val="26"/>
                <w:lang w:eastAsia="ru-RU"/>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E1AAA" w:rsidRPr="00D97036" w:rsidRDefault="002E1AAA" w:rsidP="006F1F7F">
            <w:pPr>
              <w:spacing w:line="240" w:lineRule="auto"/>
              <w:ind w:firstLine="0"/>
              <w:jc w:val="left"/>
              <w:rPr>
                <w:rFonts w:eastAsia="Times New Roman" w:cs="Times New Roman"/>
                <w:color w:val="000000"/>
                <w:szCs w:val="26"/>
                <w:lang w:eastAsia="ru-RU"/>
              </w:rPr>
            </w:pPr>
            <w:r w:rsidRPr="00D97036">
              <w:rPr>
                <w:rFonts w:eastAsia="Times New Roman" w:cs="Times New Roman"/>
                <w:color w:val="000000"/>
                <w:szCs w:val="26"/>
                <w:lang w:eastAsia="ru-RU"/>
              </w:rPr>
              <w:t>C</w:t>
            </w:r>
            <w:r w:rsidRPr="00DC28B6">
              <w:rPr>
                <w:rFonts w:eastAsia="Times New Roman" w:cs="Times New Roman"/>
                <w:color w:val="000000"/>
                <w:szCs w:val="26"/>
                <w:vertAlign w:val="superscript"/>
                <w:lang w:eastAsia="ru-RU"/>
              </w:rPr>
              <w:t>11</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D97036" w:rsidRDefault="002E1AAA" w:rsidP="006F1F7F">
            <w:pPr>
              <w:spacing w:line="240" w:lineRule="auto"/>
              <w:ind w:firstLine="0"/>
              <w:jc w:val="left"/>
              <w:rPr>
                <w:rFonts w:eastAsia="Times New Roman" w:cs="Times New Roman"/>
                <w:color w:val="000000"/>
                <w:szCs w:val="26"/>
                <w:lang w:eastAsia="ru-RU"/>
              </w:rPr>
            </w:pPr>
            <w:r w:rsidRPr="00D97036">
              <w:rPr>
                <w:rFonts w:eastAsia="Times New Roman" w:cs="Times New Roman"/>
                <w:color w:val="000000"/>
                <w:szCs w:val="26"/>
                <w:lang w:eastAsia="ru-RU"/>
              </w:rPr>
              <w:t>H</w:t>
            </w:r>
            <w:r w:rsidRPr="00DC28B6">
              <w:rPr>
                <w:rFonts w:eastAsia="Times New Roman" w:cs="Times New Roman"/>
                <w:color w:val="000000"/>
                <w:szCs w:val="26"/>
                <w:vertAlign w:val="superscript"/>
                <w:lang w:eastAsia="ru-RU"/>
              </w:rPr>
              <w:t>11A</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D97036" w:rsidRDefault="002E1AAA" w:rsidP="002E1AAA">
            <w:pPr>
              <w:spacing w:line="240" w:lineRule="auto"/>
              <w:ind w:firstLine="0"/>
              <w:jc w:val="center"/>
              <w:rPr>
                <w:rFonts w:eastAsia="Times New Roman" w:cs="Times New Roman"/>
                <w:color w:val="000000"/>
                <w:szCs w:val="26"/>
                <w:lang w:eastAsia="ru-RU"/>
              </w:rPr>
            </w:pPr>
            <w:r w:rsidRPr="00D97036">
              <w:rPr>
                <w:rFonts w:eastAsia="Times New Roman" w:cs="Times New Roman"/>
                <w:color w:val="000000"/>
                <w:szCs w:val="26"/>
                <w:lang w:eastAsia="ru-RU"/>
              </w:rPr>
              <w:t>0,96</w:t>
            </w:r>
          </w:p>
        </w:tc>
      </w:tr>
      <w:tr w:rsidR="002E1AAA" w:rsidRPr="00D97036" w:rsidTr="002E1AAA">
        <w:trPr>
          <w:trHeight w:val="334"/>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E1AAA" w:rsidRPr="00D97036" w:rsidRDefault="002E1AAA" w:rsidP="006F1F7F">
            <w:pPr>
              <w:spacing w:line="240" w:lineRule="auto"/>
              <w:ind w:firstLine="0"/>
              <w:jc w:val="left"/>
              <w:rPr>
                <w:rFonts w:eastAsia="Times New Roman" w:cs="Times New Roman"/>
                <w:color w:val="000000"/>
                <w:szCs w:val="26"/>
                <w:lang w:eastAsia="ru-RU"/>
              </w:rPr>
            </w:pPr>
            <w:r w:rsidRPr="00D97036">
              <w:rPr>
                <w:rFonts w:eastAsia="Times New Roman" w:cs="Times New Roman"/>
                <w:color w:val="000000"/>
                <w:szCs w:val="26"/>
                <w:lang w:eastAsia="ru-RU"/>
              </w:rPr>
              <w:t>N</w:t>
            </w:r>
            <w:r w:rsidRPr="00DC28B6">
              <w:rPr>
                <w:rFonts w:eastAsia="Times New Roman" w:cs="Times New Roman"/>
                <w:color w:val="000000"/>
                <w:szCs w:val="26"/>
                <w:vertAlign w:val="superscript"/>
                <w:lang w:eastAsia="ru-RU"/>
              </w:rPr>
              <w:t>3</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D97036" w:rsidRDefault="002E1AAA" w:rsidP="006F1F7F">
            <w:pPr>
              <w:spacing w:line="240" w:lineRule="auto"/>
              <w:ind w:firstLine="0"/>
              <w:jc w:val="left"/>
              <w:rPr>
                <w:rFonts w:eastAsia="Times New Roman" w:cs="Times New Roman"/>
                <w:color w:val="000000"/>
                <w:szCs w:val="26"/>
                <w:lang w:eastAsia="ru-RU"/>
              </w:rPr>
            </w:pPr>
            <w:r w:rsidRPr="00D97036">
              <w:rPr>
                <w:rFonts w:eastAsia="Times New Roman" w:cs="Times New Roman"/>
                <w:color w:val="000000"/>
                <w:szCs w:val="26"/>
                <w:lang w:eastAsia="ru-RU"/>
              </w:rPr>
              <w:t>C</w:t>
            </w:r>
            <w:r w:rsidRPr="00DC28B6">
              <w:rPr>
                <w:rFonts w:eastAsia="Times New Roman" w:cs="Times New Roman"/>
                <w:color w:val="000000"/>
                <w:szCs w:val="26"/>
                <w:vertAlign w:val="superscript"/>
                <w:lang w:eastAsia="ru-RU"/>
              </w:rPr>
              <w:t>9</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D97036" w:rsidRDefault="002E1AAA" w:rsidP="002E1AAA">
            <w:pPr>
              <w:spacing w:line="240" w:lineRule="auto"/>
              <w:ind w:firstLine="0"/>
              <w:jc w:val="center"/>
              <w:rPr>
                <w:rFonts w:eastAsia="Times New Roman" w:cs="Times New Roman"/>
                <w:color w:val="000000"/>
                <w:szCs w:val="26"/>
                <w:lang w:eastAsia="ru-RU"/>
              </w:rPr>
            </w:pPr>
            <w:r w:rsidRPr="00D97036">
              <w:rPr>
                <w:rFonts w:eastAsia="Times New Roman" w:cs="Times New Roman"/>
                <w:color w:val="000000"/>
                <w:szCs w:val="26"/>
                <w:lang w:eastAsia="ru-RU"/>
              </w:rPr>
              <w:t>1,442(9)</w:t>
            </w:r>
          </w:p>
        </w:tc>
        <w:tc>
          <w:tcPr>
            <w:tcW w:w="0" w:type="auto"/>
            <w:tcBorders>
              <w:top w:val="nil"/>
              <w:left w:val="nil"/>
              <w:bottom w:val="nil"/>
              <w:right w:val="nil"/>
            </w:tcBorders>
            <w:shd w:val="clear" w:color="auto" w:fill="auto"/>
            <w:noWrap/>
            <w:vAlign w:val="bottom"/>
            <w:hideMark/>
          </w:tcPr>
          <w:p w:rsidR="002E1AAA" w:rsidRPr="00D97036" w:rsidRDefault="002E1AAA" w:rsidP="002E1AAA">
            <w:pPr>
              <w:spacing w:line="240" w:lineRule="auto"/>
              <w:ind w:firstLine="0"/>
              <w:jc w:val="center"/>
              <w:rPr>
                <w:rFonts w:eastAsia="Times New Roman" w:cs="Times New Roman"/>
                <w:color w:val="000000"/>
                <w:szCs w:val="26"/>
                <w:lang w:eastAsia="ru-RU"/>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E1AAA" w:rsidRPr="00D97036" w:rsidRDefault="002E1AAA" w:rsidP="006F1F7F">
            <w:pPr>
              <w:spacing w:line="240" w:lineRule="auto"/>
              <w:ind w:firstLine="0"/>
              <w:jc w:val="left"/>
              <w:rPr>
                <w:rFonts w:eastAsia="Times New Roman" w:cs="Times New Roman"/>
                <w:color w:val="000000"/>
                <w:szCs w:val="26"/>
                <w:lang w:eastAsia="ru-RU"/>
              </w:rPr>
            </w:pPr>
            <w:r w:rsidRPr="00D97036">
              <w:rPr>
                <w:rFonts w:eastAsia="Times New Roman" w:cs="Times New Roman"/>
                <w:color w:val="000000"/>
                <w:szCs w:val="26"/>
                <w:lang w:eastAsia="ru-RU"/>
              </w:rPr>
              <w:t>C</w:t>
            </w:r>
            <w:r w:rsidRPr="00DC28B6">
              <w:rPr>
                <w:rFonts w:eastAsia="Times New Roman" w:cs="Times New Roman"/>
                <w:color w:val="000000"/>
                <w:szCs w:val="26"/>
                <w:vertAlign w:val="superscript"/>
                <w:lang w:eastAsia="ru-RU"/>
              </w:rPr>
              <w:t>11</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D97036" w:rsidRDefault="002E1AAA" w:rsidP="006F1F7F">
            <w:pPr>
              <w:spacing w:line="240" w:lineRule="auto"/>
              <w:ind w:firstLine="0"/>
              <w:jc w:val="left"/>
              <w:rPr>
                <w:rFonts w:eastAsia="Times New Roman" w:cs="Times New Roman"/>
                <w:color w:val="000000"/>
                <w:szCs w:val="26"/>
                <w:lang w:eastAsia="ru-RU"/>
              </w:rPr>
            </w:pPr>
            <w:r w:rsidRPr="00D97036">
              <w:rPr>
                <w:rFonts w:eastAsia="Times New Roman" w:cs="Times New Roman"/>
                <w:color w:val="000000"/>
                <w:szCs w:val="26"/>
                <w:lang w:eastAsia="ru-RU"/>
              </w:rPr>
              <w:t>H</w:t>
            </w:r>
            <w:r w:rsidRPr="00DC28B6">
              <w:rPr>
                <w:rFonts w:eastAsia="Times New Roman" w:cs="Times New Roman"/>
                <w:color w:val="000000"/>
                <w:szCs w:val="26"/>
                <w:vertAlign w:val="superscript"/>
                <w:lang w:eastAsia="ru-RU"/>
              </w:rPr>
              <w:t>11B</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D97036" w:rsidRDefault="002E1AAA" w:rsidP="002E1AAA">
            <w:pPr>
              <w:spacing w:line="240" w:lineRule="auto"/>
              <w:ind w:firstLine="0"/>
              <w:jc w:val="center"/>
              <w:rPr>
                <w:rFonts w:eastAsia="Times New Roman" w:cs="Times New Roman"/>
                <w:color w:val="000000"/>
                <w:szCs w:val="26"/>
                <w:lang w:eastAsia="ru-RU"/>
              </w:rPr>
            </w:pPr>
            <w:r w:rsidRPr="00D97036">
              <w:rPr>
                <w:rFonts w:eastAsia="Times New Roman" w:cs="Times New Roman"/>
                <w:color w:val="000000"/>
                <w:szCs w:val="26"/>
                <w:lang w:eastAsia="ru-RU"/>
              </w:rPr>
              <w:t>0,96</w:t>
            </w:r>
          </w:p>
        </w:tc>
      </w:tr>
      <w:tr w:rsidR="002E1AAA" w:rsidRPr="00D97036" w:rsidTr="002E1AAA">
        <w:trPr>
          <w:trHeight w:val="334"/>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E1AAA" w:rsidRPr="00D97036" w:rsidRDefault="002E1AAA" w:rsidP="006F1F7F">
            <w:pPr>
              <w:spacing w:line="240" w:lineRule="auto"/>
              <w:ind w:firstLine="0"/>
              <w:jc w:val="left"/>
              <w:rPr>
                <w:rFonts w:eastAsia="Times New Roman" w:cs="Times New Roman"/>
                <w:color w:val="000000"/>
                <w:szCs w:val="26"/>
                <w:lang w:eastAsia="ru-RU"/>
              </w:rPr>
            </w:pPr>
            <w:r w:rsidRPr="00D97036">
              <w:rPr>
                <w:rFonts w:eastAsia="Times New Roman" w:cs="Times New Roman"/>
                <w:color w:val="000000"/>
                <w:szCs w:val="26"/>
                <w:lang w:eastAsia="ru-RU"/>
              </w:rPr>
              <w:t>N</w:t>
            </w:r>
            <w:r w:rsidRPr="00DC28B6">
              <w:rPr>
                <w:rFonts w:eastAsia="Times New Roman" w:cs="Times New Roman"/>
                <w:color w:val="000000"/>
                <w:szCs w:val="26"/>
                <w:vertAlign w:val="superscript"/>
                <w:lang w:eastAsia="ru-RU"/>
              </w:rPr>
              <w:t>3</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D97036" w:rsidRDefault="002E1AAA" w:rsidP="006F1F7F">
            <w:pPr>
              <w:spacing w:line="240" w:lineRule="auto"/>
              <w:ind w:firstLine="0"/>
              <w:jc w:val="left"/>
              <w:rPr>
                <w:rFonts w:eastAsia="Times New Roman" w:cs="Times New Roman"/>
                <w:color w:val="000000"/>
                <w:szCs w:val="26"/>
                <w:lang w:eastAsia="ru-RU"/>
              </w:rPr>
            </w:pPr>
            <w:r w:rsidRPr="00D97036">
              <w:rPr>
                <w:rFonts w:eastAsia="Times New Roman" w:cs="Times New Roman"/>
                <w:color w:val="000000"/>
                <w:szCs w:val="26"/>
                <w:lang w:eastAsia="ru-RU"/>
              </w:rPr>
              <w:t>C</w:t>
            </w:r>
            <w:r w:rsidRPr="00DC28B6">
              <w:rPr>
                <w:rFonts w:eastAsia="Times New Roman" w:cs="Times New Roman"/>
                <w:color w:val="000000"/>
                <w:szCs w:val="26"/>
                <w:vertAlign w:val="superscript"/>
                <w:lang w:eastAsia="ru-RU"/>
              </w:rPr>
              <w:t>11</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D97036" w:rsidRDefault="002E1AAA" w:rsidP="002E1AAA">
            <w:pPr>
              <w:spacing w:line="240" w:lineRule="auto"/>
              <w:ind w:firstLine="0"/>
              <w:jc w:val="center"/>
              <w:rPr>
                <w:rFonts w:eastAsia="Times New Roman" w:cs="Times New Roman"/>
                <w:color w:val="000000"/>
                <w:szCs w:val="26"/>
                <w:lang w:eastAsia="ru-RU"/>
              </w:rPr>
            </w:pPr>
            <w:r w:rsidRPr="00D97036">
              <w:rPr>
                <w:rFonts w:eastAsia="Times New Roman" w:cs="Times New Roman"/>
                <w:color w:val="000000"/>
                <w:szCs w:val="26"/>
                <w:lang w:eastAsia="ru-RU"/>
              </w:rPr>
              <w:t>1,466(9)</w:t>
            </w:r>
          </w:p>
        </w:tc>
        <w:tc>
          <w:tcPr>
            <w:tcW w:w="0" w:type="auto"/>
            <w:tcBorders>
              <w:top w:val="nil"/>
              <w:left w:val="nil"/>
              <w:bottom w:val="nil"/>
              <w:right w:val="nil"/>
            </w:tcBorders>
            <w:shd w:val="clear" w:color="auto" w:fill="auto"/>
            <w:noWrap/>
            <w:vAlign w:val="bottom"/>
            <w:hideMark/>
          </w:tcPr>
          <w:p w:rsidR="002E1AAA" w:rsidRPr="00D97036" w:rsidRDefault="002E1AAA" w:rsidP="002E1AAA">
            <w:pPr>
              <w:spacing w:line="240" w:lineRule="auto"/>
              <w:ind w:firstLine="0"/>
              <w:jc w:val="center"/>
              <w:rPr>
                <w:rFonts w:eastAsia="Times New Roman" w:cs="Times New Roman"/>
                <w:color w:val="000000"/>
                <w:szCs w:val="26"/>
                <w:lang w:eastAsia="ru-RU"/>
              </w:rPr>
            </w:pPr>
          </w:p>
        </w:tc>
        <w:tc>
          <w:tcPr>
            <w:tcW w:w="0" w:type="auto"/>
            <w:tcBorders>
              <w:top w:val="nil"/>
              <w:left w:val="nil"/>
              <w:bottom w:val="nil"/>
              <w:right w:val="nil"/>
            </w:tcBorders>
            <w:shd w:val="clear" w:color="auto" w:fill="auto"/>
            <w:noWrap/>
            <w:vAlign w:val="bottom"/>
            <w:hideMark/>
          </w:tcPr>
          <w:p w:rsidR="002E1AAA" w:rsidRPr="00D97036" w:rsidRDefault="002E1AAA" w:rsidP="002E1AAA">
            <w:pPr>
              <w:spacing w:line="240" w:lineRule="auto"/>
              <w:ind w:firstLine="0"/>
              <w:jc w:val="left"/>
              <w:rPr>
                <w:rFonts w:eastAsia="Times New Roman" w:cs="Times New Roman"/>
                <w:sz w:val="20"/>
                <w:szCs w:val="20"/>
                <w:lang w:eastAsia="ru-RU"/>
              </w:rPr>
            </w:pPr>
          </w:p>
        </w:tc>
        <w:tc>
          <w:tcPr>
            <w:tcW w:w="0" w:type="auto"/>
            <w:tcBorders>
              <w:top w:val="nil"/>
              <w:left w:val="nil"/>
              <w:bottom w:val="nil"/>
              <w:right w:val="nil"/>
            </w:tcBorders>
            <w:shd w:val="clear" w:color="auto" w:fill="auto"/>
            <w:noWrap/>
            <w:vAlign w:val="bottom"/>
            <w:hideMark/>
          </w:tcPr>
          <w:p w:rsidR="002E1AAA" w:rsidRPr="00D97036" w:rsidRDefault="002E1AAA" w:rsidP="002E1AAA">
            <w:pPr>
              <w:spacing w:line="240" w:lineRule="auto"/>
              <w:ind w:firstLine="0"/>
              <w:jc w:val="left"/>
              <w:rPr>
                <w:rFonts w:eastAsia="Times New Roman" w:cs="Times New Roman"/>
                <w:sz w:val="20"/>
                <w:szCs w:val="20"/>
                <w:lang w:eastAsia="ru-RU"/>
              </w:rPr>
            </w:pPr>
          </w:p>
        </w:tc>
        <w:tc>
          <w:tcPr>
            <w:tcW w:w="0" w:type="auto"/>
            <w:tcBorders>
              <w:top w:val="nil"/>
              <w:left w:val="nil"/>
              <w:bottom w:val="nil"/>
              <w:right w:val="nil"/>
            </w:tcBorders>
            <w:shd w:val="clear" w:color="auto" w:fill="auto"/>
            <w:noWrap/>
            <w:vAlign w:val="bottom"/>
            <w:hideMark/>
          </w:tcPr>
          <w:p w:rsidR="002E1AAA" w:rsidRPr="00D97036" w:rsidRDefault="002E1AAA" w:rsidP="002E1AAA">
            <w:pPr>
              <w:spacing w:line="240" w:lineRule="auto"/>
              <w:ind w:firstLine="0"/>
              <w:jc w:val="left"/>
              <w:rPr>
                <w:rFonts w:eastAsia="Times New Roman" w:cs="Times New Roman"/>
                <w:sz w:val="20"/>
                <w:szCs w:val="20"/>
                <w:lang w:eastAsia="ru-RU"/>
              </w:rPr>
            </w:pPr>
          </w:p>
        </w:tc>
      </w:tr>
    </w:tbl>
    <w:p w:rsidR="00D97036" w:rsidRDefault="00D97036" w:rsidP="00D97036"/>
    <w:p w:rsidR="005130EE" w:rsidRDefault="005130EE" w:rsidP="00D97036">
      <w:r>
        <w:br w:type="page"/>
      </w:r>
    </w:p>
    <w:tbl>
      <w:tblPr>
        <w:tblW w:w="0" w:type="auto"/>
        <w:jc w:val="center"/>
        <w:tblLook w:val="04A0" w:firstRow="1" w:lastRow="0" w:firstColumn="1" w:lastColumn="0" w:noHBand="0" w:noVBand="1"/>
      </w:tblPr>
      <w:tblGrid>
        <w:gridCol w:w="924"/>
        <w:gridCol w:w="924"/>
        <w:gridCol w:w="924"/>
        <w:gridCol w:w="1495"/>
        <w:gridCol w:w="222"/>
        <w:gridCol w:w="924"/>
        <w:gridCol w:w="924"/>
        <w:gridCol w:w="924"/>
        <w:gridCol w:w="1105"/>
      </w:tblGrid>
      <w:tr w:rsidR="002E1AAA" w:rsidRPr="00B10F17" w:rsidTr="002E1AAA">
        <w:trPr>
          <w:trHeight w:val="375"/>
          <w:jc w:val="center"/>
        </w:trPr>
        <w:tc>
          <w:tcPr>
            <w:tcW w:w="0" w:type="auto"/>
            <w:gridSpan w:val="9"/>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E1AAA" w:rsidRPr="00B10F17" w:rsidRDefault="002E1AAA" w:rsidP="002E1AAA">
            <w:pPr>
              <w:spacing w:line="240" w:lineRule="auto"/>
              <w:ind w:firstLine="0"/>
              <w:jc w:val="center"/>
              <w:rPr>
                <w:rFonts w:eastAsia="Times New Roman" w:cs="Times New Roman"/>
                <w:b/>
                <w:bCs/>
                <w:color w:val="000000"/>
                <w:szCs w:val="26"/>
                <w:lang w:eastAsia="ru-RU"/>
              </w:rPr>
            </w:pPr>
            <w:r w:rsidRPr="00B10F17">
              <w:rPr>
                <w:rFonts w:eastAsia="Times New Roman" w:cs="Times New Roman"/>
                <w:b/>
                <w:bCs/>
                <w:color w:val="000000"/>
                <w:szCs w:val="26"/>
                <w:lang w:eastAsia="ru-RU"/>
              </w:rPr>
              <w:lastRenderedPageBreak/>
              <w:t>Валентные углы в [</w:t>
            </w:r>
            <w:proofErr w:type="spellStart"/>
            <w:r w:rsidRPr="00B10F17">
              <w:rPr>
                <w:rFonts w:eastAsia="Times New Roman" w:cs="Times New Roman"/>
                <w:b/>
                <w:bCs/>
                <w:color w:val="000000"/>
                <w:szCs w:val="26"/>
                <w:lang w:eastAsia="ru-RU"/>
              </w:rPr>
              <w:t>Cd</w:t>
            </w:r>
            <w:proofErr w:type="spellEnd"/>
            <w:r w:rsidRPr="00B10F17">
              <w:rPr>
                <w:rFonts w:eastAsia="Times New Roman" w:cs="Times New Roman"/>
                <w:b/>
                <w:bCs/>
                <w:color w:val="000000"/>
                <w:szCs w:val="26"/>
                <w:lang w:eastAsia="ru-RU"/>
              </w:rPr>
              <w:t>(DMF)</w:t>
            </w:r>
            <w:r w:rsidRPr="00B10F17">
              <w:rPr>
                <w:rFonts w:eastAsia="Times New Roman" w:cs="Times New Roman"/>
                <w:b/>
                <w:bCs/>
                <w:color w:val="000000"/>
                <w:szCs w:val="26"/>
                <w:vertAlign w:val="subscript"/>
                <w:lang w:eastAsia="ru-RU"/>
              </w:rPr>
              <w:t>2</w:t>
            </w:r>
            <w:r w:rsidRPr="00B10F17">
              <w:rPr>
                <w:rFonts w:eastAsia="Times New Roman" w:cs="Times New Roman"/>
                <w:b/>
                <w:bCs/>
                <w:color w:val="000000"/>
                <w:szCs w:val="26"/>
                <w:lang w:eastAsia="ru-RU"/>
              </w:rPr>
              <w:t>(DMSO)</w:t>
            </w:r>
            <w:r w:rsidRPr="00B10F17">
              <w:rPr>
                <w:rFonts w:eastAsia="Times New Roman" w:cs="Times New Roman"/>
                <w:b/>
                <w:bCs/>
                <w:color w:val="000000"/>
                <w:szCs w:val="26"/>
                <w:vertAlign w:val="subscript"/>
                <w:lang w:eastAsia="ru-RU"/>
              </w:rPr>
              <w:t>4</w:t>
            </w:r>
            <w:r w:rsidRPr="00B10F17">
              <w:rPr>
                <w:rFonts w:eastAsia="Times New Roman" w:cs="Times New Roman"/>
                <w:b/>
                <w:bCs/>
                <w:color w:val="000000"/>
                <w:szCs w:val="26"/>
                <w:lang w:eastAsia="ru-RU"/>
              </w:rPr>
              <w:t>][Cd</w:t>
            </w:r>
            <w:r w:rsidRPr="00B10F17">
              <w:rPr>
                <w:rFonts w:eastAsia="Times New Roman" w:cs="Times New Roman"/>
                <w:b/>
                <w:bCs/>
                <w:color w:val="000000"/>
                <w:szCs w:val="26"/>
                <w:vertAlign w:val="subscript"/>
                <w:lang w:eastAsia="ru-RU"/>
              </w:rPr>
              <w:t>2</w:t>
            </w:r>
            <w:r w:rsidRPr="00B10F17">
              <w:rPr>
                <w:rFonts w:eastAsia="Times New Roman" w:cs="Times New Roman"/>
                <w:b/>
                <w:bCs/>
                <w:color w:val="000000"/>
                <w:szCs w:val="26"/>
                <w:lang w:eastAsia="ru-RU"/>
              </w:rPr>
              <w:t>I</w:t>
            </w:r>
            <w:r w:rsidRPr="00B10F17">
              <w:rPr>
                <w:rFonts w:eastAsia="Times New Roman" w:cs="Times New Roman"/>
                <w:b/>
                <w:bCs/>
                <w:color w:val="000000"/>
                <w:szCs w:val="26"/>
                <w:vertAlign w:val="subscript"/>
                <w:lang w:eastAsia="ru-RU"/>
              </w:rPr>
              <w:t>6</w:t>
            </w:r>
            <w:r w:rsidRPr="00B10F17">
              <w:rPr>
                <w:rFonts w:eastAsia="Times New Roman" w:cs="Times New Roman"/>
                <w:b/>
                <w:bCs/>
                <w:color w:val="000000"/>
                <w:szCs w:val="26"/>
                <w:lang w:eastAsia="ru-RU"/>
              </w:rPr>
              <w:t>]</w:t>
            </w:r>
          </w:p>
        </w:tc>
      </w:tr>
      <w:tr w:rsidR="002E1AAA" w:rsidRPr="000D04E8" w:rsidTr="002E1AAA">
        <w:trPr>
          <w:trHeight w:val="36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E1AAA" w:rsidRPr="000D04E8" w:rsidRDefault="002E1AAA" w:rsidP="002E1AAA">
            <w:pPr>
              <w:spacing w:line="240" w:lineRule="auto"/>
              <w:ind w:firstLine="0"/>
              <w:jc w:val="left"/>
              <w:rPr>
                <w:rFonts w:eastAsia="Times New Roman" w:cs="Times New Roman"/>
                <w:b/>
                <w:bCs/>
                <w:color w:val="000000"/>
                <w:szCs w:val="26"/>
                <w:lang w:eastAsia="ru-RU"/>
              </w:rPr>
            </w:pPr>
            <w:r w:rsidRPr="000D04E8">
              <w:rPr>
                <w:rFonts w:eastAsia="Times New Roman" w:cs="Times New Roman"/>
                <w:b/>
                <w:bCs/>
                <w:color w:val="000000"/>
                <w:szCs w:val="26"/>
                <w:lang w:eastAsia="ru-RU"/>
              </w:rPr>
              <w:t>Атом</w:t>
            </w:r>
            <w:r w:rsidRPr="000D04E8">
              <w:rPr>
                <w:rFonts w:eastAsia="Times New Roman" w:cs="Times New Roman"/>
                <w:b/>
                <w:bCs/>
                <w:color w:val="000000"/>
                <w:szCs w:val="26"/>
                <w:vertAlign w:val="subscript"/>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0D04E8" w:rsidRDefault="002E1AAA" w:rsidP="002E1AAA">
            <w:pPr>
              <w:spacing w:line="240" w:lineRule="auto"/>
              <w:ind w:firstLine="0"/>
              <w:jc w:val="left"/>
              <w:rPr>
                <w:rFonts w:eastAsia="Times New Roman" w:cs="Times New Roman"/>
                <w:b/>
                <w:bCs/>
                <w:color w:val="000000"/>
                <w:szCs w:val="26"/>
                <w:lang w:eastAsia="ru-RU"/>
              </w:rPr>
            </w:pPr>
            <w:r w:rsidRPr="000D04E8">
              <w:rPr>
                <w:rFonts w:eastAsia="Times New Roman" w:cs="Times New Roman"/>
                <w:b/>
                <w:bCs/>
                <w:color w:val="000000"/>
                <w:szCs w:val="26"/>
                <w:lang w:eastAsia="ru-RU"/>
              </w:rPr>
              <w:t>Атом</w:t>
            </w:r>
            <w:r w:rsidRPr="000D04E8">
              <w:rPr>
                <w:rFonts w:eastAsia="Times New Roman" w:cs="Times New Roman"/>
                <w:b/>
                <w:bCs/>
                <w:color w:val="000000"/>
                <w:szCs w:val="26"/>
                <w:vertAlign w:val="subscript"/>
                <w:lang w:eastAsia="ru-RU"/>
              </w:rPr>
              <w:t>2</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0D04E8" w:rsidRDefault="002E1AAA" w:rsidP="002E1AAA">
            <w:pPr>
              <w:spacing w:line="240" w:lineRule="auto"/>
              <w:ind w:firstLine="0"/>
              <w:jc w:val="left"/>
              <w:rPr>
                <w:rFonts w:eastAsia="Times New Roman" w:cs="Times New Roman"/>
                <w:b/>
                <w:bCs/>
                <w:color w:val="000000"/>
                <w:szCs w:val="26"/>
                <w:lang w:eastAsia="ru-RU"/>
              </w:rPr>
            </w:pPr>
            <w:r w:rsidRPr="000D04E8">
              <w:rPr>
                <w:rFonts w:eastAsia="Times New Roman" w:cs="Times New Roman"/>
                <w:b/>
                <w:bCs/>
                <w:color w:val="000000"/>
                <w:szCs w:val="26"/>
                <w:lang w:eastAsia="ru-RU"/>
              </w:rPr>
              <w:t>Атом</w:t>
            </w:r>
            <w:r w:rsidRPr="000D04E8">
              <w:rPr>
                <w:rFonts w:eastAsia="Times New Roman" w:cs="Times New Roman"/>
                <w:b/>
                <w:bCs/>
                <w:color w:val="000000"/>
                <w:szCs w:val="26"/>
                <w:vertAlign w:val="subscript"/>
                <w:lang w:eastAsia="ru-RU"/>
              </w:rPr>
              <w:t>3</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0D04E8" w:rsidRDefault="002E1AAA" w:rsidP="002E1AAA">
            <w:pPr>
              <w:spacing w:line="240" w:lineRule="auto"/>
              <w:ind w:firstLine="0"/>
              <w:jc w:val="center"/>
              <w:rPr>
                <w:rFonts w:eastAsia="Times New Roman" w:cs="Times New Roman"/>
                <w:b/>
                <w:bCs/>
                <w:color w:val="000000"/>
                <w:szCs w:val="26"/>
                <w:lang w:eastAsia="ru-RU"/>
              </w:rPr>
            </w:pPr>
            <w:r w:rsidRPr="000D04E8">
              <w:rPr>
                <w:rFonts w:eastAsia="Times New Roman" w:cs="Times New Roman"/>
                <w:b/>
                <w:bCs/>
                <w:color w:val="000000"/>
                <w:szCs w:val="26"/>
                <w:lang w:eastAsia="ru-RU"/>
              </w:rPr>
              <w:t>φ, °</w:t>
            </w:r>
          </w:p>
        </w:tc>
        <w:tc>
          <w:tcPr>
            <w:tcW w:w="0" w:type="auto"/>
            <w:tcBorders>
              <w:top w:val="nil"/>
              <w:left w:val="nil"/>
              <w:bottom w:val="nil"/>
              <w:right w:val="nil"/>
            </w:tcBorders>
            <w:shd w:val="clear" w:color="auto" w:fill="auto"/>
            <w:noWrap/>
            <w:vAlign w:val="bottom"/>
            <w:hideMark/>
          </w:tcPr>
          <w:p w:rsidR="002E1AAA" w:rsidRPr="000D04E8" w:rsidRDefault="002E1AAA" w:rsidP="002E1AAA">
            <w:pPr>
              <w:spacing w:line="240" w:lineRule="auto"/>
              <w:ind w:firstLine="0"/>
              <w:jc w:val="center"/>
              <w:rPr>
                <w:rFonts w:eastAsia="Times New Roman" w:cs="Times New Roman"/>
                <w:b/>
                <w:bCs/>
                <w:color w:val="000000"/>
                <w:szCs w:val="26"/>
                <w:lang w:eastAsia="ru-RU"/>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E1AAA" w:rsidRPr="000D04E8" w:rsidRDefault="002E1AAA" w:rsidP="002E1AAA">
            <w:pPr>
              <w:spacing w:line="240" w:lineRule="auto"/>
              <w:ind w:firstLine="0"/>
              <w:jc w:val="left"/>
              <w:rPr>
                <w:rFonts w:eastAsia="Times New Roman" w:cs="Times New Roman"/>
                <w:b/>
                <w:bCs/>
                <w:color w:val="000000"/>
                <w:szCs w:val="26"/>
                <w:lang w:eastAsia="ru-RU"/>
              </w:rPr>
            </w:pPr>
            <w:r w:rsidRPr="000D04E8">
              <w:rPr>
                <w:rFonts w:eastAsia="Times New Roman" w:cs="Times New Roman"/>
                <w:b/>
                <w:bCs/>
                <w:color w:val="000000"/>
                <w:szCs w:val="26"/>
                <w:lang w:eastAsia="ru-RU"/>
              </w:rPr>
              <w:t>Атом</w:t>
            </w:r>
            <w:r w:rsidRPr="000D04E8">
              <w:rPr>
                <w:rFonts w:eastAsia="Times New Roman" w:cs="Times New Roman"/>
                <w:b/>
                <w:bCs/>
                <w:color w:val="000000"/>
                <w:szCs w:val="26"/>
                <w:vertAlign w:val="subscript"/>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0D04E8" w:rsidRDefault="002E1AAA" w:rsidP="002E1AAA">
            <w:pPr>
              <w:spacing w:line="240" w:lineRule="auto"/>
              <w:ind w:firstLine="0"/>
              <w:jc w:val="left"/>
              <w:rPr>
                <w:rFonts w:eastAsia="Times New Roman" w:cs="Times New Roman"/>
                <w:b/>
                <w:bCs/>
                <w:color w:val="000000"/>
                <w:szCs w:val="26"/>
                <w:lang w:eastAsia="ru-RU"/>
              </w:rPr>
            </w:pPr>
            <w:r w:rsidRPr="000D04E8">
              <w:rPr>
                <w:rFonts w:eastAsia="Times New Roman" w:cs="Times New Roman"/>
                <w:b/>
                <w:bCs/>
                <w:color w:val="000000"/>
                <w:szCs w:val="26"/>
                <w:lang w:eastAsia="ru-RU"/>
              </w:rPr>
              <w:t>Атом</w:t>
            </w:r>
            <w:r w:rsidRPr="000D04E8">
              <w:rPr>
                <w:rFonts w:eastAsia="Times New Roman" w:cs="Times New Roman"/>
                <w:b/>
                <w:bCs/>
                <w:color w:val="000000"/>
                <w:szCs w:val="26"/>
                <w:vertAlign w:val="subscript"/>
                <w:lang w:eastAsia="ru-RU"/>
              </w:rPr>
              <w:t>2</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0D04E8" w:rsidRDefault="002E1AAA" w:rsidP="002E1AAA">
            <w:pPr>
              <w:spacing w:line="240" w:lineRule="auto"/>
              <w:ind w:firstLine="0"/>
              <w:jc w:val="left"/>
              <w:rPr>
                <w:rFonts w:eastAsia="Times New Roman" w:cs="Times New Roman"/>
                <w:b/>
                <w:bCs/>
                <w:color w:val="000000"/>
                <w:szCs w:val="26"/>
                <w:lang w:eastAsia="ru-RU"/>
              </w:rPr>
            </w:pPr>
            <w:r w:rsidRPr="000D04E8">
              <w:rPr>
                <w:rFonts w:eastAsia="Times New Roman" w:cs="Times New Roman"/>
                <w:b/>
                <w:bCs/>
                <w:color w:val="000000"/>
                <w:szCs w:val="26"/>
                <w:lang w:eastAsia="ru-RU"/>
              </w:rPr>
              <w:t>Атом</w:t>
            </w:r>
            <w:r w:rsidRPr="000D04E8">
              <w:rPr>
                <w:rFonts w:eastAsia="Times New Roman" w:cs="Times New Roman"/>
                <w:b/>
                <w:bCs/>
                <w:color w:val="000000"/>
                <w:szCs w:val="26"/>
                <w:vertAlign w:val="subscript"/>
                <w:lang w:eastAsia="ru-RU"/>
              </w:rPr>
              <w:t>3</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0D04E8" w:rsidRDefault="002E1AAA" w:rsidP="002E1AAA">
            <w:pPr>
              <w:spacing w:line="240" w:lineRule="auto"/>
              <w:ind w:firstLine="0"/>
              <w:jc w:val="center"/>
              <w:rPr>
                <w:rFonts w:eastAsia="Times New Roman" w:cs="Times New Roman"/>
                <w:b/>
                <w:bCs/>
                <w:color w:val="000000"/>
                <w:szCs w:val="26"/>
                <w:lang w:eastAsia="ru-RU"/>
              </w:rPr>
            </w:pPr>
            <w:r w:rsidRPr="000D04E8">
              <w:rPr>
                <w:rFonts w:eastAsia="Times New Roman" w:cs="Times New Roman"/>
                <w:b/>
                <w:bCs/>
                <w:color w:val="000000"/>
                <w:szCs w:val="26"/>
                <w:lang w:eastAsia="ru-RU"/>
              </w:rPr>
              <w:t>φ, °</w:t>
            </w:r>
          </w:p>
        </w:tc>
      </w:tr>
      <w:tr w:rsidR="002E1AAA" w:rsidRPr="00B10F17" w:rsidTr="002E1AAA">
        <w:trPr>
          <w:trHeight w:val="332"/>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E1AAA" w:rsidRPr="00B10F17" w:rsidRDefault="002E1AAA" w:rsidP="002E1AAA">
            <w:pPr>
              <w:spacing w:line="240" w:lineRule="auto"/>
              <w:ind w:firstLine="0"/>
              <w:jc w:val="left"/>
              <w:rPr>
                <w:rFonts w:eastAsia="Times New Roman" w:cs="Times New Roman"/>
                <w:color w:val="000000"/>
                <w:szCs w:val="26"/>
                <w:lang w:eastAsia="ru-RU"/>
              </w:rPr>
            </w:pPr>
            <w:r w:rsidRPr="00B10F17">
              <w:rPr>
                <w:rFonts w:eastAsia="Times New Roman" w:cs="Times New Roman"/>
                <w:color w:val="000000"/>
                <w:szCs w:val="26"/>
                <w:lang w:eastAsia="ru-RU"/>
              </w:rPr>
              <w:t>Cd</w:t>
            </w:r>
            <w:r w:rsidRPr="00C6124F">
              <w:rPr>
                <w:rFonts w:eastAsia="Times New Roman" w:cs="Times New Roman"/>
                <w:color w:val="000000"/>
                <w:szCs w:val="26"/>
                <w:vertAlign w:val="superscript"/>
                <w:lang w:eastAsia="ru-RU"/>
              </w:rPr>
              <w:t>5</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B10F17" w:rsidRDefault="002E1AAA" w:rsidP="002E1AAA">
            <w:pPr>
              <w:spacing w:line="240" w:lineRule="auto"/>
              <w:ind w:firstLine="0"/>
              <w:jc w:val="left"/>
              <w:rPr>
                <w:rFonts w:eastAsia="Times New Roman" w:cs="Times New Roman"/>
                <w:color w:val="000000"/>
                <w:szCs w:val="26"/>
                <w:lang w:eastAsia="ru-RU"/>
              </w:rPr>
            </w:pPr>
            <w:r w:rsidRPr="00B10F17">
              <w:rPr>
                <w:rFonts w:eastAsia="Times New Roman" w:cs="Times New Roman"/>
                <w:color w:val="000000"/>
                <w:szCs w:val="26"/>
                <w:lang w:eastAsia="ru-RU"/>
              </w:rPr>
              <w:t>I</w:t>
            </w:r>
            <w:r w:rsidRPr="00C6124F">
              <w:rPr>
                <w:rFonts w:eastAsia="Times New Roman" w:cs="Times New Roman"/>
                <w:color w:val="000000"/>
                <w:szCs w:val="26"/>
                <w:vertAlign w:val="superscript"/>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B10F17" w:rsidRDefault="002E1AAA" w:rsidP="002E1AAA">
            <w:pPr>
              <w:spacing w:line="240" w:lineRule="auto"/>
              <w:ind w:firstLine="0"/>
              <w:jc w:val="left"/>
              <w:rPr>
                <w:rFonts w:eastAsia="Times New Roman" w:cs="Times New Roman"/>
                <w:color w:val="000000"/>
                <w:szCs w:val="26"/>
                <w:lang w:eastAsia="ru-RU"/>
              </w:rPr>
            </w:pPr>
            <w:r w:rsidRPr="00B10F17">
              <w:rPr>
                <w:rFonts w:eastAsia="Times New Roman" w:cs="Times New Roman"/>
                <w:color w:val="000000"/>
                <w:szCs w:val="26"/>
                <w:lang w:eastAsia="ru-RU"/>
              </w:rPr>
              <w:t>Cd</w:t>
            </w:r>
            <w:r w:rsidRPr="00C6124F">
              <w:rPr>
                <w:rFonts w:eastAsia="Times New Roman" w:cs="Times New Roman"/>
                <w:color w:val="000000"/>
                <w:szCs w:val="26"/>
                <w:vertAlign w:val="superscript"/>
                <w:lang w:eastAsia="ru-RU"/>
              </w:rPr>
              <w:t>5</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B10F17" w:rsidRDefault="002E1AAA" w:rsidP="002E1AAA">
            <w:pPr>
              <w:spacing w:line="240" w:lineRule="auto"/>
              <w:ind w:firstLine="0"/>
              <w:jc w:val="center"/>
              <w:rPr>
                <w:rFonts w:eastAsia="Times New Roman" w:cs="Times New Roman"/>
                <w:color w:val="000000"/>
                <w:szCs w:val="26"/>
                <w:lang w:eastAsia="ru-RU"/>
              </w:rPr>
            </w:pPr>
            <w:r w:rsidRPr="00B10F17">
              <w:rPr>
                <w:rFonts w:eastAsia="Times New Roman" w:cs="Times New Roman"/>
                <w:color w:val="000000"/>
                <w:szCs w:val="26"/>
                <w:lang w:eastAsia="ru-RU"/>
              </w:rPr>
              <w:t>82,164(18)</w:t>
            </w:r>
          </w:p>
        </w:tc>
        <w:tc>
          <w:tcPr>
            <w:tcW w:w="0" w:type="auto"/>
            <w:tcBorders>
              <w:top w:val="nil"/>
              <w:left w:val="nil"/>
              <w:bottom w:val="nil"/>
              <w:right w:val="nil"/>
            </w:tcBorders>
            <w:shd w:val="clear" w:color="auto" w:fill="auto"/>
            <w:noWrap/>
            <w:vAlign w:val="bottom"/>
            <w:hideMark/>
          </w:tcPr>
          <w:p w:rsidR="002E1AAA" w:rsidRPr="00B10F17" w:rsidRDefault="002E1AAA" w:rsidP="002E1AAA">
            <w:pPr>
              <w:spacing w:line="240" w:lineRule="auto"/>
              <w:ind w:firstLine="0"/>
              <w:jc w:val="center"/>
              <w:rPr>
                <w:rFonts w:eastAsia="Times New Roman" w:cs="Times New Roman"/>
                <w:color w:val="000000"/>
                <w:szCs w:val="26"/>
                <w:lang w:eastAsia="ru-RU"/>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E1AAA" w:rsidRPr="00B10F17" w:rsidRDefault="002E1AAA" w:rsidP="002E1AAA">
            <w:pPr>
              <w:spacing w:line="240" w:lineRule="auto"/>
              <w:ind w:firstLine="0"/>
              <w:jc w:val="left"/>
              <w:rPr>
                <w:rFonts w:eastAsia="Times New Roman" w:cs="Times New Roman"/>
                <w:color w:val="000000"/>
                <w:szCs w:val="26"/>
                <w:lang w:eastAsia="ru-RU"/>
              </w:rPr>
            </w:pPr>
            <w:r w:rsidRPr="00B10F17">
              <w:rPr>
                <w:rFonts w:eastAsia="Times New Roman" w:cs="Times New Roman"/>
                <w:color w:val="000000"/>
                <w:szCs w:val="26"/>
                <w:lang w:eastAsia="ru-RU"/>
              </w:rPr>
              <w:t>H</w:t>
            </w:r>
            <w:r w:rsidRPr="00C6124F">
              <w:rPr>
                <w:rFonts w:eastAsia="Times New Roman" w:cs="Times New Roman"/>
                <w:color w:val="000000"/>
                <w:szCs w:val="26"/>
                <w:vertAlign w:val="superscript"/>
                <w:lang w:eastAsia="ru-RU"/>
              </w:rPr>
              <w:t>5A</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B10F17" w:rsidRDefault="002E1AAA" w:rsidP="002E1AAA">
            <w:pPr>
              <w:spacing w:line="240" w:lineRule="auto"/>
              <w:ind w:firstLine="0"/>
              <w:jc w:val="left"/>
              <w:rPr>
                <w:rFonts w:eastAsia="Times New Roman" w:cs="Times New Roman"/>
                <w:color w:val="000000"/>
                <w:szCs w:val="26"/>
                <w:lang w:eastAsia="ru-RU"/>
              </w:rPr>
            </w:pPr>
            <w:r w:rsidRPr="00B10F17">
              <w:rPr>
                <w:rFonts w:eastAsia="Times New Roman" w:cs="Times New Roman"/>
                <w:color w:val="000000"/>
                <w:szCs w:val="26"/>
                <w:lang w:eastAsia="ru-RU"/>
              </w:rPr>
              <w:t>C</w:t>
            </w:r>
            <w:r w:rsidRPr="00C6124F">
              <w:rPr>
                <w:rFonts w:eastAsia="Times New Roman" w:cs="Times New Roman"/>
                <w:color w:val="000000"/>
                <w:szCs w:val="26"/>
                <w:vertAlign w:val="superscript"/>
                <w:lang w:eastAsia="ru-RU"/>
              </w:rPr>
              <w:t>5</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B10F17" w:rsidRDefault="002E1AAA" w:rsidP="002E1AAA">
            <w:pPr>
              <w:spacing w:line="240" w:lineRule="auto"/>
              <w:ind w:firstLine="0"/>
              <w:jc w:val="left"/>
              <w:rPr>
                <w:rFonts w:eastAsia="Times New Roman" w:cs="Times New Roman"/>
                <w:color w:val="000000"/>
                <w:szCs w:val="26"/>
                <w:lang w:eastAsia="ru-RU"/>
              </w:rPr>
            </w:pPr>
            <w:r w:rsidRPr="00B10F17">
              <w:rPr>
                <w:rFonts w:eastAsia="Times New Roman" w:cs="Times New Roman"/>
                <w:color w:val="000000"/>
                <w:szCs w:val="26"/>
                <w:lang w:eastAsia="ru-RU"/>
              </w:rPr>
              <w:t>H</w:t>
            </w:r>
            <w:r w:rsidRPr="00C6124F">
              <w:rPr>
                <w:rFonts w:eastAsia="Times New Roman" w:cs="Times New Roman"/>
                <w:color w:val="000000"/>
                <w:szCs w:val="26"/>
                <w:vertAlign w:val="superscript"/>
                <w:lang w:eastAsia="ru-RU"/>
              </w:rPr>
              <w:t>5B</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B10F17" w:rsidRDefault="002E1AAA" w:rsidP="002E1AAA">
            <w:pPr>
              <w:spacing w:line="240" w:lineRule="auto"/>
              <w:ind w:firstLine="0"/>
              <w:jc w:val="center"/>
              <w:rPr>
                <w:rFonts w:eastAsia="Times New Roman" w:cs="Times New Roman"/>
                <w:color w:val="000000"/>
                <w:szCs w:val="26"/>
                <w:lang w:eastAsia="ru-RU"/>
              </w:rPr>
            </w:pPr>
            <w:r w:rsidRPr="00B10F17">
              <w:rPr>
                <w:rFonts w:eastAsia="Times New Roman" w:cs="Times New Roman"/>
                <w:color w:val="000000"/>
                <w:szCs w:val="26"/>
                <w:lang w:eastAsia="ru-RU"/>
              </w:rPr>
              <w:t>109,50</w:t>
            </w:r>
          </w:p>
        </w:tc>
      </w:tr>
      <w:tr w:rsidR="002E1AAA" w:rsidRPr="00B10F17" w:rsidTr="002E1AAA">
        <w:trPr>
          <w:trHeight w:val="332"/>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E1AAA" w:rsidRPr="00B10F17" w:rsidRDefault="002E1AAA" w:rsidP="002E1AAA">
            <w:pPr>
              <w:spacing w:line="240" w:lineRule="auto"/>
              <w:ind w:firstLine="0"/>
              <w:jc w:val="left"/>
              <w:rPr>
                <w:rFonts w:eastAsia="Times New Roman" w:cs="Times New Roman"/>
                <w:color w:val="000000"/>
                <w:szCs w:val="26"/>
                <w:lang w:eastAsia="ru-RU"/>
              </w:rPr>
            </w:pPr>
            <w:r w:rsidRPr="00B10F17">
              <w:rPr>
                <w:rFonts w:eastAsia="Times New Roman" w:cs="Times New Roman"/>
                <w:color w:val="000000"/>
                <w:szCs w:val="26"/>
                <w:lang w:eastAsia="ru-RU"/>
              </w:rPr>
              <w:t>O</w:t>
            </w:r>
            <w:r w:rsidRPr="00C6124F">
              <w:rPr>
                <w:rFonts w:eastAsia="Times New Roman" w:cs="Times New Roman"/>
                <w:color w:val="000000"/>
                <w:szCs w:val="26"/>
                <w:vertAlign w:val="superscript"/>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B10F17" w:rsidRDefault="002E1AAA" w:rsidP="002E1AAA">
            <w:pPr>
              <w:spacing w:line="240" w:lineRule="auto"/>
              <w:ind w:firstLine="0"/>
              <w:jc w:val="left"/>
              <w:rPr>
                <w:rFonts w:eastAsia="Times New Roman" w:cs="Times New Roman"/>
                <w:color w:val="000000"/>
                <w:szCs w:val="26"/>
                <w:lang w:eastAsia="ru-RU"/>
              </w:rPr>
            </w:pPr>
            <w:r w:rsidRPr="00B10F17">
              <w:rPr>
                <w:rFonts w:eastAsia="Times New Roman" w:cs="Times New Roman"/>
                <w:color w:val="000000"/>
                <w:szCs w:val="26"/>
                <w:lang w:eastAsia="ru-RU"/>
              </w:rPr>
              <w:t>Cd</w:t>
            </w:r>
            <w:r w:rsidRPr="00C6124F">
              <w:rPr>
                <w:rFonts w:eastAsia="Times New Roman" w:cs="Times New Roman"/>
                <w:color w:val="000000"/>
                <w:szCs w:val="26"/>
                <w:vertAlign w:val="superscript"/>
                <w:lang w:eastAsia="ru-RU"/>
              </w:rPr>
              <w:t>3</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B10F17" w:rsidRDefault="002E1AAA" w:rsidP="002E1AAA">
            <w:pPr>
              <w:spacing w:line="240" w:lineRule="auto"/>
              <w:ind w:firstLine="0"/>
              <w:jc w:val="left"/>
              <w:rPr>
                <w:rFonts w:eastAsia="Times New Roman" w:cs="Times New Roman"/>
                <w:color w:val="000000"/>
                <w:szCs w:val="26"/>
                <w:lang w:eastAsia="ru-RU"/>
              </w:rPr>
            </w:pPr>
            <w:r w:rsidRPr="00B10F17">
              <w:rPr>
                <w:rFonts w:eastAsia="Times New Roman" w:cs="Times New Roman"/>
                <w:color w:val="000000"/>
                <w:szCs w:val="26"/>
                <w:lang w:eastAsia="ru-RU"/>
              </w:rPr>
              <w:t>O</w:t>
            </w:r>
            <w:r w:rsidRPr="00C6124F">
              <w:rPr>
                <w:rFonts w:eastAsia="Times New Roman" w:cs="Times New Roman"/>
                <w:color w:val="000000"/>
                <w:szCs w:val="26"/>
                <w:vertAlign w:val="superscript"/>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B10F17" w:rsidRDefault="002E1AAA" w:rsidP="002E1AAA">
            <w:pPr>
              <w:spacing w:line="240" w:lineRule="auto"/>
              <w:ind w:firstLine="0"/>
              <w:jc w:val="center"/>
              <w:rPr>
                <w:rFonts w:eastAsia="Times New Roman" w:cs="Times New Roman"/>
                <w:color w:val="000000"/>
                <w:szCs w:val="26"/>
                <w:lang w:eastAsia="ru-RU"/>
              </w:rPr>
            </w:pPr>
            <w:r w:rsidRPr="00B10F17">
              <w:rPr>
                <w:rFonts w:eastAsia="Times New Roman" w:cs="Times New Roman"/>
                <w:color w:val="000000"/>
                <w:szCs w:val="26"/>
                <w:lang w:eastAsia="ru-RU"/>
              </w:rPr>
              <w:t>180,00</w:t>
            </w:r>
          </w:p>
        </w:tc>
        <w:tc>
          <w:tcPr>
            <w:tcW w:w="0" w:type="auto"/>
            <w:tcBorders>
              <w:top w:val="nil"/>
              <w:left w:val="nil"/>
              <w:bottom w:val="nil"/>
              <w:right w:val="nil"/>
            </w:tcBorders>
            <w:shd w:val="clear" w:color="auto" w:fill="auto"/>
            <w:noWrap/>
            <w:vAlign w:val="bottom"/>
            <w:hideMark/>
          </w:tcPr>
          <w:p w:rsidR="002E1AAA" w:rsidRPr="00B10F17" w:rsidRDefault="002E1AAA" w:rsidP="002E1AAA">
            <w:pPr>
              <w:spacing w:line="240" w:lineRule="auto"/>
              <w:ind w:firstLine="0"/>
              <w:jc w:val="center"/>
              <w:rPr>
                <w:rFonts w:eastAsia="Times New Roman" w:cs="Times New Roman"/>
                <w:color w:val="000000"/>
                <w:szCs w:val="26"/>
                <w:lang w:eastAsia="ru-RU"/>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E1AAA" w:rsidRPr="00B10F17" w:rsidRDefault="002E1AAA" w:rsidP="002E1AAA">
            <w:pPr>
              <w:spacing w:line="240" w:lineRule="auto"/>
              <w:ind w:firstLine="0"/>
              <w:jc w:val="left"/>
              <w:rPr>
                <w:rFonts w:eastAsia="Times New Roman" w:cs="Times New Roman"/>
                <w:color w:val="000000"/>
                <w:szCs w:val="26"/>
                <w:lang w:eastAsia="ru-RU"/>
              </w:rPr>
            </w:pPr>
            <w:r w:rsidRPr="00B10F17">
              <w:rPr>
                <w:rFonts w:eastAsia="Times New Roman" w:cs="Times New Roman"/>
                <w:color w:val="000000"/>
                <w:szCs w:val="26"/>
                <w:lang w:eastAsia="ru-RU"/>
              </w:rPr>
              <w:t>H</w:t>
            </w:r>
            <w:r w:rsidRPr="00C6124F">
              <w:rPr>
                <w:rFonts w:eastAsia="Times New Roman" w:cs="Times New Roman"/>
                <w:color w:val="000000"/>
                <w:szCs w:val="26"/>
                <w:vertAlign w:val="superscript"/>
                <w:lang w:eastAsia="ru-RU"/>
              </w:rPr>
              <w:t>5A</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B10F17" w:rsidRDefault="002E1AAA" w:rsidP="002E1AAA">
            <w:pPr>
              <w:spacing w:line="240" w:lineRule="auto"/>
              <w:ind w:firstLine="0"/>
              <w:jc w:val="left"/>
              <w:rPr>
                <w:rFonts w:eastAsia="Times New Roman" w:cs="Times New Roman"/>
                <w:color w:val="000000"/>
                <w:szCs w:val="26"/>
                <w:lang w:eastAsia="ru-RU"/>
              </w:rPr>
            </w:pPr>
            <w:r w:rsidRPr="00B10F17">
              <w:rPr>
                <w:rFonts w:eastAsia="Times New Roman" w:cs="Times New Roman"/>
                <w:color w:val="000000"/>
                <w:szCs w:val="26"/>
                <w:lang w:eastAsia="ru-RU"/>
              </w:rPr>
              <w:t>C</w:t>
            </w:r>
            <w:r w:rsidRPr="00C6124F">
              <w:rPr>
                <w:rFonts w:eastAsia="Times New Roman" w:cs="Times New Roman"/>
                <w:color w:val="000000"/>
                <w:szCs w:val="26"/>
                <w:vertAlign w:val="superscript"/>
                <w:lang w:eastAsia="ru-RU"/>
              </w:rPr>
              <w:t>5</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B10F17" w:rsidRDefault="002E1AAA" w:rsidP="002E1AAA">
            <w:pPr>
              <w:spacing w:line="240" w:lineRule="auto"/>
              <w:ind w:firstLine="0"/>
              <w:jc w:val="left"/>
              <w:rPr>
                <w:rFonts w:eastAsia="Times New Roman" w:cs="Times New Roman"/>
                <w:color w:val="000000"/>
                <w:szCs w:val="26"/>
                <w:lang w:eastAsia="ru-RU"/>
              </w:rPr>
            </w:pPr>
            <w:r w:rsidRPr="00B10F17">
              <w:rPr>
                <w:rFonts w:eastAsia="Times New Roman" w:cs="Times New Roman"/>
                <w:color w:val="000000"/>
                <w:szCs w:val="26"/>
                <w:lang w:eastAsia="ru-RU"/>
              </w:rPr>
              <w:t>H</w:t>
            </w:r>
            <w:r w:rsidRPr="00C6124F">
              <w:rPr>
                <w:rFonts w:eastAsia="Times New Roman" w:cs="Times New Roman"/>
                <w:color w:val="000000"/>
                <w:szCs w:val="26"/>
                <w:vertAlign w:val="superscript"/>
                <w:lang w:eastAsia="ru-RU"/>
              </w:rPr>
              <w:t>5C</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B10F17" w:rsidRDefault="002E1AAA" w:rsidP="002E1AAA">
            <w:pPr>
              <w:spacing w:line="240" w:lineRule="auto"/>
              <w:ind w:firstLine="0"/>
              <w:jc w:val="center"/>
              <w:rPr>
                <w:rFonts w:eastAsia="Times New Roman" w:cs="Times New Roman"/>
                <w:color w:val="000000"/>
                <w:szCs w:val="26"/>
                <w:lang w:eastAsia="ru-RU"/>
              </w:rPr>
            </w:pPr>
            <w:r w:rsidRPr="00B10F17">
              <w:rPr>
                <w:rFonts w:eastAsia="Times New Roman" w:cs="Times New Roman"/>
                <w:color w:val="000000"/>
                <w:szCs w:val="26"/>
                <w:lang w:eastAsia="ru-RU"/>
              </w:rPr>
              <w:t>109,50</w:t>
            </w:r>
          </w:p>
        </w:tc>
      </w:tr>
      <w:tr w:rsidR="002E1AAA" w:rsidRPr="00B10F17" w:rsidTr="002E1AAA">
        <w:trPr>
          <w:trHeight w:val="332"/>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E1AAA" w:rsidRPr="00B10F17" w:rsidRDefault="002E1AAA" w:rsidP="002E1AAA">
            <w:pPr>
              <w:spacing w:line="240" w:lineRule="auto"/>
              <w:ind w:firstLine="0"/>
              <w:jc w:val="left"/>
              <w:rPr>
                <w:rFonts w:eastAsia="Times New Roman" w:cs="Times New Roman"/>
                <w:color w:val="000000"/>
                <w:szCs w:val="26"/>
                <w:lang w:eastAsia="ru-RU"/>
              </w:rPr>
            </w:pPr>
            <w:r w:rsidRPr="00B10F17">
              <w:rPr>
                <w:rFonts w:eastAsia="Times New Roman" w:cs="Times New Roman"/>
                <w:color w:val="000000"/>
                <w:szCs w:val="26"/>
                <w:lang w:eastAsia="ru-RU"/>
              </w:rPr>
              <w:t>O</w:t>
            </w:r>
            <w:r w:rsidRPr="00C6124F">
              <w:rPr>
                <w:rFonts w:eastAsia="Times New Roman" w:cs="Times New Roman"/>
                <w:color w:val="000000"/>
                <w:szCs w:val="26"/>
                <w:vertAlign w:val="superscript"/>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B10F17" w:rsidRDefault="002E1AAA" w:rsidP="002E1AAA">
            <w:pPr>
              <w:spacing w:line="240" w:lineRule="auto"/>
              <w:ind w:firstLine="0"/>
              <w:jc w:val="left"/>
              <w:rPr>
                <w:rFonts w:eastAsia="Times New Roman" w:cs="Times New Roman"/>
                <w:color w:val="000000"/>
                <w:szCs w:val="26"/>
                <w:lang w:eastAsia="ru-RU"/>
              </w:rPr>
            </w:pPr>
            <w:r w:rsidRPr="00B10F17">
              <w:rPr>
                <w:rFonts w:eastAsia="Times New Roman" w:cs="Times New Roman"/>
                <w:color w:val="000000"/>
                <w:szCs w:val="26"/>
                <w:lang w:eastAsia="ru-RU"/>
              </w:rPr>
              <w:t>Cd</w:t>
            </w:r>
            <w:r w:rsidRPr="00C6124F">
              <w:rPr>
                <w:rFonts w:eastAsia="Times New Roman" w:cs="Times New Roman"/>
                <w:color w:val="000000"/>
                <w:szCs w:val="26"/>
                <w:vertAlign w:val="superscript"/>
                <w:lang w:eastAsia="ru-RU"/>
              </w:rPr>
              <w:t>3</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B10F17" w:rsidRDefault="002E1AAA" w:rsidP="002E1AAA">
            <w:pPr>
              <w:spacing w:line="240" w:lineRule="auto"/>
              <w:ind w:firstLine="0"/>
              <w:jc w:val="left"/>
              <w:rPr>
                <w:rFonts w:eastAsia="Times New Roman" w:cs="Times New Roman"/>
                <w:color w:val="000000"/>
                <w:szCs w:val="26"/>
                <w:lang w:eastAsia="ru-RU"/>
              </w:rPr>
            </w:pPr>
            <w:r w:rsidRPr="00B10F17">
              <w:rPr>
                <w:rFonts w:eastAsia="Times New Roman" w:cs="Times New Roman"/>
                <w:color w:val="000000"/>
                <w:szCs w:val="26"/>
                <w:lang w:eastAsia="ru-RU"/>
              </w:rPr>
              <w:t>O</w:t>
            </w:r>
            <w:r w:rsidRPr="00C6124F">
              <w:rPr>
                <w:rFonts w:eastAsia="Times New Roman" w:cs="Times New Roman"/>
                <w:color w:val="000000"/>
                <w:szCs w:val="26"/>
                <w:vertAlign w:val="superscript"/>
                <w:lang w:eastAsia="ru-RU"/>
              </w:rPr>
              <w:t>4</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B10F17" w:rsidRDefault="002E1AAA" w:rsidP="002E1AAA">
            <w:pPr>
              <w:spacing w:line="240" w:lineRule="auto"/>
              <w:ind w:firstLine="0"/>
              <w:jc w:val="center"/>
              <w:rPr>
                <w:rFonts w:eastAsia="Times New Roman" w:cs="Times New Roman"/>
                <w:color w:val="000000"/>
                <w:szCs w:val="26"/>
                <w:lang w:eastAsia="ru-RU"/>
              </w:rPr>
            </w:pPr>
            <w:r w:rsidRPr="00B10F17">
              <w:rPr>
                <w:rFonts w:eastAsia="Times New Roman" w:cs="Times New Roman"/>
                <w:color w:val="000000"/>
                <w:szCs w:val="26"/>
                <w:lang w:eastAsia="ru-RU"/>
              </w:rPr>
              <w:t>87,7(2)</w:t>
            </w:r>
          </w:p>
        </w:tc>
        <w:tc>
          <w:tcPr>
            <w:tcW w:w="0" w:type="auto"/>
            <w:tcBorders>
              <w:top w:val="nil"/>
              <w:left w:val="nil"/>
              <w:bottom w:val="nil"/>
              <w:right w:val="nil"/>
            </w:tcBorders>
            <w:shd w:val="clear" w:color="auto" w:fill="auto"/>
            <w:noWrap/>
            <w:vAlign w:val="bottom"/>
            <w:hideMark/>
          </w:tcPr>
          <w:p w:rsidR="002E1AAA" w:rsidRPr="00B10F17" w:rsidRDefault="002E1AAA" w:rsidP="002E1AAA">
            <w:pPr>
              <w:spacing w:line="240" w:lineRule="auto"/>
              <w:ind w:firstLine="0"/>
              <w:jc w:val="center"/>
              <w:rPr>
                <w:rFonts w:eastAsia="Times New Roman" w:cs="Times New Roman"/>
                <w:color w:val="000000"/>
                <w:szCs w:val="26"/>
                <w:lang w:eastAsia="ru-RU"/>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E1AAA" w:rsidRPr="00B10F17" w:rsidRDefault="002E1AAA" w:rsidP="002E1AAA">
            <w:pPr>
              <w:spacing w:line="240" w:lineRule="auto"/>
              <w:ind w:firstLine="0"/>
              <w:jc w:val="left"/>
              <w:rPr>
                <w:rFonts w:eastAsia="Times New Roman" w:cs="Times New Roman"/>
                <w:color w:val="000000"/>
                <w:szCs w:val="26"/>
                <w:lang w:eastAsia="ru-RU"/>
              </w:rPr>
            </w:pPr>
            <w:r w:rsidRPr="00B10F17">
              <w:rPr>
                <w:rFonts w:eastAsia="Times New Roman" w:cs="Times New Roman"/>
                <w:color w:val="000000"/>
                <w:szCs w:val="26"/>
                <w:lang w:eastAsia="ru-RU"/>
              </w:rPr>
              <w:t>H</w:t>
            </w:r>
            <w:r w:rsidRPr="00C6124F">
              <w:rPr>
                <w:rFonts w:eastAsia="Times New Roman" w:cs="Times New Roman"/>
                <w:color w:val="000000"/>
                <w:szCs w:val="26"/>
                <w:vertAlign w:val="superscript"/>
                <w:lang w:eastAsia="ru-RU"/>
              </w:rPr>
              <w:t>5B</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B10F17" w:rsidRDefault="002E1AAA" w:rsidP="002E1AAA">
            <w:pPr>
              <w:spacing w:line="240" w:lineRule="auto"/>
              <w:ind w:firstLine="0"/>
              <w:jc w:val="left"/>
              <w:rPr>
                <w:rFonts w:eastAsia="Times New Roman" w:cs="Times New Roman"/>
                <w:color w:val="000000"/>
                <w:szCs w:val="26"/>
                <w:lang w:eastAsia="ru-RU"/>
              </w:rPr>
            </w:pPr>
            <w:r w:rsidRPr="00B10F17">
              <w:rPr>
                <w:rFonts w:eastAsia="Times New Roman" w:cs="Times New Roman"/>
                <w:color w:val="000000"/>
                <w:szCs w:val="26"/>
                <w:lang w:eastAsia="ru-RU"/>
              </w:rPr>
              <w:t>C</w:t>
            </w:r>
            <w:r w:rsidRPr="00C6124F">
              <w:rPr>
                <w:rFonts w:eastAsia="Times New Roman" w:cs="Times New Roman"/>
                <w:color w:val="000000"/>
                <w:szCs w:val="26"/>
                <w:vertAlign w:val="superscript"/>
                <w:lang w:eastAsia="ru-RU"/>
              </w:rPr>
              <w:t>5</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B10F17" w:rsidRDefault="002E1AAA" w:rsidP="002E1AAA">
            <w:pPr>
              <w:spacing w:line="240" w:lineRule="auto"/>
              <w:ind w:firstLine="0"/>
              <w:jc w:val="left"/>
              <w:rPr>
                <w:rFonts w:eastAsia="Times New Roman" w:cs="Times New Roman"/>
                <w:color w:val="000000"/>
                <w:szCs w:val="26"/>
                <w:lang w:eastAsia="ru-RU"/>
              </w:rPr>
            </w:pPr>
            <w:r w:rsidRPr="00B10F17">
              <w:rPr>
                <w:rFonts w:eastAsia="Times New Roman" w:cs="Times New Roman"/>
                <w:color w:val="000000"/>
                <w:szCs w:val="26"/>
                <w:lang w:eastAsia="ru-RU"/>
              </w:rPr>
              <w:t>H</w:t>
            </w:r>
            <w:r w:rsidRPr="00C6124F">
              <w:rPr>
                <w:rFonts w:eastAsia="Times New Roman" w:cs="Times New Roman"/>
                <w:color w:val="000000"/>
                <w:szCs w:val="26"/>
                <w:vertAlign w:val="superscript"/>
                <w:lang w:eastAsia="ru-RU"/>
              </w:rPr>
              <w:t>5C</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B10F17" w:rsidRDefault="002E1AAA" w:rsidP="002E1AAA">
            <w:pPr>
              <w:spacing w:line="240" w:lineRule="auto"/>
              <w:ind w:firstLine="0"/>
              <w:jc w:val="center"/>
              <w:rPr>
                <w:rFonts w:eastAsia="Times New Roman" w:cs="Times New Roman"/>
                <w:color w:val="000000"/>
                <w:szCs w:val="26"/>
                <w:lang w:eastAsia="ru-RU"/>
              </w:rPr>
            </w:pPr>
            <w:r w:rsidRPr="00B10F17">
              <w:rPr>
                <w:rFonts w:eastAsia="Times New Roman" w:cs="Times New Roman"/>
                <w:color w:val="000000"/>
                <w:szCs w:val="26"/>
                <w:lang w:eastAsia="ru-RU"/>
              </w:rPr>
              <w:t>109,50</w:t>
            </w:r>
          </w:p>
        </w:tc>
      </w:tr>
      <w:tr w:rsidR="002E1AAA" w:rsidRPr="00B10F17" w:rsidTr="002E1AAA">
        <w:trPr>
          <w:trHeight w:val="332"/>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E1AAA" w:rsidRPr="00B10F17" w:rsidRDefault="002E1AAA" w:rsidP="002E1AAA">
            <w:pPr>
              <w:spacing w:line="240" w:lineRule="auto"/>
              <w:ind w:firstLine="0"/>
              <w:jc w:val="left"/>
              <w:rPr>
                <w:rFonts w:eastAsia="Times New Roman" w:cs="Times New Roman"/>
                <w:color w:val="000000"/>
                <w:szCs w:val="26"/>
                <w:lang w:eastAsia="ru-RU"/>
              </w:rPr>
            </w:pPr>
            <w:r w:rsidRPr="00B10F17">
              <w:rPr>
                <w:rFonts w:eastAsia="Times New Roman" w:cs="Times New Roman"/>
                <w:color w:val="000000"/>
                <w:szCs w:val="26"/>
                <w:lang w:eastAsia="ru-RU"/>
              </w:rPr>
              <w:t>O</w:t>
            </w:r>
            <w:r w:rsidRPr="00C6124F">
              <w:rPr>
                <w:rFonts w:eastAsia="Times New Roman" w:cs="Times New Roman"/>
                <w:color w:val="000000"/>
                <w:szCs w:val="26"/>
                <w:vertAlign w:val="superscript"/>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B10F17" w:rsidRDefault="002E1AAA" w:rsidP="002E1AAA">
            <w:pPr>
              <w:spacing w:line="240" w:lineRule="auto"/>
              <w:ind w:firstLine="0"/>
              <w:jc w:val="left"/>
              <w:rPr>
                <w:rFonts w:eastAsia="Times New Roman" w:cs="Times New Roman"/>
                <w:color w:val="000000"/>
                <w:szCs w:val="26"/>
                <w:lang w:eastAsia="ru-RU"/>
              </w:rPr>
            </w:pPr>
            <w:r w:rsidRPr="00B10F17">
              <w:rPr>
                <w:rFonts w:eastAsia="Times New Roman" w:cs="Times New Roman"/>
                <w:color w:val="000000"/>
                <w:szCs w:val="26"/>
                <w:lang w:eastAsia="ru-RU"/>
              </w:rPr>
              <w:t>Cd</w:t>
            </w:r>
            <w:r w:rsidRPr="00C6124F">
              <w:rPr>
                <w:rFonts w:eastAsia="Times New Roman" w:cs="Times New Roman"/>
                <w:color w:val="000000"/>
                <w:szCs w:val="26"/>
                <w:vertAlign w:val="superscript"/>
                <w:lang w:eastAsia="ru-RU"/>
              </w:rPr>
              <w:t>3</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B10F17" w:rsidRDefault="002E1AAA" w:rsidP="002E1AAA">
            <w:pPr>
              <w:spacing w:line="240" w:lineRule="auto"/>
              <w:ind w:firstLine="0"/>
              <w:jc w:val="left"/>
              <w:rPr>
                <w:rFonts w:eastAsia="Times New Roman" w:cs="Times New Roman"/>
                <w:color w:val="000000"/>
                <w:szCs w:val="26"/>
                <w:lang w:eastAsia="ru-RU"/>
              </w:rPr>
            </w:pPr>
            <w:r w:rsidRPr="00B10F17">
              <w:rPr>
                <w:rFonts w:eastAsia="Times New Roman" w:cs="Times New Roman"/>
                <w:color w:val="000000"/>
                <w:szCs w:val="26"/>
                <w:lang w:eastAsia="ru-RU"/>
              </w:rPr>
              <w:t>O</w:t>
            </w:r>
            <w:r w:rsidRPr="00C6124F">
              <w:rPr>
                <w:rFonts w:eastAsia="Times New Roman" w:cs="Times New Roman"/>
                <w:color w:val="000000"/>
                <w:szCs w:val="26"/>
                <w:vertAlign w:val="superscript"/>
                <w:lang w:eastAsia="ru-RU"/>
              </w:rPr>
              <w:t>4</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B10F17" w:rsidRDefault="002E1AAA" w:rsidP="002E1AAA">
            <w:pPr>
              <w:spacing w:line="240" w:lineRule="auto"/>
              <w:ind w:firstLine="0"/>
              <w:jc w:val="center"/>
              <w:rPr>
                <w:rFonts w:eastAsia="Times New Roman" w:cs="Times New Roman"/>
                <w:color w:val="000000"/>
                <w:szCs w:val="26"/>
                <w:lang w:eastAsia="ru-RU"/>
              </w:rPr>
            </w:pPr>
            <w:r w:rsidRPr="00B10F17">
              <w:rPr>
                <w:rFonts w:eastAsia="Times New Roman" w:cs="Times New Roman"/>
                <w:color w:val="000000"/>
                <w:szCs w:val="26"/>
                <w:lang w:eastAsia="ru-RU"/>
              </w:rPr>
              <w:t>87,7(2)</w:t>
            </w:r>
          </w:p>
        </w:tc>
        <w:tc>
          <w:tcPr>
            <w:tcW w:w="0" w:type="auto"/>
            <w:tcBorders>
              <w:top w:val="nil"/>
              <w:left w:val="nil"/>
              <w:bottom w:val="nil"/>
              <w:right w:val="nil"/>
            </w:tcBorders>
            <w:shd w:val="clear" w:color="auto" w:fill="auto"/>
            <w:noWrap/>
            <w:vAlign w:val="bottom"/>
            <w:hideMark/>
          </w:tcPr>
          <w:p w:rsidR="002E1AAA" w:rsidRPr="00B10F17" w:rsidRDefault="002E1AAA" w:rsidP="002E1AAA">
            <w:pPr>
              <w:spacing w:line="240" w:lineRule="auto"/>
              <w:ind w:firstLine="0"/>
              <w:jc w:val="center"/>
              <w:rPr>
                <w:rFonts w:eastAsia="Times New Roman" w:cs="Times New Roman"/>
                <w:color w:val="000000"/>
                <w:szCs w:val="26"/>
                <w:lang w:eastAsia="ru-RU"/>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E1AAA" w:rsidRPr="00B10F17" w:rsidRDefault="002E1AAA" w:rsidP="002E1AAA">
            <w:pPr>
              <w:spacing w:line="240" w:lineRule="auto"/>
              <w:ind w:firstLine="0"/>
              <w:jc w:val="left"/>
              <w:rPr>
                <w:rFonts w:eastAsia="Times New Roman" w:cs="Times New Roman"/>
                <w:color w:val="000000"/>
                <w:szCs w:val="26"/>
                <w:lang w:eastAsia="ru-RU"/>
              </w:rPr>
            </w:pPr>
            <w:r w:rsidRPr="00B10F17">
              <w:rPr>
                <w:rFonts w:eastAsia="Times New Roman" w:cs="Times New Roman"/>
                <w:color w:val="000000"/>
                <w:szCs w:val="26"/>
                <w:lang w:eastAsia="ru-RU"/>
              </w:rPr>
              <w:t>N</w:t>
            </w:r>
            <w:r w:rsidRPr="00C6124F">
              <w:rPr>
                <w:rFonts w:eastAsia="Times New Roman" w:cs="Times New Roman"/>
                <w:color w:val="000000"/>
                <w:szCs w:val="26"/>
                <w:vertAlign w:val="superscript"/>
                <w:lang w:eastAsia="ru-RU"/>
              </w:rPr>
              <w:t>3</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B10F17" w:rsidRDefault="002E1AAA" w:rsidP="002E1AAA">
            <w:pPr>
              <w:spacing w:line="240" w:lineRule="auto"/>
              <w:ind w:firstLine="0"/>
              <w:jc w:val="left"/>
              <w:rPr>
                <w:rFonts w:eastAsia="Times New Roman" w:cs="Times New Roman"/>
                <w:color w:val="000000"/>
                <w:szCs w:val="26"/>
                <w:lang w:eastAsia="ru-RU"/>
              </w:rPr>
            </w:pPr>
            <w:r w:rsidRPr="00B10F17">
              <w:rPr>
                <w:rFonts w:eastAsia="Times New Roman" w:cs="Times New Roman"/>
                <w:color w:val="000000"/>
                <w:szCs w:val="26"/>
                <w:lang w:eastAsia="ru-RU"/>
              </w:rPr>
              <w:t>C</w:t>
            </w:r>
            <w:r w:rsidRPr="00C6124F">
              <w:rPr>
                <w:rFonts w:eastAsia="Times New Roman" w:cs="Times New Roman"/>
                <w:color w:val="000000"/>
                <w:szCs w:val="26"/>
                <w:vertAlign w:val="superscript"/>
                <w:lang w:eastAsia="ru-RU"/>
              </w:rPr>
              <w:t>6</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B10F17" w:rsidRDefault="002E1AAA" w:rsidP="002E1AAA">
            <w:pPr>
              <w:spacing w:line="240" w:lineRule="auto"/>
              <w:ind w:firstLine="0"/>
              <w:jc w:val="left"/>
              <w:rPr>
                <w:rFonts w:eastAsia="Times New Roman" w:cs="Times New Roman"/>
                <w:color w:val="000000"/>
                <w:szCs w:val="26"/>
                <w:lang w:eastAsia="ru-RU"/>
              </w:rPr>
            </w:pPr>
            <w:r w:rsidRPr="00B10F17">
              <w:rPr>
                <w:rFonts w:eastAsia="Times New Roman" w:cs="Times New Roman"/>
                <w:color w:val="000000"/>
                <w:szCs w:val="26"/>
                <w:lang w:eastAsia="ru-RU"/>
              </w:rPr>
              <w:t>H</w:t>
            </w:r>
            <w:r w:rsidRPr="00C6124F">
              <w:rPr>
                <w:rFonts w:eastAsia="Times New Roman" w:cs="Times New Roman"/>
                <w:color w:val="000000"/>
                <w:szCs w:val="26"/>
                <w:vertAlign w:val="superscript"/>
                <w:lang w:eastAsia="ru-RU"/>
              </w:rPr>
              <w:t>6</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B10F17" w:rsidRDefault="002E1AAA" w:rsidP="002E1AAA">
            <w:pPr>
              <w:spacing w:line="240" w:lineRule="auto"/>
              <w:ind w:firstLine="0"/>
              <w:jc w:val="center"/>
              <w:rPr>
                <w:rFonts w:eastAsia="Times New Roman" w:cs="Times New Roman"/>
                <w:color w:val="000000"/>
                <w:szCs w:val="26"/>
                <w:lang w:eastAsia="ru-RU"/>
              </w:rPr>
            </w:pPr>
            <w:r w:rsidRPr="00B10F17">
              <w:rPr>
                <w:rFonts w:eastAsia="Times New Roman" w:cs="Times New Roman"/>
                <w:color w:val="000000"/>
                <w:szCs w:val="26"/>
                <w:lang w:eastAsia="ru-RU"/>
              </w:rPr>
              <w:t>116,50</w:t>
            </w:r>
          </w:p>
        </w:tc>
      </w:tr>
      <w:tr w:rsidR="002E1AAA" w:rsidRPr="00B10F17" w:rsidTr="002E1AAA">
        <w:trPr>
          <w:trHeight w:val="332"/>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E1AAA" w:rsidRPr="00B10F17" w:rsidRDefault="002E1AAA" w:rsidP="002E1AAA">
            <w:pPr>
              <w:spacing w:line="240" w:lineRule="auto"/>
              <w:ind w:firstLine="0"/>
              <w:jc w:val="left"/>
              <w:rPr>
                <w:rFonts w:eastAsia="Times New Roman" w:cs="Times New Roman"/>
                <w:color w:val="000000"/>
                <w:szCs w:val="26"/>
                <w:lang w:eastAsia="ru-RU"/>
              </w:rPr>
            </w:pPr>
            <w:r w:rsidRPr="00B10F17">
              <w:rPr>
                <w:rFonts w:eastAsia="Times New Roman" w:cs="Times New Roman"/>
                <w:color w:val="000000"/>
                <w:szCs w:val="26"/>
                <w:lang w:eastAsia="ru-RU"/>
              </w:rPr>
              <w:t>O</w:t>
            </w:r>
            <w:r w:rsidRPr="00C6124F">
              <w:rPr>
                <w:rFonts w:eastAsia="Times New Roman" w:cs="Times New Roman"/>
                <w:color w:val="000000"/>
                <w:szCs w:val="26"/>
                <w:vertAlign w:val="superscript"/>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B10F17" w:rsidRDefault="002E1AAA" w:rsidP="002E1AAA">
            <w:pPr>
              <w:spacing w:line="240" w:lineRule="auto"/>
              <w:ind w:firstLine="0"/>
              <w:jc w:val="left"/>
              <w:rPr>
                <w:rFonts w:eastAsia="Times New Roman" w:cs="Times New Roman"/>
                <w:color w:val="000000"/>
                <w:szCs w:val="26"/>
                <w:lang w:eastAsia="ru-RU"/>
              </w:rPr>
            </w:pPr>
            <w:r w:rsidRPr="00B10F17">
              <w:rPr>
                <w:rFonts w:eastAsia="Times New Roman" w:cs="Times New Roman"/>
                <w:color w:val="000000"/>
                <w:szCs w:val="26"/>
                <w:lang w:eastAsia="ru-RU"/>
              </w:rPr>
              <w:t>Cd</w:t>
            </w:r>
            <w:r w:rsidRPr="00C6124F">
              <w:rPr>
                <w:rFonts w:eastAsia="Times New Roman" w:cs="Times New Roman"/>
                <w:color w:val="000000"/>
                <w:szCs w:val="26"/>
                <w:vertAlign w:val="superscript"/>
                <w:lang w:eastAsia="ru-RU"/>
              </w:rPr>
              <w:t>3</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B10F17" w:rsidRDefault="002E1AAA" w:rsidP="002E1AAA">
            <w:pPr>
              <w:spacing w:line="240" w:lineRule="auto"/>
              <w:ind w:firstLine="0"/>
              <w:jc w:val="left"/>
              <w:rPr>
                <w:rFonts w:eastAsia="Times New Roman" w:cs="Times New Roman"/>
                <w:color w:val="000000"/>
                <w:szCs w:val="26"/>
                <w:lang w:eastAsia="ru-RU"/>
              </w:rPr>
            </w:pPr>
            <w:r w:rsidRPr="00B10F17">
              <w:rPr>
                <w:rFonts w:eastAsia="Times New Roman" w:cs="Times New Roman"/>
                <w:color w:val="000000"/>
                <w:szCs w:val="26"/>
                <w:lang w:eastAsia="ru-RU"/>
              </w:rPr>
              <w:t>O</w:t>
            </w:r>
            <w:r w:rsidRPr="00C6124F">
              <w:rPr>
                <w:rFonts w:eastAsia="Times New Roman" w:cs="Times New Roman"/>
                <w:color w:val="000000"/>
                <w:szCs w:val="26"/>
                <w:vertAlign w:val="superscript"/>
                <w:lang w:eastAsia="ru-RU"/>
              </w:rPr>
              <w:t>4</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B10F17" w:rsidRDefault="002E1AAA" w:rsidP="002E1AAA">
            <w:pPr>
              <w:spacing w:line="240" w:lineRule="auto"/>
              <w:ind w:firstLine="0"/>
              <w:jc w:val="center"/>
              <w:rPr>
                <w:rFonts w:eastAsia="Times New Roman" w:cs="Times New Roman"/>
                <w:color w:val="000000"/>
                <w:szCs w:val="26"/>
                <w:lang w:eastAsia="ru-RU"/>
              </w:rPr>
            </w:pPr>
            <w:r w:rsidRPr="00B10F17">
              <w:rPr>
                <w:rFonts w:eastAsia="Times New Roman" w:cs="Times New Roman"/>
                <w:color w:val="000000"/>
                <w:szCs w:val="26"/>
                <w:lang w:eastAsia="ru-RU"/>
              </w:rPr>
              <w:t>92,3(2)</w:t>
            </w:r>
          </w:p>
        </w:tc>
        <w:tc>
          <w:tcPr>
            <w:tcW w:w="0" w:type="auto"/>
            <w:tcBorders>
              <w:top w:val="nil"/>
              <w:left w:val="nil"/>
              <w:bottom w:val="nil"/>
              <w:right w:val="nil"/>
            </w:tcBorders>
            <w:shd w:val="clear" w:color="auto" w:fill="auto"/>
            <w:noWrap/>
            <w:vAlign w:val="bottom"/>
            <w:hideMark/>
          </w:tcPr>
          <w:p w:rsidR="002E1AAA" w:rsidRPr="00B10F17" w:rsidRDefault="002E1AAA" w:rsidP="002E1AAA">
            <w:pPr>
              <w:spacing w:line="240" w:lineRule="auto"/>
              <w:ind w:firstLine="0"/>
              <w:jc w:val="center"/>
              <w:rPr>
                <w:rFonts w:eastAsia="Times New Roman" w:cs="Times New Roman"/>
                <w:color w:val="000000"/>
                <w:szCs w:val="26"/>
                <w:lang w:eastAsia="ru-RU"/>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E1AAA" w:rsidRPr="00B10F17" w:rsidRDefault="002E1AAA" w:rsidP="002E1AAA">
            <w:pPr>
              <w:spacing w:line="240" w:lineRule="auto"/>
              <w:ind w:firstLine="0"/>
              <w:jc w:val="left"/>
              <w:rPr>
                <w:rFonts w:eastAsia="Times New Roman" w:cs="Times New Roman"/>
                <w:color w:val="000000"/>
                <w:szCs w:val="26"/>
                <w:lang w:eastAsia="ru-RU"/>
              </w:rPr>
            </w:pPr>
            <w:r w:rsidRPr="00B10F17">
              <w:rPr>
                <w:rFonts w:eastAsia="Times New Roman" w:cs="Times New Roman"/>
                <w:color w:val="000000"/>
                <w:szCs w:val="26"/>
                <w:lang w:eastAsia="ru-RU"/>
              </w:rPr>
              <w:t>O</w:t>
            </w:r>
            <w:r w:rsidRPr="00C6124F">
              <w:rPr>
                <w:rFonts w:eastAsia="Times New Roman" w:cs="Times New Roman"/>
                <w:color w:val="000000"/>
                <w:szCs w:val="26"/>
                <w:vertAlign w:val="superscript"/>
                <w:lang w:eastAsia="ru-RU"/>
              </w:rPr>
              <w:t>4</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B10F17" w:rsidRDefault="002E1AAA" w:rsidP="002E1AAA">
            <w:pPr>
              <w:spacing w:line="240" w:lineRule="auto"/>
              <w:ind w:firstLine="0"/>
              <w:jc w:val="left"/>
              <w:rPr>
                <w:rFonts w:eastAsia="Times New Roman" w:cs="Times New Roman"/>
                <w:color w:val="000000"/>
                <w:szCs w:val="26"/>
                <w:lang w:eastAsia="ru-RU"/>
              </w:rPr>
            </w:pPr>
            <w:r w:rsidRPr="00B10F17">
              <w:rPr>
                <w:rFonts w:eastAsia="Times New Roman" w:cs="Times New Roman"/>
                <w:color w:val="000000"/>
                <w:szCs w:val="26"/>
                <w:lang w:eastAsia="ru-RU"/>
              </w:rPr>
              <w:t>C</w:t>
            </w:r>
            <w:r w:rsidRPr="00C6124F">
              <w:rPr>
                <w:rFonts w:eastAsia="Times New Roman" w:cs="Times New Roman"/>
                <w:color w:val="000000"/>
                <w:szCs w:val="26"/>
                <w:vertAlign w:val="superscript"/>
                <w:lang w:eastAsia="ru-RU"/>
              </w:rPr>
              <w:t>6</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B10F17" w:rsidRDefault="002E1AAA" w:rsidP="002E1AAA">
            <w:pPr>
              <w:spacing w:line="240" w:lineRule="auto"/>
              <w:ind w:firstLine="0"/>
              <w:jc w:val="left"/>
              <w:rPr>
                <w:rFonts w:eastAsia="Times New Roman" w:cs="Times New Roman"/>
                <w:color w:val="000000"/>
                <w:szCs w:val="26"/>
                <w:lang w:eastAsia="ru-RU"/>
              </w:rPr>
            </w:pPr>
            <w:r w:rsidRPr="00B10F17">
              <w:rPr>
                <w:rFonts w:eastAsia="Times New Roman" w:cs="Times New Roman"/>
                <w:color w:val="000000"/>
                <w:szCs w:val="26"/>
                <w:lang w:eastAsia="ru-RU"/>
              </w:rPr>
              <w:t>N</w:t>
            </w:r>
            <w:r w:rsidRPr="00C6124F">
              <w:rPr>
                <w:rFonts w:eastAsia="Times New Roman" w:cs="Times New Roman"/>
                <w:color w:val="000000"/>
                <w:szCs w:val="26"/>
                <w:vertAlign w:val="superscript"/>
                <w:lang w:eastAsia="ru-RU"/>
              </w:rPr>
              <w:t>3</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B10F17" w:rsidRDefault="002E1AAA" w:rsidP="002E1AAA">
            <w:pPr>
              <w:spacing w:line="240" w:lineRule="auto"/>
              <w:ind w:firstLine="0"/>
              <w:jc w:val="center"/>
              <w:rPr>
                <w:rFonts w:eastAsia="Times New Roman" w:cs="Times New Roman"/>
                <w:color w:val="000000"/>
                <w:szCs w:val="26"/>
                <w:lang w:eastAsia="ru-RU"/>
              </w:rPr>
            </w:pPr>
            <w:r w:rsidRPr="00B10F17">
              <w:rPr>
                <w:rFonts w:eastAsia="Times New Roman" w:cs="Times New Roman"/>
                <w:color w:val="000000"/>
                <w:szCs w:val="26"/>
                <w:lang w:eastAsia="ru-RU"/>
              </w:rPr>
              <w:t>127,0(8)</w:t>
            </w:r>
          </w:p>
        </w:tc>
      </w:tr>
      <w:tr w:rsidR="002E1AAA" w:rsidRPr="00B10F17" w:rsidTr="002E1AAA">
        <w:trPr>
          <w:trHeight w:val="332"/>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E1AAA" w:rsidRPr="00B10F17" w:rsidRDefault="002E1AAA" w:rsidP="002E1AAA">
            <w:pPr>
              <w:spacing w:line="240" w:lineRule="auto"/>
              <w:ind w:firstLine="0"/>
              <w:jc w:val="left"/>
              <w:rPr>
                <w:rFonts w:eastAsia="Times New Roman" w:cs="Times New Roman"/>
                <w:color w:val="000000"/>
                <w:szCs w:val="26"/>
                <w:lang w:eastAsia="ru-RU"/>
              </w:rPr>
            </w:pPr>
            <w:r w:rsidRPr="00B10F17">
              <w:rPr>
                <w:rFonts w:eastAsia="Times New Roman" w:cs="Times New Roman"/>
                <w:color w:val="000000"/>
                <w:szCs w:val="26"/>
                <w:lang w:eastAsia="ru-RU"/>
              </w:rPr>
              <w:t>O</w:t>
            </w:r>
            <w:r w:rsidRPr="00C6124F">
              <w:rPr>
                <w:rFonts w:eastAsia="Times New Roman" w:cs="Times New Roman"/>
                <w:color w:val="000000"/>
                <w:szCs w:val="26"/>
                <w:vertAlign w:val="superscript"/>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B10F17" w:rsidRDefault="002E1AAA" w:rsidP="002E1AAA">
            <w:pPr>
              <w:spacing w:line="240" w:lineRule="auto"/>
              <w:ind w:firstLine="0"/>
              <w:jc w:val="left"/>
              <w:rPr>
                <w:rFonts w:eastAsia="Times New Roman" w:cs="Times New Roman"/>
                <w:color w:val="000000"/>
                <w:szCs w:val="26"/>
                <w:lang w:eastAsia="ru-RU"/>
              </w:rPr>
            </w:pPr>
            <w:r w:rsidRPr="00B10F17">
              <w:rPr>
                <w:rFonts w:eastAsia="Times New Roman" w:cs="Times New Roman"/>
                <w:color w:val="000000"/>
                <w:szCs w:val="26"/>
                <w:lang w:eastAsia="ru-RU"/>
              </w:rPr>
              <w:t>Cd</w:t>
            </w:r>
            <w:r w:rsidRPr="00C6124F">
              <w:rPr>
                <w:rFonts w:eastAsia="Times New Roman" w:cs="Times New Roman"/>
                <w:color w:val="000000"/>
                <w:szCs w:val="26"/>
                <w:vertAlign w:val="superscript"/>
                <w:lang w:eastAsia="ru-RU"/>
              </w:rPr>
              <w:t>3</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B10F17" w:rsidRDefault="002E1AAA" w:rsidP="002E1AAA">
            <w:pPr>
              <w:spacing w:line="240" w:lineRule="auto"/>
              <w:ind w:firstLine="0"/>
              <w:jc w:val="left"/>
              <w:rPr>
                <w:rFonts w:eastAsia="Times New Roman" w:cs="Times New Roman"/>
                <w:color w:val="000000"/>
                <w:szCs w:val="26"/>
                <w:lang w:eastAsia="ru-RU"/>
              </w:rPr>
            </w:pPr>
            <w:r w:rsidRPr="00B10F17">
              <w:rPr>
                <w:rFonts w:eastAsia="Times New Roman" w:cs="Times New Roman"/>
                <w:color w:val="000000"/>
                <w:szCs w:val="26"/>
                <w:lang w:eastAsia="ru-RU"/>
              </w:rPr>
              <w:t>O</w:t>
            </w:r>
            <w:r w:rsidRPr="00C6124F">
              <w:rPr>
                <w:rFonts w:eastAsia="Times New Roman" w:cs="Times New Roman"/>
                <w:color w:val="000000"/>
                <w:szCs w:val="26"/>
                <w:vertAlign w:val="superscript"/>
                <w:lang w:eastAsia="ru-RU"/>
              </w:rPr>
              <w:t>4</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B10F17" w:rsidRDefault="002E1AAA" w:rsidP="002E1AAA">
            <w:pPr>
              <w:spacing w:line="240" w:lineRule="auto"/>
              <w:ind w:firstLine="0"/>
              <w:jc w:val="center"/>
              <w:rPr>
                <w:rFonts w:eastAsia="Times New Roman" w:cs="Times New Roman"/>
                <w:color w:val="000000"/>
                <w:szCs w:val="26"/>
                <w:lang w:eastAsia="ru-RU"/>
              </w:rPr>
            </w:pPr>
            <w:r w:rsidRPr="00B10F17">
              <w:rPr>
                <w:rFonts w:eastAsia="Times New Roman" w:cs="Times New Roman"/>
                <w:color w:val="000000"/>
                <w:szCs w:val="26"/>
                <w:lang w:eastAsia="ru-RU"/>
              </w:rPr>
              <w:t>92,3(2)</w:t>
            </w:r>
          </w:p>
        </w:tc>
        <w:tc>
          <w:tcPr>
            <w:tcW w:w="0" w:type="auto"/>
            <w:tcBorders>
              <w:top w:val="nil"/>
              <w:left w:val="nil"/>
              <w:bottom w:val="nil"/>
              <w:right w:val="nil"/>
            </w:tcBorders>
            <w:shd w:val="clear" w:color="auto" w:fill="auto"/>
            <w:noWrap/>
            <w:vAlign w:val="bottom"/>
            <w:hideMark/>
          </w:tcPr>
          <w:p w:rsidR="002E1AAA" w:rsidRPr="00B10F17" w:rsidRDefault="002E1AAA" w:rsidP="002E1AAA">
            <w:pPr>
              <w:spacing w:line="240" w:lineRule="auto"/>
              <w:ind w:firstLine="0"/>
              <w:jc w:val="center"/>
              <w:rPr>
                <w:rFonts w:eastAsia="Times New Roman" w:cs="Times New Roman"/>
                <w:color w:val="000000"/>
                <w:szCs w:val="26"/>
                <w:lang w:eastAsia="ru-RU"/>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E1AAA" w:rsidRPr="00B10F17" w:rsidRDefault="002E1AAA" w:rsidP="002E1AAA">
            <w:pPr>
              <w:spacing w:line="240" w:lineRule="auto"/>
              <w:ind w:firstLine="0"/>
              <w:jc w:val="left"/>
              <w:rPr>
                <w:rFonts w:eastAsia="Times New Roman" w:cs="Times New Roman"/>
                <w:color w:val="000000"/>
                <w:szCs w:val="26"/>
                <w:lang w:eastAsia="ru-RU"/>
              </w:rPr>
            </w:pPr>
            <w:r w:rsidRPr="00B10F17">
              <w:rPr>
                <w:rFonts w:eastAsia="Times New Roman" w:cs="Times New Roman"/>
                <w:color w:val="000000"/>
                <w:szCs w:val="26"/>
                <w:lang w:eastAsia="ru-RU"/>
              </w:rPr>
              <w:t>O</w:t>
            </w:r>
            <w:r w:rsidRPr="00C6124F">
              <w:rPr>
                <w:rFonts w:eastAsia="Times New Roman" w:cs="Times New Roman"/>
                <w:color w:val="000000"/>
                <w:szCs w:val="26"/>
                <w:vertAlign w:val="superscript"/>
                <w:lang w:eastAsia="ru-RU"/>
              </w:rPr>
              <w:t>4</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B10F17" w:rsidRDefault="002E1AAA" w:rsidP="002E1AAA">
            <w:pPr>
              <w:spacing w:line="240" w:lineRule="auto"/>
              <w:ind w:firstLine="0"/>
              <w:jc w:val="left"/>
              <w:rPr>
                <w:rFonts w:eastAsia="Times New Roman" w:cs="Times New Roman"/>
                <w:color w:val="000000"/>
                <w:szCs w:val="26"/>
                <w:lang w:eastAsia="ru-RU"/>
              </w:rPr>
            </w:pPr>
            <w:r w:rsidRPr="00B10F17">
              <w:rPr>
                <w:rFonts w:eastAsia="Times New Roman" w:cs="Times New Roman"/>
                <w:color w:val="000000"/>
                <w:szCs w:val="26"/>
                <w:lang w:eastAsia="ru-RU"/>
              </w:rPr>
              <w:t>C</w:t>
            </w:r>
            <w:r w:rsidRPr="00C6124F">
              <w:rPr>
                <w:rFonts w:eastAsia="Times New Roman" w:cs="Times New Roman"/>
                <w:color w:val="000000"/>
                <w:szCs w:val="26"/>
                <w:vertAlign w:val="superscript"/>
                <w:lang w:eastAsia="ru-RU"/>
              </w:rPr>
              <w:t>6</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B10F17" w:rsidRDefault="002E1AAA" w:rsidP="002E1AAA">
            <w:pPr>
              <w:spacing w:line="240" w:lineRule="auto"/>
              <w:ind w:firstLine="0"/>
              <w:jc w:val="left"/>
              <w:rPr>
                <w:rFonts w:eastAsia="Times New Roman" w:cs="Times New Roman"/>
                <w:color w:val="000000"/>
                <w:szCs w:val="26"/>
                <w:lang w:eastAsia="ru-RU"/>
              </w:rPr>
            </w:pPr>
            <w:r w:rsidRPr="00B10F17">
              <w:rPr>
                <w:rFonts w:eastAsia="Times New Roman" w:cs="Times New Roman"/>
                <w:color w:val="000000"/>
                <w:szCs w:val="26"/>
                <w:lang w:eastAsia="ru-RU"/>
              </w:rPr>
              <w:t>H</w:t>
            </w:r>
            <w:r w:rsidRPr="00C6124F">
              <w:rPr>
                <w:rFonts w:eastAsia="Times New Roman" w:cs="Times New Roman"/>
                <w:color w:val="000000"/>
                <w:szCs w:val="26"/>
                <w:vertAlign w:val="superscript"/>
                <w:lang w:eastAsia="ru-RU"/>
              </w:rPr>
              <w:t>6</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B10F17" w:rsidRDefault="002E1AAA" w:rsidP="002E1AAA">
            <w:pPr>
              <w:spacing w:line="240" w:lineRule="auto"/>
              <w:ind w:firstLine="0"/>
              <w:jc w:val="center"/>
              <w:rPr>
                <w:rFonts w:eastAsia="Times New Roman" w:cs="Times New Roman"/>
                <w:color w:val="000000"/>
                <w:szCs w:val="26"/>
                <w:lang w:eastAsia="ru-RU"/>
              </w:rPr>
            </w:pPr>
            <w:r w:rsidRPr="00B10F17">
              <w:rPr>
                <w:rFonts w:eastAsia="Times New Roman" w:cs="Times New Roman"/>
                <w:color w:val="000000"/>
                <w:szCs w:val="26"/>
                <w:lang w:eastAsia="ru-RU"/>
              </w:rPr>
              <w:t>116,50</w:t>
            </w:r>
          </w:p>
        </w:tc>
      </w:tr>
      <w:tr w:rsidR="002E1AAA" w:rsidRPr="00B10F17" w:rsidTr="002E1AAA">
        <w:trPr>
          <w:trHeight w:val="332"/>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E1AAA" w:rsidRPr="00B10F17" w:rsidRDefault="002E1AAA" w:rsidP="002E1AAA">
            <w:pPr>
              <w:spacing w:line="240" w:lineRule="auto"/>
              <w:ind w:firstLine="0"/>
              <w:jc w:val="left"/>
              <w:rPr>
                <w:rFonts w:eastAsia="Times New Roman" w:cs="Times New Roman"/>
                <w:color w:val="000000"/>
                <w:szCs w:val="26"/>
                <w:lang w:eastAsia="ru-RU"/>
              </w:rPr>
            </w:pPr>
            <w:r w:rsidRPr="00B10F17">
              <w:rPr>
                <w:rFonts w:eastAsia="Times New Roman" w:cs="Times New Roman"/>
                <w:color w:val="000000"/>
                <w:szCs w:val="26"/>
                <w:lang w:eastAsia="ru-RU"/>
              </w:rPr>
              <w:t>O</w:t>
            </w:r>
            <w:r w:rsidRPr="00C6124F">
              <w:rPr>
                <w:rFonts w:eastAsia="Times New Roman" w:cs="Times New Roman"/>
                <w:color w:val="000000"/>
                <w:szCs w:val="26"/>
                <w:vertAlign w:val="superscript"/>
                <w:lang w:eastAsia="ru-RU"/>
              </w:rPr>
              <w:t>2</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B10F17" w:rsidRDefault="002E1AAA" w:rsidP="002E1AAA">
            <w:pPr>
              <w:spacing w:line="240" w:lineRule="auto"/>
              <w:ind w:firstLine="0"/>
              <w:jc w:val="left"/>
              <w:rPr>
                <w:rFonts w:eastAsia="Times New Roman" w:cs="Times New Roman"/>
                <w:color w:val="000000"/>
                <w:szCs w:val="26"/>
                <w:lang w:eastAsia="ru-RU"/>
              </w:rPr>
            </w:pPr>
            <w:r w:rsidRPr="00B10F17">
              <w:rPr>
                <w:rFonts w:eastAsia="Times New Roman" w:cs="Times New Roman"/>
                <w:color w:val="000000"/>
                <w:szCs w:val="26"/>
                <w:lang w:eastAsia="ru-RU"/>
              </w:rPr>
              <w:t>Cd</w:t>
            </w:r>
            <w:r w:rsidRPr="00C6124F">
              <w:rPr>
                <w:rFonts w:eastAsia="Times New Roman" w:cs="Times New Roman"/>
                <w:color w:val="000000"/>
                <w:szCs w:val="26"/>
                <w:vertAlign w:val="superscript"/>
                <w:lang w:eastAsia="ru-RU"/>
              </w:rPr>
              <w:t>3</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B10F17" w:rsidRDefault="002E1AAA" w:rsidP="002E1AAA">
            <w:pPr>
              <w:spacing w:line="240" w:lineRule="auto"/>
              <w:ind w:firstLine="0"/>
              <w:jc w:val="left"/>
              <w:rPr>
                <w:rFonts w:eastAsia="Times New Roman" w:cs="Times New Roman"/>
                <w:color w:val="000000"/>
                <w:szCs w:val="26"/>
                <w:lang w:eastAsia="ru-RU"/>
              </w:rPr>
            </w:pPr>
            <w:r w:rsidRPr="00B10F17">
              <w:rPr>
                <w:rFonts w:eastAsia="Times New Roman" w:cs="Times New Roman"/>
                <w:color w:val="000000"/>
                <w:szCs w:val="26"/>
                <w:lang w:eastAsia="ru-RU"/>
              </w:rPr>
              <w:t>O</w:t>
            </w:r>
            <w:r w:rsidRPr="00C6124F">
              <w:rPr>
                <w:rFonts w:eastAsia="Times New Roman" w:cs="Times New Roman"/>
                <w:color w:val="000000"/>
                <w:szCs w:val="26"/>
                <w:vertAlign w:val="superscript"/>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B10F17" w:rsidRDefault="002E1AAA" w:rsidP="002E1AAA">
            <w:pPr>
              <w:spacing w:line="240" w:lineRule="auto"/>
              <w:ind w:firstLine="0"/>
              <w:jc w:val="center"/>
              <w:rPr>
                <w:rFonts w:eastAsia="Times New Roman" w:cs="Times New Roman"/>
                <w:color w:val="000000"/>
                <w:szCs w:val="26"/>
                <w:lang w:eastAsia="ru-RU"/>
              </w:rPr>
            </w:pPr>
            <w:r w:rsidRPr="00B10F17">
              <w:rPr>
                <w:rFonts w:eastAsia="Times New Roman" w:cs="Times New Roman"/>
                <w:color w:val="000000"/>
                <w:szCs w:val="26"/>
                <w:lang w:eastAsia="ru-RU"/>
              </w:rPr>
              <w:t>86,72(16)</w:t>
            </w:r>
          </w:p>
        </w:tc>
        <w:tc>
          <w:tcPr>
            <w:tcW w:w="0" w:type="auto"/>
            <w:tcBorders>
              <w:top w:val="nil"/>
              <w:left w:val="nil"/>
              <w:bottom w:val="nil"/>
              <w:right w:val="nil"/>
            </w:tcBorders>
            <w:shd w:val="clear" w:color="auto" w:fill="auto"/>
            <w:noWrap/>
            <w:vAlign w:val="bottom"/>
            <w:hideMark/>
          </w:tcPr>
          <w:p w:rsidR="002E1AAA" w:rsidRPr="00B10F17" w:rsidRDefault="002E1AAA" w:rsidP="002E1AAA">
            <w:pPr>
              <w:spacing w:line="240" w:lineRule="auto"/>
              <w:ind w:firstLine="0"/>
              <w:jc w:val="center"/>
              <w:rPr>
                <w:rFonts w:eastAsia="Times New Roman" w:cs="Times New Roman"/>
                <w:color w:val="000000"/>
                <w:szCs w:val="26"/>
                <w:lang w:eastAsia="ru-RU"/>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E1AAA" w:rsidRPr="00B10F17" w:rsidRDefault="002E1AAA" w:rsidP="002E1AAA">
            <w:pPr>
              <w:spacing w:line="240" w:lineRule="auto"/>
              <w:ind w:firstLine="0"/>
              <w:jc w:val="left"/>
              <w:rPr>
                <w:rFonts w:eastAsia="Times New Roman" w:cs="Times New Roman"/>
                <w:color w:val="000000"/>
                <w:szCs w:val="26"/>
                <w:lang w:eastAsia="ru-RU"/>
              </w:rPr>
            </w:pPr>
            <w:r w:rsidRPr="00B10F17">
              <w:rPr>
                <w:rFonts w:eastAsia="Times New Roman" w:cs="Times New Roman"/>
                <w:color w:val="000000"/>
                <w:szCs w:val="26"/>
                <w:lang w:eastAsia="ru-RU"/>
              </w:rPr>
              <w:t>S</w:t>
            </w:r>
            <w:r w:rsidRPr="00C6124F">
              <w:rPr>
                <w:rFonts w:eastAsia="Times New Roman" w:cs="Times New Roman"/>
                <w:color w:val="000000"/>
                <w:szCs w:val="26"/>
                <w:vertAlign w:val="superscript"/>
                <w:lang w:eastAsia="ru-RU"/>
              </w:rPr>
              <w:t>6</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B10F17" w:rsidRDefault="002E1AAA" w:rsidP="002E1AAA">
            <w:pPr>
              <w:spacing w:line="240" w:lineRule="auto"/>
              <w:ind w:firstLine="0"/>
              <w:jc w:val="left"/>
              <w:rPr>
                <w:rFonts w:eastAsia="Times New Roman" w:cs="Times New Roman"/>
                <w:color w:val="000000"/>
                <w:szCs w:val="26"/>
                <w:lang w:eastAsia="ru-RU"/>
              </w:rPr>
            </w:pPr>
            <w:r w:rsidRPr="00B10F17">
              <w:rPr>
                <w:rFonts w:eastAsia="Times New Roman" w:cs="Times New Roman"/>
                <w:color w:val="000000"/>
                <w:szCs w:val="26"/>
                <w:lang w:eastAsia="ru-RU"/>
              </w:rPr>
              <w:t>C</w:t>
            </w:r>
            <w:r w:rsidRPr="00C6124F">
              <w:rPr>
                <w:rFonts w:eastAsia="Times New Roman" w:cs="Times New Roman"/>
                <w:color w:val="000000"/>
                <w:szCs w:val="26"/>
                <w:vertAlign w:val="superscript"/>
                <w:lang w:eastAsia="ru-RU"/>
              </w:rPr>
              <w:t>7</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B10F17" w:rsidRDefault="002E1AAA" w:rsidP="002E1AAA">
            <w:pPr>
              <w:spacing w:line="240" w:lineRule="auto"/>
              <w:ind w:firstLine="0"/>
              <w:jc w:val="left"/>
              <w:rPr>
                <w:rFonts w:eastAsia="Times New Roman" w:cs="Times New Roman"/>
                <w:color w:val="000000"/>
                <w:szCs w:val="26"/>
                <w:lang w:eastAsia="ru-RU"/>
              </w:rPr>
            </w:pPr>
            <w:r w:rsidRPr="00B10F17">
              <w:rPr>
                <w:rFonts w:eastAsia="Times New Roman" w:cs="Times New Roman"/>
                <w:color w:val="000000"/>
                <w:szCs w:val="26"/>
                <w:lang w:eastAsia="ru-RU"/>
              </w:rPr>
              <w:t>H</w:t>
            </w:r>
            <w:r w:rsidRPr="00C6124F">
              <w:rPr>
                <w:rFonts w:eastAsia="Times New Roman" w:cs="Times New Roman"/>
                <w:color w:val="000000"/>
                <w:szCs w:val="26"/>
                <w:vertAlign w:val="superscript"/>
                <w:lang w:eastAsia="ru-RU"/>
              </w:rPr>
              <w:t>7A</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B10F17" w:rsidRDefault="002E1AAA" w:rsidP="002E1AAA">
            <w:pPr>
              <w:spacing w:line="240" w:lineRule="auto"/>
              <w:ind w:firstLine="0"/>
              <w:jc w:val="center"/>
              <w:rPr>
                <w:rFonts w:eastAsia="Times New Roman" w:cs="Times New Roman"/>
                <w:color w:val="000000"/>
                <w:szCs w:val="26"/>
                <w:lang w:eastAsia="ru-RU"/>
              </w:rPr>
            </w:pPr>
            <w:r w:rsidRPr="00B10F17">
              <w:rPr>
                <w:rFonts w:eastAsia="Times New Roman" w:cs="Times New Roman"/>
                <w:color w:val="000000"/>
                <w:szCs w:val="26"/>
                <w:lang w:eastAsia="ru-RU"/>
              </w:rPr>
              <w:t>109,50</w:t>
            </w:r>
          </w:p>
        </w:tc>
      </w:tr>
      <w:tr w:rsidR="002E1AAA" w:rsidRPr="00B10F17" w:rsidTr="002E1AAA">
        <w:trPr>
          <w:trHeight w:val="332"/>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E1AAA" w:rsidRPr="00B10F17" w:rsidRDefault="002E1AAA" w:rsidP="002E1AAA">
            <w:pPr>
              <w:spacing w:line="240" w:lineRule="auto"/>
              <w:ind w:firstLine="0"/>
              <w:jc w:val="left"/>
              <w:rPr>
                <w:rFonts w:eastAsia="Times New Roman" w:cs="Times New Roman"/>
                <w:color w:val="000000"/>
                <w:szCs w:val="26"/>
                <w:lang w:eastAsia="ru-RU"/>
              </w:rPr>
            </w:pPr>
            <w:r w:rsidRPr="00B10F17">
              <w:rPr>
                <w:rFonts w:eastAsia="Times New Roman" w:cs="Times New Roman"/>
                <w:color w:val="000000"/>
                <w:szCs w:val="26"/>
                <w:lang w:eastAsia="ru-RU"/>
              </w:rPr>
              <w:t>O</w:t>
            </w:r>
            <w:r w:rsidRPr="00C6124F">
              <w:rPr>
                <w:rFonts w:eastAsia="Times New Roman" w:cs="Times New Roman"/>
                <w:color w:val="000000"/>
                <w:szCs w:val="26"/>
                <w:vertAlign w:val="superscript"/>
                <w:lang w:eastAsia="ru-RU"/>
              </w:rPr>
              <w:t>2</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B10F17" w:rsidRDefault="002E1AAA" w:rsidP="002E1AAA">
            <w:pPr>
              <w:spacing w:line="240" w:lineRule="auto"/>
              <w:ind w:firstLine="0"/>
              <w:jc w:val="left"/>
              <w:rPr>
                <w:rFonts w:eastAsia="Times New Roman" w:cs="Times New Roman"/>
                <w:color w:val="000000"/>
                <w:szCs w:val="26"/>
                <w:lang w:eastAsia="ru-RU"/>
              </w:rPr>
            </w:pPr>
            <w:r w:rsidRPr="00B10F17">
              <w:rPr>
                <w:rFonts w:eastAsia="Times New Roman" w:cs="Times New Roman"/>
                <w:color w:val="000000"/>
                <w:szCs w:val="26"/>
                <w:lang w:eastAsia="ru-RU"/>
              </w:rPr>
              <w:t>Cd</w:t>
            </w:r>
            <w:r w:rsidRPr="00C6124F">
              <w:rPr>
                <w:rFonts w:eastAsia="Times New Roman" w:cs="Times New Roman"/>
                <w:color w:val="000000"/>
                <w:szCs w:val="26"/>
                <w:vertAlign w:val="superscript"/>
                <w:lang w:eastAsia="ru-RU"/>
              </w:rPr>
              <w:t>3</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B10F17" w:rsidRDefault="002E1AAA" w:rsidP="002E1AAA">
            <w:pPr>
              <w:spacing w:line="240" w:lineRule="auto"/>
              <w:ind w:firstLine="0"/>
              <w:jc w:val="left"/>
              <w:rPr>
                <w:rFonts w:eastAsia="Times New Roman" w:cs="Times New Roman"/>
                <w:color w:val="000000"/>
                <w:szCs w:val="26"/>
                <w:lang w:eastAsia="ru-RU"/>
              </w:rPr>
            </w:pPr>
            <w:r w:rsidRPr="00B10F17">
              <w:rPr>
                <w:rFonts w:eastAsia="Times New Roman" w:cs="Times New Roman"/>
                <w:color w:val="000000"/>
                <w:szCs w:val="26"/>
                <w:lang w:eastAsia="ru-RU"/>
              </w:rPr>
              <w:t>O</w:t>
            </w:r>
            <w:r w:rsidRPr="00C6124F">
              <w:rPr>
                <w:rFonts w:eastAsia="Times New Roman" w:cs="Times New Roman"/>
                <w:color w:val="000000"/>
                <w:szCs w:val="26"/>
                <w:vertAlign w:val="superscript"/>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B10F17" w:rsidRDefault="002E1AAA" w:rsidP="002E1AAA">
            <w:pPr>
              <w:spacing w:line="240" w:lineRule="auto"/>
              <w:ind w:firstLine="0"/>
              <w:jc w:val="center"/>
              <w:rPr>
                <w:rFonts w:eastAsia="Times New Roman" w:cs="Times New Roman"/>
                <w:color w:val="000000"/>
                <w:szCs w:val="26"/>
                <w:lang w:eastAsia="ru-RU"/>
              </w:rPr>
            </w:pPr>
            <w:r w:rsidRPr="00B10F17">
              <w:rPr>
                <w:rFonts w:eastAsia="Times New Roman" w:cs="Times New Roman"/>
                <w:color w:val="000000"/>
                <w:szCs w:val="26"/>
                <w:lang w:eastAsia="ru-RU"/>
              </w:rPr>
              <w:t>93,28(16)</w:t>
            </w:r>
          </w:p>
        </w:tc>
        <w:tc>
          <w:tcPr>
            <w:tcW w:w="0" w:type="auto"/>
            <w:tcBorders>
              <w:top w:val="nil"/>
              <w:left w:val="nil"/>
              <w:bottom w:val="nil"/>
              <w:right w:val="nil"/>
            </w:tcBorders>
            <w:shd w:val="clear" w:color="auto" w:fill="auto"/>
            <w:noWrap/>
            <w:vAlign w:val="bottom"/>
            <w:hideMark/>
          </w:tcPr>
          <w:p w:rsidR="002E1AAA" w:rsidRPr="00B10F17" w:rsidRDefault="002E1AAA" w:rsidP="002E1AAA">
            <w:pPr>
              <w:spacing w:line="240" w:lineRule="auto"/>
              <w:ind w:firstLine="0"/>
              <w:jc w:val="center"/>
              <w:rPr>
                <w:rFonts w:eastAsia="Times New Roman" w:cs="Times New Roman"/>
                <w:color w:val="000000"/>
                <w:szCs w:val="26"/>
                <w:lang w:eastAsia="ru-RU"/>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E1AAA" w:rsidRPr="00B10F17" w:rsidRDefault="002E1AAA" w:rsidP="002E1AAA">
            <w:pPr>
              <w:spacing w:line="240" w:lineRule="auto"/>
              <w:ind w:firstLine="0"/>
              <w:jc w:val="left"/>
              <w:rPr>
                <w:rFonts w:eastAsia="Times New Roman" w:cs="Times New Roman"/>
                <w:color w:val="000000"/>
                <w:szCs w:val="26"/>
                <w:lang w:eastAsia="ru-RU"/>
              </w:rPr>
            </w:pPr>
            <w:r w:rsidRPr="00B10F17">
              <w:rPr>
                <w:rFonts w:eastAsia="Times New Roman" w:cs="Times New Roman"/>
                <w:color w:val="000000"/>
                <w:szCs w:val="26"/>
                <w:lang w:eastAsia="ru-RU"/>
              </w:rPr>
              <w:t>S</w:t>
            </w:r>
            <w:r w:rsidRPr="00C6124F">
              <w:rPr>
                <w:rFonts w:eastAsia="Times New Roman" w:cs="Times New Roman"/>
                <w:color w:val="000000"/>
                <w:szCs w:val="26"/>
                <w:vertAlign w:val="superscript"/>
                <w:lang w:eastAsia="ru-RU"/>
              </w:rPr>
              <w:t>6</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B10F17" w:rsidRDefault="002E1AAA" w:rsidP="002E1AAA">
            <w:pPr>
              <w:spacing w:line="240" w:lineRule="auto"/>
              <w:ind w:firstLine="0"/>
              <w:jc w:val="left"/>
              <w:rPr>
                <w:rFonts w:eastAsia="Times New Roman" w:cs="Times New Roman"/>
                <w:color w:val="000000"/>
                <w:szCs w:val="26"/>
                <w:lang w:eastAsia="ru-RU"/>
              </w:rPr>
            </w:pPr>
            <w:r w:rsidRPr="00B10F17">
              <w:rPr>
                <w:rFonts w:eastAsia="Times New Roman" w:cs="Times New Roman"/>
                <w:color w:val="000000"/>
                <w:szCs w:val="26"/>
                <w:lang w:eastAsia="ru-RU"/>
              </w:rPr>
              <w:t>C</w:t>
            </w:r>
            <w:r w:rsidRPr="00C6124F">
              <w:rPr>
                <w:rFonts w:eastAsia="Times New Roman" w:cs="Times New Roman"/>
                <w:color w:val="000000"/>
                <w:szCs w:val="26"/>
                <w:vertAlign w:val="superscript"/>
                <w:lang w:eastAsia="ru-RU"/>
              </w:rPr>
              <w:t>7</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B10F17" w:rsidRDefault="002E1AAA" w:rsidP="002E1AAA">
            <w:pPr>
              <w:spacing w:line="240" w:lineRule="auto"/>
              <w:ind w:firstLine="0"/>
              <w:jc w:val="left"/>
              <w:rPr>
                <w:rFonts w:eastAsia="Times New Roman" w:cs="Times New Roman"/>
                <w:color w:val="000000"/>
                <w:szCs w:val="26"/>
                <w:lang w:eastAsia="ru-RU"/>
              </w:rPr>
            </w:pPr>
            <w:r w:rsidRPr="00B10F17">
              <w:rPr>
                <w:rFonts w:eastAsia="Times New Roman" w:cs="Times New Roman"/>
                <w:color w:val="000000"/>
                <w:szCs w:val="26"/>
                <w:lang w:eastAsia="ru-RU"/>
              </w:rPr>
              <w:t>H</w:t>
            </w:r>
            <w:r w:rsidRPr="00C6124F">
              <w:rPr>
                <w:rFonts w:eastAsia="Times New Roman" w:cs="Times New Roman"/>
                <w:color w:val="000000"/>
                <w:szCs w:val="26"/>
                <w:vertAlign w:val="superscript"/>
                <w:lang w:eastAsia="ru-RU"/>
              </w:rPr>
              <w:t>7B</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B10F17" w:rsidRDefault="002E1AAA" w:rsidP="002E1AAA">
            <w:pPr>
              <w:spacing w:line="240" w:lineRule="auto"/>
              <w:ind w:firstLine="0"/>
              <w:jc w:val="center"/>
              <w:rPr>
                <w:rFonts w:eastAsia="Times New Roman" w:cs="Times New Roman"/>
                <w:color w:val="000000"/>
                <w:szCs w:val="26"/>
                <w:lang w:eastAsia="ru-RU"/>
              </w:rPr>
            </w:pPr>
            <w:r w:rsidRPr="00B10F17">
              <w:rPr>
                <w:rFonts w:eastAsia="Times New Roman" w:cs="Times New Roman"/>
                <w:color w:val="000000"/>
                <w:szCs w:val="26"/>
                <w:lang w:eastAsia="ru-RU"/>
              </w:rPr>
              <w:t>109,50</w:t>
            </w:r>
          </w:p>
        </w:tc>
      </w:tr>
      <w:tr w:rsidR="002E1AAA" w:rsidRPr="00B10F17" w:rsidTr="002E1AAA">
        <w:trPr>
          <w:trHeight w:val="332"/>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E1AAA" w:rsidRPr="00B10F17" w:rsidRDefault="002E1AAA" w:rsidP="002E1AAA">
            <w:pPr>
              <w:spacing w:line="240" w:lineRule="auto"/>
              <w:ind w:firstLine="0"/>
              <w:jc w:val="left"/>
              <w:rPr>
                <w:rFonts w:eastAsia="Times New Roman" w:cs="Times New Roman"/>
                <w:color w:val="000000"/>
                <w:szCs w:val="26"/>
                <w:lang w:eastAsia="ru-RU"/>
              </w:rPr>
            </w:pPr>
            <w:r w:rsidRPr="00B10F17">
              <w:rPr>
                <w:rFonts w:eastAsia="Times New Roman" w:cs="Times New Roman"/>
                <w:color w:val="000000"/>
                <w:szCs w:val="26"/>
                <w:lang w:eastAsia="ru-RU"/>
              </w:rPr>
              <w:t>O</w:t>
            </w:r>
            <w:r w:rsidRPr="00C6124F">
              <w:rPr>
                <w:rFonts w:eastAsia="Times New Roman" w:cs="Times New Roman"/>
                <w:color w:val="000000"/>
                <w:szCs w:val="26"/>
                <w:vertAlign w:val="superscript"/>
                <w:lang w:eastAsia="ru-RU"/>
              </w:rPr>
              <w:t>2</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B10F17" w:rsidRDefault="002E1AAA" w:rsidP="002E1AAA">
            <w:pPr>
              <w:spacing w:line="240" w:lineRule="auto"/>
              <w:ind w:firstLine="0"/>
              <w:jc w:val="left"/>
              <w:rPr>
                <w:rFonts w:eastAsia="Times New Roman" w:cs="Times New Roman"/>
                <w:color w:val="000000"/>
                <w:szCs w:val="26"/>
                <w:lang w:eastAsia="ru-RU"/>
              </w:rPr>
            </w:pPr>
            <w:r w:rsidRPr="00B10F17">
              <w:rPr>
                <w:rFonts w:eastAsia="Times New Roman" w:cs="Times New Roman"/>
                <w:color w:val="000000"/>
                <w:szCs w:val="26"/>
                <w:lang w:eastAsia="ru-RU"/>
              </w:rPr>
              <w:t>Cd</w:t>
            </w:r>
            <w:r w:rsidRPr="00C6124F">
              <w:rPr>
                <w:rFonts w:eastAsia="Times New Roman" w:cs="Times New Roman"/>
                <w:color w:val="000000"/>
                <w:szCs w:val="26"/>
                <w:vertAlign w:val="superscript"/>
                <w:lang w:eastAsia="ru-RU"/>
              </w:rPr>
              <w:t>3</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B10F17" w:rsidRDefault="002E1AAA" w:rsidP="002E1AAA">
            <w:pPr>
              <w:spacing w:line="240" w:lineRule="auto"/>
              <w:ind w:firstLine="0"/>
              <w:jc w:val="left"/>
              <w:rPr>
                <w:rFonts w:eastAsia="Times New Roman" w:cs="Times New Roman"/>
                <w:color w:val="000000"/>
                <w:szCs w:val="26"/>
                <w:lang w:eastAsia="ru-RU"/>
              </w:rPr>
            </w:pPr>
            <w:r w:rsidRPr="00B10F17">
              <w:rPr>
                <w:rFonts w:eastAsia="Times New Roman" w:cs="Times New Roman"/>
                <w:color w:val="000000"/>
                <w:szCs w:val="26"/>
                <w:lang w:eastAsia="ru-RU"/>
              </w:rPr>
              <w:t>O</w:t>
            </w:r>
            <w:r w:rsidRPr="00C6124F">
              <w:rPr>
                <w:rFonts w:eastAsia="Times New Roman" w:cs="Times New Roman"/>
                <w:color w:val="000000"/>
                <w:szCs w:val="26"/>
                <w:vertAlign w:val="superscript"/>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B10F17" w:rsidRDefault="002E1AAA" w:rsidP="002E1AAA">
            <w:pPr>
              <w:spacing w:line="240" w:lineRule="auto"/>
              <w:ind w:firstLine="0"/>
              <w:jc w:val="center"/>
              <w:rPr>
                <w:rFonts w:eastAsia="Times New Roman" w:cs="Times New Roman"/>
                <w:color w:val="000000"/>
                <w:szCs w:val="26"/>
                <w:lang w:eastAsia="ru-RU"/>
              </w:rPr>
            </w:pPr>
            <w:r w:rsidRPr="00B10F17">
              <w:rPr>
                <w:rFonts w:eastAsia="Times New Roman" w:cs="Times New Roman"/>
                <w:color w:val="000000"/>
                <w:szCs w:val="26"/>
                <w:lang w:eastAsia="ru-RU"/>
              </w:rPr>
              <w:t>86,72(16)</w:t>
            </w:r>
          </w:p>
        </w:tc>
        <w:tc>
          <w:tcPr>
            <w:tcW w:w="0" w:type="auto"/>
            <w:tcBorders>
              <w:top w:val="nil"/>
              <w:left w:val="nil"/>
              <w:bottom w:val="nil"/>
              <w:right w:val="nil"/>
            </w:tcBorders>
            <w:shd w:val="clear" w:color="auto" w:fill="auto"/>
            <w:noWrap/>
            <w:vAlign w:val="bottom"/>
            <w:hideMark/>
          </w:tcPr>
          <w:p w:rsidR="002E1AAA" w:rsidRPr="00B10F17" w:rsidRDefault="002E1AAA" w:rsidP="002E1AAA">
            <w:pPr>
              <w:spacing w:line="240" w:lineRule="auto"/>
              <w:ind w:firstLine="0"/>
              <w:jc w:val="center"/>
              <w:rPr>
                <w:rFonts w:eastAsia="Times New Roman" w:cs="Times New Roman"/>
                <w:color w:val="000000"/>
                <w:szCs w:val="26"/>
                <w:lang w:eastAsia="ru-RU"/>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E1AAA" w:rsidRPr="00B10F17" w:rsidRDefault="002E1AAA" w:rsidP="002E1AAA">
            <w:pPr>
              <w:spacing w:line="240" w:lineRule="auto"/>
              <w:ind w:firstLine="0"/>
              <w:jc w:val="left"/>
              <w:rPr>
                <w:rFonts w:eastAsia="Times New Roman" w:cs="Times New Roman"/>
                <w:color w:val="000000"/>
                <w:szCs w:val="26"/>
                <w:lang w:eastAsia="ru-RU"/>
              </w:rPr>
            </w:pPr>
            <w:r w:rsidRPr="00B10F17">
              <w:rPr>
                <w:rFonts w:eastAsia="Times New Roman" w:cs="Times New Roman"/>
                <w:color w:val="000000"/>
                <w:szCs w:val="26"/>
                <w:lang w:eastAsia="ru-RU"/>
              </w:rPr>
              <w:t>S</w:t>
            </w:r>
            <w:r w:rsidRPr="00C6124F">
              <w:rPr>
                <w:rFonts w:eastAsia="Times New Roman" w:cs="Times New Roman"/>
                <w:color w:val="000000"/>
                <w:szCs w:val="26"/>
                <w:vertAlign w:val="superscript"/>
                <w:lang w:eastAsia="ru-RU"/>
              </w:rPr>
              <w:t>6</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B10F17" w:rsidRDefault="002E1AAA" w:rsidP="002E1AAA">
            <w:pPr>
              <w:spacing w:line="240" w:lineRule="auto"/>
              <w:ind w:firstLine="0"/>
              <w:jc w:val="left"/>
              <w:rPr>
                <w:rFonts w:eastAsia="Times New Roman" w:cs="Times New Roman"/>
                <w:color w:val="000000"/>
                <w:szCs w:val="26"/>
                <w:lang w:eastAsia="ru-RU"/>
              </w:rPr>
            </w:pPr>
            <w:r w:rsidRPr="00B10F17">
              <w:rPr>
                <w:rFonts w:eastAsia="Times New Roman" w:cs="Times New Roman"/>
                <w:color w:val="000000"/>
                <w:szCs w:val="26"/>
                <w:lang w:eastAsia="ru-RU"/>
              </w:rPr>
              <w:t>C</w:t>
            </w:r>
            <w:r w:rsidRPr="00C6124F">
              <w:rPr>
                <w:rFonts w:eastAsia="Times New Roman" w:cs="Times New Roman"/>
                <w:color w:val="000000"/>
                <w:szCs w:val="26"/>
                <w:vertAlign w:val="superscript"/>
                <w:lang w:eastAsia="ru-RU"/>
              </w:rPr>
              <w:t>7</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B10F17" w:rsidRDefault="002E1AAA" w:rsidP="002E1AAA">
            <w:pPr>
              <w:spacing w:line="240" w:lineRule="auto"/>
              <w:ind w:firstLine="0"/>
              <w:jc w:val="left"/>
              <w:rPr>
                <w:rFonts w:eastAsia="Times New Roman" w:cs="Times New Roman"/>
                <w:color w:val="000000"/>
                <w:szCs w:val="26"/>
                <w:lang w:eastAsia="ru-RU"/>
              </w:rPr>
            </w:pPr>
            <w:r w:rsidRPr="00B10F17">
              <w:rPr>
                <w:rFonts w:eastAsia="Times New Roman" w:cs="Times New Roman"/>
                <w:color w:val="000000"/>
                <w:szCs w:val="26"/>
                <w:lang w:eastAsia="ru-RU"/>
              </w:rPr>
              <w:t>H</w:t>
            </w:r>
            <w:r w:rsidRPr="00C6124F">
              <w:rPr>
                <w:rFonts w:eastAsia="Times New Roman" w:cs="Times New Roman"/>
                <w:color w:val="000000"/>
                <w:szCs w:val="26"/>
                <w:vertAlign w:val="superscript"/>
                <w:lang w:eastAsia="ru-RU"/>
              </w:rPr>
              <w:t>7C</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B10F17" w:rsidRDefault="002E1AAA" w:rsidP="002E1AAA">
            <w:pPr>
              <w:spacing w:line="240" w:lineRule="auto"/>
              <w:ind w:firstLine="0"/>
              <w:jc w:val="center"/>
              <w:rPr>
                <w:rFonts w:eastAsia="Times New Roman" w:cs="Times New Roman"/>
                <w:color w:val="000000"/>
                <w:szCs w:val="26"/>
                <w:lang w:eastAsia="ru-RU"/>
              </w:rPr>
            </w:pPr>
            <w:r w:rsidRPr="00B10F17">
              <w:rPr>
                <w:rFonts w:eastAsia="Times New Roman" w:cs="Times New Roman"/>
                <w:color w:val="000000"/>
                <w:szCs w:val="26"/>
                <w:lang w:eastAsia="ru-RU"/>
              </w:rPr>
              <w:t>109,50</w:t>
            </w:r>
          </w:p>
        </w:tc>
      </w:tr>
      <w:tr w:rsidR="002E1AAA" w:rsidRPr="00B10F17" w:rsidTr="002E1AAA">
        <w:trPr>
          <w:trHeight w:val="332"/>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E1AAA" w:rsidRPr="00B10F17" w:rsidRDefault="002E1AAA" w:rsidP="002E1AAA">
            <w:pPr>
              <w:spacing w:line="240" w:lineRule="auto"/>
              <w:ind w:firstLine="0"/>
              <w:jc w:val="left"/>
              <w:rPr>
                <w:rFonts w:eastAsia="Times New Roman" w:cs="Times New Roman"/>
                <w:color w:val="000000"/>
                <w:szCs w:val="26"/>
                <w:lang w:eastAsia="ru-RU"/>
              </w:rPr>
            </w:pPr>
            <w:r w:rsidRPr="00B10F17">
              <w:rPr>
                <w:rFonts w:eastAsia="Times New Roman" w:cs="Times New Roman"/>
                <w:color w:val="000000"/>
                <w:szCs w:val="26"/>
                <w:lang w:eastAsia="ru-RU"/>
              </w:rPr>
              <w:t>O</w:t>
            </w:r>
            <w:r w:rsidRPr="00C6124F">
              <w:rPr>
                <w:rFonts w:eastAsia="Times New Roman" w:cs="Times New Roman"/>
                <w:color w:val="000000"/>
                <w:szCs w:val="26"/>
                <w:vertAlign w:val="superscript"/>
                <w:lang w:eastAsia="ru-RU"/>
              </w:rPr>
              <w:t>2</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B10F17" w:rsidRDefault="002E1AAA" w:rsidP="002E1AAA">
            <w:pPr>
              <w:spacing w:line="240" w:lineRule="auto"/>
              <w:ind w:firstLine="0"/>
              <w:jc w:val="left"/>
              <w:rPr>
                <w:rFonts w:eastAsia="Times New Roman" w:cs="Times New Roman"/>
                <w:color w:val="000000"/>
                <w:szCs w:val="26"/>
                <w:lang w:eastAsia="ru-RU"/>
              </w:rPr>
            </w:pPr>
            <w:r w:rsidRPr="00B10F17">
              <w:rPr>
                <w:rFonts w:eastAsia="Times New Roman" w:cs="Times New Roman"/>
                <w:color w:val="000000"/>
                <w:szCs w:val="26"/>
                <w:lang w:eastAsia="ru-RU"/>
              </w:rPr>
              <w:t>Cd</w:t>
            </w:r>
            <w:r w:rsidRPr="00C6124F">
              <w:rPr>
                <w:rFonts w:eastAsia="Times New Roman" w:cs="Times New Roman"/>
                <w:color w:val="000000"/>
                <w:szCs w:val="26"/>
                <w:vertAlign w:val="superscript"/>
                <w:lang w:eastAsia="ru-RU"/>
              </w:rPr>
              <w:t>3</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B10F17" w:rsidRDefault="002E1AAA" w:rsidP="002E1AAA">
            <w:pPr>
              <w:spacing w:line="240" w:lineRule="auto"/>
              <w:ind w:firstLine="0"/>
              <w:jc w:val="left"/>
              <w:rPr>
                <w:rFonts w:eastAsia="Times New Roman" w:cs="Times New Roman"/>
                <w:color w:val="000000"/>
                <w:szCs w:val="26"/>
                <w:lang w:eastAsia="ru-RU"/>
              </w:rPr>
            </w:pPr>
            <w:r w:rsidRPr="00B10F17">
              <w:rPr>
                <w:rFonts w:eastAsia="Times New Roman" w:cs="Times New Roman"/>
                <w:color w:val="000000"/>
                <w:szCs w:val="26"/>
                <w:lang w:eastAsia="ru-RU"/>
              </w:rPr>
              <w:t>O</w:t>
            </w:r>
            <w:r w:rsidRPr="00C6124F">
              <w:rPr>
                <w:rFonts w:eastAsia="Times New Roman" w:cs="Times New Roman"/>
                <w:color w:val="000000"/>
                <w:szCs w:val="26"/>
                <w:vertAlign w:val="superscript"/>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B10F17" w:rsidRDefault="002E1AAA" w:rsidP="002E1AAA">
            <w:pPr>
              <w:spacing w:line="240" w:lineRule="auto"/>
              <w:ind w:firstLine="0"/>
              <w:jc w:val="center"/>
              <w:rPr>
                <w:rFonts w:eastAsia="Times New Roman" w:cs="Times New Roman"/>
                <w:color w:val="000000"/>
                <w:szCs w:val="26"/>
                <w:lang w:eastAsia="ru-RU"/>
              </w:rPr>
            </w:pPr>
            <w:r w:rsidRPr="00B10F17">
              <w:rPr>
                <w:rFonts w:eastAsia="Times New Roman" w:cs="Times New Roman"/>
                <w:color w:val="000000"/>
                <w:szCs w:val="26"/>
                <w:lang w:eastAsia="ru-RU"/>
              </w:rPr>
              <w:t>93,28(16)</w:t>
            </w:r>
          </w:p>
        </w:tc>
        <w:tc>
          <w:tcPr>
            <w:tcW w:w="0" w:type="auto"/>
            <w:tcBorders>
              <w:top w:val="nil"/>
              <w:left w:val="nil"/>
              <w:bottom w:val="nil"/>
              <w:right w:val="nil"/>
            </w:tcBorders>
            <w:shd w:val="clear" w:color="auto" w:fill="auto"/>
            <w:noWrap/>
            <w:vAlign w:val="bottom"/>
            <w:hideMark/>
          </w:tcPr>
          <w:p w:rsidR="002E1AAA" w:rsidRPr="00B10F17" w:rsidRDefault="002E1AAA" w:rsidP="002E1AAA">
            <w:pPr>
              <w:spacing w:line="240" w:lineRule="auto"/>
              <w:ind w:firstLine="0"/>
              <w:jc w:val="center"/>
              <w:rPr>
                <w:rFonts w:eastAsia="Times New Roman" w:cs="Times New Roman"/>
                <w:color w:val="000000"/>
                <w:szCs w:val="26"/>
                <w:lang w:eastAsia="ru-RU"/>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E1AAA" w:rsidRPr="00B10F17" w:rsidRDefault="002E1AAA" w:rsidP="002E1AAA">
            <w:pPr>
              <w:spacing w:line="240" w:lineRule="auto"/>
              <w:ind w:firstLine="0"/>
              <w:jc w:val="left"/>
              <w:rPr>
                <w:rFonts w:eastAsia="Times New Roman" w:cs="Times New Roman"/>
                <w:color w:val="000000"/>
                <w:szCs w:val="26"/>
                <w:lang w:eastAsia="ru-RU"/>
              </w:rPr>
            </w:pPr>
            <w:r w:rsidRPr="00B10F17">
              <w:rPr>
                <w:rFonts w:eastAsia="Times New Roman" w:cs="Times New Roman"/>
                <w:color w:val="000000"/>
                <w:szCs w:val="26"/>
                <w:lang w:eastAsia="ru-RU"/>
              </w:rPr>
              <w:t>H</w:t>
            </w:r>
            <w:r w:rsidRPr="00C6124F">
              <w:rPr>
                <w:rFonts w:eastAsia="Times New Roman" w:cs="Times New Roman"/>
                <w:color w:val="000000"/>
                <w:szCs w:val="26"/>
                <w:vertAlign w:val="superscript"/>
                <w:lang w:eastAsia="ru-RU"/>
              </w:rPr>
              <w:t>7A</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B10F17" w:rsidRDefault="002E1AAA" w:rsidP="002E1AAA">
            <w:pPr>
              <w:spacing w:line="240" w:lineRule="auto"/>
              <w:ind w:firstLine="0"/>
              <w:jc w:val="left"/>
              <w:rPr>
                <w:rFonts w:eastAsia="Times New Roman" w:cs="Times New Roman"/>
                <w:color w:val="000000"/>
                <w:szCs w:val="26"/>
                <w:lang w:eastAsia="ru-RU"/>
              </w:rPr>
            </w:pPr>
            <w:r w:rsidRPr="00B10F17">
              <w:rPr>
                <w:rFonts w:eastAsia="Times New Roman" w:cs="Times New Roman"/>
                <w:color w:val="000000"/>
                <w:szCs w:val="26"/>
                <w:lang w:eastAsia="ru-RU"/>
              </w:rPr>
              <w:t>C</w:t>
            </w:r>
            <w:r w:rsidRPr="00C6124F">
              <w:rPr>
                <w:rFonts w:eastAsia="Times New Roman" w:cs="Times New Roman"/>
                <w:color w:val="000000"/>
                <w:szCs w:val="26"/>
                <w:vertAlign w:val="superscript"/>
                <w:lang w:eastAsia="ru-RU"/>
              </w:rPr>
              <w:t>7</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B10F17" w:rsidRDefault="002E1AAA" w:rsidP="002E1AAA">
            <w:pPr>
              <w:spacing w:line="240" w:lineRule="auto"/>
              <w:ind w:firstLine="0"/>
              <w:jc w:val="left"/>
              <w:rPr>
                <w:rFonts w:eastAsia="Times New Roman" w:cs="Times New Roman"/>
                <w:color w:val="000000"/>
                <w:szCs w:val="26"/>
                <w:lang w:eastAsia="ru-RU"/>
              </w:rPr>
            </w:pPr>
            <w:r w:rsidRPr="00B10F17">
              <w:rPr>
                <w:rFonts w:eastAsia="Times New Roman" w:cs="Times New Roman"/>
                <w:color w:val="000000"/>
                <w:szCs w:val="26"/>
                <w:lang w:eastAsia="ru-RU"/>
              </w:rPr>
              <w:t>H</w:t>
            </w:r>
            <w:r w:rsidRPr="00C6124F">
              <w:rPr>
                <w:rFonts w:eastAsia="Times New Roman" w:cs="Times New Roman"/>
                <w:color w:val="000000"/>
                <w:szCs w:val="26"/>
                <w:vertAlign w:val="superscript"/>
                <w:lang w:eastAsia="ru-RU"/>
              </w:rPr>
              <w:t>7B</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B10F17" w:rsidRDefault="002E1AAA" w:rsidP="002E1AAA">
            <w:pPr>
              <w:spacing w:line="240" w:lineRule="auto"/>
              <w:ind w:firstLine="0"/>
              <w:jc w:val="center"/>
              <w:rPr>
                <w:rFonts w:eastAsia="Times New Roman" w:cs="Times New Roman"/>
                <w:color w:val="000000"/>
                <w:szCs w:val="26"/>
                <w:lang w:eastAsia="ru-RU"/>
              </w:rPr>
            </w:pPr>
            <w:r w:rsidRPr="00B10F17">
              <w:rPr>
                <w:rFonts w:eastAsia="Times New Roman" w:cs="Times New Roman"/>
                <w:color w:val="000000"/>
                <w:szCs w:val="26"/>
                <w:lang w:eastAsia="ru-RU"/>
              </w:rPr>
              <w:t>109,50</w:t>
            </w:r>
          </w:p>
        </w:tc>
      </w:tr>
      <w:tr w:rsidR="002E1AAA" w:rsidRPr="00B10F17" w:rsidTr="002E1AAA">
        <w:trPr>
          <w:trHeight w:val="332"/>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E1AAA" w:rsidRPr="00B10F17" w:rsidRDefault="002E1AAA" w:rsidP="002E1AAA">
            <w:pPr>
              <w:spacing w:line="240" w:lineRule="auto"/>
              <w:ind w:firstLine="0"/>
              <w:jc w:val="left"/>
              <w:rPr>
                <w:rFonts w:eastAsia="Times New Roman" w:cs="Times New Roman"/>
                <w:color w:val="000000"/>
                <w:szCs w:val="26"/>
                <w:lang w:eastAsia="ru-RU"/>
              </w:rPr>
            </w:pPr>
            <w:r w:rsidRPr="00B10F17">
              <w:rPr>
                <w:rFonts w:eastAsia="Times New Roman" w:cs="Times New Roman"/>
                <w:color w:val="000000"/>
                <w:szCs w:val="26"/>
                <w:lang w:eastAsia="ru-RU"/>
              </w:rPr>
              <w:t>O</w:t>
            </w:r>
            <w:r w:rsidRPr="00C6124F">
              <w:rPr>
                <w:rFonts w:eastAsia="Times New Roman" w:cs="Times New Roman"/>
                <w:color w:val="000000"/>
                <w:szCs w:val="26"/>
                <w:vertAlign w:val="superscript"/>
                <w:lang w:eastAsia="ru-RU"/>
              </w:rPr>
              <w:t>2</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B10F17" w:rsidRDefault="002E1AAA" w:rsidP="002E1AAA">
            <w:pPr>
              <w:spacing w:line="240" w:lineRule="auto"/>
              <w:ind w:firstLine="0"/>
              <w:jc w:val="left"/>
              <w:rPr>
                <w:rFonts w:eastAsia="Times New Roman" w:cs="Times New Roman"/>
                <w:color w:val="000000"/>
                <w:szCs w:val="26"/>
                <w:lang w:eastAsia="ru-RU"/>
              </w:rPr>
            </w:pPr>
            <w:r w:rsidRPr="00B10F17">
              <w:rPr>
                <w:rFonts w:eastAsia="Times New Roman" w:cs="Times New Roman"/>
                <w:color w:val="000000"/>
                <w:szCs w:val="26"/>
                <w:lang w:eastAsia="ru-RU"/>
              </w:rPr>
              <w:t>Cd</w:t>
            </w:r>
            <w:r w:rsidRPr="00C6124F">
              <w:rPr>
                <w:rFonts w:eastAsia="Times New Roman" w:cs="Times New Roman"/>
                <w:color w:val="000000"/>
                <w:szCs w:val="26"/>
                <w:vertAlign w:val="superscript"/>
                <w:lang w:eastAsia="ru-RU"/>
              </w:rPr>
              <w:t>3</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B10F17" w:rsidRDefault="002E1AAA" w:rsidP="002E1AAA">
            <w:pPr>
              <w:spacing w:line="240" w:lineRule="auto"/>
              <w:ind w:firstLine="0"/>
              <w:jc w:val="left"/>
              <w:rPr>
                <w:rFonts w:eastAsia="Times New Roman" w:cs="Times New Roman"/>
                <w:color w:val="000000"/>
                <w:szCs w:val="26"/>
                <w:lang w:eastAsia="ru-RU"/>
              </w:rPr>
            </w:pPr>
            <w:r w:rsidRPr="00B10F17">
              <w:rPr>
                <w:rFonts w:eastAsia="Times New Roman" w:cs="Times New Roman"/>
                <w:color w:val="000000"/>
                <w:szCs w:val="26"/>
                <w:lang w:eastAsia="ru-RU"/>
              </w:rPr>
              <w:t>O</w:t>
            </w:r>
            <w:r w:rsidRPr="00C6124F">
              <w:rPr>
                <w:rFonts w:eastAsia="Times New Roman" w:cs="Times New Roman"/>
                <w:color w:val="000000"/>
                <w:szCs w:val="26"/>
                <w:vertAlign w:val="superscript"/>
                <w:lang w:eastAsia="ru-RU"/>
              </w:rPr>
              <w:t>2</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B10F17" w:rsidRDefault="002E1AAA" w:rsidP="002E1AAA">
            <w:pPr>
              <w:spacing w:line="240" w:lineRule="auto"/>
              <w:ind w:firstLine="0"/>
              <w:jc w:val="center"/>
              <w:rPr>
                <w:rFonts w:eastAsia="Times New Roman" w:cs="Times New Roman"/>
                <w:color w:val="000000"/>
                <w:szCs w:val="26"/>
                <w:lang w:eastAsia="ru-RU"/>
              </w:rPr>
            </w:pPr>
            <w:r w:rsidRPr="00B10F17">
              <w:rPr>
                <w:rFonts w:eastAsia="Times New Roman" w:cs="Times New Roman"/>
                <w:color w:val="000000"/>
                <w:szCs w:val="26"/>
                <w:lang w:eastAsia="ru-RU"/>
              </w:rPr>
              <w:t>180,00</w:t>
            </w:r>
          </w:p>
        </w:tc>
        <w:tc>
          <w:tcPr>
            <w:tcW w:w="0" w:type="auto"/>
            <w:tcBorders>
              <w:top w:val="nil"/>
              <w:left w:val="nil"/>
              <w:bottom w:val="nil"/>
              <w:right w:val="nil"/>
            </w:tcBorders>
            <w:shd w:val="clear" w:color="auto" w:fill="auto"/>
            <w:noWrap/>
            <w:vAlign w:val="bottom"/>
            <w:hideMark/>
          </w:tcPr>
          <w:p w:rsidR="002E1AAA" w:rsidRPr="00B10F17" w:rsidRDefault="002E1AAA" w:rsidP="002E1AAA">
            <w:pPr>
              <w:spacing w:line="240" w:lineRule="auto"/>
              <w:ind w:firstLine="0"/>
              <w:jc w:val="center"/>
              <w:rPr>
                <w:rFonts w:eastAsia="Times New Roman" w:cs="Times New Roman"/>
                <w:color w:val="000000"/>
                <w:szCs w:val="26"/>
                <w:lang w:eastAsia="ru-RU"/>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E1AAA" w:rsidRPr="00B10F17" w:rsidRDefault="002E1AAA" w:rsidP="002E1AAA">
            <w:pPr>
              <w:spacing w:line="240" w:lineRule="auto"/>
              <w:ind w:firstLine="0"/>
              <w:jc w:val="left"/>
              <w:rPr>
                <w:rFonts w:eastAsia="Times New Roman" w:cs="Times New Roman"/>
                <w:color w:val="000000"/>
                <w:szCs w:val="26"/>
                <w:lang w:eastAsia="ru-RU"/>
              </w:rPr>
            </w:pPr>
            <w:r w:rsidRPr="00B10F17">
              <w:rPr>
                <w:rFonts w:eastAsia="Times New Roman" w:cs="Times New Roman"/>
                <w:color w:val="000000"/>
                <w:szCs w:val="26"/>
                <w:lang w:eastAsia="ru-RU"/>
              </w:rPr>
              <w:t>H</w:t>
            </w:r>
            <w:r w:rsidRPr="00C6124F">
              <w:rPr>
                <w:rFonts w:eastAsia="Times New Roman" w:cs="Times New Roman"/>
                <w:color w:val="000000"/>
                <w:szCs w:val="26"/>
                <w:vertAlign w:val="superscript"/>
                <w:lang w:eastAsia="ru-RU"/>
              </w:rPr>
              <w:t>7A</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B10F17" w:rsidRDefault="002E1AAA" w:rsidP="002E1AAA">
            <w:pPr>
              <w:spacing w:line="240" w:lineRule="auto"/>
              <w:ind w:firstLine="0"/>
              <w:jc w:val="left"/>
              <w:rPr>
                <w:rFonts w:eastAsia="Times New Roman" w:cs="Times New Roman"/>
                <w:color w:val="000000"/>
                <w:szCs w:val="26"/>
                <w:lang w:eastAsia="ru-RU"/>
              </w:rPr>
            </w:pPr>
            <w:r w:rsidRPr="00B10F17">
              <w:rPr>
                <w:rFonts w:eastAsia="Times New Roman" w:cs="Times New Roman"/>
                <w:color w:val="000000"/>
                <w:szCs w:val="26"/>
                <w:lang w:eastAsia="ru-RU"/>
              </w:rPr>
              <w:t>C</w:t>
            </w:r>
            <w:r w:rsidRPr="00C6124F">
              <w:rPr>
                <w:rFonts w:eastAsia="Times New Roman" w:cs="Times New Roman"/>
                <w:color w:val="000000"/>
                <w:szCs w:val="26"/>
                <w:vertAlign w:val="superscript"/>
                <w:lang w:eastAsia="ru-RU"/>
              </w:rPr>
              <w:t>7</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B10F17" w:rsidRDefault="002E1AAA" w:rsidP="002E1AAA">
            <w:pPr>
              <w:spacing w:line="240" w:lineRule="auto"/>
              <w:ind w:firstLine="0"/>
              <w:jc w:val="left"/>
              <w:rPr>
                <w:rFonts w:eastAsia="Times New Roman" w:cs="Times New Roman"/>
                <w:color w:val="000000"/>
                <w:szCs w:val="26"/>
                <w:lang w:eastAsia="ru-RU"/>
              </w:rPr>
            </w:pPr>
            <w:r w:rsidRPr="00B10F17">
              <w:rPr>
                <w:rFonts w:eastAsia="Times New Roman" w:cs="Times New Roman"/>
                <w:color w:val="000000"/>
                <w:szCs w:val="26"/>
                <w:lang w:eastAsia="ru-RU"/>
              </w:rPr>
              <w:t>H</w:t>
            </w:r>
            <w:r w:rsidRPr="00C6124F">
              <w:rPr>
                <w:rFonts w:eastAsia="Times New Roman" w:cs="Times New Roman"/>
                <w:color w:val="000000"/>
                <w:szCs w:val="26"/>
                <w:vertAlign w:val="superscript"/>
                <w:lang w:eastAsia="ru-RU"/>
              </w:rPr>
              <w:t>7C</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B10F17" w:rsidRDefault="002E1AAA" w:rsidP="002E1AAA">
            <w:pPr>
              <w:spacing w:line="240" w:lineRule="auto"/>
              <w:ind w:firstLine="0"/>
              <w:jc w:val="center"/>
              <w:rPr>
                <w:rFonts w:eastAsia="Times New Roman" w:cs="Times New Roman"/>
                <w:color w:val="000000"/>
                <w:szCs w:val="26"/>
                <w:lang w:eastAsia="ru-RU"/>
              </w:rPr>
            </w:pPr>
            <w:r w:rsidRPr="00B10F17">
              <w:rPr>
                <w:rFonts w:eastAsia="Times New Roman" w:cs="Times New Roman"/>
                <w:color w:val="000000"/>
                <w:szCs w:val="26"/>
                <w:lang w:eastAsia="ru-RU"/>
              </w:rPr>
              <w:t>109,50</w:t>
            </w:r>
          </w:p>
        </w:tc>
      </w:tr>
      <w:tr w:rsidR="002E1AAA" w:rsidRPr="00B10F17" w:rsidTr="002E1AAA">
        <w:trPr>
          <w:trHeight w:val="332"/>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E1AAA" w:rsidRPr="00B10F17" w:rsidRDefault="002E1AAA" w:rsidP="002E1AAA">
            <w:pPr>
              <w:spacing w:line="240" w:lineRule="auto"/>
              <w:ind w:firstLine="0"/>
              <w:jc w:val="left"/>
              <w:rPr>
                <w:rFonts w:eastAsia="Times New Roman" w:cs="Times New Roman"/>
                <w:color w:val="000000"/>
                <w:szCs w:val="26"/>
                <w:lang w:eastAsia="ru-RU"/>
              </w:rPr>
            </w:pPr>
            <w:r w:rsidRPr="00B10F17">
              <w:rPr>
                <w:rFonts w:eastAsia="Times New Roman" w:cs="Times New Roman"/>
                <w:color w:val="000000"/>
                <w:szCs w:val="26"/>
                <w:lang w:eastAsia="ru-RU"/>
              </w:rPr>
              <w:t>O</w:t>
            </w:r>
            <w:r w:rsidRPr="00C6124F">
              <w:rPr>
                <w:rFonts w:eastAsia="Times New Roman" w:cs="Times New Roman"/>
                <w:color w:val="000000"/>
                <w:szCs w:val="26"/>
                <w:vertAlign w:val="superscript"/>
                <w:lang w:eastAsia="ru-RU"/>
              </w:rPr>
              <w:t>2</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B10F17" w:rsidRDefault="002E1AAA" w:rsidP="002E1AAA">
            <w:pPr>
              <w:spacing w:line="240" w:lineRule="auto"/>
              <w:ind w:firstLine="0"/>
              <w:jc w:val="left"/>
              <w:rPr>
                <w:rFonts w:eastAsia="Times New Roman" w:cs="Times New Roman"/>
                <w:color w:val="000000"/>
                <w:szCs w:val="26"/>
                <w:lang w:eastAsia="ru-RU"/>
              </w:rPr>
            </w:pPr>
            <w:r w:rsidRPr="00B10F17">
              <w:rPr>
                <w:rFonts w:eastAsia="Times New Roman" w:cs="Times New Roman"/>
                <w:color w:val="000000"/>
                <w:szCs w:val="26"/>
                <w:lang w:eastAsia="ru-RU"/>
              </w:rPr>
              <w:t>Cd</w:t>
            </w:r>
            <w:r w:rsidRPr="00C6124F">
              <w:rPr>
                <w:rFonts w:eastAsia="Times New Roman" w:cs="Times New Roman"/>
                <w:color w:val="000000"/>
                <w:szCs w:val="26"/>
                <w:vertAlign w:val="superscript"/>
                <w:lang w:eastAsia="ru-RU"/>
              </w:rPr>
              <w:t>3</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B10F17" w:rsidRDefault="002E1AAA" w:rsidP="002E1AAA">
            <w:pPr>
              <w:spacing w:line="240" w:lineRule="auto"/>
              <w:ind w:firstLine="0"/>
              <w:jc w:val="left"/>
              <w:rPr>
                <w:rFonts w:eastAsia="Times New Roman" w:cs="Times New Roman"/>
                <w:color w:val="000000"/>
                <w:szCs w:val="26"/>
                <w:lang w:eastAsia="ru-RU"/>
              </w:rPr>
            </w:pPr>
            <w:r w:rsidRPr="00B10F17">
              <w:rPr>
                <w:rFonts w:eastAsia="Times New Roman" w:cs="Times New Roman"/>
                <w:color w:val="000000"/>
                <w:szCs w:val="26"/>
                <w:lang w:eastAsia="ru-RU"/>
              </w:rPr>
              <w:t>O</w:t>
            </w:r>
            <w:r w:rsidRPr="00C6124F">
              <w:rPr>
                <w:rFonts w:eastAsia="Times New Roman" w:cs="Times New Roman"/>
                <w:color w:val="000000"/>
                <w:szCs w:val="26"/>
                <w:vertAlign w:val="superscript"/>
                <w:lang w:eastAsia="ru-RU"/>
              </w:rPr>
              <w:t>4</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B10F17" w:rsidRDefault="002E1AAA" w:rsidP="002E1AAA">
            <w:pPr>
              <w:spacing w:line="240" w:lineRule="auto"/>
              <w:ind w:firstLine="0"/>
              <w:jc w:val="center"/>
              <w:rPr>
                <w:rFonts w:eastAsia="Times New Roman" w:cs="Times New Roman"/>
                <w:color w:val="000000"/>
                <w:szCs w:val="26"/>
                <w:lang w:eastAsia="ru-RU"/>
              </w:rPr>
            </w:pPr>
            <w:r w:rsidRPr="00B10F17">
              <w:rPr>
                <w:rFonts w:eastAsia="Times New Roman" w:cs="Times New Roman"/>
                <w:color w:val="000000"/>
                <w:szCs w:val="26"/>
                <w:lang w:eastAsia="ru-RU"/>
              </w:rPr>
              <w:t>93,28(17)</w:t>
            </w:r>
          </w:p>
        </w:tc>
        <w:tc>
          <w:tcPr>
            <w:tcW w:w="0" w:type="auto"/>
            <w:tcBorders>
              <w:top w:val="nil"/>
              <w:left w:val="nil"/>
              <w:bottom w:val="nil"/>
              <w:right w:val="nil"/>
            </w:tcBorders>
            <w:shd w:val="clear" w:color="auto" w:fill="auto"/>
            <w:noWrap/>
            <w:vAlign w:val="bottom"/>
            <w:hideMark/>
          </w:tcPr>
          <w:p w:rsidR="002E1AAA" w:rsidRPr="00B10F17" w:rsidRDefault="002E1AAA" w:rsidP="002E1AAA">
            <w:pPr>
              <w:spacing w:line="240" w:lineRule="auto"/>
              <w:ind w:firstLine="0"/>
              <w:jc w:val="center"/>
              <w:rPr>
                <w:rFonts w:eastAsia="Times New Roman" w:cs="Times New Roman"/>
                <w:color w:val="000000"/>
                <w:szCs w:val="26"/>
                <w:lang w:eastAsia="ru-RU"/>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E1AAA" w:rsidRPr="00B10F17" w:rsidRDefault="002E1AAA" w:rsidP="002E1AAA">
            <w:pPr>
              <w:spacing w:line="240" w:lineRule="auto"/>
              <w:ind w:firstLine="0"/>
              <w:jc w:val="left"/>
              <w:rPr>
                <w:rFonts w:eastAsia="Times New Roman" w:cs="Times New Roman"/>
                <w:color w:val="000000"/>
                <w:szCs w:val="26"/>
                <w:lang w:eastAsia="ru-RU"/>
              </w:rPr>
            </w:pPr>
            <w:r w:rsidRPr="00B10F17">
              <w:rPr>
                <w:rFonts w:eastAsia="Times New Roman" w:cs="Times New Roman"/>
                <w:color w:val="000000"/>
                <w:szCs w:val="26"/>
                <w:lang w:eastAsia="ru-RU"/>
              </w:rPr>
              <w:t>H</w:t>
            </w:r>
            <w:r w:rsidRPr="00C6124F">
              <w:rPr>
                <w:rFonts w:eastAsia="Times New Roman" w:cs="Times New Roman"/>
                <w:color w:val="000000"/>
                <w:szCs w:val="26"/>
                <w:vertAlign w:val="superscript"/>
                <w:lang w:eastAsia="ru-RU"/>
              </w:rPr>
              <w:t>7B</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B10F17" w:rsidRDefault="002E1AAA" w:rsidP="002E1AAA">
            <w:pPr>
              <w:spacing w:line="240" w:lineRule="auto"/>
              <w:ind w:firstLine="0"/>
              <w:jc w:val="left"/>
              <w:rPr>
                <w:rFonts w:eastAsia="Times New Roman" w:cs="Times New Roman"/>
                <w:color w:val="000000"/>
                <w:szCs w:val="26"/>
                <w:lang w:eastAsia="ru-RU"/>
              </w:rPr>
            </w:pPr>
            <w:r w:rsidRPr="00B10F17">
              <w:rPr>
                <w:rFonts w:eastAsia="Times New Roman" w:cs="Times New Roman"/>
                <w:color w:val="000000"/>
                <w:szCs w:val="26"/>
                <w:lang w:eastAsia="ru-RU"/>
              </w:rPr>
              <w:t>C</w:t>
            </w:r>
            <w:r w:rsidRPr="00C6124F">
              <w:rPr>
                <w:rFonts w:eastAsia="Times New Roman" w:cs="Times New Roman"/>
                <w:color w:val="000000"/>
                <w:szCs w:val="26"/>
                <w:vertAlign w:val="superscript"/>
                <w:lang w:eastAsia="ru-RU"/>
              </w:rPr>
              <w:t>7</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B10F17" w:rsidRDefault="002E1AAA" w:rsidP="002E1AAA">
            <w:pPr>
              <w:spacing w:line="240" w:lineRule="auto"/>
              <w:ind w:firstLine="0"/>
              <w:jc w:val="left"/>
              <w:rPr>
                <w:rFonts w:eastAsia="Times New Roman" w:cs="Times New Roman"/>
                <w:color w:val="000000"/>
                <w:szCs w:val="26"/>
                <w:lang w:eastAsia="ru-RU"/>
              </w:rPr>
            </w:pPr>
            <w:r w:rsidRPr="00B10F17">
              <w:rPr>
                <w:rFonts w:eastAsia="Times New Roman" w:cs="Times New Roman"/>
                <w:color w:val="000000"/>
                <w:szCs w:val="26"/>
                <w:lang w:eastAsia="ru-RU"/>
              </w:rPr>
              <w:t>H</w:t>
            </w:r>
            <w:r w:rsidRPr="00C6124F">
              <w:rPr>
                <w:rFonts w:eastAsia="Times New Roman" w:cs="Times New Roman"/>
                <w:color w:val="000000"/>
                <w:szCs w:val="26"/>
                <w:vertAlign w:val="superscript"/>
                <w:lang w:eastAsia="ru-RU"/>
              </w:rPr>
              <w:t>7C</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B10F17" w:rsidRDefault="002E1AAA" w:rsidP="002E1AAA">
            <w:pPr>
              <w:spacing w:line="240" w:lineRule="auto"/>
              <w:ind w:firstLine="0"/>
              <w:jc w:val="center"/>
              <w:rPr>
                <w:rFonts w:eastAsia="Times New Roman" w:cs="Times New Roman"/>
                <w:color w:val="000000"/>
                <w:szCs w:val="26"/>
                <w:lang w:eastAsia="ru-RU"/>
              </w:rPr>
            </w:pPr>
            <w:r w:rsidRPr="00B10F17">
              <w:rPr>
                <w:rFonts w:eastAsia="Times New Roman" w:cs="Times New Roman"/>
                <w:color w:val="000000"/>
                <w:szCs w:val="26"/>
                <w:lang w:eastAsia="ru-RU"/>
              </w:rPr>
              <w:t>109,50</w:t>
            </w:r>
          </w:p>
        </w:tc>
      </w:tr>
      <w:tr w:rsidR="002E1AAA" w:rsidRPr="00B10F17" w:rsidTr="002E1AAA">
        <w:trPr>
          <w:trHeight w:val="332"/>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E1AAA" w:rsidRPr="00B10F17" w:rsidRDefault="002E1AAA" w:rsidP="002E1AAA">
            <w:pPr>
              <w:spacing w:line="240" w:lineRule="auto"/>
              <w:ind w:firstLine="0"/>
              <w:jc w:val="left"/>
              <w:rPr>
                <w:rFonts w:eastAsia="Times New Roman" w:cs="Times New Roman"/>
                <w:color w:val="000000"/>
                <w:szCs w:val="26"/>
                <w:lang w:eastAsia="ru-RU"/>
              </w:rPr>
            </w:pPr>
            <w:r w:rsidRPr="00B10F17">
              <w:rPr>
                <w:rFonts w:eastAsia="Times New Roman" w:cs="Times New Roman"/>
                <w:color w:val="000000"/>
                <w:szCs w:val="26"/>
                <w:lang w:eastAsia="ru-RU"/>
              </w:rPr>
              <w:t>O</w:t>
            </w:r>
            <w:r w:rsidRPr="00C6124F">
              <w:rPr>
                <w:rFonts w:eastAsia="Times New Roman" w:cs="Times New Roman"/>
                <w:color w:val="000000"/>
                <w:szCs w:val="26"/>
                <w:vertAlign w:val="superscript"/>
                <w:lang w:eastAsia="ru-RU"/>
              </w:rPr>
              <w:t>2</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B10F17" w:rsidRDefault="002E1AAA" w:rsidP="002E1AAA">
            <w:pPr>
              <w:spacing w:line="240" w:lineRule="auto"/>
              <w:ind w:firstLine="0"/>
              <w:jc w:val="left"/>
              <w:rPr>
                <w:rFonts w:eastAsia="Times New Roman" w:cs="Times New Roman"/>
                <w:color w:val="000000"/>
                <w:szCs w:val="26"/>
                <w:lang w:eastAsia="ru-RU"/>
              </w:rPr>
            </w:pPr>
            <w:r w:rsidRPr="00B10F17">
              <w:rPr>
                <w:rFonts w:eastAsia="Times New Roman" w:cs="Times New Roman"/>
                <w:color w:val="000000"/>
                <w:szCs w:val="26"/>
                <w:lang w:eastAsia="ru-RU"/>
              </w:rPr>
              <w:t>Cd</w:t>
            </w:r>
            <w:r w:rsidRPr="00C6124F">
              <w:rPr>
                <w:rFonts w:eastAsia="Times New Roman" w:cs="Times New Roman"/>
                <w:color w:val="000000"/>
                <w:szCs w:val="26"/>
                <w:vertAlign w:val="superscript"/>
                <w:lang w:eastAsia="ru-RU"/>
              </w:rPr>
              <w:t>3</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B10F17" w:rsidRDefault="002E1AAA" w:rsidP="002E1AAA">
            <w:pPr>
              <w:spacing w:line="240" w:lineRule="auto"/>
              <w:ind w:firstLine="0"/>
              <w:jc w:val="left"/>
              <w:rPr>
                <w:rFonts w:eastAsia="Times New Roman" w:cs="Times New Roman"/>
                <w:color w:val="000000"/>
                <w:szCs w:val="26"/>
                <w:lang w:eastAsia="ru-RU"/>
              </w:rPr>
            </w:pPr>
            <w:r w:rsidRPr="00B10F17">
              <w:rPr>
                <w:rFonts w:eastAsia="Times New Roman" w:cs="Times New Roman"/>
                <w:color w:val="000000"/>
                <w:szCs w:val="26"/>
                <w:lang w:eastAsia="ru-RU"/>
              </w:rPr>
              <w:t>O</w:t>
            </w:r>
            <w:r w:rsidRPr="00C6124F">
              <w:rPr>
                <w:rFonts w:eastAsia="Times New Roman" w:cs="Times New Roman"/>
                <w:color w:val="000000"/>
                <w:szCs w:val="26"/>
                <w:vertAlign w:val="superscript"/>
                <w:lang w:eastAsia="ru-RU"/>
              </w:rPr>
              <w:t>4</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B10F17" w:rsidRDefault="002E1AAA" w:rsidP="002E1AAA">
            <w:pPr>
              <w:spacing w:line="240" w:lineRule="auto"/>
              <w:ind w:firstLine="0"/>
              <w:jc w:val="center"/>
              <w:rPr>
                <w:rFonts w:eastAsia="Times New Roman" w:cs="Times New Roman"/>
                <w:color w:val="000000"/>
                <w:szCs w:val="26"/>
                <w:lang w:eastAsia="ru-RU"/>
              </w:rPr>
            </w:pPr>
            <w:r w:rsidRPr="00B10F17">
              <w:rPr>
                <w:rFonts w:eastAsia="Times New Roman" w:cs="Times New Roman"/>
                <w:color w:val="000000"/>
                <w:szCs w:val="26"/>
                <w:lang w:eastAsia="ru-RU"/>
              </w:rPr>
              <w:t>86,72(17)</w:t>
            </w:r>
          </w:p>
        </w:tc>
        <w:tc>
          <w:tcPr>
            <w:tcW w:w="0" w:type="auto"/>
            <w:tcBorders>
              <w:top w:val="nil"/>
              <w:left w:val="nil"/>
              <w:bottom w:val="nil"/>
              <w:right w:val="nil"/>
            </w:tcBorders>
            <w:shd w:val="clear" w:color="auto" w:fill="auto"/>
            <w:noWrap/>
            <w:vAlign w:val="bottom"/>
            <w:hideMark/>
          </w:tcPr>
          <w:p w:rsidR="002E1AAA" w:rsidRPr="00B10F17" w:rsidRDefault="002E1AAA" w:rsidP="002E1AAA">
            <w:pPr>
              <w:spacing w:line="240" w:lineRule="auto"/>
              <w:ind w:firstLine="0"/>
              <w:jc w:val="center"/>
              <w:rPr>
                <w:rFonts w:eastAsia="Times New Roman" w:cs="Times New Roman"/>
                <w:color w:val="000000"/>
                <w:szCs w:val="26"/>
                <w:lang w:eastAsia="ru-RU"/>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E1AAA" w:rsidRPr="00B10F17" w:rsidRDefault="002E1AAA" w:rsidP="002E1AAA">
            <w:pPr>
              <w:spacing w:line="240" w:lineRule="auto"/>
              <w:ind w:firstLine="0"/>
              <w:jc w:val="left"/>
              <w:rPr>
                <w:rFonts w:eastAsia="Times New Roman" w:cs="Times New Roman"/>
                <w:color w:val="000000"/>
                <w:szCs w:val="26"/>
                <w:lang w:eastAsia="ru-RU"/>
              </w:rPr>
            </w:pPr>
            <w:r w:rsidRPr="00B10F17">
              <w:rPr>
                <w:rFonts w:eastAsia="Times New Roman" w:cs="Times New Roman"/>
                <w:color w:val="000000"/>
                <w:szCs w:val="26"/>
                <w:lang w:eastAsia="ru-RU"/>
              </w:rPr>
              <w:t>S</w:t>
            </w:r>
            <w:r w:rsidRPr="00C6124F">
              <w:rPr>
                <w:rFonts w:eastAsia="Times New Roman" w:cs="Times New Roman"/>
                <w:color w:val="000000"/>
                <w:szCs w:val="26"/>
                <w:vertAlign w:val="superscript"/>
                <w:lang w:eastAsia="ru-RU"/>
              </w:rPr>
              <w:t>7</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B10F17" w:rsidRDefault="002E1AAA" w:rsidP="002E1AAA">
            <w:pPr>
              <w:spacing w:line="240" w:lineRule="auto"/>
              <w:ind w:firstLine="0"/>
              <w:jc w:val="left"/>
              <w:rPr>
                <w:rFonts w:eastAsia="Times New Roman" w:cs="Times New Roman"/>
                <w:color w:val="000000"/>
                <w:szCs w:val="26"/>
                <w:lang w:eastAsia="ru-RU"/>
              </w:rPr>
            </w:pPr>
            <w:r w:rsidRPr="00B10F17">
              <w:rPr>
                <w:rFonts w:eastAsia="Times New Roman" w:cs="Times New Roman"/>
                <w:color w:val="000000"/>
                <w:szCs w:val="26"/>
                <w:lang w:eastAsia="ru-RU"/>
              </w:rPr>
              <w:t>C</w:t>
            </w:r>
            <w:r w:rsidRPr="00C6124F">
              <w:rPr>
                <w:rFonts w:eastAsia="Times New Roman" w:cs="Times New Roman"/>
                <w:color w:val="000000"/>
                <w:szCs w:val="26"/>
                <w:vertAlign w:val="superscript"/>
                <w:lang w:eastAsia="ru-RU"/>
              </w:rPr>
              <w:t>8</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B10F17" w:rsidRDefault="002E1AAA" w:rsidP="002E1AAA">
            <w:pPr>
              <w:spacing w:line="240" w:lineRule="auto"/>
              <w:ind w:firstLine="0"/>
              <w:jc w:val="left"/>
              <w:rPr>
                <w:rFonts w:eastAsia="Times New Roman" w:cs="Times New Roman"/>
                <w:color w:val="000000"/>
                <w:szCs w:val="26"/>
                <w:lang w:eastAsia="ru-RU"/>
              </w:rPr>
            </w:pPr>
            <w:r w:rsidRPr="00B10F17">
              <w:rPr>
                <w:rFonts w:eastAsia="Times New Roman" w:cs="Times New Roman"/>
                <w:color w:val="000000"/>
                <w:szCs w:val="26"/>
                <w:lang w:eastAsia="ru-RU"/>
              </w:rPr>
              <w:t>H</w:t>
            </w:r>
            <w:r w:rsidRPr="00C6124F">
              <w:rPr>
                <w:rFonts w:eastAsia="Times New Roman" w:cs="Times New Roman"/>
                <w:color w:val="000000"/>
                <w:szCs w:val="26"/>
                <w:vertAlign w:val="superscript"/>
                <w:lang w:eastAsia="ru-RU"/>
              </w:rPr>
              <w:t>8A</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B10F17" w:rsidRDefault="002E1AAA" w:rsidP="002E1AAA">
            <w:pPr>
              <w:spacing w:line="240" w:lineRule="auto"/>
              <w:ind w:firstLine="0"/>
              <w:jc w:val="center"/>
              <w:rPr>
                <w:rFonts w:eastAsia="Times New Roman" w:cs="Times New Roman"/>
                <w:color w:val="000000"/>
                <w:szCs w:val="26"/>
                <w:lang w:eastAsia="ru-RU"/>
              </w:rPr>
            </w:pPr>
            <w:r w:rsidRPr="00B10F17">
              <w:rPr>
                <w:rFonts w:eastAsia="Times New Roman" w:cs="Times New Roman"/>
                <w:color w:val="000000"/>
                <w:szCs w:val="26"/>
                <w:lang w:eastAsia="ru-RU"/>
              </w:rPr>
              <w:t>109,50</w:t>
            </w:r>
          </w:p>
        </w:tc>
      </w:tr>
      <w:tr w:rsidR="002E1AAA" w:rsidRPr="00B10F17" w:rsidTr="002E1AAA">
        <w:trPr>
          <w:trHeight w:val="332"/>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E1AAA" w:rsidRPr="00B10F17" w:rsidRDefault="002E1AAA" w:rsidP="002E1AAA">
            <w:pPr>
              <w:spacing w:line="240" w:lineRule="auto"/>
              <w:ind w:firstLine="0"/>
              <w:jc w:val="left"/>
              <w:rPr>
                <w:rFonts w:eastAsia="Times New Roman" w:cs="Times New Roman"/>
                <w:color w:val="000000"/>
                <w:szCs w:val="26"/>
                <w:lang w:eastAsia="ru-RU"/>
              </w:rPr>
            </w:pPr>
            <w:r w:rsidRPr="00B10F17">
              <w:rPr>
                <w:rFonts w:eastAsia="Times New Roman" w:cs="Times New Roman"/>
                <w:color w:val="000000"/>
                <w:szCs w:val="26"/>
                <w:lang w:eastAsia="ru-RU"/>
              </w:rPr>
              <w:t>O</w:t>
            </w:r>
            <w:r w:rsidRPr="00C6124F">
              <w:rPr>
                <w:rFonts w:eastAsia="Times New Roman" w:cs="Times New Roman"/>
                <w:color w:val="000000"/>
                <w:szCs w:val="26"/>
                <w:vertAlign w:val="superscript"/>
                <w:lang w:eastAsia="ru-RU"/>
              </w:rPr>
              <w:t>2</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B10F17" w:rsidRDefault="002E1AAA" w:rsidP="002E1AAA">
            <w:pPr>
              <w:spacing w:line="240" w:lineRule="auto"/>
              <w:ind w:firstLine="0"/>
              <w:jc w:val="left"/>
              <w:rPr>
                <w:rFonts w:eastAsia="Times New Roman" w:cs="Times New Roman"/>
                <w:color w:val="000000"/>
                <w:szCs w:val="26"/>
                <w:lang w:eastAsia="ru-RU"/>
              </w:rPr>
            </w:pPr>
            <w:r w:rsidRPr="00B10F17">
              <w:rPr>
                <w:rFonts w:eastAsia="Times New Roman" w:cs="Times New Roman"/>
                <w:color w:val="000000"/>
                <w:szCs w:val="26"/>
                <w:lang w:eastAsia="ru-RU"/>
              </w:rPr>
              <w:t>Cd</w:t>
            </w:r>
            <w:r w:rsidRPr="00C6124F">
              <w:rPr>
                <w:rFonts w:eastAsia="Times New Roman" w:cs="Times New Roman"/>
                <w:color w:val="000000"/>
                <w:szCs w:val="26"/>
                <w:vertAlign w:val="superscript"/>
                <w:lang w:eastAsia="ru-RU"/>
              </w:rPr>
              <w:t>3</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B10F17" w:rsidRDefault="002E1AAA" w:rsidP="002E1AAA">
            <w:pPr>
              <w:spacing w:line="240" w:lineRule="auto"/>
              <w:ind w:firstLine="0"/>
              <w:jc w:val="left"/>
              <w:rPr>
                <w:rFonts w:eastAsia="Times New Roman" w:cs="Times New Roman"/>
                <w:color w:val="000000"/>
                <w:szCs w:val="26"/>
                <w:lang w:eastAsia="ru-RU"/>
              </w:rPr>
            </w:pPr>
            <w:r w:rsidRPr="00B10F17">
              <w:rPr>
                <w:rFonts w:eastAsia="Times New Roman" w:cs="Times New Roman"/>
                <w:color w:val="000000"/>
                <w:szCs w:val="26"/>
                <w:lang w:eastAsia="ru-RU"/>
              </w:rPr>
              <w:t>O</w:t>
            </w:r>
            <w:r w:rsidRPr="00C6124F">
              <w:rPr>
                <w:rFonts w:eastAsia="Times New Roman" w:cs="Times New Roman"/>
                <w:color w:val="000000"/>
                <w:szCs w:val="26"/>
                <w:vertAlign w:val="superscript"/>
                <w:lang w:eastAsia="ru-RU"/>
              </w:rPr>
              <w:t>4</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B10F17" w:rsidRDefault="002E1AAA" w:rsidP="002E1AAA">
            <w:pPr>
              <w:spacing w:line="240" w:lineRule="auto"/>
              <w:ind w:firstLine="0"/>
              <w:jc w:val="center"/>
              <w:rPr>
                <w:rFonts w:eastAsia="Times New Roman" w:cs="Times New Roman"/>
                <w:color w:val="000000"/>
                <w:szCs w:val="26"/>
                <w:lang w:eastAsia="ru-RU"/>
              </w:rPr>
            </w:pPr>
            <w:r w:rsidRPr="00B10F17">
              <w:rPr>
                <w:rFonts w:eastAsia="Times New Roman" w:cs="Times New Roman"/>
                <w:color w:val="000000"/>
                <w:szCs w:val="26"/>
                <w:lang w:eastAsia="ru-RU"/>
              </w:rPr>
              <w:t>86,72(17)</w:t>
            </w:r>
          </w:p>
        </w:tc>
        <w:tc>
          <w:tcPr>
            <w:tcW w:w="0" w:type="auto"/>
            <w:tcBorders>
              <w:top w:val="nil"/>
              <w:left w:val="nil"/>
              <w:bottom w:val="nil"/>
              <w:right w:val="nil"/>
            </w:tcBorders>
            <w:shd w:val="clear" w:color="auto" w:fill="auto"/>
            <w:noWrap/>
            <w:vAlign w:val="bottom"/>
            <w:hideMark/>
          </w:tcPr>
          <w:p w:rsidR="002E1AAA" w:rsidRPr="00B10F17" w:rsidRDefault="002E1AAA" w:rsidP="002E1AAA">
            <w:pPr>
              <w:spacing w:line="240" w:lineRule="auto"/>
              <w:ind w:firstLine="0"/>
              <w:jc w:val="center"/>
              <w:rPr>
                <w:rFonts w:eastAsia="Times New Roman" w:cs="Times New Roman"/>
                <w:color w:val="000000"/>
                <w:szCs w:val="26"/>
                <w:lang w:eastAsia="ru-RU"/>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E1AAA" w:rsidRPr="00B10F17" w:rsidRDefault="002E1AAA" w:rsidP="002E1AAA">
            <w:pPr>
              <w:spacing w:line="240" w:lineRule="auto"/>
              <w:ind w:firstLine="0"/>
              <w:jc w:val="left"/>
              <w:rPr>
                <w:rFonts w:eastAsia="Times New Roman" w:cs="Times New Roman"/>
                <w:color w:val="000000"/>
                <w:szCs w:val="26"/>
                <w:lang w:eastAsia="ru-RU"/>
              </w:rPr>
            </w:pPr>
            <w:r w:rsidRPr="00B10F17">
              <w:rPr>
                <w:rFonts w:eastAsia="Times New Roman" w:cs="Times New Roman"/>
                <w:color w:val="000000"/>
                <w:szCs w:val="26"/>
                <w:lang w:eastAsia="ru-RU"/>
              </w:rPr>
              <w:t>S</w:t>
            </w:r>
            <w:r w:rsidRPr="00C6124F">
              <w:rPr>
                <w:rFonts w:eastAsia="Times New Roman" w:cs="Times New Roman"/>
                <w:color w:val="000000"/>
                <w:szCs w:val="26"/>
                <w:vertAlign w:val="superscript"/>
                <w:lang w:eastAsia="ru-RU"/>
              </w:rPr>
              <w:t>7</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B10F17" w:rsidRDefault="002E1AAA" w:rsidP="002E1AAA">
            <w:pPr>
              <w:spacing w:line="240" w:lineRule="auto"/>
              <w:ind w:firstLine="0"/>
              <w:jc w:val="left"/>
              <w:rPr>
                <w:rFonts w:eastAsia="Times New Roman" w:cs="Times New Roman"/>
                <w:color w:val="000000"/>
                <w:szCs w:val="26"/>
                <w:lang w:eastAsia="ru-RU"/>
              </w:rPr>
            </w:pPr>
            <w:r w:rsidRPr="00B10F17">
              <w:rPr>
                <w:rFonts w:eastAsia="Times New Roman" w:cs="Times New Roman"/>
                <w:color w:val="000000"/>
                <w:szCs w:val="26"/>
                <w:lang w:eastAsia="ru-RU"/>
              </w:rPr>
              <w:t>C</w:t>
            </w:r>
            <w:r w:rsidRPr="00C6124F">
              <w:rPr>
                <w:rFonts w:eastAsia="Times New Roman" w:cs="Times New Roman"/>
                <w:color w:val="000000"/>
                <w:szCs w:val="26"/>
                <w:vertAlign w:val="superscript"/>
                <w:lang w:eastAsia="ru-RU"/>
              </w:rPr>
              <w:t>8</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B10F17" w:rsidRDefault="002E1AAA" w:rsidP="002E1AAA">
            <w:pPr>
              <w:spacing w:line="240" w:lineRule="auto"/>
              <w:ind w:firstLine="0"/>
              <w:jc w:val="left"/>
              <w:rPr>
                <w:rFonts w:eastAsia="Times New Roman" w:cs="Times New Roman"/>
                <w:color w:val="000000"/>
                <w:szCs w:val="26"/>
                <w:lang w:eastAsia="ru-RU"/>
              </w:rPr>
            </w:pPr>
            <w:r w:rsidRPr="00B10F17">
              <w:rPr>
                <w:rFonts w:eastAsia="Times New Roman" w:cs="Times New Roman"/>
                <w:color w:val="000000"/>
                <w:szCs w:val="26"/>
                <w:lang w:eastAsia="ru-RU"/>
              </w:rPr>
              <w:t>H</w:t>
            </w:r>
            <w:r w:rsidRPr="00C6124F">
              <w:rPr>
                <w:rFonts w:eastAsia="Times New Roman" w:cs="Times New Roman"/>
                <w:color w:val="000000"/>
                <w:szCs w:val="26"/>
                <w:vertAlign w:val="superscript"/>
                <w:lang w:eastAsia="ru-RU"/>
              </w:rPr>
              <w:t>8B</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B10F17" w:rsidRDefault="002E1AAA" w:rsidP="002E1AAA">
            <w:pPr>
              <w:spacing w:line="240" w:lineRule="auto"/>
              <w:ind w:firstLine="0"/>
              <w:jc w:val="center"/>
              <w:rPr>
                <w:rFonts w:eastAsia="Times New Roman" w:cs="Times New Roman"/>
                <w:color w:val="000000"/>
                <w:szCs w:val="26"/>
                <w:lang w:eastAsia="ru-RU"/>
              </w:rPr>
            </w:pPr>
            <w:r w:rsidRPr="00B10F17">
              <w:rPr>
                <w:rFonts w:eastAsia="Times New Roman" w:cs="Times New Roman"/>
                <w:color w:val="000000"/>
                <w:szCs w:val="26"/>
                <w:lang w:eastAsia="ru-RU"/>
              </w:rPr>
              <w:t>109,50</w:t>
            </w:r>
          </w:p>
        </w:tc>
      </w:tr>
      <w:tr w:rsidR="002E1AAA" w:rsidRPr="00B10F17" w:rsidTr="002E1AAA">
        <w:trPr>
          <w:trHeight w:val="332"/>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E1AAA" w:rsidRPr="00B10F17" w:rsidRDefault="002E1AAA" w:rsidP="002E1AAA">
            <w:pPr>
              <w:spacing w:line="240" w:lineRule="auto"/>
              <w:ind w:firstLine="0"/>
              <w:jc w:val="left"/>
              <w:rPr>
                <w:rFonts w:eastAsia="Times New Roman" w:cs="Times New Roman"/>
                <w:color w:val="000000"/>
                <w:szCs w:val="26"/>
                <w:lang w:eastAsia="ru-RU"/>
              </w:rPr>
            </w:pPr>
            <w:r w:rsidRPr="00B10F17">
              <w:rPr>
                <w:rFonts w:eastAsia="Times New Roman" w:cs="Times New Roman"/>
                <w:color w:val="000000"/>
                <w:szCs w:val="26"/>
                <w:lang w:eastAsia="ru-RU"/>
              </w:rPr>
              <w:t>O</w:t>
            </w:r>
            <w:r w:rsidRPr="00C6124F">
              <w:rPr>
                <w:rFonts w:eastAsia="Times New Roman" w:cs="Times New Roman"/>
                <w:color w:val="000000"/>
                <w:szCs w:val="26"/>
                <w:vertAlign w:val="superscript"/>
                <w:lang w:eastAsia="ru-RU"/>
              </w:rPr>
              <w:t>2</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B10F17" w:rsidRDefault="002E1AAA" w:rsidP="002E1AAA">
            <w:pPr>
              <w:spacing w:line="240" w:lineRule="auto"/>
              <w:ind w:firstLine="0"/>
              <w:jc w:val="left"/>
              <w:rPr>
                <w:rFonts w:eastAsia="Times New Roman" w:cs="Times New Roman"/>
                <w:color w:val="000000"/>
                <w:szCs w:val="26"/>
                <w:lang w:eastAsia="ru-RU"/>
              </w:rPr>
            </w:pPr>
            <w:r w:rsidRPr="00B10F17">
              <w:rPr>
                <w:rFonts w:eastAsia="Times New Roman" w:cs="Times New Roman"/>
                <w:color w:val="000000"/>
                <w:szCs w:val="26"/>
                <w:lang w:eastAsia="ru-RU"/>
              </w:rPr>
              <w:t>Cd</w:t>
            </w:r>
            <w:r w:rsidRPr="00C6124F">
              <w:rPr>
                <w:rFonts w:eastAsia="Times New Roman" w:cs="Times New Roman"/>
                <w:color w:val="000000"/>
                <w:szCs w:val="26"/>
                <w:vertAlign w:val="superscript"/>
                <w:lang w:eastAsia="ru-RU"/>
              </w:rPr>
              <w:t>3</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B10F17" w:rsidRDefault="002E1AAA" w:rsidP="002E1AAA">
            <w:pPr>
              <w:spacing w:line="240" w:lineRule="auto"/>
              <w:ind w:firstLine="0"/>
              <w:jc w:val="left"/>
              <w:rPr>
                <w:rFonts w:eastAsia="Times New Roman" w:cs="Times New Roman"/>
                <w:color w:val="000000"/>
                <w:szCs w:val="26"/>
                <w:lang w:eastAsia="ru-RU"/>
              </w:rPr>
            </w:pPr>
            <w:r w:rsidRPr="00B10F17">
              <w:rPr>
                <w:rFonts w:eastAsia="Times New Roman" w:cs="Times New Roman"/>
                <w:color w:val="000000"/>
                <w:szCs w:val="26"/>
                <w:lang w:eastAsia="ru-RU"/>
              </w:rPr>
              <w:t>O</w:t>
            </w:r>
            <w:r w:rsidRPr="00C6124F">
              <w:rPr>
                <w:rFonts w:eastAsia="Times New Roman" w:cs="Times New Roman"/>
                <w:color w:val="000000"/>
                <w:szCs w:val="26"/>
                <w:vertAlign w:val="superscript"/>
                <w:lang w:eastAsia="ru-RU"/>
              </w:rPr>
              <w:t>4</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B10F17" w:rsidRDefault="002E1AAA" w:rsidP="002E1AAA">
            <w:pPr>
              <w:spacing w:line="240" w:lineRule="auto"/>
              <w:ind w:firstLine="0"/>
              <w:jc w:val="center"/>
              <w:rPr>
                <w:rFonts w:eastAsia="Times New Roman" w:cs="Times New Roman"/>
                <w:color w:val="000000"/>
                <w:szCs w:val="26"/>
                <w:lang w:eastAsia="ru-RU"/>
              </w:rPr>
            </w:pPr>
            <w:r w:rsidRPr="00B10F17">
              <w:rPr>
                <w:rFonts w:eastAsia="Times New Roman" w:cs="Times New Roman"/>
                <w:color w:val="000000"/>
                <w:szCs w:val="26"/>
                <w:lang w:eastAsia="ru-RU"/>
              </w:rPr>
              <w:t>93,28(17)</w:t>
            </w:r>
          </w:p>
        </w:tc>
        <w:tc>
          <w:tcPr>
            <w:tcW w:w="0" w:type="auto"/>
            <w:tcBorders>
              <w:top w:val="nil"/>
              <w:left w:val="nil"/>
              <w:bottom w:val="nil"/>
              <w:right w:val="nil"/>
            </w:tcBorders>
            <w:shd w:val="clear" w:color="auto" w:fill="auto"/>
            <w:noWrap/>
            <w:vAlign w:val="bottom"/>
            <w:hideMark/>
          </w:tcPr>
          <w:p w:rsidR="002E1AAA" w:rsidRPr="00B10F17" w:rsidRDefault="002E1AAA" w:rsidP="002E1AAA">
            <w:pPr>
              <w:spacing w:line="240" w:lineRule="auto"/>
              <w:ind w:firstLine="0"/>
              <w:jc w:val="center"/>
              <w:rPr>
                <w:rFonts w:eastAsia="Times New Roman" w:cs="Times New Roman"/>
                <w:color w:val="000000"/>
                <w:szCs w:val="26"/>
                <w:lang w:eastAsia="ru-RU"/>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E1AAA" w:rsidRPr="00B10F17" w:rsidRDefault="002E1AAA" w:rsidP="002E1AAA">
            <w:pPr>
              <w:spacing w:line="240" w:lineRule="auto"/>
              <w:ind w:firstLine="0"/>
              <w:jc w:val="left"/>
              <w:rPr>
                <w:rFonts w:eastAsia="Times New Roman" w:cs="Times New Roman"/>
                <w:color w:val="000000"/>
                <w:szCs w:val="26"/>
                <w:lang w:eastAsia="ru-RU"/>
              </w:rPr>
            </w:pPr>
            <w:r w:rsidRPr="00B10F17">
              <w:rPr>
                <w:rFonts w:eastAsia="Times New Roman" w:cs="Times New Roman"/>
                <w:color w:val="000000"/>
                <w:szCs w:val="26"/>
                <w:lang w:eastAsia="ru-RU"/>
              </w:rPr>
              <w:t>S</w:t>
            </w:r>
            <w:r w:rsidRPr="00C6124F">
              <w:rPr>
                <w:rFonts w:eastAsia="Times New Roman" w:cs="Times New Roman"/>
                <w:color w:val="000000"/>
                <w:szCs w:val="26"/>
                <w:vertAlign w:val="superscript"/>
                <w:lang w:eastAsia="ru-RU"/>
              </w:rPr>
              <w:t>7</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B10F17" w:rsidRDefault="002E1AAA" w:rsidP="002E1AAA">
            <w:pPr>
              <w:spacing w:line="240" w:lineRule="auto"/>
              <w:ind w:firstLine="0"/>
              <w:jc w:val="left"/>
              <w:rPr>
                <w:rFonts w:eastAsia="Times New Roman" w:cs="Times New Roman"/>
                <w:color w:val="000000"/>
                <w:szCs w:val="26"/>
                <w:lang w:eastAsia="ru-RU"/>
              </w:rPr>
            </w:pPr>
            <w:r w:rsidRPr="00B10F17">
              <w:rPr>
                <w:rFonts w:eastAsia="Times New Roman" w:cs="Times New Roman"/>
                <w:color w:val="000000"/>
                <w:szCs w:val="26"/>
                <w:lang w:eastAsia="ru-RU"/>
              </w:rPr>
              <w:t>C</w:t>
            </w:r>
            <w:r w:rsidRPr="00C6124F">
              <w:rPr>
                <w:rFonts w:eastAsia="Times New Roman" w:cs="Times New Roman"/>
                <w:color w:val="000000"/>
                <w:szCs w:val="26"/>
                <w:vertAlign w:val="superscript"/>
                <w:lang w:eastAsia="ru-RU"/>
              </w:rPr>
              <w:t>8</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B10F17" w:rsidRDefault="002E1AAA" w:rsidP="002E1AAA">
            <w:pPr>
              <w:spacing w:line="240" w:lineRule="auto"/>
              <w:ind w:firstLine="0"/>
              <w:jc w:val="left"/>
              <w:rPr>
                <w:rFonts w:eastAsia="Times New Roman" w:cs="Times New Roman"/>
                <w:color w:val="000000"/>
                <w:szCs w:val="26"/>
                <w:lang w:eastAsia="ru-RU"/>
              </w:rPr>
            </w:pPr>
            <w:r w:rsidRPr="00B10F17">
              <w:rPr>
                <w:rFonts w:eastAsia="Times New Roman" w:cs="Times New Roman"/>
                <w:color w:val="000000"/>
                <w:szCs w:val="26"/>
                <w:lang w:eastAsia="ru-RU"/>
              </w:rPr>
              <w:t>H</w:t>
            </w:r>
            <w:r w:rsidRPr="00C6124F">
              <w:rPr>
                <w:rFonts w:eastAsia="Times New Roman" w:cs="Times New Roman"/>
                <w:color w:val="000000"/>
                <w:szCs w:val="26"/>
                <w:vertAlign w:val="superscript"/>
                <w:lang w:eastAsia="ru-RU"/>
              </w:rPr>
              <w:t>8C</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B10F17" w:rsidRDefault="002E1AAA" w:rsidP="002E1AAA">
            <w:pPr>
              <w:spacing w:line="240" w:lineRule="auto"/>
              <w:ind w:firstLine="0"/>
              <w:jc w:val="center"/>
              <w:rPr>
                <w:rFonts w:eastAsia="Times New Roman" w:cs="Times New Roman"/>
                <w:color w:val="000000"/>
                <w:szCs w:val="26"/>
                <w:lang w:eastAsia="ru-RU"/>
              </w:rPr>
            </w:pPr>
            <w:r w:rsidRPr="00B10F17">
              <w:rPr>
                <w:rFonts w:eastAsia="Times New Roman" w:cs="Times New Roman"/>
                <w:color w:val="000000"/>
                <w:szCs w:val="26"/>
                <w:lang w:eastAsia="ru-RU"/>
              </w:rPr>
              <w:t>109,50</w:t>
            </w:r>
          </w:p>
        </w:tc>
      </w:tr>
      <w:tr w:rsidR="002E1AAA" w:rsidRPr="00B10F17" w:rsidTr="002E1AAA">
        <w:trPr>
          <w:trHeight w:val="332"/>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E1AAA" w:rsidRPr="00B10F17" w:rsidRDefault="002E1AAA" w:rsidP="002E1AAA">
            <w:pPr>
              <w:spacing w:line="240" w:lineRule="auto"/>
              <w:ind w:firstLine="0"/>
              <w:jc w:val="left"/>
              <w:rPr>
                <w:rFonts w:eastAsia="Times New Roman" w:cs="Times New Roman"/>
                <w:color w:val="000000"/>
                <w:szCs w:val="26"/>
                <w:lang w:eastAsia="ru-RU"/>
              </w:rPr>
            </w:pPr>
            <w:r w:rsidRPr="00B10F17">
              <w:rPr>
                <w:rFonts w:eastAsia="Times New Roman" w:cs="Times New Roman"/>
                <w:color w:val="000000"/>
                <w:szCs w:val="26"/>
                <w:lang w:eastAsia="ru-RU"/>
              </w:rPr>
              <w:t>O</w:t>
            </w:r>
            <w:r w:rsidRPr="00C6124F">
              <w:rPr>
                <w:rFonts w:eastAsia="Times New Roman" w:cs="Times New Roman"/>
                <w:color w:val="000000"/>
                <w:szCs w:val="26"/>
                <w:vertAlign w:val="superscript"/>
                <w:lang w:eastAsia="ru-RU"/>
              </w:rPr>
              <w:t>4</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B10F17" w:rsidRDefault="002E1AAA" w:rsidP="002E1AAA">
            <w:pPr>
              <w:spacing w:line="240" w:lineRule="auto"/>
              <w:ind w:firstLine="0"/>
              <w:jc w:val="left"/>
              <w:rPr>
                <w:rFonts w:eastAsia="Times New Roman" w:cs="Times New Roman"/>
                <w:color w:val="000000"/>
                <w:szCs w:val="26"/>
                <w:lang w:eastAsia="ru-RU"/>
              </w:rPr>
            </w:pPr>
            <w:r w:rsidRPr="00B10F17">
              <w:rPr>
                <w:rFonts w:eastAsia="Times New Roman" w:cs="Times New Roman"/>
                <w:color w:val="000000"/>
                <w:szCs w:val="26"/>
                <w:lang w:eastAsia="ru-RU"/>
              </w:rPr>
              <w:t>Cd</w:t>
            </w:r>
            <w:r w:rsidRPr="00C6124F">
              <w:rPr>
                <w:rFonts w:eastAsia="Times New Roman" w:cs="Times New Roman"/>
                <w:color w:val="000000"/>
                <w:szCs w:val="26"/>
                <w:vertAlign w:val="superscript"/>
                <w:lang w:eastAsia="ru-RU"/>
              </w:rPr>
              <w:t>3</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B10F17" w:rsidRDefault="002E1AAA" w:rsidP="002E1AAA">
            <w:pPr>
              <w:spacing w:line="240" w:lineRule="auto"/>
              <w:ind w:firstLine="0"/>
              <w:jc w:val="left"/>
              <w:rPr>
                <w:rFonts w:eastAsia="Times New Roman" w:cs="Times New Roman"/>
                <w:color w:val="000000"/>
                <w:szCs w:val="26"/>
                <w:lang w:eastAsia="ru-RU"/>
              </w:rPr>
            </w:pPr>
            <w:r w:rsidRPr="00B10F17">
              <w:rPr>
                <w:rFonts w:eastAsia="Times New Roman" w:cs="Times New Roman"/>
                <w:color w:val="000000"/>
                <w:szCs w:val="26"/>
                <w:lang w:eastAsia="ru-RU"/>
              </w:rPr>
              <w:t>O</w:t>
            </w:r>
            <w:r w:rsidRPr="00C6124F">
              <w:rPr>
                <w:rFonts w:eastAsia="Times New Roman" w:cs="Times New Roman"/>
                <w:color w:val="000000"/>
                <w:szCs w:val="26"/>
                <w:vertAlign w:val="superscript"/>
                <w:lang w:eastAsia="ru-RU"/>
              </w:rPr>
              <w:t>4</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B10F17" w:rsidRDefault="002E1AAA" w:rsidP="002E1AAA">
            <w:pPr>
              <w:spacing w:line="240" w:lineRule="auto"/>
              <w:ind w:firstLine="0"/>
              <w:jc w:val="center"/>
              <w:rPr>
                <w:rFonts w:eastAsia="Times New Roman" w:cs="Times New Roman"/>
                <w:color w:val="000000"/>
                <w:szCs w:val="26"/>
                <w:lang w:eastAsia="ru-RU"/>
              </w:rPr>
            </w:pPr>
            <w:r w:rsidRPr="00B10F17">
              <w:rPr>
                <w:rFonts w:eastAsia="Times New Roman" w:cs="Times New Roman"/>
                <w:color w:val="000000"/>
                <w:szCs w:val="26"/>
                <w:lang w:eastAsia="ru-RU"/>
              </w:rPr>
              <w:t>180,00</w:t>
            </w:r>
          </w:p>
        </w:tc>
        <w:tc>
          <w:tcPr>
            <w:tcW w:w="0" w:type="auto"/>
            <w:tcBorders>
              <w:top w:val="nil"/>
              <w:left w:val="nil"/>
              <w:bottom w:val="nil"/>
              <w:right w:val="nil"/>
            </w:tcBorders>
            <w:shd w:val="clear" w:color="auto" w:fill="auto"/>
            <w:noWrap/>
            <w:vAlign w:val="bottom"/>
            <w:hideMark/>
          </w:tcPr>
          <w:p w:rsidR="002E1AAA" w:rsidRPr="00B10F17" w:rsidRDefault="002E1AAA" w:rsidP="002E1AAA">
            <w:pPr>
              <w:spacing w:line="240" w:lineRule="auto"/>
              <w:ind w:firstLine="0"/>
              <w:jc w:val="center"/>
              <w:rPr>
                <w:rFonts w:eastAsia="Times New Roman" w:cs="Times New Roman"/>
                <w:color w:val="000000"/>
                <w:szCs w:val="26"/>
                <w:lang w:eastAsia="ru-RU"/>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E1AAA" w:rsidRPr="00B10F17" w:rsidRDefault="002E1AAA" w:rsidP="002E1AAA">
            <w:pPr>
              <w:spacing w:line="240" w:lineRule="auto"/>
              <w:ind w:firstLine="0"/>
              <w:jc w:val="left"/>
              <w:rPr>
                <w:rFonts w:eastAsia="Times New Roman" w:cs="Times New Roman"/>
                <w:color w:val="000000"/>
                <w:szCs w:val="26"/>
                <w:lang w:eastAsia="ru-RU"/>
              </w:rPr>
            </w:pPr>
            <w:r w:rsidRPr="00B10F17">
              <w:rPr>
                <w:rFonts w:eastAsia="Times New Roman" w:cs="Times New Roman"/>
                <w:color w:val="000000"/>
                <w:szCs w:val="26"/>
                <w:lang w:eastAsia="ru-RU"/>
              </w:rPr>
              <w:t>H</w:t>
            </w:r>
            <w:r w:rsidRPr="00C6124F">
              <w:rPr>
                <w:rFonts w:eastAsia="Times New Roman" w:cs="Times New Roman"/>
                <w:color w:val="000000"/>
                <w:szCs w:val="26"/>
                <w:vertAlign w:val="superscript"/>
                <w:lang w:eastAsia="ru-RU"/>
              </w:rPr>
              <w:t>8A</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B10F17" w:rsidRDefault="002E1AAA" w:rsidP="002E1AAA">
            <w:pPr>
              <w:spacing w:line="240" w:lineRule="auto"/>
              <w:ind w:firstLine="0"/>
              <w:jc w:val="left"/>
              <w:rPr>
                <w:rFonts w:eastAsia="Times New Roman" w:cs="Times New Roman"/>
                <w:color w:val="000000"/>
                <w:szCs w:val="26"/>
                <w:lang w:eastAsia="ru-RU"/>
              </w:rPr>
            </w:pPr>
            <w:r w:rsidRPr="00B10F17">
              <w:rPr>
                <w:rFonts w:eastAsia="Times New Roman" w:cs="Times New Roman"/>
                <w:color w:val="000000"/>
                <w:szCs w:val="26"/>
                <w:lang w:eastAsia="ru-RU"/>
              </w:rPr>
              <w:t>C</w:t>
            </w:r>
            <w:r w:rsidRPr="00C6124F">
              <w:rPr>
                <w:rFonts w:eastAsia="Times New Roman" w:cs="Times New Roman"/>
                <w:color w:val="000000"/>
                <w:szCs w:val="26"/>
                <w:vertAlign w:val="superscript"/>
                <w:lang w:eastAsia="ru-RU"/>
              </w:rPr>
              <w:t>8</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B10F17" w:rsidRDefault="002E1AAA" w:rsidP="002E1AAA">
            <w:pPr>
              <w:spacing w:line="240" w:lineRule="auto"/>
              <w:ind w:firstLine="0"/>
              <w:jc w:val="left"/>
              <w:rPr>
                <w:rFonts w:eastAsia="Times New Roman" w:cs="Times New Roman"/>
                <w:color w:val="000000"/>
                <w:szCs w:val="26"/>
                <w:lang w:eastAsia="ru-RU"/>
              </w:rPr>
            </w:pPr>
            <w:r w:rsidRPr="00B10F17">
              <w:rPr>
                <w:rFonts w:eastAsia="Times New Roman" w:cs="Times New Roman"/>
                <w:color w:val="000000"/>
                <w:szCs w:val="26"/>
                <w:lang w:eastAsia="ru-RU"/>
              </w:rPr>
              <w:t>H</w:t>
            </w:r>
            <w:r w:rsidRPr="00C6124F">
              <w:rPr>
                <w:rFonts w:eastAsia="Times New Roman" w:cs="Times New Roman"/>
                <w:color w:val="000000"/>
                <w:szCs w:val="26"/>
                <w:vertAlign w:val="superscript"/>
                <w:lang w:eastAsia="ru-RU"/>
              </w:rPr>
              <w:t>8B</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B10F17" w:rsidRDefault="002E1AAA" w:rsidP="002E1AAA">
            <w:pPr>
              <w:spacing w:line="240" w:lineRule="auto"/>
              <w:ind w:firstLine="0"/>
              <w:jc w:val="center"/>
              <w:rPr>
                <w:rFonts w:eastAsia="Times New Roman" w:cs="Times New Roman"/>
                <w:color w:val="000000"/>
                <w:szCs w:val="26"/>
                <w:lang w:eastAsia="ru-RU"/>
              </w:rPr>
            </w:pPr>
            <w:r w:rsidRPr="00B10F17">
              <w:rPr>
                <w:rFonts w:eastAsia="Times New Roman" w:cs="Times New Roman"/>
                <w:color w:val="000000"/>
                <w:szCs w:val="26"/>
                <w:lang w:eastAsia="ru-RU"/>
              </w:rPr>
              <w:t>109,50</w:t>
            </w:r>
          </w:p>
        </w:tc>
      </w:tr>
      <w:tr w:rsidR="002E1AAA" w:rsidRPr="00B10F17" w:rsidTr="002E1AAA">
        <w:trPr>
          <w:trHeight w:val="332"/>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E1AAA" w:rsidRPr="00B10F17" w:rsidRDefault="002E1AAA" w:rsidP="002E1AAA">
            <w:pPr>
              <w:spacing w:line="240" w:lineRule="auto"/>
              <w:ind w:firstLine="0"/>
              <w:jc w:val="left"/>
              <w:rPr>
                <w:rFonts w:eastAsia="Times New Roman" w:cs="Times New Roman"/>
                <w:color w:val="000000"/>
                <w:szCs w:val="26"/>
                <w:lang w:eastAsia="ru-RU"/>
              </w:rPr>
            </w:pPr>
            <w:r w:rsidRPr="00B10F17">
              <w:rPr>
                <w:rFonts w:eastAsia="Times New Roman" w:cs="Times New Roman"/>
                <w:color w:val="000000"/>
                <w:szCs w:val="26"/>
                <w:lang w:eastAsia="ru-RU"/>
              </w:rPr>
              <w:t>I</w:t>
            </w:r>
            <w:r w:rsidRPr="00C6124F">
              <w:rPr>
                <w:rFonts w:eastAsia="Times New Roman" w:cs="Times New Roman"/>
                <w:color w:val="000000"/>
                <w:szCs w:val="26"/>
                <w:vertAlign w:val="superscript"/>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B10F17" w:rsidRDefault="002E1AAA" w:rsidP="002E1AAA">
            <w:pPr>
              <w:spacing w:line="240" w:lineRule="auto"/>
              <w:ind w:firstLine="0"/>
              <w:jc w:val="left"/>
              <w:rPr>
                <w:rFonts w:eastAsia="Times New Roman" w:cs="Times New Roman"/>
                <w:color w:val="000000"/>
                <w:szCs w:val="26"/>
                <w:lang w:eastAsia="ru-RU"/>
              </w:rPr>
            </w:pPr>
            <w:r w:rsidRPr="00B10F17">
              <w:rPr>
                <w:rFonts w:eastAsia="Times New Roman" w:cs="Times New Roman"/>
                <w:color w:val="000000"/>
                <w:szCs w:val="26"/>
                <w:lang w:eastAsia="ru-RU"/>
              </w:rPr>
              <w:t>Cd</w:t>
            </w:r>
            <w:r w:rsidRPr="00C6124F">
              <w:rPr>
                <w:rFonts w:eastAsia="Times New Roman" w:cs="Times New Roman"/>
                <w:color w:val="000000"/>
                <w:szCs w:val="26"/>
                <w:vertAlign w:val="superscript"/>
                <w:lang w:eastAsia="ru-RU"/>
              </w:rPr>
              <w:t>5</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B10F17" w:rsidRDefault="002E1AAA" w:rsidP="002E1AAA">
            <w:pPr>
              <w:spacing w:line="240" w:lineRule="auto"/>
              <w:ind w:firstLine="0"/>
              <w:jc w:val="left"/>
              <w:rPr>
                <w:rFonts w:eastAsia="Times New Roman" w:cs="Times New Roman"/>
                <w:color w:val="000000"/>
                <w:szCs w:val="26"/>
                <w:lang w:eastAsia="ru-RU"/>
              </w:rPr>
            </w:pPr>
            <w:r w:rsidRPr="00B10F17">
              <w:rPr>
                <w:rFonts w:eastAsia="Times New Roman" w:cs="Times New Roman"/>
                <w:color w:val="000000"/>
                <w:szCs w:val="26"/>
                <w:lang w:eastAsia="ru-RU"/>
              </w:rPr>
              <w:t>I</w:t>
            </w:r>
            <w:r w:rsidRPr="00C6124F">
              <w:rPr>
                <w:rFonts w:eastAsia="Times New Roman" w:cs="Times New Roman"/>
                <w:color w:val="000000"/>
                <w:szCs w:val="26"/>
                <w:vertAlign w:val="superscript"/>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B10F17" w:rsidRDefault="002E1AAA" w:rsidP="002E1AAA">
            <w:pPr>
              <w:spacing w:line="240" w:lineRule="auto"/>
              <w:ind w:firstLine="0"/>
              <w:jc w:val="center"/>
              <w:rPr>
                <w:rFonts w:eastAsia="Times New Roman" w:cs="Times New Roman"/>
                <w:color w:val="000000"/>
                <w:szCs w:val="26"/>
                <w:lang w:eastAsia="ru-RU"/>
              </w:rPr>
            </w:pPr>
            <w:r w:rsidRPr="00B10F17">
              <w:rPr>
                <w:rFonts w:eastAsia="Times New Roman" w:cs="Times New Roman"/>
                <w:color w:val="000000"/>
                <w:szCs w:val="26"/>
                <w:lang w:eastAsia="ru-RU"/>
              </w:rPr>
              <w:t>97,836(18)</w:t>
            </w:r>
          </w:p>
        </w:tc>
        <w:tc>
          <w:tcPr>
            <w:tcW w:w="0" w:type="auto"/>
            <w:tcBorders>
              <w:top w:val="nil"/>
              <w:left w:val="nil"/>
              <w:bottom w:val="nil"/>
              <w:right w:val="nil"/>
            </w:tcBorders>
            <w:shd w:val="clear" w:color="auto" w:fill="auto"/>
            <w:noWrap/>
            <w:vAlign w:val="bottom"/>
            <w:hideMark/>
          </w:tcPr>
          <w:p w:rsidR="002E1AAA" w:rsidRPr="00B10F17" w:rsidRDefault="002E1AAA" w:rsidP="002E1AAA">
            <w:pPr>
              <w:spacing w:line="240" w:lineRule="auto"/>
              <w:ind w:firstLine="0"/>
              <w:jc w:val="center"/>
              <w:rPr>
                <w:rFonts w:eastAsia="Times New Roman" w:cs="Times New Roman"/>
                <w:color w:val="000000"/>
                <w:szCs w:val="26"/>
                <w:lang w:eastAsia="ru-RU"/>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E1AAA" w:rsidRPr="00B10F17" w:rsidRDefault="002E1AAA" w:rsidP="002E1AAA">
            <w:pPr>
              <w:spacing w:line="240" w:lineRule="auto"/>
              <w:ind w:firstLine="0"/>
              <w:jc w:val="left"/>
              <w:rPr>
                <w:rFonts w:eastAsia="Times New Roman" w:cs="Times New Roman"/>
                <w:color w:val="000000"/>
                <w:szCs w:val="26"/>
                <w:lang w:eastAsia="ru-RU"/>
              </w:rPr>
            </w:pPr>
            <w:r w:rsidRPr="00B10F17">
              <w:rPr>
                <w:rFonts w:eastAsia="Times New Roman" w:cs="Times New Roman"/>
                <w:color w:val="000000"/>
                <w:szCs w:val="26"/>
                <w:lang w:eastAsia="ru-RU"/>
              </w:rPr>
              <w:t>H</w:t>
            </w:r>
            <w:r w:rsidRPr="00C6124F">
              <w:rPr>
                <w:rFonts w:eastAsia="Times New Roman" w:cs="Times New Roman"/>
                <w:color w:val="000000"/>
                <w:szCs w:val="26"/>
                <w:vertAlign w:val="superscript"/>
                <w:lang w:eastAsia="ru-RU"/>
              </w:rPr>
              <w:t>8A</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B10F17" w:rsidRDefault="002E1AAA" w:rsidP="002E1AAA">
            <w:pPr>
              <w:spacing w:line="240" w:lineRule="auto"/>
              <w:ind w:firstLine="0"/>
              <w:jc w:val="left"/>
              <w:rPr>
                <w:rFonts w:eastAsia="Times New Roman" w:cs="Times New Roman"/>
                <w:color w:val="000000"/>
                <w:szCs w:val="26"/>
                <w:lang w:eastAsia="ru-RU"/>
              </w:rPr>
            </w:pPr>
            <w:r w:rsidRPr="00B10F17">
              <w:rPr>
                <w:rFonts w:eastAsia="Times New Roman" w:cs="Times New Roman"/>
                <w:color w:val="000000"/>
                <w:szCs w:val="26"/>
                <w:lang w:eastAsia="ru-RU"/>
              </w:rPr>
              <w:t>C</w:t>
            </w:r>
            <w:r w:rsidRPr="00C6124F">
              <w:rPr>
                <w:rFonts w:eastAsia="Times New Roman" w:cs="Times New Roman"/>
                <w:color w:val="000000"/>
                <w:szCs w:val="26"/>
                <w:vertAlign w:val="superscript"/>
                <w:lang w:eastAsia="ru-RU"/>
              </w:rPr>
              <w:t>8</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B10F17" w:rsidRDefault="002E1AAA" w:rsidP="002E1AAA">
            <w:pPr>
              <w:spacing w:line="240" w:lineRule="auto"/>
              <w:ind w:firstLine="0"/>
              <w:jc w:val="left"/>
              <w:rPr>
                <w:rFonts w:eastAsia="Times New Roman" w:cs="Times New Roman"/>
                <w:color w:val="000000"/>
                <w:szCs w:val="26"/>
                <w:lang w:eastAsia="ru-RU"/>
              </w:rPr>
            </w:pPr>
            <w:r w:rsidRPr="00B10F17">
              <w:rPr>
                <w:rFonts w:eastAsia="Times New Roman" w:cs="Times New Roman"/>
                <w:color w:val="000000"/>
                <w:szCs w:val="26"/>
                <w:lang w:eastAsia="ru-RU"/>
              </w:rPr>
              <w:t>H</w:t>
            </w:r>
            <w:r w:rsidRPr="00C6124F">
              <w:rPr>
                <w:rFonts w:eastAsia="Times New Roman" w:cs="Times New Roman"/>
                <w:color w:val="000000"/>
                <w:szCs w:val="26"/>
                <w:vertAlign w:val="superscript"/>
                <w:lang w:eastAsia="ru-RU"/>
              </w:rPr>
              <w:t>8C</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B10F17" w:rsidRDefault="002E1AAA" w:rsidP="002E1AAA">
            <w:pPr>
              <w:spacing w:line="240" w:lineRule="auto"/>
              <w:ind w:firstLine="0"/>
              <w:jc w:val="center"/>
              <w:rPr>
                <w:rFonts w:eastAsia="Times New Roman" w:cs="Times New Roman"/>
                <w:color w:val="000000"/>
                <w:szCs w:val="26"/>
                <w:lang w:eastAsia="ru-RU"/>
              </w:rPr>
            </w:pPr>
            <w:r w:rsidRPr="00B10F17">
              <w:rPr>
                <w:rFonts w:eastAsia="Times New Roman" w:cs="Times New Roman"/>
                <w:color w:val="000000"/>
                <w:szCs w:val="26"/>
                <w:lang w:eastAsia="ru-RU"/>
              </w:rPr>
              <w:t>109,50</w:t>
            </w:r>
          </w:p>
        </w:tc>
      </w:tr>
      <w:tr w:rsidR="002E1AAA" w:rsidRPr="00B10F17" w:rsidTr="002E1AAA">
        <w:trPr>
          <w:trHeight w:val="332"/>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E1AAA" w:rsidRPr="00B10F17" w:rsidRDefault="002E1AAA" w:rsidP="002E1AAA">
            <w:pPr>
              <w:spacing w:line="240" w:lineRule="auto"/>
              <w:ind w:firstLine="0"/>
              <w:jc w:val="left"/>
              <w:rPr>
                <w:rFonts w:eastAsia="Times New Roman" w:cs="Times New Roman"/>
                <w:color w:val="000000"/>
                <w:szCs w:val="26"/>
                <w:lang w:eastAsia="ru-RU"/>
              </w:rPr>
            </w:pPr>
            <w:r w:rsidRPr="00B10F17">
              <w:rPr>
                <w:rFonts w:eastAsia="Times New Roman" w:cs="Times New Roman"/>
                <w:color w:val="000000"/>
                <w:szCs w:val="26"/>
                <w:lang w:eastAsia="ru-RU"/>
              </w:rPr>
              <w:t>I</w:t>
            </w:r>
            <w:r w:rsidRPr="00C6124F">
              <w:rPr>
                <w:rFonts w:eastAsia="Times New Roman" w:cs="Times New Roman"/>
                <w:color w:val="000000"/>
                <w:szCs w:val="26"/>
                <w:vertAlign w:val="superscript"/>
                <w:lang w:eastAsia="ru-RU"/>
              </w:rPr>
              <w:t>2</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B10F17" w:rsidRDefault="002E1AAA" w:rsidP="002E1AAA">
            <w:pPr>
              <w:spacing w:line="240" w:lineRule="auto"/>
              <w:ind w:firstLine="0"/>
              <w:jc w:val="left"/>
              <w:rPr>
                <w:rFonts w:eastAsia="Times New Roman" w:cs="Times New Roman"/>
                <w:color w:val="000000"/>
                <w:szCs w:val="26"/>
                <w:lang w:eastAsia="ru-RU"/>
              </w:rPr>
            </w:pPr>
            <w:r w:rsidRPr="00B10F17">
              <w:rPr>
                <w:rFonts w:eastAsia="Times New Roman" w:cs="Times New Roman"/>
                <w:color w:val="000000"/>
                <w:szCs w:val="26"/>
                <w:lang w:eastAsia="ru-RU"/>
              </w:rPr>
              <w:t>Cd</w:t>
            </w:r>
            <w:r w:rsidRPr="00C6124F">
              <w:rPr>
                <w:rFonts w:eastAsia="Times New Roman" w:cs="Times New Roman"/>
                <w:color w:val="000000"/>
                <w:szCs w:val="26"/>
                <w:vertAlign w:val="superscript"/>
                <w:lang w:eastAsia="ru-RU"/>
              </w:rPr>
              <w:t>5</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B10F17" w:rsidRDefault="002E1AAA" w:rsidP="002E1AAA">
            <w:pPr>
              <w:spacing w:line="240" w:lineRule="auto"/>
              <w:ind w:firstLine="0"/>
              <w:jc w:val="left"/>
              <w:rPr>
                <w:rFonts w:eastAsia="Times New Roman" w:cs="Times New Roman"/>
                <w:color w:val="000000"/>
                <w:szCs w:val="26"/>
                <w:lang w:eastAsia="ru-RU"/>
              </w:rPr>
            </w:pPr>
            <w:r w:rsidRPr="00B10F17">
              <w:rPr>
                <w:rFonts w:eastAsia="Times New Roman" w:cs="Times New Roman"/>
                <w:color w:val="000000"/>
                <w:szCs w:val="26"/>
                <w:lang w:eastAsia="ru-RU"/>
              </w:rPr>
              <w:t>I</w:t>
            </w:r>
            <w:r w:rsidRPr="00C6124F">
              <w:rPr>
                <w:rFonts w:eastAsia="Times New Roman" w:cs="Times New Roman"/>
                <w:color w:val="000000"/>
                <w:szCs w:val="26"/>
                <w:vertAlign w:val="superscript"/>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B10F17" w:rsidRDefault="002E1AAA" w:rsidP="002E1AAA">
            <w:pPr>
              <w:spacing w:line="240" w:lineRule="auto"/>
              <w:ind w:firstLine="0"/>
              <w:jc w:val="center"/>
              <w:rPr>
                <w:rFonts w:eastAsia="Times New Roman" w:cs="Times New Roman"/>
                <w:color w:val="000000"/>
                <w:szCs w:val="26"/>
                <w:lang w:eastAsia="ru-RU"/>
              </w:rPr>
            </w:pPr>
            <w:r w:rsidRPr="00B10F17">
              <w:rPr>
                <w:rFonts w:eastAsia="Times New Roman" w:cs="Times New Roman"/>
                <w:color w:val="000000"/>
                <w:szCs w:val="26"/>
                <w:lang w:eastAsia="ru-RU"/>
              </w:rPr>
              <w:t>106,98(2)</w:t>
            </w:r>
          </w:p>
        </w:tc>
        <w:tc>
          <w:tcPr>
            <w:tcW w:w="0" w:type="auto"/>
            <w:tcBorders>
              <w:top w:val="nil"/>
              <w:left w:val="nil"/>
              <w:bottom w:val="nil"/>
              <w:right w:val="nil"/>
            </w:tcBorders>
            <w:shd w:val="clear" w:color="auto" w:fill="auto"/>
            <w:noWrap/>
            <w:vAlign w:val="bottom"/>
            <w:hideMark/>
          </w:tcPr>
          <w:p w:rsidR="002E1AAA" w:rsidRPr="00B10F17" w:rsidRDefault="002E1AAA" w:rsidP="002E1AAA">
            <w:pPr>
              <w:spacing w:line="240" w:lineRule="auto"/>
              <w:ind w:firstLine="0"/>
              <w:jc w:val="center"/>
              <w:rPr>
                <w:rFonts w:eastAsia="Times New Roman" w:cs="Times New Roman"/>
                <w:color w:val="000000"/>
                <w:szCs w:val="26"/>
                <w:lang w:eastAsia="ru-RU"/>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E1AAA" w:rsidRPr="00B10F17" w:rsidRDefault="002E1AAA" w:rsidP="002E1AAA">
            <w:pPr>
              <w:spacing w:line="240" w:lineRule="auto"/>
              <w:ind w:firstLine="0"/>
              <w:jc w:val="left"/>
              <w:rPr>
                <w:rFonts w:eastAsia="Times New Roman" w:cs="Times New Roman"/>
                <w:color w:val="000000"/>
                <w:szCs w:val="26"/>
                <w:lang w:eastAsia="ru-RU"/>
              </w:rPr>
            </w:pPr>
            <w:r w:rsidRPr="00B10F17">
              <w:rPr>
                <w:rFonts w:eastAsia="Times New Roman" w:cs="Times New Roman"/>
                <w:color w:val="000000"/>
                <w:szCs w:val="26"/>
                <w:lang w:eastAsia="ru-RU"/>
              </w:rPr>
              <w:t>H</w:t>
            </w:r>
            <w:r w:rsidRPr="00C6124F">
              <w:rPr>
                <w:rFonts w:eastAsia="Times New Roman" w:cs="Times New Roman"/>
                <w:color w:val="000000"/>
                <w:szCs w:val="26"/>
                <w:vertAlign w:val="superscript"/>
                <w:lang w:eastAsia="ru-RU"/>
              </w:rPr>
              <w:t>8B</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B10F17" w:rsidRDefault="002E1AAA" w:rsidP="002E1AAA">
            <w:pPr>
              <w:spacing w:line="240" w:lineRule="auto"/>
              <w:ind w:firstLine="0"/>
              <w:jc w:val="left"/>
              <w:rPr>
                <w:rFonts w:eastAsia="Times New Roman" w:cs="Times New Roman"/>
                <w:color w:val="000000"/>
                <w:szCs w:val="26"/>
                <w:lang w:eastAsia="ru-RU"/>
              </w:rPr>
            </w:pPr>
            <w:r w:rsidRPr="00B10F17">
              <w:rPr>
                <w:rFonts w:eastAsia="Times New Roman" w:cs="Times New Roman"/>
                <w:color w:val="000000"/>
                <w:szCs w:val="26"/>
                <w:lang w:eastAsia="ru-RU"/>
              </w:rPr>
              <w:t>C</w:t>
            </w:r>
            <w:r w:rsidRPr="00C6124F">
              <w:rPr>
                <w:rFonts w:eastAsia="Times New Roman" w:cs="Times New Roman"/>
                <w:color w:val="000000"/>
                <w:szCs w:val="26"/>
                <w:vertAlign w:val="superscript"/>
                <w:lang w:eastAsia="ru-RU"/>
              </w:rPr>
              <w:t>8</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B10F17" w:rsidRDefault="002E1AAA" w:rsidP="002E1AAA">
            <w:pPr>
              <w:spacing w:line="240" w:lineRule="auto"/>
              <w:ind w:firstLine="0"/>
              <w:jc w:val="left"/>
              <w:rPr>
                <w:rFonts w:eastAsia="Times New Roman" w:cs="Times New Roman"/>
                <w:color w:val="000000"/>
                <w:szCs w:val="26"/>
                <w:lang w:eastAsia="ru-RU"/>
              </w:rPr>
            </w:pPr>
            <w:r w:rsidRPr="00B10F17">
              <w:rPr>
                <w:rFonts w:eastAsia="Times New Roman" w:cs="Times New Roman"/>
                <w:color w:val="000000"/>
                <w:szCs w:val="26"/>
                <w:lang w:eastAsia="ru-RU"/>
              </w:rPr>
              <w:t>H</w:t>
            </w:r>
            <w:r w:rsidRPr="00C6124F">
              <w:rPr>
                <w:rFonts w:eastAsia="Times New Roman" w:cs="Times New Roman"/>
                <w:color w:val="000000"/>
                <w:szCs w:val="26"/>
                <w:vertAlign w:val="superscript"/>
                <w:lang w:eastAsia="ru-RU"/>
              </w:rPr>
              <w:t>8C</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B10F17" w:rsidRDefault="002E1AAA" w:rsidP="002E1AAA">
            <w:pPr>
              <w:spacing w:line="240" w:lineRule="auto"/>
              <w:ind w:firstLine="0"/>
              <w:jc w:val="center"/>
              <w:rPr>
                <w:rFonts w:eastAsia="Times New Roman" w:cs="Times New Roman"/>
                <w:color w:val="000000"/>
                <w:szCs w:val="26"/>
                <w:lang w:eastAsia="ru-RU"/>
              </w:rPr>
            </w:pPr>
            <w:r w:rsidRPr="00B10F17">
              <w:rPr>
                <w:rFonts w:eastAsia="Times New Roman" w:cs="Times New Roman"/>
                <w:color w:val="000000"/>
                <w:szCs w:val="26"/>
                <w:lang w:eastAsia="ru-RU"/>
              </w:rPr>
              <w:t>109,50</w:t>
            </w:r>
          </w:p>
        </w:tc>
      </w:tr>
      <w:tr w:rsidR="002E1AAA" w:rsidRPr="00B10F17" w:rsidTr="002E1AAA">
        <w:trPr>
          <w:trHeight w:val="332"/>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E1AAA" w:rsidRPr="00B10F17" w:rsidRDefault="002E1AAA" w:rsidP="002E1AAA">
            <w:pPr>
              <w:spacing w:line="240" w:lineRule="auto"/>
              <w:ind w:firstLine="0"/>
              <w:jc w:val="left"/>
              <w:rPr>
                <w:rFonts w:eastAsia="Times New Roman" w:cs="Times New Roman"/>
                <w:color w:val="000000"/>
                <w:szCs w:val="26"/>
                <w:lang w:eastAsia="ru-RU"/>
              </w:rPr>
            </w:pPr>
            <w:r w:rsidRPr="00B10F17">
              <w:rPr>
                <w:rFonts w:eastAsia="Times New Roman" w:cs="Times New Roman"/>
                <w:color w:val="000000"/>
                <w:szCs w:val="26"/>
                <w:lang w:eastAsia="ru-RU"/>
              </w:rPr>
              <w:t>I</w:t>
            </w:r>
            <w:r w:rsidRPr="00C6124F">
              <w:rPr>
                <w:rFonts w:eastAsia="Times New Roman" w:cs="Times New Roman"/>
                <w:color w:val="000000"/>
                <w:szCs w:val="26"/>
                <w:vertAlign w:val="superscript"/>
                <w:lang w:eastAsia="ru-RU"/>
              </w:rPr>
              <w:t>2</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B10F17" w:rsidRDefault="002E1AAA" w:rsidP="002E1AAA">
            <w:pPr>
              <w:spacing w:line="240" w:lineRule="auto"/>
              <w:ind w:firstLine="0"/>
              <w:jc w:val="left"/>
              <w:rPr>
                <w:rFonts w:eastAsia="Times New Roman" w:cs="Times New Roman"/>
                <w:color w:val="000000"/>
                <w:szCs w:val="26"/>
                <w:lang w:eastAsia="ru-RU"/>
              </w:rPr>
            </w:pPr>
            <w:r w:rsidRPr="00B10F17">
              <w:rPr>
                <w:rFonts w:eastAsia="Times New Roman" w:cs="Times New Roman"/>
                <w:color w:val="000000"/>
                <w:szCs w:val="26"/>
                <w:lang w:eastAsia="ru-RU"/>
              </w:rPr>
              <w:t>Cd</w:t>
            </w:r>
            <w:r w:rsidRPr="00C6124F">
              <w:rPr>
                <w:rFonts w:eastAsia="Times New Roman" w:cs="Times New Roman"/>
                <w:color w:val="000000"/>
                <w:szCs w:val="26"/>
                <w:vertAlign w:val="superscript"/>
                <w:lang w:eastAsia="ru-RU"/>
              </w:rPr>
              <w:t>5</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B10F17" w:rsidRDefault="002E1AAA" w:rsidP="002E1AAA">
            <w:pPr>
              <w:spacing w:line="240" w:lineRule="auto"/>
              <w:ind w:firstLine="0"/>
              <w:jc w:val="left"/>
              <w:rPr>
                <w:rFonts w:eastAsia="Times New Roman" w:cs="Times New Roman"/>
                <w:color w:val="000000"/>
                <w:szCs w:val="26"/>
                <w:lang w:eastAsia="ru-RU"/>
              </w:rPr>
            </w:pPr>
            <w:r w:rsidRPr="00B10F17">
              <w:rPr>
                <w:rFonts w:eastAsia="Times New Roman" w:cs="Times New Roman"/>
                <w:color w:val="000000"/>
                <w:szCs w:val="26"/>
                <w:lang w:eastAsia="ru-RU"/>
              </w:rPr>
              <w:t>I</w:t>
            </w:r>
            <w:r w:rsidRPr="00C6124F">
              <w:rPr>
                <w:rFonts w:eastAsia="Times New Roman" w:cs="Times New Roman"/>
                <w:color w:val="000000"/>
                <w:szCs w:val="26"/>
                <w:vertAlign w:val="superscript"/>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B10F17" w:rsidRDefault="002E1AAA" w:rsidP="002E1AAA">
            <w:pPr>
              <w:spacing w:line="240" w:lineRule="auto"/>
              <w:ind w:firstLine="0"/>
              <w:jc w:val="center"/>
              <w:rPr>
                <w:rFonts w:eastAsia="Times New Roman" w:cs="Times New Roman"/>
                <w:color w:val="000000"/>
                <w:szCs w:val="26"/>
                <w:lang w:eastAsia="ru-RU"/>
              </w:rPr>
            </w:pPr>
            <w:r w:rsidRPr="00B10F17">
              <w:rPr>
                <w:rFonts w:eastAsia="Times New Roman" w:cs="Times New Roman"/>
                <w:color w:val="000000"/>
                <w:szCs w:val="26"/>
                <w:lang w:eastAsia="ru-RU"/>
              </w:rPr>
              <w:t>111,130(19)</w:t>
            </w:r>
          </w:p>
        </w:tc>
        <w:tc>
          <w:tcPr>
            <w:tcW w:w="0" w:type="auto"/>
            <w:tcBorders>
              <w:top w:val="nil"/>
              <w:left w:val="nil"/>
              <w:bottom w:val="nil"/>
              <w:right w:val="nil"/>
            </w:tcBorders>
            <w:shd w:val="clear" w:color="auto" w:fill="auto"/>
            <w:noWrap/>
            <w:vAlign w:val="bottom"/>
            <w:hideMark/>
          </w:tcPr>
          <w:p w:rsidR="002E1AAA" w:rsidRPr="00B10F17" w:rsidRDefault="002E1AAA" w:rsidP="002E1AAA">
            <w:pPr>
              <w:spacing w:line="240" w:lineRule="auto"/>
              <w:ind w:firstLine="0"/>
              <w:jc w:val="center"/>
              <w:rPr>
                <w:rFonts w:eastAsia="Times New Roman" w:cs="Times New Roman"/>
                <w:color w:val="000000"/>
                <w:szCs w:val="26"/>
                <w:lang w:eastAsia="ru-RU"/>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E1AAA" w:rsidRPr="00B10F17" w:rsidRDefault="002E1AAA" w:rsidP="002E1AAA">
            <w:pPr>
              <w:spacing w:line="240" w:lineRule="auto"/>
              <w:ind w:firstLine="0"/>
              <w:jc w:val="left"/>
              <w:rPr>
                <w:rFonts w:eastAsia="Times New Roman" w:cs="Times New Roman"/>
                <w:color w:val="000000"/>
                <w:szCs w:val="26"/>
                <w:lang w:eastAsia="ru-RU"/>
              </w:rPr>
            </w:pPr>
            <w:r w:rsidRPr="00B10F17">
              <w:rPr>
                <w:rFonts w:eastAsia="Times New Roman" w:cs="Times New Roman"/>
                <w:color w:val="000000"/>
                <w:szCs w:val="26"/>
                <w:lang w:eastAsia="ru-RU"/>
              </w:rPr>
              <w:t>N</w:t>
            </w:r>
            <w:r w:rsidRPr="00C6124F">
              <w:rPr>
                <w:rFonts w:eastAsia="Times New Roman" w:cs="Times New Roman"/>
                <w:color w:val="000000"/>
                <w:szCs w:val="26"/>
                <w:vertAlign w:val="superscript"/>
                <w:lang w:eastAsia="ru-RU"/>
              </w:rPr>
              <w:t>3</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B10F17" w:rsidRDefault="002E1AAA" w:rsidP="002E1AAA">
            <w:pPr>
              <w:spacing w:line="240" w:lineRule="auto"/>
              <w:ind w:firstLine="0"/>
              <w:jc w:val="left"/>
              <w:rPr>
                <w:rFonts w:eastAsia="Times New Roman" w:cs="Times New Roman"/>
                <w:color w:val="000000"/>
                <w:szCs w:val="26"/>
                <w:lang w:eastAsia="ru-RU"/>
              </w:rPr>
            </w:pPr>
            <w:r w:rsidRPr="00B10F17">
              <w:rPr>
                <w:rFonts w:eastAsia="Times New Roman" w:cs="Times New Roman"/>
                <w:color w:val="000000"/>
                <w:szCs w:val="26"/>
                <w:lang w:eastAsia="ru-RU"/>
              </w:rPr>
              <w:t>C</w:t>
            </w:r>
            <w:r w:rsidRPr="00C6124F">
              <w:rPr>
                <w:rFonts w:eastAsia="Times New Roman" w:cs="Times New Roman"/>
                <w:color w:val="000000"/>
                <w:szCs w:val="26"/>
                <w:vertAlign w:val="superscript"/>
                <w:lang w:eastAsia="ru-RU"/>
              </w:rPr>
              <w:t>9</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B10F17" w:rsidRDefault="002E1AAA" w:rsidP="002E1AAA">
            <w:pPr>
              <w:spacing w:line="240" w:lineRule="auto"/>
              <w:ind w:firstLine="0"/>
              <w:jc w:val="left"/>
              <w:rPr>
                <w:rFonts w:eastAsia="Times New Roman" w:cs="Times New Roman"/>
                <w:color w:val="000000"/>
                <w:szCs w:val="26"/>
                <w:lang w:eastAsia="ru-RU"/>
              </w:rPr>
            </w:pPr>
            <w:r w:rsidRPr="00B10F17">
              <w:rPr>
                <w:rFonts w:eastAsia="Times New Roman" w:cs="Times New Roman"/>
                <w:color w:val="000000"/>
                <w:szCs w:val="26"/>
                <w:lang w:eastAsia="ru-RU"/>
              </w:rPr>
              <w:t>H</w:t>
            </w:r>
            <w:r w:rsidRPr="00C6124F">
              <w:rPr>
                <w:rFonts w:eastAsia="Times New Roman" w:cs="Times New Roman"/>
                <w:color w:val="000000"/>
                <w:szCs w:val="26"/>
                <w:vertAlign w:val="superscript"/>
                <w:lang w:eastAsia="ru-RU"/>
              </w:rPr>
              <w:t>9A</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B10F17" w:rsidRDefault="002E1AAA" w:rsidP="002E1AAA">
            <w:pPr>
              <w:spacing w:line="240" w:lineRule="auto"/>
              <w:ind w:firstLine="0"/>
              <w:jc w:val="center"/>
              <w:rPr>
                <w:rFonts w:eastAsia="Times New Roman" w:cs="Times New Roman"/>
                <w:color w:val="000000"/>
                <w:szCs w:val="26"/>
                <w:lang w:eastAsia="ru-RU"/>
              </w:rPr>
            </w:pPr>
            <w:r w:rsidRPr="00B10F17">
              <w:rPr>
                <w:rFonts w:eastAsia="Times New Roman" w:cs="Times New Roman"/>
                <w:color w:val="000000"/>
                <w:szCs w:val="26"/>
                <w:lang w:eastAsia="ru-RU"/>
              </w:rPr>
              <w:t>109,50</w:t>
            </w:r>
          </w:p>
        </w:tc>
      </w:tr>
      <w:tr w:rsidR="002E1AAA" w:rsidRPr="00B10F17" w:rsidTr="002E1AAA">
        <w:trPr>
          <w:trHeight w:val="332"/>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E1AAA" w:rsidRPr="00B10F17" w:rsidRDefault="002E1AAA" w:rsidP="002E1AAA">
            <w:pPr>
              <w:spacing w:line="240" w:lineRule="auto"/>
              <w:ind w:firstLine="0"/>
              <w:jc w:val="left"/>
              <w:rPr>
                <w:rFonts w:eastAsia="Times New Roman" w:cs="Times New Roman"/>
                <w:color w:val="000000"/>
                <w:szCs w:val="26"/>
                <w:lang w:eastAsia="ru-RU"/>
              </w:rPr>
            </w:pPr>
            <w:r w:rsidRPr="00B10F17">
              <w:rPr>
                <w:rFonts w:eastAsia="Times New Roman" w:cs="Times New Roman"/>
                <w:color w:val="000000"/>
                <w:szCs w:val="26"/>
                <w:lang w:eastAsia="ru-RU"/>
              </w:rPr>
              <w:t>I</w:t>
            </w:r>
            <w:r w:rsidRPr="00C6124F">
              <w:rPr>
                <w:rFonts w:eastAsia="Times New Roman" w:cs="Times New Roman"/>
                <w:color w:val="000000"/>
                <w:szCs w:val="26"/>
                <w:vertAlign w:val="superscript"/>
                <w:lang w:eastAsia="ru-RU"/>
              </w:rPr>
              <w:t>4</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B10F17" w:rsidRDefault="002E1AAA" w:rsidP="002E1AAA">
            <w:pPr>
              <w:spacing w:line="240" w:lineRule="auto"/>
              <w:ind w:firstLine="0"/>
              <w:jc w:val="left"/>
              <w:rPr>
                <w:rFonts w:eastAsia="Times New Roman" w:cs="Times New Roman"/>
                <w:color w:val="000000"/>
                <w:szCs w:val="26"/>
                <w:lang w:eastAsia="ru-RU"/>
              </w:rPr>
            </w:pPr>
            <w:r w:rsidRPr="00B10F17">
              <w:rPr>
                <w:rFonts w:eastAsia="Times New Roman" w:cs="Times New Roman"/>
                <w:color w:val="000000"/>
                <w:szCs w:val="26"/>
                <w:lang w:eastAsia="ru-RU"/>
              </w:rPr>
              <w:t>Cd</w:t>
            </w:r>
            <w:r w:rsidRPr="00C6124F">
              <w:rPr>
                <w:rFonts w:eastAsia="Times New Roman" w:cs="Times New Roman"/>
                <w:color w:val="000000"/>
                <w:szCs w:val="26"/>
                <w:vertAlign w:val="superscript"/>
                <w:lang w:eastAsia="ru-RU"/>
              </w:rPr>
              <w:t>5</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B10F17" w:rsidRDefault="002E1AAA" w:rsidP="002E1AAA">
            <w:pPr>
              <w:spacing w:line="240" w:lineRule="auto"/>
              <w:ind w:firstLine="0"/>
              <w:jc w:val="left"/>
              <w:rPr>
                <w:rFonts w:eastAsia="Times New Roman" w:cs="Times New Roman"/>
                <w:color w:val="000000"/>
                <w:szCs w:val="26"/>
                <w:lang w:eastAsia="ru-RU"/>
              </w:rPr>
            </w:pPr>
            <w:r w:rsidRPr="00B10F17">
              <w:rPr>
                <w:rFonts w:eastAsia="Times New Roman" w:cs="Times New Roman"/>
                <w:color w:val="000000"/>
                <w:szCs w:val="26"/>
                <w:lang w:eastAsia="ru-RU"/>
              </w:rPr>
              <w:t>I</w:t>
            </w:r>
            <w:r w:rsidRPr="00C6124F">
              <w:rPr>
                <w:rFonts w:eastAsia="Times New Roman" w:cs="Times New Roman"/>
                <w:color w:val="000000"/>
                <w:szCs w:val="26"/>
                <w:vertAlign w:val="superscript"/>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B10F17" w:rsidRDefault="002E1AAA" w:rsidP="002E1AAA">
            <w:pPr>
              <w:spacing w:line="240" w:lineRule="auto"/>
              <w:ind w:firstLine="0"/>
              <w:jc w:val="center"/>
              <w:rPr>
                <w:rFonts w:eastAsia="Times New Roman" w:cs="Times New Roman"/>
                <w:color w:val="000000"/>
                <w:szCs w:val="26"/>
                <w:lang w:eastAsia="ru-RU"/>
              </w:rPr>
            </w:pPr>
            <w:r w:rsidRPr="00B10F17">
              <w:rPr>
                <w:rFonts w:eastAsia="Times New Roman" w:cs="Times New Roman"/>
                <w:color w:val="000000"/>
                <w:szCs w:val="26"/>
                <w:lang w:eastAsia="ru-RU"/>
              </w:rPr>
              <w:t>105,34(2)</w:t>
            </w:r>
          </w:p>
        </w:tc>
        <w:tc>
          <w:tcPr>
            <w:tcW w:w="0" w:type="auto"/>
            <w:tcBorders>
              <w:top w:val="nil"/>
              <w:left w:val="nil"/>
              <w:bottom w:val="nil"/>
              <w:right w:val="nil"/>
            </w:tcBorders>
            <w:shd w:val="clear" w:color="auto" w:fill="auto"/>
            <w:noWrap/>
            <w:vAlign w:val="bottom"/>
            <w:hideMark/>
          </w:tcPr>
          <w:p w:rsidR="002E1AAA" w:rsidRPr="00B10F17" w:rsidRDefault="002E1AAA" w:rsidP="002E1AAA">
            <w:pPr>
              <w:spacing w:line="240" w:lineRule="auto"/>
              <w:ind w:firstLine="0"/>
              <w:jc w:val="center"/>
              <w:rPr>
                <w:rFonts w:eastAsia="Times New Roman" w:cs="Times New Roman"/>
                <w:color w:val="000000"/>
                <w:szCs w:val="26"/>
                <w:lang w:eastAsia="ru-RU"/>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E1AAA" w:rsidRPr="00B10F17" w:rsidRDefault="002E1AAA" w:rsidP="002E1AAA">
            <w:pPr>
              <w:spacing w:line="240" w:lineRule="auto"/>
              <w:ind w:firstLine="0"/>
              <w:jc w:val="left"/>
              <w:rPr>
                <w:rFonts w:eastAsia="Times New Roman" w:cs="Times New Roman"/>
                <w:color w:val="000000"/>
                <w:szCs w:val="26"/>
                <w:lang w:eastAsia="ru-RU"/>
              </w:rPr>
            </w:pPr>
            <w:r w:rsidRPr="00B10F17">
              <w:rPr>
                <w:rFonts w:eastAsia="Times New Roman" w:cs="Times New Roman"/>
                <w:color w:val="000000"/>
                <w:szCs w:val="26"/>
                <w:lang w:eastAsia="ru-RU"/>
              </w:rPr>
              <w:t>N</w:t>
            </w:r>
            <w:r w:rsidRPr="00C6124F">
              <w:rPr>
                <w:rFonts w:eastAsia="Times New Roman" w:cs="Times New Roman"/>
                <w:color w:val="000000"/>
                <w:szCs w:val="26"/>
                <w:vertAlign w:val="superscript"/>
                <w:lang w:eastAsia="ru-RU"/>
              </w:rPr>
              <w:t>3</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B10F17" w:rsidRDefault="002E1AAA" w:rsidP="002E1AAA">
            <w:pPr>
              <w:spacing w:line="240" w:lineRule="auto"/>
              <w:ind w:firstLine="0"/>
              <w:jc w:val="left"/>
              <w:rPr>
                <w:rFonts w:eastAsia="Times New Roman" w:cs="Times New Roman"/>
                <w:color w:val="000000"/>
                <w:szCs w:val="26"/>
                <w:lang w:eastAsia="ru-RU"/>
              </w:rPr>
            </w:pPr>
            <w:r w:rsidRPr="00B10F17">
              <w:rPr>
                <w:rFonts w:eastAsia="Times New Roman" w:cs="Times New Roman"/>
                <w:color w:val="000000"/>
                <w:szCs w:val="26"/>
                <w:lang w:eastAsia="ru-RU"/>
              </w:rPr>
              <w:t>C</w:t>
            </w:r>
            <w:r w:rsidRPr="00C6124F">
              <w:rPr>
                <w:rFonts w:eastAsia="Times New Roman" w:cs="Times New Roman"/>
                <w:color w:val="000000"/>
                <w:szCs w:val="26"/>
                <w:vertAlign w:val="superscript"/>
                <w:lang w:eastAsia="ru-RU"/>
              </w:rPr>
              <w:t>9</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B10F17" w:rsidRDefault="002E1AAA" w:rsidP="002E1AAA">
            <w:pPr>
              <w:spacing w:line="240" w:lineRule="auto"/>
              <w:ind w:firstLine="0"/>
              <w:jc w:val="left"/>
              <w:rPr>
                <w:rFonts w:eastAsia="Times New Roman" w:cs="Times New Roman"/>
                <w:color w:val="000000"/>
                <w:szCs w:val="26"/>
                <w:lang w:eastAsia="ru-RU"/>
              </w:rPr>
            </w:pPr>
            <w:r w:rsidRPr="00B10F17">
              <w:rPr>
                <w:rFonts w:eastAsia="Times New Roman" w:cs="Times New Roman"/>
                <w:color w:val="000000"/>
                <w:szCs w:val="26"/>
                <w:lang w:eastAsia="ru-RU"/>
              </w:rPr>
              <w:t>H</w:t>
            </w:r>
            <w:r w:rsidRPr="00C6124F">
              <w:rPr>
                <w:rFonts w:eastAsia="Times New Roman" w:cs="Times New Roman"/>
                <w:color w:val="000000"/>
                <w:szCs w:val="26"/>
                <w:vertAlign w:val="superscript"/>
                <w:lang w:eastAsia="ru-RU"/>
              </w:rPr>
              <w:t>9B</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B10F17" w:rsidRDefault="002E1AAA" w:rsidP="002E1AAA">
            <w:pPr>
              <w:spacing w:line="240" w:lineRule="auto"/>
              <w:ind w:firstLine="0"/>
              <w:jc w:val="center"/>
              <w:rPr>
                <w:rFonts w:eastAsia="Times New Roman" w:cs="Times New Roman"/>
                <w:color w:val="000000"/>
                <w:szCs w:val="26"/>
                <w:lang w:eastAsia="ru-RU"/>
              </w:rPr>
            </w:pPr>
            <w:r w:rsidRPr="00B10F17">
              <w:rPr>
                <w:rFonts w:eastAsia="Times New Roman" w:cs="Times New Roman"/>
                <w:color w:val="000000"/>
                <w:szCs w:val="26"/>
                <w:lang w:eastAsia="ru-RU"/>
              </w:rPr>
              <w:t>109,50</w:t>
            </w:r>
          </w:p>
        </w:tc>
      </w:tr>
      <w:tr w:rsidR="002E1AAA" w:rsidRPr="00B10F17" w:rsidTr="002E1AAA">
        <w:trPr>
          <w:trHeight w:val="332"/>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E1AAA" w:rsidRPr="00B10F17" w:rsidRDefault="002E1AAA" w:rsidP="002E1AAA">
            <w:pPr>
              <w:spacing w:line="240" w:lineRule="auto"/>
              <w:ind w:firstLine="0"/>
              <w:jc w:val="left"/>
              <w:rPr>
                <w:rFonts w:eastAsia="Times New Roman" w:cs="Times New Roman"/>
                <w:color w:val="000000"/>
                <w:szCs w:val="26"/>
                <w:lang w:eastAsia="ru-RU"/>
              </w:rPr>
            </w:pPr>
            <w:r w:rsidRPr="00B10F17">
              <w:rPr>
                <w:rFonts w:eastAsia="Times New Roman" w:cs="Times New Roman"/>
                <w:color w:val="000000"/>
                <w:szCs w:val="26"/>
                <w:lang w:eastAsia="ru-RU"/>
              </w:rPr>
              <w:t>I</w:t>
            </w:r>
            <w:r w:rsidRPr="00C6124F">
              <w:rPr>
                <w:rFonts w:eastAsia="Times New Roman" w:cs="Times New Roman"/>
                <w:color w:val="000000"/>
                <w:szCs w:val="26"/>
                <w:vertAlign w:val="superscript"/>
                <w:lang w:eastAsia="ru-RU"/>
              </w:rPr>
              <w:t>4</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B10F17" w:rsidRDefault="002E1AAA" w:rsidP="002E1AAA">
            <w:pPr>
              <w:spacing w:line="240" w:lineRule="auto"/>
              <w:ind w:firstLine="0"/>
              <w:jc w:val="left"/>
              <w:rPr>
                <w:rFonts w:eastAsia="Times New Roman" w:cs="Times New Roman"/>
                <w:color w:val="000000"/>
                <w:szCs w:val="26"/>
                <w:lang w:eastAsia="ru-RU"/>
              </w:rPr>
            </w:pPr>
            <w:r w:rsidRPr="00B10F17">
              <w:rPr>
                <w:rFonts w:eastAsia="Times New Roman" w:cs="Times New Roman"/>
                <w:color w:val="000000"/>
                <w:szCs w:val="26"/>
                <w:lang w:eastAsia="ru-RU"/>
              </w:rPr>
              <w:t>Cd</w:t>
            </w:r>
            <w:r w:rsidRPr="00C6124F">
              <w:rPr>
                <w:rFonts w:eastAsia="Times New Roman" w:cs="Times New Roman"/>
                <w:color w:val="000000"/>
                <w:szCs w:val="26"/>
                <w:vertAlign w:val="superscript"/>
                <w:lang w:eastAsia="ru-RU"/>
              </w:rPr>
              <w:t>5</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B10F17" w:rsidRDefault="002E1AAA" w:rsidP="002E1AAA">
            <w:pPr>
              <w:spacing w:line="240" w:lineRule="auto"/>
              <w:ind w:firstLine="0"/>
              <w:jc w:val="left"/>
              <w:rPr>
                <w:rFonts w:eastAsia="Times New Roman" w:cs="Times New Roman"/>
                <w:color w:val="000000"/>
                <w:szCs w:val="26"/>
                <w:lang w:eastAsia="ru-RU"/>
              </w:rPr>
            </w:pPr>
            <w:r w:rsidRPr="00B10F17">
              <w:rPr>
                <w:rFonts w:eastAsia="Times New Roman" w:cs="Times New Roman"/>
                <w:color w:val="000000"/>
                <w:szCs w:val="26"/>
                <w:lang w:eastAsia="ru-RU"/>
              </w:rPr>
              <w:t>I</w:t>
            </w:r>
            <w:r w:rsidRPr="00C6124F">
              <w:rPr>
                <w:rFonts w:eastAsia="Times New Roman" w:cs="Times New Roman"/>
                <w:color w:val="000000"/>
                <w:szCs w:val="26"/>
                <w:vertAlign w:val="superscript"/>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B10F17" w:rsidRDefault="002E1AAA" w:rsidP="002E1AAA">
            <w:pPr>
              <w:spacing w:line="240" w:lineRule="auto"/>
              <w:ind w:firstLine="0"/>
              <w:jc w:val="center"/>
              <w:rPr>
                <w:rFonts w:eastAsia="Times New Roman" w:cs="Times New Roman"/>
                <w:color w:val="000000"/>
                <w:szCs w:val="26"/>
                <w:lang w:eastAsia="ru-RU"/>
              </w:rPr>
            </w:pPr>
            <w:r w:rsidRPr="00B10F17">
              <w:rPr>
                <w:rFonts w:eastAsia="Times New Roman" w:cs="Times New Roman"/>
                <w:color w:val="000000"/>
                <w:szCs w:val="26"/>
                <w:lang w:eastAsia="ru-RU"/>
              </w:rPr>
              <w:t>114,52(2)</w:t>
            </w:r>
          </w:p>
        </w:tc>
        <w:tc>
          <w:tcPr>
            <w:tcW w:w="0" w:type="auto"/>
            <w:tcBorders>
              <w:top w:val="nil"/>
              <w:left w:val="nil"/>
              <w:bottom w:val="nil"/>
              <w:right w:val="nil"/>
            </w:tcBorders>
            <w:shd w:val="clear" w:color="auto" w:fill="auto"/>
            <w:noWrap/>
            <w:vAlign w:val="bottom"/>
            <w:hideMark/>
          </w:tcPr>
          <w:p w:rsidR="002E1AAA" w:rsidRPr="00B10F17" w:rsidRDefault="002E1AAA" w:rsidP="002E1AAA">
            <w:pPr>
              <w:spacing w:line="240" w:lineRule="auto"/>
              <w:ind w:firstLine="0"/>
              <w:jc w:val="center"/>
              <w:rPr>
                <w:rFonts w:eastAsia="Times New Roman" w:cs="Times New Roman"/>
                <w:color w:val="000000"/>
                <w:szCs w:val="26"/>
                <w:lang w:eastAsia="ru-RU"/>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E1AAA" w:rsidRPr="00B10F17" w:rsidRDefault="002E1AAA" w:rsidP="002E1AAA">
            <w:pPr>
              <w:spacing w:line="240" w:lineRule="auto"/>
              <w:ind w:firstLine="0"/>
              <w:jc w:val="left"/>
              <w:rPr>
                <w:rFonts w:eastAsia="Times New Roman" w:cs="Times New Roman"/>
                <w:color w:val="000000"/>
                <w:szCs w:val="26"/>
                <w:lang w:eastAsia="ru-RU"/>
              </w:rPr>
            </w:pPr>
            <w:r w:rsidRPr="00B10F17">
              <w:rPr>
                <w:rFonts w:eastAsia="Times New Roman" w:cs="Times New Roman"/>
                <w:color w:val="000000"/>
                <w:szCs w:val="26"/>
                <w:lang w:eastAsia="ru-RU"/>
              </w:rPr>
              <w:t>N</w:t>
            </w:r>
            <w:r w:rsidRPr="00C6124F">
              <w:rPr>
                <w:rFonts w:eastAsia="Times New Roman" w:cs="Times New Roman"/>
                <w:color w:val="000000"/>
                <w:szCs w:val="26"/>
                <w:vertAlign w:val="superscript"/>
                <w:lang w:eastAsia="ru-RU"/>
              </w:rPr>
              <w:t>3</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B10F17" w:rsidRDefault="002E1AAA" w:rsidP="002E1AAA">
            <w:pPr>
              <w:spacing w:line="240" w:lineRule="auto"/>
              <w:ind w:firstLine="0"/>
              <w:jc w:val="left"/>
              <w:rPr>
                <w:rFonts w:eastAsia="Times New Roman" w:cs="Times New Roman"/>
                <w:color w:val="000000"/>
                <w:szCs w:val="26"/>
                <w:lang w:eastAsia="ru-RU"/>
              </w:rPr>
            </w:pPr>
            <w:r w:rsidRPr="00B10F17">
              <w:rPr>
                <w:rFonts w:eastAsia="Times New Roman" w:cs="Times New Roman"/>
                <w:color w:val="000000"/>
                <w:szCs w:val="26"/>
                <w:lang w:eastAsia="ru-RU"/>
              </w:rPr>
              <w:t>C</w:t>
            </w:r>
            <w:r w:rsidRPr="00C6124F">
              <w:rPr>
                <w:rFonts w:eastAsia="Times New Roman" w:cs="Times New Roman"/>
                <w:color w:val="000000"/>
                <w:szCs w:val="26"/>
                <w:vertAlign w:val="superscript"/>
                <w:lang w:eastAsia="ru-RU"/>
              </w:rPr>
              <w:t>9</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B10F17" w:rsidRDefault="002E1AAA" w:rsidP="002E1AAA">
            <w:pPr>
              <w:spacing w:line="240" w:lineRule="auto"/>
              <w:ind w:firstLine="0"/>
              <w:jc w:val="left"/>
              <w:rPr>
                <w:rFonts w:eastAsia="Times New Roman" w:cs="Times New Roman"/>
                <w:color w:val="000000"/>
                <w:szCs w:val="26"/>
                <w:lang w:eastAsia="ru-RU"/>
              </w:rPr>
            </w:pPr>
            <w:r w:rsidRPr="00B10F17">
              <w:rPr>
                <w:rFonts w:eastAsia="Times New Roman" w:cs="Times New Roman"/>
                <w:color w:val="000000"/>
                <w:szCs w:val="26"/>
                <w:lang w:eastAsia="ru-RU"/>
              </w:rPr>
              <w:t>H</w:t>
            </w:r>
            <w:r w:rsidRPr="00C6124F">
              <w:rPr>
                <w:rFonts w:eastAsia="Times New Roman" w:cs="Times New Roman"/>
                <w:color w:val="000000"/>
                <w:szCs w:val="26"/>
                <w:vertAlign w:val="superscript"/>
                <w:lang w:eastAsia="ru-RU"/>
              </w:rPr>
              <w:t>9C</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B10F17" w:rsidRDefault="002E1AAA" w:rsidP="002E1AAA">
            <w:pPr>
              <w:spacing w:line="240" w:lineRule="auto"/>
              <w:ind w:firstLine="0"/>
              <w:jc w:val="center"/>
              <w:rPr>
                <w:rFonts w:eastAsia="Times New Roman" w:cs="Times New Roman"/>
                <w:color w:val="000000"/>
                <w:szCs w:val="26"/>
                <w:lang w:eastAsia="ru-RU"/>
              </w:rPr>
            </w:pPr>
            <w:r w:rsidRPr="00B10F17">
              <w:rPr>
                <w:rFonts w:eastAsia="Times New Roman" w:cs="Times New Roman"/>
                <w:color w:val="000000"/>
                <w:szCs w:val="26"/>
                <w:lang w:eastAsia="ru-RU"/>
              </w:rPr>
              <w:t>109,50</w:t>
            </w:r>
          </w:p>
        </w:tc>
      </w:tr>
      <w:tr w:rsidR="002E1AAA" w:rsidRPr="00B10F17" w:rsidTr="002E1AAA">
        <w:trPr>
          <w:trHeight w:val="332"/>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E1AAA" w:rsidRPr="00B10F17" w:rsidRDefault="002E1AAA" w:rsidP="002E1AAA">
            <w:pPr>
              <w:spacing w:line="240" w:lineRule="auto"/>
              <w:ind w:firstLine="0"/>
              <w:jc w:val="left"/>
              <w:rPr>
                <w:rFonts w:eastAsia="Times New Roman" w:cs="Times New Roman"/>
                <w:color w:val="000000"/>
                <w:szCs w:val="26"/>
                <w:lang w:eastAsia="ru-RU"/>
              </w:rPr>
            </w:pPr>
            <w:r w:rsidRPr="00B10F17">
              <w:rPr>
                <w:rFonts w:eastAsia="Times New Roman" w:cs="Times New Roman"/>
                <w:color w:val="000000"/>
                <w:szCs w:val="26"/>
                <w:lang w:eastAsia="ru-RU"/>
              </w:rPr>
              <w:t>I</w:t>
            </w:r>
            <w:r w:rsidRPr="00C6124F">
              <w:rPr>
                <w:rFonts w:eastAsia="Times New Roman" w:cs="Times New Roman"/>
                <w:color w:val="000000"/>
                <w:szCs w:val="26"/>
                <w:vertAlign w:val="superscript"/>
                <w:lang w:eastAsia="ru-RU"/>
              </w:rPr>
              <w:t>4</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B10F17" w:rsidRDefault="002E1AAA" w:rsidP="002E1AAA">
            <w:pPr>
              <w:spacing w:line="240" w:lineRule="auto"/>
              <w:ind w:firstLine="0"/>
              <w:jc w:val="left"/>
              <w:rPr>
                <w:rFonts w:eastAsia="Times New Roman" w:cs="Times New Roman"/>
                <w:color w:val="000000"/>
                <w:szCs w:val="26"/>
                <w:lang w:eastAsia="ru-RU"/>
              </w:rPr>
            </w:pPr>
            <w:r w:rsidRPr="00B10F17">
              <w:rPr>
                <w:rFonts w:eastAsia="Times New Roman" w:cs="Times New Roman"/>
                <w:color w:val="000000"/>
                <w:szCs w:val="26"/>
                <w:lang w:eastAsia="ru-RU"/>
              </w:rPr>
              <w:t>Cd</w:t>
            </w:r>
            <w:r w:rsidRPr="00C6124F">
              <w:rPr>
                <w:rFonts w:eastAsia="Times New Roman" w:cs="Times New Roman"/>
                <w:color w:val="000000"/>
                <w:szCs w:val="26"/>
                <w:vertAlign w:val="superscript"/>
                <w:lang w:eastAsia="ru-RU"/>
              </w:rPr>
              <w:t>5</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B10F17" w:rsidRDefault="002E1AAA" w:rsidP="002E1AAA">
            <w:pPr>
              <w:spacing w:line="240" w:lineRule="auto"/>
              <w:ind w:firstLine="0"/>
              <w:jc w:val="left"/>
              <w:rPr>
                <w:rFonts w:eastAsia="Times New Roman" w:cs="Times New Roman"/>
                <w:color w:val="000000"/>
                <w:szCs w:val="26"/>
                <w:lang w:eastAsia="ru-RU"/>
              </w:rPr>
            </w:pPr>
            <w:r w:rsidRPr="00B10F17">
              <w:rPr>
                <w:rFonts w:eastAsia="Times New Roman" w:cs="Times New Roman"/>
                <w:color w:val="000000"/>
                <w:szCs w:val="26"/>
                <w:lang w:eastAsia="ru-RU"/>
              </w:rPr>
              <w:t>I</w:t>
            </w:r>
            <w:r w:rsidRPr="00C6124F">
              <w:rPr>
                <w:rFonts w:eastAsia="Times New Roman" w:cs="Times New Roman"/>
                <w:color w:val="000000"/>
                <w:szCs w:val="26"/>
                <w:vertAlign w:val="superscript"/>
                <w:lang w:eastAsia="ru-RU"/>
              </w:rPr>
              <w:t>2</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B10F17" w:rsidRDefault="002E1AAA" w:rsidP="002E1AAA">
            <w:pPr>
              <w:spacing w:line="240" w:lineRule="auto"/>
              <w:ind w:firstLine="0"/>
              <w:jc w:val="center"/>
              <w:rPr>
                <w:rFonts w:eastAsia="Times New Roman" w:cs="Times New Roman"/>
                <w:color w:val="000000"/>
                <w:szCs w:val="26"/>
                <w:lang w:eastAsia="ru-RU"/>
              </w:rPr>
            </w:pPr>
            <w:r w:rsidRPr="00B10F17">
              <w:rPr>
                <w:rFonts w:eastAsia="Times New Roman" w:cs="Times New Roman"/>
                <w:color w:val="000000"/>
                <w:szCs w:val="26"/>
                <w:lang w:eastAsia="ru-RU"/>
              </w:rPr>
              <w:t>119,00(2)</w:t>
            </w:r>
          </w:p>
        </w:tc>
        <w:tc>
          <w:tcPr>
            <w:tcW w:w="0" w:type="auto"/>
            <w:tcBorders>
              <w:top w:val="nil"/>
              <w:left w:val="nil"/>
              <w:bottom w:val="nil"/>
              <w:right w:val="nil"/>
            </w:tcBorders>
            <w:shd w:val="clear" w:color="auto" w:fill="auto"/>
            <w:noWrap/>
            <w:vAlign w:val="bottom"/>
            <w:hideMark/>
          </w:tcPr>
          <w:p w:rsidR="002E1AAA" w:rsidRPr="00B10F17" w:rsidRDefault="002E1AAA" w:rsidP="002E1AAA">
            <w:pPr>
              <w:spacing w:line="240" w:lineRule="auto"/>
              <w:ind w:firstLine="0"/>
              <w:jc w:val="center"/>
              <w:rPr>
                <w:rFonts w:eastAsia="Times New Roman" w:cs="Times New Roman"/>
                <w:color w:val="000000"/>
                <w:szCs w:val="26"/>
                <w:lang w:eastAsia="ru-RU"/>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E1AAA" w:rsidRPr="00B10F17" w:rsidRDefault="002E1AAA" w:rsidP="002E1AAA">
            <w:pPr>
              <w:spacing w:line="240" w:lineRule="auto"/>
              <w:ind w:firstLine="0"/>
              <w:jc w:val="left"/>
              <w:rPr>
                <w:rFonts w:eastAsia="Times New Roman" w:cs="Times New Roman"/>
                <w:color w:val="000000"/>
                <w:szCs w:val="26"/>
                <w:lang w:eastAsia="ru-RU"/>
              </w:rPr>
            </w:pPr>
            <w:r w:rsidRPr="00B10F17">
              <w:rPr>
                <w:rFonts w:eastAsia="Times New Roman" w:cs="Times New Roman"/>
                <w:color w:val="000000"/>
                <w:szCs w:val="26"/>
                <w:lang w:eastAsia="ru-RU"/>
              </w:rPr>
              <w:t>H</w:t>
            </w:r>
            <w:r w:rsidRPr="00C6124F">
              <w:rPr>
                <w:rFonts w:eastAsia="Times New Roman" w:cs="Times New Roman"/>
                <w:color w:val="000000"/>
                <w:szCs w:val="26"/>
                <w:vertAlign w:val="superscript"/>
                <w:lang w:eastAsia="ru-RU"/>
              </w:rPr>
              <w:t>9A</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B10F17" w:rsidRDefault="002E1AAA" w:rsidP="002E1AAA">
            <w:pPr>
              <w:spacing w:line="240" w:lineRule="auto"/>
              <w:ind w:firstLine="0"/>
              <w:jc w:val="left"/>
              <w:rPr>
                <w:rFonts w:eastAsia="Times New Roman" w:cs="Times New Roman"/>
                <w:color w:val="000000"/>
                <w:szCs w:val="26"/>
                <w:lang w:eastAsia="ru-RU"/>
              </w:rPr>
            </w:pPr>
            <w:r w:rsidRPr="00B10F17">
              <w:rPr>
                <w:rFonts w:eastAsia="Times New Roman" w:cs="Times New Roman"/>
                <w:color w:val="000000"/>
                <w:szCs w:val="26"/>
                <w:lang w:eastAsia="ru-RU"/>
              </w:rPr>
              <w:t>C</w:t>
            </w:r>
            <w:r w:rsidRPr="00C6124F">
              <w:rPr>
                <w:rFonts w:eastAsia="Times New Roman" w:cs="Times New Roman"/>
                <w:color w:val="000000"/>
                <w:szCs w:val="26"/>
                <w:vertAlign w:val="superscript"/>
                <w:lang w:eastAsia="ru-RU"/>
              </w:rPr>
              <w:t>9</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B10F17" w:rsidRDefault="002E1AAA" w:rsidP="002E1AAA">
            <w:pPr>
              <w:spacing w:line="240" w:lineRule="auto"/>
              <w:ind w:firstLine="0"/>
              <w:jc w:val="left"/>
              <w:rPr>
                <w:rFonts w:eastAsia="Times New Roman" w:cs="Times New Roman"/>
                <w:color w:val="000000"/>
                <w:szCs w:val="26"/>
                <w:lang w:eastAsia="ru-RU"/>
              </w:rPr>
            </w:pPr>
            <w:r w:rsidRPr="00B10F17">
              <w:rPr>
                <w:rFonts w:eastAsia="Times New Roman" w:cs="Times New Roman"/>
                <w:color w:val="000000"/>
                <w:szCs w:val="26"/>
                <w:lang w:eastAsia="ru-RU"/>
              </w:rPr>
              <w:t>H</w:t>
            </w:r>
            <w:r w:rsidRPr="00C6124F">
              <w:rPr>
                <w:rFonts w:eastAsia="Times New Roman" w:cs="Times New Roman"/>
                <w:color w:val="000000"/>
                <w:szCs w:val="26"/>
                <w:vertAlign w:val="superscript"/>
                <w:lang w:eastAsia="ru-RU"/>
              </w:rPr>
              <w:t>9B</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B10F17" w:rsidRDefault="002E1AAA" w:rsidP="002E1AAA">
            <w:pPr>
              <w:spacing w:line="240" w:lineRule="auto"/>
              <w:ind w:firstLine="0"/>
              <w:jc w:val="center"/>
              <w:rPr>
                <w:rFonts w:eastAsia="Times New Roman" w:cs="Times New Roman"/>
                <w:color w:val="000000"/>
                <w:szCs w:val="26"/>
                <w:lang w:eastAsia="ru-RU"/>
              </w:rPr>
            </w:pPr>
            <w:r w:rsidRPr="00B10F17">
              <w:rPr>
                <w:rFonts w:eastAsia="Times New Roman" w:cs="Times New Roman"/>
                <w:color w:val="000000"/>
                <w:szCs w:val="26"/>
                <w:lang w:eastAsia="ru-RU"/>
              </w:rPr>
              <w:t>109,50</w:t>
            </w:r>
          </w:p>
        </w:tc>
      </w:tr>
      <w:tr w:rsidR="002E1AAA" w:rsidRPr="00B10F17" w:rsidTr="002E1AAA">
        <w:trPr>
          <w:trHeight w:val="332"/>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E1AAA" w:rsidRPr="00B10F17" w:rsidRDefault="002E1AAA" w:rsidP="002E1AAA">
            <w:pPr>
              <w:spacing w:line="240" w:lineRule="auto"/>
              <w:ind w:firstLine="0"/>
              <w:jc w:val="left"/>
              <w:rPr>
                <w:rFonts w:eastAsia="Times New Roman" w:cs="Times New Roman"/>
                <w:color w:val="000000"/>
                <w:szCs w:val="26"/>
                <w:lang w:eastAsia="ru-RU"/>
              </w:rPr>
            </w:pPr>
            <w:r w:rsidRPr="00B10F17">
              <w:rPr>
                <w:rFonts w:eastAsia="Times New Roman" w:cs="Times New Roman"/>
                <w:color w:val="000000"/>
                <w:szCs w:val="26"/>
                <w:lang w:eastAsia="ru-RU"/>
              </w:rPr>
              <w:t>O</w:t>
            </w:r>
            <w:r w:rsidRPr="00C6124F">
              <w:rPr>
                <w:rFonts w:eastAsia="Times New Roman" w:cs="Times New Roman"/>
                <w:color w:val="000000"/>
                <w:szCs w:val="26"/>
                <w:vertAlign w:val="superscript"/>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B10F17" w:rsidRDefault="002E1AAA" w:rsidP="002E1AAA">
            <w:pPr>
              <w:spacing w:line="240" w:lineRule="auto"/>
              <w:ind w:firstLine="0"/>
              <w:jc w:val="left"/>
              <w:rPr>
                <w:rFonts w:eastAsia="Times New Roman" w:cs="Times New Roman"/>
                <w:color w:val="000000"/>
                <w:szCs w:val="26"/>
                <w:lang w:eastAsia="ru-RU"/>
              </w:rPr>
            </w:pPr>
            <w:r w:rsidRPr="00B10F17">
              <w:rPr>
                <w:rFonts w:eastAsia="Times New Roman" w:cs="Times New Roman"/>
                <w:color w:val="000000"/>
                <w:szCs w:val="26"/>
                <w:lang w:eastAsia="ru-RU"/>
              </w:rPr>
              <w:t>S</w:t>
            </w:r>
            <w:r w:rsidRPr="00C6124F">
              <w:rPr>
                <w:rFonts w:eastAsia="Times New Roman" w:cs="Times New Roman"/>
                <w:color w:val="000000"/>
                <w:szCs w:val="26"/>
                <w:vertAlign w:val="superscript"/>
                <w:lang w:eastAsia="ru-RU"/>
              </w:rPr>
              <w:t>6</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B10F17" w:rsidRDefault="002E1AAA" w:rsidP="002E1AAA">
            <w:pPr>
              <w:spacing w:line="240" w:lineRule="auto"/>
              <w:ind w:firstLine="0"/>
              <w:jc w:val="left"/>
              <w:rPr>
                <w:rFonts w:eastAsia="Times New Roman" w:cs="Times New Roman"/>
                <w:color w:val="000000"/>
                <w:szCs w:val="26"/>
                <w:lang w:eastAsia="ru-RU"/>
              </w:rPr>
            </w:pPr>
            <w:r w:rsidRPr="00B10F17">
              <w:rPr>
                <w:rFonts w:eastAsia="Times New Roman" w:cs="Times New Roman"/>
                <w:color w:val="000000"/>
                <w:szCs w:val="26"/>
                <w:lang w:eastAsia="ru-RU"/>
              </w:rPr>
              <w:t>C</w:t>
            </w:r>
            <w:r w:rsidRPr="00C6124F">
              <w:rPr>
                <w:rFonts w:eastAsia="Times New Roman" w:cs="Times New Roman"/>
                <w:color w:val="000000"/>
                <w:szCs w:val="26"/>
                <w:vertAlign w:val="superscript"/>
                <w:lang w:eastAsia="ru-RU"/>
              </w:rPr>
              <w:t>7</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B10F17" w:rsidRDefault="002E1AAA" w:rsidP="002E1AAA">
            <w:pPr>
              <w:spacing w:line="240" w:lineRule="auto"/>
              <w:ind w:firstLine="0"/>
              <w:jc w:val="center"/>
              <w:rPr>
                <w:rFonts w:eastAsia="Times New Roman" w:cs="Times New Roman"/>
                <w:color w:val="000000"/>
                <w:szCs w:val="26"/>
                <w:lang w:eastAsia="ru-RU"/>
              </w:rPr>
            </w:pPr>
            <w:r w:rsidRPr="00B10F17">
              <w:rPr>
                <w:rFonts w:eastAsia="Times New Roman" w:cs="Times New Roman"/>
                <w:color w:val="000000"/>
                <w:szCs w:val="26"/>
                <w:lang w:eastAsia="ru-RU"/>
              </w:rPr>
              <w:t>107,0(3)</w:t>
            </w:r>
          </w:p>
        </w:tc>
        <w:tc>
          <w:tcPr>
            <w:tcW w:w="0" w:type="auto"/>
            <w:tcBorders>
              <w:top w:val="nil"/>
              <w:left w:val="nil"/>
              <w:bottom w:val="nil"/>
              <w:right w:val="nil"/>
            </w:tcBorders>
            <w:shd w:val="clear" w:color="auto" w:fill="auto"/>
            <w:noWrap/>
            <w:vAlign w:val="bottom"/>
            <w:hideMark/>
          </w:tcPr>
          <w:p w:rsidR="002E1AAA" w:rsidRPr="00B10F17" w:rsidRDefault="002E1AAA" w:rsidP="002E1AAA">
            <w:pPr>
              <w:spacing w:line="240" w:lineRule="auto"/>
              <w:ind w:firstLine="0"/>
              <w:jc w:val="center"/>
              <w:rPr>
                <w:rFonts w:eastAsia="Times New Roman" w:cs="Times New Roman"/>
                <w:color w:val="000000"/>
                <w:szCs w:val="26"/>
                <w:lang w:eastAsia="ru-RU"/>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E1AAA" w:rsidRPr="00B10F17" w:rsidRDefault="002E1AAA" w:rsidP="002E1AAA">
            <w:pPr>
              <w:spacing w:line="240" w:lineRule="auto"/>
              <w:ind w:firstLine="0"/>
              <w:jc w:val="left"/>
              <w:rPr>
                <w:rFonts w:eastAsia="Times New Roman" w:cs="Times New Roman"/>
                <w:color w:val="000000"/>
                <w:szCs w:val="26"/>
                <w:lang w:eastAsia="ru-RU"/>
              </w:rPr>
            </w:pPr>
            <w:r w:rsidRPr="00B10F17">
              <w:rPr>
                <w:rFonts w:eastAsia="Times New Roman" w:cs="Times New Roman"/>
                <w:color w:val="000000"/>
                <w:szCs w:val="26"/>
                <w:lang w:eastAsia="ru-RU"/>
              </w:rPr>
              <w:t>H</w:t>
            </w:r>
            <w:r w:rsidRPr="00C6124F">
              <w:rPr>
                <w:rFonts w:eastAsia="Times New Roman" w:cs="Times New Roman"/>
                <w:color w:val="000000"/>
                <w:szCs w:val="26"/>
                <w:vertAlign w:val="superscript"/>
                <w:lang w:eastAsia="ru-RU"/>
              </w:rPr>
              <w:t>9A</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B10F17" w:rsidRDefault="002E1AAA" w:rsidP="002E1AAA">
            <w:pPr>
              <w:spacing w:line="240" w:lineRule="auto"/>
              <w:ind w:firstLine="0"/>
              <w:jc w:val="left"/>
              <w:rPr>
                <w:rFonts w:eastAsia="Times New Roman" w:cs="Times New Roman"/>
                <w:color w:val="000000"/>
                <w:szCs w:val="26"/>
                <w:lang w:eastAsia="ru-RU"/>
              </w:rPr>
            </w:pPr>
            <w:r w:rsidRPr="00B10F17">
              <w:rPr>
                <w:rFonts w:eastAsia="Times New Roman" w:cs="Times New Roman"/>
                <w:color w:val="000000"/>
                <w:szCs w:val="26"/>
                <w:lang w:eastAsia="ru-RU"/>
              </w:rPr>
              <w:t>C</w:t>
            </w:r>
            <w:r w:rsidRPr="00C6124F">
              <w:rPr>
                <w:rFonts w:eastAsia="Times New Roman" w:cs="Times New Roman"/>
                <w:color w:val="000000"/>
                <w:szCs w:val="26"/>
                <w:vertAlign w:val="superscript"/>
                <w:lang w:eastAsia="ru-RU"/>
              </w:rPr>
              <w:t>9</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B10F17" w:rsidRDefault="002E1AAA" w:rsidP="002E1AAA">
            <w:pPr>
              <w:spacing w:line="240" w:lineRule="auto"/>
              <w:ind w:firstLine="0"/>
              <w:jc w:val="left"/>
              <w:rPr>
                <w:rFonts w:eastAsia="Times New Roman" w:cs="Times New Roman"/>
                <w:color w:val="000000"/>
                <w:szCs w:val="26"/>
                <w:lang w:eastAsia="ru-RU"/>
              </w:rPr>
            </w:pPr>
            <w:r w:rsidRPr="00B10F17">
              <w:rPr>
                <w:rFonts w:eastAsia="Times New Roman" w:cs="Times New Roman"/>
                <w:color w:val="000000"/>
                <w:szCs w:val="26"/>
                <w:lang w:eastAsia="ru-RU"/>
              </w:rPr>
              <w:t>H</w:t>
            </w:r>
            <w:r w:rsidRPr="00C6124F">
              <w:rPr>
                <w:rFonts w:eastAsia="Times New Roman" w:cs="Times New Roman"/>
                <w:color w:val="000000"/>
                <w:szCs w:val="26"/>
                <w:vertAlign w:val="superscript"/>
                <w:lang w:eastAsia="ru-RU"/>
              </w:rPr>
              <w:t>9C</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B10F17" w:rsidRDefault="002E1AAA" w:rsidP="002E1AAA">
            <w:pPr>
              <w:spacing w:line="240" w:lineRule="auto"/>
              <w:ind w:firstLine="0"/>
              <w:jc w:val="center"/>
              <w:rPr>
                <w:rFonts w:eastAsia="Times New Roman" w:cs="Times New Roman"/>
                <w:color w:val="000000"/>
                <w:szCs w:val="26"/>
                <w:lang w:eastAsia="ru-RU"/>
              </w:rPr>
            </w:pPr>
            <w:r w:rsidRPr="00B10F17">
              <w:rPr>
                <w:rFonts w:eastAsia="Times New Roman" w:cs="Times New Roman"/>
                <w:color w:val="000000"/>
                <w:szCs w:val="26"/>
                <w:lang w:eastAsia="ru-RU"/>
              </w:rPr>
              <w:t>109,50</w:t>
            </w:r>
          </w:p>
        </w:tc>
      </w:tr>
      <w:tr w:rsidR="002E1AAA" w:rsidRPr="00B10F17" w:rsidTr="002E1AAA">
        <w:trPr>
          <w:trHeight w:val="332"/>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E1AAA" w:rsidRPr="00B10F17" w:rsidRDefault="002E1AAA" w:rsidP="002E1AAA">
            <w:pPr>
              <w:spacing w:line="240" w:lineRule="auto"/>
              <w:ind w:firstLine="0"/>
              <w:jc w:val="left"/>
              <w:rPr>
                <w:rFonts w:eastAsia="Times New Roman" w:cs="Times New Roman"/>
                <w:color w:val="000000"/>
                <w:szCs w:val="26"/>
                <w:lang w:eastAsia="ru-RU"/>
              </w:rPr>
            </w:pPr>
            <w:r w:rsidRPr="00B10F17">
              <w:rPr>
                <w:rFonts w:eastAsia="Times New Roman" w:cs="Times New Roman"/>
                <w:color w:val="000000"/>
                <w:szCs w:val="26"/>
                <w:lang w:eastAsia="ru-RU"/>
              </w:rPr>
              <w:t>O</w:t>
            </w:r>
            <w:r w:rsidRPr="00C6124F">
              <w:rPr>
                <w:rFonts w:eastAsia="Times New Roman" w:cs="Times New Roman"/>
                <w:color w:val="000000"/>
                <w:szCs w:val="26"/>
                <w:vertAlign w:val="superscript"/>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B10F17" w:rsidRDefault="002E1AAA" w:rsidP="002E1AAA">
            <w:pPr>
              <w:spacing w:line="240" w:lineRule="auto"/>
              <w:ind w:firstLine="0"/>
              <w:jc w:val="left"/>
              <w:rPr>
                <w:rFonts w:eastAsia="Times New Roman" w:cs="Times New Roman"/>
                <w:color w:val="000000"/>
                <w:szCs w:val="26"/>
                <w:lang w:eastAsia="ru-RU"/>
              </w:rPr>
            </w:pPr>
            <w:r w:rsidRPr="00B10F17">
              <w:rPr>
                <w:rFonts w:eastAsia="Times New Roman" w:cs="Times New Roman"/>
                <w:color w:val="000000"/>
                <w:szCs w:val="26"/>
                <w:lang w:eastAsia="ru-RU"/>
              </w:rPr>
              <w:t>S</w:t>
            </w:r>
            <w:r w:rsidRPr="00C6124F">
              <w:rPr>
                <w:rFonts w:eastAsia="Times New Roman" w:cs="Times New Roman"/>
                <w:color w:val="000000"/>
                <w:szCs w:val="26"/>
                <w:vertAlign w:val="superscript"/>
                <w:lang w:eastAsia="ru-RU"/>
              </w:rPr>
              <w:t>6</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B10F17" w:rsidRDefault="002E1AAA" w:rsidP="002E1AAA">
            <w:pPr>
              <w:spacing w:line="240" w:lineRule="auto"/>
              <w:ind w:firstLine="0"/>
              <w:jc w:val="left"/>
              <w:rPr>
                <w:rFonts w:eastAsia="Times New Roman" w:cs="Times New Roman"/>
                <w:color w:val="000000"/>
                <w:szCs w:val="26"/>
                <w:lang w:eastAsia="ru-RU"/>
              </w:rPr>
            </w:pPr>
            <w:r w:rsidRPr="00B10F17">
              <w:rPr>
                <w:rFonts w:eastAsia="Times New Roman" w:cs="Times New Roman"/>
                <w:color w:val="000000"/>
                <w:szCs w:val="26"/>
                <w:lang w:eastAsia="ru-RU"/>
              </w:rPr>
              <w:t>C</w:t>
            </w:r>
            <w:r w:rsidRPr="00C6124F">
              <w:rPr>
                <w:rFonts w:eastAsia="Times New Roman" w:cs="Times New Roman"/>
                <w:color w:val="000000"/>
                <w:szCs w:val="26"/>
                <w:vertAlign w:val="superscript"/>
                <w:lang w:eastAsia="ru-RU"/>
              </w:rPr>
              <w:t>10</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B10F17" w:rsidRDefault="002E1AAA" w:rsidP="002E1AAA">
            <w:pPr>
              <w:spacing w:line="240" w:lineRule="auto"/>
              <w:ind w:firstLine="0"/>
              <w:jc w:val="center"/>
              <w:rPr>
                <w:rFonts w:eastAsia="Times New Roman" w:cs="Times New Roman"/>
                <w:color w:val="000000"/>
                <w:szCs w:val="26"/>
                <w:lang w:eastAsia="ru-RU"/>
              </w:rPr>
            </w:pPr>
            <w:r w:rsidRPr="00B10F17">
              <w:rPr>
                <w:rFonts w:eastAsia="Times New Roman" w:cs="Times New Roman"/>
                <w:color w:val="000000"/>
                <w:szCs w:val="26"/>
                <w:lang w:eastAsia="ru-RU"/>
              </w:rPr>
              <w:t>104,9(3)</w:t>
            </w:r>
          </w:p>
        </w:tc>
        <w:tc>
          <w:tcPr>
            <w:tcW w:w="0" w:type="auto"/>
            <w:tcBorders>
              <w:top w:val="nil"/>
              <w:left w:val="nil"/>
              <w:bottom w:val="nil"/>
              <w:right w:val="nil"/>
            </w:tcBorders>
            <w:shd w:val="clear" w:color="auto" w:fill="auto"/>
            <w:noWrap/>
            <w:vAlign w:val="bottom"/>
            <w:hideMark/>
          </w:tcPr>
          <w:p w:rsidR="002E1AAA" w:rsidRPr="00B10F17" w:rsidRDefault="002E1AAA" w:rsidP="002E1AAA">
            <w:pPr>
              <w:spacing w:line="240" w:lineRule="auto"/>
              <w:ind w:firstLine="0"/>
              <w:jc w:val="center"/>
              <w:rPr>
                <w:rFonts w:eastAsia="Times New Roman" w:cs="Times New Roman"/>
                <w:color w:val="000000"/>
                <w:szCs w:val="26"/>
                <w:lang w:eastAsia="ru-RU"/>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E1AAA" w:rsidRPr="00B10F17" w:rsidRDefault="002E1AAA" w:rsidP="002E1AAA">
            <w:pPr>
              <w:spacing w:line="240" w:lineRule="auto"/>
              <w:ind w:firstLine="0"/>
              <w:jc w:val="left"/>
              <w:rPr>
                <w:rFonts w:eastAsia="Times New Roman" w:cs="Times New Roman"/>
                <w:color w:val="000000"/>
                <w:szCs w:val="26"/>
                <w:lang w:eastAsia="ru-RU"/>
              </w:rPr>
            </w:pPr>
            <w:r w:rsidRPr="00B10F17">
              <w:rPr>
                <w:rFonts w:eastAsia="Times New Roman" w:cs="Times New Roman"/>
                <w:color w:val="000000"/>
                <w:szCs w:val="26"/>
                <w:lang w:eastAsia="ru-RU"/>
              </w:rPr>
              <w:t>H</w:t>
            </w:r>
            <w:r w:rsidRPr="00C6124F">
              <w:rPr>
                <w:rFonts w:eastAsia="Times New Roman" w:cs="Times New Roman"/>
                <w:color w:val="000000"/>
                <w:szCs w:val="26"/>
                <w:vertAlign w:val="superscript"/>
                <w:lang w:eastAsia="ru-RU"/>
              </w:rPr>
              <w:t>9B</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B10F17" w:rsidRDefault="002E1AAA" w:rsidP="002E1AAA">
            <w:pPr>
              <w:spacing w:line="240" w:lineRule="auto"/>
              <w:ind w:firstLine="0"/>
              <w:jc w:val="left"/>
              <w:rPr>
                <w:rFonts w:eastAsia="Times New Roman" w:cs="Times New Roman"/>
                <w:color w:val="000000"/>
                <w:szCs w:val="26"/>
                <w:lang w:eastAsia="ru-RU"/>
              </w:rPr>
            </w:pPr>
            <w:r w:rsidRPr="00B10F17">
              <w:rPr>
                <w:rFonts w:eastAsia="Times New Roman" w:cs="Times New Roman"/>
                <w:color w:val="000000"/>
                <w:szCs w:val="26"/>
                <w:lang w:eastAsia="ru-RU"/>
              </w:rPr>
              <w:t>C</w:t>
            </w:r>
            <w:r w:rsidRPr="00C6124F">
              <w:rPr>
                <w:rFonts w:eastAsia="Times New Roman" w:cs="Times New Roman"/>
                <w:color w:val="000000"/>
                <w:szCs w:val="26"/>
                <w:vertAlign w:val="superscript"/>
                <w:lang w:eastAsia="ru-RU"/>
              </w:rPr>
              <w:t>9</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B10F17" w:rsidRDefault="002E1AAA" w:rsidP="002E1AAA">
            <w:pPr>
              <w:spacing w:line="240" w:lineRule="auto"/>
              <w:ind w:firstLine="0"/>
              <w:jc w:val="left"/>
              <w:rPr>
                <w:rFonts w:eastAsia="Times New Roman" w:cs="Times New Roman"/>
                <w:color w:val="000000"/>
                <w:szCs w:val="26"/>
                <w:lang w:eastAsia="ru-RU"/>
              </w:rPr>
            </w:pPr>
            <w:r w:rsidRPr="00B10F17">
              <w:rPr>
                <w:rFonts w:eastAsia="Times New Roman" w:cs="Times New Roman"/>
                <w:color w:val="000000"/>
                <w:szCs w:val="26"/>
                <w:lang w:eastAsia="ru-RU"/>
              </w:rPr>
              <w:t>H</w:t>
            </w:r>
            <w:r w:rsidRPr="00C6124F">
              <w:rPr>
                <w:rFonts w:eastAsia="Times New Roman" w:cs="Times New Roman"/>
                <w:color w:val="000000"/>
                <w:szCs w:val="26"/>
                <w:vertAlign w:val="superscript"/>
                <w:lang w:eastAsia="ru-RU"/>
              </w:rPr>
              <w:t>9C</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B10F17" w:rsidRDefault="002E1AAA" w:rsidP="002E1AAA">
            <w:pPr>
              <w:spacing w:line="240" w:lineRule="auto"/>
              <w:ind w:firstLine="0"/>
              <w:jc w:val="center"/>
              <w:rPr>
                <w:rFonts w:eastAsia="Times New Roman" w:cs="Times New Roman"/>
                <w:color w:val="000000"/>
                <w:szCs w:val="26"/>
                <w:lang w:eastAsia="ru-RU"/>
              </w:rPr>
            </w:pPr>
            <w:r w:rsidRPr="00B10F17">
              <w:rPr>
                <w:rFonts w:eastAsia="Times New Roman" w:cs="Times New Roman"/>
                <w:color w:val="000000"/>
                <w:szCs w:val="26"/>
                <w:lang w:eastAsia="ru-RU"/>
              </w:rPr>
              <w:t>109,50</w:t>
            </w:r>
          </w:p>
        </w:tc>
      </w:tr>
      <w:tr w:rsidR="002E1AAA" w:rsidRPr="00B10F17" w:rsidTr="002E1AAA">
        <w:trPr>
          <w:trHeight w:val="332"/>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E1AAA" w:rsidRPr="00B10F17" w:rsidRDefault="002E1AAA" w:rsidP="002E1AAA">
            <w:pPr>
              <w:spacing w:line="240" w:lineRule="auto"/>
              <w:ind w:firstLine="0"/>
              <w:jc w:val="left"/>
              <w:rPr>
                <w:rFonts w:eastAsia="Times New Roman" w:cs="Times New Roman"/>
                <w:color w:val="000000"/>
                <w:szCs w:val="26"/>
                <w:lang w:eastAsia="ru-RU"/>
              </w:rPr>
            </w:pPr>
            <w:r w:rsidRPr="00B10F17">
              <w:rPr>
                <w:rFonts w:eastAsia="Times New Roman" w:cs="Times New Roman"/>
                <w:color w:val="000000"/>
                <w:szCs w:val="26"/>
                <w:lang w:eastAsia="ru-RU"/>
              </w:rPr>
              <w:t>C</w:t>
            </w:r>
            <w:r w:rsidRPr="00C6124F">
              <w:rPr>
                <w:rFonts w:eastAsia="Times New Roman" w:cs="Times New Roman"/>
                <w:color w:val="000000"/>
                <w:szCs w:val="26"/>
                <w:vertAlign w:val="superscript"/>
                <w:lang w:eastAsia="ru-RU"/>
              </w:rPr>
              <w:t>10</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B10F17" w:rsidRDefault="002E1AAA" w:rsidP="002E1AAA">
            <w:pPr>
              <w:spacing w:line="240" w:lineRule="auto"/>
              <w:ind w:firstLine="0"/>
              <w:jc w:val="left"/>
              <w:rPr>
                <w:rFonts w:eastAsia="Times New Roman" w:cs="Times New Roman"/>
                <w:color w:val="000000"/>
                <w:szCs w:val="26"/>
                <w:lang w:eastAsia="ru-RU"/>
              </w:rPr>
            </w:pPr>
            <w:r w:rsidRPr="00B10F17">
              <w:rPr>
                <w:rFonts w:eastAsia="Times New Roman" w:cs="Times New Roman"/>
                <w:color w:val="000000"/>
                <w:szCs w:val="26"/>
                <w:lang w:eastAsia="ru-RU"/>
              </w:rPr>
              <w:t>S</w:t>
            </w:r>
            <w:r w:rsidRPr="00C6124F">
              <w:rPr>
                <w:rFonts w:eastAsia="Times New Roman" w:cs="Times New Roman"/>
                <w:color w:val="000000"/>
                <w:szCs w:val="26"/>
                <w:vertAlign w:val="superscript"/>
                <w:lang w:eastAsia="ru-RU"/>
              </w:rPr>
              <w:t>6</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B10F17" w:rsidRDefault="002E1AAA" w:rsidP="002E1AAA">
            <w:pPr>
              <w:spacing w:line="240" w:lineRule="auto"/>
              <w:ind w:firstLine="0"/>
              <w:jc w:val="left"/>
              <w:rPr>
                <w:rFonts w:eastAsia="Times New Roman" w:cs="Times New Roman"/>
                <w:color w:val="000000"/>
                <w:szCs w:val="26"/>
                <w:lang w:eastAsia="ru-RU"/>
              </w:rPr>
            </w:pPr>
            <w:r w:rsidRPr="00B10F17">
              <w:rPr>
                <w:rFonts w:eastAsia="Times New Roman" w:cs="Times New Roman"/>
                <w:color w:val="000000"/>
                <w:szCs w:val="26"/>
                <w:lang w:eastAsia="ru-RU"/>
              </w:rPr>
              <w:t>C</w:t>
            </w:r>
            <w:r w:rsidRPr="00C6124F">
              <w:rPr>
                <w:rFonts w:eastAsia="Times New Roman" w:cs="Times New Roman"/>
                <w:color w:val="000000"/>
                <w:szCs w:val="26"/>
                <w:vertAlign w:val="superscript"/>
                <w:lang w:eastAsia="ru-RU"/>
              </w:rPr>
              <w:t>7</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B10F17" w:rsidRDefault="002E1AAA" w:rsidP="002E1AAA">
            <w:pPr>
              <w:spacing w:line="240" w:lineRule="auto"/>
              <w:ind w:firstLine="0"/>
              <w:jc w:val="center"/>
              <w:rPr>
                <w:rFonts w:eastAsia="Times New Roman" w:cs="Times New Roman"/>
                <w:color w:val="000000"/>
                <w:szCs w:val="26"/>
                <w:lang w:eastAsia="ru-RU"/>
              </w:rPr>
            </w:pPr>
            <w:r w:rsidRPr="00B10F17">
              <w:rPr>
                <w:rFonts w:eastAsia="Times New Roman" w:cs="Times New Roman"/>
                <w:color w:val="000000"/>
                <w:szCs w:val="26"/>
                <w:lang w:eastAsia="ru-RU"/>
              </w:rPr>
              <w:t>98,8(3)</w:t>
            </w:r>
          </w:p>
        </w:tc>
        <w:tc>
          <w:tcPr>
            <w:tcW w:w="0" w:type="auto"/>
            <w:tcBorders>
              <w:top w:val="nil"/>
              <w:left w:val="nil"/>
              <w:bottom w:val="nil"/>
              <w:right w:val="nil"/>
            </w:tcBorders>
            <w:shd w:val="clear" w:color="auto" w:fill="auto"/>
            <w:noWrap/>
            <w:vAlign w:val="bottom"/>
            <w:hideMark/>
          </w:tcPr>
          <w:p w:rsidR="002E1AAA" w:rsidRPr="00B10F17" w:rsidRDefault="002E1AAA" w:rsidP="002E1AAA">
            <w:pPr>
              <w:spacing w:line="240" w:lineRule="auto"/>
              <w:ind w:firstLine="0"/>
              <w:jc w:val="center"/>
              <w:rPr>
                <w:rFonts w:eastAsia="Times New Roman" w:cs="Times New Roman"/>
                <w:color w:val="000000"/>
                <w:szCs w:val="26"/>
                <w:lang w:eastAsia="ru-RU"/>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E1AAA" w:rsidRPr="00B10F17" w:rsidRDefault="002E1AAA" w:rsidP="002E1AAA">
            <w:pPr>
              <w:spacing w:line="240" w:lineRule="auto"/>
              <w:ind w:firstLine="0"/>
              <w:jc w:val="left"/>
              <w:rPr>
                <w:rFonts w:eastAsia="Times New Roman" w:cs="Times New Roman"/>
                <w:color w:val="000000"/>
                <w:szCs w:val="26"/>
                <w:lang w:eastAsia="ru-RU"/>
              </w:rPr>
            </w:pPr>
            <w:r w:rsidRPr="00B10F17">
              <w:rPr>
                <w:rFonts w:eastAsia="Times New Roman" w:cs="Times New Roman"/>
                <w:color w:val="000000"/>
                <w:szCs w:val="26"/>
                <w:lang w:eastAsia="ru-RU"/>
              </w:rPr>
              <w:t>S</w:t>
            </w:r>
            <w:r w:rsidRPr="00C6124F">
              <w:rPr>
                <w:rFonts w:eastAsia="Times New Roman" w:cs="Times New Roman"/>
                <w:color w:val="000000"/>
                <w:szCs w:val="26"/>
                <w:vertAlign w:val="superscript"/>
                <w:lang w:eastAsia="ru-RU"/>
              </w:rPr>
              <w:t>6</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B10F17" w:rsidRDefault="002E1AAA" w:rsidP="002E1AAA">
            <w:pPr>
              <w:spacing w:line="240" w:lineRule="auto"/>
              <w:ind w:firstLine="0"/>
              <w:jc w:val="left"/>
              <w:rPr>
                <w:rFonts w:eastAsia="Times New Roman" w:cs="Times New Roman"/>
                <w:color w:val="000000"/>
                <w:szCs w:val="26"/>
                <w:lang w:eastAsia="ru-RU"/>
              </w:rPr>
            </w:pPr>
            <w:r w:rsidRPr="00B10F17">
              <w:rPr>
                <w:rFonts w:eastAsia="Times New Roman" w:cs="Times New Roman"/>
                <w:color w:val="000000"/>
                <w:szCs w:val="26"/>
                <w:lang w:eastAsia="ru-RU"/>
              </w:rPr>
              <w:t>C</w:t>
            </w:r>
            <w:r w:rsidRPr="00C6124F">
              <w:rPr>
                <w:rFonts w:eastAsia="Times New Roman" w:cs="Times New Roman"/>
                <w:color w:val="000000"/>
                <w:szCs w:val="26"/>
                <w:vertAlign w:val="superscript"/>
                <w:lang w:eastAsia="ru-RU"/>
              </w:rPr>
              <w:t>10</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B10F17" w:rsidRDefault="002E1AAA" w:rsidP="002E1AAA">
            <w:pPr>
              <w:spacing w:line="240" w:lineRule="auto"/>
              <w:ind w:firstLine="0"/>
              <w:jc w:val="left"/>
              <w:rPr>
                <w:rFonts w:eastAsia="Times New Roman" w:cs="Times New Roman"/>
                <w:color w:val="000000"/>
                <w:szCs w:val="26"/>
                <w:lang w:eastAsia="ru-RU"/>
              </w:rPr>
            </w:pPr>
            <w:r w:rsidRPr="00B10F17">
              <w:rPr>
                <w:rFonts w:eastAsia="Times New Roman" w:cs="Times New Roman"/>
                <w:color w:val="000000"/>
                <w:szCs w:val="26"/>
                <w:lang w:eastAsia="ru-RU"/>
              </w:rPr>
              <w:t>H</w:t>
            </w:r>
            <w:r w:rsidRPr="00C6124F">
              <w:rPr>
                <w:rFonts w:eastAsia="Times New Roman" w:cs="Times New Roman"/>
                <w:color w:val="000000"/>
                <w:szCs w:val="26"/>
                <w:vertAlign w:val="superscript"/>
                <w:lang w:eastAsia="ru-RU"/>
              </w:rPr>
              <w:t>10A</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B10F17" w:rsidRDefault="002E1AAA" w:rsidP="002E1AAA">
            <w:pPr>
              <w:spacing w:line="240" w:lineRule="auto"/>
              <w:ind w:firstLine="0"/>
              <w:jc w:val="center"/>
              <w:rPr>
                <w:rFonts w:eastAsia="Times New Roman" w:cs="Times New Roman"/>
                <w:color w:val="000000"/>
                <w:szCs w:val="26"/>
                <w:lang w:eastAsia="ru-RU"/>
              </w:rPr>
            </w:pPr>
            <w:r w:rsidRPr="00B10F17">
              <w:rPr>
                <w:rFonts w:eastAsia="Times New Roman" w:cs="Times New Roman"/>
                <w:color w:val="000000"/>
                <w:szCs w:val="26"/>
                <w:lang w:eastAsia="ru-RU"/>
              </w:rPr>
              <w:t>109,50</w:t>
            </w:r>
          </w:p>
        </w:tc>
      </w:tr>
      <w:tr w:rsidR="002E1AAA" w:rsidRPr="00B10F17" w:rsidTr="002E1AAA">
        <w:trPr>
          <w:trHeight w:val="332"/>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E1AAA" w:rsidRPr="00B10F17" w:rsidRDefault="002E1AAA" w:rsidP="002E1AAA">
            <w:pPr>
              <w:spacing w:line="240" w:lineRule="auto"/>
              <w:ind w:firstLine="0"/>
              <w:jc w:val="left"/>
              <w:rPr>
                <w:rFonts w:eastAsia="Times New Roman" w:cs="Times New Roman"/>
                <w:color w:val="000000"/>
                <w:szCs w:val="26"/>
                <w:lang w:eastAsia="ru-RU"/>
              </w:rPr>
            </w:pPr>
            <w:r w:rsidRPr="00B10F17">
              <w:rPr>
                <w:rFonts w:eastAsia="Times New Roman" w:cs="Times New Roman"/>
                <w:color w:val="000000"/>
                <w:szCs w:val="26"/>
                <w:lang w:eastAsia="ru-RU"/>
              </w:rPr>
              <w:t>O</w:t>
            </w:r>
            <w:r w:rsidRPr="00C6124F">
              <w:rPr>
                <w:rFonts w:eastAsia="Times New Roman" w:cs="Times New Roman"/>
                <w:color w:val="000000"/>
                <w:szCs w:val="26"/>
                <w:vertAlign w:val="superscript"/>
                <w:lang w:eastAsia="ru-RU"/>
              </w:rPr>
              <w:t>2</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B10F17" w:rsidRDefault="002E1AAA" w:rsidP="002E1AAA">
            <w:pPr>
              <w:spacing w:line="240" w:lineRule="auto"/>
              <w:ind w:firstLine="0"/>
              <w:jc w:val="left"/>
              <w:rPr>
                <w:rFonts w:eastAsia="Times New Roman" w:cs="Times New Roman"/>
                <w:color w:val="000000"/>
                <w:szCs w:val="26"/>
                <w:lang w:eastAsia="ru-RU"/>
              </w:rPr>
            </w:pPr>
            <w:r w:rsidRPr="00B10F17">
              <w:rPr>
                <w:rFonts w:eastAsia="Times New Roman" w:cs="Times New Roman"/>
                <w:color w:val="000000"/>
                <w:szCs w:val="26"/>
                <w:lang w:eastAsia="ru-RU"/>
              </w:rPr>
              <w:t>S</w:t>
            </w:r>
            <w:r w:rsidRPr="00C6124F">
              <w:rPr>
                <w:rFonts w:eastAsia="Times New Roman" w:cs="Times New Roman"/>
                <w:color w:val="000000"/>
                <w:szCs w:val="26"/>
                <w:vertAlign w:val="superscript"/>
                <w:lang w:eastAsia="ru-RU"/>
              </w:rPr>
              <w:t>7</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B10F17" w:rsidRDefault="002E1AAA" w:rsidP="002E1AAA">
            <w:pPr>
              <w:spacing w:line="240" w:lineRule="auto"/>
              <w:ind w:firstLine="0"/>
              <w:jc w:val="left"/>
              <w:rPr>
                <w:rFonts w:eastAsia="Times New Roman" w:cs="Times New Roman"/>
                <w:color w:val="000000"/>
                <w:szCs w:val="26"/>
                <w:lang w:eastAsia="ru-RU"/>
              </w:rPr>
            </w:pPr>
            <w:r w:rsidRPr="00B10F17">
              <w:rPr>
                <w:rFonts w:eastAsia="Times New Roman" w:cs="Times New Roman"/>
                <w:color w:val="000000"/>
                <w:szCs w:val="26"/>
                <w:lang w:eastAsia="ru-RU"/>
              </w:rPr>
              <w:t>C</w:t>
            </w:r>
            <w:r w:rsidRPr="00C6124F">
              <w:rPr>
                <w:rFonts w:eastAsia="Times New Roman" w:cs="Times New Roman"/>
                <w:color w:val="000000"/>
                <w:szCs w:val="26"/>
                <w:vertAlign w:val="superscript"/>
                <w:lang w:eastAsia="ru-RU"/>
              </w:rPr>
              <w:t>5</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B10F17" w:rsidRDefault="002E1AAA" w:rsidP="002E1AAA">
            <w:pPr>
              <w:spacing w:line="240" w:lineRule="auto"/>
              <w:ind w:firstLine="0"/>
              <w:jc w:val="center"/>
              <w:rPr>
                <w:rFonts w:eastAsia="Times New Roman" w:cs="Times New Roman"/>
                <w:color w:val="000000"/>
                <w:szCs w:val="26"/>
                <w:lang w:eastAsia="ru-RU"/>
              </w:rPr>
            </w:pPr>
            <w:r w:rsidRPr="00B10F17">
              <w:rPr>
                <w:rFonts w:eastAsia="Times New Roman" w:cs="Times New Roman"/>
                <w:color w:val="000000"/>
                <w:szCs w:val="26"/>
                <w:lang w:eastAsia="ru-RU"/>
              </w:rPr>
              <w:t>103,8(3)</w:t>
            </w:r>
          </w:p>
        </w:tc>
        <w:tc>
          <w:tcPr>
            <w:tcW w:w="0" w:type="auto"/>
            <w:tcBorders>
              <w:top w:val="nil"/>
              <w:left w:val="nil"/>
              <w:bottom w:val="nil"/>
              <w:right w:val="nil"/>
            </w:tcBorders>
            <w:shd w:val="clear" w:color="auto" w:fill="auto"/>
            <w:noWrap/>
            <w:vAlign w:val="bottom"/>
            <w:hideMark/>
          </w:tcPr>
          <w:p w:rsidR="002E1AAA" w:rsidRPr="00B10F17" w:rsidRDefault="002E1AAA" w:rsidP="002E1AAA">
            <w:pPr>
              <w:spacing w:line="240" w:lineRule="auto"/>
              <w:ind w:firstLine="0"/>
              <w:jc w:val="center"/>
              <w:rPr>
                <w:rFonts w:eastAsia="Times New Roman" w:cs="Times New Roman"/>
                <w:color w:val="000000"/>
                <w:szCs w:val="26"/>
                <w:lang w:eastAsia="ru-RU"/>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E1AAA" w:rsidRPr="00B10F17" w:rsidRDefault="002E1AAA" w:rsidP="002E1AAA">
            <w:pPr>
              <w:spacing w:line="240" w:lineRule="auto"/>
              <w:ind w:firstLine="0"/>
              <w:jc w:val="left"/>
              <w:rPr>
                <w:rFonts w:eastAsia="Times New Roman" w:cs="Times New Roman"/>
                <w:color w:val="000000"/>
                <w:szCs w:val="26"/>
                <w:lang w:eastAsia="ru-RU"/>
              </w:rPr>
            </w:pPr>
            <w:r w:rsidRPr="00B10F17">
              <w:rPr>
                <w:rFonts w:eastAsia="Times New Roman" w:cs="Times New Roman"/>
                <w:color w:val="000000"/>
                <w:szCs w:val="26"/>
                <w:lang w:eastAsia="ru-RU"/>
              </w:rPr>
              <w:t>S</w:t>
            </w:r>
            <w:r w:rsidRPr="00C6124F">
              <w:rPr>
                <w:rFonts w:eastAsia="Times New Roman" w:cs="Times New Roman"/>
                <w:color w:val="000000"/>
                <w:szCs w:val="26"/>
                <w:vertAlign w:val="superscript"/>
                <w:lang w:eastAsia="ru-RU"/>
              </w:rPr>
              <w:t>6</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B10F17" w:rsidRDefault="002E1AAA" w:rsidP="002E1AAA">
            <w:pPr>
              <w:spacing w:line="240" w:lineRule="auto"/>
              <w:ind w:firstLine="0"/>
              <w:jc w:val="left"/>
              <w:rPr>
                <w:rFonts w:eastAsia="Times New Roman" w:cs="Times New Roman"/>
                <w:color w:val="000000"/>
                <w:szCs w:val="26"/>
                <w:lang w:eastAsia="ru-RU"/>
              </w:rPr>
            </w:pPr>
            <w:r w:rsidRPr="00B10F17">
              <w:rPr>
                <w:rFonts w:eastAsia="Times New Roman" w:cs="Times New Roman"/>
                <w:color w:val="000000"/>
                <w:szCs w:val="26"/>
                <w:lang w:eastAsia="ru-RU"/>
              </w:rPr>
              <w:t>C</w:t>
            </w:r>
            <w:r w:rsidRPr="00C6124F">
              <w:rPr>
                <w:rFonts w:eastAsia="Times New Roman" w:cs="Times New Roman"/>
                <w:color w:val="000000"/>
                <w:szCs w:val="26"/>
                <w:vertAlign w:val="superscript"/>
                <w:lang w:eastAsia="ru-RU"/>
              </w:rPr>
              <w:t>10</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B10F17" w:rsidRDefault="002E1AAA" w:rsidP="002E1AAA">
            <w:pPr>
              <w:spacing w:line="240" w:lineRule="auto"/>
              <w:ind w:firstLine="0"/>
              <w:jc w:val="left"/>
              <w:rPr>
                <w:rFonts w:eastAsia="Times New Roman" w:cs="Times New Roman"/>
                <w:color w:val="000000"/>
                <w:szCs w:val="26"/>
                <w:lang w:eastAsia="ru-RU"/>
              </w:rPr>
            </w:pPr>
            <w:r w:rsidRPr="00B10F17">
              <w:rPr>
                <w:rFonts w:eastAsia="Times New Roman" w:cs="Times New Roman"/>
                <w:color w:val="000000"/>
                <w:szCs w:val="26"/>
                <w:lang w:eastAsia="ru-RU"/>
              </w:rPr>
              <w:t>H</w:t>
            </w:r>
            <w:r w:rsidRPr="00C6124F">
              <w:rPr>
                <w:rFonts w:eastAsia="Times New Roman" w:cs="Times New Roman"/>
                <w:color w:val="000000"/>
                <w:szCs w:val="26"/>
                <w:vertAlign w:val="superscript"/>
                <w:lang w:eastAsia="ru-RU"/>
              </w:rPr>
              <w:t>10B</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B10F17" w:rsidRDefault="002E1AAA" w:rsidP="002E1AAA">
            <w:pPr>
              <w:spacing w:line="240" w:lineRule="auto"/>
              <w:ind w:firstLine="0"/>
              <w:jc w:val="center"/>
              <w:rPr>
                <w:rFonts w:eastAsia="Times New Roman" w:cs="Times New Roman"/>
                <w:color w:val="000000"/>
                <w:szCs w:val="26"/>
                <w:lang w:eastAsia="ru-RU"/>
              </w:rPr>
            </w:pPr>
            <w:r w:rsidRPr="00B10F17">
              <w:rPr>
                <w:rFonts w:eastAsia="Times New Roman" w:cs="Times New Roman"/>
                <w:color w:val="000000"/>
                <w:szCs w:val="26"/>
                <w:lang w:eastAsia="ru-RU"/>
              </w:rPr>
              <w:t>109,50</w:t>
            </w:r>
          </w:p>
        </w:tc>
      </w:tr>
      <w:tr w:rsidR="002E1AAA" w:rsidRPr="00B10F17" w:rsidTr="002E1AAA">
        <w:trPr>
          <w:trHeight w:val="332"/>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E1AAA" w:rsidRPr="00B10F17" w:rsidRDefault="002E1AAA" w:rsidP="002E1AAA">
            <w:pPr>
              <w:spacing w:line="240" w:lineRule="auto"/>
              <w:ind w:firstLine="0"/>
              <w:jc w:val="left"/>
              <w:rPr>
                <w:rFonts w:eastAsia="Times New Roman" w:cs="Times New Roman"/>
                <w:color w:val="000000"/>
                <w:szCs w:val="26"/>
                <w:lang w:eastAsia="ru-RU"/>
              </w:rPr>
            </w:pPr>
            <w:r w:rsidRPr="00B10F17">
              <w:rPr>
                <w:rFonts w:eastAsia="Times New Roman" w:cs="Times New Roman"/>
                <w:color w:val="000000"/>
                <w:szCs w:val="26"/>
                <w:lang w:eastAsia="ru-RU"/>
              </w:rPr>
              <w:t>O</w:t>
            </w:r>
            <w:r w:rsidRPr="00C6124F">
              <w:rPr>
                <w:rFonts w:eastAsia="Times New Roman" w:cs="Times New Roman"/>
                <w:color w:val="000000"/>
                <w:szCs w:val="26"/>
                <w:vertAlign w:val="superscript"/>
                <w:lang w:eastAsia="ru-RU"/>
              </w:rPr>
              <w:t>2</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B10F17" w:rsidRDefault="002E1AAA" w:rsidP="002E1AAA">
            <w:pPr>
              <w:spacing w:line="240" w:lineRule="auto"/>
              <w:ind w:firstLine="0"/>
              <w:jc w:val="left"/>
              <w:rPr>
                <w:rFonts w:eastAsia="Times New Roman" w:cs="Times New Roman"/>
                <w:color w:val="000000"/>
                <w:szCs w:val="26"/>
                <w:lang w:eastAsia="ru-RU"/>
              </w:rPr>
            </w:pPr>
            <w:r w:rsidRPr="00B10F17">
              <w:rPr>
                <w:rFonts w:eastAsia="Times New Roman" w:cs="Times New Roman"/>
                <w:color w:val="000000"/>
                <w:szCs w:val="26"/>
                <w:lang w:eastAsia="ru-RU"/>
              </w:rPr>
              <w:t>S</w:t>
            </w:r>
            <w:r w:rsidRPr="00C6124F">
              <w:rPr>
                <w:rFonts w:eastAsia="Times New Roman" w:cs="Times New Roman"/>
                <w:color w:val="000000"/>
                <w:szCs w:val="26"/>
                <w:vertAlign w:val="superscript"/>
                <w:lang w:eastAsia="ru-RU"/>
              </w:rPr>
              <w:t>7</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B10F17" w:rsidRDefault="002E1AAA" w:rsidP="002E1AAA">
            <w:pPr>
              <w:spacing w:line="240" w:lineRule="auto"/>
              <w:ind w:firstLine="0"/>
              <w:jc w:val="left"/>
              <w:rPr>
                <w:rFonts w:eastAsia="Times New Roman" w:cs="Times New Roman"/>
                <w:color w:val="000000"/>
                <w:szCs w:val="26"/>
                <w:lang w:eastAsia="ru-RU"/>
              </w:rPr>
            </w:pPr>
            <w:r w:rsidRPr="00B10F17">
              <w:rPr>
                <w:rFonts w:eastAsia="Times New Roman" w:cs="Times New Roman"/>
                <w:color w:val="000000"/>
                <w:szCs w:val="26"/>
                <w:lang w:eastAsia="ru-RU"/>
              </w:rPr>
              <w:t>C</w:t>
            </w:r>
            <w:r w:rsidRPr="00C6124F">
              <w:rPr>
                <w:rFonts w:eastAsia="Times New Roman" w:cs="Times New Roman"/>
                <w:color w:val="000000"/>
                <w:szCs w:val="26"/>
                <w:vertAlign w:val="superscript"/>
                <w:lang w:eastAsia="ru-RU"/>
              </w:rPr>
              <w:t>8</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B10F17" w:rsidRDefault="002E1AAA" w:rsidP="002E1AAA">
            <w:pPr>
              <w:spacing w:line="240" w:lineRule="auto"/>
              <w:ind w:firstLine="0"/>
              <w:jc w:val="center"/>
              <w:rPr>
                <w:rFonts w:eastAsia="Times New Roman" w:cs="Times New Roman"/>
                <w:color w:val="000000"/>
                <w:szCs w:val="26"/>
                <w:lang w:eastAsia="ru-RU"/>
              </w:rPr>
            </w:pPr>
            <w:r w:rsidRPr="00B10F17">
              <w:rPr>
                <w:rFonts w:eastAsia="Times New Roman" w:cs="Times New Roman"/>
                <w:color w:val="000000"/>
                <w:szCs w:val="26"/>
                <w:lang w:eastAsia="ru-RU"/>
              </w:rPr>
              <w:t>105,1(3)</w:t>
            </w:r>
          </w:p>
        </w:tc>
        <w:tc>
          <w:tcPr>
            <w:tcW w:w="0" w:type="auto"/>
            <w:tcBorders>
              <w:top w:val="nil"/>
              <w:left w:val="nil"/>
              <w:bottom w:val="nil"/>
              <w:right w:val="nil"/>
            </w:tcBorders>
            <w:shd w:val="clear" w:color="auto" w:fill="auto"/>
            <w:noWrap/>
            <w:vAlign w:val="bottom"/>
            <w:hideMark/>
          </w:tcPr>
          <w:p w:rsidR="002E1AAA" w:rsidRPr="00B10F17" w:rsidRDefault="002E1AAA" w:rsidP="002E1AAA">
            <w:pPr>
              <w:spacing w:line="240" w:lineRule="auto"/>
              <w:ind w:firstLine="0"/>
              <w:jc w:val="center"/>
              <w:rPr>
                <w:rFonts w:eastAsia="Times New Roman" w:cs="Times New Roman"/>
                <w:color w:val="000000"/>
                <w:szCs w:val="26"/>
                <w:lang w:eastAsia="ru-RU"/>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E1AAA" w:rsidRPr="00B10F17" w:rsidRDefault="002E1AAA" w:rsidP="002E1AAA">
            <w:pPr>
              <w:spacing w:line="240" w:lineRule="auto"/>
              <w:ind w:firstLine="0"/>
              <w:jc w:val="left"/>
              <w:rPr>
                <w:rFonts w:eastAsia="Times New Roman" w:cs="Times New Roman"/>
                <w:color w:val="000000"/>
                <w:szCs w:val="26"/>
                <w:lang w:eastAsia="ru-RU"/>
              </w:rPr>
            </w:pPr>
            <w:r w:rsidRPr="00B10F17">
              <w:rPr>
                <w:rFonts w:eastAsia="Times New Roman" w:cs="Times New Roman"/>
                <w:color w:val="000000"/>
                <w:szCs w:val="26"/>
                <w:lang w:eastAsia="ru-RU"/>
              </w:rPr>
              <w:t>S</w:t>
            </w:r>
            <w:r w:rsidRPr="00C6124F">
              <w:rPr>
                <w:rFonts w:eastAsia="Times New Roman" w:cs="Times New Roman"/>
                <w:color w:val="000000"/>
                <w:szCs w:val="26"/>
                <w:vertAlign w:val="superscript"/>
                <w:lang w:eastAsia="ru-RU"/>
              </w:rPr>
              <w:t>6</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B10F17" w:rsidRDefault="002E1AAA" w:rsidP="002E1AAA">
            <w:pPr>
              <w:spacing w:line="240" w:lineRule="auto"/>
              <w:ind w:firstLine="0"/>
              <w:jc w:val="left"/>
              <w:rPr>
                <w:rFonts w:eastAsia="Times New Roman" w:cs="Times New Roman"/>
                <w:color w:val="000000"/>
                <w:szCs w:val="26"/>
                <w:lang w:eastAsia="ru-RU"/>
              </w:rPr>
            </w:pPr>
            <w:r w:rsidRPr="00B10F17">
              <w:rPr>
                <w:rFonts w:eastAsia="Times New Roman" w:cs="Times New Roman"/>
                <w:color w:val="000000"/>
                <w:szCs w:val="26"/>
                <w:lang w:eastAsia="ru-RU"/>
              </w:rPr>
              <w:t>C</w:t>
            </w:r>
            <w:r w:rsidRPr="00C6124F">
              <w:rPr>
                <w:rFonts w:eastAsia="Times New Roman" w:cs="Times New Roman"/>
                <w:color w:val="000000"/>
                <w:szCs w:val="26"/>
                <w:vertAlign w:val="superscript"/>
                <w:lang w:eastAsia="ru-RU"/>
              </w:rPr>
              <w:t>10</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B10F17" w:rsidRDefault="002E1AAA" w:rsidP="002E1AAA">
            <w:pPr>
              <w:spacing w:line="240" w:lineRule="auto"/>
              <w:ind w:firstLine="0"/>
              <w:jc w:val="left"/>
              <w:rPr>
                <w:rFonts w:eastAsia="Times New Roman" w:cs="Times New Roman"/>
                <w:color w:val="000000"/>
                <w:szCs w:val="26"/>
                <w:lang w:eastAsia="ru-RU"/>
              </w:rPr>
            </w:pPr>
            <w:r w:rsidRPr="00B10F17">
              <w:rPr>
                <w:rFonts w:eastAsia="Times New Roman" w:cs="Times New Roman"/>
                <w:color w:val="000000"/>
                <w:szCs w:val="26"/>
                <w:lang w:eastAsia="ru-RU"/>
              </w:rPr>
              <w:t>H</w:t>
            </w:r>
            <w:r w:rsidRPr="00C6124F">
              <w:rPr>
                <w:rFonts w:eastAsia="Times New Roman" w:cs="Times New Roman"/>
                <w:color w:val="000000"/>
                <w:szCs w:val="26"/>
                <w:vertAlign w:val="superscript"/>
                <w:lang w:eastAsia="ru-RU"/>
              </w:rPr>
              <w:t>10C</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B10F17" w:rsidRDefault="002E1AAA" w:rsidP="002E1AAA">
            <w:pPr>
              <w:spacing w:line="240" w:lineRule="auto"/>
              <w:ind w:firstLine="0"/>
              <w:jc w:val="center"/>
              <w:rPr>
                <w:rFonts w:eastAsia="Times New Roman" w:cs="Times New Roman"/>
                <w:color w:val="000000"/>
                <w:szCs w:val="26"/>
                <w:lang w:eastAsia="ru-RU"/>
              </w:rPr>
            </w:pPr>
            <w:r w:rsidRPr="00B10F17">
              <w:rPr>
                <w:rFonts w:eastAsia="Times New Roman" w:cs="Times New Roman"/>
                <w:color w:val="000000"/>
                <w:szCs w:val="26"/>
                <w:lang w:eastAsia="ru-RU"/>
              </w:rPr>
              <w:t>109,50</w:t>
            </w:r>
          </w:p>
        </w:tc>
      </w:tr>
      <w:tr w:rsidR="002E1AAA" w:rsidRPr="00B10F17" w:rsidTr="002E1AAA">
        <w:trPr>
          <w:trHeight w:val="332"/>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E1AAA" w:rsidRPr="00B10F17" w:rsidRDefault="002E1AAA" w:rsidP="002E1AAA">
            <w:pPr>
              <w:spacing w:line="240" w:lineRule="auto"/>
              <w:ind w:firstLine="0"/>
              <w:jc w:val="left"/>
              <w:rPr>
                <w:rFonts w:eastAsia="Times New Roman" w:cs="Times New Roman"/>
                <w:color w:val="000000"/>
                <w:szCs w:val="26"/>
                <w:lang w:eastAsia="ru-RU"/>
              </w:rPr>
            </w:pPr>
            <w:r w:rsidRPr="00B10F17">
              <w:rPr>
                <w:rFonts w:eastAsia="Times New Roman" w:cs="Times New Roman"/>
                <w:color w:val="000000"/>
                <w:szCs w:val="26"/>
                <w:lang w:eastAsia="ru-RU"/>
              </w:rPr>
              <w:t>C</w:t>
            </w:r>
            <w:r w:rsidRPr="00C6124F">
              <w:rPr>
                <w:rFonts w:eastAsia="Times New Roman" w:cs="Times New Roman"/>
                <w:color w:val="000000"/>
                <w:szCs w:val="26"/>
                <w:vertAlign w:val="superscript"/>
                <w:lang w:eastAsia="ru-RU"/>
              </w:rPr>
              <w:t>8</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B10F17" w:rsidRDefault="002E1AAA" w:rsidP="002E1AAA">
            <w:pPr>
              <w:spacing w:line="240" w:lineRule="auto"/>
              <w:ind w:firstLine="0"/>
              <w:jc w:val="left"/>
              <w:rPr>
                <w:rFonts w:eastAsia="Times New Roman" w:cs="Times New Roman"/>
                <w:color w:val="000000"/>
                <w:szCs w:val="26"/>
                <w:lang w:eastAsia="ru-RU"/>
              </w:rPr>
            </w:pPr>
            <w:r w:rsidRPr="00B10F17">
              <w:rPr>
                <w:rFonts w:eastAsia="Times New Roman" w:cs="Times New Roman"/>
                <w:color w:val="000000"/>
                <w:szCs w:val="26"/>
                <w:lang w:eastAsia="ru-RU"/>
              </w:rPr>
              <w:t>S</w:t>
            </w:r>
            <w:r w:rsidRPr="00C6124F">
              <w:rPr>
                <w:rFonts w:eastAsia="Times New Roman" w:cs="Times New Roman"/>
                <w:color w:val="000000"/>
                <w:szCs w:val="26"/>
                <w:vertAlign w:val="superscript"/>
                <w:lang w:eastAsia="ru-RU"/>
              </w:rPr>
              <w:t>7</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B10F17" w:rsidRDefault="002E1AAA" w:rsidP="002E1AAA">
            <w:pPr>
              <w:spacing w:line="240" w:lineRule="auto"/>
              <w:ind w:firstLine="0"/>
              <w:jc w:val="left"/>
              <w:rPr>
                <w:rFonts w:eastAsia="Times New Roman" w:cs="Times New Roman"/>
                <w:color w:val="000000"/>
                <w:szCs w:val="26"/>
                <w:lang w:eastAsia="ru-RU"/>
              </w:rPr>
            </w:pPr>
            <w:r w:rsidRPr="00B10F17">
              <w:rPr>
                <w:rFonts w:eastAsia="Times New Roman" w:cs="Times New Roman"/>
                <w:color w:val="000000"/>
                <w:szCs w:val="26"/>
                <w:lang w:eastAsia="ru-RU"/>
              </w:rPr>
              <w:t>C</w:t>
            </w:r>
            <w:r w:rsidRPr="00C6124F">
              <w:rPr>
                <w:rFonts w:eastAsia="Times New Roman" w:cs="Times New Roman"/>
                <w:color w:val="000000"/>
                <w:szCs w:val="26"/>
                <w:vertAlign w:val="superscript"/>
                <w:lang w:eastAsia="ru-RU"/>
              </w:rPr>
              <w:t>5</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B10F17" w:rsidRDefault="002E1AAA" w:rsidP="002E1AAA">
            <w:pPr>
              <w:spacing w:line="240" w:lineRule="auto"/>
              <w:ind w:firstLine="0"/>
              <w:jc w:val="center"/>
              <w:rPr>
                <w:rFonts w:eastAsia="Times New Roman" w:cs="Times New Roman"/>
                <w:color w:val="000000"/>
                <w:szCs w:val="26"/>
                <w:lang w:eastAsia="ru-RU"/>
              </w:rPr>
            </w:pPr>
            <w:r w:rsidRPr="00B10F17">
              <w:rPr>
                <w:rFonts w:eastAsia="Times New Roman" w:cs="Times New Roman"/>
                <w:color w:val="000000"/>
                <w:szCs w:val="26"/>
                <w:lang w:eastAsia="ru-RU"/>
              </w:rPr>
              <w:t>98,5(3)</w:t>
            </w:r>
          </w:p>
        </w:tc>
        <w:tc>
          <w:tcPr>
            <w:tcW w:w="0" w:type="auto"/>
            <w:tcBorders>
              <w:top w:val="nil"/>
              <w:left w:val="nil"/>
              <w:bottom w:val="nil"/>
              <w:right w:val="nil"/>
            </w:tcBorders>
            <w:shd w:val="clear" w:color="auto" w:fill="auto"/>
            <w:noWrap/>
            <w:vAlign w:val="bottom"/>
            <w:hideMark/>
          </w:tcPr>
          <w:p w:rsidR="002E1AAA" w:rsidRPr="00B10F17" w:rsidRDefault="002E1AAA" w:rsidP="002E1AAA">
            <w:pPr>
              <w:spacing w:line="240" w:lineRule="auto"/>
              <w:ind w:firstLine="0"/>
              <w:jc w:val="center"/>
              <w:rPr>
                <w:rFonts w:eastAsia="Times New Roman" w:cs="Times New Roman"/>
                <w:color w:val="000000"/>
                <w:szCs w:val="26"/>
                <w:lang w:eastAsia="ru-RU"/>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E1AAA" w:rsidRPr="00B10F17" w:rsidRDefault="002E1AAA" w:rsidP="002E1AAA">
            <w:pPr>
              <w:spacing w:line="240" w:lineRule="auto"/>
              <w:ind w:firstLine="0"/>
              <w:jc w:val="left"/>
              <w:rPr>
                <w:rFonts w:eastAsia="Times New Roman" w:cs="Times New Roman"/>
                <w:color w:val="000000"/>
                <w:szCs w:val="26"/>
                <w:lang w:eastAsia="ru-RU"/>
              </w:rPr>
            </w:pPr>
            <w:r w:rsidRPr="00B10F17">
              <w:rPr>
                <w:rFonts w:eastAsia="Times New Roman" w:cs="Times New Roman"/>
                <w:color w:val="000000"/>
                <w:szCs w:val="26"/>
                <w:lang w:eastAsia="ru-RU"/>
              </w:rPr>
              <w:t>H1</w:t>
            </w:r>
            <w:r w:rsidRPr="00C6124F">
              <w:rPr>
                <w:rFonts w:eastAsia="Times New Roman" w:cs="Times New Roman"/>
                <w:color w:val="000000"/>
                <w:szCs w:val="26"/>
                <w:vertAlign w:val="superscript"/>
                <w:lang w:eastAsia="ru-RU"/>
              </w:rPr>
              <w:t>0A</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B10F17" w:rsidRDefault="002E1AAA" w:rsidP="002E1AAA">
            <w:pPr>
              <w:spacing w:line="240" w:lineRule="auto"/>
              <w:ind w:firstLine="0"/>
              <w:jc w:val="left"/>
              <w:rPr>
                <w:rFonts w:eastAsia="Times New Roman" w:cs="Times New Roman"/>
                <w:color w:val="000000"/>
                <w:szCs w:val="26"/>
                <w:lang w:eastAsia="ru-RU"/>
              </w:rPr>
            </w:pPr>
            <w:r w:rsidRPr="00B10F17">
              <w:rPr>
                <w:rFonts w:eastAsia="Times New Roman" w:cs="Times New Roman"/>
                <w:color w:val="000000"/>
                <w:szCs w:val="26"/>
                <w:lang w:eastAsia="ru-RU"/>
              </w:rPr>
              <w:t>C</w:t>
            </w:r>
            <w:r w:rsidRPr="00C6124F">
              <w:rPr>
                <w:rFonts w:eastAsia="Times New Roman" w:cs="Times New Roman"/>
                <w:color w:val="000000"/>
                <w:szCs w:val="26"/>
                <w:vertAlign w:val="superscript"/>
                <w:lang w:eastAsia="ru-RU"/>
              </w:rPr>
              <w:t>10</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B10F17" w:rsidRDefault="002E1AAA" w:rsidP="002E1AAA">
            <w:pPr>
              <w:spacing w:line="240" w:lineRule="auto"/>
              <w:ind w:firstLine="0"/>
              <w:jc w:val="left"/>
              <w:rPr>
                <w:rFonts w:eastAsia="Times New Roman" w:cs="Times New Roman"/>
                <w:color w:val="000000"/>
                <w:szCs w:val="26"/>
                <w:lang w:eastAsia="ru-RU"/>
              </w:rPr>
            </w:pPr>
            <w:r w:rsidRPr="00B10F17">
              <w:rPr>
                <w:rFonts w:eastAsia="Times New Roman" w:cs="Times New Roman"/>
                <w:color w:val="000000"/>
                <w:szCs w:val="26"/>
                <w:lang w:eastAsia="ru-RU"/>
              </w:rPr>
              <w:t>H</w:t>
            </w:r>
            <w:r w:rsidRPr="00C6124F">
              <w:rPr>
                <w:rFonts w:eastAsia="Times New Roman" w:cs="Times New Roman"/>
                <w:color w:val="000000"/>
                <w:szCs w:val="26"/>
                <w:vertAlign w:val="superscript"/>
                <w:lang w:eastAsia="ru-RU"/>
              </w:rPr>
              <w:t>10B</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B10F17" w:rsidRDefault="002E1AAA" w:rsidP="002E1AAA">
            <w:pPr>
              <w:spacing w:line="240" w:lineRule="auto"/>
              <w:ind w:firstLine="0"/>
              <w:jc w:val="center"/>
              <w:rPr>
                <w:rFonts w:eastAsia="Times New Roman" w:cs="Times New Roman"/>
                <w:color w:val="000000"/>
                <w:szCs w:val="26"/>
                <w:lang w:eastAsia="ru-RU"/>
              </w:rPr>
            </w:pPr>
            <w:r w:rsidRPr="00B10F17">
              <w:rPr>
                <w:rFonts w:eastAsia="Times New Roman" w:cs="Times New Roman"/>
                <w:color w:val="000000"/>
                <w:szCs w:val="26"/>
                <w:lang w:eastAsia="ru-RU"/>
              </w:rPr>
              <w:t>109,50</w:t>
            </w:r>
          </w:p>
        </w:tc>
      </w:tr>
      <w:tr w:rsidR="002E1AAA" w:rsidRPr="00B10F17" w:rsidTr="002E1AAA">
        <w:trPr>
          <w:trHeight w:val="332"/>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E1AAA" w:rsidRPr="00B10F17" w:rsidRDefault="002E1AAA" w:rsidP="002E1AAA">
            <w:pPr>
              <w:spacing w:line="240" w:lineRule="auto"/>
              <w:ind w:firstLine="0"/>
              <w:jc w:val="left"/>
              <w:rPr>
                <w:rFonts w:eastAsia="Times New Roman" w:cs="Times New Roman"/>
                <w:color w:val="000000"/>
                <w:szCs w:val="26"/>
                <w:lang w:eastAsia="ru-RU"/>
              </w:rPr>
            </w:pPr>
            <w:r w:rsidRPr="00B10F17">
              <w:rPr>
                <w:rFonts w:eastAsia="Times New Roman" w:cs="Times New Roman"/>
                <w:color w:val="000000"/>
                <w:szCs w:val="26"/>
                <w:lang w:eastAsia="ru-RU"/>
              </w:rPr>
              <w:t>S</w:t>
            </w:r>
            <w:r w:rsidRPr="00C6124F">
              <w:rPr>
                <w:rFonts w:eastAsia="Times New Roman" w:cs="Times New Roman"/>
                <w:color w:val="000000"/>
                <w:szCs w:val="26"/>
                <w:vertAlign w:val="superscript"/>
                <w:lang w:eastAsia="ru-RU"/>
              </w:rPr>
              <w:t>6</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B10F17" w:rsidRDefault="002E1AAA" w:rsidP="002E1AAA">
            <w:pPr>
              <w:spacing w:line="240" w:lineRule="auto"/>
              <w:ind w:firstLine="0"/>
              <w:jc w:val="left"/>
              <w:rPr>
                <w:rFonts w:eastAsia="Times New Roman" w:cs="Times New Roman"/>
                <w:color w:val="000000"/>
                <w:szCs w:val="26"/>
                <w:lang w:eastAsia="ru-RU"/>
              </w:rPr>
            </w:pPr>
            <w:r w:rsidRPr="00B10F17">
              <w:rPr>
                <w:rFonts w:eastAsia="Times New Roman" w:cs="Times New Roman"/>
                <w:color w:val="000000"/>
                <w:szCs w:val="26"/>
                <w:lang w:eastAsia="ru-RU"/>
              </w:rPr>
              <w:t>O</w:t>
            </w:r>
            <w:r w:rsidRPr="00C6124F">
              <w:rPr>
                <w:rFonts w:eastAsia="Times New Roman" w:cs="Times New Roman"/>
                <w:color w:val="000000"/>
                <w:szCs w:val="26"/>
                <w:vertAlign w:val="superscript"/>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B10F17" w:rsidRDefault="002E1AAA" w:rsidP="002E1AAA">
            <w:pPr>
              <w:spacing w:line="240" w:lineRule="auto"/>
              <w:ind w:firstLine="0"/>
              <w:jc w:val="left"/>
              <w:rPr>
                <w:rFonts w:eastAsia="Times New Roman" w:cs="Times New Roman"/>
                <w:color w:val="000000"/>
                <w:szCs w:val="26"/>
                <w:lang w:eastAsia="ru-RU"/>
              </w:rPr>
            </w:pPr>
            <w:r w:rsidRPr="00B10F17">
              <w:rPr>
                <w:rFonts w:eastAsia="Times New Roman" w:cs="Times New Roman"/>
                <w:color w:val="000000"/>
                <w:szCs w:val="26"/>
                <w:lang w:eastAsia="ru-RU"/>
              </w:rPr>
              <w:t>Cd</w:t>
            </w:r>
            <w:r w:rsidRPr="00C6124F">
              <w:rPr>
                <w:rFonts w:eastAsia="Times New Roman" w:cs="Times New Roman"/>
                <w:color w:val="000000"/>
                <w:szCs w:val="26"/>
                <w:vertAlign w:val="superscript"/>
                <w:lang w:eastAsia="ru-RU"/>
              </w:rPr>
              <w:t>3</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B10F17" w:rsidRDefault="002E1AAA" w:rsidP="002E1AAA">
            <w:pPr>
              <w:spacing w:line="240" w:lineRule="auto"/>
              <w:ind w:firstLine="0"/>
              <w:jc w:val="center"/>
              <w:rPr>
                <w:rFonts w:eastAsia="Times New Roman" w:cs="Times New Roman"/>
                <w:color w:val="000000"/>
                <w:szCs w:val="26"/>
                <w:lang w:eastAsia="ru-RU"/>
              </w:rPr>
            </w:pPr>
            <w:r w:rsidRPr="00B10F17">
              <w:rPr>
                <w:rFonts w:eastAsia="Times New Roman" w:cs="Times New Roman"/>
                <w:color w:val="000000"/>
                <w:szCs w:val="26"/>
                <w:lang w:eastAsia="ru-RU"/>
              </w:rPr>
              <w:t>134,2(3)</w:t>
            </w:r>
          </w:p>
        </w:tc>
        <w:tc>
          <w:tcPr>
            <w:tcW w:w="0" w:type="auto"/>
            <w:tcBorders>
              <w:top w:val="nil"/>
              <w:left w:val="nil"/>
              <w:bottom w:val="nil"/>
              <w:right w:val="nil"/>
            </w:tcBorders>
            <w:shd w:val="clear" w:color="auto" w:fill="auto"/>
            <w:noWrap/>
            <w:vAlign w:val="bottom"/>
            <w:hideMark/>
          </w:tcPr>
          <w:p w:rsidR="002E1AAA" w:rsidRPr="00B10F17" w:rsidRDefault="002E1AAA" w:rsidP="002E1AAA">
            <w:pPr>
              <w:spacing w:line="240" w:lineRule="auto"/>
              <w:ind w:firstLine="0"/>
              <w:jc w:val="center"/>
              <w:rPr>
                <w:rFonts w:eastAsia="Times New Roman" w:cs="Times New Roman"/>
                <w:color w:val="000000"/>
                <w:szCs w:val="26"/>
                <w:lang w:eastAsia="ru-RU"/>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E1AAA" w:rsidRPr="00B10F17" w:rsidRDefault="002E1AAA" w:rsidP="002E1AAA">
            <w:pPr>
              <w:spacing w:line="240" w:lineRule="auto"/>
              <w:ind w:firstLine="0"/>
              <w:jc w:val="left"/>
              <w:rPr>
                <w:rFonts w:eastAsia="Times New Roman" w:cs="Times New Roman"/>
                <w:color w:val="000000"/>
                <w:szCs w:val="26"/>
                <w:lang w:eastAsia="ru-RU"/>
              </w:rPr>
            </w:pPr>
            <w:r w:rsidRPr="00B10F17">
              <w:rPr>
                <w:rFonts w:eastAsia="Times New Roman" w:cs="Times New Roman"/>
                <w:color w:val="000000"/>
                <w:szCs w:val="26"/>
                <w:lang w:eastAsia="ru-RU"/>
              </w:rPr>
              <w:t>H</w:t>
            </w:r>
            <w:r w:rsidRPr="00C6124F">
              <w:rPr>
                <w:rFonts w:eastAsia="Times New Roman" w:cs="Times New Roman"/>
                <w:color w:val="000000"/>
                <w:szCs w:val="26"/>
                <w:vertAlign w:val="superscript"/>
                <w:lang w:eastAsia="ru-RU"/>
              </w:rPr>
              <w:t>10A</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B10F17" w:rsidRDefault="002E1AAA" w:rsidP="002E1AAA">
            <w:pPr>
              <w:spacing w:line="240" w:lineRule="auto"/>
              <w:ind w:firstLine="0"/>
              <w:jc w:val="left"/>
              <w:rPr>
                <w:rFonts w:eastAsia="Times New Roman" w:cs="Times New Roman"/>
                <w:color w:val="000000"/>
                <w:szCs w:val="26"/>
                <w:lang w:eastAsia="ru-RU"/>
              </w:rPr>
            </w:pPr>
            <w:r w:rsidRPr="00B10F17">
              <w:rPr>
                <w:rFonts w:eastAsia="Times New Roman" w:cs="Times New Roman"/>
                <w:color w:val="000000"/>
                <w:szCs w:val="26"/>
                <w:lang w:eastAsia="ru-RU"/>
              </w:rPr>
              <w:t>C</w:t>
            </w:r>
            <w:r w:rsidRPr="00C6124F">
              <w:rPr>
                <w:rFonts w:eastAsia="Times New Roman" w:cs="Times New Roman"/>
                <w:color w:val="000000"/>
                <w:szCs w:val="26"/>
                <w:vertAlign w:val="superscript"/>
                <w:lang w:eastAsia="ru-RU"/>
              </w:rPr>
              <w:t>10</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B10F17" w:rsidRDefault="002E1AAA" w:rsidP="002E1AAA">
            <w:pPr>
              <w:spacing w:line="240" w:lineRule="auto"/>
              <w:ind w:firstLine="0"/>
              <w:jc w:val="left"/>
              <w:rPr>
                <w:rFonts w:eastAsia="Times New Roman" w:cs="Times New Roman"/>
                <w:color w:val="000000"/>
                <w:szCs w:val="26"/>
                <w:lang w:eastAsia="ru-RU"/>
              </w:rPr>
            </w:pPr>
            <w:r w:rsidRPr="00B10F17">
              <w:rPr>
                <w:rFonts w:eastAsia="Times New Roman" w:cs="Times New Roman"/>
                <w:color w:val="000000"/>
                <w:szCs w:val="26"/>
                <w:lang w:eastAsia="ru-RU"/>
              </w:rPr>
              <w:t>H</w:t>
            </w:r>
            <w:r w:rsidRPr="00C6124F">
              <w:rPr>
                <w:rFonts w:eastAsia="Times New Roman" w:cs="Times New Roman"/>
                <w:color w:val="000000"/>
                <w:szCs w:val="26"/>
                <w:vertAlign w:val="superscript"/>
                <w:lang w:eastAsia="ru-RU"/>
              </w:rPr>
              <w:t>10C</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B10F17" w:rsidRDefault="002E1AAA" w:rsidP="002E1AAA">
            <w:pPr>
              <w:spacing w:line="240" w:lineRule="auto"/>
              <w:ind w:firstLine="0"/>
              <w:jc w:val="center"/>
              <w:rPr>
                <w:rFonts w:eastAsia="Times New Roman" w:cs="Times New Roman"/>
                <w:color w:val="000000"/>
                <w:szCs w:val="26"/>
                <w:lang w:eastAsia="ru-RU"/>
              </w:rPr>
            </w:pPr>
            <w:r w:rsidRPr="00B10F17">
              <w:rPr>
                <w:rFonts w:eastAsia="Times New Roman" w:cs="Times New Roman"/>
                <w:color w:val="000000"/>
                <w:szCs w:val="26"/>
                <w:lang w:eastAsia="ru-RU"/>
              </w:rPr>
              <w:t>109,50</w:t>
            </w:r>
          </w:p>
        </w:tc>
      </w:tr>
      <w:tr w:rsidR="002E1AAA" w:rsidRPr="00B10F17" w:rsidTr="002E1AAA">
        <w:trPr>
          <w:trHeight w:val="332"/>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E1AAA" w:rsidRPr="00B10F17" w:rsidRDefault="002E1AAA" w:rsidP="002E1AAA">
            <w:pPr>
              <w:spacing w:line="240" w:lineRule="auto"/>
              <w:ind w:firstLine="0"/>
              <w:jc w:val="left"/>
              <w:rPr>
                <w:rFonts w:eastAsia="Times New Roman" w:cs="Times New Roman"/>
                <w:color w:val="000000"/>
                <w:szCs w:val="26"/>
                <w:lang w:eastAsia="ru-RU"/>
              </w:rPr>
            </w:pPr>
            <w:r w:rsidRPr="00B10F17">
              <w:rPr>
                <w:rFonts w:eastAsia="Times New Roman" w:cs="Times New Roman"/>
                <w:color w:val="000000"/>
                <w:szCs w:val="26"/>
                <w:lang w:eastAsia="ru-RU"/>
              </w:rPr>
              <w:t>S</w:t>
            </w:r>
            <w:r w:rsidRPr="00C6124F">
              <w:rPr>
                <w:rFonts w:eastAsia="Times New Roman" w:cs="Times New Roman"/>
                <w:color w:val="000000"/>
                <w:szCs w:val="26"/>
                <w:vertAlign w:val="superscript"/>
                <w:lang w:eastAsia="ru-RU"/>
              </w:rPr>
              <w:t>7</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B10F17" w:rsidRDefault="002E1AAA" w:rsidP="002E1AAA">
            <w:pPr>
              <w:spacing w:line="240" w:lineRule="auto"/>
              <w:ind w:firstLine="0"/>
              <w:jc w:val="left"/>
              <w:rPr>
                <w:rFonts w:eastAsia="Times New Roman" w:cs="Times New Roman"/>
                <w:color w:val="000000"/>
                <w:szCs w:val="26"/>
                <w:lang w:eastAsia="ru-RU"/>
              </w:rPr>
            </w:pPr>
            <w:r w:rsidRPr="00B10F17">
              <w:rPr>
                <w:rFonts w:eastAsia="Times New Roman" w:cs="Times New Roman"/>
                <w:color w:val="000000"/>
                <w:szCs w:val="26"/>
                <w:lang w:eastAsia="ru-RU"/>
              </w:rPr>
              <w:t>O</w:t>
            </w:r>
            <w:r w:rsidRPr="00C6124F">
              <w:rPr>
                <w:rFonts w:eastAsia="Times New Roman" w:cs="Times New Roman"/>
                <w:color w:val="000000"/>
                <w:szCs w:val="26"/>
                <w:vertAlign w:val="superscript"/>
                <w:lang w:eastAsia="ru-RU"/>
              </w:rPr>
              <w:t>2</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B10F17" w:rsidRDefault="002E1AAA" w:rsidP="002E1AAA">
            <w:pPr>
              <w:spacing w:line="240" w:lineRule="auto"/>
              <w:ind w:firstLine="0"/>
              <w:jc w:val="left"/>
              <w:rPr>
                <w:rFonts w:eastAsia="Times New Roman" w:cs="Times New Roman"/>
                <w:color w:val="000000"/>
                <w:szCs w:val="26"/>
                <w:lang w:eastAsia="ru-RU"/>
              </w:rPr>
            </w:pPr>
            <w:r w:rsidRPr="00B10F17">
              <w:rPr>
                <w:rFonts w:eastAsia="Times New Roman" w:cs="Times New Roman"/>
                <w:color w:val="000000"/>
                <w:szCs w:val="26"/>
                <w:lang w:eastAsia="ru-RU"/>
              </w:rPr>
              <w:t>Cd</w:t>
            </w:r>
            <w:r w:rsidRPr="00C6124F">
              <w:rPr>
                <w:rFonts w:eastAsia="Times New Roman" w:cs="Times New Roman"/>
                <w:color w:val="000000"/>
                <w:szCs w:val="26"/>
                <w:vertAlign w:val="superscript"/>
                <w:lang w:eastAsia="ru-RU"/>
              </w:rPr>
              <w:t>3</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B10F17" w:rsidRDefault="002E1AAA" w:rsidP="002E1AAA">
            <w:pPr>
              <w:spacing w:line="240" w:lineRule="auto"/>
              <w:ind w:firstLine="0"/>
              <w:jc w:val="center"/>
              <w:rPr>
                <w:rFonts w:eastAsia="Times New Roman" w:cs="Times New Roman"/>
                <w:color w:val="000000"/>
                <w:szCs w:val="26"/>
                <w:lang w:eastAsia="ru-RU"/>
              </w:rPr>
            </w:pPr>
            <w:r w:rsidRPr="00B10F17">
              <w:rPr>
                <w:rFonts w:eastAsia="Times New Roman" w:cs="Times New Roman"/>
                <w:color w:val="000000"/>
                <w:szCs w:val="26"/>
                <w:lang w:eastAsia="ru-RU"/>
              </w:rPr>
              <w:t>122,3(2)</w:t>
            </w:r>
          </w:p>
        </w:tc>
        <w:tc>
          <w:tcPr>
            <w:tcW w:w="0" w:type="auto"/>
            <w:tcBorders>
              <w:top w:val="nil"/>
              <w:left w:val="nil"/>
              <w:bottom w:val="nil"/>
              <w:right w:val="nil"/>
            </w:tcBorders>
            <w:shd w:val="clear" w:color="auto" w:fill="auto"/>
            <w:noWrap/>
            <w:vAlign w:val="bottom"/>
            <w:hideMark/>
          </w:tcPr>
          <w:p w:rsidR="002E1AAA" w:rsidRPr="00B10F17" w:rsidRDefault="002E1AAA" w:rsidP="002E1AAA">
            <w:pPr>
              <w:spacing w:line="240" w:lineRule="auto"/>
              <w:ind w:firstLine="0"/>
              <w:jc w:val="center"/>
              <w:rPr>
                <w:rFonts w:eastAsia="Times New Roman" w:cs="Times New Roman"/>
                <w:color w:val="000000"/>
                <w:szCs w:val="26"/>
                <w:lang w:eastAsia="ru-RU"/>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E1AAA" w:rsidRPr="00B10F17" w:rsidRDefault="002E1AAA" w:rsidP="002E1AAA">
            <w:pPr>
              <w:spacing w:line="240" w:lineRule="auto"/>
              <w:ind w:firstLine="0"/>
              <w:jc w:val="left"/>
              <w:rPr>
                <w:rFonts w:eastAsia="Times New Roman" w:cs="Times New Roman"/>
                <w:color w:val="000000"/>
                <w:szCs w:val="26"/>
                <w:lang w:eastAsia="ru-RU"/>
              </w:rPr>
            </w:pPr>
            <w:r w:rsidRPr="00B10F17">
              <w:rPr>
                <w:rFonts w:eastAsia="Times New Roman" w:cs="Times New Roman"/>
                <w:color w:val="000000"/>
                <w:szCs w:val="26"/>
                <w:lang w:eastAsia="ru-RU"/>
              </w:rPr>
              <w:t>H</w:t>
            </w:r>
            <w:r w:rsidRPr="00C6124F">
              <w:rPr>
                <w:rFonts w:eastAsia="Times New Roman" w:cs="Times New Roman"/>
                <w:color w:val="000000"/>
                <w:szCs w:val="26"/>
                <w:vertAlign w:val="superscript"/>
                <w:lang w:eastAsia="ru-RU"/>
              </w:rPr>
              <w:t>10B</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B10F17" w:rsidRDefault="002E1AAA" w:rsidP="002E1AAA">
            <w:pPr>
              <w:spacing w:line="240" w:lineRule="auto"/>
              <w:ind w:firstLine="0"/>
              <w:jc w:val="left"/>
              <w:rPr>
                <w:rFonts w:eastAsia="Times New Roman" w:cs="Times New Roman"/>
                <w:color w:val="000000"/>
                <w:szCs w:val="26"/>
                <w:lang w:eastAsia="ru-RU"/>
              </w:rPr>
            </w:pPr>
            <w:r w:rsidRPr="00B10F17">
              <w:rPr>
                <w:rFonts w:eastAsia="Times New Roman" w:cs="Times New Roman"/>
                <w:color w:val="000000"/>
                <w:szCs w:val="26"/>
                <w:lang w:eastAsia="ru-RU"/>
              </w:rPr>
              <w:t>C</w:t>
            </w:r>
            <w:r w:rsidRPr="00C6124F">
              <w:rPr>
                <w:rFonts w:eastAsia="Times New Roman" w:cs="Times New Roman"/>
                <w:color w:val="000000"/>
                <w:szCs w:val="26"/>
                <w:vertAlign w:val="superscript"/>
                <w:lang w:eastAsia="ru-RU"/>
              </w:rPr>
              <w:t>10</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B10F17" w:rsidRDefault="002E1AAA" w:rsidP="002E1AAA">
            <w:pPr>
              <w:spacing w:line="240" w:lineRule="auto"/>
              <w:ind w:firstLine="0"/>
              <w:jc w:val="left"/>
              <w:rPr>
                <w:rFonts w:eastAsia="Times New Roman" w:cs="Times New Roman"/>
                <w:color w:val="000000"/>
                <w:szCs w:val="26"/>
                <w:lang w:eastAsia="ru-RU"/>
              </w:rPr>
            </w:pPr>
            <w:r w:rsidRPr="00B10F17">
              <w:rPr>
                <w:rFonts w:eastAsia="Times New Roman" w:cs="Times New Roman"/>
                <w:color w:val="000000"/>
                <w:szCs w:val="26"/>
                <w:lang w:eastAsia="ru-RU"/>
              </w:rPr>
              <w:t>H</w:t>
            </w:r>
            <w:r w:rsidRPr="00C6124F">
              <w:rPr>
                <w:rFonts w:eastAsia="Times New Roman" w:cs="Times New Roman"/>
                <w:color w:val="000000"/>
                <w:szCs w:val="26"/>
                <w:vertAlign w:val="superscript"/>
                <w:lang w:eastAsia="ru-RU"/>
              </w:rPr>
              <w:t>10C</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B10F17" w:rsidRDefault="002E1AAA" w:rsidP="002E1AAA">
            <w:pPr>
              <w:spacing w:line="240" w:lineRule="auto"/>
              <w:ind w:firstLine="0"/>
              <w:jc w:val="center"/>
              <w:rPr>
                <w:rFonts w:eastAsia="Times New Roman" w:cs="Times New Roman"/>
                <w:color w:val="000000"/>
                <w:szCs w:val="26"/>
                <w:lang w:eastAsia="ru-RU"/>
              </w:rPr>
            </w:pPr>
            <w:r w:rsidRPr="00B10F17">
              <w:rPr>
                <w:rFonts w:eastAsia="Times New Roman" w:cs="Times New Roman"/>
                <w:color w:val="000000"/>
                <w:szCs w:val="26"/>
                <w:lang w:eastAsia="ru-RU"/>
              </w:rPr>
              <w:t>109,50</w:t>
            </w:r>
          </w:p>
        </w:tc>
      </w:tr>
      <w:tr w:rsidR="002E1AAA" w:rsidRPr="00B10F17" w:rsidTr="002E1AAA">
        <w:trPr>
          <w:trHeight w:val="332"/>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E1AAA" w:rsidRPr="00B10F17" w:rsidRDefault="002E1AAA" w:rsidP="002E1AAA">
            <w:pPr>
              <w:spacing w:line="240" w:lineRule="auto"/>
              <w:ind w:firstLine="0"/>
              <w:jc w:val="left"/>
              <w:rPr>
                <w:rFonts w:eastAsia="Times New Roman" w:cs="Times New Roman"/>
                <w:color w:val="000000"/>
                <w:szCs w:val="26"/>
                <w:lang w:eastAsia="ru-RU"/>
              </w:rPr>
            </w:pPr>
            <w:r w:rsidRPr="00B10F17">
              <w:rPr>
                <w:rFonts w:eastAsia="Times New Roman" w:cs="Times New Roman"/>
                <w:color w:val="000000"/>
                <w:szCs w:val="26"/>
                <w:lang w:eastAsia="ru-RU"/>
              </w:rPr>
              <w:t>C</w:t>
            </w:r>
            <w:r w:rsidRPr="00C6124F">
              <w:rPr>
                <w:rFonts w:eastAsia="Times New Roman" w:cs="Times New Roman"/>
                <w:color w:val="000000"/>
                <w:szCs w:val="26"/>
                <w:vertAlign w:val="superscript"/>
                <w:lang w:eastAsia="ru-RU"/>
              </w:rPr>
              <w:t>6</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B10F17" w:rsidRDefault="002E1AAA" w:rsidP="002E1AAA">
            <w:pPr>
              <w:spacing w:line="240" w:lineRule="auto"/>
              <w:ind w:firstLine="0"/>
              <w:jc w:val="left"/>
              <w:rPr>
                <w:rFonts w:eastAsia="Times New Roman" w:cs="Times New Roman"/>
                <w:color w:val="000000"/>
                <w:szCs w:val="26"/>
                <w:lang w:eastAsia="ru-RU"/>
              </w:rPr>
            </w:pPr>
            <w:r w:rsidRPr="00B10F17">
              <w:rPr>
                <w:rFonts w:eastAsia="Times New Roman" w:cs="Times New Roman"/>
                <w:color w:val="000000"/>
                <w:szCs w:val="26"/>
                <w:lang w:eastAsia="ru-RU"/>
              </w:rPr>
              <w:t>N</w:t>
            </w:r>
            <w:r w:rsidRPr="00C6124F">
              <w:rPr>
                <w:rFonts w:eastAsia="Times New Roman" w:cs="Times New Roman"/>
                <w:color w:val="000000"/>
                <w:szCs w:val="26"/>
                <w:vertAlign w:val="superscript"/>
                <w:lang w:eastAsia="ru-RU"/>
              </w:rPr>
              <w:t>3</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B10F17" w:rsidRDefault="002E1AAA" w:rsidP="002E1AAA">
            <w:pPr>
              <w:spacing w:line="240" w:lineRule="auto"/>
              <w:ind w:firstLine="0"/>
              <w:jc w:val="left"/>
              <w:rPr>
                <w:rFonts w:eastAsia="Times New Roman" w:cs="Times New Roman"/>
                <w:color w:val="000000"/>
                <w:szCs w:val="26"/>
                <w:lang w:eastAsia="ru-RU"/>
              </w:rPr>
            </w:pPr>
            <w:r w:rsidRPr="00B10F17">
              <w:rPr>
                <w:rFonts w:eastAsia="Times New Roman" w:cs="Times New Roman"/>
                <w:color w:val="000000"/>
                <w:szCs w:val="26"/>
                <w:lang w:eastAsia="ru-RU"/>
              </w:rPr>
              <w:t>C</w:t>
            </w:r>
            <w:r w:rsidRPr="00C6124F">
              <w:rPr>
                <w:rFonts w:eastAsia="Times New Roman" w:cs="Times New Roman"/>
                <w:color w:val="000000"/>
                <w:szCs w:val="26"/>
                <w:vertAlign w:val="superscript"/>
                <w:lang w:eastAsia="ru-RU"/>
              </w:rPr>
              <w:t>9</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B10F17" w:rsidRDefault="002E1AAA" w:rsidP="002E1AAA">
            <w:pPr>
              <w:spacing w:line="240" w:lineRule="auto"/>
              <w:ind w:firstLine="0"/>
              <w:jc w:val="center"/>
              <w:rPr>
                <w:rFonts w:eastAsia="Times New Roman" w:cs="Times New Roman"/>
                <w:color w:val="000000"/>
                <w:szCs w:val="26"/>
                <w:lang w:eastAsia="ru-RU"/>
              </w:rPr>
            </w:pPr>
            <w:r w:rsidRPr="00B10F17">
              <w:rPr>
                <w:rFonts w:eastAsia="Times New Roman" w:cs="Times New Roman"/>
                <w:color w:val="000000"/>
                <w:szCs w:val="26"/>
                <w:lang w:eastAsia="ru-RU"/>
              </w:rPr>
              <w:t>122,2(7)</w:t>
            </w:r>
          </w:p>
        </w:tc>
        <w:tc>
          <w:tcPr>
            <w:tcW w:w="0" w:type="auto"/>
            <w:tcBorders>
              <w:top w:val="nil"/>
              <w:left w:val="nil"/>
              <w:bottom w:val="nil"/>
              <w:right w:val="nil"/>
            </w:tcBorders>
            <w:shd w:val="clear" w:color="auto" w:fill="auto"/>
            <w:noWrap/>
            <w:vAlign w:val="bottom"/>
            <w:hideMark/>
          </w:tcPr>
          <w:p w:rsidR="002E1AAA" w:rsidRPr="00B10F17" w:rsidRDefault="002E1AAA" w:rsidP="002E1AAA">
            <w:pPr>
              <w:spacing w:line="240" w:lineRule="auto"/>
              <w:ind w:firstLine="0"/>
              <w:jc w:val="center"/>
              <w:rPr>
                <w:rFonts w:eastAsia="Times New Roman" w:cs="Times New Roman"/>
                <w:color w:val="000000"/>
                <w:szCs w:val="26"/>
                <w:lang w:eastAsia="ru-RU"/>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E1AAA" w:rsidRPr="00B10F17" w:rsidRDefault="002E1AAA" w:rsidP="002E1AAA">
            <w:pPr>
              <w:spacing w:line="240" w:lineRule="auto"/>
              <w:ind w:firstLine="0"/>
              <w:jc w:val="left"/>
              <w:rPr>
                <w:rFonts w:eastAsia="Times New Roman" w:cs="Times New Roman"/>
                <w:color w:val="000000"/>
                <w:szCs w:val="26"/>
                <w:lang w:eastAsia="ru-RU"/>
              </w:rPr>
            </w:pPr>
            <w:r w:rsidRPr="00B10F17">
              <w:rPr>
                <w:rFonts w:eastAsia="Times New Roman" w:cs="Times New Roman"/>
                <w:color w:val="000000"/>
                <w:szCs w:val="26"/>
                <w:lang w:eastAsia="ru-RU"/>
              </w:rPr>
              <w:t>N</w:t>
            </w:r>
            <w:r w:rsidRPr="00C6124F">
              <w:rPr>
                <w:rFonts w:eastAsia="Times New Roman" w:cs="Times New Roman"/>
                <w:color w:val="000000"/>
                <w:szCs w:val="26"/>
                <w:vertAlign w:val="superscript"/>
                <w:lang w:eastAsia="ru-RU"/>
              </w:rPr>
              <w:t>3</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B10F17" w:rsidRDefault="002E1AAA" w:rsidP="002E1AAA">
            <w:pPr>
              <w:spacing w:line="240" w:lineRule="auto"/>
              <w:ind w:firstLine="0"/>
              <w:jc w:val="left"/>
              <w:rPr>
                <w:rFonts w:eastAsia="Times New Roman" w:cs="Times New Roman"/>
                <w:color w:val="000000"/>
                <w:szCs w:val="26"/>
                <w:lang w:eastAsia="ru-RU"/>
              </w:rPr>
            </w:pPr>
            <w:r w:rsidRPr="00B10F17">
              <w:rPr>
                <w:rFonts w:eastAsia="Times New Roman" w:cs="Times New Roman"/>
                <w:color w:val="000000"/>
                <w:szCs w:val="26"/>
                <w:lang w:eastAsia="ru-RU"/>
              </w:rPr>
              <w:t>C</w:t>
            </w:r>
            <w:r w:rsidRPr="00C6124F">
              <w:rPr>
                <w:rFonts w:eastAsia="Times New Roman" w:cs="Times New Roman"/>
                <w:color w:val="000000"/>
                <w:szCs w:val="26"/>
                <w:vertAlign w:val="superscript"/>
                <w:lang w:eastAsia="ru-RU"/>
              </w:rPr>
              <w:t>11</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B10F17" w:rsidRDefault="002E1AAA" w:rsidP="002E1AAA">
            <w:pPr>
              <w:spacing w:line="240" w:lineRule="auto"/>
              <w:ind w:firstLine="0"/>
              <w:jc w:val="left"/>
              <w:rPr>
                <w:rFonts w:eastAsia="Times New Roman" w:cs="Times New Roman"/>
                <w:color w:val="000000"/>
                <w:szCs w:val="26"/>
                <w:lang w:eastAsia="ru-RU"/>
              </w:rPr>
            </w:pPr>
            <w:r w:rsidRPr="00B10F17">
              <w:rPr>
                <w:rFonts w:eastAsia="Times New Roman" w:cs="Times New Roman"/>
                <w:color w:val="000000"/>
                <w:szCs w:val="26"/>
                <w:lang w:eastAsia="ru-RU"/>
              </w:rPr>
              <w:t>H</w:t>
            </w:r>
            <w:r w:rsidRPr="00C6124F">
              <w:rPr>
                <w:rFonts w:eastAsia="Times New Roman" w:cs="Times New Roman"/>
                <w:color w:val="000000"/>
                <w:szCs w:val="26"/>
                <w:vertAlign w:val="superscript"/>
                <w:lang w:eastAsia="ru-RU"/>
              </w:rPr>
              <w:t>11A</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B10F17" w:rsidRDefault="002E1AAA" w:rsidP="002E1AAA">
            <w:pPr>
              <w:spacing w:line="240" w:lineRule="auto"/>
              <w:ind w:firstLine="0"/>
              <w:jc w:val="center"/>
              <w:rPr>
                <w:rFonts w:eastAsia="Times New Roman" w:cs="Times New Roman"/>
                <w:color w:val="000000"/>
                <w:szCs w:val="26"/>
                <w:lang w:eastAsia="ru-RU"/>
              </w:rPr>
            </w:pPr>
            <w:r w:rsidRPr="00B10F17">
              <w:rPr>
                <w:rFonts w:eastAsia="Times New Roman" w:cs="Times New Roman"/>
                <w:color w:val="000000"/>
                <w:szCs w:val="26"/>
                <w:lang w:eastAsia="ru-RU"/>
              </w:rPr>
              <w:t>109,50</w:t>
            </w:r>
          </w:p>
        </w:tc>
      </w:tr>
      <w:tr w:rsidR="002E1AAA" w:rsidRPr="00B10F17" w:rsidTr="002E1AAA">
        <w:trPr>
          <w:trHeight w:val="332"/>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E1AAA" w:rsidRPr="00B10F17" w:rsidRDefault="002E1AAA" w:rsidP="002E1AAA">
            <w:pPr>
              <w:spacing w:line="240" w:lineRule="auto"/>
              <w:ind w:firstLine="0"/>
              <w:jc w:val="left"/>
              <w:rPr>
                <w:rFonts w:eastAsia="Times New Roman" w:cs="Times New Roman"/>
                <w:color w:val="000000"/>
                <w:szCs w:val="26"/>
                <w:lang w:eastAsia="ru-RU"/>
              </w:rPr>
            </w:pPr>
            <w:r w:rsidRPr="00B10F17">
              <w:rPr>
                <w:rFonts w:eastAsia="Times New Roman" w:cs="Times New Roman"/>
                <w:color w:val="000000"/>
                <w:szCs w:val="26"/>
                <w:lang w:eastAsia="ru-RU"/>
              </w:rPr>
              <w:t>C</w:t>
            </w:r>
            <w:r w:rsidRPr="00C6124F">
              <w:rPr>
                <w:rFonts w:eastAsia="Times New Roman" w:cs="Times New Roman"/>
                <w:color w:val="000000"/>
                <w:szCs w:val="26"/>
                <w:vertAlign w:val="superscript"/>
                <w:lang w:eastAsia="ru-RU"/>
              </w:rPr>
              <w:t>6</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B10F17" w:rsidRDefault="002E1AAA" w:rsidP="002E1AAA">
            <w:pPr>
              <w:spacing w:line="240" w:lineRule="auto"/>
              <w:ind w:firstLine="0"/>
              <w:jc w:val="left"/>
              <w:rPr>
                <w:rFonts w:eastAsia="Times New Roman" w:cs="Times New Roman"/>
                <w:color w:val="000000"/>
                <w:szCs w:val="26"/>
                <w:lang w:eastAsia="ru-RU"/>
              </w:rPr>
            </w:pPr>
            <w:r w:rsidRPr="00B10F17">
              <w:rPr>
                <w:rFonts w:eastAsia="Times New Roman" w:cs="Times New Roman"/>
                <w:color w:val="000000"/>
                <w:szCs w:val="26"/>
                <w:lang w:eastAsia="ru-RU"/>
              </w:rPr>
              <w:t>N</w:t>
            </w:r>
            <w:r w:rsidRPr="00C6124F">
              <w:rPr>
                <w:rFonts w:eastAsia="Times New Roman" w:cs="Times New Roman"/>
                <w:color w:val="000000"/>
                <w:szCs w:val="26"/>
                <w:vertAlign w:val="superscript"/>
                <w:lang w:eastAsia="ru-RU"/>
              </w:rPr>
              <w:t>3</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B10F17" w:rsidRDefault="002E1AAA" w:rsidP="002E1AAA">
            <w:pPr>
              <w:spacing w:line="240" w:lineRule="auto"/>
              <w:ind w:firstLine="0"/>
              <w:jc w:val="left"/>
              <w:rPr>
                <w:rFonts w:eastAsia="Times New Roman" w:cs="Times New Roman"/>
                <w:color w:val="000000"/>
                <w:szCs w:val="26"/>
                <w:lang w:eastAsia="ru-RU"/>
              </w:rPr>
            </w:pPr>
            <w:r w:rsidRPr="00B10F17">
              <w:rPr>
                <w:rFonts w:eastAsia="Times New Roman" w:cs="Times New Roman"/>
                <w:color w:val="000000"/>
                <w:szCs w:val="26"/>
                <w:lang w:eastAsia="ru-RU"/>
              </w:rPr>
              <w:t>C</w:t>
            </w:r>
            <w:r w:rsidRPr="00C6124F">
              <w:rPr>
                <w:rFonts w:eastAsia="Times New Roman" w:cs="Times New Roman"/>
                <w:color w:val="000000"/>
                <w:szCs w:val="26"/>
                <w:vertAlign w:val="superscript"/>
                <w:lang w:eastAsia="ru-RU"/>
              </w:rPr>
              <w:t>11</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B10F17" w:rsidRDefault="002E1AAA" w:rsidP="002E1AAA">
            <w:pPr>
              <w:spacing w:line="240" w:lineRule="auto"/>
              <w:ind w:firstLine="0"/>
              <w:jc w:val="center"/>
              <w:rPr>
                <w:rFonts w:eastAsia="Times New Roman" w:cs="Times New Roman"/>
                <w:color w:val="000000"/>
                <w:szCs w:val="26"/>
                <w:lang w:eastAsia="ru-RU"/>
              </w:rPr>
            </w:pPr>
            <w:r w:rsidRPr="00B10F17">
              <w:rPr>
                <w:rFonts w:eastAsia="Times New Roman" w:cs="Times New Roman"/>
                <w:color w:val="000000"/>
                <w:szCs w:val="26"/>
                <w:lang w:eastAsia="ru-RU"/>
              </w:rPr>
              <w:t>121,4(7)</w:t>
            </w:r>
          </w:p>
        </w:tc>
        <w:tc>
          <w:tcPr>
            <w:tcW w:w="0" w:type="auto"/>
            <w:tcBorders>
              <w:top w:val="nil"/>
              <w:left w:val="nil"/>
              <w:bottom w:val="nil"/>
              <w:right w:val="nil"/>
            </w:tcBorders>
            <w:shd w:val="clear" w:color="auto" w:fill="auto"/>
            <w:noWrap/>
            <w:vAlign w:val="bottom"/>
            <w:hideMark/>
          </w:tcPr>
          <w:p w:rsidR="002E1AAA" w:rsidRPr="00B10F17" w:rsidRDefault="002E1AAA" w:rsidP="002E1AAA">
            <w:pPr>
              <w:spacing w:line="240" w:lineRule="auto"/>
              <w:ind w:firstLine="0"/>
              <w:jc w:val="center"/>
              <w:rPr>
                <w:rFonts w:eastAsia="Times New Roman" w:cs="Times New Roman"/>
                <w:color w:val="000000"/>
                <w:szCs w:val="26"/>
                <w:lang w:eastAsia="ru-RU"/>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E1AAA" w:rsidRPr="00B10F17" w:rsidRDefault="002E1AAA" w:rsidP="002E1AAA">
            <w:pPr>
              <w:spacing w:line="240" w:lineRule="auto"/>
              <w:ind w:firstLine="0"/>
              <w:jc w:val="left"/>
              <w:rPr>
                <w:rFonts w:eastAsia="Times New Roman" w:cs="Times New Roman"/>
                <w:color w:val="000000"/>
                <w:szCs w:val="26"/>
                <w:lang w:eastAsia="ru-RU"/>
              </w:rPr>
            </w:pPr>
            <w:r w:rsidRPr="00B10F17">
              <w:rPr>
                <w:rFonts w:eastAsia="Times New Roman" w:cs="Times New Roman"/>
                <w:color w:val="000000"/>
                <w:szCs w:val="26"/>
                <w:lang w:eastAsia="ru-RU"/>
              </w:rPr>
              <w:t>N</w:t>
            </w:r>
            <w:r w:rsidRPr="00C6124F">
              <w:rPr>
                <w:rFonts w:eastAsia="Times New Roman" w:cs="Times New Roman"/>
                <w:color w:val="000000"/>
                <w:szCs w:val="26"/>
                <w:vertAlign w:val="superscript"/>
                <w:lang w:eastAsia="ru-RU"/>
              </w:rPr>
              <w:t>3</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B10F17" w:rsidRDefault="002E1AAA" w:rsidP="002E1AAA">
            <w:pPr>
              <w:spacing w:line="240" w:lineRule="auto"/>
              <w:ind w:firstLine="0"/>
              <w:jc w:val="left"/>
              <w:rPr>
                <w:rFonts w:eastAsia="Times New Roman" w:cs="Times New Roman"/>
                <w:color w:val="000000"/>
                <w:szCs w:val="26"/>
                <w:lang w:eastAsia="ru-RU"/>
              </w:rPr>
            </w:pPr>
            <w:r w:rsidRPr="00B10F17">
              <w:rPr>
                <w:rFonts w:eastAsia="Times New Roman" w:cs="Times New Roman"/>
                <w:color w:val="000000"/>
                <w:szCs w:val="26"/>
                <w:lang w:eastAsia="ru-RU"/>
              </w:rPr>
              <w:t>C</w:t>
            </w:r>
            <w:r w:rsidRPr="00C6124F">
              <w:rPr>
                <w:rFonts w:eastAsia="Times New Roman" w:cs="Times New Roman"/>
                <w:color w:val="000000"/>
                <w:szCs w:val="26"/>
                <w:vertAlign w:val="superscript"/>
                <w:lang w:eastAsia="ru-RU"/>
              </w:rPr>
              <w:t>11</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B10F17" w:rsidRDefault="002E1AAA" w:rsidP="002E1AAA">
            <w:pPr>
              <w:spacing w:line="240" w:lineRule="auto"/>
              <w:ind w:firstLine="0"/>
              <w:jc w:val="left"/>
              <w:rPr>
                <w:rFonts w:eastAsia="Times New Roman" w:cs="Times New Roman"/>
                <w:color w:val="000000"/>
                <w:szCs w:val="26"/>
                <w:lang w:eastAsia="ru-RU"/>
              </w:rPr>
            </w:pPr>
            <w:r w:rsidRPr="00B10F17">
              <w:rPr>
                <w:rFonts w:eastAsia="Times New Roman" w:cs="Times New Roman"/>
                <w:color w:val="000000"/>
                <w:szCs w:val="26"/>
                <w:lang w:eastAsia="ru-RU"/>
              </w:rPr>
              <w:t>H</w:t>
            </w:r>
            <w:r w:rsidRPr="00C6124F">
              <w:rPr>
                <w:rFonts w:eastAsia="Times New Roman" w:cs="Times New Roman"/>
                <w:color w:val="000000"/>
                <w:szCs w:val="26"/>
                <w:vertAlign w:val="superscript"/>
                <w:lang w:eastAsia="ru-RU"/>
              </w:rPr>
              <w:t>11B</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B10F17" w:rsidRDefault="002E1AAA" w:rsidP="002E1AAA">
            <w:pPr>
              <w:spacing w:line="240" w:lineRule="auto"/>
              <w:ind w:firstLine="0"/>
              <w:jc w:val="center"/>
              <w:rPr>
                <w:rFonts w:eastAsia="Times New Roman" w:cs="Times New Roman"/>
                <w:color w:val="000000"/>
                <w:szCs w:val="26"/>
                <w:lang w:eastAsia="ru-RU"/>
              </w:rPr>
            </w:pPr>
            <w:r w:rsidRPr="00B10F17">
              <w:rPr>
                <w:rFonts w:eastAsia="Times New Roman" w:cs="Times New Roman"/>
                <w:color w:val="000000"/>
                <w:szCs w:val="26"/>
                <w:lang w:eastAsia="ru-RU"/>
              </w:rPr>
              <w:t>109,50</w:t>
            </w:r>
          </w:p>
        </w:tc>
      </w:tr>
      <w:tr w:rsidR="002E1AAA" w:rsidRPr="00B10F17" w:rsidTr="002E1AAA">
        <w:trPr>
          <w:trHeight w:val="332"/>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E1AAA" w:rsidRPr="00B10F17" w:rsidRDefault="002E1AAA" w:rsidP="002E1AAA">
            <w:pPr>
              <w:spacing w:line="240" w:lineRule="auto"/>
              <w:ind w:firstLine="0"/>
              <w:jc w:val="left"/>
              <w:rPr>
                <w:rFonts w:eastAsia="Times New Roman" w:cs="Times New Roman"/>
                <w:color w:val="000000"/>
                <w:szCs w:val="26"/>
                <w:lang w:eastAsia="ru-RU"/>
              </w:rPr>
            </w:pPr>
            <w:r w:rsidRPr="00B10F17">
              <w:rPr>
                <w:rFonts w:eastAsia="Times New Roman" w:cs="Times New Roman"/>
                <w:color w:val="000000"/>
                <w:szCs w:val="26"/>
                <w:lang w:eastAsia="ru-RU"/>
              </w:rPr>
              <w:t>C</w:t>
            </w:r>
            <w:r w:rsidRPr="00C6124F">
              <w:rPr>
                <w:rFonts w:eastAsia="Times New Roman" w:cs="Times New Roman"/>
                <w:color w:val="000000"/>
                <w:szCs w:val="26"/>
                <w:vertAlign w:val="superscript"/>
                <w:lang w:eastAsia="ru-RU"/>
              </w:rPr>
              <w:t>9</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B10F17" w:rsidRDefault="002E1AAA" w:rsidP="002E1AAA">
            <w:pPr>
              <w:spacing w:line="240" w:lineRule="auto"/>
              <w:ind w:firstLine="0"/>
              <w:jc w:val="left"/>
              <w:rPr>
                <w:rFonts w:eastAsia="Times New Roman" w:cs="Times New Roman"/>
                <w:color w:val="000000"/>
                <w:szCs w:val="26"/>
                <w:lang w:eastAsia="ru-RU"/>
              </w:rPr>
            </w:pPr>
            <w:r w:rsidRPr="00B10F17">
              <w:rPr>
                <w:rFonts w:eastAsia="Times New Roman" w:cs="Times New Roman"/>
                <w:color w:val="000000"/>
                <w:szCs w:val="26"/>
                <w:lang w:eastAsia="ru-RU"/>
              </w:rPr>
              <w:t>N</w:t>
            </w:r>
            <w:r w:rsidRPr="00C6124F">
              <w:rPr>
                <w:rFonts w:eastAsia="Times New Roman" w:cs="Times New Roman"/>
                <w:color w:val="000000"/>
                <w:szCs w:val="26"/>
                <w:vertAlign w:val="superscript"/>
                <w:lang w:eastAsia="ru-RU"/>
              </w:rPr>
              <w:t>3</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B10F17" w:rsidRDefault="002E1AAA" w:rsidP="002E1AAA">
            <w:pPr>
              <w:spacing w:line="240" w:lineRule="auto"/>
              <w:ind w:firstLine="0"/>
              <w:jc w:val="left"/>
              <w:rPr>
                <w:rFonts w:eastAsia="Times New Roman" w:cs="Times New Roman"/>
                <w:color w:val="000000"/>
                <w:szCs w:val="26"/>
                <w:lang w:eastAsia="ru-RU"/>
              </w:rPr>
            </w:pPr>
            <w:r w:rsidRPr="00B10F17">
              <w:rPr>
                <w:rFonts w:eastAsia="Times New Roman" w:cs="Times New Roman"/>
                <w:color w:val="000000"/>
                <w:szCs w:val="26"/>
                <w:lang w:eastAsia="ru-RU"/>
              </w:rPr>
              <w:t>C</w:t>
            </w:r>
            <w:r w:rsidRPr="00C6124F">
              <w:rPr>
                <w:rFonts w:eastAsia="Times New Roman" w:cs="Times New Roman"/>
                <w:color w:val="000000"/>
                <w:szCs w:val="26"/>
                <w:vertAlign w:val="superscript"/>
                <w:lang w:eastAsia="ru-RU"/>
              </w:rPr>
              <w:t>11</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B10F17" w:rsidRDefault="002E1AAA" w:rsidP="002E1AAA">
            <w:pPr>
              <w:spacing w:line="240" w:lineRule="auto"/>
              <w:ind w:firstLine="0"/>
              <w:jc w:val="center"/>
              <w:rPr>
                <w:rFonts w:eastAsia="Times New Roman" w:cs="Times New Roman"/>
                <w:color w:val="000000"/>
                <w:szCs w:val="26"/>
                <w:lang w:eastAsia="ru-RU"/>
              </w:rPr>
            </w:pPr>
            <w:r w:rsidRPr="00B10F17">
              <w:rPr>
                <w:rFonts w:eastAsia="Times New Roman" w:cs="Times New Roman"/>
                <w:color w:val="000000"/>
                <w:szCs w:val="26"/>
                <w:lang w:eastAsia="ru-RU"/>
              </w:rPr>
              <w:t>116,3(7)</w:t>
            </w:r>
          </w:p>
        </w:tc>
        <w:tc>
          <w:tcPr>
            <w:tcW w:w="0" w:type="auto"/>
            <w:tcBorders>
              <w:top w:val="nil"/>
              <w:left w:val="nil"/>
              <w:bottom w:val="nil"/>
              <w:right w:val="nil"/>
            </w:tcBorders>
            <w:shd w:val="clear" w:color="auto" w:fill="auto"/>
            <w:noWrap/>
            <w:vAlign w:val="bottom"/>
            <w:hideMark/>
          </w:tcPr>
          <w:p w:rsidR="002E1AAA" w:rsidRPr="00B10F17" w:rsidRDefault="002E1AAA" w:rsidP="002E1AAA">
            <w:pPr>
              <w:spacing w:line="240" w:lineRule="auto"/>
              <w:ind w:firstLine="0"/>
              <w:jc w:val="center"/>
              <w:rPr>
                <w:rFonts w:eastAsia="Times New Roman" w:cs="Times New Roman"/>
                <w:color w:val="000000"/>
                <w:szCs w:val="26"/>
                <w:lang w:eastAsia="ru-RU"/>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E1AAA" w:rsidRPr="00B10F17" w:rsidRDefault="002E1AAA" w:rsidP="002E1AAA">
            <w:pPr>
              <w:spacing w:line="240" w:lineRule="auto"/>
              <w:ind w:firstLine="0"/>
              <w:jc w:val="left"/>
              <w:rPr>
                <w:rFonts w:eastAsia="Times New Roman" w:cs="Times New Roman"/>
                <w:color w:val="000000"/>
                <w:szCs w:val="26"/>
                <w:lang w:eastAsia="ru-RU"/>
              </w:rPr>
            </w:pPr>
            <w:r w:rsidRPr="00B10F17">
              <w:rPr>
                <w:rFonts w:eastAsia="Times New Roman" w:cs="Times New Roman"/>
                <w:color w:val="000000"/>
                <w:szCs w:val="26"/>
                <w:lang w:eastAsia="ru-RU"/>
              </w:rPr>
              <w:t>N</w:t>
            </w:r>
            <w:r w:rsidRPr="00C6124F">
              <w:rPr>
                <w:rFonts w:eastAsia="Times New Roman" w:cs="Times New Roman"/>
                <w:color w:val="000000"/>
                <w:szCs w:val="26"/>
                <w:vertAlign w:val="superscript"/>
                <w:lang w:eastAsia="ru-RU"/>
              </w:rPr>
              <w:t>3</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B10F17" w:rsidRDefault="002E1AAA" w:rsidP="002E1AAA">
            <w:pPr>
              <w:spacing w:line="240" w:lineRule="auto"/>
              <w:ind w:firstLine="0"/>
              <w:jc w:val="left"/>
              <w:rPr>
                <w:rFonts w:eastAsia="Times New Roman" w:cs="Times New Roman"/>
                <w:color w:val="000000"/>
                <w:szCs w:val="26"/>
                <w:lang w:eastAsia="ru-RU"/>
              </w:rPr>
            </w:pPr>
            <w:r w:rsidRPr="00B10F17">
              <w:rPr>
                <w:rFonts w:eastAsia="Times New Roman" w:cs="Times New Roman"/>
                <w:color w:val="000000"/>
                <w:szCs w:val="26"/>
                <w:lang w:eastAsia="ru-RU"/>
              </w:rPr>
              <w:t>C</w:t>
            </w:r>
            <w:r w:rsidRPr="00C6124F">
              <w:rPr>
                <w:rFonts w:eastAsia="Times New Roman" w:cs="Times New Roman"/>
                <w:color w:val="000000"/>
                <w:szCs w:val="26"/>
                <w:vertAlign w:val="superscript"/>
                <w:lang w:eastAsia="ru-RU"/>
              </w:rPr>
              <w:t>11</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B10F17" w:rsidRDefault="002E1AAA" w:rsidP="002E1AAA">
            <w:pPr>
              <w:spacing w:line="240" w:lineRule="auto"/>
              <w:ind w:firstLine="0"/>
              <w:jc w:val="left"/>
              <w:rPr>
                <w:rFonts w:eastAsia="Times New Roman" w:cs="Times New Roman"/>
                <w:color w:val="000000"/>
                <w:szCs w:val="26"/>
                <w:lang w:eastAsia="ru-RU"/>
              </w:rPr>
            </w:pPr>
            <w:r w:rsidRPr="00B10F17">
              <w:rPr>
                <w:rFonts w:eastAsia="Times New Roman" w:cs="Times New Roman"/>
                <w:color w:val="000000"/>
                <w:szCs w:val="26"/>
                <w:lang w:eastAsia="ru-RU"/>
              </w:rPr>
              <w:t>H</w:t>
            </w:r>
            <w:r w:rsidRPr="00C6124F">
              <w:rPr>
                <w:rFonts w:eastAsia="Times New Roman" w:cs="Times New Roman"/>
                <w:color w:val="000000"/>
                <w:szCs w:val="26"/>
                <w:vertAlign w:val="superscript"/>
                <w:lang w:eastAsia="ru-RU"/>
              </w:rPr>
              <w:t>11C</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B10F17" w:rsidRDefault="002E1AAA" w:rsidP="002E1AAA">
            <w:pPr>
              <w:spacing w:line="240" w:lineRule="auto"/>
              <w:ind w:firstLine="0"/>
              <w:jc w:val="center"/>
              <w:rPr>
                <w:rFonts w:eastAsia="Times New Roman" w:cs="Times New Roman"/>
                <w:color w:val="000000"/>
                <w:szCs w:val="26"/>
                <w:lang w:eastAsia="ru-RU"/>
              </w:rPr>
            </w:pPr>
            <w:r w:rsidRPr="00B10F17">
              <w:rPr>
                <w:rFonts w:eastAsia="Times New Roman" w:cs="Times New Roman"/>
                <w:color w:val="000000"/>
                <w:szCs w:val="26"/>
                <w:lang w:eastAsia="ru-RU"/>
              </w:rPr>
              <w:t>109,50</w:t>
            </w:r>
          </w:p>
        </w:tc>
      </w:tr>
      <w:tr w:rsidR="002E1AAA" w:rsidRPr="00B10F17" w:rsidTr="002E1AAA">
        <w:trPr>
          <w:trHeight w:val="332"/>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E1AAA" w:rsidRPr="00B10F17" w:rsidRDefault="002E1AAA" w:rsidP="002E1AAA">
            <w:pPr>
              <w:spacing w:line="240" w:lineRule="auto"/>
              <w:ind w:firstLine="0"/>
              <w:jc w:val="left"/>
              <w:rPr>
                <w:rFonts w:eastAsia="Times New Roman" w:cs="Times New Roman"/>
                <w:color w:val="000000"/>
                <w:szCs w:val="26"/>
                <w:lang w:eastAsia="ru-RU"/>
              </w:rPr>
            </w:pPr>
            <w:r w:rsidRPr="00B10F17">
              <w:rPr>
                <w:rFonts w:eastAsia="Times New Roman" w:cs="Times New Roman"/>
                <w:color w:val="000000"/>
                <w:szCs w:val="26"/>
                <w:lang w:eastAsia="ru-RU"/>
              </w:rPr>
              <w:t>C</w:t>
            </w:r>
            <w:r w:rsidRPr="00C6124F">
              <w:rPr>
                <w:rFonts w:eastAsia="Times New Roman" w:cs="Times New Roman"/>
                <w:color w:val="000000"/>
                <w:szCs w:val="26"/>
                <w:vertAlign w:val="superscript"/>
                <w:lang w:eastAsia="ru-RU"/>
              </w:rPr>
              <w:t>6</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B10F17" w:rsidRDefault="002E1AAA" w:rsidP="002E1AAA">
            <w:pPr>
              <w:spacing w:line="240" w:lineRule="auto"/>
              <w:ind w:firstLine="0"/>
              <w:jc w:val="left"/>
              <w:rPr>
                <w:rFonts w:eastAsia="Times New Roman" w:cs="Times New Roman"/>
                <w:color w:val="000000"/>
                <w:szCs w:val="26"/>
                <w:lang w:eastAsia="ru-RU"/>
              </w:rPr>
            </w:pPr>
            <w:r w:rsidRPr="00B10F17">
              <w:rPr>
                <w:rFonts w:eastAsia="Times New Roman" w:cs="Times New Roman"/>
                <w:color w:val="000000"/>
                <w:szCs w:val="26"/>
                <w:lang w:eastAsia="ru-RU"/>
              </w:rPr>
              <w:t>O</w:t>
            </w:r>
            <w:r w:rsidRPr="00C6124F">
              <w:rPr>
                <w:rFonts w:eastAsia="Times New Roman" w:cs="Times New Roman"/>
                <w:color w:val="000000"/>
                <w:szCs w:val="26"/>
                <w:vertAlign w:val="superscript"/>
                <w:lang w:eastAsia="ru-RU"/>
              </w:rPr>
              <w:t>4</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B10F17" w:rsidRDefault="002E1AAA" w:rsidP="002E1AAA">
            <w:pPr>
              <w:spacing w:line="240" w:lineRule="auto"/>
              <w:ind w:firstLine="0"/>
              <w:jc w:val="left"/>
              <w:rPr>
                <w:rFonts w:eastAsia="Times New Roman" w:cs="Times New Roman"/>
                <w:color w:val="000000"/>
                <w:szCs w:val="26"/>
                <w:lang w:eastAsia="ru-RU"/>
              </w:rPr>
            </w:pPr>
            <w:r w:rsidRPr="00B10F17">
              <w:rPr>
                <w:rFonts w:eastAsia="Times New Roman" w:cs="Times New Roman"/>
                <w:color w:val="000000"/>
                <w:szCs w:val="26"/>
                <w:lang w:eastAsia="ru-RU"/>
              </w:rPr>
              <w:t>Cd</w:t>
            </w:r>
            <w:r w:rsidRPr="00C6124F">
              <w:rPr>
                <w:rFonts w:eastAsia="Times New Roman" w:cs="Times New Roman"/>
                <w:color w:val="000000"/>
                <w:szCs w:val="26"/>
                <w:vertAlign w:val="superscript"/>
                <w:lang w:eastAsia="ru-RU"/>
              </w:rPr>
              <w:t>3</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B10F17" w:rsidRDefault="002E1AAA" w:rsidP="002E1AAA">
            <w:pPr>
              <w:spacing w:line="240" w:lineRule="auto"/>
              <w:ind w:firstLine="0"/>
              <w:jc w:val="center"/>
              <w:rPr>
                <w:rFonts w:eastAsia="Times New Roman" w:cs="Times New Roman"/>
                <w:color w:val="000000"/>
                <w:szCs w:val="26"/>
                <w:lang w:eastAsia="ru-RU"/>
              </w:rPr>
            </w:pPr>
            <w:r w:rsidRPr="00B10F17">
              <w:rPr>
                <w:rFonts w:eastAsia="Times New Roman" w:cs="Times New Roman"/>
                <w:color w:val="000000"/>
                <w:szCs w:val="26"/>
                <w:lang w:eastAsia="ru-RU"/>
              </w:rPr>
              <w:t>127,4(5)</w:t>
            </w:r>
          </w:p>
        </w:tc>
        <w:tc>
          <w:tcPr>
            <w:tcW w:w="0" w:type="auto"/>
            <w:tcBorders>
              <w:top w:val="nil"/>
              <w:left w:val="nil"/>
              <w:bottom w:val="nil"/>
              <w:right w:val="nil"/>
            </w:tcBorders>
            <w:shd w:val="clear" w:color="auto" w:fill="auto"/>
            <w:noWrap/>
            <w:vAlign w:val="bottom"/>
            <w:hideMark/>
          </w:tcPr>
          <w:p w:rsidR="002E1AAA" w:rsidRPr="00B10F17" w:rsidRDefault="002E1AAA" w:rsidP="002E1AAA">
            <w:pPr>
              <w:spacing w:line="240" w:lineRule="auto"/>
              <w:ind w:firstLine="0"/>
              <w:jc w:val="center"/>
              <w:rPr>
                <w:rFonts w:eastAsia="Times New Roman" w:cs="Times New Roman"/>
                <w:color w:val="000000"/>
                <w:szCs w:val="26"/>
                <w:lang w:eastAsia="ru-RU"/>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E1AAA" w:rsidRPr="00B10F17" w:rsidRDefault="002E1AAA" w:rsidP="002E1AAA">
            <w:pPr>
              <w:spacing w:line="240" w:lineRule="auto"/>
              <w:ind w:firstLine="0"/>
              <w:jc w:val="left"/>
              <w:rPr>
                <w:rFonts w:eastAsia="Times New Roman" w:cs="Times New Roman"/>
                <w:color w:val="000000"/>
                <w:szCs w:val="26"/>
                <w:lang w:eastAsia="ru-RU"/>
              </w:rPr>
            </w:pPr>
            <w:r w:rsidRPr="00B10F17">
              <w:rPr>
                <w:rFonts w:eastAsia="Times New Roman" w:cs="Times New Roman"/>
                <w:color w:val="000000"/>
                <w:szCs w:val="26"/>
                <w:lang w:eastAsia="ru-RU"/>
              </w:rPr>
              <w:t>H</w:t>
            </w:r>
            <w:r w:rsidRPr="00C6124F">
              <w:rPr>
                <w:rFonts w:eastAsia="Times New Roman" w:cs="Times New Roman"/>
                <w:color w:val="000000"/>
                <w:szCs w:val="26"/>
                <w:vertAlign w:val="superscript"/>
                <w:lang w:eastAsia="ru-RU"/>
              </w:rPr>
              <w:t>11A</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B10F17" w:rsidRDefault="002E1AAA" w:rsidP="002E1AAA">
            <w:pPr>
              <w:spacing w:line="240" w:lineRule="auto"/>
              <w:ind w:firstLine="0"/>
              <w:jc w:val="left"/>
              <w:rPr>
                <w:rFonts w:eastAsia="Times New Roman" w:cs="Times New Roman"/>
                <w:color w:val="000000"/>
                <w:szCs w:val="26"/>
                <w:lang w:eastAsia="ru-RU"/>
              </w:rPr>
            </w:pPr>
            <w:r w:rsidRPr="00B10F17">
              <w:rPr>
                <w:rFonts w:eastAsia="Times New Roman" w:cs="Times New Roman"/>
                <w:color w:val="000000"/>
                <w:szCs w:val="26"/>
                <w:lang w:eastAsia="ru-RU"/>
              </w:rPr>
              <w:t>C</w:t>
            </w:r>
            <w:r w:rsidRPr="00C6124F">
              <w:rPr>
                <w:rFonts w:eastAsia="Times New Roman" w:cs="Times New Roman"/>
                <w:color w:val="000000"/>
                <w:szCs w:val="26"/>
                <w:vertAlign w:val="superscript"/>
                <w:lang w:eastAsia="ru-RU"/>
              </w:rPr>
              <w:t>11</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B10F17" w:rsidRDefault="002E1AAA" w:rsidP="002E1AAA">
            <w:pPr>
              <w:spacing w:line="240" w:lineRule="auto"/>
              <w:ind w:firstLine="0"/>
              <w:jc w:val="left"/>
              <w:rPr>
                <w:rFonts w:eastAsia="Times New Roman" w:cs="Times New Roman"/>
                <w:color w:val="000000"/>
                <w:szCs w:val="26"/>
                <w:lang w:eastAsia="ru-RU"/>
              </w:rPr>
            </w:pPr>
            <w:r w:rsidRPr="00B10F17">
              <w:rPr>
                <w:rFonts w:eastAsia="Times New Roman" w:cs="Times New Roman"/>
                <w:color w:val="000000"/>
                <w:szCs w:val="26"/>
                <w:lang w:eastAsia="ru-RU"/>
              </w:rPr>
              <w:t>H</w:t>
            </w:r>
            <w:r w:rsidRPr="00C6124F">
              <w:rPr>
                <w:rFonts w:eastAsia="Times New Roman" w:cs="Times New Roman"/>
                <w:color w:val="000000"/>
                <w:szCs w:val="26"/>
                <w:vertAlign w:val="superscript"/>
                <w:lang w:eastAsia="ru-RU"/>
              </w:rPr>
              <w:t>11B</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B10F17" w:rsidRDefault="002E1AAA" w:rsidP="002E1AAA">
            <w:pPr>
              <w:spacing w:line="240" w:lineRule="auto"/>
              <w:ind w:firstLine="0"/>
              <w:jc w:val="center"/>
              <w:rPr>
                <w:rFonts w:eastAsia="Times New Roman" w:cs="Times New Roman"/>
                <w:color w:val="000000"/>
                <w:szCs w:val="26"/>
                <w:lang w:eastAsia="ru-RU"/>
              </w:rPr>
            </w:pPr>
            <w:r w:rsidRPr="00B10F17">
              <w:rPr>
                <w:rFonts w:eastAsia="Times New Roman" w:cs="Times New Roman"/>
                <w:color w:val="000000"/>
                <w:szCs w:val="26"/>
                <w:lang w:eastAsia="ru-RU"/>
              </w:rPr>
              <w:t>109,50</w:t>
            </w:r>
          </w:p>
        </w:tc>
      </w:tr>
      <w:tr w:rsidR="002E1AAA" w:rsidRPr="00B10F17" w:rsidTr="002E1AAA">
        <w:trPr>
          <w:trHeight w:val="332"/>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E1AAA" w:rsidRPr="00B10F17" w:rsidRDefault="002E1AAA" w:rsidP="002E1AAA">
            <w:pPr>
              <w:spacing w:line="240" w:lineRule="auto"/>
              <w:ind w:firstLine="0"/>
              <w:jc w:val="left"/>
              <w:rPr>
                <w:rFonts w:eastAsia="Times New Roman" w:cs="Times New Roman"/>
                <w:color w:val="000000"/>
                <w:szCs w:val="26"/>
                <w:lang w:eastAsia="ru-RU"/>
              </w:rPr>
            </w:pPr>
            <w:r w:rsidRPr="00B10F17">
              <w:rPr>
                <w:rFonts w:eastAsia="Times New Roman" w:cs="Times New Roman"/>
                <w:color w:val="000000"/>
                <w:szCs w:val="26"/>
                <w:lang w:eastAsia="ru-RU"/>
              </w:rPr>
              <w:t>S</w:t>
            </w:r>
            <w:r w:rsidRPr="00C6124F">
              <w:rPr>
                <w:rFonts w:eastAsia="Times New Roman" w:cs="Times New Roman"/>
                <w:color w:val="000000"/>
                <w:szCs w:val="26"/>
                <w:vertAlign w:val="superscript"/>
                <w:lang w:eastAsia="ru-RU"/>
              </w:rPr>
              <w:t>7</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B10F17" w:rsidRDefault="002E1AAA" w:rsidP="002E1AAA">
            <w:pPr>
              <w:spacing w:line="240" w:lineRule="auto"/>
              <w:ind w:firstLine="0"/>
              <w:jc w:val="left"/>
              <w:rPr>
                <w:rFonts w:eastAsia="Times New Roman" w:cs="Times New Roman"/>
                <w:color w:val="000000"/>
                <w:szCs w:val="26"/>
                <w:lang w:eastAsia="ru-RU"/>
              </w:rPr>
            </w:pPr>
            <w:r w:rsidRPr="00B10F17">
              <w:rPr>
                <w:rFonts w:eastAsia="Times New Roman" w:cs="Times New Roman"/>
                <w:color w:val="000000"/>
                <w:szCs w:val="26"/>
                <w:lang w:eastAsia="ru-RU"/>
              </w:rPr>
              <w:t>C</w:t>
            </w:r>
            <w:r w:rsidRPr="00C6124F">
              <w:rPr>
                <w:rFonts w:eastAsia="Times New Roman" w:cs="Times New Roman"/>
                <w:color w:val="000000"/>
                <w:szCs w:val="26"/>
                <w:vertAlign w:val="superscript"/>
                <w:lang w:eastAsia="ru-RU"/>
              </w:rPr>
              <w:t>5</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B10F17" w:rsidRDefault="002E1AAA" w:rsidP="002E1AAA">
            <w:pPr>
              <w:spacing w:line="240" w:lineRule="auto"/>
              <w:ind w:firstLine="0"/>
              <w:jc w:val="left"/>
              <w:rPr>
                <w:rFonts w:eastAsia="Times New Roman" w:cs="Times New Roman"/>
                <w:color w:val="000000"/>
                <w:szCs w:val="26"/>
                <w:lang w:eastAsia="ru-RU"/>
              </w:rPr>
            </w:pPr>
            <w:r w:rsidRPr="00B10F17">
              <w:rPr>
                <w:rFonts w:eastAsia="Times New Roman" w:cs="Times New Roman"/>
                <w:color w:val="000000"/>
                <w:szCs w:val="26"/>
                <w:lang w:eastAsia="ru-RU"/>
              </w:rPr>
              <w:t>H</w:t>
            </w:r>
            <w:r w:rsidRPr="00C6124F">
              <w:rPr>
                <w:rFonts w:eastAsia="Times New Roman" w:cs="Times New Roman"/>
                <w:color w:val="000000"/>
                <w:szCs w:val="26"/>
                <w:vertAlign w:val="superscript"/>
                <w:lang w:eastAsia="ru-RU"/>
              </w:rPr>
              <w:t>5A</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B10F17" w:rsidRDefault="002E1AAA" w:rsidP="002E1AAA">
            <w:pPr>
              <w:spacing w:line="240" w:lineRule="auto"/>
              <w:ind w:firstLine="0"/>
              <w:jc w:val="center"/>
              <w:rPr>
                <w:rFonts w:eastAsia="Times New Roman" w:cs="Times New Roman"/>
                <w:color w:val="000000"/>
                <w:szCs w:val="26"/>
                <w:lang w:eastAsia="ru-RU"/>
              </w:rPr>
            </w:pPr>
            <w:r w:rsidRPr="00B10F17">
              <w:rPr>
                <w:rFonts w:eastAsia="Times New Roman" w:cs="Times New Roman"/>
                <w:color w:val="000000"/>
                <w:szCs w:val="26"/>
                <w:lang w:eastAsia="ru-RU"/>
              </w:rPr>
              <w:t>109,50</w:t>
            </w:r>
          </w:p>
        </w:tc>
        <w:tc>
          <w:tcPr>
            <w:tcW w:w="0" w:type="auto"/>
            <w:tcBorders>
              <w:top w:val="nil"/>
              <w:left w:val="nil"/>
              <w:bottom w:val="nil"/>
              <w:right w:val="nil"/>
            </w:tcBorders>
            <w:shd w:val="clear" w:color="auto" w:fill="auto"/>
            <w:noWrap/>
            <w:vAlign w:val="bottom"/>
            <w:hideMark/>
          </w:tcPr>
          <w:p w:rsidR="002E1AAA" w:rsidRPr="00B10F17" w:rsidRDefault="002E1AAA" w:rsidP="002E1AAA">
            <w:pPr>
              <w:spacing w:line="240" w:lineRule="auto"/>
              <w:ind w:firstLine="0"/>
              <w:jc w:val="center"/>
              <w:rPr>
                <w:rFonts w:eastAsia="Times New Roman" w:cs="Times New Roman"/>
                <w:color w:val="000000"/>
                <w:szCs w:val="26"/>
                <w:lang w:eastAsia="ru-RU"/>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E1AAA" w:rsidRPr="00B10F17" w:rsidRDefault="002E1AAA" w:rsidP="002E1AAA">
            <w:pPr>
              <w:spacing w:line="240" w:lineRule="auto"/>
              <w:ind w:firstLine="0"/>
              <w:jc w:val="left"/>
              <w:rPr>
                <w:rFonts w:eastAsia="Times New Roman" w:cs="Times New Roman"/>
                <w:color w:val="000000"/>
                <w:szCs w:val="26"/>
                <w:lang w:eastAsia="ru-RU"/>
              </w:rPr>
            </w:pPr>
            <w:r w:rsidRPr="00B10F17">
              <w:rPr>
                <w:rFonts w:eastAsia="Times New Roman" w:cs="Times New Roman"/>
                <w:color w:val="000000"/>
                <w:szCs w:val="26"/>
                <w:lang w:eastAsia="ru-RU"/>
              </w:rPr>
              <w:t>H</w:t>
            </w:r>
            <w:r w:rsidRPr="00C6124F">
              <w:rPr>
                <w:rFonts w:eastAsia="Times New Roman" w:cs="Times New Roman"/>
                <w:color w:val="000000"/>
                <w:szCs w:val="26"/>
                <w:vertAlign w:val="superscript"/>
                <w:lang w:eastAsia="ru-RU"/>
              </w:rPr>
              <w:t>11A</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B10F17" w:rsidRDefault="002E1AAA" w:rsidP="002E1AAA">
            <w:pPr>
              <w:spacing w:line="240" w:lineRule="auto"/>
              <w:ind w:firstLine="0"/>
              <w:jc w:val="left"/>
              <w:rPr>
                <w:rFonts w:eastAsia="Times New Roman" w:cs="Times New Roman"/>
                <w:color w:val="000000"/>
                <w:szCs w:val="26"/>
                <w:lang w:eastAsia="ru-RU"/>
              </w:rPr>
            </w:pPr>
            <w:r w:rsidRPr="00B10F17">
              <w:rPr>
                <w:rFonts w:eastAsia="Times New Roman" w:cs="Times New Roman"/>
                <w:color w:val="000000"/>
                <w:szCs w:val="26"/>
                <w:lang w:eastAsia="ru-RU"/>
              </w:rPr>
              <w:t>C</w:t>
            </w:r>
            <w:r w:rsidRPr="00C6124F">
              <w:rPr>
                <w:rFonts w:eastAsia="Times New Roman" w:cs="Times New Roman"/>
                <w:color w:val="000000"/>
                <w:szCs w:val="26"/>
                <w:vertAlign w:val="superscript"/>
                <w:lang w:eastAsia="ru-RU"/>
              </w:rPr>
              <w:t>11</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B10F17" w:rsidRDefault="002E1AAA" w:rsidP="002E1AAA">
            <w:pPr>
              <w:spacing w:line="240" w:lineRule="auto"/>
              <w:ind w:firstLine="0"/>
              <w:jc w:val="left"/>
              <w:rPr>
                <w:rFonts w:eastAsia="Times New Roman" w:cs="Times New Roman"/>
                <w:color w:val="000000"/>
                <w:szCs w:val="26"/>
                <w:lang w:eastAsia="ru-RU"/>
              </w:rPr>
            </w:pPr>
            <w:r w:rsidRPr="00B10F17">
              <w:rPr>
                <w:rFonts w:eastAsia="Times New Roman" w:cs="Times New Roman"/>
                <w:color w:val="000000"/>
                <w:szCs w:val="26"/>
                <w:lang w:eastAsia="ru-RU"/>
              </w:rPr>
              <w:t>H</w:t>
            </w:r>
            <w:r w:rsidRPr="00C6124F">
              <w:rPr>
                <w:rFonts w:eastAsia="Times New Roman" w:cs="Times New Roman"/>
                <w:color w:val="000000"/>
                <w:szCs w:val="26"/>
                <w:vertAlign w:val="superscript"/>
                <w:lang w:eastAsia="ru-RU"/>
              </w:rPr>
              <w:t>11C</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B10F17" w:rsidRDefault="002E1AAA" w:rsidP="002E1AAA">
            <w:pPr>
              <w:spacing w:line="240" w:lineRule="auto"/>
              <w:ind w:firstLine="0"/>
              <w:jc w:val="center"/>
              <w:rPr>
                <w:rFonts w:eastAsia="Times New Roman" w:cs="Times New Roman"/>
                <w:color w:val="000000"/>
                <w:szCs w:val="26"/>
                <w:lang w:eastAsia="ru-RU"/>
              </w:rPr>
            </w:pPr>
            <w:r w:rsidRPr="00B10F17">
              <w:rPr>
                <w:rFonts w:eastAsia="Times New Roman" w:cs="Times New Roman"/>
                <w:color w:val="000000"/>
                <w:szCs w:val="26"/>
                <w:lang w:eastAsia="ru-RU"/>
              </w:rPr>
              <w:t>109,50</w:t>
            </w:r>
          </w:p>
        </w:tc>
      </w:tr>
      <w:tr w:rsidR="002E1AAA" w:rsidRPr="00B10F17" w:rsidTr="002E1AAA">
        <w:trPr>
          <w:trHeight w:val="332"/>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E1AAA" w:rsidRPr="00B10F17" w:rsidRDefault="002E1AAA" w:rsidP="002E1AAA">
            <w:pPr>
              <w:spacing w:line="240" w:lineRule="auto"/>
              <w:ind w:firstLine="0"/>
              <w:jc w:val="left"/>
              <w:rPr>
                <w:rFonts w:eastAsia="Times New Roman" w:cs="Times New Roman"/>
                <w:color w:val="000000"/>
                <w:szCs w:val="26"/>
                <w:lang w:eastAsia="ru-RU"/>
              </w:rPr>
            </w:pPr>
            <w:r w:rsidRPr="00B10F17">
              <w:rPr>
                <w:rFonts w:eastAsia="Times New Roman" w:cs="Times New Roman"/>
                <w:color w:val="000000"/>
                <w:szCs w:val="26"/>
                <w:lang w:eastAsia="ru-RU"/>
              </w:rPr>
              <w:t>S</w:t>
            </w:r>
            <w:r w:rsidRPr="00C6124F">
              <w:rPr>
                <w:rFonts w:eastAsia="Times New Roman" w:cs="Times New Roman"/>
                <w:color w:val="000000"/>
                <w:szCs w:val="26"/>
                <w:vertAlign w:val="superscript"/>
                <w:lang w:eastAsia="ru-RU"/>
              </w:rPr>
              <w:t>7</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B10F17" w:rsidRDefault="002E1AAA" w:rsidP="002E1AAA">
            <w:pPr>
              <w:spacing w:line="240" w:lineRule="auto"/>
              <w:ind w:firstLine="0"/>
              <w:jc w:val="left"/>
              <w:rPr>
                <w:rFonts w:eastAsia="Times New Roman" w:cs="Times New Roman"/>
                <w:color w:val="000000"/>
                <w:szCs w:val="26"/>
                <w:lang w:eastAsia="ru-RU"/>
              </w:rPr>
            </w:pPr>
            <w:r w:rsidRPr="00B10F17">
              <w:rPr>
                <w:rFonts w:eastAsia="Times New Roman" w:cs="Times New Roman"/>
                <w:color w:val="000000"/>
                <w:szCs w:val="26"/>
                <w:lang w:eastAsia="ru-RU"/>
              </w:rPr>
              <w:t>C</w:t>
            </w:r>
            <w:r w:rsidRPr="00C6124F">
              <w:rPr>
                <w:rFonts w:eastAsia="Times New Roman" w:cs="Times New Roman"/>
                <w:color w:val="000000"/>
                <w:szCs w:val="26"/>
                <w:vertAlign w:val="superscript"/>
                <w:lang w:eastAsia="ru-RU"/>
              </w:rPr>
              <w:t>5</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B10F17" w:rsidRDefault="002E1AAA" w:rsidP="002E1AAA">
            <w:pPr>
              <w:spacing w:line="240" w:lineRule="auto"/>
              <w:ind w:firstLine="0"/>
              <w:jc w:val="left"/>
              <w:rPr>
                <w:rFonts w:eastAsia="Times New Roman" w:cs="Times New Roman"/>
                <w:color w:val="000000"/>
                <w:szCs w:val="26"/>
                <w:lang w:eastAsia="ru-RU"/>
              </w:rPr>
            </w:pPr>
            <w:r w:rsidRPr="00B10F17">
              <w:rPr>
                <w:rFonts w:eastAsia="Times New Roman" w:cs="Times New Roman"/>
                <w:color w:val="000000"/>
                <w:szCs w:val="26"/>
                <w:lang w:eastAsia="ru-RU"/>
              </w:rPr>
              <w:t>H</w:t>
            </w:r>
            <w:r w:rsidRPr="00C6124F">
              <w:rPr>
                <w:rFonts w:eastAsia="Times New Roman" w:cs="Times New Roman"/>
                <w:color w:val="000000"/>
                <w:szCs w:val="26"/>
                <w:vertAlign w:val="superscript"/>
                <w:lang w:eastAsia="ru-RU"/>
              </w:rPr>
              <w:t>5B</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B10F17" w:rsidRDefault="002E1AAA" w:rsidP="002E1AAA">
            <w:pPr>
              <w:spacing w:line="240" w:lineRule="auto"/>
              <w:ind w:firstLine="0"/>
              <w:jc w:val="center"/>
              <w:rPr>
                <w:rFonts w:eastAsia="Times New Roman" w:cs="Times New Roman"/>
                <w:color w:val="000000"/>
                <w:szCs w:val="26"/>
                <w:lang w:eastAsia="ru-RU"/>
              </w:rPr>
            </w:pPr>
            <w:r w:rsidRPr="00B10F17">
              <w:rPr>
                <w:rFonts w:eastAsia="Times New Roman" w:cs="Times New Roman"/>
                <w:color w:val="000000"/>
                <w:szCs w:val="26"/>
                <w:lang w:eastAsia="ru-RU"/>
              </w:rPr>
              <w:t>109,50</w:t>
            </w:r>
          </w:p>
        </w:tc>
        <w:tc>
          <w:tcPr>
            <w:tcW w:w="0" w:type="auto"/>
            <w:tcBorders>
              <w:top w:val="nil"/>
              <w:left w:val="nil"/>
              <w:bottom w:val="nil"/>
              <w:right w:val="nil"/>
            </w:tcBorders>
            <w:shd w:val="clear" w:color="auto" w:fill="auto"/>
            <w:noWrap/>
            <w:vAlign w:val="bottom"/>
            <w:hideMark/>
          </w:tcPr>
          <w:p w:rsidR="002E1AAA" w:rsidRPr="00B10F17" w:rsidRDefault="002E1AAA" w:rsidP="002E1AAA">
            <w:pPr>
              <w:spacing w:line="240" w:lineRule="auto"/>
              <w:ind w:firstLine="0"/>
              <w:jc w:val="center"/>
              <w:rPr>
                <w:rFonts w:eastAsia="Times New Roman" w:cs="Times New Roman"/>
                <w:color w:val="000000"/>
                <w:szCs w:val="26"/>
                <w:lang w:eastAsia="ru-RU"/>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E1AAA" w:rsidRPr="00B10F17" w:rsidRDefault="002E1AAA" w:rsidP="002E1AAA">
            <w:pPr>
              <w:spacing w:line="240" w:lineRule="auto"/>
              <w:ind w:firstLine="0"/>
              <w:jc w:val="left"/>
              <w:rPr>
                <w:rFonts w:eastAsia="Times New Roman" w:cs="Times New Roman"/>
                <w:color w:val="000000"/>
                <w:szCs w:val="26"/>
                <w:lang w:eastAsia="ru-RU"/>
              </w:rPr>
            </w:pPr>
            <w:r w:rsidRPr="00B10F17">
              <w:rPr>
                <w:rFonts w:eastAsia="Times New Roman" w:cs="Times New Roman"/>
                <w:color w:val="000000"/>
                <w:szCs w:val="26"/>
                <w:lang w:eastAsia="ru-RU"/>
              </w:rPr>
              <w:t>H</w:t>
            </w:r>
            <w:r w:rsidRPr="00C6124F">
              <w:rPr>
                <w:rFonts w:eastAsia="Times New Roman" w:cs="Times New Roman"/>
                <w:color w:val="000000"/>
                <w:szCs w:val="26"/>
                <w:vertAlign w:val="superscript"/>
                <w:lang w:eastAsia="ru-RU"/>
              </w:rPr>
              <w:t>11B</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B10F17" w:rsidRDefault="002E1AAA" w:rsidP="002E1AAA">
            <w:pPr>
              <w:spacing w:line="240" w:lineRule="auto"/>
              <w:ind w:firstLine="0"/>
              <w:jc w:val="left"/>
              <w:rPr>
                <w:rFonts w:eastAsia="Times New Roman" w:cs="Times New Roman"/>
                <w:color w:val="000000"/>
                <w:szCs w:val="26"/>
                <w:lang w:eastAsia="ru-RU"/>
              </w:rPr>
            </w:pPr>
            <w:r w:rsidRPr="00B10F17">
              <w:rPr>
                <w:rFonts w:eastAsia="Times New Roman" w:cs="Times New Roman"/>
                <w:color w:val="000000"/>
                <w:szCs w:val="26"/>
                <w:lang w:eastAsia="ru-RU"/>
              </w:rPr>
              <w:t>C</w:t>
            </w:r>
            <w:r w:rsidRPr="00C6124F">
              <w:rPr>
                <w:rFonts w:eastAsia="Times New Roman" w:cs="Times New Roman"/>
                <w:color w:val="000000"/>
                <w:szCs w:val="26"/>
                <w:vertAlign w:val="superscript"/>
                <w:lang w:eastAsia="ru-RU"/>
              </w:rPr>
              <w:t>11</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B10F17" w:rsidRDefault="002E1AAA" w:rsidP="002E1AAA">
            <w:pPr>
              <w:spacing w:line="240" w:lineRule="auto"/>
              <w:ind w:firstLine="0"/>
              <w:jc w:val="left"/>
              <w:rPr>
                <w:rFonts w:eastAsia="Times New Roman" w:cs="Times New Roman"/>
                <w:color w:val="000000"/>
                <w:szCs w:val="26"/>
                <w:lang w:eastAsia="ru-RU"/>
              </w:rPr>
            </w:pPr>
            <w:r w:rsidRPr="00B10F17">
              <w:rPr>
                <w:rFonts w:eastAsia="Times New Roman" w:cs="Times New Roman"/>
                <w:color w:val="000000"/>
                <w:szCs w:val="26"/>
                <w:lang w:eastAsia="ru-RU"/>
              </w:rPr>
              <w:t>H</w:t>
            </w:r>
            <w:r w:rsidRPr="00C6124F">
              <w:rPr>
                <w:rFonts w:eastAsia="Times New Roman" w:cs="Times New Roman"/>
                <w:color w:val="000000"/>
                <w:szCs w:val="26"/>
                <w:vertAlign w:val="superscript"/>
                <w:lang w:eastAsia="ru-RU"/>
              </w:rPr>
              <w:t>11C</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B10F17" w:rsidRDefault="002E1AAA" w:rsidP="002E1AAA">
            <w:pPr>
              <w:spacing w:line="240" w:lineRule="auto"/>
              <w:ind w:firstLine="0"/>
              <w:jc w:val="center"/>
              <w:rPr>
                <w:rFonts w:eastAsia="Times New Roman" w:cs="Times New Roman"/>
                <w:color w:val="000000"/>
                <w:szCs w:val="26"/>
                <w:lang w:eastAsia="ru-RU"/>
              </w:rPr>
            </w:pPr>
            <w:r w:rsidRPr="00B10F17">
              <w:rPr>
                <w:rFonts w:eastAsia="Times New Roman" w:cs="Times New Roman"/>
                <w:color w:val="000000"/>
                <w:szCs w:val="26"/>
                <w:lang w:eastAsia="ru-RU"/>
              </w:rPr>
              <w:t>109,50</w:t>
            </w:r>
          </w:p>
        </w:tc>
      </w:tr>
      <w:tr w:rsidR="002E1AAA" w:rsidRPr="00B10F17" w:rsidTr="002E1AAA">
        <w:trPr>
          <w:trHeight w:val="332"/>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E1AAA" w:rsidRPr="00B10F17" w:rsidRDefault="002E1AAA" w:rsidP="002E1AAA">
            <w:pPr>
              <w:spacing w:line="240" w:lineRule="auto"/>
              <w:ind w:firstLine="0"/>
              <w:jc w:val="left"/>
              <w:rPr>
                <w:rFonts w:eastAsia="Times New Roman" w:cs="Times New Roman"/>
                <w:color w:val="000000"/>
                <w:szCs w:val="26"/>
                <w:lang w:eastAsia="ru-RU"/>
              </w:rPr>
            </w:pPr>
            <w:r w:rsidRPr="00B10F17">
              <w:rPr>
                <w:rFonts w:eastAsia="Times New Roman" w:cs="Times New Roman"/>
                <w:color w:val="000000"/>
                <w:szCs w:val="26"/>
                <w:lang w:eastAsia="ru-RU"/>
              </w:rPr>
              <w:t>S</w:t>
            </w:r>
            <w:r w:rsidRPr="00C6124F">
              <w:rPr>
                <w:rFonts w:eastAsia="Times New Roman" w:cs="Times New Roman"/>
                <w:color w:val="000000"/>
                <w:szCs w:val="26"/>
                <w:vertAlign w:val="superscript"/>
                <w:lang w:eastAsia="ru-RU"/>
              </w:rPr>
              <w:t>7</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B10F17" w:rsidRDefault="002E1AAA" w:rsidP="002E1AAA">
            <w:pPr>
              <w:spacing w:line="240" w:lineRule="auto"/>
              <w:ind w:firstLine="0"/>
              <w:jc w:val="left"/>
              <w:rPr>
                <w:rFonts w:eastAsia="Times New Roman" w:cs="Times New Roman"/>
                <w:color w:val="000000"/>
                <w:szCs w:val="26"/>
                <w:lang w:eastAsia="ru-RU"/>
              </w:rPr>
            </w:pPr>
            <w:r w:rsidRPr="00B10F17">
              <w:rPr>
                <w:rFonts w:eastAsia="Times New Roman" w:cs="Times New Roman"/>
                <w:color w:val="000000"/>
                <w:szCs w:val="26"/>
                <w:lang w:eastAsia="ru-RU"/>
              </w:rPr>
              <w:t>C</w:t>
            </w:r>
            <w:r w:rsidRPr="00C6124F">
              <w:rPr>
                <w:rFonts w:eastAsia="Times New Roman" w:cs="Times New Roman"/>
                <w:color w:val="000000"/>
                <w:szCs w:val="26"/>
                <w:vertAlign w:val="superscript"/>
                <w:lang w:eastAsia="ru-RU"/>
              </w:rPr>
              <w:t>5</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B10F17" w:rsidRDefault="002E1AAA" w:rsidP="002E1AAA">
            <w:pPr>
              <w:spacing w:line="240" w:lineRule="auto"/>
              <w:ind w:firstLine="0"/>
              <w:jc w:val="left"/>
              <w:rPr>
                <w:rFonts w:eastAsia="Times New Roman" w:cs="Times New Roman"/>
                <w:color w:val="000000"/>
                <w:szCs w:val="26"/>
                <w:lang w:eastAsia="ru-RU"/>
              </w:rPr>
            </w:pPr>
            <w:r w:rsidRPr="00B10F17">
              <w:rPr>
                <w:rFonts w:eastAsia="Times New Roman" w:cs="Times New Roman"/>
                <w:color w:val="000000"/>
                <w:szCs w:val="26"/>
                <w:lang w:eastAsia="ru-RU"/>
              </w:rPr>
              <w:t>H</w:t>
            </w:r>
            <w:r w:rsidRPr="00C6124F">
              <w:rPr>
                <w:rFonts w:eastAsia="Times New Roman" w:cs="Times New Roman"/>
                <w:color w:val="000000"/>
                <w:szCs w:val="26"/>
                <w:vertAlign w:val="superscript"/>
                <w:lang w:eastAsia="ru-RU"/>
              </w:rPr>
              <w:t>5C</w:t>
            </w:r>
          </w:p>
        </w:tc>
        <w:tc>
          <w:tcPr>
            <w:tcW w:w="0" w:type="auto"/>
            <w:tcBorders>
              <w:top w:val="nil"/>
              <w:left w:val="nil"/>
              <w:bottom w:val="single" w:sz="4" w:space="0" w:color="auto"/>
              <w:right w:val="single" w:sz="4" w:space="0" w:color="auto"/>
            </w:tcBorders>
            <w:shd w:val="clear" w:color="auto" w:fill="auto"/>
            <w:noWrap/>
            <w:vAlign w:val="center"/>
            <w:hideMark/>
          </w:tcPr>
          <w:p w:rsidR="002E1AAA" w:rsidRPr="00B10F17" w:rsidRDefault="002E1AAA" w:rsidP="002E1AAA">
            <w:pPr>
              <w:spacing w:line="240" w:lineRule="auto"/>
              <w:ind w:firstLine="0"/>
              <w:jc w:val="center"/>
              <w:rPr>
                <w:rFonts w:eastAsia="Times New Roman" w:cs="Times New Roman"/>
                <w:color w:val="000000"/>
                <w:szCs w:val="26"/>
                <w:lang w:eastAsia="ru-RU"/>
              </w:rPr>
            </w:pPr>
            <w:r w:rsidRPr="00B10F17">
              <w:rPr>
                <w:rFonts w:eastAsia="Times New Roman" w:cs="Times New Roman"/>
                <w:color w:val="000000"/>
                <w:szCs w:val="26"/>
                <w:lang w:eastAsia="ru-RU"/>
              </w:rPr>
              <w:t>109,50</w:t>
            </w:r>
          </w:p>
        </w:tc>
        <w:tc>
          <w:tcPr>
            <w:tcW w:w="0" w:type="auto"/>
            <w:tcBorders>
              <w:top w:val="nil"/>
              <w:left w:val="nil"/>
              <w:bottom w:val="nil"/>
              <w:right w:val="nil"/>
            </w:tcBorders>
            <w:shd w:val="clear" w:color="auto" w:fill="auto"/>
            <w:noWrap/>
            <w:vAlign w:val="bottom"/>
            <w:hideMark/>
          </w:tcPr>
          <w:p w:rsidR="002E1AAA" w:rsidRPr="00B10F17" w:rsidRDefault="002E1AAA" w:rsidP="002E1AAA">
            <w:pPr>
              <w:spacing w:line="240" w:lineRule="auto"/>
              <w:ind w:firstLine="0"/>
              <w:jc w:val="center"/>
              <w:rPr>
                <w:rFonts w:eastAsia="Times New Roman" w:cs="Times New Roman"/>
                <w:color w:val="000000"/>
                <w:szCs w:val="26"/>
                <w:lang w:eastAsia="ru-RU"/>
              </w:rPr>
            </w:pPr>
          </w:p>
        </w:tc>
        <w:tc>
          <w:tcPr>
            <w:tcW w:w="0" w:type="auto"/>
            <w:tcBorders>
              <w:top w:val="nil"/>
              <w:left w:val="nil"/>
              <w:bottom w:val="nil"/>
              <w:right w:val="nil"/>
            </w:tcBorders>
            <w:shd w:val="clear" w:color="auto" w:fill="auto"/>
            <w:noWrap/>
            <w:vAlign w:val="bottom"/>
            <w:hideMark/>
          </w:tcPr>
          <w:p w:rsidR="002E1AAA" w:rsidRPr="00B10F17" w:rsidRDefault="002E1AAA" w:rsidP="002E1AAA">
            <w:pPr>
              <w:spacing w:line="240" w:lineRule="auto"/>
              <w:ind w:firstLine="0"/>
              <w:jc w:val="left"/>
              <w:rPr>
                <w:rFonts w:eastAsia="Times New Roman" w:cs="Times New Roman"/>
                <w:sz w:val="20"/>
                <w:szCs w:val="20"/>
                <w:lang w:eastAsia="ru-RU"/>
              </w:rPr>
            </w:pPr>
          </w:p>
        </w:tc>
        <w:tc>
          <w:tcPr>
            <w:tcW w:w="0" w:type="auto"/>
            <w:tcBorders>
              <w:top w:val="nil"/>
              <w:left w:val="nil"/>
              <w:bottom w:val="nil"/>
              <w:right w:val="nil"/>
            </w:tcBorders>
            <w:shd w:val="clear" w:color="auto" w:fill="auto"/>
            <w:noWrap/>
            <w:vAlign w:val="bottom"/>
            <w:hideMark/>
          </w:tcPr>
          <w:p w:rsidR="002E1AAA" w:rsidRPr="00B10F17" w:rsidRDefault="002E1AAA" w:rsidP="002E1AAA">
            <w:pPr>
              <w:spacing w:line="240" w:lineRule="auto"/>
              <w:ind w:firstLine="0"/>
              <w:jc w:val="left"/>
              <w:rPr>
                <w:rFonts w:eastAsia="Times New Roman" w:cs="Times New Roman"/>
                <w:sz w:val="20"/>
                <w:szCs w:val="20"/>
                <w:lang w:eastAsia="ru-RU"/>
              </w:rPr>
            </w:pPr>
          </w:p>
        </w:tc>
        <w:tc>
          <w:tcPr>
            <w:tcW w:w="0" w:type="auto"/>
            <w:tcBorders>
              <w:top w:val="nil"/>
              <w:left w:val="nil"/>
              <w:bottom w:val="nil"/>
              <w:right w:val="nil"/>
            </w:tcBorders>
            <w:shd w:val="clear" w:color="auto" w:fill="auto"/>
            <w:noWrap/>
            <w:vAlign w:val="bottom"/>
            <w:hideMark/>
          </w:tcPr>
          <w:p w:rsidR="002E1AAA" w:rsidRPr="00B10F17" w:rsidRDefault="002E1AAA" w:rsidP="002E1AAA">
            <w:pPr>
              <w:spacing w:line="240" w:lineRule="auto"/>
              <w:ind w:firstLine="0"/>
              <w:jc w:val="left"/>
              <w:rPr>
                <w:rFonts w:eastAsia="Times New Roman" w:cs="Times New Roman"/>
                <w:sz w:val="20"/>
                <w:szCs w:val="20"/>
                <w:lang w:eastAsia="ru-RU"/>
              </w:rPr>
            </w:pPr>
          </w:p>
        </w:tc>
        <w:tc>
          <w:tcPr>
            <w:tcW w:w="0" w:type="auto"/>
            <w:tcBorders>
              <w:top w:val="nil"/>
              <w:left w:val="nil"/>
              <w:bottom w:val="nil"/>
              <w:right w:val="nil"/>
            </w:tcBorders>
            <w:shd w:val="clear" w:color="auto" w:fill="auto"/>
            <w:noWrap/>
            <w:vAlign w:val="bottom"/>
            <w:hideMark/>
          </w:tcPr>
          <w:p w:rsidR="002E1AAA" w:rsidRPr="00B10F17" w:rsidRDefault="002E1AAA" w:rsidP="002E1AAA">
            <w:pPr>
              <w:spacing w:line="240" w:lineRule="auto"/>
              <w:ind w:firstLine="0"/>
              <w:jc w:val="left"/>
              <w:rPr>
                <w:rFonts w:eastAsia="Times New Roman" w:cs="Times New Roman"/>
                <w:sz w:val="20"/>
                <w:szCs w:val="20"/>
                <w:lang w:eastAsia="ru-RU"/>
              </w:rPr>
            </w:pPr>
          </w:p>
        </w:tc>
      </w:tr>
    </w:tbl>
    <w:p w:rsidR="00D97036" w:rsidRDefault="00D97036" w:rsidP="00D97036"/>
    <w:p w:rsidR="00D97036" w:rsidRPr="00D97036" w:rsidRDefault="00D97036" w:rsidP="00D97036"/>
    <w:p w:rsidR="006A7DC9" w:rsidRPr="00963D0B" w:rsidRDefault="006A7DC9" w:rsidP="00637344">
      <w:pPr>
        <w:pStyle w:val="2"/>
      </w:pPr>
      <w:bookmarkStart w:id="39" w:name="_Toc483001573"/>
      <w:r w:rsidRPr="00963D0B">
        <w:lastRenderedPageBreak/>
        <w:t>Соединение [</w:t>
      </w:r>
      <w:r w:rsidRPr="00963D0B">
        <w:rPr>
          <w:lang w:val="en-US"/>
        </w:rPr>
        <w:t>Cd</w:t>
      </w:r>
      <w:r w:rsidRPr="00963D0B">
        <w:t>(</w:t>
      </w:r>
      <w:r w:rsidRPr="00963D0B">
        <w:rPr>
          <w:lang w:val="en-US"/>
        </w:rPr>
        <w:t>DMSO</w:t>
      </w:r>
      <w:r w:rsidRPr="00963D0B">
        <w:t>)</w:t>
      </w:r>
      <w:r w:rsidRPr="00963D0B">
        <w:rPr>
          <w:vertAlign w:val="subscript"/>
        </w:rPr>
        <w:t>6</w:t>
      </w:r>
      <w:r w:rsidRPr="00963D0B">
        <w:t>][</w:t>
      </w:r>
      <w:r w:rsidRPr="00963D0B">
        <w:rPr>
          <w:lang w:val="en-US"/>
        </w:rPr>
        <w:t>Cd</w:t>
      </w:r>
      <w:r w:rsidRPr="00963D0B">
        <w:t>(</w:t>
      </w:r>
      <w:r w:rsidRPr="00963D0B">
        <w:rPr>
          <w:lang w:val="en-US"/>
        </w:rPr>
        <w:t>DMSO</w:t>
      </w:r>
      <w:r w:rsidRPr="00963D0B">
        <w:t>)</w:t>
      </w:r>
      <w:r w:rsidRPr="00963D0B">
        <w:rPr>
          <w:lang w:val="en-US"/>
        </w:rPr>
        <w:t>I</w:t>
      </w:r>
      <w:r w:rsidRPr="00963D0B">
        <w:rPr>
          <w:vertAlign w:val="subscript"/>
        </w:rPr>
        <w:t>3</w:t>
      </w:r>
      <w:r w:rsidRPr="00963D0B">
        <w:t>]</w:t>
      </w:r>
      <w:r w:rsidRPr="00963D0B">
        <w:rPr>
          <w:vertAlign w:val="subscript"/>
        </w:rPr>
        <w:t>2</w:t>
      </w:r>
      <w:r w:rsidRPr="00963D0B">
        <w:t>(</w:t>
      </w:r>
      <w:r w:rsidRPr="00963D0B">
        <w:rPr>
          <w:lang w:val="en-US"/>
        </w:rPr>
        <w:t>DX</w:t>
      </w:r>
      <w:r w:rsidRPr="00963D0B">
        <w:t>)</w:t>
      </w:r>
      <w:bookmarkEnd w:id="39"/>
    </w:p>
    <w:tbl>
      <w:tblPr>
        <w:tblW w:w="0" w:type="auto"/>
        <w:jc w:val="center"/>
        <w:tblLook w:val="04A0" w:firstRow="1" w:lastRow="0" w:firstColumn="1" w:lastColumn="0" w:noHBand="0" w:noVBand="1"/>
      </w:tblPr>
      <w:tblGrid>
        <w:gridCol w:w="3864"/>
        <w:gridCol w:w="2108"/>
      </w:tblGrid>
      <w:tr w:rsidR="006A7DC9" w:rsidRPr="00963D0B" w:rsidTr="006A7DC9">
        <w:trPr>
          <w:trHeight w:val="375"/>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A7DC9" w:rsidRPr="00963D0B" w:rsidRDefault="006A7DC9" w:rsidP="006A7DC9">
            <w:pPr>
              <w:spacing w:line="240" w:lineRule="auto"/>
              <w:ind w:firstLine="0"/>
              <w:jc w:val="left"/>
              <w:rPr>
                <w:rFonts w:eastAsia="Times New Roman" w:cs="Times New Roman"/>
                <w:b/>
                <w:bCs/>
                <w:color w:val="000000"/>
                <w:szCs w:val="26"/>
                <w:lang w:eastAsia="ru-RU"/>
              </w:rPr>
            </w:pPr>
            <w:r w:rsidRPr="00963D0B">
              <w:rPr>
                <w:rFonts w:eastAsia="Times New Roman" w:cs="Times New Roman"/>
                <w:b/>
                <w:bCs/>
                <w:color w:val="000000"/>
                <w:szCs w:val="26"/>
                <w:lang w:eastAsia="ru-RU"/>
              </w:rPr>
              <w:t xml:space="preserve">Эмпирическая формула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6A7DC9" w:rsidRPr="00963D0B" w:rsidRDefault="006A7DC9" w:rsidP="006A7DC9">
            <w:pPr>
              <w:spacing w:line="240" w:lineRule="auto"/>
              <w:ind w:firstLine="0"/>
              <w:jc w:val="center"/>
              <w:rPr>
                <w:rFonts w:eastAsia="Times New Roman" w:cs="Times New Roman"/>
                <w:color w:val="000000"/>
                <w:szCs w:val="26"/>
                <w:lang w:eastAsia="ru-RU"/>
              </w:rPr>
            </w:pPr>
            <w:r w:rsidRPr="00963D0B">
              <w:rPr>
                <w:rFonts w:eastAsia="Times New Roman" w:cs="Times New Roman"/>
                <w:color w:val="000000"/>
                <w:szCs w:val="26"/>
                <w:lang w:eastAsia="ru-RU"/>
              </w:rPr>
              <w:t>C</w:t>
            </w:r>
            <w:r w:rsidRPr="00963D0B">
              <w:rPr>
                <w:rFonts w:eastAsia="Times New Roman" w:cs="Times New Roman"/>
                <w:color w:val="000000"/>
                <w:szCs w:val="26"/>
                <w:vertAlign w:val="subscript"/>
                <w:lang w:eastAsia="ru-RU"/>
              </w:rPr>
              <w:t>10</w:t>
            </w:r>
            <w:r w:rsidRPr="00963D0B">
              <w:rPr>
                <w:rFonts w:eastAsia="Times New Roman" w:cs="Times New Roman"/>
                <w:color w:val="000000"/>
                <w:szCs w:val="26"/>
                <w:lang w:eastAsia="ru-RU"/>
              </w:rPr>
              <w:t>H</w:t>
            </w:r>
            <w:r w:rsidRPr="00963D0B">
              <w:rPr>
                <w:rFonts w:eastAsia="Times New Roman" w:cs="Times New Roman"/>
                <w:color w:val="000000"/>
                <w:szCs w:val="26"/>
                <w:vertAlign w:val="subscript"/>
                <w:lang w:eastAsia="ru-RU"/>
              </w:rPr>
              <w:t>28</w:t>
            </w:r>
            <w:r w:rsidRPr="00963D0B">
              <w:rPr>
                <w:rFonts w:eastAsia="Times New Roman" w:cs="Times New Roman"/>
                <w:color w:val="000000"/>
                <w:szCs w:val="26"/>
                <w:lang w:eastAsia="ru-RU"/>
              </w:rPr>
              <w:t>Cd</w:t>
            </w:r>
            <w:r w:rsidRPr="00963D0B">
              <w:rPr>
                <w:rFonts w:eastAsia="Times New Roman" w:cs="Times New Roman"/>
                <w:color w:val="000000"/>
                <w:szCs w:val="26"/>
                <w:vertAlign w:val="subscript"/>
                <w:lang w:eastAsia="ru-RU"/>
              </w:rPr>
              <w:t>1,5</w:t>
            </w:r>
            <w:r w:rsidRPr="00963D0B">
              <w:rPr>
                <w:rFonts w:eastAsia="Times New Roman" w:cs="Times New Roman"/>
                <w:color w:val="000000"/>
                <w:szCs w:val="26"/>
                <w:lang w:eastAsia="ru-RU"/>
              </w:rPr>
              <w:t>I</w:t>
            </w:r>
            <w:r w:rsidRPr="00963D0B">
              <w:rPr>
                <w:rFonts w:eastAsia="Times New Roman" w:cs="Times New Roman"/>
                <w:color w:val="000000"/>
                <w:szCs w:val="26"/>
                <w:vertAlign w:val="subscript"/>
                <w:lang w:eastAsia="ru-RU"/>
              </w:rPr>
              <w:t>3</w:t>
            </w:r>
            <w:r w:rsidRPr="00963D0B">
              <w:rPr>
                <w:rFonts w:eastAsia="Times New Roman" w:cs="Times New Roman"/>
                <w:color w:val="000000"/>
                <w:szCs w:val="26"/>
                <w:lang w:eastAsia="ru-RU"/>
              </w:rPr>
              <w:t>O</w:t>
            </w:r>
            <w:r w:rsidRPr="00963D0B">
              <w:rPr>
                <w:rFonts w:eastAsia="Times New Roman" w:cs="Times New Roman"/>
                <w:color w:val="000000"/>
                <w:szCs w:val="26"/>
                <w:vertAlign w:val="subscript"/>
                <w:lang w:eastAsia="ru-RU"/>
              </w:rPr>
              <w:t>5</w:t>
            </w:r>
            <w:r w:rsidRPr="00963D0B">
              <w:rPr>
                <w:rFonts w:eastAsia="Times New Roman" w:cs="Times New Roman"/>
                <w:color w:val="000000"/>
                <w:szCs w:val="26"/>
                <w:lang w:eastAsia="ru-RU"/>
              </w:rPr>
              <w:t>S</w:t>
            </w:r>
            <w:r w:rsidRPr="00963D0B">
              <w:rPr>
                <w:rFonts w:eastAsia="Times New Roman" w:cs="Times New Roman"/>
                <w:color w:val="000000"/>
                <w:szCs w:val="26"/>
                <w:vertAlign w:val="subscript"/>
                <w:lang w:eastAsia="ru-RU"/>
              </w:rPr>
              <w:t>4</w:t>
            </w:r>
          </w:p>
        </w:tc>
      </w:tr>
      <w:tr w:rsidR="006A7DC9" w:rsidRPr="00963D0B" w:rsidTr="006A7DC9">
        <w:trPr>
          <w:trHeight w:val="34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A7DC9" w:rsidRPr="00963D0B" w:rsidRDefault="006A7DC9" w:rsidP="006A7DC9">
            <w:pPr>
              <w:spacing w:line="240" w:lineRule="auto"/>
              <w:ind w:firstLine="0"/>
              <w:jc w:val="left"/>
              <w:rPr>
                <w:rFonts w:eastAsia="Times New Roman" w:cs="Times New Roman"/>
                <w:b/>
                <w:bCs/>
                <w:color w:val="000000"/>
                <w:szCs w:val="26"/>
                <w:lang w:eastAsia="ru-RU"/>
              </w:rPr>
            </w:pPr>
            <w:r w:rsidRPr="00963D0B">
              <w:rPr>
                <w:rFonts w:eastAsia="Times New Roman" w:cs="Times New Roman"/>
                <w:b/>
                <w:bCs/>
                <w:color w:val="000000"/>
                <w:szCs w:val="26"/>
                <w:lang w:eastAsia="ru-RU"/>
              </w:rPr>
              <w:t xml:space="preserve">Молекулярная масса </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6A7DC9">
            <w:pPr>
              <w:spacing w:line="240" w:lineRule="auto"/>
              <w:ind w:firstLine="0"/>
              <w:jc w:val="center"/>
              <w:rPr>
                <w:rFonts w:eastAsia="Times New Roman" w:cs="Times New Roman"/>
                <w:color w:val="000000"/>
                <w:szCs w:val="26"/>
                <w:lang w:eastAsia="ru-RU"/>
              </w:rPr>
            </w:pPr>
            <w:r w:rsidRPr="00963D0B">
              <w:rPr>
                <w:rFonts w:eastAsia="Times New Roman" w:cs="Times New Roman"/>
                <w:color w:val="000000"/>
                <w:szCs w:val="26"/>
                <w:lang w:eastAsia="ru-RU"/>
              </w:rPr>
              <w:t>905,86</w:t>
            </w:r>
          </w:p>
        </w:tc>
      </w:tr>
      <w:tr w:rsidR="006A7DC9" w:rsidRPr="00963D0B" w:rsidTr="006A7DC9">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A7DC9" w:rsidRPr="00963D0B" w:rsidRDefault="006A7DC9" w:rsidP="006A7DC9">
            <w:pPr>
              <w:spacing w:line="240" w:lineRule="auto"/>
              <w:ind w:firstLine="0"/>
              <w:jc w:val="left"/>
              <w:rPr>
                <w:rFonts w:eastAsia="Times New Roman" w:cs="Times New Roman"/>
                <w:b/>
                <w:bCs/>
                <w:color w:val="000000"/>
                <w:szCs w:val="26"/>
                <w:lang w:eastAsia="ru-RU"/>
              </w:rPr>
            </w:pPr>
            <w:r w:rsidRPr="00963D0B">
              <w:rPr>
                <w:rFonts w:eastAsia="Times New Roman" w:cs="Times New Roman"/>
                <w:b/>
                <w:bCs/>
                <w:color w:val="000000"/>
                <w:szCs w:val="26"/>
                <w:lang w:eastAsia="ru-RU"/>
              </w:rPr>
              <w:t>Т, K</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6A7DC9">
            <w:pPr>
              <w:spacing w:line="240" w:lineRule="auto"/>
              <w:ind w:firstLine="0"/>
              <w:jc w:val="center"/>
              <w:rPr>
                <w:rFonts w:eastAsia="Times New Roman" w:cs="Times New Roman"/>
                <w:color w:val="000000"/>
                <w:szCs w:val="26"/>
                <w:lang w:eastAsia="ru-RU"/>
              </w:rPr>
            </w:pPr>
            <w:r w:rsidRPr="00963D0B">
              <w:rPr>
                <w:rFonts w:eastAsia="Times New Roman" w:cs="Times New Roman"/>
                <w:color w:val="000000"/>
                <w:szCs w:val="26"/>
                <w:lang w:eastAsia="ru-RU"/>
              </w:rPr>
              <w:t>293(2)</w:t>
            </w:r>
          </w:p>
        </w:tc>
      </w:tr>
      <w:tr w:rsidR="006A7DC9" w:rsidRPr="00963D0B" w:rsidTr="006A7DC9">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A7DC9" w:rsidRPr="00963D0B" w:rsidRDefault="006A7DC9" w:rsidP="006A7DC9">
            <w:pPr>
              <w:spacing w:line="240" w:lineRule="auto"/>
              <w:ind w:firstLine="0"/>
              <w:jc w:val="left"/>
              <w:rPr>
                <w:rFonts w:eastAsia="Times New Roman" w:cs="Times New Roman"/>
                <w:b/>
                <w:bCs/>
                <w:color w:val="000000"/>
                <w:szCs w:val="26"/>
                <w:lang w:eastAsia="ru-RU"/>
              </w:rPr>
            </w:pPr>
            <w:r w:rsidRPr="00963D0B">
              <w:rPr>
                <w:rFonts w:eastAsia="Times New Roman" w:cs="Times New Roman"/>
                <w:b/>
                <w:bCs/>
                <w:color w:val="000000"/>
                <w:szCs w:val="26"/>
                <w:lang w:eastAsia="ru-RU"/>
              </w:rPr>
              <w:t>Сингония</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6A7DC9">
            <w:pPr>
              <w:spacing w:line="240" w:lineRule="auto"/>
              <w:ind w:firstLine="0"/>
              <w:jc w:val="center"/>
              <w:rPr>
                <w:rFonts w:eastAsia="Times New Roman" w:cs="Times New Roman"/>
                <w:color w:val="000000"/>
                <w:szCs w:val="26"/>
                <w:lang w:eastAsia="ru-RU"/>
              </w:rPr>
            </w:pPr>
            <w:r w:rsidRPr="00963D0B">
              <w:rPr>
                <w:rFonts w:eastAsia="Times New Roman" w:cs="Times New Roman"/>
                <w:color w:val="000000"/>
                <w:szCs w:val="26"/>
                <w:lang w:eastAsia="ru-RU"/>
              </w:rPr>
              <w:t>ромбическая</w:t>
            </w:r>
          </w:p>
        </w:tc>
      </w:tr>
      <w:tr w:rsidR="006A7DC9" w:rsidRPr="00963D0B" w:rsidTr="006A7DC9">
        <w:trPr>
          <w:trHeight w:val="37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A7DC9" w:rsidRPr="00963D0B" w:rsidRDefault="006A7DC9" w:rsidP="006A7DC9">
            <w:pPr>
              <w:spacing w:line="240" w:lineRule="auto"/>
              <w:ind w:firstLine="0"/>
              <w:jc w:val="left"/>
              <w:rPr>
                <w:rFonts w:eastAsia="Times New Roman" w:cs="Times New Roman"/>
                <w:b/>
                <w:bCs/>
                <w:color w:val="000000"/>
                <w:szCs w:val="26"/>
                <w:lang w:eastAsia="ru-RU"/>
              </w:rPr>
            </w:pPr>
            <w:r w:rsidRPr="00963D0B">
              <w:rPr>
                <w:rFonts w:eastAsia="Times New Roman" w:cs="Times New Roman"/>
                <w:b/>
                <w:bCs/>
                <w:color w:val="000000"/>
                <w:szCs w:val="26"/>
                <w:lang w:eastAsia="ru-RU"/>
              </w:rPr>
              <w:t>Пространственная группа</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660ABE" w:rsidRDefault="00660ABE" w:rsidP="006A7DC9">
            <w:pPr>
              <w:spacing w:line="240" w:lineRule="auto"/>
              <w:ind w:firstLine="0"/>
              <w:jc w:val="center"/>
              <w:rPr>
                <w:rFonts w:eastAsia="Times New Roman" w:cs="Times New Roman"/>
                <w:color w:val="000000"/>
                <w:szCs w:val="26"/>
                <w:lang w:val="en-US" w:eastAsia="ru-RU"/>
              </w:rPr>
            </w:pPr>
            <w:r>
              <w:rPr>
                <w:rFonts w:eastAsia="Times New Roman" w:cs="Times New Roman"/>
                <w:color w:val="000000"/>
                <w:szCs w:val="26"/>
                <w:lang w:eastAsia="ru-RU"/>
              </w:rPr>
              <w:t>P</w:t>
            </w:r>
            <w:r>
              <w:rPr>
                <w:rFonts w:eastAsia="Times New Roman" w:cs="Times New Roman"/>
                <w:color w:val="000000"/>
                <w:szCs w:val="26"/>
                <w:lang w:val="en-US" w:eastAsia="ru-RU"/>
              </w:rPr>
              <w:t>bca</w:t>
            </w:r>
          </w:p>
        </w:tc>
      </w:tr>
      <w:tr w:rsidR="006A7DC9" w:rsidRPr="00963D0B" w:rsidTr="006A7DC9">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A7DC9" w:rsidRPr="00963D0B" w:rsidRDefault="006A7DC9" w:rsidP="006A7DC9">
            <w:pPr>
              <w:spacing w:line="240" w:lineRule="auto"/>
              <w:ind w:firstLine="0"/>
              <w:jc w:val="left"/>
              <w:rPr>
                <w:rFonts w:eastAsia="Times New Roman" w:cs="Times New Roman"/>
                <w:b/>
                <w:bCs/>
                <w:color w:val="000000"/>
                <w:szCs w:val="26"/>
                <w:lang w:eastAsia="ru-RU"/>
              </w:rPr>
            </w:pPr>
            <w:r w:rsidRPr="00963D0B">
              <w:rPr>
                <w:rFonts w:eastAsia="Times New Roman" w:cs="Times New Roman"/>
                <w:b/>
                <w:bCs/>
                <w:color w:val="000000"/>
                <w:szCs w:val="26"/>
                <w:lang w:eastAsia="ru-RU"/>
              </w:rPr>
              <w:t>a, Å</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6A7DC9">
            <w:pPr>
              <w:spacing w:line="240" w:lineRule="auto"/>
              <w:ind w:firstLine="0"/>
              <w:jc w:val="center"/>
              <w:rPr>
                <w:rFonts w:eastAsia="Times New Roman" w:cs="Times New Roman"/>
                <w:color w:val="000000"/>
                <w:szCs w:val="26"/>
                <w:lang w:eastAsia="ru-RU"/>
              </w:rPr>
            </w:pPr>
            <w:r w:rsidRPr="00963D0B">
              <w:rPr>
                <w:rFonts w:eastAsia="Times New Roman" w:cs="Times New Roman"/>
                <w:color w:val="000000"/>
                <w:szCs w:val="26"/>
                <w:lang w:eastAsia="ru-RU"/>
              </w:rPr>
              <w:t xml:space="preserve">17,7899(8) </w:t>
            </w:r>
          </w:p>
        </w:tc>
      </w:tr>
      <w:tr w:rsidR="006A7DC9" w:rsidRPr="00963D0B" w:rsidTr="006A7DC9">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A7DC9" w:rsidRPr="00963D0B" w:rsidRDefault="006A7DC9" w:rsidP="006A7DC9">
            <w:pPr>
              <w:spacing w:line="240" w:lineRule="auto"/>
              <w:ind w:firstLine="0"/>
              <w:jc w:val="left"/>
              <w:rPr>
                <w:rFonts w:eastAsia="Times New Roman" w:cs="Times New Roman"/>
                <w:b/>
                <w:bCs/>
                <w:color w:val="000000"/>
                <w:szCs w:val="26"/>
                <w:lang w:eastAsia="ru-RU"/>
              </w:rPr>
            </w:pPr>
            <w:r w:rsidRPr="00963D0B">
              <w:rPr>
                <w:rFonts w:eastAsia="Times New Roman" w:cs="Times New Roman"/>
                <w:b/>
                <w:bCs/>
                <w:color w:val="000000"/>
                <w:szCs w:val="26"/>
                <w:lang w:eastAsia="ru-RU"/>
              </w:rPr>
              <w:t>b, Å</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6A7DC9">
            <w:pPr>
              <w:spacing w:line="240" w:lineRule="auto"/>
              <w:ind w:firstLine="0"/>
              <w:jc w:val="center"/>
              <w:rPr>
                <w:rFonts w:eastAsia="Times New Roman" w:cs="Times New Roman"/>
                <w:color w:val="000000"/>
                <w:szCs w:val="26"/>
                <w:lang w:eastAsia="ru-RU"/>
              </w:rPr>
            </w:pPr>
            <w:r w:rsidRPr="00963D0B">
              <w:rPr>
                <w:rFonts w:eastAsia="Times New Roman" w:cs="Times New Roman"/>
                <w:color w:val="000000"/>
                <w:szCs w:val="26"/>
                <w:lang w:eastAsia="ru-RU"/>
              </w:rPr>
              <w:t xml:space="preserve">17,4762(7) </w:t>
            </w:r>
          </w:p>
        </w:tc>
      </w:tr>
      <w:tr w:rsidR="006A7DC9" w:rsidRPr="00963D0B" w:rsidTr="006A7DC9">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A7DC9" w:rsidRPr="00963D0B" w:rsidRDefault="006A7DC9" w:rsidP="006A7DC9">
            <w:pPr>
              <w:spacing w:line="240" w:lineRule="auto"/>
              <w:ind w:firstLine="0"/>
              <w:jc w:val="left"/>
              <w:rPr>
                <w:rFonts w:eastAsia="Times New Roman" w:cs="Times New Roman"/>
                <w:b/>
                <w:bCs/>
                <w:color w:val="000000"/>
                <w:szCs w:val="26"/>
                <w:lang w:eastAsia="ru-RU"/>
              </w:rPr>
            </w:pPr>
            <w:r w:rsidRPr="00963D0B">
              <w:rPr>
                <w:rFonts w:eastAsia="Times New Roman" w:cs="Times New Roman"/>
                <w:b/>
                <w:bCs/>
                <w:color w:val="000000"/>
                <w:szCs w:val="26"/>
                <w:lang w:eastAsia="ru-RU"/>
              </w:rPr>
              <w:t>c, Å</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6A7DC9">
            <w:pPr>
              <w:spacing w:line="240" w:lineRule="auto"/>
              <w:ind w:firstLine="0"/>
              <w:jc w:val="center"/>
              <w:rPr>
                <w:rFonts w:eastAsia="Times New Roman" w:cs="Times New Roman"/>
                <w:color w:val="000000"/>
                <w:szCs w:val="26"/>
                <w:lang w:eastAsia="ru-RU"/>
              </w:rPr>
            </w:pPr>
            <w:r w:rsidRPr="00963D0B">
              <w:rPr>
                <w:rFonts w:eastAsia="Times New Roman" w:cs="Times New Roman"/>
                <w:color w:val="000000"/>
                <w:szCs w:val="26"/>
                <w:lang w:eastAsia="ru-RU"/>
              </w:rPr>
              <w:t xml:space="preserve">17,3064(6) </w:t>
            </w:r>
          </w:p>
        </w:tc>
      </w:tr>
      <w:tr w:rsidR="006A7DC9" w:rsidRPr="00963D0B" w:rsidTr="006A7DC9">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A7DC9" w:rsidRPr="00963D0B" w:rsidRDefault="006A7DC9" w:rsidP="006A7DC9">
            <w:pPr>
              <w:spacing w:line="240" w:lineRule="auto"/>
              <w:ind w:firstLine="0"/>
              <w:jc w:val="left"/>
              <w:rPr>
                <w:rFonts w:eastAsia="Times New Roman" w:cs="Times New Roman"/>
                <w:b/>
                <w:bCs/>
                <w:color w:val="000000"/>
                <w:szCs w:val="26"/>
                <w:lang w:eastAsia="ru-RU"/>
              </w:rPr>
            </w:pPr>
            <w:r w:rsidRPr="00963D0B">
              <w:rPr>
                <w:rFonts w:eastAsia="Times New Roman" w:cs="Times New Roman"/>
                <w:b/>
                <w:bCs/>
                <w:color w:val="000000"/>
                <w:szCs w:val="26"/>
                <w:lang w:eastAsia="ru-RU"/>
              </w:rPr>
              <w:t>α, °</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6A7DC9">
            <w:pPr>
              <w:spacing w:line="240" w:lineRule="auto"/>
              <w:ind w:firstLine="0"/>
              <w:jc w:val="center"/>
              <w:rPr>
                <w:rFonts w:eastAsia="Times New Roman" w:cs="Times New Roman"/>
                <w:color w:val="000000"/>
                <w:szCs w:val="26"/>
                <w:lang w:eastAsia="ru-RU"/>
              </w:rPr>
            </w:pPr>
            <w:r w:rsidRPr="00963D0B">
              <w:rPr>
                <w:rFonts w:eastAsia="Times New Roman" w:cs="Times New Roman"/>
                <w:color w:val="000000"/>
                <w:szCs w:val="26"/>
                <w:lang w:eastAsia="ru-RU"/>
              </w:rPr>
              <w:t>90,00</w:t>
            </w:r>
          </w:p>
        </w:tc>
      </w:tr>
      <w:tr w:rsidR="006A7DC9" w:rsidRPr="00963D0B" w:rsidTr="006A7DC9">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A7DC9" w:rsidRPr="00963D0B" w:rsidRDefault="006A7DC9" w:rsidP="006A7DC9">
            <w:pPr>
              <w:spacing w:line="240" w:lineRule="auto"/>
              <w:ind w:firstLine="0"/>
              <w:jc w:val="left"/>
              <w:rPr>
                <w:rFonts w:eastAsia="Times New Roman" w:cs="Times New Roman"/>
                <w:b/>
                <w:bCs/>
                <w:color w:val="000000"/>
                <w:szCs w:val="26"/>
                <w:lang w:eastAsia="ru-RU"/>
              </w:rPr>
            </w:pPr>
            <w:r w:rsidRPr="00963D0B">
              <w:rPr>
                <w:rFonts w:eastAsia="Times New Roman" w:cs="Times New Roman"/>
                <w:b/>
                <w:bCs/>
                <w:color w:val="000000"/>
                <w:szCs w:val="26"/>
                <w:lang w:eastAsia="ru-RU"/>
              </w:rPr>
              <w:t>β, °</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6A7DC9">
            <w:pPr>
              <w:spacing w:line="240" w:lineRule="auto"/>
              <w:ind w:firstLine="0"/>
              <w:jc w:val="center"/>
              <w:rPr>
                <w:rFonts w:eastAsia="Times New Roman" w:cs="Times New Roman"/>
                <w:color w:val="000000"/>
                <w:szCs w:val="26"/>
                <w:lang w:eastAsia="ru-RU"/>
              </w:rPr>
            </w:pPr>
            <w:r w:rsidRPr="00963D0B">
              <w:rPr>
                <w:rFonts w:eastAsia="Times New Roman" w:cs="Times New Roman"/>
                <w:color w:val="000000"/>
                <w:szCs w:val="26"/>
                <w:lang w:eastAsia="ru-RU"/>
              </w:rPr>
              <w:t>90,00</w:t>
            </w:r>
          </w:p>
        </w:tc>
      </w:tr>
      <w:tr w:rsidR="006A7DC9" w:rsidRPr="00963D0B" w:rsidTr="006A7DC9">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A7DC9" w:rsidRPr="00963D0B" w:rsidRDefault="006A7DC9" w:rsidP="006A7DC9">
            <w:pPr>
              <w:spacing w:line="240" w:lineRule="auto"/>
              <w:ind w:firstLine="0"/>
              <w:jc w:val="left"/>
              <w:rPr>
                <w:rFonts w:eastAsia="Times New Roman" w:cs="Times New Roman"/>
                <w:b/>
                <w:bCs/>
                <w:color w:val="000000"/>
                <w:szCs w:val="26"/>
                <w:lang w:eastAsia="ru-RU"/>
              </w:rPr>
            </w:pPr>
            <w:r w:rsidRPr="00963D0B">
              <w:rPr>
                <w:rFonts w:eastAsia="Times New Roman" w:cs="Times New Roman"/>
                <w:b/>
                <w:bCs/>
                <w:color w:val="000000"/>
                <w:szCs w:val="26"/>
                <w:lang w:eastAsia="ru-RU"/>
              </w:rPr>
              <w:t>γ, °</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6A7DC9">
            <w:pPr>
              <w:spacing w:line="240" w:lineRule="auto"/>
              <w:ind w:firstLine="0"/>
              <w:jc w:val="center"/>
              <w:rPr>
                <w:rFonts w:eastAsia="Times New Roman" w:cs="Times New Roman"/>
                <w:color w:val="000000"/>
                <w:szCs w:val="26"/>
                <w:lang w:eastAsia="ru-RU"/>
              </w:rPr>
            </w:pPr>
            <w:r w:rsidRPr="00963D0B">
              <w:rPr>
                <w:rFonts w:eastAsia="Times New Roman" w:cs="Times New Roman"/>
                <w:color w:val="000000"/>
                <w:szCs w:val="26"/>
                <w:lang w:eastAsia="ru-RU"/>
              </w:rPr>
              <w:t>90,00</w:t>
            </w:r>
          </w:p>
        </w:tc>
      </w:tr>
      <w:tr w:rsidR="006A7DC9" w:rsidRPr="00963D0B" w:rsidTr="00660ABE">
        <w:trPr>
          <w:trHeight w:val="37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A7DC9" w:rsidRPr="00963D0B" w:rsidRDefault="006A7DC9" w:rsidP="006A7DC9">
            <w:pPr>
              <w:spacing w:line="240" w:lineRule="auto"/>
              <w:ind w:firstLine="0"/>
              <w:jc w:val="left"/>
              <w:rPr>
                <w:rFonts w:eastAsia="Times New Roman" w:cs="Times New Roman"/>
                <w:b/>
                <w:bCs/>
                <w:color w:val="000000"/>
                <w:szCs w:val="26"/>
                <w:lang w:eastAsia="ru-RU"/>
              </w:rPr>
            </w:pPr>
            <w:r w:rsidRPr="00963D0B">
              <w:rPr>
                <w:rFonts w:eastAsia="Times New Roman" w:cs="Times New Roman"/>
                <w:b/>
                <w:bCs/>
                <w:color w:val="000000"/>
                <w:szCs w:val="26"/>
                <w:lang w:eastAsia="ru-RU"/>
              </w:rPr>
              <w:t>V, Å</w:t>
            </w:r>
            <w:r w:rsidRPr="00963D0B">
              <w:rPr>
                <w:rFonts w:eastAsia="Times New Roman" w:cs="Times New Roman"/>
                <w:b/>
                <w:bCs/>
                <w:color w:val="000000"/>
                <w:szCs w:val="26"/>
                <w:vertAlign w:val="superscript"/>
                <w:lang w:eastAsia="ru-RU"/>
              </w:rPr>
              <w:t>3</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6A7DC9">
            <w:pPr>
              <w:spacing w:line="240" w:lineRule="auto"/>
              <w:ind w:firstLine="0"/>
              <w:jc w:val="center"/>
              <w:rPr>
                <w:rFonts w:eastAsia="Times New Roman" w:cs="Times New Roman"/>
                <w:color w:val="000000"/>
                <w:szCs w:val="26"/>
                <w:lang w:eastAsia="ru-RU"/>
              </w:rPr>
            </w:pPr>
            <w:r w:rsidRPr="00963D0B">
              <w:rPr>
                <w:rFonts w:eastAsia="Times New Roman" w:cs="Times New Roman"/>
                <w:color w:val="000000"/>
                <w:szCs w:val="26"/>
                <w:lang w:eastAsia="ru-RU"/>
              </w:rPr>
              <w:t xml:space="preserve">5380,6(4) </w:t>
            </w:r>
          </w:p>
        </w:tc>
      </w:tr>
      <w:tr w:rsidR="006A7DC9" w:rsidRPr="00963D0B" w:rsidTr="00660ABE">
        <w:trPr>
          <w:trHeight w:val="315"/>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A7DC9" w:rsidRPr="00963D0B" w:rsidRDefault="006A7DC9" w:rsidP="006A7DC9">
            <w:pPr>
              <w:spacing w:line="240" w:lineRule="auto"/>
              <w:ind w:firstLine="0"/>
              <w:jc w:val="left"/>
              <w:rPr>
                <w:rFonts w:eastAsia="Times New Roman" w:cs="Times New Roman"/>
                <w:b/>
                <w:bCs/>
                <w:color w:val="000000"/>
                <w:szCs w:val="26"/>
                <w:lang w:eastAsia="ru-RU"/>
              </w:rPr>
            </w:pPr>
            <w:r w:rsidRPr="00963D0B">
              <w:rPr>
                <w:rFonts w:eastAsia="Times New Roman" w:cs="Times New Roman"/>
                <w:b/>
                <w:bCs/>
                <w:color w:val="000000"/>
                <w:szCs w:val="26"/>
                <w:lang w:eastAsia="ru-RU"/>
              </w:rPr>
              <w:t>Число формульных единиц (Z)</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6A7DC9" w:rsidRPr="00963D0B" w:rsidRDefault="006A7DC9" w:rsidP="006A7DC9">
            <w:pPr>
              <w:spacing w:line="240" w:lineRule="auto"/>
              <w:ind w:firstLine="0"/>
              <w:jc w:val="center"/>
              <w:rPr>
                <w:rFonts w:eastAsia="Times New Roman" w:cs="Times New Roman"/>
                <w:color w:val="000000"/>
                <w:szCs w:val="26"/>
                <w:lang w:eastAsia="ru-RU"/>
              </w:rPr>
            </w:pPr>
            <w:r w:rsidRPr="00963D0B">
              <w:rPr>
                <w:rFonts w:eastAsia="Times New Roman" w:cs="Times New Roman"/>
                <w:color w:val="000000"/>
                <w:szCs w:val="26"/>
                <w:lang w:eastAsia="ru-RU"/>
              </w:rPr>
              <w:t>8</w:t>
            </w:r>
          </w:p>
        </w:tc>
      </w:tr>
      <w:tr w:rsidR="00660ABE" w:rsidRPr="00963D0B" w:rsidTr="00660ABE">
        <w:trPr>
          <w:trHeight w:val="315"/>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660ABE" w:rsidRPr="00963D0B" w:rsidRDefault="00660ABE" w:rsidP="006A7DC9">
            <w:pPr>
              <w:spacing w:line="240" w:lineRule="auto"/>
              <w:ind w:firstLine="0"/>
              <w:jc w:val="left"/>
              <w:rPr>
                <w:rFonts w:eastAsia="Times New Roman" w:cs="Times New Roman"/>
                <w:b/>
                <w:bCs/>
                <w:color w:val="000000"/>
                <w:szCs w:val="26"/>
                <w:lang w:eastAsia="ru-RU"/>
              </w:rPr>
            </w:pPr>
            <w:r>
              <w:rPr>
                <w:rFonts w:eastAsia="Times New Roman" w:cs="Times New Roman"/>
                <w:b/>
                <w:bCs/>
                <w:color w:val="000000"/>
                <w:szCs w:val="26"/>
                <w:lang w:val="en-US" w:eastAsia="ru-RU"/>
              </w:rPr>
              <w:t>R, %</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660ABE" w:rsidRPr="00660ABE" w:rsidRDefault="00660ABE" w:rsidP="006A7DC9">
            <w:pPr>
              <w:spacing w:line="240" w:lineRule="auto"/>
              <w:ind w:firstLine="0"/>
              <w:jc w:val="center"/>
              <w:rPr>
                <w:rFonts w:eastAsia="Times New Roman" w:cs="Times New Roman"/>
                <w:color w:val="000000"/>
                <w:szCs w:val="26"/>
                <w:lang w:eastAsia="ru-RU"/>
              </w:rPr>
            </w:pPr>
            <w:r>
              <w:rPr>
                <w:rFonts w:eastAsia="Times New Roman" w:cs="Times New Roman"/>
                <w:color w:val="000000"/>
                <w:szCs w:val="26"/>
                <w:lang w:val="en-US" w:eastAsia="ru-RU"/>
              </w:rPr>
              <w:t>8</w:t>
            </w:r>
            <w:r>
              <w:rPr>
                <w:rFonts w:eastAsia="Times New Roman" w:cs="Times New Roman"/>
                <w:color w:val="000000"/>
                <w:szCs w:val="26"/>
                <w:lang w:eastAsia="ru-RU"/>
              </w:rPr>
              <w:t>,15</w:t>
            </w:r>
          </w:p>
        </w:tc>
      </w:tr>
    </w:tbl>
    <w:p w:rsidR="006A7DC9" w:rsidRDefault="006A7DC9" w:rsidP="006A7DC9">
      <w:pPr>
        <w:ind w:firstLine="0"/>
        <w:jc w:val="center"/>
        <w:rPr>
          <w:b/>
          <w:u w:val="single"/>
        </w:rPr>
      </w:pPr>
    </w:p>
    <w:p w:rsidR="006A7DC9" w:rsidRDefault="006A7DC9" w:rsidP="006A7DC9">
      <w:r>
        <w:br w:type="page"/>
      </w:r>
    </w:p>
    <w:tbl>
      <w:tblPr>
        <w:tblW w:w="0" w:type="auto"/>
        <w:jc w:val="center"/>
        <w:tblLook w:val="04A0" w:firstRow="1" w:lastRow="0" w:firstColumn="1" w:lastColumn="0" w:noHBand="0" w:noVBand="1"/>
      </w:tblPr>
      <w:tblGrid>
        <w:gridCol w:w="1056"/>
        <w:gridCol w:w="1056"/>
        <w:gridCol w:w="1412"/>
        <w:gridCol w:w="254"/>
        <w:gridCol w:w="1056"/>
        <w:gridCol w:w="1056"/>
        <w:gridCol w:w="1412"/>
      </w:tblGrid>
      <w:tr w:rsidR="006A7DC9" w:rsidRPr="00963D0B" w:rsidTr="006A7DC9">
        <w:trPr>
          <w:trHeight w:val="375"/>
          <w:jc w:val="center"/>
        </w:trPr>
        <w:tc>
          <w:tcPr>
            <w:tcW w:w="0" w:type="auto"/>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A7DC9" w:rsidRPr="00963D0B" w:rsidRDefault="006A7DC9" w:rsidP="006A7DC9">
            <w:pPr>
              <w:spacing w:line="240" w:lineRule="auto"/>
              <w:ind w:firstLine="0"/>
              <w:jc w:val="center"/>
              <w:rPr>
                <w:rFonts w:eastAsia="Times New Roman" w:cs="Times New Roman"/>
                <w:b/>
                <w:bCs/>
                <w:color w:val="000000"/>
                <w:szCs w:val="26"/>
                <w:lang w:eastAsia="ru-RU"/>
              </w:rPr>
            </w:pPr>
            <w:r w:rsidRPr="00963D0B">
              <w:rPr>
                <w:rFonts w:eastAsia="Times New Roman" w:cs="Times New Roman"/>
                <w:b/>
                <w:bCs/>
                <w:color w:val="000000"/>
                <w:szCs w:val="26"/>
                <w:lang w:eastAsia="ru-RU"/>
              </w:rPr>
              <w:lastRenderedPageBreak/>
              <w:t>Межатомные расстояния в [</w:t>
            </w:r>
            <w:proofErr w:type="spellStart"/>
            <w:r w:rsidRPr="00963D0B">
              <w:rPr>
                <w:rFonts w:eastAsia="Times New Roman" w:cs="Times New Roman"/>
                <w:b/>
                <w:bCs/>
                <w:color w:val="000000"/>
                <w:szCs w:val="26"/>
                <w:lang w:eastAsia="ru-RU"/>
              </w:rPr>
              <w:t>Cd</w:t>
            </w:r>
            <w:proofErr w:type="spellEnd"/>
            <w:r w:rsidRPr="00963D0B">
              <w:rPr>
                <w:rFonts w:eastAsia="Times New Roman" w:cs="Times New Roman"/>
                <w:b/>
                <w:bCs/>
                <w:color w:val="000000"/>
                <w:szCs w:val="26"/>
                <w:lang w:eastAsia="ru-RU"/>
              </w:rPr>
              <w:t>(DMSO)</w:t>
            </w:r>
            <w:r w:rsidRPr="00963D0B">
              <w:rPr>
                <w:rFonts w:eastAsia="Times New Roman" w:cs="Times New Roman"/>
                <w:b/>
                <w:bCs/>
                <w:color w:val="000000"/>
                <w:szCs w:val="26"/>
                <w:vertAlign w:val="subscript"/>
                <w:lang w:eastAsia="ru-RU"/>
              </w:rPr>
              <w:t>6</w:t>
            </w:r>
            <w:r w:rsidRPr="00963D0B">
              <w:rPr>
                <w:rFonts w:eastAsia="Times New Roman" w:cs="Times New Roman"/>
                <w:b/>
                <w:bCs/>
                <w:color w:val="000000"/>
                <w:szCs w:val="26"/>
                <w:lang w:eastAsia="ru-RU"/>
              </w:rPr>
              <w:t>][</w:t>
            </w:r>
            <w:proofErr w:type="spellStart"/>
            <w:r w:rsidRPr="00963D0B">
              <w:rPr>
                <w:rFonts w:eastAsia="Times New Roman" w:cs="Times New Roman"/>
                <w:b/>
                <w:bCs/>
                <w:color w:val="000000"/>
                <w:szCs w:val="26"/>
                <w:lang w:eastAsia="ru-RU"/>
              </w:rPr>
              <w:t>Cd</w:t>
            </w:r>
            <w:proofErr w:type="spellEnd"/>
            <w:r w:rsidRPr="00963D0B">
              <w:rPr>
                <w:rFonts w:eastAsia="Times New Roman" w:cs="Times New Roman"/>
                <w:b/>
                <w:bCs/>
                <w:color w:val="000000"/>
                <w:szCs w:val="26"/>
                <w:lang w:eastAsia="ru-RU"/>
              </w:rPr>
              <w:t>(DMSO)I</w:t>
            </w:r>
            <w:r w:rsidRPr="00963D0B">
              <w:rPr>
                <w:rFonts w:eastAsia="Times New Roman" w:cs="Times New Roman"/>
                <w:b/>
                <w:bCs/>
                <w:color w:val="000000"/>
                <w:szCs w:val="26"/>
                <w:vertAlign w:val="subscript"/>
                <w:lang w:eastAsia="ru-RU"/>
              </w:rPr>
              <w:t>3</w:t>
            </w:r>
            <w:r w:rsidRPr="00963D0B">
              <w:rPr>
                <w:rFonts w:eastAsia="Times New Roman" w:cs="Times New Roman"/>
                <w:b/>
                <w:bCs/>
                <w:color w:val="000000"/>
                <w:szCs w:val="26"/>
                <w:lang w:eastAsia="ru-RU"/>
              </w:rPr>
              <w:t>]</w:t>
            </w:r>
            <w:r w:rsidRPr="00963D0B">
              <w:rPr>
                <w:rFonts w:eastAsia="Times New Roman" w:cs="Times New Roman"/>
                <w:b/>
                <w:bCs/>
                <w:color w:val="000000"/>
                <w:szCs w:val="26"/>
                <w:vertAlign w:val="subscript"/>
                <w:lang w:eastAsia="ru-RU"/>
              </w:rPr>
              <w:t>2</w:t>
            </w:r>
            <w:r w:rsidRPr="00963D0B">
              <w:rPr>
                <w:rFonts w:eastAsia="Times New Roman" w:cs="Times New Roman"/>
                <w:b/>
                <w:bCs/>
                <w:color w:val="000000"/>
                <w:szCs w:val="26"/>
                <w:lang w:eastAsia="ru-RU"/>
              </w:rPr>
              <w:t>(DX)</w:t>
            </w:r>
          </w:p>
        </w:tc>
      </w:tr>
      <w:tr w:rsidR="006A7DC9" w:rsidRPr="00963D0B" w:rsidTr="002E1AAA">
        <w:trPr>
          <w:trHeight w:val="31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b/>
                <w:bCs/>
                <w:color w:val="000000"/>
                <w:szCs w:val="26"/>
                <w:lang w:eastAsia="ru-RU"/>
              </w:rPr>
            </w:pPr>
            <w:r w:rsidRPr="00963D0B">
              <w:rPr>
                <w:rFonts w:eastAsia="Times New Roman" w:cs="Times New Roman"/>
                <w:b/>
                <w:bCs/>
                <w:color w:val="000000"/>
                <w:szCs w:val="26"/>
                <w:lang w:eastAsia="ru-RU"/>
              </w:rPr>
              <w:t>Атом</w:t>
            </w:r>
            <w:r w:rsidRPr="00963D0B">
              <w:rPr>
                <w:rFonts w:eastAsia="Times New Roman" w:cs="Times New Roman"/>
                <w:b/>
                <w:bCs/>
                <w:color w:val="000000"/>
                <w:szCs w:val="26"/>
                <w:vertAlign w:val="subscript"/>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b/>
                <w:bCs/>
                <w:color w:val="000000"/>
                <w:szCs w:val="26"/>
                <w:lang w:eastAsia="ru-RU"/>
              </w:rPr>
            </w:pPr>
            <w:r w:rsidRPr="00963D0B">
              <w:rPr>
                <w:rFonts w:eastAsia="Times New Roman" w:cs="Times New Roman"/>
                <w:b/>
                <w:bCs/>
                <w:color w:val="000000"/>
                <w:szCs w:val="26"/>
                <w:lang w:eastAsia="ru-RU"/>
              </w:rPr>
              <w:t>Атом</w:t>
            </w:r>
            <w:r w:rsidRPr="00963D0B">
              <w:rPr>
                <w:rFonts w:eastAsia="Times New Roman" w:cs="Times New Roman"/>
                <w:b/>
                <w:bCs/>
                <w:color w:val="000000"/>
                <w:szCs w:val="26"/>
                <w:vertAlign w:val="subscript"/>
                <w:lang w:eastAsia="ru-RU"/>
              </w:rPr>
              <w:t>2</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6A7DC9">
            <w:pPr>
              <w:spacing w:line="240" w:lineRule="auto"/>
              <w:ind w:firstLine="0"/>
              <w:jc w:val="center"/>
              <w:rPr>
                <w:rFonts w:eastAsia="Times New Roman" w:cs="Times New Roman"/>
                <w:b/>
                <w:bCs/>
                <w:color w:val="000000"/>
                <w:szCs w:val="26"/>
                <w:lang w:eastAsia="ru-RU"/>
              </w:rPr>
            </w:pPr>
            <w:r w:rsidRPr="00963D0B">
              <w:rPr>
                <w:rFonts w:eastAsia="Times New Roman" w:cs="Times New Roman"/>
                <w:b/>
                <w:bCs/>
                <w:color w:val="000000"/>
                <w:szCs w:val="26"/>
                <w:lang w:eastAsia="ru-RU"/>
              </w:rPr>
              <w:t>l, Å</w:t>
            </w:r>
          </w:p>
        </w:tc>
        <w:tc>
          <w:tcPr>
            <w:tcW w:w="0" w:type="auto"/>
            <w:tcBorders>
              <w:top w:val="nil"/>
              <w:left w:val="nil"/>
              <w:bottom w:val="nil"/>
              <w:right w:val="nil"/>
            </w:tcBorders>
            <w:shd w:val="clear" w:color="auto" w:fill="auto"/>
            <w:noWrap/>
            <w:vAlign w:val="bottom"/>
            <w:hideMark/>
          </w:tcPr>
          <w:p w:rsidR="006A7DC9" w:rsidRPr="00963D0B" w:rsidRDefault="006A7DC9" w:rsidP="006A7DC9">
            <w:pPr>
              <w:spacing w:line="240" w:lineRule="auto"/>
              <w:ind w:firstLine="0"/>
              <w:jc w:val="center"/>
              <w:rPr>
                <w:rFonts w:eastAsia="Times New Roman" w:cs="Times New Roman"/>
                <w:b/>
                <w:bCs/>
                <w:color w:val="000000"/>
                <w:szCs w:val="26"/>
                <w:lang w:eastAsia="ru-RU"/>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b/>
                <w:bCs/>
                <w:color w:val="000000"/>
                <w:szCs w:val="26"/>
                <w:lang w:eastAsia="ru-RU"/>
              </w:rPr>
            </w:pPr>
            <w:r w:rsidRPr="00963D0B">
              <w:rPr>
                <w:rFonts w:eastAsia="Times New Roman" w:cs="Times New Roman"/>
                <w:b/>
                <w:bCs/>
                <w:color w:val="000000"/>
                <w:szCs w:val="26"/>
                <w:lang w:eastAsia="ru-RU"/>
              </w:rPr>
              <w:t>Атом</w:t>
            </w:r>
            <w:r w:rsidRPr="00963D0B">
              <w:rPr>
                <w:rFonts w:eastAsia="Times New Roman" w:cs="Times New Roman"/>
                <w:b/>
                <w:bCs/>
                <w:color w:val="000000"/>
                <w:szCs w:val="26"/>
                <w:vertAlign w:val="subscript"/>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b/>
                <w:bCs/>
                <w:color w:val="000000"/>
                <w:szCs w:val="26"/>
                <w:lang w:eastAsia="ru-RU"/>
              </w:rPr>
            </w:pPr>
            <w:r w:rsidRPr="00963D0B">
              <w:rPr>
                <w:rFonts w:eastAsia="Times New Roman" w:cs="Times New Roman"/>
                <w:b/>
                <w:bCs/>
                <w:color w:val="000000"/>
                <w:szCs w:val="26"/>
                <w:lang w:eastAsia="ru-RU"/>
              </w:rPr>
              <w:t>Атом</w:t>
            </w:r>
            <w:r w:rsidRPr="00963D0B">
              <w:rPr>
                <w:rFonts w:eastAsia="Times New Roman" w:cs="Times New Roman"/>
                <w:b/>
                <w:bCs/>
                <w:color w:val="000000"/>
                <w:szCs w:val="26"/>
                <w:vertAlign w:val="subscript"/>
                <w:lang w:eastAsia="ru-RU"/>
              </w:rPr>
              <w:t>2</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6A7DC9">
            <w:pPr>
              <w:spacing w:line="240" w:lineRule="auto"/>
              <w:ind w:firstLine="0"/>
              <w:jc w:val="center"/>
              <w:rPr>
                <w:rFonts w:eastAsia="Times New Roman" w:cs="Times New Roman"/>
                <w:b/>
                <w:bCs/>
                <w:color w:val="000000"/>
                <w:szCs w:val="26"/>
                <w:lang w:eastAsia="ru-RU"/>
              </w:rPr>
            </w:pPr>
            <w:r w:rsidRPr="00963D0B">
              <w:rPr>
                <w:rFonts w:eastAsia="Times New Roman" w:cs="Times New Roman"/>
                <w:b/>
                <w:bCs/>
                <w:color w:val="000000"/>
                <w:szCs w:val="26"/>
                <w:lang w:eastAsia="ru-RU"/>
              </w:rPr>
              <w:t>l, Å</w:t>
            </w:r>
          </w:p>
        </w:tc>
      </w:tr>
      <w:tr w:rsidR="006A7DC9" w:rsidRPr="00963D0B" w:rsidTr="002E1AAA">
        <w:trPr>
          <w:trHeight w:val="31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I</w:t>
            </w:r>
            <w:r w:rsidRPr="00963D0B">
              <w:rPr>
                <w:rFonts w:eastAsia="Times New Roman" w:cs="Times New Roman"/>
                <w:color w:val="000000"/>
                <w:szCs w:val="26"/>
                <w:vertAlign w:val="superscript"/>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Cd</w:t>
            </w:r>
            <w:r w:rsidRPr="00963D0B">
              <w:rPr>
                <w:rFonts w:eastAsia="Times New Roman" w:cs="Times New Roman"/>
                <w:color w:val="000000"/>
                <w:szCs w:val="26"/>
                <w:vertAlign w:val="superscript"/>
                <w:lang w:eastAsia="ru-RU"/>
              </w:rPr>
              <w:t>4</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6A7DC9">
            <w:pPr>
              <w:spacing w:line="240" w:lineRule="auto"/>
              <w:ind w:firstLine="0"/>
              <w:jc w:val="center"/>
              <w:rPr>
                <w:rFonts w:eastAsia="Times New Roman" w:cs="Times New Roman"/>
                <w:color w:val="000000"/>
                <w:szCs w:val="26"/>
                <w:lang w:eastAsia="ru-RU"/>
              </w:rPr>
            </w:pPr>
            <w:r w:rsidRPr="00963D0B">
              <w:rPr>
                <w:rFonts w:eastAsia="Times New Roman" w:cs="Times New Roman"/>
                <w:color w:val="000000"/>
                <w:szCs w:val="26"/>
                <w:lang w:eastAsia="ru-RU"/>
              </w:rPr>
              <w:t>2,721(3)</w:t>
            </w:r>
          </w:p>
        </w:tc>
        <w:tc>
          <w:tcPr>
            <w:tcW w:w="0" w:type="auto"/>
            <w:tcBorders>
              <w:top w:val="nil"/>
              <w:left w:val="nil"/>
              <w:bottom w:val="nil"/>
              <w:right w:val="nil"/>
            </w:tcBorders>
            <w:shd w:val="clear" w:color="auto" w:fill="auto"/>
            <w:noWrap/>
            <w:vAlign w:val="bottom"/>
            <w:hideMark/>
          </w:tcPr>
          <w:p w:rsidR="006A7DC9" w:rsidRPr="00963D0B" w:rsidRDefault="006A7DC9" w:rsidP="006A7DC9">
            <w:pPr>
              <w:spacing w:line="240" w:lineRule="auto"/>
              <w:ind w:firstLine="0"/>
              <w:jc w:val="center"/>
              <w:rPr>
                <w:rFonts w:eastAsia="Times New Roman" w:cs="Times New Roman"/>
                <w:color w:val="000000"/>
                <w:szCs w:val="26"/>
                <w:lang w:eastAsia="ru-RU"/>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C</w:t>
            </w:r>
            <w:r w:rsidRPr="00963D0B">
              <w:rPr>
                <w:rFonts w:eastAsia="Times New Roman" w:cs="Times New Roman"/>
                <w:color w:val="000000"/>
                <w:szCs w:val="26"/>
                <w:vertAlign w:val="superscript"/>
                <w:lang w:eastAsia="ru-RU"/>
              </w:rPr>
              <w:t>20</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H</w:t>
            </w:r>
            <w:r w:rsidRPr="00963D0B">
              <w:rPr>
                <w:rFonts w:eastAsia="Times New Roman" w:cs="Times New Roman"/>
                <w:color w:val="000000"/>
                <w:szCs w:val="26"/>
                <w:vertAlign w:val="superscript"/>
                <w:lang w:eastAsia="ru-RU"/>
              </w:rPr>
              <w:t>20B</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6A7DC9">
            <w:pPr>
              <w:spacing w:line="240" w:lineRule="auto"/>
              <w:ind w:firstLine="0"/>
              <w:jc w:val="center"/>
              <w:rPr>
                <w:rFonts w:eastAsia="Times New Roman" w:cs="Times New Roman"/>
                <w:color w:val="000000"/>
                <w:szCs w:val="26"/>
                <w:lang w:eastAsia="ru-RU"/>
              </w:rPr>
            </w:pPr>
            <w:r w:rsidRPr="00963D0B">
              <w:rPr>
                <w:rFonts w:eastAsia="Times New Roman" w:cs="Times New Roman"/>
                <w:color w:val="000000"/>
                <w:szCs w:val="26"/>
                <w:lang w:eastAsia="ru-RU"/>
              </w:rPr>
              <w:t>0,96</w:t>
            </w:r>
          </w:p>
        </w:tc>
      </w:tr>
      <w:tr w:rsidR="006A7DC9" w:rsidRPr="00963D0B" w:rsidTr="002E1AAA">
        <w:trPr>
          <w:trHeight w:val="31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I</w:t>
            </w:r>
            <w:r w:rsidRPr="00963D0B">
              <w:rPr>
                <w:rFonts w:eastAsia="Times New Roman" w:cs="Times New Roman"/>
                <w:color w:val="000000"/>
                <w:szCs w:val="26"/>
                <w:vertAlign w:val="superscript"/>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Cd</w:t>
            </w:r>
            <w:r w:rsidRPr="00963D0B">
              <w:rPr>
                <w:rFonts w:eastAsia="Times New Roman" w:cs="Times New Roman"/>
                <w:color w:val="000000"/>
                <w:szCs w:val="26"/>
                <w:vertAlign w:val="superscript"/>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6A7DC9">
            <w:pPr>
              <w:spacing w:line="240" w:lineRule="auto"/>
              <w:ind w:firstLine="0"/>
              <w:jc w:val="center"/>
              <w:rPr>
                <w:rFonts w:eastAsia="Times New Roman" w:cs="Times New Roman"/>
                <w:color w:val="000000"/>
                <w:szCs w:val="26"/>
                <w:lang w:eastAsia="ru-RU"/>
              </w:rPr>
            </w:pPr>
            <w:r w:rsidRPr="00963D0B">
              <w:rPr>
                <w:rFonts w:eastAsia="Times New Roman" w:cs="Times New Roman"/>
                <w:color w:val="000000"/>
                <w:szCs w:val="26"/>
                <w:lang w:eastAsia="ru-RU"/>
              </w:rPr>
              <w:t>2,767(8)</w:t>
            </w:r>
          </w:p>
        </w:tc>
        <w:tc>
          <w:tcPr>
            <w:tcW w:w="0" w:type="auto"/>
            <w:tcBorders>
              <w:top w:val="nil"/>
              <w:left w:val="nil"/>
              <w:bottom w:val="nil"/>
              <w:right w:val="nil"/>
            </w:tcBorders>
            <w:shd w:val="clear" w:color="auto" w:fill="auto"/>
            <w:noWrap/>
            <w:vAlign w:val="bottom"/>
            <w:hideMark/>
          </w:tcPr>
          <w:p w:rsidR="006A7DC9" w:rsidRPr="00963D0B" w:rsidRDefault="006A7DC9" w:rsidP="006A7DC9">
            <w:pPr>
              <w:spacing w:line="240" w:lineRule="auto"/>
              <w:ind w:firstLine="0"/>
              <w:jc w:val="center"/>
              <w:rPr>
                <w:rFonts w:eastAsia="Times New Roman" w:cs="Times New Roman"/>
                <w:color w:val="000000"/>
                <w:szCs w:val="26"/>
                <w:lang w:eastAsia="ru-RU"/>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C</w:t>
            </w:r>
            <w:r w:rsidRPr="00963D0B">
              <w:rPr>
                <w:rFonts w:eastAsia="Times New Roman" w:cs="Times New Roman"/>
                <w:color w:val="000000"/>
                <w:szCs w:val="26"/>
                <w:vertAlign w:val="superscript"/>
                <w:lang w:eastAsia="ru-RU"/>
              </w:rPr>
              <w:t>20</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H</w:t>
            </w:r>
            <w:r w:rsidRPr="00963D0B">
              <w:rPr>
                <w:rFonts w:eastAsia="Times New Roman" w:cs="Times New Roman"/>
                <w:color w:val="000000"/>
                <w:szCs w:val="26"/>
                <w:vertAlign w:val="superscript"/>
                <w:lang w:eastAsia="ru-RU"/>
              </w:rPr>
              <w:t>20C</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6A7DC9">
            <w:pPr>
              <w:spacing w:line="240" w:lineRule="auto"/>
              <w:ind w:firstLine="0"/>
              <w:jc w:val="center"/>
              <w:rPr>
                <w:rFonts w:eastAsia="Times New Roman" w:cs="Times New Roman"/>
                <w:color w:val="000000"/>
                <w:szCs w:val="26"/>
                <w:lang w:eastAsia="ru-RU"/>
              </w:rPr>
            </w:pPr>
            <w:r w:rsidRPr="00963D0B">
              <w:rPr>
                <w:rFonts w:eastAsia="Times New Roman" w:cs="Times New Roman"/>
                <w:color w:val="000000"/>
                <w:szCs w:val="26"/>
                <w:lang w:eastAsia="ru-RU"/>
              </w:rPr>
              <w:t>0,96</w:t>
            </w:r>
          </w:p>
        </w:tc>
      </w:tr>
      <w:tr w:rsidR="006A7DC9" w:rsidRPr="00963D0B" w:rsidTr="002E1AAA">
        <w:trPr>
          <w:trHeight w:val="31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Cd</w:t>
            </w:r>
            <w:r w:rsidRPr="00963D0B">
              <w:rPr>
                <w:rFonts w:eastAsia="Times New Roman" w:cs="Times New Roman"/>
                <w:color w:val="000000"/>
                <w:szCs w:val="26"/>
                <w:vertAlign w:val="superscript"/>
                <w:lang w:eastAsia="ru-RU"/>
              </w:rPr>
              <w:t>2</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O</w:t>
            </w:r>
            <w:r w:rsidRPr="00963D0B">
              <w:rPr>
                <w:rFonts w:eastAsia="Times New Roman" w:cs="Times New Roman"/>
                <w:color w:val="000000"/>
                <w:szCs w:val="26"/>
                <w:vertAlign w:val="superscript"/>
                <w:lang w:eastAsia="ru-RU"/>
              </w:rPr>
              <w:t>15</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6A7DC9">
            <w:pPr>
              <w:spacing w:line="240" w:lineRule="auto"/>
              <w:ind w:firstLine="0"/>
              <w:jc w:val="center"/>
              <w:rPr>
                <w:rFonts w:eastAsia="Times New Roman" w:cs="Times New Roman"/>
                <w:color w:val="000000"/>
                <w:szCs w:val="26"/>
                <w:lang w:eastAsia="ru-RU"/>
              </w:rPr>
            </w:pPr>
            <w:r w:rsidRPr="00963D0B">
              <w:rPr>
                <w:rFonts w:eastAsia="Times New Roman" w:cs="Times New Roman"/>
                <w:color w:val="000000"/>
                <w:szCs w:val="26"/>
                <w:lang w:eastAsia="ru-RU"/>
              </w:rPr>
              <w:t>2,249(10)</w:t>
            </w:r>
          </w:p>
        </w:tc>
        <w:tc>
          <w:tcPr>
            <w:tcW w:w="0" w:type="auto"/>
            <w:tcBorders>
              <w:top w:val="nil"/>
              <w:left w:val="nil"/>
              <w:bottom w:val="nil"/>
              <w:right w:val="nil"/>
            </w:tcBorders>
            <w:shd w:val="clear" w:color="auto" w:fill="auto"/>
            <w:noWrap/>
            <w:vAlign w:val="bottom"/>
            <w:hideMark/>
          </w:tcPr>
          <w:p w:rsidR="006A7DC9" w:rsidRPr="00963D0B" w:rsidRDefault="006A7DC9" w:rsidP="006A7DC9">
            <w:pPr>
              <w:spacing w:line="240" w:lineRule="auto"/>
              <w:ind w:firstLine="0"/>
              <w:jc w:val="center"/>
              <w:rPr>
                <w:rFonts w:eastAsia="Times New Roman" w:cs="Times New Roman"/>
                <w:color w:val="000000"/>
                <w:szCs w:val="26"/>
                <w:lang w:eastAsia="ru-RU"/>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S</w:t>
            </w:r>
            <w:r w:rsidRPr="00963D0B">
              <w:rPr>
                <w:rFonts w:eastAsia="Times New Roman" w:cs="Times New Roman"/>
                <w:color w:val="000000"/>
                <w:szCs w:val="26"/>
                <w:vertAlign w:val="superscript"/>
                <w:lang w:eastAsia="ru-RU"/>
              </w:rPr>
              <w:t>4</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O</w:t>
            </w:r>
            <w:r w:rsidRPr="00963D0B">
              <w:rPr>
                <w:rFonts w:eastAsia="Times New Roman" w:cs="Times New Roman"/>
                <w:color w:val="000000"/>
                <w:szCs w:val="26"/>
                <w:vertAlign w:val="superscript"/>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6A7DC9">
            <w:pPr>
              <w:spacing w:line="240" w:lineRule="auto"/>
              <w:ind w:firstLine="0"/>
              <w:jc w:val="center"/>
              <w:rPr>
                <w:rFonts w:eastAsia="Times New Roman" w:cs="Times New Roman"/>
                <w:color w:val="000000"/>
                <w:szCs w:val="26"/>
                <w:lang w:eastAsia="ru-RU"/>
              </w:rPr>
            </w:pPr>
            <w:r w:rsidRPr="00963D0B">
              <w:rPr>
                <w:rFonts w:eastAsia="Times New Roman" w:cs="Times New Roman"/>
                <w:color w:val="000000"/>
                <w:szCs w:val="26"/>
                <w:lang w:eastAsia="ru-RU"/>
              </w:rPr>
              <w:t>1,518(14)</w:t>
            </w:r>
          </w:p>
        </w:tc>
      </w:tr>
      <w:tr w:rsidR="006A7DC9" w:rsidRPr="00963D0B" w:rsidTr="002E1AAA">
        <w:trPr>
          <w:trHeight w:val="31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Cd</w:t>
            </w:r>
            <w:r w:rsidRPr="00963D0B">
              <w:rPr>
                <w:rFonts w:eastAsia="Times New Roman" w:cs="Times New Roman"/>
                <w:color w:val="000000"/>
                <w:szCs w:val="26"/>
                <w:vertAlign w:val="superscript"/>
                <w:lang w:eastAsia="ru-RU"/>
              </w:rPr>
              <w:t>2</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O</w:t>
            </w:r>
            <w:r w:rsidRPr="00963D0B">
              <w:rPr>
                <w:rFonts w:eastAsia="Times New Roman" w:cs="Times New Roman"/>
                <w:color w:val="000000"/>
                <w:szCs w:val="26"/>
                <w:vertAlign w:val="superscript"/>
                <w:lang w:eastAsia="ru-RU"/>
              </w:rPr>
              <w:t>15</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6A7DC9">
            <w:pPr>
              <w:spacing w:line="240" w:lineRule="auto"/>
              <w:ind w:firstLine="0"/>
              <w:jc w:val="center"/>
              <w:rPr>
                <w:rFonts w:eastAsia="Times New Roman" w:cs="Times New Roman"/>
                <w:color w:val="000000"/>
                <w:szCs w:val="26"/>
                <w:lang w:eastAsia="ru-RU"/>
              </w:rPr>
            </w:pPr>
            <w:r w:rsidRPr="00963D0B">
              <w:rPr>
                <w:rFonts w:eastAsia="Times New Roman" w:cs="Times New Roman"/>
                <w:color w:val="000000"/>
                <w:szCs w:val="26"/>
                <w:lang w:eastAsia="ru-RU"/>
              </w:rPr>
              <w:t>2,250(10)</w:t>
            </w:r>
          </w:p>
        </w:tc>
        <w:tc>
          <w:tcPr>
            <w:tcW w:w="0" w:type="auto"/>
            <w:tcBorders>
              <w:top w:val="nil"/>
              <w:left w:val="nil"/>
              <w:bottom w:val="nil"/>
              <w:right w:val="nil"/>
            </w:tcBorders>
            <w:shd w:val="clear" w:color="auto" w:fill="auto"/>
            <w:noWrap/>
            <w:vAlign w:val="bottom"/>
            <w:hideMark/>
          </w:tcPr>
          <w:p w:rsidR="006A7DC9" w:rsidRPr="00963D0B" w:rsidRDefault="006A7DC9" w:rsidP="006A7DC9">
            <w:pPr>
              <w:spacing w:line="240" w:lineRule="auto"/>
              <w:ind w:firstLine="0"/>
              <w:jc w:val="center"/>
              <w:rPr>
                <w:rFonts w:eastAsia="Times New Roman" w:cs="Times New Roman"/>
                <w:color w:val="000000"/>
                <w:szCs w:val="26"/>
                <w:lang w:eastAsia="ru-RU"/>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S</w:t>
            </w:r>
            <w:r w:rsidRPr="00963D0B">
              <w:rPr>
                <w:rFonts w:eastAsia="Times New Roman" w:cs="Times New Roman"/>
                <w:color w:val="000000"/>
                <w:szCs w:val="26"/>
                <w:vertAlign w:val="superscript"/>
                <w:lang w:eastAsia="ru-RU"/>
              </w:rPr>
              <w:t>4</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C</w:t>
            </w:r>
            <w:r w:rsidRPr="00963D0B">
              <w:rPr>
                <w:rFonts w:eastAsia="Times New Roman" w:cs="Times New Roman"/>
                <w:color w:val="000000"/>
                <w:szCs w:val="26"/>
                <w:vertAlign w:val="superscript"/>
                <w:lang w:eastAsia="ru-RU"/>
              </w:rPr>
              <w:t>6</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6A7DC9">
            <w:pPr>
              <w:spacing w:line="240" w:lineRule="auto"/>
              <w:ind w:firstLine="0"/>
              <w:jc w:val="center"/>
              <w:rPr>
                <w:rFonts w:eastAsia="Times New Roman" w:cs="Times New Roman"/>
                <w:color w:val="000000"/>
                <w:szCs w:val="26"/>
                <w:lang w:eastAsia="ru-RU"/>
              </w:rPr>
            </w:pPr>
            <w:r w:rsidRPr="00963D0B">
              <w:rPr>
                <w:rFonts w:eastAsia="Times New Roman" w:cs="Times New Roman"/>
                <w:color w:val="000000"/>
                <w:szCs w:val="26"/>
                <w:lang w:eastAsia="ru-RU"/>
              </w:rPr>
              <w:t>1,777(19)</w:t>
            </w:r>
          </w:p>
        </w:tc>
      </w:tr>
      <w:tr w:rsidR="006A7DC9" w:rsidRPr="00963D0B" w:rsidTr="002E1AAA">
        <w:trPr>
          <w:trHeight w:val="31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Cd</w:t>
            </w:r>
            <w:r w:rsidRPr="00963D0B">
              <w:rPr>
                <w:rFonts w:eastAsia="Times New Roman" w:cs="Times New Roman"/>
                <w:color w:val="000000"/>
                <w:szCs w:val="26"/>
                <w:vertAlign w:val="superscript"/>
                <w:lang w:eastAsia="ru-RU"/>
              </w:rPr>
              <w:t>2</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O</w:t>
            </w:r>
            <w:r w:rsidRPr="00963D0B">
              <w:rPr>
                <w:rFonts w:eastAsia="Times New Roman" w:cs="Times New Roman"/>
                <w:color w:val="000000"/>
                <w:szCs w:val="26"/>
                <w:vertAlign w:val="superscript"/>
                <w:lang w:eastAsia="ru-RU"/>
              </w:rPr>
              <w:t>7</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6A7DC9">
            <w:pPr>
              <w:spacing w:line="240" w:lineRule="auto"/>
              <w:ind w:firstLine="0"/>
              <w:jc w:val="center"/>
              <w:rPr>
                <w:rFonts w:eastAsia="Times New Roman" w:cs="Times New Roman"/>
                <w:color w:val="000000"/>
                <w:szCs w:val="26"/>
                <w:lang w:eastAsia="ru-RU"/>
              </w:rPr>
            </w:pPr>
            <w:r w:rsidRPr="00963D0B">
              <w:rPr>
                <w:rFonts w:eastAsia="Times New Roman" w:cs="Times New Roman"/>
                <w:color w:val="000000"/>
                <w:szCs w:val="26"/>
                <w:lang w:eastAsia="ru-RU"/>
              </w:rPr>
              <w:t>2,252(10)</w:t>
            </w:r>
          </w:p>
        </w:tc>
        <w:tc>
          <w:tcPr>
            <w:tcW w:w="0" w:type="auto"/>
            <w:tcBorders>
              <w:top w:val="nil"/>
              <w:left w:val="nil"/>
              <w:bottom w:val="nil"/>
              <w:right w:val="nil"/>
            </w:tcBorders>
            <w:shd w:val="clear" w:color="auto" w:fill="auto"/>
            <w:noWrap/>
            <w:vAlign w:val="bottom"/>
            <w:hideMark/>
          </w:tcPr>
          <w:p w:rsidR="006A7DC9" w:rsidRPr="00963D0B" w:rsidRDefault="006A7DC9" w:rsidP="006A7DC9">
            <w:pPr>
              <w:spacing w:line="240" w:lineRule="auto"/>
              <w:ind w:firstLine="0"/>
              <w:jc w:val="center"/>
              <w:rPr>
                <w:rFonts w:eastAsia="Times New Roman" w:cs="Times New Roman"/>
                <w:color w:val="000000"/>
                <w:szCs w:val="26"/>
                <w:lang w:eastAsia="ru-RU"/>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S</w:t>
            </w:r>
            <w:r w:rsidRPr="00963D0B">
              <w:rPr>
                <w:rFonts w:eastAsia="Times New Roman" w:cs="Times New Roman"/>
                <w:color w:val="000000"/>
                <w:szCs w:val="26"/>
                <w:vertAlign w:val="superscript"/>
                <w:lang w:eastAsia="ru-RU"/>
              </w:rPr>
              <w:t>4</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C</w:t>
            </w:r>
            <w:r w:rsidRPr="00963D0B">
              <w:rPr>
                <w:rFonts w:eastAsia="Times New Roman" w:cs="Times New Roman"/>
                <w:color w:val="000000"/>
                <w:szCs w:val="26"/>
                <w:vertAlign w:val="superscript"/>
                <w:lang w:eastAsia="ru-RU"/>
              </w:rPr>
              <w:t>2</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6A7DC9">
            <w:pPr>
              <w:spacing w:line="240" w:lineRule="auto"/>
              <w:ind w:firstLine="0"/>
              <w:jc w:val="center"/>
              <w:rPr>
                <w:rFonts w:eastAsia="Times New Roman" w:cs="Times New Roman"/>
                <w:color w:val="000000"/>
                <w:szCs w:val="26"/>
                <w:lang w:eastAsia="ru-RU"/>
              </w:rPr>
            </w:pPr>
            <w:r w:rsidRPr="00963D0B">
              <w:rPr>
                <w:rFonts w:eastAsia="Times New Roman" w:cs="Times New Roman"/>
                <w:color w:val="000000"/>
                <w:szCs w:val="26"/>
                <w:lang w:eastAsia="ru-RU"/>
              </w:rPr>
              <w:t>1,82(2)</w:t>
            </w:r>
          </w:p>
        </w:tc>
      </w:tr>
      <w:tr w:rsidR="006A7DC9" w:rsidRPr="00963D0B" w:rsidTr="002E1AAA">
        <w:trPr>
          <w:trHeight w:val="31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Cd</w:t>
            </w:r>
            <w:r w:rsidRPr="00963D0B">
              <w:rPr>
                <w:rFonts w:eastAsia="Times New Roman" w:cs="Times New Roman"/>
                <w:color w:val="000000"/>
                <w:szCs w:val="26"/>
                <w:vertAlign w:val="superscript"/>
                <w:lang w:eastAsia="ru-RU"/>
              </w:rPr>
              <w:t>2</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O</w:t>
            </w:r>
            <w:r w:rsidRPr="00963D0B">
              <w:rPr>
                <w:rFonts w:eastAsia="Times New Roman" w:cs="Times New Roman"/>
                <w:color w:val="000000"/>
                <w:szCs w:val="26"/>
                <w:vertAlign w:val="superscript"/>
                <w:lang w:eastAsia="ru-RU"/>
              </w:rPr>
              <w:t>7</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6A7DC9">
            <w:pPr>
              <w:spacing w:line="240" w:lineRule="auto"/>
              <w:ind w:firstLine="0"/>
              <w:jc w:val="center"/>
              <w:rPr>
                <w:rFonts w:eastAsia="Times New Roman" w:cs="Times New Roman"/>
                <w:color w:val="000000"/>
                <w:szCs w:val="26"/>
                <w:lang w:eastAsia="ru-RU"/>
              </w:rPr>
            </w:pPr>
            <w:r w:rsidRPr="00963D0B">
              <w:rPr>
                <w:rFonts w:eastAsia="Times New Roman" w:cs="Times New Roman"/>
                <w:color w:val="000000"/>
                <w:szCs w:val="26"/>
                <w:lang w:eastAsia="ru-RU"/>
              </w:rPr>
              <w:t>2,252(10)</w:t>
            </w:r>
          </w:p>
        </w:tc>
        <w:tc>
          <w:tcPr>
            <w:tcW w:w="0" w:type="auto"/>
            <w:tcBorders>
              <w:top w:val="nil"/>
              <w:left w:val="nil"/>
              <w:bottom w:val="nil"/>
              <w:right w:val="nil"/>
            </w:tcBorders>
            <w:shd w:val="clear" w:color="auto" w:fill="auto"/>
            <w:noWrap/>
            <w:vAlign w:val="bottom"/>
            <w:hideMark/>
          </w:tcPr>
          <w:p w:rsidR="006A7DC9" w:rsidRPr="00963D0B" w:rsidRDefault="006A7DC9" w:rsidP="006A7DC9">
            <w:pPr>
              <w:spacing w:line="240" w:lineRule="auto"/>
              <w:ind w:firstLine="0"/>
              <w:jc w:val="center"/>
              <w:rPr>
                <w:rFonts w:eastAsia="Times New Roman" w:cs="Times New Roman"/>
                <w:color w:val="000000"/>
                <w:szCs w:val="26"/>
                <w:lang w:eastAsia="ru-RU"/>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I</w:t>
            </w:r>
            <w:r w:rsidRPr="00963D0B">
              <w:rPr>
                <w:rFonts w:eastAsia="Times New Roman" w:cs="Times New Roman"/>
                <w:color w:val="000000"/>
                <w:szCs w:val="26"/>
                <w:vertAlign w:val="superscript"/>
                <w:lang w:eastAsia="ru-RU"/>
              </w:rPr>
              <w:t>2</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Cd</w:t>
            </w:r>
            <w:r w:rsidRPr="00963D0B">
              <w:rPr>
                <w:rFonts w:eastAsia="Times New Roman" w:cs="Times New Roman"/>
                <w:color w:val="000000"/>
                <w:szCs w:val="26"/>
                <w:vertAlign w:val="superscript"/>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6A7DC9">
            <w:pPr>
              <w:spacing w:line="240" w:lineRule="auto"/>
              <w:ind w:firstLine="0"/>
              <w:jc w:val="center"/>
              <w:rPr>
                <w:rFonts w:eastAsia="Times New Roman" w:cs="Times New Roman"/>
                <w:color w:val="000000"/>
                <w:szCs w:val="26"/>
                <w:lang w:eastAsia="ru-RU"/>
              </w:rPr>
            </w:pPr>
            <w:r w:rsidRPr="00963D0B">
              <w:rPr>
                <w:rFonts w:eastAsia="Times New Roman" w:cs="Times New Roman"/>
                <w:color w:val="000000"/>
                <w:szCs w:val="26"/>
                <w:lang w:eastAsia="ru-RU"/>
              </w:rPr>
              <w:t>2,741(8)</w:t>
            </w:r>
          </w:p>
        </w:tc>
      </w:tr>
      <w:tr w:rsidR="006A7DC9" w:rsidRPr="00963D0B" w:rsidTr="002E1AAA">
        <w:trPr>
          <w:trHeight w:val="31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Cd</w:t>
            </w:r>
            <w:r w:rsidRPr="00963D0B">
              <w:rPr>
                <w:rFonts w:eastAsia="Times New Roman" w:cs="Times New Roman"/>
                <w:color w:val="000000"/>
                <w:szCs w:val="26"/>
                <w:vertAlign w:val="superscript"/>
                <w:lang w:eastAsia="ru-RU"/>
              </w:rPr>
              <w:t>2</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O</w:t>
            </w:r>
            <w:r w:rsidRPr="00963D0B">
              <w:rPr>
                <w:rFonts w:eastAsia="Times New Roman" w:cs="Times New Roman"/>
                <w:color w:val="000000"/>
                <w:szCs w:val="26"/>
                <w:vertAlign w:val="superscript"/>
                <w:lang w:eastAsia="ru-RU"/>
              </w:rPr>
              <w:t>6</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6A7DC9">
            <w:pPr>
              <w:spacing w:line="240" w:lineRule="auto"/>
              <w:ind w:firstLine="0"/>
              <w:jc w:val="center"/>
              <w:rPr>
                <w:rFonts w:eastAsia="Times New Roman" w:cs="Times New Roman"/>
                <w:color w:val="000000"/>
                <w:szCs w:val="26"/>
                <w:lang w:eastAsia="ru-RU"/>
              </w:rPr>
            </w:pPr>
            <w:r w:rsidRPr="00963D0B">
              <w:rPr>
                <w:rFonts w:eastAsia="Times New Roman" w:cs="Times New Roman"/>
                <w:color w:val="000000"/>
                <w:szCs w:val="26"/>
                <w:lang w:eastAsia="ru-RU"/>
              </w:rPr>
              <w:t>2,286(8)</w:t>
            </w:r>
          </w:p>
        </w:tc>
        <w:tc>
          <w:tcPr>
            <w:tcW w:w="0" w:type="auto"/>
            <w:tcBorders>
              <w:top w:val="nil"/>
              <w:left w:val="nil"/>
              <w:bottom w:val="nil"/>
              <w:right w:val="nil"/>
            </w:tcBorders>
            <w:shd w:val="clear" w:color="auto" w:fill="auto"/>
            <w:noWrap/>
            <w:vAlign w:val="bottom"/>
            <w:hideMark/>
          </w:tcPr>
          <w:p w:rsidR="006A7DC9" w:rsidRPr="00963D0B" w:rsidRDefault="006A7DC9" w:rsidP="006A7DC9">
            <w:pPr>
              <w:spacing w:line="240" w:lineRule="auto"/>
              <w:ind w:firstLine="0"/>
              <w:jc w:val="center"/>
              <w:rPr>
                <w:rFonts w:eastAsia="Times New Roman" w:cs="Times New Roman"/>
                <w:color w:val="000000"/>
                <w:szCs w:val="26"/>
                <w:lang w:eastAsia="ru-RU"/>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S</w:t>
            </w:r>
            <w:r w:rsidRPr="00963D0B">
              <w:rPr>
                <w:rFonts w:eastAsia="Times New Roman" w:cs="Times New Roman"/>
                <w:color w:val="000000"/>
                <w:szCs w:val="26"/>
                <w:vertAlign w:val="superscript"/>
                <w:lang w:eastAsia="ru-RU"/>
              </w:rPr>
              <w:t>5</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O</w:t>
            </w:r>
            <w:r w:rsidRPr="00963D0B">
              <w:rPr>
                <w:rFonts w:eastAsia="Times New Roman" w:cs="Times New Roman"/>
                <w:color w:val="000000"/>
                <w:szCs w:val="26"/>
                <w:vertAlign w:val="superscript"/>
                <w:lang w:eastAsia="ru-RU"/>
              </w:rPr>
              <w:t>10</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6A7DC9">
            <w:pPr>
              <w:spacing w:line="240" w:lineRule="auto"/>
              <w:ind w:firstLine="0"/>
              <w:jc w:val="center"/>
              <w:rPr>
                <w:rFonts w:eastAsia="Times New Roman" w:cs="Times New Roman"/>
                <w:color w:val="000000"/>
                <w:szCs w:val="26"/>
                <w:lang w:eastAsia="ru-RU"/>
              </w:rPr>
            </w:pPr>
            <w:r w:rsidRPr="00963D0B">
              <w:rPr>
                <w:rFonts w:eastAsia="Times New Roman" w:cs="Times New Roman"/>
                <w:color w:val="000000"/>
                <w:szCs w:val="26"/>
                <w:lang w:eastAsia="ru-RU"/>
              </w:rPr>
              <w:t>1,55(3)</w:t>
            </w:r>
          </w:p>
        </w:tc>
      </w:tr>
      <w:tr w:rsidR="006A7DC9" w:rsidRPr="00963D0B" w:rsidTr="002E1AAA">
        <w:trPr>
          <w:trHeight w:val="31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Cd</w:t>
            </w:r>
            <w:r w:rsidRPr="00963D0B">
              <w:rPr>
                <w:rFonts w:eastAsia="Times New Roman" w:cs="Times New Roman"/>
                <w:color w:val="000000"/>
                <w:szCs w:val="26"/>
                <w:vertAlign w:val="superscript"/>
                <w:lang w:eastAsia="ru-RU"/>
              </w:rPr>
              <w:t>2</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O</w:t>
            </w:r>
            <w:r w:rsidRPr="00963D0B">
              <w:rPr>
                <w:rFonts w:eastAsia="Times New Roman" w:cs="Times New Roman"/>
                <w:color w:val="000000"/>
                <w:szCs w:val="26"/>
                <w:vertAlign w:val="superscript"/>
                <w:lang w:eastAsia="ru-RU"/>
              </w:rPr>
              <w:t>6</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6A7DC9">
            <w:pPr>
              <w:spacing w:line="240" w:lineRule="auto"/>
              <w:ind w:firstLine="0"/>
              <w:jc w:val="center"/>
              <w:rPr>
                <w:rFonts w:eastAsia="Times New Roman" w:cs="Times New Roman"/>
                <w:color w:val="000000"/>
                <w:szCs w:val="26"/>
                <w:lang w:eastAsia="ru-RU"/>
              </w:rPr>
            </w:pPr>
            <w:r w:rsidRPr="00963D0B">
              <w:rPr>
                <w:rFonts w:eastAsia="Times New Roman" w:cs="Times New Roman"/>
                <w:color w:val="000000"/>
                <w:szCs w:val="26"/>
                <w:lang w:eastAsia="ru-RU"/>
              </w:rPr>
              <w:t>2,286(8)</w:t>
            </w:r>
          </w:p>
        </w:tc>
        <w:tc>
          <w:tcPr>
            <w:tcW w:w="0" w:type="auto"/>
            <w:tcBorders>
              <w:top w:val="nil"/>
              <w:left w:val="nil"/>
              <w:bottom w:val="nil"/>
              <w:right w:val="nil"/>
            </w:tcBorders>
            <w:shd w:val="clear" w:color="auto" w:fill="auto"/>
            <w:noWrap/>
            <w:vAlign w:val="bottom"/>
            <w:hideMark/>
          </w:tcPr>
          <w:p w:rsidR="006A7DC9" w:rsidRPr="00963D0B" w:rsidRDefault="006A7DC9" w:rsidP="006A7DC9">
            <w:pPr>
              <w:spacing w:line="240" w:lineRule="auto"/>
              <w:ind w:firstLine="0"/>
              <w:jc w:val="center"/>
              <w:rPr>
                <w:rFonts w:eastAsia="Times New Roman" w:cs="Times New Roman"/>
                <w:color w:val="000000"/>
                <w:szCs w:val="26"/>
                <w:lang w:eastAsia="ru-RU"/>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S</w:t>
            </w:r>
            <w:r w:rsidRPr="00963D0B">
              <w:rPr>
                <w:rFonts w:eastAsia="Times New Roman" w:cs="Times New Roman"/>
                <w:color w:val="000000"/>
                <w:szCs w:val="26"/>
                <w:vertAlign w:val="superscript"/>
                <w:lang w:eastAsia="ru-RU"/>
              </w:rPr>
              <w:t>5</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C</w:t>
            </w:r>
            <w:r w:rsidRPr="00963D0B">
              <w:rPr>
                <w:rFonts w:eastAsia="Times New Roman" w:cs="Times New Roman"/>
                <w:color w:val="000000"/>
                <w:szCs w:val="26"/>
                <w:vertAlign w:val="superscript"/>
                <w:lang w:eastAsia="ru-RU"/>
              </w:rPr>
              <w:t>19</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6A7DC9">
            <w:pPr>
              <w:spacing w:line="240" w:lineRule="auto"/>
              <w:ind w:firstLine="0"/>
              <w:jc w:val="center"/>
              <w:rPr>
                <w:rFonts w:eastAsia="Times New Roman" w:cs="Times New Roman"/>
                <w:color w:val="000000"/>
                <w:szCs w:val="26"/>
                <w:lang w:eastAsia="ru-RU"/>
              </w:rPr>
            </w:pPr>
            <w:r w:rsidRPr="00963D0B">
              <w:rPr>
                <w:rFonts w:eastAsia="Times New Roman" w:cs="Times New Roman"/>
                <w:color w:val="000000"/>
                <w:szCs w:val="26"/>
                <w:lang w:eastAsia="ru-RU"/>
              </w:rPr>
              <w:t>1,707(19)</w:t>
            </w:r>
          </w:p>
        </w:tc>
      </w:tr>
      <w:tr w:rsidR="006A7DC9" w:rsidRPr="00963D0B" w:rsidTr="002E1AAA">
        <w:trPr>
          <w:trHeight w:val="31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I</w:t>
            </w:r>
            <w:r w:rsidRPr="00963D0B">
              <w:rPr>
                <w:rFonts w:eastAsia="Times New Roman" w:cs="Times New Roman"/>
                <w:color w:val="000000"/>
                <w:szCs w:val="26"/>
                <w:vertAlign w:val="superscript"/>
                <w:lang w:eastAsia="ru-RU"/>
              </w:rPr>
              <w:t>3</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Cd</w:t>
            </w:r>
            <w:r w:rsidRPr="00963D0B">
              <w:rPr>
                <w:rFonts w:eastAsia="Times New Roman" w:cs="Times New Roman"/>
                <w:color w:val="000000"/>
                <w:szCs w:val="26"/>
                <w:vertAlign w:val="superscript"/>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6A7DC9">
            <w:pPr>
              <w:spacing w:line="240" w:lineRule="auto"/>
              <w:ind w:firstLine="0"/>
              <w:jc w:val="center"/>
              <w:rPr>
                <w:rFonts w:eastAsia="Times New Roman" w:cs="Times New Roman"/>
                <w:color w:val="000000"/>
                <w:szCs w:val="26"/>
                <w:lang w:eastAsia="ru-RU"/>
              </w:rPr>
            </w:pPr>
            <w:r w:rsidRPr="00963D0B">
              <w:rPr>
                <w:rFonts w:eastAsia="Times New Roman" w:cs="Times New Roman"/>
                <w:color w:val="000000"/>
                <w:szCs w:val="26"/>
                <w:lang w:eastAsia="ru-RU"/>
              </w:rPr>
              <w:t>2,622(8)</w:t>
            </w:r>
          </w:p>
        </w:tc>
        <w:tc>
          <w:tcPr>
            <w:tcW w:w="0" w:type="auto"/>
            <w:tcBorders>
              <w:top w:val="nil"/>
              <w:left w:val="nil"/>
              <w:bottom w:val="nil"/>
              <w:right w:val="nil"/>
            </w:tcBorders>
            <w:shd w:val="clear" w:color="auto" w:fill="auto"/>
            <w:noWrap/>
            <w:vAlign w:val="bottom"/>
            <w:hideMark/>
          </w:tcPr>
          <w:p w:rsidR="006A7DC9" w:rsidRPr="00963D0B" w:rsidRDefault="006A7DC9" w:rsidP="006A7DC9">
            <w:pPr>
              <w:spacing w:line="240" w:lineRule="auto"/>
              <w:ind w:firstLine="0"/>
              <w:jc w:val="center"/>
              <w:rPr>
                <w:rFonts w:eastAsia="Times New Roman" w:cs="Times New Roman"/>
                <w:color w:val="000000"/>
                <w:szCs w:val="26"/>
                <w:lang w:eastAsia="ru-RU"/>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S</w:t>
            </w:r>
            <w:r w:rsidRPr="00963D0B">
              <w:rPr>
                <w:rFonts w:eastAsia="Times New Roman" w:cs="Times New Roman"/>
                <w:color w:val="000000"/>
                <w:szCs w:val="26"/>
                <w:vertAlign w:val="superscript"/>
                <w:lang w:eastAsia="ru-RU"/>
              </w:rPr>
              <w:t>5</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C</w:t>
            </w:r>
            <w:r w:rsidRPr="00963D0B">
              <w:rPr>
                <w:rFonts w:eastAsia="Times New Roman" w:cs="Times New Roman"/>
                <w:color w:val="000000"/>
                <w:szCs w:val="26"/>
                <w:vertAlign w:val="superscript"/>
                <w:lang w:eastAsia="ru-RU"/>
              </w:rPr>
              <w:t>4</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6A7DC9">
            <w:pPr>
              <w:spacing w:line="240" w:lineRule="auto"/>
              <w:ind w:firstLine="0"/>
              <w:jc w:val="center"/>
              <w:rPr>
                <w:rFonts w:eastAsia="Times New Roman" w:cs="Times New Roman"/>
                <w:color w:val="000000"/>
                <w:szCs w:val="26"/>
                <w:lang w:eastAsia="ru-RU"/>
              </w:rPr>
            </w:pPr>
            <w:r w:rsidRPr="00963D0B">
              <w:rPr>
                <w:rFonts w:eastAsia="Times New Roman" w:cs="Times New Roman"/>
                <w:color w:val="000000"/>
                <w:szCs w:val="26"/>
                <w:lang w:eastAsia="ru-RU"/>
              </w:rPr>
              <w:t>1,78(5)</w:t>
            </w:r>
          </w:p>
        </w:tc>
      </w:tr>
      <w:tr w:rsidR="006A7DC9" w:rsidRPr="00963D0B" w:rsidTr="002E1AAA">
        <w:trPr>
          <w:trHeight w:val="31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I</w:t>
            </w:r>
            <w:r w:rsidRPr="00963D0B">
              <w:rPr>
                <w:rFonts w:eastAsia="Times New Roman" w:cs="Times New Roman"/>
                <w:color w:val="000000"/>
                <w:szCs w:val="26"/>
                <w:vertAlign w:val="superscript"/>
                <w:lang w:eastAsia="ru-RU"/>
              </w:rPr>
              <w:t>3</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Cd</w:t>
            </w:r>
            <w:r w:rsidRPr="00963D0B">
              <w:rPr>
                <w:rFonts w:eastAsia="Times New Roman" w:cs="Times New Roman"/>
                <w:color w:val="000000"/>
                <w:szCs w:val="26"/>
                <w:vertAlign w:val="superscript"/>
                <w:lang w:eastAsia="ru-RU"/>
              </w:rPr>
              <w:t>4</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6A7DC9">
            <w:pPr>
              <w:spacing w:line="240" w:lineRule="auto"/>
              <w:ind w:firstLine="0"/>
              <w:jc w:val="center"/>
              <w:rPr>
                <w:rFonts w:eastAsia="Times New Roman" w:cs="Times New Roman"/>
                <w:color w:val="000000"/>
                <w:szCs w:val="26"/>
                <w:lang w:eastAsia="ru-RU"/>
              </w:rPr>
            </w:pPr>
            <w:r w:rsidRPr="00963D0B">
              <w:rPr>
                <w:rFonts w:eastAsia="Times New Roman" w:cs="Times New Roman"/>
                <w:color w:val="000000"/>
                <w:szCs w:val="26"/>
                <w:lang w:eastAsia="ru-RU"/>
              </w:rPr>
              <w:t>2,800(3)</w:t>
            </w:r>
          </w:p>
        </w:tc>
        <w:tc>
          <w:tcPr>
            <w:tcW w:w="0" w:type="auto"/>
            <w:tcBorders>
              <w:top w:val="nil"/>
              <w:left w:val="nil"/>
              <w:bottom w:val="nil"/>
              <w:right w:val="nil"/>
            </w:tcBorders>
            <w:shd w:val="clear" w:color="auto" w:fill="auto"/>
            <w:noWrap/>
            <w:vAlign w:val="bottom"/>
            <w:hideMark/>
          </w:tcPr>
          <w:p w:rsidR="006A7DC9" w:rsidRPr="00963D0B" w:rsidRDefault="006A7DC9" w:rsidP="006A7DC9">
            <w:pPr>
              <w:spacing w:line="240" w:lineRule="auto"/>
              <w:ind w:firstLine="0"/>
              <w:jc w:val="center"/>
              <w:rPr>
                <w:rFonts w:eastAsia="Times New Roman" w:cs="Times New Roman"/>
                <w:color w:val="000000"/>
                <w:szCs w:val="26"/>
                <w:lang w:eastAsia="ru-RU"/>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Cd</w:t>
            </w:r>
            <w:r w:rsidRPr="00963D0B">
              <w:rPr>
                <w:rFonts w:eastAsia="Times New Roman" w:cs="Times New Roman"/>
                <w:color w:val="000000"/>
                <w:szCs w:val="26"/>
                <w:vertAlign w:val="superscript"/>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O</w:t>
            </w:r>
            <w:r w:rsidRPr="00963D0B">
              <w:rPr>
                <w:rFonts w:eastAsia="Times New Roman" w:cs="Times New Roman"/>
                <w:color w:val="000000"/>
                <w:szCs w:val="26"/>
                <w:vertAlign w:val="superscript"/>
                <w:lang w:eastAsia="ru-RU"/>
              </w:rPr>
              <w:t>10</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6A7DC9">
            <w:pPr>
              <w:spacing w:line="240" w:lineRule="auto"/>
              <w:ind w:firstLine="0"/>
              <w:jc w:val="center"/>
              <w:rPr>
                <w:rFonts w:eastAsia="Times New Roman" w:cs="Times New Roman"/>
                <w:color w:val="000000"/>
                <w:szCs w:val="26"/>
                <w:lang w:eastAsia="ru-RU"/>
              </w:rPr>
            </w:pPr>
            <w:r w:rsidRPr="00963D0B">
              <w:rPr>
                <w:rFonts w:eastAsia="Times New Roman" w:cs="Times New Roman"/>
                <w:color w:val="000000"/>
                <w:szCs w:val="26"/>
                <w:lang w:eastAsia="ru-RU"/>
              </w:rPr>
              <w:t>2,24(3)</w:t>
            </w:r>
          </w:p>
        </w:tc>
      </w:tr>
      <w:tr w:rsidR="006A7DC9" w:rsidRPr="00963D0B" w:rsidTr="002E1AAA">
        <w:trPr>
          <w:trHeight w:val="31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Cd</w:t>
            </w:r>
            <w:r w:rsidRPr="00963D0B">
              <w:rPr>
                <w:rFonts w:eastAsia="Times New Roman" w:cs="Times New Roman"/>
                <w:color w:val="000000"/>
                <w:szCs w:val="26"/>
                <w:vertAlign w:val="superscript"/>
                <w:lang w:eastAsia="ru-RU"/>
              </w:rPr>
              <w:t>4</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O</w:t>
            </w:r>
            <w:r w:rsidRPr="00963D0B">
              <w:rPr>
                <w:rFonts w:eastAsia="Times New Roman" w:cs="Times New Roman"/>
                <w:color w:val="000000"/>
                <w:szCs w:val="26"/>
                <w:vertAlign w:val="superscript"/>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6A7DC9">
            <w:pPr>
              <w:spacing w:line="240" w:lineRule="auto"/>
              <w:ind w:firstLine="0"/>
              <w:jc w:val="center"/>
              <w:rPr>
                <w:rFonts w:eastAsia="Times New Roman" w:cs="Times New Roman"/>
                <w:color w:val="000000"/>
                <w:szCs w:val="26"/>
                <w:lang w:eastAsia="ru-RU"/>
              </w:rPr>
            </w:pPr>
            <w:r w:rsidRPr="00963D0B">
              <w:rPr>
                <w:rFonts w:eastAsia="Times New Roman" w:cs="Times New Roman"/>
                <w:color w:val="000000"/>
                <w:szCs w:val="26"/>
                <w:lang w:eastAsia="ru-RU"/>
              </w:rPr>
              <w:t>2,280(13)</w:t>
            </w:r>
          </w:p>
        </w:tc>
        <w:tc>
          <w:tcPr>
            <w:tcW w:w="0" w:type="auto"/>
            <w:tcBorders>
              <w:top w:val="nil"/>
              <w:left w:val="nil"/>
              <w:bottom w:val="nil"/>
              <w:right w:val="nil"/>
            </w:tcBorders>
            <w:shd w:val="clear" w:color="auto" w:fill="auto"/>
            <w:noWrap/>
            <w:vAlign w:val="bottom"/>
            <w:hideMark/>
          </w:tcPr>
          <w:p w:rsidR="006A7DC9" w:rsidRPr="00963D0B" w:rsidRDefault="006A7DC9" w:rsidP="006A7DC9">
            <w:pPr>
              <w:spacing w:line="240" w:lineRule="auto"/>
              <w:ind w:firstLine="0"/>
              <w:jc w:val="center"/>
              <w:rPr>
                <w:rFonts w:eastAsia="Times New Roman" w:cs="Times New Roman"/>
                <w:color w:val="000000"/>
                <w:szCs w:val="26"/>
                <w:lang w:eastAsia="ru-RU"/>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C</w:t>
            </w:r>
            <w:r w:rsidRPr="00963D0B">
              <w:rPr>
                <w:rFonts w:eastAsia="Times New Roman" w:cs="Times New Roman"/>
                <w:color w:val="000000"/>
                <w:szCs w:val="26"/>
                <w:vertAlign w:val="superscript"/>
                <w:lang w:eastAsia="ru-RU"/>
              </w:rPr>
              <w:t>2</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H</w:t>
            </w:r>
            <w:r w:rsidRPr="00963D0B">
              <w:rPr>
                <w:rFonts w:eastAsia="Times New Roman" w:cs="Times New Roman"/>
                <w:color w:val="000000"/>
                <w:szCs w:val="26"/>
                <w:vertAlign w:val="superscript"/>
                <w:lang w:eastAsia="ru-RU"/>
              </w:rPr>
              <w:t>2A</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6A7DC9">
            <w:pPr>
              <w:spacing w:line="240" w:lineRule="auto"/>
              <w:ind w:firstLine="0"/>
              <w:jc w:val="center"/>
              <w:rPr>
                <w:rFonts w:eastAsia="Times New Roman" w:cs="Times New Roman"/>
                <w:color w:val="000000"/>
                <w:szCs w:val="26"/>
                <w:lang w:eastAsia="ru-RU"/>
              </w:rPr>
            </w:pPr>
            <w:r w:rsidRPr="00963D0B">
              <w:rPr>
                <w:rFonts w:eastAsia="Times New Roman" w:cs="Times New Roman"/>
                <w:color w:val="000000"/>
                <w:szCs w:val="26"/>
                <w:lang w:eastAsia="ru-RU"/>
              </w:rPr>
              <w:t>0,96</w:t>
            </w:r>
          </w:p>
        </w:tc>
      </w:tr>
      <w:tr w:rsidR="006A7DC9" w:rsidRPr="00963D0B" w:rsidTr="002E1AAA">
        <w:trPr>
          <w:trHeight w:val="31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Cd</w:t>
            </w:r>
            <w:r w:rsidRPr="00963D0B">
              <w:rPr>
                <w:rFonts w:eastAsia="Times New Roman" w:cs="Times New Roman"/>
                <w:color w:val="000000"/>
                <w:szCs w:val="26"/>
                <w:vertAlign w:val="superscript"/>
                <w:lang w:eastAsia="ru-RU"/>
              </w:rPr>
              <w:t>4</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I</w:t>
            </w:r>
            <w:r w:rsidRPr="00963D0B">
              <w:rPr>
                <w:rFonts w:eastAsia="Times New Roman" w:cs="Times New Roman"/>
                <w:color w:val="000000"/>
                <w:szCs w:val="26"/>
                <w:vertAlign w:val="superscript"/>
                <w:lang w:eastAsia="ru-RU"/>
              </w:rPr>
              <w:t>5</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6A7DC9">
            <w:pPr>
              <w:spacing w:line="240" w:lineRule="auto"/>
              <w:ind w:firstLine="0"/>
              <w:jc w:val="center"/>
              <w:rPr>
                <w:rFonts w:eastAsia="Times New Roman" w:cs="Times New Roman"/>
                <w:color w:val="000000"/>
                <w:szCs w:val="26"/>
                <w:lang w:eastAsia="ru-RU"/>
              </w:rPr>
            </w:pPr>
            <w:r w:rsidRPr="00963D0B">
              <w:rPr>
                <w:rFonts w:eastAsia="Times New Roman" w:cs="Times New Roman"/>
                <w:color w:val="000000"/>
                <w:szCs w:val="26"/>
                <w:lang w:eastAsia="ru-RU"/>
              </w:rPr>
              <w:t>2,746(3)</w:t>
            </w:r>
          </w:p>
        </w:tc>
        <w:tc>
          <w:tcPr>
            <w:tcW w:w="0" w:type="auto"/>
            <w:tcBorders>
              <w:top w:val="nil"/>
              <w:left w:val="nil"/>
              <w:bottom w:val="nil"/>
              <w:right w:val="nil"/>
            </w:tcBorders>
            <w:shd w:val="clear" w:color="auto" w:fill="auto"/>
            <w:noWrap/>
            <w:vAlign w:val="bottom"/>
            <w:hideMark/>
          </w:tcPr>
          <w:p w:rsidR="006A7DC9" w:rsidRPr="00963D0B" w:rsidRDefault="006A7DC9" w:rsidP="006A7DC9">
            <w:pPr>
              <w:spacing w:line="240" w:lineRule="auto"/>
              <w:ind w:firstLine="0"/>
              <w:jc w:val="center"/>
              <w:rPr>
                <w:rFonts w:eastAsia="Times New Roman" w:cs="Times New Roman"/>
                <w:color w:val="000000"/>
                <w:szCs w:val="26"/>
                <w:lang w:eastAsia="ru-RU"/>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C</w:t>
            </w:r>
            <w:r w:rsidRPr="00963D0B">
              <w:rPr>
                <w:rFonts w:eastAsia="Times New Roman" w:cs="Times New Roman"/>
                <w:color w:val="000000"/>
                <w:szCs w:val="26"/>
                <w:vertAlign w:val="superscript"/>
                <w:lang w:eastAsia="ru-RU"/>
              </w:rPr>
              <w:t>2</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H</w:t>
            </w:r>
            <w:r w:rsidRPr="00963D0B">
              <w:rPr>
                <w:rFonts w:eastAsia="Times New Roman" w:cs="Times New Roman"/>
                <w:color w:val="000000"/>
                <w:szCs w:val="26"/>
                <w:vertAlign w:val="superscript"/>
                <w:lang w:eastAsia="ru-RU"/>
              </w:rPr>
              <w:t>2B</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6A7DC9">
            <w:pPr>
              <w:spacing w:line="240" w:lineRule="auto"/>
              <w:ind w:firstLine="0"/>
              <w:jc w:val="center"/>
              <w:rPr>
                <w:rFonts w:eastAsia="Times New Roman" w:cs="Times New Roman"/>
                <w:color w:val="000000"/>
                <w:szCs w:val="26"/>
                <w:lang w:eastAsia="ru-RU"/>
              </w:rPr>
            </w:pPr>
            <w:r w:rsidRPr="00963D0B">
              <w:rPr>
                <w:rFonts w:eastAsia="Times New Roman" w:cs="Times New Roman"/>
                <w:color w:val="000000"/>
                <w:szCs w:val="26"/>
                <w:lang w:eastAsia="ru-RU"/>
              </w:rPr>
              <w:t>0,96</w:t>
            </w:r>
          </w:p>
        </w:tc>
      </w:tr>
      <w:tr w:rsidR="006A7DC9" w:rsidRPr="00963D0B" w:rsidTr="002E1AAA">
        <w:trPr>
          <w:trHeight w:val="31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S</w:t>
            </w:r>
            <w:r w:rsidRPr="00963D0B">
              <w:rPr>
                <w:rFonts w:eastAsia="Times New Roman" w:cs="Times New Roman"/>
                <w:color w:val="000000"/>
                <w:szCs w:val="26"/>
                <w:vertAlign w:val="superscript"/>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O</w:t>
            </w:r>
            <w:r w:rsidRPr="00963D0B">
              <w:rPr>
                <w:rFonts w:eastAsia="Times New Roman" w:cs="Times New Roman"/>
                <w:color w:val="000000"/>
                <w:szCs w:val="26"/>
                <w:vertAlign w:val="superscript"/>
                <w:lang w:eastAsia="ru-RU"/>
              </w:rPr>
              <w:t>6</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6A7DC9">
            <w:pPr>
              <w:spacing w:line="240" w:lineRule="auto"/>
              <w:ind w:firstLine="0"/>
              <w:jc w:val="center"/>
              <w:rPr>
                <w:rFonts w:eastAsia="Times New Roman" w:cs="Times New Roman"/>
                <w:color w:val="000000"/>
                <w:szCs w:val="26"/>
                <w:lang w:eastAsia="ru-RU"/>
              </w:rPr>
            </w:pPr>
            <w:r w:rsidRPr="00963D0B">
              <w:rPr>
                <w:rFonts w:eastAsia="Times New Roman" w:cs="Times New Roman"/>
                <w:color w:val="000000"/>
                <w:szCs w:val="26"/>
                <w:lang w:eastAsia="ru-RU"/>
              </w:rPr>
              <w:t>1,519(9)</w:t>
            </w:r>
          </w:p>
        </w:tc>
        <w:tc>
          <w:tcPr>
            <w:tcW w:w="0" w:type="auto"/>
            <w:tcBorders>
              <w:top w:val="nil"/>
              <w:left w:val="nil"/>
              <w:bottom w:val="nil"/>
              <w:right w:val="nil"/>
            </w:tcBorders>
            <w:shd w:val="clear" w:color="auto" w:fill="auto"/>
            <w:noWrap/>
            <w:vAlign w:val="bottom"/>
            <w:hideMark/>
          </w:tcPr>
          <w:p w:rsidR="006A7DC9" w:rsidRPr="00963D0B" w:rsidRDefault="006A7DC9" w:rsidP="006A7DC9">
            <w:pPr>
              <w:spacing w:line="240" w:lineRule="auto"/>
              <w:ind w:firstLine="0"/>
              <w:jc w:val="center"/>
              <w:rPr>
                <w:rFonts w:eastAsia="Times New Roman" w:cs="Times New Roman"/>
                <w:color w:val="000000"/>
                <w:szCs w:val="26"/>
                <w:lang w:eastAsia="ru-RU"/>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C</w:t>
            </w:r>
            <w:r w:rsidRPr="00963D0B">
              <w:rPr>
                <w:rFonts w:eastAsia="Times New Roman" w:cs="Times New Roman"/>
                <w:color w:val="000000"/>
                <w:szCs w:val="26"/>
                <w:vertAlign w:val="superscript"/>
                <w:lang w:eastAsia="ru-RU"/>
              </w:rPr>
              <w:t>2</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H</w:t>
            </w:r>
            <w:r w:rsidRPr="00963D0B">
              <w:rPr>
                <w:rFonts w:eastAsia="Times New Roman" w:cs="Times New Roman"/>
                <w:color w:val="000000"/>
                <w:szCs w:val="26"/>
                <w:vertAlign w:val="superscript"/>
                <w:lang w:eastAsia="ru-RU"/>
              </w:rPr>
              <w:t>2C</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6A7DC9">
            <w:pPr>
              <w:spacing w:line="240" w:lineRule="auto"/>
              <w:ind w:firstLine="0"/>
              <w:jc w:val="center"/>
              <w:rPr>
                <w:rFonts w:eastAsia="Times New Roman" w:cs="Times New Roman"/>
                <w:color w:val="000000"/>
                <w:szCs w:val="26"/>
                <w:lang w:eastAsia="ru-RU"/>
              </w:rPr>
            </w:pPr>
            <w:r w:rsidRPr="00963D0B">
              <w:rPr>
                <w:rFonts w:eastAsia="Times New Roman" w:cs="Times New Roman"/>
                <w:color w:val="000000"/>
                <w:szCs w:val="26"/>
                <w:lang w:eastAsia="ru-RU"/>
              </w:rPr>
              <w:t>0,96</w:t>
            </w:r>
          </w:p>
        </w:tc>
      </w:tr>
      <w:tr w:rsidR="006A7DC9" w:rsidRPr="00963D0B" w:rsidTr="002E1AAA">
        <w:trPr>
          <w:trHeight w:val="31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S</w:t>
            </w:r>
            <w:r w:rsidRPr="00963D0B">
              <w:rPr>
                <w:rFonts w:eastAsia="Times New Roman" w:cs="Times New Roman"/>
                <w:color w:val="000000"/>
                <w:szCs w:val="26"/>
                <w:vertAlign w:val="superscript"/>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C</w:t>
            </w:r>
            <w:r w:rsidRPr="00963D0B">
              <w:rPr>
                <w:rFonts w:eastAsia="Times New Roman" w:cs="Times New Roman"/>
                <w:color w:val="000000"/>
                <w:szCs w:val="26"/>
                <w:vertAlign w:val="superscript"/>
                <w:lang w:eastAsia="ru-RU"/>
              </w:rPr>
              <w:t>9</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6A7DC9">
            <w:pPr>
              <w:spacing w:line="240" w:lineRule="auto"/>
              <w:ind w:firstLine="0"/>
              <w:jc w:val="center"/>
              <w:rPr>
                <w:rFonts w:eastAsia="Times New Roman" w:cs="Times New Roman"/>
                <w:color w:val="000000"/>
                <w:szCs w:val="26"/>
                <w:lang w:eastAsia="ru-RU"/>
              </w:rPr>
            </w:pPr>
            <w:r w:rsidRPr="00963D0B">
              <w:rPr>
                <w:rFonts w:eastAsia="Times New Roman" w:cs="Times New Roman"/>
                <w:color w:val="000000"/>
                <w:szCs w:val="26"/>
                <w:lang w:eastAsia="ru-RU"/>
              </w:rPr>
              <w:t>1,757(15)</w:t>
            </w:r>
          </w:p>
        </w:tc>
        <w:tc>
          <w:tcPr>
            <w:tcW w:w="0" w:type="auto"/>
            <w:tcBorders>
              <w:top w:val="nil"/>
              <w:left w:val="nil"/>
              <w:bottom w:val="nil"/>
              <w:right w:val="nil"/>
            </w:tcBorders>
            <w:shd w:val="clear" w:color="auto" w:fill="auto"/>
            <w:noWrap/>
            <w:vAlign w:val="bottom"/>
            <w:hideMark/>
          </w:tcPr>
          <w:p w:rsidR="006A7DC9" w:rsidRPr="00963D0B" w:rsidRDefault="006A7DC9" w:rsidP="006A7DC9">
            <w:pPr>
              <w:spacing w:line="240" w:lineRule="auto"/>
              <w:ind w:firstLine="0"/>
              <w:jc w:val="center"/>
              <w:rPr>
                <w:rFonts w:eastAsia="Times New Roman" w:cs="Times New Roman"/>
                <w:color w:val="000000"/>
                <w:szCs w:val="26"/>
                <w:lang w:eastAsia="ru-RU"/>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C</w:t>
            </w:r>
            <w:r w:rsidRPr="00963D0B">
              <w:rPr>
                <w:rFonts w:eastAsia="Times New Roman" w:cs="Times New Roman"/>
                <w:color w:val="000000"/>
                <w:szCs w:val="26"/>
                <w:vertAlign w:val="superscript"/>
                <w:lang w:eastAsia="ru-RU"/>
              </w:rPr>
              <w:t>4</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H</w:t>
            </w:r>
            <w:r w:rsidRPr="00963D0B">
              <w:rPr>
                <w:rFonts w:eastAsia="Times New Roman" w:cs="Times New Roman"/>
                <w:color w:val="000000"/>
                <w:szCs w:val="26"/>
                <w:vertAlign w:val="superscript"/>
                <w:lang w:eastAsia="ru-RU"/>
              </w:rPr>
              <w:t>4A</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6A7DC9">
            <w:pPr>
              <w:spacing w:line="240" w:lineRule="auto"/>
              <w:ind w:firstLine="0"/>
              <w:jc w:val="center"/>
              <w:rPr>
                <w:rFonts w:eastAsia="Times New Roman" w:cs="Times New Roman"/>
                <w:color w:val="000000"/>
                <w:szCs w:val="26"/>
                <w:lang w:eastAsia="ru-RU"/>
              </w:rPr>
            </w:pPr>
            <w:r w:rsidRPr="00963D0B">
              <w:rPr>
                <w:rFonts w:eastAsia="Times New Roman" w:cs="Times New Roman"/>
                <w:color w:val="000000"/>
                <w:szCs w:val="26"/>
                <w:lang w:eastAsia="ru-RU"/>
              </w:rPr>
              <w:t>0,96</w:t>
            </w:r>
          </w:p>
        </w:tc>
      </w:tr>
      <w:tr w:rsidR="006A7DC9" w:rsidRPr="00963D0B" w:rsidTr="002E1AAA">
        <w:trPr>
          <w:trHeight w:val="31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S</w:t>
            </w:r>
            <w:r w:rsidRPr="00963D0B">
              <w:rPr>
                <w:rFonts w:eastAsia="Times New Roman" w:cs="Times New Roman"/>
                <w:color w:val="000000"/>
                <w:szCs w:val="26"/>
                <w:vertAlign w:val="superscript"/>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C</w:t>
            </w:r>
            <w:r w:rsidRPr="00963D0B">
              <w:rPr>
                <w:rFonts w:eastAsia="Times New Roman" w:cs="Times New Roman"/>
                <w:color w:val="000000"/>
                <w:szCs w:val="26"/>
                <w:vertAlign w:val="superscript"/>
                <w:lang w:eastAsia="ru-RU"/>
              </w:rPr>
              <w:t>12</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6A7DC9">
            <w:pPr>
              <w:spacing w:line="240" w:lineRule="auto"/>
              <w:ind w:firstLine="0"/>
              <w:jc w:val="center"/>
              <w:rPr>
                <w:rFonts w:eastAsia="Times New Roman" w:cs="Times New Roman"/>
                <w:color w:val="000000"/>
                <w:szCs w:val="26"/>
                <w:lang w:eastAsia="ru-RU"/>
              </w:rPr>
            </w:pPr>
            <w:r w:rsidRPr="00963D0B">
              <w:rPr>
                <w:rFonts w:eastAsia="Times New Roman" w:cs="Times New Roman"/>
                <w:color w:val="000000"/>
                <w:szCs w:val="26"/>
                <w:lang w:eastAsia="ru-RU"/>
              </w:rPr>
              <w:t>1,768(14)</w:t>
            </w:r>
          </w:p>
        </w:tc>
        <w:tc>
          <w:tcPr>
            <w:tcW w:w="0" w:type="auto"/>
            <w:tcBorders>
              <w:top w:val="nil"/>
              <w:left w:val="nil"/>
              <w:bottom w:val="nil"/>
              <w:right w:val="nil"/>
            </w:tcBorders>
            <w:shd w:val="clear" w:color="auto" w:fill="auto"/>
            <w:noWrap/>
            <w:vAlign w:val="bottom"/>
            <w:hideMark/>
          </w:tcPr>
          <w:p w:rsidR="006A7DC9" w:rsidRPr="00963D0B" w:rsidRDefault="006A7DC9" w:rsidP="006A7DC9">
            <w:pPr>
              <w:spacing w:line="240" w:lineRule="auto"/>
              <w:ind w:firstLine="0"/>
              <w:jc w:val="center"/>
              <w:rPr>
                <w:rFonts w:eastAsia="Times New Roman" w:cs="Times New Roman"/>
                <w:color w:val="000000"/>
                <w:szCs w:val="26"/>
                <w:lang w:eastAsia="ru-RU"/>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C</w:t>
            </w:r>
            <w:r w:rsidRPr="00963D0B">
              <w:rPr>
                <w:rFonts w:eastAsia="Times New Roman" w:cs="Times New Roman"/>
                <w:color w:val="000000"/>
                <w:szCs w:val="26"/>
                <w:vertAlign w:val="superscript"/>
                <w:lang w:eastAsia="ru-RU"/>
              </w:rPr>
              <w:t>4</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H</w:t>
            </w:r>
            <w:r w:rsidRPr="00963D0B">
              <w:rPr>
                <w:rFonts w:eastAsia="Times New Roman" w:cs="Times New Roman"/>
                <w:color w:val="000000"/>
                <w:szCs w:val="26"/>
                <w:vertAlign w:val="superscript"/>
                <w:lang w:eastAsia="ru-RU"/>
              </w:rPr>
              <w:t>4B</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6A7DC9">
            <w:pPr>
              <w:spacing w:line="240" w:lineRule="auto"/>
              <w:ind w:firstLine="0"/>
              <w:jc w:val="center"/>
              <w:rPr>
                <w:rFonts w:eastAsia="Times New Roman" w:cs="Times New Roman"/>
                <w:color w:val="000000"/>
                <w:szCs w:val="26"/>
                <w:lang w:eastAsia="ru-RU"/>
              </w:rPr>
            </w:pPr>
            <w:r w:rsidRPr="00963D0B">
              <w:rPr>
                <w:rFonts w:eastAsia="Times New Roman" w:cs="Times New Roman"/>
                <w:color w:val="000000"/>
                <w:szCs w:val="26"/>
                <w:lang w:eastAsia="ru-RU"/>
              </w:rPr>
              <w:t>0,96</w:t>
            </w:r>
          </w:p>
        </w:tc>
      </w:tr>
      <w:tr w:rsidR="006A7DC9" w:rsidRPr="00963D0B" w:rsidTr="002E1AAA">
        <w:trPr>
          <w:trHeight w:val="31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S</w:t>
            </w:r>
            <w:r w:rsidRPr="00963D0B">
              <w:rPr>
                <w:rFonts w:eastAsia="Times New Roman" w:cs="Times New Roman"/>
                <w:color w:val="000000"/>
                <w:szCs w:val="26"/>
                <w:vertAlign w:val="superscript"/>
                <w:lang w:eastAsia="ru-RU"/>
              </w:rPr>
              <w:t>2</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O</w:t>
            </w:r>
            <w:r w:rsidRPr="00963D0B">
              <w:rPr>
                <w:rFonts w:eastAsia="Times New Roman" w:cs="Times New Roman"/>
                <w:color w:val="000000"/>
                <w:szCs w:val="26"/>
                <w:vertAlign w:val="superscript"/>
                <w:lang w:eastAsia="ru-RU"/>
              </w:rPr>
              <w:t>7</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6A7DC9">
            <w:pPr>
              <w:spacing w:line="240" w:lineRule="auto"/>
              <w:ind w:firstLine="0"/>
              <w:jc w:val="center"/>
              <w:rPr>
                <w:rFonts w:eastAsia="Times New Roman" w:cs="Times New Roman"/>
                <w:color w:val="000000"/>
                <w:szCs w:val="26"/>
                <w:lang w:eastAsia="ru-RU"/>
              </w:rPr>
            </w:pPr>
            <w:r w:rsidRPr="00963D0B">
              <w:rPr>
                <w:rFonts w:eastAsia="Times New Roman" w:cs="Times New Roman"/>
                <w:color w:val="000000"/>
                <w:szCs w:val="26"/>
                <w:lang w:eastAsia="ru-RU"/>
              </w:rPr>
              <w:t>1,502(11)</w:t>
            </w:r>
          </w:p>
        </w:tc>
        <w:tc>
          <w:tcPr>
            <w:tcW w:w="0" w:type="auto"/>
            <w:tcBorders>
              <w:top w:val="nil"/>
              <w:left w:val="nil"/>
              <w:bottom w:val="nil"/>
              <w:right w:val="nil"/>
            </w:tcBorders>
            <w:shd w:val="clear" w:color="auto" w:fill="auto"/>
            <w:noWrap/>
            <w:vAlign w:val="bottom"/>
            <w:hideMark/>
          </w:tcPr>
          <w:p w:rsidR="006A7DC9" w:rsidRPr="00963D0B" w:rsidRDefault="006A7DC9" w:rsidP="006A7DC9">
            <w:pPr>
              <w:spacing w:line="240" w:lineRule="auto"/>
              <w:ind w:firstLine="0"/>
              <w:jc w:val="center"/>
              <w:rPr>
                <w:rFonts w:eastAsia="Times New Roman" w:cs="Times New Roman"/>
                <w:color w:val="000000"/>
                <w:szCs w:val="26"/>
                <w:lang w:eastAsia="ru-RU"/>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C</w:t>
            </w:r>
            <w:r w:rsidRPr="00963D0B">
              <w:rPr>
                <w:rFonts w:eastAsia="Times New Roman" w:cs="Times New Roman"/>
                <w:color w:val="000000"/>
                <w:szCs w:val="26"/>
                <w:vertAlign w:val="superscript"/>
                <w:lang w:eastAsia="ru-RU"/>
              </w:rPr>
              <w:t>4</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H</w:t>
            </w:r>
            <w:r w:rsidRPr="00963D0B">
              <w:rPr>
                <w:rFonts w:eastAsia="Times New Roman" w:cs="Times New Roman"/>
                <w:color w:val="000000"/>
                <w:szCs w:val="26"/>
                <w:vertAlign w:val="superscript"/>
                <w:lang w:eastAsia="ru-RU"/>
              </w:rPr>
              <w:t>4C</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6A7DC9">
            <w:pPr>
              <w:spacing w:line="240" w:lineRule="auto"/>
              <w:ind w:firstLine="0"/>
              <w:jc w:val="center"/>
              <w:rPr>
                <w:rFonts w:eastAsia="Times New Roman" w:cs="Times New Roman"/>
                <w:color w:val="000000"/>
                <w:szCs w:val="26"/>
                <w:lang w:eastAsia="ru-RU"/>
              </w:rPr>
            </w:pPr>
            <w:r w:rsidRPr="00963D0B">
              <w:rPr>
                <w:rFonts w:eastAsia="Times New Roman" w:cs="Times New Roman"/>
                <w:color w:val="000000"/>
                <w:szCs w:val="26"/>
                <w:lang w:eastAsia="ru-RU"/>
              </w:rPr>
              <w:t>0,96</w:t>
            </w:r>
          </w:p>
        </w:tc>
      </w:tr>
      <w:tr w:rsidR="006A7DC9" w:rsidRPr="00963D0B" w:rsidTr="002E1AAA">
        <w:trPr>
          <w:trHeight w:val="31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S</w:t>
            </w:r>
            <w:r w:rsidRPr="00963D0B">
              <w:rPr>
                <w:rFonts w:eastAsia="Times New Roman" w:cs="Times New Roman"/>
                <w:color w:val="000000"/>
                <w:szCs w:val="26"/>
                <w:vertAlign w:val="superscript"/>
                <w:lang w:eastAsia="ru-RU"/>
              </w:rPr>
              <w:t>2</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C</w:t>
            </w:r>
            <w:r w:rsidRPr="00963D0B">
              <w:rPr>
                <w:rFonts w:eastAsia="Times New Roman" w:cs="Times New Roman"/>
                <w:color w:val="000000"/>
                <w:szCs w:val="26"/>
                <w:vertAlign w:val="superscript"/>
                <w:lang w:eastAsia="ru-RU"/>
              </w:rPr>
              <w:t>20</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6A7DC9">
            <w:pPr>
              <w:spacing w:line="240" w:lineRule="auto"/>
              <w:ind w:firstLine="0"/>
              <w:jc w:val="center"/>
              <w:rPr>
                <w:rFonts w:eastAsia="Times New Roman" w:cs="Times New Roman"/>
                <w:color w:val="000000"/>
                <w:szCs w:val="26"/>
                <w:lang w:eastAsia="ru-RU"/>
              </w:rPr>
            </w:pPr>
            <w:r w:rsidRPr="00963D0B">
              <w:rPr>
                <w:rFonts w:eastAsia="Times New Roman" w:cs="Times New Roman"/>
                <w:color w:val="000000"/>
                <w:szCs w:val="26"/>
                <w:lang w:eastAsia="ru-RU"/>
              </w:rPr>
              <w:t>1,761(18)</w:t>
            </w:r>
          </w:p>
        </w:tc>
        <w:tc>
          <w:tcPr>
            <w:tcW w:w="0" w:type="auto"/>
            <w:tcBorders>
              <w:top w:val="nil"/>
              <w:left w:val="nil"/>
              <w:bottom w:val="nil"/>
              <w:right w:val="nil"/>
            </w:tcBorders>
            <w:shd w:val="clear" w:color="auto" w:fill="auto"/>
            <w:noWrap/>
            <w:vAlign w:val="bottom"/>
            <w:hideMark/>
          </w:tcPr>
          <w:p w:rsidR="006A7DC9" w:rsidRPr="00963D0B" w:rsidRDefault="006A7DC9" w:rsidP="006A7DC9">
            <w:pPr>
              <w:spacing w:line="240" w:lineRule="auto"/>
              <w:ind w:firstLine="0"/>
              <w:jc w:val="center"/>
              <w:rPr>
                <w:rFonts w:eastAsia="Times New Roman" w:cs="Times New Roman"/>
                <w:color w:val="000000"/>
                <w:szCs w:val="26"/>
                <w:lang w:eastAsia="ru-RU"/>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O</w:t>
            </w:r>
            <w:r w:rsidRPr="00963D0B">
              <w:rPr>
                <w:rFonts w:eastAsia="Times New Roman" w:cs="Times New Roman"/>
                <w:color w:val="000000"/>
                <w:szCs w:val="26"/>
                <w:vertAlign w:val="superscript"/>
                <w:lang w:eastAsia="ru-RU"/>
              </w:rPr>
              <w:t>2</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C</w:t>
            </w:r>
            <w:r w:rsidRPr="00963D0B">
              <w:rPr>
                <w:rFonts w:eastAsia="Times New Roman" w:cs="Times New Roman"/>
                <w:color w:val="000000"/>
                <w:szCs w:val="26"/>
                <w:vertAlign w:val="superscript"/>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6A7DC9">
            <w:pPr>
              <w:spacing w:line="240" w:lineRule="auto"/>
              <w:ind w:firstLine="0"/>
              <w:jc w:val="center"/>
              <w:rPr>
                <w:rFonts w:eastAsia="Times New Roman" w:cs="Times New Roman"/>
                <w:color w:val="000000"/>
                <w:szCs w:val="26"/>
                <w:lang w:eastAsia="ru-RU"/>
              </w:rPr>
            </w:pPr>
            <w:r w:rsidRPr="00963D0B">
              <w:rPr>
                <w:rFonts w:eastAsia="Times New Roman" w:cs="Times New Roman"/>
                <w:color w:val="000000"/>
                <w:szCs w:val="26"/>
                <w:lang w:eastAsia="ru-RU"/>
              </w:rPr>
              <w:t>1,394(19)</w:t>
            </w:r>
          </w:p>
        </w:tc>
      </w:tr>
      <w:tr w:rsidR="006A7DC9" w:rsidRPr="00963D0B" w:rsidTr="002E1AAA">
        <w:trPr>
          <w:trHeight w:val="31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S</w:t>
            </w:r>
            <w:r w:rsidRPr="00963D0B">
              <w:rPr>
                <w:rFonts w:eastAsia="Times New Roman" w:cs="Times New Roman"/>
                <w:color w:val="000000"/>
                <w:szCs w:val="26"/>
                <w:vertAlign w:val="superscript"/>
                <w:lang w:eastAsia="ru-RU"/>
              </w:rPr>
              <w:t>2</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C</w:t>
            </w:r>
            <w:r w:rsidRPr="00963D0B">
              <w:rPr>
                <w:rFonts w:eastAsia="Times New Roman" w:cs="Times New Roman"/>
                <w:color w:val="000000"/>
                <w:szCs w:val="26"/>
                <w:vertAlign w:val="superscript"/>
                <w:lang w:eastAsia="ru-RU"/>
              </w:rPr>
              <w:t>7</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6A7DC9">
            <w:pPr>
              <w:spacing w:line="240" w:lineRule="auto"/>
              <w:ind w:firstLine="0"/>
              <w:jc w:val="center"/>
              <w:rPr>
                <w:rFonts w:eastAsia="Times New Roman" w:cs="Times New Roman"/>
                <w:color w:val="000000"/>
                <w:szCs w:val="26"/>
                <w:lang w:eastAsia="ru-RU"/>
              </w:rPr>
            </w:pPr>
            <w:r w:rsidRPr="00963D0B">
              <w:rPr>
                <w:rFonts w:eastAsia="Times New Roman" w:cs="Times New Roman"/>
                <w:color w:val="000000"/>
                <w:szCs w:val="26"/>
                <w:lang w:eastAsia="ru-RU"/>
              </w:rPr>
              <w:t>1,801(15)</w:t>
            </w:r>
          </w:p>
        </w:tc>
        <w:tc>
          <w:tcPr>
            <w:tcW w:w="0" w:type="auto"/>
            <w:tcBorders>
              <w:top w:val="nil"/>
              <w:left w:val="nil"/>
              <w:bottom w:val="nil"/>
              <w:right w:val="nil"/>
            </w:tcBorders>
            <w:shd w:val="clear" w:color="auto" w:fill="auto"/>
            <w:noWrap/>
            <w:vAlign w:val="bottom"/>
            <w:hideMark/>
          </w:tcPr>
          <w:p w:rsidR="006A7DC9" w:rsidRPr="00963D0B" w:rsidRDefault="006A7DC9" w:rsidP="006A7DC9">
            <w:pPr>
              <w:spacing w:line="240" w:lineRule="auto"/>
              <w:ind w:firstLine="0"/>
              <w:jc w:val="center"/>
              <w:rPr>
                <w:rFonts w:eastAsia="Times New Roman" w:cs="Times New Roman"/>
                <w:color w:val="000000"/>
                <w:szCs w:val="26"/>
                <w:lang w:eastAsia="ru-RU"/>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O</w:t>
            </w:r>
            <w:r w:rsidRPr="00963D0B">
              <w:rPr>
                <w:rFonts w:eastAsia="Times New Roman" w:cs="Times New Roman"/>
                <w:color w:val="000000"/>
                <w:szCs w:val="26"/>
                <w:vertAlign w:val="superscript"/>
                <w:lang w:eastAsia="ru-RU"/>
              </w:rPr>
              <w:t>2</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C</w:t>
            </w:r>
            <w:r w:rsidRPr="00963D0B">
              <w:rPr>
                <w:rFonts w:eastAsia="Times New Roman" w:cs="Times New Roman"/>
                <w:color w:val="000000"/>
                <w:szCs w:val="26"/>
                <w:vertAlign w:val="superscript"/>
                <w:lang w:eastAsia="ru-RU"/>
              </w:rPr>
              <w:t>3</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6A7DC9">
            <w:pPr>
              <w:spacing w:line="240" w:lineRule="auto"/>
              <w:ind w:firstLine="0"/>
              <w:jc w:val="center"/>
              <w:rPr>
                <w:rFonts w:eastAsia="Times New Roman" w:cs="Times New Roman"/>
                <w:color w:val="000000"/>
                <w:szCs w:val="26"/>
                <w:lang w:eastAsia="ru-RU"/>
              </w:rPr>
            </w:pPr>
            <w:r w:rsidRPr="00963D0B">
              <w:rPr>
                <w:rFonts w:eastAsia="Times New Roman" w:cs="Times New Roman"/>
                <w:color w:val="000000"/>
                <w:szCs w:val="26"/>
                <w:lang w:eastAsia="ru-RU"/>
              </w:rPr>
              <w:t>1,43(2)</w:t>
            </w:r>
          </w:p>
        </w:tc>
      </w:tr>
      <w:tr w:rsidR="006A7DC9" w:rsidRPr="00963D0B" w:rsidTr="002E1AAA">
        <w:trPr>
          <w:trHeight w:val="31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S</w:t>
            </w:r>
            <w:r w:rsidRPr="00963D0B">
              <w:rPr>
                <w:rFonts w:eastAsia="Times New Roman" w:cs="Times New Roman"/>
                <w:color w:val="000000"/>
                <w:szCs w:val="26"/>
                <w:vertAlign w:val="superscript"/>
                <w:lang w:eastAsia="ru-RU"/>
              </w:rPr>
              <w:t>3</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O</w:t>
            </w:r>
            <w:r w:rsidRPr="00963D0B">
              <w:rPr>
                <w:rFonts w:eastAsia="Times New Roman" w:cs="Times New Roman"/>
                <w:color w:val="000000"/>
                <w:szCs w:val="26"/>
                <w:vertAlign w:val="superscript"/>
                <w:lang w:eastAsia="ru-RU"/>
              </w:rPr>
              <w:t>15</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6A7DC9">
            <w:pPr>
              <w:spacing w:line="240" w:lineRule="auto"/>
              <w:ind w:firstLine="0"/>
              <w:jc w:val="center"/>
              <w:rPr>
                <w:rFonts w:eastAsia="Times New Roman" w:cs="Times New Roman"/>
                <w:color w:val="000000"/>
                <w:szCs w:val="26"/>
                <w:lang w:eastAsia="ru-RU"/>
              </w:rPr>
            </w:pPr>
            <w:r w:rsidRPr="00963D0B">
              <w:rPr>
                <w:rFonts w:eastAsia="Times New Roman" w:cs="Times New Roman"/>
                <w:color w:val="000000"/>
                <w:szCs w:val="26"/>
                <w:lang w:eastAsia="ru-RU"/>
              </w:rPr>
              <w:t>1,511(10)</w:t>
            </w:r>
          </w:p>
        </w:tc>
        <w:tc>
          <w:tcPr>
            <w:tcW w:w="0" w:type="auto"/>
            <w:tcBorders>
              <w:top w:val="nil"/>
              <w:left w:val="nil"/>
              <w:bottom w:val="nil"/>
              <w:right w:val="nil"/>
            </w:tcBorders>
            <w:shd w:val="clear" w:color="auto" w:fill="auto"/>
            <w:noWrap/>
            <w:vAlign w:val="bottom"/>
            <w:hideMark/>
          </w:tcPr>
          <w:p w:rsidR="006A7DC9" w:rsidRPr="00963D0B" w:rsidRDefault="006A7DC9" w:rsidP="006A7DC9">
            <w:pPr>
              <w:spacing w:line="240" w:lineRule="auto"/>
              <w:ind w:firstLine="0"/>
              <w:jc w:val="center"/>
              <w:rPr>
                <w:rFonts w:eastAsia="Times New Roman" w:cs="Times New Roman"/>
                <w:color w:val="000000"/>
                <w:szCs w:val="26"/>
                <w:lang w:eastAsia="ru-RU"/>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C</w:t>
            </w:r>
            <w:r w:rsidRPr="00963D0B">
              <w:rPr>
                <w:rFonts w:eastAsia="Times New Roman" w:cs="Times New Roman"/>
                <w:color w:val="000000"/>
                <w:szCs w:val="26"/>
                <w:vertAlign w:val="superscript"/>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O</w:t>
            </w:r>
            <w:r w:rsidRPr="00963D0B">
              <w:rPr>
                <w:rFonts w:eastAsia="Times New Roman" w:cs="Times New Roman"/>
                <w:color w:val="000000"/>
                <w:szCs w:val="26"/>
                <w:vertAlign w:val="superscript"/>
                <w:lang w:eastAsia="ru-RU"/>
              </w:rPr>
              <w:t>3</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6A7DC9">
            <w:pPr>
              <w:spacing w:line="240" w:lineRule="auto"/>
              <w:ind w:firstLine="0"/>
              <w:jc w:val="center"/>
              <w:rPr>
                <w:rFonts w:eastAsia="Times New Roman" w:cs="Times New Roman"/>
                <w:color w:val="000000"/>
                <w:szCs w:val="26"/>
                <w:lang w:eastAsia="ru-RU"/>
              </w:rPr>
            </w:pPr>
            <w:r w:rsidRPr="00963D0B">
              <w:rPr>
                <w:rFonts w:eastAsia="Times New Roman" w:cs="Times New Roman"/>
                <w:color w:val="000000"/>
                <w:szCs w:val="26"/>
                <w:lang w:eastAsia="ru-RU"/>
              </w:rPr>
              <w:t>1,39(12)</w:t>
            </w:r>
          </w:p>
        </w:tc>
      </w:tr>
      <w:tr w:rsidR="006A7DC9" w:rsidRPr="00963D0B" w:rsidTr="002E1AAA">
        <w:trPr>
          <w:trHeight w:val="31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S</w:t>
            </w:r>
            <w:r w:rsidRPr="00963D0B">
              <w:rPr>
                <w:rFonts w:eastAsia="Times New Roman" w:cs="Times New Roman"/>
                <w:color w:val="000000"/>
                <w:szCs w:val="26"/>
                <w:vertAlign w:val="superscript"/>
                <w:lang w:eastAsia="ru-RU"/>
              </w:rPr>
              <w:t>3</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C</w:t>
            </w:r>
            <w:r w:rsidRPr="00963D0B">
              <w:rPr>
                <w:rFonts w:eastAsia="Times New Roman" w:cs="Times New Roman"/>
                <w:color w:val="000000"/>
                <w:szCs w:val="26"/>
                <w:vertAlign w:val="superscript"/>
                <w:lang w:eastAsia="ru-RU"/>
              </w:rPr>
              <w:t>16</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6A7DC9">
            <w:pPr>
              <w:spacing w:line="240" w:lineRule="auto"/>
              <w:ind w:firstLine="0"/>
              <w:jc w:val="center"/>
              <w:rPr>
                <w:rFonts w:eastAsia="Times New Roman" w:cs="Times New Roman"/>
                <w:color w:val="000000"/>
                <w:szCs w:val="26"/>
                <w:lang w:eastAsia="ru-RU"/>
              </w:rPr>
            </w:pPr>
            <w:r w:rsidRPr="00963D0B">
              <w:rPr>
                <w:rFonts w:eastAsia="Times New Roman" w:cs="Times New Roman"/>
                <w:color w:val="000000"/>
                <w:szCs w:val="26"/>
                <w:lang w:eastAsia="ru-RU"/>
              </w:rPr>
              <w:t>1,772(15)</w:t>
            </w:r>
          </w:p>
        </w:tc>
        <w:tc>
          <w:tcPr>
            <w:tcW w:w="0" w:type="auto"/>
            <w:tcBorders>
              <w:top w:val="nil"/>
              <w:left w:val="nil"/>
              <w:bottom w:val="nil"/>
              <w:right w:val="nil"/>
            </w:tcBorders>
            <w:shd w:val="clear" w:color="auto" w:fill="auto"/>
            <w:noWrap/>
            <w:vAlign w:val="bottom"/>
            <w:hideMark/>
          </w:tcPr>
          <w:p w:rsidR="006A7DC9" w:rsidRPr="00963D0B" w:rsidRDefault="006A7DC9" w:rsidP="006A7DC9">
            <w:pPr>
              <w:spacing w:line="240" w:lineRule="auto"/>
              <w:ind w:firstLine="0"/>
              <w:jc w:val="center"/>
              <w:rPr>
                <w:rFonts w:eastAsia="Times New Roman" w:cs="Times New Roman"/>
                <w:color w:val="000000"/>
                <w:szCs w:val="26"/>
                <w:lang w:eastAsia="ru-RU"/>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C</w:t>
            </w:r>
            <w:r w:rsidRPr="00963D0B">
              <w:rPr>
                <w:rFonts w:eastAsia="Times New Roman" w:cs="Times New Roman"/>
                <w:color w:val="000000"/>
                <w:szCs w:val="26"/>
                <w:vertAlign w:val="superscript"/>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C</w:t>
            </w:r>
            <w:r w:rsidRPr="00963D0B">
              <w:rPr>
                <w:rFonts w:eastAsia="Times New Roman" w:cs="Times New Roman"/>
                <w:color w:val="000000"/>
                <w:szCs w:val="26"/>
                <w:vertAlign w:val="superscript"/>
                <w:lang w:eastAsia="ru-RU"/>
              </w:rPr>
              <w:t>3</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6A7DC9">
            <w:pPr>
              <w:spacing w:line="240" w:lineRule="auto"/>
              <w:ind w:firstLine="0"/>
              <w:jc w:val="center"/>
              <w:rPr>
                <w:rFonts w:eastAsia="Times New Roman" w:cs="Times New Roman"/>
                <w:color w:val="000000"/>
                <w:szCs w:val="26"/>
                <w:lang w:eastAsia="ru-RU"/>
              </w:rPr>
            </w:pPr>
            <w:r w:rsidRPr="00963D0B">
              <w:rPr>
                <w:rFonts w:eastAsia="Times New Roman" w:cs="Times New Roman"/>
                <w:color w:val="000000"/>
                <w:szCs w:val="26"/>
                <w:lang w:eastAsia="ru-RU"/>
              </w:rPr>
              <w:t>1,47(2)</w:t>
            </w:r>
          </w:p>
        </w:tc>
      </w:tr>
      <w:tr w:rsidR="006A7DC9" w:rsidRPr="00963D0B" w:rsidTr="002E1AAA">
        <w:trPr>
          <w:trHeight w:val="31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S</w:t>
            </w:r>
            <w:r w:rsidRPr="00963D0B">
              <w:rPr>
                <w:rFonts w:eastAsia="Times New Roman" w:cs="Times New Roman"/>
                <w:color w:val="000000"/>
                <w:szCs w:val="26"/>
                <w:vertAlign w:val="superscript"/>
                <w:lang w:eastAsia="ru-RU"/>
              </w:rPr>
              <w:t>3</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C</w:t>
            </w:r>
            <w:r w:rsidRPr="00963D0B">
              <w:rPr>
                <w:rFonts w:eastAsia="Times New Roman" w:cs="Times New Roman"/>
                <w:color w:val="000000"/>
                <w:szCs w:val="26"/>
                <w:vertAlign w:val="superscript"/>
                <w:lang w:eastAsia="ru-RU"/>
              </w:rPr>
              <w:t>5</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6A7DC9">
            <w:pPr>
              <w:spacing w:line="240" w:lineRule="auto"/>
              <w:ind w:firstLine="0"/>
              <w:jc w:val="center"/>
              <w:rPr>
                <w:rFonts w:eastAsia="Times New Roman" w:cs="Times New Roman"/>
                <w:color w:val="000000"/>
                <w:szCs w:val="26"/>
                <w:lang w:eastAsia="ru-RU"/>
              </w:rPr>
            </w:pPr>
            <w:r w:rsidRPr="00963D0B">
              <w:rPr>
                <w:rFonts w:eastAsia="Times New Roman" w:cs="Times New Roman"/>
                <w:color w:val="000000"/>
                <w:szCs w:val="26"/>
                <w:lang w:eastAsia="ru-RU"/>
              </w:rPr>
              <w:t>1,775(14)</w:t>
            </w:r>
          </w:p>
        </w:tc>
        <w:tc>
          <w:tcPr>
            <w:tcW w:w="0" w:type="auto"/>
            <w:tcBorders>
              <w:top w:val="nil"/>
              <w:left w:val="nil"/>
              <w:bottom w:val="nil"/>
              <w:right w:val="nil"/>
            </w:tcBorders>
            <w:shd w:val="clear" w:color="auto" w:fill="auto"/>
            <w:noWrap/>
            <w:vAlign w:val="bottom"/>
            <w:hideMark/>
          </w:tcPr>
          <w:p w:rsidR="006A7DC9" w:rsidRPr="00963D0B" w:rsidRDefault="006A7DC9" w:rsidP="006A7DC9">
            <w:pPr>
              <w:spacing w:line="240" w:lineRule="auto"/>
              <w:ind w:firstLine="0"/>
              <w:jc w:val="center"/>
              <w:rPr>
                <w:rFonts w:eastAsia="Times New Roman" w:cs="Times New Roman"/>
                <w:color w:val="000000"/>
                <w:szCs w:val="26"/>
                <w:lang w:eastAsia="ru-RU"/>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C</w:t>
            </w:r>
            <w:r w:rsidRPr="00963D0B">
              <w:rPr>
                <w:rFonts w:eastAsia="Times New Roman" w:cs="Times New Roman"/>
                <w:color w:val="000000"/>
                <w:szCs w:val="26"/>
                <w:vertAlign w:val="superscript"/>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H</w:t>
            </w:r>
            <w:r w:rsidRPr="00963D0B">
              <w:rPr>
                <w:rFonts w:eastAsia="Times New Roman" w:cs="Times New Roman"/>
                <w:color w:val="000000"/>
                <w:szCs w:val="26"/>
                <w:vertAlign w:val="superscript"/>
                <w:lang w:eastAsia="ru-RU"/>
              </w:rPr>
              <w:t>1AA</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6A7DC9">
            <w:pPr>
              <w:spacing w:line="240" w:lineRule="auto"/>
              <w:ind w:firstLine="0"/>
              <w:jc w:val="center"/>
              <w:rPr>
                <w:rFonts w:eastAsia="Times New Roman" w:cs="Times New Roman"/>
                <w:color w:val="000000"/>
                <w:szCs w:val="26"/>
                <w:lang w:eastAsia="ru-RU"/>
              </w:rPr>
            </w:pPr>
            <w:r w:rsidRPr="00963D0B">
              <w:rPr>
                <w:rFonts w:eastAsia="Times New Roman" w:cs="Times New Roman"/>
                <w:color w:val="000000"/>
                <w:szCs w:val="26"/>
                <w:lang w:eastAsia="ru-RU"/>
              </w:rPr>
              <w:t>0,97</w:t>
            </w:r>
          </w:p>
        </w:tc>
      </w:tr>
      <w:tr w:rsidR="006A7DC9" w:rsidRPr="00963D0B" w:rsidTr="002E1AAA">
        <w:trPr>
          <w:trHeight w:val="31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C</w:t>
            </w:r>
            <w:r w:rsidRPr="00963D0B">
              <w:rPr>
                <w:rFonts w:eastAsia="Times New Roman" w:cs="Times New Roman"/>
                <w:color w:val="000000"/>
                <w:szCs w:val="26"/>
                <w:vertAlign w:val="superscript"/>
                <w:lang w:eastAsia="ru-RU"/>
              </w:rPr>
              <w:t>5</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H</w:t>
            </w:r>
            <w:r w:rsidRPr="00963D0B">
              <w:rPr>
                <w:rFonts w:eastAsia="Times New Roman" w:cs="Times New Roman"/>
                <w:color w:val="000000"/>
                <w:szCs w:val="26"/>
                <w:vertAlign w:val="superscript"/>
                <w:lang w:eastAsia="ru-RU"/>
              </w:rPr>
              <w:t>5A</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6A7DC9">
            <w:pPr>
              <w:spacing w:line="240" w:lineRule="auto"/>
              <w:ind w:firstLine="0"/>
              <w:jc w:val="center"/>
              <w:rPr>
                <w:rFonts w:eastAsia="Times New Roman" w:cs="Times New Roman"/>
                <w:color w:val="000000"/>
                <w:szCs w:val="26"/>
                <w:lang w:eastAsia="ru-RU"/>
              </w:rPr>
            </w:pPr>
            <w:r w:rsidRPr="00963D0B">
              <w:rPr>
                <w:rFonts w:eastAsia="Times New Roman" w:cs="Times New Roman"/>
                <w:color w:val="000000"/>
                <w:szCs w:val="26"/>
                <w:lang w:eastAsia="ru-RU"/>
              </w:rPr>
              <w:t>0,96</w:t>
            </w:r>
          </w:p>
        </w:tc>
        <w:tc>
          <w:tcPr>
            <w:tcW w:w="0" w:type="auto"/>
            <w:tcBorders>
              <w:top w:val="nil"/>
              <w:left w:val="nil"/>
              <w:bottom w:val="nil"/>
              <w:right w:val="nil"/>
            </w:tcBorders>
            <w:shd w:val="clear" w:color="auto" w:fill="auto"/>
            <w:noWrap/>
            <w:vAlign w:val="bottom"/>
            <w:hideMark/>
          </w:tcPr>
          <w:p w:rsidR="006A7DC9" w:rsidRPr="00963D0B" w:rsidRDefault="006A7DC9" w:rsidP="006A7DC9">
            <w:pPr>
              <w:spacing w:line="240" w:lineRule="auto"/>
              <w:ind w:firstLine="0"/>
              <w:jc w:val="center"/>
              <w:rPr>
                <w:rFonts w:eastAsia="Times New Roman" w:cs="Times New Roman"/>
                <w:color w:val="000000"/>
                <w:szCs w:val="26"/>
                <w:lang w:eastAsia="ru-RU"/>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C</w:t>
            </w:r>
            <w:r w:rsidRPr="00963D0B">
              <w:rPr>
                <w:rFonts w:eastAsia="Times New Roman" w:cs="Times New Roman"/>
                <w:color w:val="000000"/>
                <w:szCs w:val="26"/>
                <w:vertAlign w:val="superscript"/>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H</w:t>
            </w:r>
            <w:r w:rsidRPr="00963D0B">
              <w:rPr>
                <w:rFonts w:eastAsia="Times New Roman" w:cs="Times New Roman"/>
                <w:color w:val="000000"/>
                <w:szCs w:val="26"/>
                <w:vertAlign w:val="superscript"/>
                <w:lang w:eastAsia="ru-RU"/>
              </w:rPr>
              <w:t>1AB</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6A7DC9">
            <w:pPr>
              <w:spacing w:line="240" w:lineRule="auto"/>
              <w:ind w:firstLine="0"/>
              <w:jc w:val="center"/>
              <w:rPr>
                <w:rFonts w:eastAsia="Times New Roman" w:cs="Times New Roman"/>
                <w:color w:val="000000"/>
                <w:szCs w:val="26"/>
                <w:lang w:eastAsia="ru-RU"/>
              </w:rPr>
            </w:pPr>
            <w:r w:rsidRPr="00963D0B">
              <w:rPr>
                <w:rFonts w:eastAsia="Times New Roman" w:cs="Times New Roman"/>
                <w:color w:val="000000"/>
                <w:szCs w:val="26"/>
                <w:lang w:eastAsia="ru-RU"/>
              </w:rPr>
              <w:t>0,97</w:t>
            </w:r>
          </w:p>
        </w:tc>
      </w:tr>
      <w:tr w:rsidR="006A7DC9" w:rsidRPr="00963D0B" w:rsidTr="002E1AAA">
        <w:trPr>
          <w:trHeight w:val="31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C</w:t>
            </w:r>
            <w:r w:rsidRPr="00963D0B">
              <w:rPr>
                <w:rFonts w:eastAsia="Times New Roman" w:cs="Times New Roman"/>
                <w:color w:val="000000"/>
                <w:szCs w:val="26"/>
                <w:vertAlign w:val="superscript"/>
                <w:lang w:eastAsia="ru-RU"/>
              </w:rPr>
              <w:t>5</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H</w:t>
            </w:r>
            <w:r w:rsidRPr="00963D0B">
              <w:rPr>
                <w:rFonts w:eastAsia="Times New Roman" w:cs="Times New Roman"/>
                <w:color w:val="000000"/>
                <w:szCs w:val="26"/>
                <w:vertAlign w:val="superscript"/>
                <w:lang w:eastAsia="ru-RU"/>
              </w:rPr>
              <w:t>5B</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6A7DC9">
            <w:pPr>
              <w:spacing w:line="240" w:lineRule="auto"/>
              <w:ind w:firstLine="0"/>
              <w:jc w:val="center"/>
              <w:rPr>
                <w:rFonts w:eastAsia="Times New Roman" w:cs="Times New Roman"/>
                <w:color w:val="000000"/>
                <w:szCs w:val="26"/>
                <w:lang w:eastAsia="ru-RU"/>
              </w:rPr>
            </w:pPr>
            <w:r w:rsidRPr="00963D0B">
              <w:rPr>
                <w:rFonts w:eastAsia="Times New Roman" w:cs="Times New Roman"/>
                <w:color w:val="000000"/>
                <w:szCs w:val="26"/>
                <w:lang w:eastAsia="ru-RU"/>
              </w:rPr>
              <w:t>0,96</w:t>
            </w:r>
          </w:p>
        </w:tc>
        <w:tc>
          <w:tcPr>
            <w:tcW w:w="0" w:type="auto"/>
            <w:tcBorders>
              <w:top w:val="nil"/>
              <w:left w:val="nil"/>
              <w:bottom w:val="nil"/>
              <w:right w:val="nil"/>
            </w:tcBorders>
            <w:shd w:val="clear" w:color="auto" w:fill="auto"/>
            <w:noWrap/>
            <w:vAlign w:val="bottom"/>
            <w:hideMark/>
          </w:tcPr>
          <w:p w:rsidR="006A7DC9" w:rsidRPr="00963D0B" w:rsidRDefault="006A7DC9" w:rsidP="006A7DC9">
            <w:pPr>
              <w:spacing w:line="240" w:lineRule="auto"/>
              <w:ind w:firstLine="0"/>
              <w:jc w:val="center"/>
              <w:rPr>
                <w:rFonts w:eastAsia="Times New Roman" w:cs="Times New Roman"/>
                <w:color w:val="000000"/>
                <w:szCs w:val="26"/>
                <w:lang w:eastAsia="ru-RU"/>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C</w:t>
            </w:r>
            <w:r w:rsidRPr="00963D0B">
              <w:rPr>
                <w:rFonts w:eastAsia="Times New Roman" w:cs="Times New Roman"/>
                <w:color w:val="000000"/>
                <w:szCs w:val="26"/>
                <w:vertAlign w:val="superscript"/>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H</w:t>
            </w:r>
            <w:r w:rsidRPr="00963D0B">
              <w:rPr>
                <w:rFonts w:eastAsia="Times New Roman" w:cs="Times New Roman"/>
                <w:color w:val="000000"/>
                <w:szCs w:val="26"/>
                <w:vertAlign w:val="superscript"/>
                <w:lang w:eastAsia="ru-RU"/>
              </w:rPr>
              <w:t>1BC</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6A7DC9">
            <w:pPr>
              <w:spacing w:line="240" w:lineRule="auto"/>
              <w:ind w:firstLine="0"/>
              <w:jc w:val="center"/>
              <w:rPr>
                <w:rFonts w:eastAsia="Times New Roman" w:cs="Times New Roman"/>
                <w:color w:val="000000"/>
                <w:szCs w:val="26"/>
                <w:lang w:eastAsia="ru-RU"/>
              </w:rPr>
            </w:pPr>
            <w:r w:rsidRPr="00963D0B">
              <w:rPr>
                <w:rFonts w:eastAsia="Times New Roman" w:cs="Times New Roman"/>
                <w:color w:val="000000"/>
                <w:szCs w:val="26"/>
                <w:lang w:eastAsia="ru-RU"/>
              </w:rPr>
              <w:t>0,97</w:t>
            </w:r>
          </w:p>
        </w:tc>
      </w:tr>
      <w:tr w:rsidR="006A7DC9" w:rsidRPr="00963D0B" w:rsidTr="002E1AAA">
        <w:trPr>
          <w:trHeight w:val="31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C</w:t>
            </w:r>
            <w:r w:rsidRPr="00963D0B">
              <w:rPr>
                <w:rFonts w:eastAsia="Times New Roman" w:cs="Times New Roman"/>
                <w:color w:val="000000"/>
                <w:szCs w:val="26"/>
                <w:vertAlign w:val="superscript"/>
                <w:lang w:eastAsia="ru-RU"/>
              </w:rPr>
              <w:t>5</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H</w:t>
            </w:r>
            <w:r w:rsidRPr="00963D0B">
              <w:rPr>
                <w:rFonts w:eastAsia="Times New Roman" w:cs="Times New Roman"/>
                <w:color w:val="000000"/>
                <w:szCs w:val="26"/>
                <w:vertAlign w:val="superscript"/>
                <w:lang w:eastAsia="ru-RU"/>
              </w:rPr>
              <w:t>5C</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6A7DC9">
            <w:pPr>
              <w:spacing w:line="240" w:lineRule="auto"/>
              <w:ind w:firstLine="0"/>
              <w:jc w:val="center"/>
              <w:rPr>
                <w:rFonts w:eastAsia="Times New Roman" w:cs="Times New Roman"/>
                <w:color w:val="000000"/>
                <w:szCs w:val="26"/>
                <w:lang w:eastAsia="ru-RU"/>
              </w:rPr>
            </w:pPr>
            <w:r w:rsidRPr="00963D0B">
              <w:rPr>
                <w:rFonts w:eastAsia="Times New Roman" w:cs="Times New Roman"/>
                <w:color w:val="000000"/>
                <w:szCs w:val="26"/>
                <w:lang w:eastAsia="ru-RU"/>
              </w:rPr>
              <w:t>0,96</w:t>
            </w:r>
          </w:p>
        </w:tc>
        <w:tc>
          <w:tcPr>
            <w:tcW w:w="0" w:type="auto"/>
            <w:tcBorders>
              <w:top w:val="nil"/>
              <w:left w:val="nil"/>
              <w:bottom w:val="nil"/>
              <w:right w:val="nil"/>
            </w:tcBorders>
            <w:shd w:val="clear" w:color="auto" w:fill="auto"/>
            <w:noWrap/>
            <w:vAlign w:val="bottom"/>
            <w:hideMark/>
          </w:tcPr>
          <w:p w:rsidR="006A7DC9" w:rsidRPr="00963D0B" w:rsidRDefault="006A7DC9" w:rsidP="006A7DC9">
            <w:pPr>
              <w:spacing w:line="240" w:lineRule="auto"/>
              <w:ind w:firstLine="0"/>
              <w:jc w:val="center"/>
              <w:rPr>
                <w:rFonts w:eastAsia="Times New Roman" w:cs="Times New Roman"/>
                <w:color w:val="000000"/>
                <w:szCs w:val="26"/>
                <w:lang w:eastAsia="ru-RU"/>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C</w:t>
            </w:r>
            <w:r w:rsidRPr="00963D0B">
              <w:rPr>
                <w:rFonts w:eastAsia="Times New Roman" w:cs="Times New Roman"/>
                <w:color w:val="000000"/>
                <w:szCs w:val="26"/>
                <w:vertAlign w:val="superscript"/>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H</w:t>
            </w:r>
            <w:r w:rsidRPr="00963D0B">
              <w:rPr>
                <w:rFonts w:eastAsia="Times New Roman" w:cs="Times New Roman"/>
                <w:color w:val="000000"/>
                <w:szCs w:val="26"/>
                <w:vertAlign w:val="superscript"/>
                <w:lang w:eastAsia="ru-RU"/>
              </w:rPr>
              <w:t>1BD</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6A7DC9">
            <w:pPr>
              <w:spacing w:line="240" w:lineRule="auto"/>
              <w:ind w:firstLine="0"/>
              <w:jc w:val="center"/>
              <w:rPr>
                <w:rFonts w:eastAsia="Times New Roman" w:cs="Times New Roman"/>
                <w:color w:val="000000"/>
                <w:szCs w:val="26"/>
                <w:lang w:eastAsia="ru-RU"/>
              </w:rPr>
            </w:pPr>
            <w:r w:rsidRPr="00963D0B">
              <w:rPr>
                <w:rFonts w:eastAsia="Times New Roman" w:cs="Times New Roman"/>
                <w:color w:val="000000"/>
                <w:szCs w:val="26"/>
                <w:lang w:eastAsia="ru-RU"/>
              </w:rPr>
              <w:t>0,97</w:t>
            </w:r>
          </w:p>
        </w:tc>
      </w:tr>
      <w:tr w:rsidR="006A7DC9" w:rsidRPr="00963D0B" w:rsidTr="002E1AAA">
        <w:trPr>
          <w:trHeight w:val="31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C</w:t>
            </w:r>
            <w:r w:rsidRPr="00963D0B">
              <w:rPr>
                <w:rFonts w:eastAsia="Times New Roman" w:cs="Times New Roman"/>
                <w:color w:val="000000"/>
                <w:szCs w:val="26"/>
                <w:vertAlign w:val="superscript"/>
                <w:lang w:eastAsia="ru-RU"/>
              </w:rPr>
              <w:t>7</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H</w:t>
            </w:r>
            <w:r w:rsidRPr="00963D0B">
              <w:rPr>
                <w:rFonts w:eastAsia="Times New Roman" w:cs="Times New Roman"/>
                <w:color w:val="000000"/>
                <w:szCs w:val="26"/>
                <w:vertAlign w:val="superscript"/>
                <w:lang w:eastAsia="ru-RU"/>
              </w:rPr>
              <w:t>7A</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6A7DC9">
            <w:pPr>
              <w:spacing w:line="240" w:lineRule="auto"/>
              <w:ind w:firstLine="0"/>
              <w:jc w:val="center"/>
              <w:rPr>
                <w:rFonts w:eastAsia="Times New Roman" w:cs="Times New Roman"/>
                <w:color w:val="000000"/>
                <w:szCs w:val="26"/>
                <w:lang w:eastAsia="ru-RU"/>
              </w:rPr>
            </w:pPr>
            <w:r w:rsidRPr="00963D0B">
              <w:rPr>
                <w:rFonts w:eastAsia="Times New Roman" w:cs="Times New Roman"/>
                <w:color w:val="000000"/>
                <w:szCs w:val="26"/>
                <w:lang w:eastAsia="ru-RU"/>
              </w:rPr>
              <w:t>0,96</w:t>
            </w:r>
          </w:p>
        </w:tc>
        <w:tc>
          <w:tcPr>
            <w:tcW w:w="0" w:type="auto"/>
            <w:tcBorders>
              <w:top w:val="nil"/>
              <w:left w:val="nil"/>
              <w:bottom w:val="nil"/>
              <w:right w:val="nil"/>
            </w:tcBorders>
            <w:shd w:val="clear" w:color="auto" w:fill="auto"/>
            <w:noWrap/>
            <w:vAlign w:val="bottom"/>
            <w:hideMark/>
          </w:tcPr>
          <w:p w:rsidR="006A7DC9" w:rsidRPr="00963D0B" w:rsidRDefault="006A7DC9" w:rsidP="006A7DC9">
            <w:pPr>
              <w:spacing w:line="240" w:lineRule="auto"/>
              <w:ind w:firstLine="0"/>
              <w:jc w:val="center"/>
              <w:rPr>
                <w:rFonts w:eastAsia="Times New Roman" w:cs="Times New Roman"/>
                <w:color w:val="000000"/>
                <w:szCs w:val="26"/>
                <w:lang w:eastAsia="ru-RU"/>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C</w:t>
            </w:r>
            <w:r w:rsidRPr="00963D0B">
              <w:rPr>
                <w:rFonts w:eastAsia="Times New Roman" w:cs="Times New Roman"/>
                <w:color w:val="000000"/>
                <w:szCs w:val="26"/>
                <w:vertAlign w:val="superscript"/>
                <w:lang w:eastAsia="ru-RU"/>
              </w:rPr>
              <w:t>3</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O</w:t>
            </w:r>
            <w:r w:rsidRPr="00963D0B">
              <w:rPr>
                <w:rFonts w:eastAsia="Times New Roman" w:cs="Times New Roman"/>
                <w:color w:val="000000"/>
                <w:szCs w:val="26"/>
                <w:vertAlign w:val="superscript"/>
                <w:lang w:eastAsia="ru-RU"/>
              </w:rPr>
              <w:t>2</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6A7DC9">
            <w:pPr>
              <w:spacing w:line="240" w:lineRule="auto"/>
              <w:ind w:firstLine="0"/>
              <w:jc w:val="center"/>
              <w:rPr>
                <w:rFonts w:eastAsia="Times New Roman" w:cs="Times New Roman"/>
                <w:color w:val="000000"/>
                <w:szCs w:val="26"/>
                <w:lang w:eastAsia="ru-RU"/>
              </w:rPr>
            </w:pPr>
            <w:r w:rsidRPr="00963D0B">
              <w:rPr>
                <w:rFonts w:eastAsia="Times New Roman" w:cs="Times New Roman"/>
                <w:color w:val="000000"/>
                <w:szCs w:val="26"/>
                <w:lang w:eastAsia="ru-RU"/>
              </w:rPr>
              <w:t>1,43(2)</w:t>
            </w:r>
          </w:p>
        </w:tc>
      </w:tr>
      <w:tr w:rsidR="006A7DC9" w:rsidRPr="00963D0B" w:rsidTr="002E1AAA">
        <w:trPr>
          <w:trHeight w:val="31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C</w:t>
            </w:r>
            <w:r w:rsidRPr="00963D0B">
              <w:rPr>
                <w:rFonts w:eastAsia="Times New Roman" w:cs="Times New Roman"/>
                <w:color w:val="000000"/>
                <w:szCs w:val="26"/>
                <w:vertAlign w:val="superscript"/>
                <w:lang w:eastAsia="ru-RU"/>
              </w:rPr>
              <w:t>7</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H</w:t>
            </w:r>
            <w:r w:rsidRPr="00963D0B">
              <w:rPr>
                <w:rFonts w:eastAsia="Times New Roman" w:cs="Times New Roman"/>
                <w:color w:val="000000"/>
                <w:szCs w:val="26"/>
                <w:vertAlign w:val="superscript"/>
                <w:lang w:eastAsia="ru-RU"/>
              </w:rPr>
              <w:t>7B</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6A7DC9">
            <w:pPr>
              <w:spacing w:line="240" w:lineRule="auto"/>
              <w:ind w:firstLine="0"/>
              <w:jc w:val="center"/>
              <w:rPr>
                <w:rFonts w:eastAsia="Times New Roman" w:cs="Times New Roman"/>
                <w:color w:val="000000"/>
                <w:szCs w:val="26"/>
                <w:lang w:eastAsia="ru-RU"/>
              </w:rPr>
            </w:pPr>
            <w:r w:rsidRPr="00963D0B">
              <w:rPr>
                <w:rFonts w:eastAsia="Times New Roman" w:cs="Times New Roman"/>
                <w:color w:val="000000"/>
                <w:szCs w:val="26"/>
                <w:lang w:eastAsia="ru-RU"/>
              </w:rPr>
              <w:t>0,96</w:t>
            </w:r>
          </w:p>
        </w:tc>
        <w:tc>
          <w:tcPr>
            <w:tcW w:w="0" w:type="auto"/>
            <w:tcBorders>
              <w:top w:val="nil"/>
              <w:left w:val="nil"/>
              <w:bottom w:val="nil"/>
              <w:right w:val="nil"/>
            </w:tcBorders>
            <w:shd w:val="clear" w:color="auto" w:fill="auto"/>
            <w:noWrap/>
            <w:vAlign w:val="bottom"/>
            <w:hideMark/>
          </w:tcPr>
          <w:p w:rsidR="006A7DC9" w:rsidRPr="00963D0B" w:rsidRDefault="006A7DC9" w:rsidP="006A7DC9">
            <w:pPr>
              <w:spacing w:line="240" w:lineRule="auto"/>
              <w:ind w:firstLine="0"/>
              <w:jc w:val="center"/>
              <w:rPr>
                <w:rFonts w:eastAsia="Times New Roman" w:cs="Times New Roman"/>
                <w:color w:val="000000"/>
                <w:szCs w:val="26"/>
                <w:lang w:eastAsia="ru-RU"/>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C</w:t>
            </w:r>
            <w:r w:rsidRPr="00963D0B">
              <w:rPr>
                <w:rFonts w:eastAsia="Times New Roman" w:cs="Times New Roman"/>
                <w:color w:val="000000"/>
                <w:szCs w:val="26"/>
                <w:vertAlign w:val="superscript"/>
                <w:lang w:eastAsia="ru-RU"/>
              </w:rPr>
              <w:t>3</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O</w:t>
            </w:r>
            <w:r w:rsidRPr="00963D0B">
              <w:rPr>
                <w:rFonts w:eastAsia="Times New Roman" w:cs="Times New Roman"/>
                <w:color w:val="000000"/>
                <w:szCs w:val="26"/>
                <w:vertAlign w:val="superscript"/>
                <w:lang w:eastAsia="ru-RU"/>
              </w:rPr>
              <w:t>3</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6A7DC9">
            <w:pPr>
              <w:spacing w:line="240" w:lineRule="auto"/>
              <w:ind w:firstLine="0"/>
              <w:jc w:val="center"/>
              <w:rPr>
                <w:rFonts w:eastAsia="Times New Roman" w:cs="Times New Roman"/>
                <w:color w:val="000000"/>
                <w:szCs w:val="26"/>
                <w:lang w:eastAsia="ru-RU"/>
              </w:rPr>
            </w:pPr>
            <w:r w:rsidRPr="00963D0B">
              <w:rPr>
                <w:rFonts w:eastAsia="Times New Roman" w:cs="Times New Roman"/>
                <w:color w:val="000000"/>
                <w:szCs w:val="26"/>
                <w:lang w:eastAsia="ru-RU"/>
              </w:rPr>
              <w:t>1,46(12)</w:t>
            </w:r>
          </w:p>
        </w:tc>
      </w:tr>
      <w:tr w:rsidR="006A7DC9" w:rsidRPr="00963D0B" w:rsidTr="002E1AAA">
        <w:trPr>
          <w:trHeight w:val="31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C</w:t>
            </w:r>
            <w:r w:rsidRPr="00963D0B">
              <w:rPr>
                <w:rFonts w:eastAsia="Times New Roman" w:cs="Times New Roman"/>
                <w:color w:val="000000"/>
                <w:szCs w:val="26"/>
                <w:vertAlign w:val="superscript"/>
                <w:lang w:eastAsia="ru-RU"/>
              </w:rPr>
              <w:t>7</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H</w:t>
            </w:r>
            <w:r w:rsidRPr="00963D0B">
              <w:rPr>
                <w:rFonts w:eastAsia="Times New Roman" w:cs="Times New Roman"/>
                <w:color w:val="000000"/>
                <w:szCs w:val="26"/>
                <w:vertAlign w:val="superscript"/>
                <w:lang w:eastAsia="ru-RU"/>
              </w:rPr>
              <w:t>7C</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6A7DC9">
            <w:pPr>
              <w:spacing w:line="240" w:lineRule="auto"/>
              <w:ind w:firstLine="0"/>
              <w:jc w:val="center"/>
              <w:rPr>
                <w:rFonts w:eastAsia="Times New Roman" w:cs="Times New Roman"/>
                <w:color w:val="000000"/>
                <w:szCs w:val="26"/>
                <w:lang w:eastAsia="ru-RU"/>
              </w:rPr>
            </w:pPr>
            <w:r w:rsidRPr="00963D0B">
              <w:rPr>
                <w:rFonts w:eastAsia="Times New Roman" w:cs="Times New Roman"/>
                <w:color w:val="000000"/>
                <w:szCs w:val="26"/>
                <w:lang w:eastAsia="ru-RU"/>
              </w:rPr>
              <w:t>0,96</w:t>
            </w:r>
          </w:p>
        </w:tc>
        <w:tc>
          <w:tcPr>
            <w:tcW w:w="0" w:type="auto"/>
            <w:tcBorders>
              <w:top w:val="nil"/>
              <w:left w:val="nil"/>
              <w:bottom w:val="nil"/>
              <w:right w:val="nil"/>
            </w:tcBorders>
            <w:shd w:val="clear" w:color="auto" w:fill="auto"/>
            <w:noWrap/>
            <w:vAlign w:val="bottom"/>
            <w:hideMark/>
          </w:tcPr>
          <w:p w:rsidR="006A7DC9" w:rsidRPr="00963D0B" w:rsidRDefault="006A7DC9" w:rsidP="006A7DC9">
            <w:pPr>
              <w:spacing w:line="240" w:lineRule="auto"/>
              <w:ind w:firstLine="0"/>
              <w:jc w:val="center"/>
              <w:rPr>
                <w:rFonts w:eastAsia="Times New Roman" w:cs="Times New Roman"/>
                <w:color w:val="000000"/>
                <w:szCs w:val="26"/>
                <w:lang w:eastAsia="ru-RU"/>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C</w:t>
            </w:r>
            <w:r w:rsidRPr="00963D0B">
              <w:rPr>
                <w:rFonts w:eastAsia="Times New Roman" w:cs="Times New Roman"/>
                <w:color w:val="000000"/>
                <w:szCs w:val="26"/>
                <w:vertAlign w:val="superscript"/>
                <w:lang w:eastAsia="ru-RU"/>
              </w:rPr>
              <w:t>3</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H</w:t>
            </w:r>
            <w:r w:rsidRPr="00963D0B">
              <w:rPr>
                <w:rFonts w:eastAsia="Times New Roman" w:cs="Times New Roman"/>
                <w:color w:val="000000"/>
                <w:szCs w:val="26"/>
                <w:vertAlign w:val="superscript"/>
                <w:lang w:eastAsia="ru-RU"/>
              </w:rPr>
              <w:t>3AA</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6A7DC9">
            <w:pPr>
              <w:spacing w:line="240" w:lineRule="auto"/>
              <w:ind w:firstLine="0"/>
              <w:jc w:val="center"/>
              <w:rPr>
                <w:rFonts w:eastAsia="Times New Roman" w:cs="Times New Roman"/>
                <w:color w:val="000000"/>
                <w:szCs w:val="26"/>
                <w:lang w:eastAsia="ru-RU"/>
              </w:rPr>
            </w:pPr>
            <w:r w:rsidRPr="00963D0B">
              <w:rPr>
                <w:rFonts w:eastAsia="Times New Roman" w:cs="Times New Roman"/>
                <w:color w:val="000000"/>
                <w:szCs w:val="26"/>
                <w:lang w:eastAsia="ru-RU"/>
              </w:rPr>
              <w:t>0,97</w:t>
            </w:r>
          </w:p>
        </w:tc>
      </w:tr>
      <w:tr w:rsidR="006A7DC9" w:rsidRPr="00963D0B" w:rsidTr="002E1AAA">
        <w:trPr>
          <w:trHeight w:val="31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C</w:t>
            </w:r>
            <w:r w:rsidRPr="00963D0B">
              <w:rPr>
                <w:rFonts w:eastAsia="Times New Roman" w:cs="Times New Roman"/>
                <w:color w:val="000000"/>
                <w:szCs w:val="26"/>
                <w:vertAlign w:val="superscript"/>
                <w:lang w:eastAsia="ru-RU"/>
              </w:rPr>
              <w:t>9</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H</w:t>
            </w:r>
            <w:r w:rsidRPr="00963D0B">
              <w:rPr>
                <w:rFonts w:eastAsia="Times New Roman" w:cs="Times New Roman"/>
                <w:color w:val="000000"/>
                <w:szCs w:val="26"/>
                <w:vertAlign w:val="superscript"/>
                <w:lang w:eastAsia="ru-RU"/>
              </w:rPr>
              <w:t>9A</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6A7DC9">
            <w:pPr>
              <w:spacing w:line="240" w:lineRule="auto"/>
              <w:ind w:firstLine="0"/>
              <w:jc w:val="center"/>
              <w:rPr>
                <w:rFonts w:eastAsia="Times New Roman" w:cs="Times New Roman"/>
                <w:color w:val="000000"/>
                <w:szCs w:val="26"/>
                <w:lang w:eastAsia="ru-RU"/>
              </w:rPr>
            </w:pPr>
            <w:r w:rsidRPr="00963D0B">
              <w:rPr>
                <w:rFonts w:eastAsia="Times New Roman" w:cs="Times New Roman"/>
                <w:color w:val="000000"/>
                <w:szCs w:val="26"/>
                <w:lang w:eastAsia="ru-RU"/>
              </w:rPr>
              <w:t>0,96</w:t>
            </w:r>
          </w:p>
        </w:tc>
        <w:tc>
          <w:tcPr>
            <w:tcW w:w="0" w:type="auto"/>
            <w:tcBorders>
              <w:top w:val="nil"/>
              <w:left w:val="nil"/>
              <w:bottom w:val="nil"/>
              <w:right w:val="nil"/>
            </w:tcBorders>
            <w:shd w:val="clear" w:color="auto" w:fill="auto"/>
            <w:noWrap/>
            <w:vAlign w:val="bottom"/>
            <w:hideMark/>
          </w:tcPr>
          <w:p w:rsidR="006A7DC9" w:rsidRPr="00963D0B" w:rsidRDefault="006A7DC9" w:rsidP="006A7DC9">
            <w:pPr>
              <w:spacing w:line="240" w:lineRule="auto"/>
              <w:ind w:firstLine="0"/>
              <w:jc w:val="center"/>
              <w:rPr>
                <w:rFonts w:eastAsia="Times New Roman" w:cs="Times New Roman"/>
                <w:color w:val="000000"/>
                <w:szCs w:val="26"/>
                <w:lang w:eastAsia="ru-RU"/>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C</w:t>
            </w:r>
            <w:r w:rsidRPr="00963D0B">
              <w:rPr>
                <w:rFonts w:eastAsia="Times New Roman" w:cs="Times New Roman"/>
                <w:color w:val="000000"/>
                <w:szCs w:val="26"/>
                <w:vertAlign w:val="superscript"/>
                <w:lang w:eastAsia="ru-RU"/>
              </w:rPr>
              <w:t>3</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H</w:t>
            </w:r>
            <w:r w:rsidRPr="00963D0B">
              <w:rPr>
                <w:rFonts w:eastAsia="Times New Roman" w:cs="Times New Roman"/>
                <w:color w:val="000000"/>
                <w:szCs w:val="26"/>
                <w:vertAlign w:val="superscript"/>
                <w:lang w:eastAsia="ru-RU"/>
              </w:rPr>
              <w:t>3AB</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6A7DC9">
            <w:pPr>
              <w:spacing w:line="240" w:lineRule="auto"/>
              <w:ind w:firstLine="0"/>
              <w:jc w:val="center"/>
              <w:rPr>
                <w:rFonts w:eastAsia="Times New Roman" w:cs="Times New Roman"/>
                <w:color w:val="000000"/>
                <w:szCs w:val="26"/>
                <w:lang w:eastAsia="ru-RU"/>
              </w:rPr>
            </w:pPr>
            <w:r w:rsidRPr="00963D0B">
              <w:rPr>
                <w:rFonts w:eastAsia="Times New Roman" w:cs="Times New Roman"/>
                <w:color w:val="000000"/>
                <w:szCs w:val="26"/>
                <w:lang w:eastAsia="ru-RU"/>
              </w:rPr>
              <w:t>0,97</w:t>
            </w:r>
          </w:p>
        </w:tc>
      </w:tr>
      <w:tr w:rsidR="006A7DC9" w:rsidRPr="00963D0B" w:rsidTr="002E1AAA">
        <w:trPr>
          <w:trHeight w:val="31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C</w:t>
            </w:r>
            <w:r w:rsidRPr="00963D0B">
              <w:rPr>
                <w:rFonts w:eastAsia="Times New Roman" w:cs="Times New Roman"/>
                <w:color w:val="000000"/>
                <w:szCs w:val="26"/>
                <w:vertAlign w:val="superscript"/>
                <w:lang w:eastAsia="ru-RU"/>
              </w:rPr>
              <w:t>9</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H</w:t>
            </w:r>
            <w:r w:rsidRPr="00963D0B">
              <w:rPr>
                <w:rFonts w:eastAsia="Times New Roman" w:cs="Times New Roman"/>
                <w:color w:val="000000"/>
                <w:szCs w:val="26"/>
                <w:vertAlign w:val="superscript"/>
                <w:lang w:eastAsia="ru-RU"/>
              </w:rPr>
              <w:t>9B</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6A7DC9">
            <w:pPr>
              <w:spacing w:line="240" w:lineRule="auto"/>
              <w:ind w:firstLine="0"/>
              <w:jc w:val="center"/>
              <w:rPr>
                <w:rFonts w:eastAsia="Times New Roman" w:cs="Times New Roman"/>
                <w:color w:val="000000"/>
                <w:szCs w:val="26"/>
                <w:lang w:eastAsia="ru-RU"/>
              </w:rPr>
            </w:pPr>
            <w:r w:rsidRPr="00963D0B">
              <w:rPr>
                <w:rFonts w:eastAsia="Times New Roman" w:cs="Times New Roman"/>
                <w:color w:val="000000"/>
                <w:szCs w:val="26"/>
                <w:lang w:eastAsia="ru-RU"/>
              </w:rPr>
              <w:t>0,96</w:t>
            </w:r>
          </w:p>
        </w:tc>
        <w:tc>
          <w:tcPr>
            <w:tcW w:w="0" w:type="auto"/>
            <w:tcBorders>
              <w:top w:val="nil"/>
              <w:left w:val="nil"/>
              <w:bottom w:val="nil"/>
              <w:right w:val="nil"/>
            </w:tcBorders>
            <w:shd w:val="clear" w:color="auto" w:fill="auto"/>
            <w:noWrap/>
            <w:vAlign w:val="bottom"/>
            <w:hideMark/>
          </w:tcPr>
          <w:p w:rsidR="006A7DC9" w:rsidRPr="00963D0B" w:rsidRDefault="006A7DC9" w:rsidP="006A7DC9">
            <w:pPr>
              <w:spacing w:line="240" w:lineRule="auto"/>
              <w:ind w:firstLine="0"/>
              <w:jc w:val="center"/>
              <w:rPr>
                <w:rFonts w:eastAsia="Times New Roman" w:cs="Times New Roman"/>
                <w:color w:val="000000"/>
                <w:szCs w:val="26"/>
                <w:lang w:eastAsia="ru-RU"/>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C</w:t>
            </w:r>
            <w:r w:rsidRPr="00963D0B">
              <w:rPr>
                <w:rFonts w:eastAsia="Times New Roman" w:cs="Times New Roman"/>
                <w:color w:val="000000"/>
                <w:szCs w:val="26"/>
                <w:vertAlign w:val="superscript"/>
                <w:lang w:eastAsia="ru-RU"/>
              </w:rPr>
              <w:t>3</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H</w:t>
            </w:r>
            <w:r w:rsidRPr="00963D0B">
              <w:rPr>
                <w:rFonts w:eastAsia="Times New Roman" w:cs="Times New Roman"/>
                <w:color w:val="000000"/>
                <w:szCs w:val="26"/>
                <w:vertAlign w:val="superscript"/>
                <w:lang w:eastAsia="ru-RU"/>
              </w:rPr>
              <w:t>3BC</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6A7DC9">
            <w:pPr>
              <w:spacing w:line="240" w:lineRule="auto"/>
              <w:ind w:firstLine="0"/>
              <w:jc w:val="center"/>
              <w:rPr>
                <w:rFonts w:eastAsia="Times New Roman" w:cs="Times New Roman"/>
                <w:color w:val="000000"/>
                <w:szCs w:val="26"/>
                <w:lang w:eastAsia="ru-RU"/>
              </w:rPr>
            </w:pPr>
            <w:r w:rsidRPr="00963D0B">
              <w:rPr>
                <w:rFonts w:eastAsia="Times New Roman" w:cs="Times New Roman"/>
                <w:color w:val="000000"/>
                <w:szCs w:val="26"/>
                <w:lang w:eastAsia="ru-RU"/>
              </w:rPr>
              <w:t>0,97</w:t>
            </w:r>
          </w:p>
        </w:tc>
      </w:tr>
      <w:tr w:rsidR="006A7DC9" w:rsidRPr="00963D0B" w:rsidTr="002E1AAA">
        <w:trPr>
          <w:trHeight w:val="31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C</w:t>
            </w:r>
            <w:r w:rsidRPr="00963D0B">
              <w:rPr>
                <w:rFonts w:eastAsia="Times New Roman" w:cs="Times New Roman"/>
                <w:color w:val="000000"/>
                <w:szCs w:val="26"/>
                <w:vertAlign w:val="superscript"/>
                <w:lang w:eastAsia="ru-RU"/>
              </w:rPr>
              <w:t>9</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H</w:t>
            </w:r>
            <w:r w:rsidRPr="00963D0B">
              <w:rPr>
                <w:rFonts w:eastAsia="Times New Roman" w:cs="Times New Roman"/>
                <w:color w:val="000000"/>
                <w:szCs w:val="26"/>
                <w:vertAlign w:val="superscript"/>
                <w:lang w:eastAsia="ru-RU"/>
              </w:rPr>
              <w:t>9C</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6A7DC9">
            <w:pPr>
              <w:spacing w:line="240" w:lineRule="auto"/>
              <w:ind w:firstLine="0"/>
              <w:jc w:val="center"/>
              <w:rPr>
                <w:rFonts w:eastAsia="Times New Roman" w:cs="Times New Roman"/>
                <w:color w:val="000000"/>
                <w:szCs w:val="26"/>
                <w:lang w:eastAsia="ru-RU"/>
              </w:rPr>
            </w:pPr>
            <w:r w:rsidRPr="00963D0B">
              <w:rPr>
                <w:rFonts w:eastAsia="Times New Roman" w:cs="Times New Roman"/>
                <w:color w:val="000000"/>
                <w:szCs w:val="26"/>
                <w:lang w:eastAsia="ru-RU"/>
              </w:rPr>
              <w:t>0,96</w:t>
            </w:r>
          </w:p>
        </w:tc>
        <w:tc>
          <w:tcPr>
            <w:tcW w:w="0" w:type="auto"/>
            <w:tcBorders>
              <w:top w:val="nil"/>
              <w:left w:val="nil"/>
              <w:bottom w:val="nil"/>
              <w:right w:val="nil"/>
            </w:tcBorders>
            <w:shd w:val="clear" w:color="auto" w:fill="auto"/>
            <w:noWrap/>
            <w:vAlign w:val="bottom"/>
            <w:hideMark/>
          </w:tcPr>
          <w:p w:rsidR="006A7DC9" w:rsidRPr="00963D0B" w:rsidRDefault="006A7DC9" w:rsidP="006A7DC9">
            <w:pPr>
              <w:spacing w:line="240" w:lineRule="auto"/>
              <w:ind w:firstLine="0"/>
              <w:jc w:val="center"/>
              <w:rPr>
                <w:rFonts w:eastAsia="Times New Roman" w:cs="Times New Roman"/>
                <w:color w:val="000000"/>
                <w:szCs w:val="26"/>
                <w:lang w:eastAsia="ru-RU"/>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C</w:t>
            </w:r>
            <w:r w:rsidRPr="00963D0B">
              <w:rPr>
                <w:rFonts w:eastAsia="Times New Roman" w:cs="Times New Roman"/>
                <w:color w:val="000000"/>
                <w:szCs w:val="26"/>
                <w:vertAlign w:val="superscript"/>
                <w:lang w:eastAsia="ru-RU"/>
              </w:rPr>
              <w:t>3</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H</w:t>
            </w:r>
            <w:r w:rsidRPr="00963D0B">
              <w:rPr>
                <w:rFonts w:eastAsia="Times New Roman" w:cs="Times New Roman"/>
                <w:color w:val="000000"/>
                <w:szCs w:val="26"/>
                <w:vertAlign w:val="superscript"/>
                <w:lang w:eastAsia="ru-RU"/>
              </w:rPr>
              <w:t>3BD</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6A7DC9">
            <w:pPr>
              <w:spacing w:line="240" w:lineRule="auto"/>
              <w:ind w:firstLine="0"/>
              <w:jc w:val="center"/>
              <w:rPr>
                <w:rFonts w:eastAsia="Times New Roman" w:cs="Times New Roman"/>
                <w:color w:val="000000"/>
                <w:szCs w:val="26"/>
                <w:lang w:eastAsia="ru-RU"/>
              </w:rPr>
            </w:pPr>
            <w:r w:rsidRPr="00963D0B">
              <w:rPr>
                <w:rFonts w:eastAsia="Times New Roman" w:cs="Times New Roman"/>
                <w:color w:val="000000"/>
                <w:szCs w:val="26"/>
                <w:lang w:eastAsia="ru-RU"/>
              </w:rPr>
              <w:t>0,97</w:t>
            </w:r>
          </w:p>
        </w:tc>
      </w:tr>
      <w:tr w:rsidR="006A7DC9" w:rsidRPr="00963D0B" w:rsidTr="002E1AAA">
        <w:trPr>
          <w:trHeight w:val="31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C</w:t>
            </w:r>
            <w:r w:rsidRPr="00963D0B">
              <w:rPr>
                <w:rFonts w:eastAsia="Times New Roman" w:cs="Times New Roman"/>
                <w:color w:val="000000"/>
                <w:szCs w:val="26"/>
                <w:vertAlign w:val="superscript"/>
                <w:lang w:eastAsia="ru-RU"/>
              </w:rPr>
              <w:t>12</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H</w:t>
            </w:r>
            <w:r w:rsidRPr="00963D0B">
              <w:rPr>
                <w:rFonts w:eastAsia="Times New Roman" w:cs="Times New Roman"/>
                <w:color w:val="000000"/>
                <w:szCs w:val="26"/>
                <w:vertAlign w:val="superscript"/>
                <w:lang w:eastAsia="ru-RU"/>
              </w:rPr>
              <w:t>12A</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6A7DC9">
            <w:pPr>
              <w:spacing w:line="240" w:lineRule="auto"/>
              <w:ind w:firstLine="0"/>
              <w:jc w:val="center"/>
              <w:rPr>
                <w:rFonts w:eastAsia="Times New Roman" w:cs="Times New Roman"/>
                <w:color w:val="000000"/>
                <w:szCs w:val="26"/>
                <w:lang w:eastAsia="ru-RU"/>
              </w:rPr>
            </w:pPr>
            <w:r w:rsidRPr="00963D0B">
              <w:rPr>
                <w:rFonts w:eastAsia="Times New Roman" w:cs="Times New Roman"/>
                <w:color w:val="000000"/>
                <w:szCs w:val="26"/>
                <w:lang w:eastAsia="ru-RU"/>
              </w:rPr>
              <w:t>0,96</w:t>
            </w:r>
          </w:p>
        </w:tc>
        <w:tc>
          <w:tcPr>
            <w:tcW w:w="0" w:type="auto"/>
            <w:tcBorders>
              <w:top w:val="nil"/>
              <w:left w:val="nil"/>
              <w:bottom w:val="nil"/>
              <w:right w:val="nil"/>
            </w:tcBorders>
            <w:shd w:val="clear" w:color="auto" w:fill="auto"/>
            <w:noWrap/>
            <w:vAlign w:val="bottom"/>
            <w:hideMark/>
          </w:tcPr>
          <w:p w:rsidR="006A7DC9" w:rsidRPr="00963D0B" w:rsidRDefault="006A7DC9" w:rsidP="006A7DC9">
            <w:pPr>
              <w:spacing w:line="240" w:lineRule="auto"/>
              <w:ind w:firstLine="0"/>
              <w:jc w:val="center"/>
              <w:rPr>
                <w:rFonts w:eastAsia="Times New Roman" w:cs="Times New Roman"/>
                <w:color w:val="000000"/>
                <w:szCs w:val="26"/>
                <w:lang w:eastAsia="ru-RU"/>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C</w:t>
            </w:r>
            <w:r w:rsidRPr="00963D0B">
              <w:rPr>
                <w:rFonts w:eastAsia="Times New Roman" w:cs="Times New Roman"/>
                <w:color w:val="000000"/>
                <w:szCs w:val="26"/>
                <w:vertAlign w:val="superscript"/>
                <w:lang w:eastAsia="ru-RU"/>
              </w:rPr>
              <w:t>6</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H</w:t>
            </w:r>
            <w:r w:rsidRPr="00963D0B">
              <w:rPr>
                <w:rFonts w:eastAsia="Times New Roman" w:cs="Times New Roman"/>
                <w:color w:val="000000"/>
                <w:szCs w:val="26"/>
                <w:vertAlign w:val="superscript"/>
                <w:lang w:eastAsia="ru-RU"/>
              </w:rPr>
              <w:t>6A</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6A7DC9">
            <w:pPr>
              <w:spacing w:line="240" w:lineRule="auto"/>
              <w:ind w:firstLine="0"/>
              <w:jc w:val="center"/>
              <w:rPr>
                <w:rFonts w:eastAsia="Times New Roman" w:cs="Times New Roman"/>
                <w:color w:val="000000"/>
                <w:szCs w:val="26"/>
                <w:lang w:eastAsia="ru-RU"/>
              </w:rPr>
            </w:pPr>
            <w:r w:rsidRPr="00963D0B">
              <w:rPr>
                <w:rFonts w:eastAsia="Times New Roman" w:cs="Times New Roman"/>
                <w:color w:val="000000"/>
                <w:szCs w:val="26"/>
                <w:lang w:eastAsia="ru-RU"/>
              </w:rPr>
              <w:t>0,96</w:t>
            </w:r>
          </w:p>
        </w:tc>
      </w:tr>
      <w:tr w:rsidR="006A7DC9" w:rsidRPr="00963D0B" w:rsidTr="002E1AAA">
        <w:trPr>
          <w:trHeight w:val="31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C</w:t>
            </w:r>
            <w:r w:rsidRPr="00963D0B">
              <w:rPr>
                <w:rFonts w:eastAsia="Times New Roman" w:cs="Times New Roman"/>
                <w:color w:val="000000"/>
                <w:szCs w:val="26"/>
                <w:vertAlign w:val="superscript"/>
                <w:lang w:eastAsia="ru-RU"/>
              </w:rPr>
              <w:t>12</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H</w:t>
            </w:r>
            <w:r w:rsidRPr="00963D0B">
              <w:rPr>
                <w:rFonts w:eastAsia="Times New Roman" w:cs="Times New Roman"/>
                <w:color w:val="000000"/>
                <w:szCs w:val="26"/>
                <w:vertAlign w:val="superscript"/>
                <w:lang w:eastAsia="ru-RU"/>
              </w:rPr>
              <w:t>12B</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6A7DC9">
            <w:pPr>
              <w:spacing w:line="240" w:lineRule="auto"/>
              <w:ind w:firstLine="0"/>
              <w:jc w:val="center"/>
              <w:rPr>
                <w:rFonts w:eastAsia="Times New Roman" w:cs="Times New Roman"/>
                <w:color w:val="000000"/>
                <w:szCs w:val="26"/>
                <w:lang w:eastAsia="ru-RU"/>
              </w:rPr>
            </w:pPr>
            <w:r w:rsidRPr="00963D0B">
              <w:rPr>
                <w:rFonts w:eastAsia="Times New Roman" w:cs="Times New Roman"/>
                <w:color w:val="000000"/>
                <w:szCs w:val="26"/>
                <w:lang w:eastAsia="ru-RU"/>
              </w:rPr>
              <w:t>0,96</w:t>
            </w:r>
          </w:p>
        </w:tc>
        <w:tc>
          <w:tcPr>
            <w:tcW w:w="0" w:type="auto"/>
            <w:tcBorders>
              <w:top w:val="nil"/>
              <w:left w:val="nil"/>
              <w:bottom w:val="nil"/>
              <w:right w:val="nil"/>
            </w:tcBorders>
            <w:shd w:val="clear" w:color="auto" w:fill="auto"/>
            <w:noWrap/>
            <w:vAlign w:val="bottom"/>
            <w:hideMark/>
          </w:tcPr>
          <w:p w:rsidR="006A7DC9" w:rsidRPr="00963D0B" w:rsidRDefault="006A7DC9" w:rsidP="006A7DC9">
            <w:pPr>
              <w:spacing w:line="240" w:lineRule="auto"/>
              <w:ind w:firstLine="0"/>
              <w:jc w:val="center"/>
              <w:rPr>
                <w:rFonts w:eastAsia="Times New Roman" w:cs="Times New Roman"/>
                <w:color w:val="000000"/>
                <w:szCs w:val="26"/>
                <w:lang w:eastAsia="ru-RU"/>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C</w:t>
            </w:r>
            <w:r w:rsidRPr="00963D0B">
              <w:rPr>
                <w:rFonts w:eastAsia="Times New Roman" w:cs="Times New Roman"/>
                <w:color w:val="000000"/>
                <w:szCs w:val="26"/>
                <w:vertAlign w:val="superscript"/>
                <w:lang w:eastAsia="ru-RU"/>
              </w:rPr>
              <w:t>6</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H</w:t>
            </w:r>
            <w:r w:rsidRPr="00963D0B">
              <w:rPr>
                <w:rFonts w:eastAsia="Times New Roman" w:cs="Times New Roman"/>
                <w:color w:val="000000"/>
                <w:szCs w:val="26"/>
                <w:vertAlign w:val="superscript"/>
                <w:lang w:eastAsia="ru-RU"/>
              </w:rPr>
              <w:t>6B</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6A7DC9">
            <w:pPr>
              <w:spacing w:line="240" w:lineRule="auto"/>
              <w:ind w:firstLine="0"/>
              <w:jc w:val="center"/>
              <w:rPr>
                <w:rFonts w:eastAsia="Times New Roman" w:cs="Times New Roman"/>
                <w:color w:val="000000"/>
                <w:szCs w:val="26"/>
                <w:lang w:eastAsia="ru-RU"/>
              </w:rPr>
            </w:pPr>
            <w:r w:rsidRPr="00963D0B">
              <w:rPr>
                <w:rFonts w:eastAsia="Times New Roman" w:cs="Times New Roman"/>
                <w:color w:val="000000"/>
                <w:szCs w:val="26"/>
                <w:lang w:eastAsia="ru-RU"/>
              </w:rPr>
              <w:t>0,96</w:t>
            </w:r>
          </w:p>
        </w:tc>
      </w:tr>
      <w:tr w:rsidR="006A7DC9" w:rsidRPr="00963D0B" w:rsidTr="002E1AAA">
        <w:trPr>
          <w:trHeight w:val="31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C</w:t>
            </w:r>
            <w:r w:rsidRPr="00963D0B">
              <w:rPr>
                <w:rFonts w:eastAsia="Times New Roman" w:cs="Times New Roman"/>
                <w:color w:val="000000"/>
                <w:szCs w:val="26"/>
                <w:vertAlign w:val="superscript"/>
                <w:lang w:eastAsia="ru-RU"/>
              </w:rPr>
              <w:t>12</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H</w:t>
            </w:r>
            <w:r w:rsidRPr="00963D0B">
              <w:rPr>
                <w:rFonts w:eastAsia="Times New Roman" w:cs="Times New Roman"/>
                <w:color w:val="000000"/>
                <w:szCs w:val="26"/>
                <w:vertAlign w:val="superscript"/>
                <w:lang w:eastAsia="ru-RU"/>
              </w:rPr>
              <w:t>12C</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6A7DC9">
            <w:pPr>
              <w:spacing w:line="240" w:lineRule="auto"/>
              <w:ind w:firstLine="0"/>
              <w:jc w:val="center"/>
              <w:rPr>
                <w:rFonts w:eastAsia="Times New Roman" w:cs="Times New Roman"/>
                <w:color w:val="000000"/>
                <w:szCs w:val="26"/>
                <w:lang w:eastAsia="ru-RU"/>
              </w:rPr>
            </w:pPr>
            <w:r w:rsidRPr="00963D0B">
              <w:rPr>
                <w:rFonts w:eastAsia="Times New Roman" w:cs="Times New Roman"/>
                <w:color w:val="000000"/>
                <w:szCs w:val="26"/>
                <w:lang w:eastAsia="ru-RU"/>
              </w:rPr>
              <w:t>0,96</w:t>
            </w:r>
          </w:p>
        </w:tc>
        <w:tc>
          <w:tcPr>
            <w:tcW w:w="0" w:type="auto"/>
            <w:tcBorders>
              <w:top w:val="nil"/>
              <w:left w:val="nil"/>
              <w:bottom w:val="nil"/>
              <w:right w:val="nil"/>
            </w:tcBorders>
            <w:shd w:val="clear" w:color="auto" w:fill="auto"/>
            <w:noWrap/>
            <w:vAlign w:val="bottom"/>
            <w:hideMark/>
          </w:tcPr>
          <w:p w:rsidR="006A7DC9" w:rsidRPr="00963D0B" w:rsidRDefault="006A7DC9" w:rsidP="006A7DC9">
            <w:pPr>
              <w:spacing w:line="240" w:lineRule="auto"/>
              <w:ind w:firstLine="0"/>
              <w:jc w:val="center"/>
              <w:rPr>
                <w:rFonts w:eastAsia="Times New Roman" w:cs="Times New Roman"/>
                <w:color w:val="000000"/>
                <w:szCs w:val="26"/>
                <w:lang w:eastAsia="ru-RU"/>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C</w:t>
            </w:r>
            <w:r w:rsidRPr="00963D0B">
              <w:rPr>
                <w:rFonts w:eastAsia="Times New Roman" w:cs="Times New Roman"/>
                <w:color w:val="000000"/>
                <w:szCs w:val="26"/>
                <w:vertAlign w:val="superscript"/>
                <w:lang w:eastAsia="ru-RU"/>
              </w:rPr>
              <w:t>6</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H</w:t>
            </w:r>
            <w:r w:rsidRPr="00963D0B">
              <w:rPr>
                <w:rFonts w:eastAsia="Times New Roman" w:cs="Times New Roman"/>
                <w:color w:val="000000"/>
                <w:szCs w:val="26"/>
                <w:vertAlign w:val="superscript"/>
                <w:lang w:eastAsia="ru-RU"/>
              </w:rPr>
              <w:t>6C</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6A7DC9">
            <w:pPr>
              <w:spacing w:line="240" w:lineRule="auto"/>
              <w:ind w:firstLine="0"/>
              <w:jc w:val="center"/>
              <w:rPr>
                <w:rFonts w:eastAsia="Times New Roman" w:cs="Times New Roman"/>
                <w:color w:val="000000"/>
                <w:szCs w:val="26"/>
                <w:lang w:eastAsia="ru-RU"/>
              </w:rPr>
            </w:pPr>
            <w:r w:rsidRPr="00963D0B">
              <w:rPr>
                <w:rFonts w:eastAsia="Times New Roman" w:cs="Times New Roman"/>
                <w:color w:val="000000"/>
                <w:szCs w:val="26"/>
                <w:lang w:eastAsia="ru-RU"/>
              </w:rPr>
              <w:t>0,96</w:t>
            </w:r>
          </w:p>
        </w:tc>
      </w:tr>
      <w:tr w:rsidR="006A7DC9" w:rsidRPr="00963D0B" w:rsidTr="002E1AAA">
        <w:trPr>
          <w:trHeight w:val="31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C</w:t>
            </w:r>
            <w:r w:rsidRPr="00963D0B">
              <w:rPr>
                <w:rFonts w:eastAsia="Times New Roman" w:cs="Times New Roman"/>
                <w:color w:val="000000"/>
                <w:szCs w:val="26"/>
                <w:vertAlign w:val="superscript"/>
                <w:lang w:eastAsia="ru-RU"/>
              </w:rPr>
              <w:t>16</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H</w:t>
            </w:r>
            <w:r w:rsidRPr="00963D0B">
              <w:rPr>
                <w:rFonts w:eastAsia="Times New Roman" w:cs="Times New Roman"/>
                <w:color w:val="000000"/>
                <w:szCs w:val="26"/>
                <w:vertAlign w:val="superscript"/>
                <w:lang w:eastAsia="ru-RU"/>
              </w:rPr>
              <w:t>16A</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6A7DC9">
            <w:pPr>
              <w:spacing w:line="240" w:lineRule="auto"/>
              <w:ind w:firstLine="0"/>
              <w:jc w:val="center"/>
              <w:rPr>
                <w:rFonts w:eastAsia="Times New Roman" w:cs="Times New Roman"/>
                <w:color w:val="000000"/>
                <w:szCs w:val="26"/>
                <w:lang w:eastAsia="ru-RU"/>
              </w:rPr>
            </w:pPr>
            <w:r w:rsidRPr="00963D0B">
              <w:rPr>
                <w:rFonts w:eastAsia="Times New Roman" w:cs="Times New Roman"/>
                <w:color w:val="000000"/>
                <w:szCs w:val="26"/>
                <w:lang w:eastAsia="ru-RU"/>
              </w:rPr>
              <w:t>0,96</w:t>
            </w:r>
          </w:p>
        </w:tc>
        <w:tc>
          <w:tcPr>
            <w:tcW w:w="0" w:type="auto"/>
            <w:tcBorders>
              <w:top w:val="nil"/>
              <w:left w:val="nil"/>
              <w:bottom w:val="nil"/>
              <w:right w:val="nil"/>
            </w:tcBorders>
            <w:shd w:val="clear" w:color="auto" w:fill="auto"/>
            <w:noWrap/>
            <w:vAlign w:val="bottom"/>
            <w:hideMark/>
          </w:tcPr>
          <w:p w:rsidR="006A7DC9" w:rsidRPr="00963D0B" w:rsidRDefault="006A7DC9" w:rsidP="006A7DC9">
            <w:pPr>
              <w:spacing w:line="240" w:lineRule="auto"/>
              <w:ind w:firstLine="0"/>
              <w:jc w:val="center"/>
              <w:rPr>
                <w:rFonts w:eastAsia="Times New Roman" w:cs="Times New Roman"/>
                <w:color w:val="000000"/>
                <w:szCs w:val="26"/>
                <w:lang w:eastAsia="ru-RU"/>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C</w:t>
            </w:r>
            <w:r w:rsidRPr="00963D0B">
              <w:rPr>
                <w:rFonts w:eastAsia="Times New Roman" w:cs="Times New Roman"/>
                <w:color w:val="000000"/>
                <w:szCs w:val="26"/>
                <w:vertAlign w:val="superscript"/>
                <w:lang w:eastAsia="ru-RU"/>
              </w:rPr>
              <w:t>19</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H</w:t>
            </w:r>
            <w:r w:rsidRPr="00963D0B">
              <w:rPr>
                <w:rFonts w:eastAsia="Times New Roman" w:cs="Times New Roman"/>
                <w:color w:val="000000"/>
                <w:szCs w:val="26"/>
                <w:vertAlign w:val="superscript"/>
                <w:lang w:eastAsia="ru-RU"/>
              </w:rPr>
              <w:t>19A</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6A7DC9">
            <w:pPr>
              <w:spacing w:line="240" w:lineRule="auto"/>
              <w:ind w:firstLine="0"/>
              <w:jc w:val="center"/>
              <w:rPr>
                <w:rFonts w:eastAsia="Times New Roman" w:cs="Times New Roman"/>
                <w:color w:val="000000"/>
                <w:szCs w:val="26"/>
                <w:lang w:eastAsia="ru-RU"/>
              </w:rPr>
            </w:pPr>
            <w:r w:rsidRPr="00963D0B">
              <w:rPr>
                <w:rFonts w:eastAsia="Times New Roman" w:cs="Times New Roman"/>
                <w:color w:val="000000"/>
                <w:szCs w:val="26"/>
                <w:lang w:eastAsia="ru-RU"/>
              </w:rPr>
              <w:t>0,96</w:t>
            </w:r>
          </w:p>
        </w:tc>
      </w:tr>
      <w:tr w:rsidR="006A7DC9" w:rsidRPr="00963D0B" w:rsidTr="002E1AAA">
        <w:trPr>
          <w:trHeight w:val="31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C</w:t>
            </w:r>
            <w:r w:rsidRPr="00963D0B">
              <w:rPr>
                <w:rFonts w:eastAsia="Times New Roman" w:cs="Times New Roman"/>
                <w:color w:val="000000"/>
                <w:szCs w:val="26"/>
                <w:vertAlign w:val="superscript"/>
                <w:lang w:eastAsia="ru-RU"/>
              </w:rPr>
              <w:t>16</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H</w:t>
            </w:r>
            <w:r w:rsidRPr="00963D0B">
              <w:rPr>
                <w:rFonts w:eastAsia="Times New Roman" w:cs="Times New Roman"/>
                <w:color w:val="000000"/>
                <w:szCs w:val="26"/>
                <w:vertAlign w:val="superscript"/>
                <w:lang w:eastAsia="ru-RU"/>
              </w:rPr>
              <w:t>16B</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6A7DC9">
            <w:pPr>
              <w:spacing w:line="240" w:lineRule="auto"/>
              <w:ind w:firstLine="0"/>
              <w:jc w:val="center"/>
              <w:rPr>
                <w:rFonts w:eastAsia="Times New Roman" w:cs="Times New Roman"/>
                <w:color w:val="000000"/>
                <w:szCs w:val="26"/>
                <w:lang w:eastAsia="ru-RU"/>
              </w:rPr>
            </w:pPr>
            <w:r w:rsidRPr="00963D0B">
              <w:rPr>
                <w:rFonts w:eastAsia="Times New Roman" w:cs="Times New Roman"/>
                <w:color w:val="000000"/>
                <w:szCs w:val="26"/>
                <w:lang w:eastAsia="ru-RU"/>
              </w:rPr>
              <w:t>0,96</w:t>
            </w:r>
          </w:p>
        </w:tc>
        <w:tc>
          <w:tcPr>
            <w:tcW w:w="0" w:type="auto"/>
            <w:tcBorders>
              <w:top w:val="nil"/>
              <w:left w:val="nil"/>
              <w:bottom w:val="nil"/>
              <w:right w:val="nil"/>
            </w:tcBorders>
            <w:shd w:val="clear" w:color="auto" w:fill="auto"/>
            <w:noWrap/>
            <w:vAlign w:val="bottom"/>
            <w:hideMark/>
          </w:tcPr>
          <w:p w:rsidR="006A7DC9" w:rsidRPr="00963D0B" w:rsidRDefault="006A7DC9" w:rsidP="006A7DC9">
            <w:pPr>
              <w:spacing w:line="240" w:lineRule="auto"/>
              <w:ind w:firstLine="0"/>
              <w:jc w:val="center"/>
              <w:rPr>
                <w:rFonts w:eastAsia="Times New Roman" w:cs="Times New Roman"/>
                <w:color w:val="000000"/>
                <w:szCs w:val="26"/>
                <w:lang w:eastAsia="ru-RU"/>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C</w:t>
            </w:r>
            <w:r w:rsidRPr="00963D0B">
              <w:rPr>
                <w:rFonts w:eastAsia="Times New Roman" w:cs="Times New Roman"/>
                <w:color w:val="000000"/>
                <w:szCs w:val="26"/>
                <w:vertAlign w:val="superscript"/>
                <w:lang w:eastAsia="ru-RU"/>
              </w:rPr>
              <w:t>19</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H</w:t>
            </w:r>
            <w:r w:rsidRPr="00963D0B">
              <w:rPr>
                <w:rFonts w:eastAsia="Times New Roman" w:cs="Times New Roman"/>
                <w:color w:val="000000"/>
                <w:szCs w:val="26"/>
                <w:vertAlign w:val="superscript"/>
                <w:lang w:eastAsia="ru-RU"/>
              </w:rPr>
              <w:t>19B</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6A7DC9">
            <w:pPr>
              <w:spacing w:line="240" w:lineRule="auto"/>
              <w:ind w:firstLine="0"/>
              <w:jc w:val="center"/>
              <w:rPr>
                <w:rFonts w:eastAsia="Times New Roman" w:cs="Times New Roman"/>
                <w:color w:val="000000"/>
                <w:szCs w:val="26"/>
                <w:lang w:eastAsia="ru-RU"/>
              </w:rPr>
            </w:pPr>
            <w:r w:rsidRPr="00963D0B">
              <w:rPr>
                <w:rFonts w:eastAsia="Times New Roman" w:cs="Times New Roman"/>
                <w:color w:val="000000"/>
                <w:szCs w:val="26"/>
                <w:lang w:eastAsia="ru-RU"/>
              </w:rPr>
              <w:t>0,96</w:t>
            </w:r>
          </w:p>
        </w:tc>
      </w:tr>
      <w:tr w:rsidR="006A7DC9" w:rsidRPr="00963D0B" w:rsidTr="002E1AAA">
        <w:trPr>
          <w:trHeight w:val="31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C</w:t>
            </w:r>
            <w:r w:rsidRPr="00963D0B">
              <w:rPr>
                <w:rFonts w:eastAsia="Times New Roman" w:cs="Times New Roman"/>
                <w:color w:val="000000"/>
                <w:szCs w:val="26"/>
                <w:vertAlign w:val="superscript"/>
                <w:lang w:eastAsia="ru-RU"/>
              </w:rPr>
              <w:t>16</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H</w:t>
            </w:r>
            <w:r w:rsidRPr="00963D0B">
              <w:rPr>
                <w:rFonts w:eastAsia="Times New Roman" w:cs="Times New Roman"/>
                <w:color w:val="000000"/>
                <w:szCs w:val="26"/>
                <w:vertAlign w:val="superscript"/>
                <w:lang w:eastAsia="ru-RU"/>
              </w:rPr>
              <w:t>16C</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6A7DC9">
            <w:pPr>
              <w:spacing w:line="240" w:lineRule="auto"/>
              <w:ind w:firstLine="0"/>
              <w:jc w:val="center"/>
              <w:rPr>
                <w:rFonts w:eastAsia="Times New Roman" w:cs="Times New Roman"/>
                <w:color w:val="000000"/>
                <w:szCs w:val="26"/>
                <w:lang w:eastAsia="ru-RU"/>
              </w:rPr>
            </w:pPr>
            <w:r w:rsidRPr="00963D0B">
              <w:rPr>
                <w:rFonts w:eastAsia="Times New Roman" w:cs="Times New Roman"/>
                <w:color w:val="000000"/>
                <w:szCs w:val="26"/>
                <w:lang w:eastAsia="ru-RU"/>
              </w:rPr>
              <w:t>0,96</w:t>
            </w:r>
          </w:p>
        </w:tc>
        <w:tc>
          <w:tcPr>
            <w:tcW w:w="0" w:type="auto"/>
            <w:tcBorders>
              <w:top w:val="nil"/>
              <w:left w:val="nil"/>
              <w:bottom w:val="nil"/>
              <w:right w:val="nil"/>
            </w:tcBorders>
            <w:shd w:val="clear" w:color="auto" w:fill="auto"/>
            <w:noWrap/>
            <w:vAlign w:val="bottom"/>
            <w:hideMark/>
          </w:tcPr>
          <w:p w:rsidR="006A7DC9" w:rsidRPr="00963D0B" w:rsidRDefault="006A7DC9" w:rsidP="006A7DC9">
            <w:pPr>
              <w:spacing w:line="240" w:lineRule="auto"/>
              <w:ind w:firstLine="0"/>
              <w:jc w:val="center"/>
              <w:rPr>
                <w:rFonts w:eastAsia="Times New Roman" w:cs="Times New Roman"/>
                <w:color w:val="000000"/>
                <w:szCs w:val="26"/>
                <w:lang w:eastAsia="ru-RU"/>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C</w:t>
            </w:r>
            <w:r w:rsidRPr="00963D0B">
              <w:rPr>
                <w:rFonts w:eastAsia="Times New Roman" w:cs="Times New Roman"/>
                <w:color w:val="000000"/>
                <w:szCs w:val="26"/>
                <w:vertAlign w:val="superscript"/>
                <w:lang w:eastAsia="ru-RU"/>
              </w:rPr>
              <w:t>19</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H</w:t>
            </w:r>
            <w:r w:rsidRPr="00963D0B">
              <w:rPr>
                <w:rFonts w:eastAsia="Times New Roman" w:cs="Times New Roman"/>
                <w:color w:val="000000"/>
                <w:szCs w:val="26"/>
                <w:vertAlign w:val="superscript"/>
                <w:lang w:eastAsia="ru-RU"/>
              </w:rPr>
              <w:t>19C</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6A7DC9">
            <w:pPr>
              <w:spacing w:line="240" w:lineRule="auto"/>
              <w:ind w:firstLine="0"/>
              <w:jc w:val="center"/>
              <w:rPr>
                <w:rFonts w:eastAsia="Times New Roman" w:cs="Times New Roman"/>
                <w:color w:val="000000"/>
                <w:szCs w:val="26"/>
                <w:lang w:eastAsia="ru-RU"/>
              </w:rPr>
            </w:pPr>
            <w:r w:rsidRPr="00963D0B">
              <w:rPr>
                <w:rFonts w:eastAsia="Times New Roman" w:cs="Times New Roman"/>
                <w:color w:val="000000"/>
                <w:szCs w:val="26"/>
                <w:lang w:eastAsia="ru-RU"/>
              </w:rPr>
              <w:t>0,96</w:t>
            </w:r>
          </w:p>
        </w:tc>
      </w:tr>
      <w:tr w:rsidR="006A7DC9" w:rsidRPr="00963D0B" w:rsidTr="002E1AAA">
        <w:trPr>
          <w:trHeight w:val="31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C</w:t>
            </w:r>
            <w:r w:rsidRPr="00963D0B">
              <w:rPr>
                <w:rFonts w:eastAsia="Times New Roman" w:cs="Times New Roman"/>
                <w:color w:val="000000"/>
                <w:szCs w:val="26"/>
                <w:vertAlign w:val="superscript"/>
                <w:lang w:eastAsia="ru-RU"/>
              </w:rPr>
              <w:t>20</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H</w:t>
            </w:r>
            <w:r w:rsidRPr="00963D0B">
              <w:rPr>
                <w:rFonts w:eastAsia="Times New Roman" w:cs="Times New Roman"/>
                <w:color w:val="000000"/>
                <w:szCs w:val="26"/>
                <w:vertAlign w:val="superscript"/>
                <w:lang w:eastAsia="ru-RU"/>
              </w:rPr>
              <w:t>20A</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6A7DC9">
            <w:pPr>
              <w:spacing w:line="240" w:lineRule="auto"/>
              <w:ind w:firstLine="0"/>
              <w:jc w:val="center"/>
              <w:rPr>
                <w:rFonts w:eastAsia="Times New Roman" w:cs="Times New Roman"/>
                <w:color w:val="000000"/>
                <w:szCs w:val="26"/>
                <w:lang w:eastAsia="ru-RU"/>
              </w:rPr>
            </w:pPr>
            <w:r w:rsidRPr="00963D0B">
              <w:rPr>
                <w:rFonts w:eastAsia="Times New Roman" w:cs="Times New Roman"/>
                <w:color w:val="000000"/>
                <w:szCs w:val="26"/>
                <w:lang w:eastAsia="ru-RU"/>
              </w:rPr>
              <w:t>0,96</w:t>
            </w:r>
          </w:p>
        </w:tc>
        <w:tc>
          <w:tcPr>
            <w:tcW w:w="0" w:type="auto"/>
            <w:tcBorders>
              <w:top w:val="nil"/>
              <w:left w:val="nil"/>
              <w:bottom w:val="nil"/>
              <w:right w:val="nil"/>
            </w:tcBorders>
            <w:shd w:val="clear" w:color="auto" w:fill="auto"/>
            <w:noWrap/>
            <w:vAlign w:val="bottom"/>
            <w:hideMark/>
          </w:tcPr>
          <w:p w:rsidR="006A7DC9" w:rsidRPr="00963D0B" w:rsidRDefault="006A7DC9" w:rsidP="006A7DC9">
            <w:pPr>
              <w:spacing w:line="240" w:lineRule="auto"/>
              <w:ind w:firstLine="0"/>
              <w:jc w:val="center"/>
              <w:rPr>
                <w:rFonts w:eastAsia="Times New Roman" w:cs="Times New Roman"/>
                <w:color w:val="000000"/>
                <w:szCs w:val="26"/>
                <w:lang w:eastAsia="ru-RU"/>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O</w:t>
            </w:r>
            <w:r w:rsidRPr="00963D0B">
              <w:rPr>
                <w:rFonts w:eastAsia="Times New Roman" w:cs="Times New Roman"/>
                <w:color w:val="000000"/>
                <w:szCs w:val="26"/>
                <w:vertAlign w:val="superscript"/>
                <w:lang w:eastAsia="ru-RU"/>
              </w:rPr>
              <w:t>3</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C</w:t>
            </w:r>
            <w:r w:rsidRPr="00963D0B">
              <w:rPr>
                <w:rFonts w:eastAsia="Times New Roman" w:cs="Times New Roman"/>
                <w:color w:val="000000"/>
                <w:szCs w:val="26"/>
                <w:vertAlign w:val="superscript"/>
                <w:lang w:eastAsia="ru-RU"/>
              </w:rPr>
              <w:t>3</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6A7DC9">
            <w:pPr>
              <w:spacing w:line="240" w:lineRule="auto"/>
              <w:ind w:firstLine="0"/>
              <w:jc w:val="center"/>
              <w:rPr>
                <w:rFonts w:eastAsia="Times New Roman" w:cs="Times New Roman"/>
                <w:color w:val="000000"/>
                <w:szCs w:val="26"/>
                <w:lang w:eastAsia="ru-RU"/>
              </w:rPr>
            </w:pPr>
            <w:r w:rsidRPr="00963D0B">
              <w:rPr>
                <w:rFonts w:eastAsia="Times New Roman" w:cs="Times New Roman"/>
                <w:color w:val="000000"/>
                <w:szCs w:val="26"/>
                <w:lang w:eastAsia="ru-RU"/>
              </w:rPr>
              <w:t>1,46(12)</w:t>
            </w:r>
          </w:p>
        </w:tc>
      </w:tr>
    </w:tbl>
    <w:p w:rsidR="006A7DC9" w:rsidRDefault="006A7DC9" w:rsidP="006A7DC9">
      <w:pPr>
        <w:ind w:firstLine="0"/>
        <w:jc w:val="center"/>
        <w:rPr>
          <w:b/>
          <w:u w:val="single"/>
        </w:rPr>
      </w:pPr>
    </w:p>
    <w:p w:rsidR="006A7DC9" w:rsidRDefault="006A7DC9" w:rsidP="006A7DC9">
      <w:r>
        <w:br w:type="page"/>
      </w:r>
    </w:p>
    <w:tbl>
      <w:tblPr>
        <w:tblW w:w="0" w:type="auto"/>
        <w:jc w:val="center"/>
        <w:tblLook w:val="04A0" w:firstRow="1" w:lastRow="0" w:firstColumn="1" w:lastColumn="0" w:noHBand="0" w:noVBand="1"/>
      </w:tblPr>
      <w:tblGrid>
        <w:gridCol w:w="924"/>
        <w:gridCol w:w="924"/>
        <w:gridCol w:w="924"/>
        <w:gridCol w:w="1365"/>
        <w:gridCol w:w="222"/>
        <w:gridCol w:w="924"/>
        <w:gridCol w:w="924"/>
        <w:gridCol w:w="924"/>
        <w:gridCol w:w="1235"/>
      </w:tblGrid>
      <w:tr w:rsidR="006A7DC9" w:rsidRPr="00963D0B" w:rsidTr="006A7DC9">
        <w:trPr>
          <w:trHeight w:val="375"/>
          <w:jc w:val="center"/>
        </w:trPr>
        <w:tc>
          <w:tcPr>
            <w:tcW w:w="0" w:type="auto"/>
            <w:gridSpan w:val="9"/>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A7DC9" w:rsidRPr="00963D0B" w:rsidRDefault="006A7DC9" w:rsidP="00963D0B">
            <w:pPr>
              <w:spacing w:line="240" w:lineRule="auto"/>
              <w:ind w:firstLine="0"/>
              <w:jc w:val="center"/>
              <w:rPr>
                <w:rFonts w:eastAsia="Times New Roman" w:cs="Times New Roman"/>
                <w:b/>
                <w:bCs/>
                <w:color w:val="000000"/>
                <w:szCs w:val="26"/>
                <w:lang w:eastAsia="ru-RU"/>
              </w:rPr>
            </w:pPr>
            <w:r w:rsidRPr="00963D0B">
              <w:rPr>
                <w:rFonts w:eastAsia="Times New Roman" w:cs="Times New Roman"/>
                <w:b/>
                <w:bCs/>
                <w:color w:val="000000"/>
                <w:szCs w:val="26"/>
                <w:lang w:eastAsia="ru-RU"/>
              </w:rPr>
              <w:lastRenderedPageBreak/>
              <w:t>Валентные углы в [</w:t>
            </w:r>
            <w:proofErr w:type="spellStart"/>
            <w:r w:rsidRPr="00963D0B">
              <w:rPr>
                <w:rFonts w:eastAsia="Times New Roman" w:cs="Times New Roman"/>
                <w:b/>
                <w:bCs/>
                <w:color w:val="000000"/>
                <w:szCs w:val="26"/>
                <w:lang w:eastAsia="ru-RU"/>
              </w:rPr>
              <w:t>Cd</w:t>
            </w:r>
            <w:proofErr w:type="spellEnd"/>
            <w:r w:rsidRPr="00963D0B">
              <w:rPr>
                <w:rFonts w:eastAsia="Times New Roman" w:cs="Times New Roman"/>
                <w:b/>
                <w:bCs/>
                <w:color w:val="000000"/>
                <w:szCs w:val="26"/>
                <w:lang w:eastAsia="ru-RU"/>
              </w:rPr>
              <w:t>(DMSO)</w:t>
            </w:r>
            <w:r w:rsidRPr="00963D0B">
              <w:rPr>
                <w:rFonts w:eastAsia="Times New Roman" w:cs="Times New Roman"/>
                <w:b/>
                <w:bCs/>
                <w:color w:val="000000"/>
                <w:szCs w:val="26"/>
                <w:vertAlign w:val="subscript"/>
                <w:lang w:eastAsia="ru-RU"/>
              </w:rPr>
              <w:t>6</w:t>
            </w:r>
            <w:r w:rsidRPr="00963D0B">
              <w:rPr>
                <w:rFonts w:eastAsia="Times New Roman" w:cs="Times New Roman"/>
                <w:b/>
                <w:bCs/>
                <w:color w:val="000000"/>
                <w:szCs w:val="26"/>
                <w:lang w:eastAsia="ru-RU"/>
              </w:rPr>
              <w:t>][</w:t>
            </w:r>
            <w:proofErr w:type="spellStart"/>
            <w:r w:rsidRPr="00963D0B">
              <w:rPr>
                <w:rFonts w:eastAsia="Times New Roman" w:cs="Times New Roman"/>
                <w:b/>
                <w:bCs/>
                <w:color w:val="000000"/>
                <w:szCs w:val="26"/>
                <w:lang w:eastAsia="ru-RU"/>
              </w:rPr>
              <w:t>Cd</w:t>
            </w:r>
            <w:proofErr w:type="spellEnd"/>
            <w:r w:rsidRPr="00963D0B">
              <w:rPr>
                <w:rFonts w:eastAsia="Times New Roman" w:cs="Times New Roman"/>
                <w:b/>
                <w:bCs/>
                <w:color w:val="000000"/>
                <w:szCs w:val="26"/>
                <w:lang w:eastAsia="ru-RU"/>
              </w:rPr>
              <w:t>(DMSO)I</w:t>
            </w:r>
            <w:r w:rsidRPr="00963D0B">
              <w:rPr>
                <w:rFonts w:eastAsia="Times New Roman" w:cs="Times New Roman"/>
                <w:b/>
                <w:bCs/>
                <w:color w:val="000000"/>
                <w:szCs w:val="26"/>
                <w:vertAlign w:val="subscript"/>
                <w:lang w:eastAsia="ru-RU"/>
              </w:rPr>
              <w:t>3</w:t>
            </w:r>
            <w:r w:rsidRPr="00963D0B">
              <w:rPr>
                <w:rFonts w:eastAsia="Times New Roman" w:cs="Times New Roman"/>
                <w:b/>
                <w:bCs/>
                <w:color w:val="000000"/>
                <w:szCs w:val="26"/>
                <w:lang w:eastAsia="ru-RU"/>
              </w:rPr>
              <w:t>]</w:t>
            </w:r>
            <w:r w:rsidRPr="00963D0B">
              <w:rPr>
                <w:rFonts w:eastAsia="Times New Roman" w:cs="Times New Roman"/>
                <w:b/>
                <w:bCs/>
                <w:color w:val="000000"/>
                <w:szCs w:val="26"/>
                <w:vertAlign w:val="subscript"/>
                <w:lang w:eastAsia="ru-RU"/>
              </w:rPr>
              <w:t>2</w:t>
            </w:r>
            <w:r w:rsidRPr="00963D0B">
              <w:rPr>
                <w:rFonts w:eastAsia="Times New Roman" w:cs="Times New Roman"/>
                <w:b/>
                <w:bCs/>
                <w:color w:val="000000"/>
                <w:szCs w:val="26"/>
                <w:lang w:eastAsia="ru-RU"/>
              </w:rPr>
              <w:t>(DX)</w:t>
            </w:r>
          </w:p>
        </w:tc>
      </w:tr>
      <w:tr w:rsidR="006A7DC9" w:rsidRPr="00963D0B" w:rsidTr="00B35AB9">
        <w:trPr>
          <w:trHeight w:val="31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b/>
                <w:bCs/>
                <w:color w:val="000000"/>
                <w:szCs w:val="26"/>
                <w:lang w:eastAsia="ru-RU"/>
              </w:rPr>
            </w:pPr>
            <w:r w:rsidRPr="00963D0B">
              <w:rPr>
                <w:rFonts w:eastAsia="Times New Roman" w:cs="Times New Roman"/>
                <w:b/>
                <w:bCs/>
                <w:color w:val="000000"/>
                <w:szCs w:val="26"/>
                <w:lang w:eastAsia="ru-RU"/>
              </w:rPr>
              <w:t>Атом</w:t>
            </w:r>
            <w:r w:rsidRPr="00963D0B">
              <w:rPr>
                <w:rFonts w:eastAsia="Times New Roman" w:cs="Times New Roman"/>
                <w:b/>
                <w:bCs/>
                <w:color w:val="000000"/>
                <w:szCs w:val="26"/>
                <w:vertAlign w:val="subscript"/>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b/>
                <w:bCs/>
                <w:color w:val="000000"/>
                <w:szCs w:val="26"/>
                <w:lang w:eastAsia="ru-RU"/>
              </w:rPr>
            </w:pPr>
            <w:r w:rsidRPr="00963D0B">
              <w:rPr>
                <w:rFonts w:eastAsia="Times New Roman" w:cs="Times New Roman"/>
                <w:b/>
                <w:bCs/>
                <w:color w:val="000000"/>
                <w:szCs w:val="26"/>
                <w:lang w:eastAsia="ru-RU"/>
              </w:rPr>
              <w:t>Атом</w:t>
            </w:r>
            <w:r w:rsidRPr="00963D0B">
              <w:rPr>
                <w:rFonts w:eastAsia="Times New Roman" w:cs="Times New Roman"/>
                <w:b/>
                <w:bCs/>
                <w:color w:val="000000"/>
                <w:szCs w:val="26"/>
                <w:vertAlign w:val="subscript"/>
                <w:lang w:eastAsia="ru-RU"/>
              </w:rPr>
              <w:t>2</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b/>
                <w:bCs/>
                <w:color w:val="000000"/>
                <w:szCs w:val="26"/>
                <w:lang w:eastAsia="ru-RU"/>
              </w:rPr>
            </w:pPr>
            <w:r w:rsidRPr="00963D0B">
              <w:rPr>
                <w:rFonts w:eastAsia="Times New Roman" w:cs="Times New Roman"/>
                <w:b/>
                <w:bCs/>
                <w:color w:val="000000"/>
                <w:szCs w:val="26"/>
                <w:lang w:eastAsia="ru-RU"/>
              </w:rPr>
              <w:t>Атом</w:t>
            </w:r>
            <w:r w:rsidRPr="00963D0B">
              <w:rPr>
                <w:rFonts w:eastAsia="Times New Roman" w:cs="Times New Roman"/>
                <w:b/>
                <w:bCs/>
                <w:color w:val="000000"/>
                <w:szCs w:val="26"/>
                <w:vertAlign w:val="subscript"/>
                <w:lang w:eastAsia="ru-RU"/>
              </w:rPr>
              <w:t>3</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963D0B">
            <w:pPr>
              <w:spacing w:line="240" w:lineRule="auto"/>
              <w:ind w:firstLine="0"/>
              <w:jc w:val="center"/>
              <w:rPr>
                <w:rFonts w:eastAsia="Times New Roman" w:cs="Times New Roman"/>
                <w:b/>
                <w:bCs/>
                <w:color w:val="000000"/>
                <w:szCs w:val="26"/>
                <w:lang w:eastAsia="ru-RU"/>
              </w:rPr>
            </w:pPr>
            <w:r w:rsidRPr="00963D0B">
              <w:rPr>
                <w:rFonts w:eastAsia="Times New Roman" w:cs="Times New Roman"/>
                <w:b/>
                <w:bCs/>
                <w:color w:val="000000"/>
                <w:szCs w:val="26"/>
                <w:lang w:eastAsia="ru-RU"/>
              </w:rPr>
              <w:t>φ, °</w:t>
            </w:r>
          </w:p>
        </w:tc>
        <w:tc>
          <w:tcPr>
            <w:tcW w:w="0" w:type="auto"/>
            <w:tcBorders>
              <w:top w:val="nil"/>
              <w:left w:val="nil"/>
              <w:bottom w:val="nil"/>
              <w:right w:val="nil"/>
            </w:tcBorders>
            <w:shd w:val="clear" w:color="auto" w:fill="auto"/>
            <w:noWrap/>
            <w:vAlign w:val="bottom"/>
            <w:hideMark/>
          </w:tcPr>
          <w:p w:rsidR="006A7DC9" w:rsidRPr="00963D0B" w:rsidRDefault="006A7DC9" w:rsidP="00963D0B">
            <w:pPr>
              <w:spacing w:line="240" w:lineRule="auto"/>
              <w:ind w:firstLine="0"/>
              <w:jc w:val="center"/>
              <w:rPr>
                <w:rFonts w:eastAsia="Times New Roman" w:cs="Times New Roman"/>
                <w:b/>
                <w:bCs/>
                <w:color w:val="000000"/>
                <w:szCs w:val="26"/>
                <w:lang w:eastAsia="ru-RU"/>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b/>
                <w:bCs/>
                <w:color w:val="000000"/>
                <w:szCs w:val="26"/>
                <w:lang w:eastAsia="ru-RU"/>
              </w:rPr>
            </w:pPr>
            <w:r w:rsidRPr="00963D0B">
              <w:rPr>
                <w:rFonts w:eastAsia="Times New Roman" w:cs="Times New Roman"/>
                <w:b/>
                <w:bCs/>
                <w:color w:val="000000"/>
                <w:szCs w:val="26"/>
                <w:lang w:eastAsia="ru-RU"/>
              </w:rPr>
              <w:t>Атом</w:t>
            </w:r>
            <w:r w:rsidRPr="00963D0B">
              <w:rPr>
                <w:rFonts w:eastAsia="Times New Roman" w:cs="Times New Roman"/>
                <w:b/>
                <w:bCs/>
                <w:color w:val="000000"/>
                <w:szCs w:val="26"/>
                <w:vertAlign w:val="subscript"/>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b/>
                <w:bCs/>
                <w:color w:val="000000"/>
                <w:szCs w:val="26"/>
                <w:lang w:eastAsia="ru-RU"/>
              </w:rPr>
            </w:pPr>
            <w:r w:rsidRPr="00963D0B">
              <w:rPr>
                <w:rFonts w:eastAsia="Times New Roman" w:cs="Times New Roman"/>
                <w:b/>
                <w:bCs/>
                <w:color w:val="000000"/>
                <w:szCs w:val="26"/>
                <w:lang w:eastAsia="ru-RU"/>
              </w:rPr>
              <w:t>Атом</w:t>
            </w:r>
            <w:r w:rsidRPr="00963D0B">
              <w:rPr>
                <w:rFonts w:eastAsia="Times New Roman" w:cs="Times New Roman"/>
                <w:b/>
                <w:bCs/>
                <w:color w:val="000000"/>
                <w:szCs w:val="26"/>
                <w:vertAlign w:val="subscript"/>
                <w:lang w:eastAsia="ru-RU"/>
              </w:rPr>
              <w:t>2</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b/>
                <w:bCs/>
                <w:color w:val="000000"/>
                <w:szCs w:val="26"/>
                <w:lang w:eastAsia="ru-RU"/>
              </w:rPr>
            </w:pPr>
            <w:r w:rsidRPr="00963D0B">
              <w:rPr>
                <w:rFonts w:eastAsia="Times New Roman" w:cs="Times New Roman"/>
                <w:b/>
                <w:bCs/>
                <w:color w:val="000000"/>
                <w:szCs w:val="26"/>
                <w:lang w:eastAsia="ru-RU"/>
              </w:rPr>
              <w:t>Атом</w:t>
            </w:r>
            <w:r w:rsidRPr="00963D0B">
              <w:rPr>
                <w:rFonts w:eastAsia="Times New Roman" w:cs="Times New Roman"/>
                <w:b/>
                <w:bCs/>
                <w:color w:val="000000"/>
                <w:szCs w:val="26"/>
                <w:vertAlign w:val="subscript"/>
                <w:lang w:eastAsia="ru-RU"/>
              </w:rPr>
              <w:t>3</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963D0B">
            <w:pPr>
              <w:spacing w:line="240" w:lineRule="auto"/>
              <w:ind w:firstLine="0"/>
              <w:jc w:val="center"/>
              <w:rPr>
                <w:rFonts w:eastAsia="Times New Roman" w:cs="Times New Roman"/>
                <w:b/>
                <w:bCs/>
                <w:color w:val="000000"/>
                <w:szCs w:val="26"/>
                <w:lang w:eastAsia="ru-RU"/>
              </w:rPr>
            </w:pPr>
            <w:r w:rsidRPr="00963D0B">
              <w:rPr>
                <w:rFonts w:eastAsia="Times New Roman" w:cs="Times New Roman"/>
                <w:b/>
                <w:bCs/>
                <w:color w:val="000000"/>
                <w:szCs w:val="26"/>
                <w:lang w:eastAsia="ru-RU"/>
              </w:rPr>
              <w:t>φ, °</w:t>
            </w:r>
          </w:p>
        </w:tc>
      </w:tr>
      <w:tr w:rsidR="006A7DC9" w:rsidRPr="00963D0B" w:rsidTr="00B35AB9">
        <w:trPr>
          <w:trHeight w:val="31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Cd</w:t>
            </w:r>
            <w:r w:rsidRPr="00963D0B">
              <w:rPr>
                <w:rFonts w:eastAsia="Times New Roman" w:cs="Times New Roman"/>
                <w:color w:val="000000"/>
                <w:szCs w:val="26"/>
                <w:vertAlign w:val="superscript"/>
                <w:lang w:eastAsia="ru-RU"/>
              </w:rPr>
              <w:t>4</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I</w:t>
            </w:r>
            <w:r w:rsidRPr="00963D0B">
              <w:rPr>
                <w:rFonts w:eastAsia="Times New Roman" w:cs="Times New Roman"/>
                <w:color w:val="000000"/>
                <w:szCs w:val="26"/>
                <w:vertAlign w:val="superscript"/>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Cd</w:t>
            </w:r>
            <w:r w:rsidRPr="00963D0B">
              <w:rPr>
                <w:rFonts w:eastAsia="Times New Roman" w:cs="Times New Roman"/>
                <w:color w:val="000000"/>
                <w:szCs w:val="26"/>
                <w:vertAlign w:val="superscript"/>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963D0B">
            <w:pPr>
              <w:spacing w:line="240" w:lineRule="auto"/>
              <w:ind w:firstLine="0"/>
              <w:jc w:val="center"/>
              <w:rPr>
                <w:rFonts w:eastAsia="Times New Roman" w:cs="Times New Roman"/>
                <w:color w:val="000000"/>
                <w:szCs w:val="26"/>
                <w:lang w:eastAsia="ru-RU"/>
              </w:rPr>
            </w:pPr>
            <w:r w:rsidRPr="00963D0B">
              <w:rPr>
                <w:rFonts w:eastAsia="Times New Roman" w:cs="Times New Roman"/>
                <w:color w:val="000000"/>
                <w:szCs w:val="26"/>
                <w:lang w:eastAsia="ru-RU"/>
              </w:rPr>
              <w:t>10,58(14)</w:t>
            </w:r>
          </w:p>
        </w:tc>
        <w:tc>
          <w:tcPr>
            <w:tcW w:w="0" w:type="auto"/>
            <w:tcBorders>
              <w:top w:val="nil"/>
              <w:left w:val="nil"/>
              <w:bottom w:val="nil"/>
              <w:right w:val="nil"/>
            </w:tcBorders>
            <w:shd w:val="clear" w:color="auto" w:fill="auto"/>
            <w:noWrap/>
            <w:vAlign w:val="bottom"/>
            <w:hideMark/>
          </w:tcPr>
          <w:p w:rsidR="006A7DC9" w:rsidRPr="00963D0B" w:rsidRDefault="006A7DC9" w:rsidP="00963D0B">
            <w:pPr>
              <w:spacing w:line="240" w:lineRule="auto"/>
              <w:ind w:firstLine="0"/>
              <w:jc w:val="center"/>
              <w:rPr>
                <w:rFonts w:eastAsia="Times New Roman" w:cs="Times New Roman"/>
                <w:color w:val="000000"/>
                <w:szCs w:val="26"/>
                <w:lang w:eastAsia="ru-RU"/>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O</w:t>
            </w:r>
            <w:r w:rsidRPr="00963D0B">
              <w:rPr>
                <w:rFonts w:eastAsia="Times New Roman" w:cs="Times New Roman"/>
                <w:color w:val="000000"/>
                <w:szCs w:val="26"/>
                <w:vertAlign w:val="superscript"/>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S</w:t>
            </w:r>
            <w:r w:rsidRPr="00963D0B">
              <w:rPr>
                <w:rFonts w:eastAsia="Times New Roman" w:cs="Times New Roman"/>
                <w:color w:val="000000"/>
                <w:szCs w:val="26"/>
                <w:vertAlign w:val="superscript"/>
                <w:lang w:eastAsia="ru-RU"/>
              </w:rPr>
              <w:t>4</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C</w:t>
            </w:r>
            <w:r w:rsidRPr="00963D0B">
              <w:rPr>
                <w:rFonts w:eastAsia="Times New Roman" w:cs="Times New Roman"/>
                <w:color w:val="000000"/>
                <w:szCs w:val="26"/>
                <w:vertAlign w:val="superscript"/>
                <w:lang w:eastAsia="ru-RU"/>
              </w:rPr>
              <w:t>6</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963D0B">
            <w:pPr>
              <w:spacing w:line="240" w:lineRule="auto"/>
              <w:ind w:firstLine="0"/>
              <w:jc w:val="center"/>
              <w:rPr>
                <w:rFonts w:eastAsia="Times New Roman" w:cs="Times New Roman"/>
                <w:color w:val="000000"/>
                <w:szCs w:val="26"/>
                <w:lang w:eastAsia="ru-RU"/>
              </w:rPr>
            </w:pPr>
            <w:r w:rsidRPr="00963D0B">
              <w:rPr>
                <w:rFonts w:eastAsia="Times New Roman" w:cs="Times New Roman"/>
                <w:color w:val="000000"/>
                <w:szCs w:val="26"/>
                <w:lang w:eastAsia="ru-RU"/>
              </w:rPr>
              <w:t>104,6(9)</w:t>
            </w:r>
          </w:p>
        </w:tc>
      </w:tr>
      <w:tr w:rsidR="006A7DC9" w:rsidRPr="00963D0B" w:rsidTr="00B35AB9">
        <w:trPr>
          <w:trHeight w:val="31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O</w:t>
            </w:r>
            <w:r w:rsidRPr="00963D0B">
              <w:rPr>
                <w:rFonts w:eastAsia="Times New Roman" w:cs="Times New Roman"/>
                <w:color w:val="000000"/>
                <w:szCs w:val="26"/>
                <w:vertAlign w:val="superscript"/>
                <w:lang w:eastAsia="ru-RU"/>
              </w:rPr>
              <w:t>15</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Cd</w:t>
            </w:r>
            <w:r w:rsidRPr="00963D0B">
              <w:rPr>
                <w:rFonts w:eastAsia="Times New Roman" w:cs="Times New Roman"/>
                <w:color w:val="000000"/>
                <w:szCs w:val="26"/>
                <w:vertAlign w:val="superscript"/>
                <w:lang w:eastAsia="ru-RU"/>
              </w:rPr>
              <w:t>2</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O</w:t>
            </w:r>
            <w:r w:rsidRPr="00963D0B">
              <w:rPr>
                <w:rFonts w:eastAsia="Times New Roman" w:cs="Times New Roman"/>
                <w:color w:val="000000"/>
                <w:szCs w:val="26"/>
                <w:vertAlign w:val="superscript"/>
                <w:lang w:eastAsia="ru-RU"/>
              </w:rPr>
              <w:t>15</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963D0B">
            <w:pPr>
              <w:spacing w:line="240" w:lineRule="auto"/>
              <w:ind w:firstLine="0"/>
              <w:jc w:val="center"/>
              <w:rPr>
                <w:rFonts w:eastAsia="Times New Roman" w:cs="Times New Roman"/>
                <w:color w:val="000000"/>
                <w:szCs w:val="26"/>
                <w:lang w:eastAsia="ru-RU"/>
              </w:rPr>
            </w:pPr>
            <w:r w:rsidRPr="00963D0B">
              <w:rPr>
                <w:rFonts w:eastAsia="Times New Roman" w:cs="Times New Roman"/>
                <w:color w:val="000000"/>
                <w:szCs w:val="26"/>
                <w:lang w:eastAsia="ru-RU"/>
              </w:rPr>
              <w:t>179,999(2)</w:t>
            </w:r>
          </w:p>
        </w:tc>
        <w:tc>
          <w:tcPr>
            <w:tcW w:w="0" w:type="auto"/>
            <w:tcBorders>
              <w:top w:val="nil"/>
              <w:left w:val="nil"/>
              <w:bottom w:val="nil"/>
              <w:right w:val="nil"/>
            </w:tcBorders>
            <w:shd w:val="clear" w:color="auto" w:fill="auto"/>
            <w:noWrap/>
            <w:vAlign w:val="bottom"/>
            <w:hideMark/>
          </w:tcPr>
          <w:p w:rsidR="006A7DC9" w:rsidRPr="00963D0B" w:rsidRDefault="006A7DC9" w:rsidP="00963D0B">
            <w:pPr>
              <w:spacing w:line="240" w:lineRule="auto"/>
              <w:ind w:firstLine="0"/>
              <w:jc w:val="center"/>
              <w:rPr>
                <w:rFonts w:eastAsia="Times New Roman" w:cs="Times New Roman"/>
                <w:color w:val="000000"/>
                <w:szCs w:val="26"/>
                <w:lang w:eastAsia="ru-RU"/>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O</w:t>
            </w:r>
            <w:r w:rsidRPr="00963D0B">
              <w:rPr>
                <w:rFonts w:eastAsia="Times New Roman" w:cs="Times New Roman"/>
                <w:color w:val="000000"/>
                <w:szCs w:val="26"/>
                <w:vertAlign w:val="superscript"/>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S</w:t>
            </w:r>
            <w:r w:rsidRPr="00963D0B">
              <w:rPr>
                <w:rFonts w:eastAsia="Times New Roman" w:cs="Times New Roman"/>
                <w:color w:val="000000"/>
                <w:szCs w:val="26"/>
                <w:vertAlign w:val="superscript"/>
                <w:lang w:eastAsia="ru-RU"/>
              </w:rPr>
              <w:t>4</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C</w:t>
            </w:r>
            <w:r w:rsidRPr="00963D0B">
              <w:rPr>
                <w:rFonts w:eastAsia="Times New Roman" w:cs="Times New Roman"/>
                <w:color w:val="000000"/>
                <w:szCs w:val="26"/>
                <w:vertAlign w:val="superscript"/>
                <w:lang w:eastAsia="ru-RU"/>
              </w:rPr>
              <w:t>2</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963D0B">
            <w:pPr>
              <w:spacing w:line="240" w:lineRule="auto"/>
              <w:ind w:firstLine="0"/>
              <w:jc w:val="center"/>
              <w:rPr>
                <w:rFonts w:eastAsia="Times New Roman" w:cs="Times New Roman"/>
                <w:color w:val="000000"/>
                <w:szCs w:val="26"/>
                <w:lang w:eastAsia="ru-RU"/>
              </w:rPr>
            </w:pPr>
            <w:r w:rsidRPr="00963D0B">
              <w:rPr>
                <w:rFonts w:eastAsia="Times New Roman" w:cs="Times New Roman"/>
                <w:color w:val="000000"/>
                <w:szCs w:val="26"/>
                <w:lang w:eastAsia="ru-RU"/>
              </w:rPr>
              <w:t>104,4(9)</w:t>
            </w:r>
          </w:p>
        </w:tc>
      </w:tr>
      <w:tr w:rsidR="006A7DC9" w:rsidRPr="00963D0B" w:rsidTr="00B35AB9">
        <w:trPr>
          <w:trHeight w:val="31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O</w:t>
            </w:r>
            <w:r w:rsidRPr="00963D0B">
              <w:rPr>
                <w:rFonts w:eastAsia="Times New Roman" w:cs="Times New Roman"/>
                <w:color w:val="000000"/>
                <w:szCs w:val="26"/>
                <w:vertAlign w:val="superscript"/>
                <w:lang w:eastAsia="ru-RU"/>
              </w:rPr>
              <w:t>15</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Cd</w:t>
            </w:r>
            <w:r w:rsidRPr="00963D0B">
              <w:rPr>
                <w:rFonts w:eastAsia="Times New Roman" w:cs="Times New Roman"/>
                <w:color w:val="000000"/>
                <w:szCs w:val="26"/>
                <w:vertAlign w:val="superscript"/>
                <w:lang w:eastAsia="ru-RU"/>
              </w:rPr>
              <w:t>2</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O</w:t>
            </w:r>
            <w:r w:rsidRPr="00963D0B">
              <w:rPr>
                <w:rFonts w:eastAsia="Times New Roman" w:cs="Times New Roman"/>
                <w:color w:val="000000"/>
                <w:szCs w:val="26"/>
                <w:vertAlign w:val="superscript"/>
                <w:lang w:eastAsia="ru-RU"/>
              </w:rPr>
              <w:t>7</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963D0B">
            <w:pPr>
              <w:spacing w:line="240" w:lineRule="auto"/>
              <w:ind w:firstLine="0"/>
              <w:jc w:val="center"/>
              <w:rPr>
                <w:rFonts w:eastAsia="Times New Roman" w:cs="Times New Roman"/>
                <w:color w:val="000000"/>
                <w:szCs w:val="26"/>
                <w:lang w:eastAsia="ru-RU"/>
              </w:rPr>
            </w:pPr>
            <w:r w:rsidRPr="00963D0B">
              <w:rPr>
                <w:rFonts w:eastAsia="Times New Roman" w:cs="Times New Roman"/>
                <w:color w:val="000000"/>
                <w:szCs w:val="26"/>
                <w:lang w:eastAsia="ru-RU"/>
              </w:rPr>
              <w:t>90,9(5)</w:t>
            </w:r>
          </w:p>
        </w:tc>
        <w:tc>
          <w:tcPr>
            <w:tcW w:w="0" w:type="auto"/>
            <w:tcBorders>
              <w:top w:val="nil"/>
              <w:left w:val="nil"/>
              <w:bottom w:val="nil"/>
              <w:right w:val="nil"/>
            </w:tcBorders>
            <w:shd w:val="clear" w:color="auto" w:fill="auto"/>
            <w:noWrap/>
            <w:vAlign w:val="bottom"/>
            <w:hideMark/>
          </w:tcPr>
          <w:p w:rsidR="006A7DC9" w:rsidRPr="00963D0B" w:rsidRDefault="006A7DC9" w:rsidP="00963D0B">
            <w:pPr>
              <w:spacing w:line="240" w:lineRule="auto"/>
              <w:ind w:firstLine="0"/>
              <w:jc w:val="center"/>
              <w:rPr>
                <w:rFonts w:eastAsia="Times New Roman" w:cs="Times New Roman"/>
                <w:color w:val="000000"/>
                <w:szCs w:val="26"/>
                <w:lang w:eastAsia="ru-RU"/>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C</w:t>
            </w:r>
            <w:r w:rsidRPr="00963D0B">
              <w:rPr>
                <w:rFonts w:eastAsia="Times New Roman" w:cs="Times New Roman"/>
                <w:color w:val="000000"/>
                <w:szCs w:val="26"/>
                <w:vertAlign w:val="superscript"/>
                <w:lang w:eastAsia="ru-RU"/>
              </w:rPr>
              <w:t>6</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S</w:t>
            </w:r>
            <w:r w:rsidRPr="00963D0B">
              <w:rPr>
                <w:rFonts w:eastAsia="Times New Roman" w:cs="Times New Roman"/>
                <w:color w:val="000000"/>
                <w:szCs w:val="26"/>
                <w:vertAlign w:val="superscript"/>
                <w:lang w:eastAsia="ru-RU"/>
              </w:rPr>
              <w:t>4</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C</w:t>
            </w:r>
            <w:r w:rsidRPr="00963D0B">
              <w:rPr>
                <w:rFonts w:eastAsia="Times New Roman" w:cs="Times New Roman"/>
                <w:color w:val="000000"/>
                <w:szCs w:val="26"/>
                <w:vertAlign w:val="superscript"/>
                <w:lang w:eastAsia="ru-RU"/>
              </w:rPr>
              <w:t>2</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963D0B">
            <w:pPr>
              <w:spacing w:line="240" w:lineRule="auto"/>
              <w:ind w:firstLine="0"/>
              <w:jc w:val="center"/>
              <w:rPr>
                <w:rFonts w:eastAsia="Times New Roman" w:cs="Times New Roman"/>
                <w:color w:val="000000"/>
                <w:szCs w:val="26"/>
                <w:lang w:eastAsia="ru-RU"/>
              </w:rPr>
            </w:pPr>
            <w:r w:rsidRPr="00963D0B">
              <w:rPr>
                <w:rFonts w:eastAsia="Times New Roman" w:cs="Times New Roman"/>
                <w:color w:val="000000"/>
                <w:szCs w:val="26"/>
                <w:lang w:eastAsia="ru-RU"/>
              </w:rPr>
              <w:t>98,5(11)</w:t>
            </w:r>
          </w:p>
        </w:tc>
      </w:tr>
      <w:tr w:rsidR="006A7DC9" w:rsidRPr="00963D0B" w:rsidTr="00B35AB9">
        <w:trPr>
          <w:trHeight w:val="31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O</w:t>
            </w:r>
            <w:r w:rsidRPr="00963D0B">
              <w:rPr>
                <w:rFonts w:eastAsia="Times New Roman" w:cs="Times New Roman"/>
                <w:color w:val="000000"/>
                <w:szCs w:val="26"/>
                <w:vertAlign w:val="superscript"/>
                <w:lang w:eastAsia="ru-RU"/>
              </w:rPr>
              <w:t>15</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Cd</w:t>
            </w:r>
            <w:r w:rsidRPr="00963D0B">
              <w:rPr>
                <w:rFonts w:eastAsia="Times New Roman" w:cs="Times New Roman"/>
                <w:color w:val="000000"/>
                <w:szCs w:val="26"/>
                <w:vertAlign w:val="superscript"/>
                <w:lang w:eastAsia="ru-RU"/>
              </w:rPr>
              <w:t>2</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O</w:t>
            </w:r>
            <w:r w:rsidRPr="00963D0B">
              <w:rPr>
                <w:rFonts w:eastAsia="Times New Roman" w:cs="Times New Roman"/>
                <w:color w:val="000000"/>
                <w:szCs w:val="26"/>
                <w:vertAlign w:val="superscript"/>
                <w:lang w:eastAsia="ru-RU"/>
              </w:rPr>
              <w:t>7</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963D0B">
            <w:pPr>
              <w:spacing w:line="240" w:lineRule="auto"/>
              <w:ind w:firstLine="0"/>
              <w:jc w:val="center"/>
              <w:rPr>
                <w:rFonts w:eastAsia="Times New Roman" w:cs="Times New Roman"/>
                <w:color w:val="000000"/>
                <w:szCs w:val="26"/>
                <w:lang w:eastAsia="ru-RU"/>
              </w:rPr>
            </w:pPr>
            <w:r w:rsidRPr="00963D0B">
              <w:rPr>
                <w:rFonts w:eastAsia="Times New Roman" w:cs="Times New Roman"/>
                <w:color w:val="000000"/>
                <w:szCs w:val="26"/>
                <w:lang w:eastAsia="ru-RU"/>
              </w:rPr>
              <w:t>89,1(5)</w:t>
            </w:r>
          </w:p>
        </w:tc>
        <w:tc>
          <w:tcPr>
            <w:tcW w:w="0" w:type="auto"/>
            <w:tcBorders>
              <w:top w:val="nil"/>
              <w:left w:val="nil"/>
              <w:bottom w:val="nil"/>
              <w:right w:val="nil"/>
            </w:tcBorders>
            <w:shd w:val="clear" w:color="auto" w:fill="auto"/>
            <w:noWrap/>
            <w:vAlign w:val="bottom"/>
            <w:hideMark/>
          </w:tcPr>
          <w:p w:rsidR="006A7DC9" w:rsidRPr="00963D0B" w:rsidRDefault="006A7DC9" w:rsidP="00963D0B">
            <w:pPr>
              <w:spacing w:line="240" w:lineRule="auto"/>
              <w:ind w:firstLine="0"/>
              <w:jc w:val="center"/>
              <w:rPr>
                <w:rFonts w:eastAsia="Times New Roman" w:cs="Times New Roman"/>
                <w:color w:val="000000"/>
                <w:szCs w:val="26"/>
                <w:lang w:eastAsia="ru-RU"/>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S</w:t>
            </w:r>
            <w:r w:rsidRPr="00963D0B">
              <w:rPr>
                <w:rFonts w:eastAsia="Times New Roman" w:cs="Times New Roman"/>
                <w:color w:val="000000"/>
                <w:szCs w:val="26"/>
                <w:vertAlign w:val="superscript"/>
                <w:lang w:eastAsia="ru-RU"/>
              </w:rPr>
              <w:t>4</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O</w:t>
            </w:r>
            <w:r w:rsidRPr="00963D0B">
              <w:rPr>
                <w:rFonts w:eastAsia="Times New Roman" w:cs="Times New Roman"/>
                <w:color w:val="000000"/>
                <w:szCs w:val="26"/>
                <w:vertAlign w:val="superscript"/>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Cd</w:t>
            </w:r>
            <w:r w:rsidRPr="00963D0B">
              <w:rPr>
                <w:rFonts w:eastAsia="Times New Roman" w:cs="Times New Roman"/>
                <w:color w:val="000000"/>
                <w:szCs w:val="26"/>
                <w:vertAlign w:val="superscript"/>
                <w:lang w:eastAsia="ru-RU"/>
              </w:rPr>
              <w:t>4</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963D0B">
            <w:pPr>
              <w:spacing w:line="240" w:lineRule="auto"/>
              <w:ind w:firstLine="0"/>
              <w:jc w:val="center"/>
              <w:rPr>
                <w:rFonts w:eastAsia="Times New Roman" w:cs="Times New Roman"/>
                <w:color w:val="000000"/>
                <w:szCs w:val="26"/>
                <w:lang w:eastAsia="ru-RU"/>
              </w:rPr>
            </w:pPr>
            <w:r w:rsidRPr="00963D0B">
              <w:rPr>
                <w:rFonts w:eastAsia="Times New Roman" w:cs="Times New Roman"/>
                <w:color w:val="000000"/>
                <w:szCs w:val="26"/>
                <w:lang w:eastAsia="ru-RU"/>
              </w:rPr>
              <w:t>120,9(8)</w:t>
            </w:r>
          </w:p>
        </w:tc>
      </w:tr>
      <w:tr w:rsidR="006A7DC9" w:rsidRPr="00963D0B" w:rsidTr="00B35AB9">
        <w:trPr>
          <w:trHeight w:val="31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O</w:t>
            </w:r>
            <w:r w:rsidRPr="00963D0B">
              <w:rPr>
                <w:rFonts w:eastAsia="Times New Roman" w:cs="Times New Roman"/>
                <w:color w:val="000000"/>
                <w:szCs w:val="26"/>
                <w:vertAlign w:val="superscript"/>
                <w:lang w:eastAsia="ru-RU"/>
              </w:rPr>
              <w:t>15</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Cd</w:t>
            </w:r>
            <w:r w:rsidRPr="00963D0B">
              <w:rPr>
                <w:rFonts w:eastAsia="Times New Roman" w:cs="Times New Roman"/>
                <w:color w:val="000000"/>
                <w:szCs w:val="26"/>
                <w:vertAlign w:val="superscript"/>
                <w:lang w:eastAsia="ru-RU"/>
              </w:rPr>
              <w:t>2</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O</w:t>
            </w:r>
            <w:r w:rsidRPr="00963D0B">
              <w:rPr>
                <w:rFonts w:eastAsia="Times New Roman" w:cs="Times New Roman"/>
                <w:color w:val="000000"/>
                <w:szCs w:val="26"/>
                <w:vertAlign w:val="superscript"/>
                <w:lang w:eastAsia="ru-RU"/>
              </w:rPr>
              <w:t>7</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963D0B">
            <w:pPr>
              <w:spacing w:line="240" w:lineRule="auto"/>
              <w:ind w:firstLine="0"/>
              <w:jc w:val="center"/>
              <w:rPr>
                <w:rFonts w:eastAsia="Times New Roman" w:cs="Times New Roman"/>
                <w:color w:val="000000"/>
                <w:szCs w:val="26"/>
                <w:lang w:eastAsia="ru-RU"/>
              </w:rPr>
            </w:pPr>
            <w:r w:rsidRPr="00963D0B">
              <w:rPr>
                <w:rFonts w:eastAsia="Times New Roman" w:cs="Times New Roman"/>
                <w:color w:val="000000"/>
                <w:szCs w:val="26"/>
                <w:lang w:eastAsia="ru-RU"/>
              </w:rPr>
              <w:t>89,1(5)</w:t>
            </w:r>
          </w:p>
        </w:tc>
        <w:tc>
          <w:tcPr>
            <w:tcW w:w="0" w:type="auto"/>
            <w:tcBorders>
              <w:top w:val="nil"/>
              <w:left w:val="nil"/>
              <w:bottom w:val="nil"/>
              <w:right w:val="nil"/>
            </w:tcBorders>
            <w:shd w:val="clear" w:color="auto" w:fill="auto"/>
            <w:noWrap/>
            <w:vAlign w:val="bottom"/>
            <w:hideMark/>
          </w:tcPr>
          <w:p w:rsidR="006A7DC9" w:rsidRPr="00963D0B" w:rsidRDefault="006A7DC9" w:rsidP="00963D0B">
            <w:pPr>
              <w:spacing w:line="240" w:lineRule="auto"/>
              <w:ind w:firstLine="0"/>
              <w:jc w:val="center"/>
              <w:rPr>
                <w:rFonts w:eastAsia="Times New Roman" w:cs="Times New Roman"/>
                <w:color w:val="000000"/>
                <w:szCs w:val="26"/>
                <w:lang w:eastAsia="ru-RU"/>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O</w:t>
            </w:r>
            <w:r w:rsidRPr="00963D0B">
              <w:rPr>
                <w:rFonts w:eastAsia="Times New Roman" w:cs="Times New Roman"/>
                <w:color w:val="000000"/>
                <w:szCs w:val="26"/>
                <w:vertAlign w:val="superscript"/>
                <w:lang w:eastAsia="ru-RU"/>
              </w:rPr>
              <w:t>10</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S</w:t>
            </w:r>
            <w:r w:rsidRPr="00963D0B">
              <w:rPr>
                <w:rFonts w:eastAsia="Times New Roman" w:cs="Times New Roman"/>
                <w:color w:val="000000"/>
                <w:szCs w:val="26"/>
                <w:vertAlign w:val="superscript"/>
                <w:lang w:eastAsia="ru-RU"/>
              </w:rPr>
              <w:t>5</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C</w:t>
            </w:r>
            <w:r w:rsidRPr="00963D0B">
              <w:rPr>
                <w:rFonts w:eastAsia="Times New Roman" w:cs="Times New Roman"/>
                <w:color w:val="000000"/>
                <w:szCs w:val="26"/>
                <w:vertAlign w:val="superscript"/>
                <w:lang w:eastAsia="ru-RU"/>
              </w:rPr>
              <w:t>19</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963D0B">
            <w:pPr>
              <w:spacing w:line="240" w:lineRule="auto"/>
              <w:ind w:firstLine="0"/>
              <w:jc w:val="center"/>
              <w:rPr>
                <w:rFonts w:eastAsia="Times New Roman" w:cs="Times New Roman"/>
                <w:color w:val="000000"/>
                <w:szCs w:val="26"/>
                <w:lang w:eastAsia="ru-RU"/>
              </w:rPr>
            </w:pPr>
            <w:r w:rsidRPr="00963D0B">
              <w:rPr>
                <w:rFonts w:eastAsia="Times New Roman" w:cs="Times New Roman"/>
                <w:color w:val="000000"/>
                <w:szCs w:val="26"/>
                <w:lang w:eastAsia="ru-RU"/>
              </w:rPr>
              <w:t>103(2)</w:t>
            </w:r>
          </w:p>
        </w:tc>
      </w:tr>
      <w:tr w:rsidR="006A7DC9" w:rsidRPr="00963D0B" w:rsidTr="00B35AB9">
        <w:trPr>
          <w:trHeight w:val="31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O</w:t>
            </w:r>
            <w:r w:rsidRPr="00963D0B">
              <w:rPr>
                <w:rFonts w:eastAsia="Times New Roman" w:cs="Times New Roman"/>
                <w:color w:val="000000"/>
                <w:szCs w:val="26"/>
                <w:vertAlign w:val="superscript"/>
                <w:lang w:eastAsia="ru-RU"/>
              </w:rPr>
              <w:t>15</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Cd</w:t>
            </w:r>
            <w:r w:rsidRPr="00963D0B">
              <w:rPr>
                <w:rFonts w:eastAsia="Times New Roman" w:cs="Times New Roman"/>
                <w:color w:val="000000"/>
                <w:szCs w:val="26"/>
                <w:vertAlign w:val="superscript"/>
                <w:lang w:eastAsia="ru-RU"/>
              </w:rPr>
              <w:t>2</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O</w:t>
            </w:r>
            <w:r w:rsidRPr="00963D0B">
              <w:rPr>
                <w:rFonts w:eastAsia="Times New Roman" w:cs="Times New Roman"/>
                <w:color w:val="000000"/>
                <w:szCs w:val="26"/>
                <w:vertAlign w:val="superscript"/>
                <w:lang w:eastAsia="ru-RU"/>
              </w:rPr>
              <w:t>7</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963D0B">
            <w:pPr>
              <w:spacing w:line="240" w:lineRule="auto"/>
              <w:ind w:firstLine="0"/>
              <w:jc w:val="center"/>
              <w:rPr>
                <w:rFonts w:eastAsia="Times New Roman" w:cs="Times New Roman"/>
                <w:color w:val="000000"/>
                <w:szCs w:val="26"/>
                <w:lang w:eastAsia="ru-RU"/>
              </w:rPr>
            </w:pPr>
            <w:r w:rsidRPr="00963D0B">
              <w:rPr>
                <w:rFonts w:eastAsia="Times New Roman" w:cs="Times New Roman"/>
                <w:color w:val="000000"/>
                <w:szCs w:val="26"/>
                <w:lang w:eastAsia="ru-RU"/>
              </w:rPr>
              <w:t>90,9(5)</w:t>
            </w:r>
          </w:p>
        </w:tc>
        <w:tc>
          <w:tcPr>
            <w:tcW w:w="0" w:type="auto"/>
            <w:tcBorders>
              <w:top w:val="nil"/>
              <w:left w:val="nil"/>
              <w:bottom w:val="nil"/>
              <w:right w:val="nil"/>
            </w:tcBorders>
            <w:shd w:val="clear" w:color="auto" w:fill="auto"/>
            <w:noWrap/>
            <w:vAlign w:val="bottom"/>
            <w:hideMark/>
          </w:tcPr>
          <w:p w:rsidR="006A7DC9" w:rsidRPr="00963D0B" w:rsidRDefault="006A7DC9" w:rsidP="00963D0B">
            <w:pPr>
              <w:spacing w:line="240" w:lineRule="auto"/>
              <w:ind w:firstLine="0"/>
              <w:jc w:val="center"/>
              <w:rPr>
                <w:rFonts w:eastAsia="Times New Roman" w:cs="Times New Roman"/>
                <w:color w:val="000000"/>
                <w:szCs w:val="26"/>
                <w:lang w:eastAsia="ru-RU"/>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O</w:t>
            </w:r>
            <w:r w:rsidRPr="00963D0B">
              <w:rPr>
                <w:rFonts w:eastAsia="Times New Roman" w:cs="Times New Roman"/>
                <w:color w:val="000000"/>
                <w:szCs w:val="26"/>
                <w:vertAlign w:val="superscript"/>
                <w:lang w:eastAsia="ru-RU"/>
              </w:rPr>
              <w:t>10</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S</w:t>
            </w:r>
            <w:r w:rsidRPr="00963D0B">
              <w:rPr>
                <w:rFonts w:eastAsia="Times New Roman" w:cs="Times New Roman"/>
                <w:color w:val="000000"/>
                <w:szCs w:val="26"/>
                <w:vertAlign w:val="superscript"/>
                <w:lang w:eastAsia="ru-RU"/>
              </w:rPr>
              <w:t>5</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C</w:t>
            </w:r>
            <w:r w:rsidRPr="00963D0B">
              <w:rPr>
                <w:rFonts w:eastAsia="Times New Roman" w:cs="Times New Roman"/>
                <w:color w:val="000000"/>
                <w:szCs w:val="26"/>
                <w:vertAlign w:val="superscript"/>
                <w:lang w:eastAsia="ru-RU"/>
              </w:rPr>
              <w:t>4</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963D0B">
            <w:pPr>
              <w:spacing w:line="240" w:lineRule="auto"/>
              <w:ind w:firstLine="0"/>
              <w:jc w:val="center"/>
              <w:rPr>
                <w:rFonts w:eastAsia="Times New Roman" w:cs="Times New Roman"/>
                <w:color w:val="000000"/>
                <w:szCs w:val="26"/>
                <w:lang w:eastAsia="ru-RU"/>
              </w:rPr>
            </w:pPr>
            <w:r w:rsidRPr="00963D0B">
              <w:rPr>
                <w:rFonts w:eastAsia="Times New Roman" w:cs="Times New Roman"/>
                <w:color w:val="000000"/>
                <w:szCs w:val="26"/>
                <w:lang w:eastAsia="ru-RU"/>
              </w:rPr>
              <w:t>108(2)</w:t>
            </w:r>
          </w:p>
        </w:tc>
      </w:tr>
      <w:tr w:rsidR="006A7DC9" w:rsidRPr="00963D0B" w:rsidTr="00B35AB9">
        <w:trPr>
          <w:trHeight w:val="31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O</w:t>
            </w:r>
            <w:r w:rsidRPr="00963D0B">
              <w:rPr>
                <w:rFonts w:eastAsia="Times New Roman" w:cs="Times New Roman"/>
                <w:color w:val="000000"/>
                <w:szCs w:val="26"/>
                <w:vertAlign w:val="superscript"/>
                <w:lang w:eastAsia="ru-RU"/>
              </w:rPr>
              <w:t>7</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Cd</w:t>
            </w:r>
            <w:r w:rsidRPr="00963D0B">
              <w:rPr>
                <w:rFonts w:eastAsia="Times New Roman" w:cs="Times New Roman"/>
                <w:color w:val="000000"/>
                <w:szCs w:val="26"/>
                <w:vertAlign w:val="superscript"/>
                <w:lang w:eastAsia="ru-RU"/>
              </w:rPr>
              <w:t>2</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O</w:t>
            </w:r>
            <w:r w:rsidRPr="00963D0B">
              <w:rPr>
                <w:rFonts w:eastAsia="Times New Roman" w:cs="Times New Roman"/>
                <w:color w:val="000000"/>
                <w:szCs w:val="26"/>
                <w:vertAlign w:val="superscript"/>
                <w:lang w:eastAsia="ru-RU"/>
              </w:rPr>
              <w:t>7</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963D0B">
            <w:pPr>
              <w:spacing w:line="240" w:lineRule="auto"/>
              <w:ind w:firstLine="0"/>
              <w:jc w:val="center"/>
              <w:rPr>
                <w:rFonts w:eastAsia="Times New Roman" w:cs="Times New Roman"/>
                <w:color w:val="000000"/>
                <w:szCs w:val="26"/>
                <w:lang w:eastAsia="ru-RU"/>
              </w:rPr>
            </w:pPr>
            <w:r w:rsidRPr="00963D0B">
              <w:rPr>
                <w:rFonts w:eastAsia="Times New Roman" w:cs="Times New Roman"/>
                <w:color w:val="000000"/>
                <w:szCs w:val="26"/>
                <w:lang w:eastAsia="ru-RU"/>
              </w:rPr>
              <w:t>179,998(1)</w:t>
            </w:r>
          </w:p>
        </w:tc>
        <w:tc>
          <w:tcPr>
            <w:tcW w:w="0" w:type="auto"/>
            <w:tcBorders>
              <w:top w:val="nil"/>
              <w:left w:val="nil"/>
              <w:bottom w:val="nil"/>
              <w:right w:val="nil"/>
            </w:tcBorders>
            <w:shd w:val="clear" w:color="auto" w:fill="auto"/>
            <w:noWrap/>
            <w:vAlign w:val="bottom"/>
            <w:hideMark/>
          </w:tcPr>
          <w:p w:rsidR="006A7DC9" w:rsidRPr="00963D0B" w:rsidRDefault="006A7DC9" w:rsidP="00963D0B">
            <w:pPr>
              <w:spacing w:line="240" w:lineRule="auto"/>
              <w:ind w:firstLine="0"/>
              <w:jc w:val="center"/>
              <w:rPr>
                <w:rFonts w:eastAsia="Times New Roman" w:cs="Times New Roman"/>
                <w:color w:val="000000"/>
                <w:szCs w:val="26"/>
                <w:lang w:eastAsia="ru-RU"/>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C</w:t>
            </w:r>
            <w:r w:rsidRPr="00963D0B">
              <w:rPr>
                <w:rFonts w:eastAsia="Times New Roman" w:cs="Times New Roman"/>
                <w:color w:val="000000"/>
                <w:szCs w:val="26"/>
                <w:vertAlign w:val="superscript"/>
                <w:lang w:eastAsia="ru-RU"/>
              </w:rPr>
              <w:t>19</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S</w:t>
            </w:r>
            <w:r w:rsidRPr="00963D0B">
              <w:rPr>
                <w:rFonts w:eastAsia="Times New Roman" w:cs="Times New Roman"/>
                <w:color w:val="000000"/>
                <w:szCs w:val="26"/>
                <w:vertAlign w:val="superscript"/>
                <w:lang w:eastAsia="ru-RU"/>
              </w:rPr>
              <w:t>5</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C</w:t>
            </w:r>
            <w:r w:rsidRPr="00963D0B">
              <w:rPr>
                <w:rFonts w:eastAsia="Times New Roman" w:cs="Times New Roman"/>
                <w:color w:val="000000"/>
                <w:szCs w:val="26"/>
                <w:vertAlign w:val="superscript"/>
                <w:lang w:eastAsia="ru-RU"/>
              </w:rPr>
              <w:t>4</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963D0B">
            <w:pPr>
              <w:spacing w:line="240" w:lineRule="auto"/>
              <w:ind w:firstLine="0"/>
              <w:jc w:val="center"/>
              <w:rPr>
                <w:rFonts w:eastAsia="Times New Roman" w:cs="Times New Roman"/>
                <w:color w:val="000000"/>
                <w:szCs w:val="26"/>
                <w:lang w:eastAsia="ru-RU"/>
              </w:rPr>
            </w:pPr>
            <w:r w:rsidRPr="00963D0B">
              <w:rPr>
                <w:rFonts w:eastAsia="Times New Roman" w:cs="Times New Roman"/>
                <w:color w:val="000000"/>
                <w:szCs w:val="26"/>
                <w:lang w:eastAsia="ru-RU"/>
              </w:rPr>
              <w:t>96(2)</w:t>
            </w:r>
          </w:p>
        </w:tc>
      </w:tr>
      <w:tr w:rsidR="006A7DC9" w:rsidRPr="00963D0B" w:rsidTr="00B35AB9">
        <w:trPr>
          <w:trHeight w:val="31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O</w:t>
            </w:r>
            <w:r w:rsidRPr="00963D0B">
              <w:rPr>
                <w:rFonts w:eastAsia="Times New Roman" w:cs="Times New Roman"/>
                <w:color w:val="000000"/>
                <w:szCs w:val="26"/>
                <w:vertAlign w:val="superscript"/>
                <w:lang w:eastAsia="ru-RU"/>
              </w:rPr>
              <w:t>15</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Cd</w:t>
            </w:r>
            <w:r w:rsidRPr="00963D0B">
              <w:rPr>
                <w:rFonts w:eastAsia="Times New Roman" w:cs="Times New Roman"/>
                <w:color w:val="000000"/>
                <w:szCs w:val="26"/>
                <w:vertAlign w:val="superscript"/>
                <w:lang w:eastAsia="ru-RU"/>
              </w:rPr>
              <w:t>2</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O</w:t>
            </w:r>
            <w:r w:rsidRPr="00963D0B">
              <w:rPr>
                <w:rFonts w:eastAsia="Times New Roman" w:cs="Times New Roman"/>
                <w:color w:val="000000"/>
                <w:szCs w:val="26"/>
                <w:vertAlign w:val="superscript"/>
                <w:lang w:eastAsia="ru-RU"/>
              </w:rPr>
              <w:t>6</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963D0B">
            <w:pPr>
              <w:spacing w:line="240" w:lineRule="auto"/>
              <w:ind w:firstLine="0"/>
              <w:jc w:val="center"/>
              <w:rPr>
                <w:rFonts w:eastAsia="Times New Roman" w:cs="Times New Roman"/>
                <w:color w:val="000000"/>
                <w:szCs w:val="26"/>
                <w:lang w:eastAsia="ru-RU"/>
              </w:rPr>
            </w:pPr>
            <w:r w:rsidRPr="00963D0B">
              <w:rPr>
                <w:rFonts w:eastAsia="Times New Roman" w:cs="Times New Roman"/>
                <w:color w:val="000000"/>
                <w:szCs w:val="26"/>
                <w:lang w:eastAsia="ru-RU"/>
              </w:rPr>
              <w:t>92,4(3)</w:t>
            </w:r>
          </w:p>
        </w:tc>
        <w:tc>
          <w:tcPr>
            <w:tcW w:w="0" w:type="auto"/>
            <w:tcBorders>
              <w:top w:val="nil"/>
              <w:left w:val="nil"/>
              <w:bottom w:val="nil"/>
              <w:right w:val="nil"/>
            </w:tcBorders>
            <w:shd w:val="clear" w:color="auto" w:fill="auto"/>
            <w:noWrap/>
            <w:vAlign w:val="bottom"/>
            <w:hideMark/>
          </w:tcPr>
          <w:p w:rsidR="006A7DC9" w:rsidRPr="00963D0B" w:rsidRDefault="006A7DC9" w:rsidP="00963D0B">
            <w:pPr>
              <w:spacing w:line="240" w:lineRule="auto"/>
              <w:ind w:firstLine="0"/>
              <w:jc w:val="center"/>
              <w:rPr>
                <w:rFonts w:eastAsia="Times New Roman" w:cs="Times New Roman"/>
                <w:color w:val="000000"/>
                <w:szCs w:val="26"/>
                <w:lang w:eastAsia="ru-RU"/>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O</w:t>
            </w:r>
            <w:r w:rsidRPr="00963D0B">
              <w:rPr>
                <w:rFonts w:eastAsia="Times New Roman" w:cs="Times New Roman"/>
                <w:color w:val="000000"/>
                <w:szCs w:val="26"/>
                <w:vertAlign w:val="superscript"/>
                <w:lang w:eastAsia="ru-RU"/>
              </w:rPr>
              <w:t>10</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Cd</w:t>
            </w:r>
            <w:r w:rsidRPr="00963D0B">
              <w:rPr>
                <w:rFonts w:eastAsia="Times New Roman" w:cs="Times New Roman"/>
                <w:color w:val="000000"/>
                <w:szCs w:val="26"/>
                <w:vertAlign w:val="superscript"/>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I</w:t>
            </w:r>
            <w:r w:rsidRPr="00963D0B">
              <w:rPr>
                <w:rFonts w:eastAsia="Times New Roman" w:cs="Times New Roman"/>
                <w:color w:val="000000"/>
                <w:szCs w:val="26"/>
                <w:vertAlign w:val="superscript"/>
                <w:lang w:eastAsia="ru-RU"/>
              </w:rPr>
              <w:t>3</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963D0B">
            <w:pPr>
              <w:spacing w:line="240" w:lineRule="auto"/>
              <w:ind w:firstLine="0"/>
              <w:jc w:val="center"/>
              <w:rPr>
                <w:rFonts w:eastAsia="Times New Roman" w:cs="Times New Roman"/>
                <w:color w:val="000000"/>
                <w:szCs w:val="26"/>
                <w:lang w:eastAsia="ru-RU"/>
              </w:rPr>
            </w:pPr>
            <w:r w:rsidRPr="00963D0B">
              <w:rPr>
                <w:rFonts w:eastAsia="Times New Roman" w:cs="Times New Roman"/>
                <w:color w:val="000000"/>
                <w:szCs w:val="26"/>
                <w:lang w:eastAsia="ru-RU"/>
              </w:rPr>
              <w:t>106,5(9)</w:t>
            </w:r>
          </w:p>
        </w:tc>
      </w:tr>
      <w:tr w:rsidR="006A7DC9" w:rsidRPr="00963D0B" w:rsidTr="00B35AB9">
        <w:trPr>
          <w:trHeight w:val="31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O</w:t>
            </w:r>
            <w:r w:rsidRPr="00963D0B">
              <w:rPr>
                <w:rFonts w:eastAsia="Times New Roman" w:cs="Times New Roman"/>
                <w:color w:val="000000"/>
                <w:szCs w:val="26"/>
                <w:vertAlign w:val="superscript"/>
                <w:lang w:eastAsia="ru-RU"/>
              </w:rPr>
              <w:t>15</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Cd</w:t>
            </w:r>
            <w:r w:rsidRPr="00963D0B">
              <w:rPr>
                <w:rFonts w:eastAsia="Times New Roman" w:cs="Times New Roman"/>
                <w:color w:val="000000"/>
                <w:szCs w:val="26"/>
                <w:vertAlign w:val="superscript"/>
                <w:lang w:eastAsia="ru-RU"/>
              </w:rPr>
              <w:t>2</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O</w:t>
            </w:r>
            <w:r w:rsidRPr="00963D0B">
              <w:rPr>
                <w:rFonts w:eastAsia="Times New Roman" w:cs="Times New Roman"/>
                <w:color w:val="000000"/>
                <w:szCs w:val="26"/>
                <w:vertAlign w:val="superscript"/>
                <w:lang w:eastAsia="ru-RU"/>
              </w:rPr>
              <w:t>6</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963D0B">
            <w:pPr>
              <w:spacing w:line="240" w:lineRule="auto"/>
              <w:ind w:firstLine="0"/>
              <w:jc w:val="center"/>
              <w:rPr>
                <w:rFonts w:eastAsia="Times New Roman" w:cs="Times New Roman"/>
                <w:color w:val="000000"/>
                <w:szCs w:val="26"/>
                <w:lang w:eastAsia="ru-RU"/>
              </w:rPr>
            </w:pPr>
            <w:r w:rsidRPr="00963D0B">
              <w:rPr>
                <w:rFonts w:eastAsia="Times New Roman" w:cs="Times New Roman"/>
                <w:color w:val="000000"/>
                <w:szCs w:val="26"/>
                <w:lang w:eastAsia="ru-RU"/>
              </w:rPr>
              <w:t>87,6(3)</w:t>
            </w:r>
          </w:p>
        </w:tc>
        <w:tc>
          <w:tcPr>
            <w:tcW w:w="0" w:type="auto"/>
            <w:tcBorders>
              <w:top w:val="nil"/>
              <w:left w:val="nil"/>
              <w:bottom w:val="nil"/>
              <w:right w:val="nil"/>
            </w:tcBorders>
            <w:shd w:val="clear" w:color="auto" w:fill="auto"/>
            <w:noWrap/>
            <w:vAlign w:val="bottom"/>
            <w:hideMark/>
          </w:tcPr>
          <w:p w:rsidR="006A7DC9" w:rsidRPr="00963D0B" w:rsidRDefault="006A7DC9" w:rsidP="00963D0B">
            <w:pPr>
              <w:spacing w:line="240" w:lineRule="auto"/>
              <w:ind w:firstLine="0"/>
              <w:jc w:val="center"/>
              <w:rPr>
                <w:rFonts w:eastAsia="Times New Roman" w:cs="Times New Roman"/>
                <w:color w:val="000000"/>
                <w:szCs w:val="26"/>
                <w:lang w:eastAsia="ru-RU"/>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O</w:t>
            </w:r>
            <w:r w:rsidRPr="00963D0B">
              <w:rPr>
                <w:rFonts w:eastAsia="Times New Roman" w:cs="Times New Roman"/>
                <w:color w:val="000000"/>
                <w:szCs w:val="26"/>
                <w:vertAlign w:val="superscript"/>
                <w:lang w:eastAsia="ru-RU"/>
              </w:rPr>
              <w:t>10</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Cd</w:t>
            </w:r>
            <w:r w:rsidRPr="00963D0B">
              <w:rPr>
                <w:rFonts w:eastAsia="Times New Roman" w:cs="Times New Roman"/>
                <w:color w:val="000000"/>
                <w:szCs w:val="26"/>
                <w:vertAlign w:val="superscript"/>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I</w:t>
            </w:r>
            <w:r w:rsidRPr="00963D0B">
              <w:rPr>
                <w:rFonts w:eastAsia="Times New Roman" w:cs="Times New Roman"/>
                <w:color w:val="000000"/>
                <w:szCs w:val="26"/>
                <w:vertAlign w:val="superscript"/>
                <w:lang w:eastAsia="ru-RU"/>
              </w:rPr>
              <w:t>2</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963D0B">
            <w:pPr>
              <w:spacing w:line="240" w:lineRule="auto"/>
              <w:ind w:firstLine="0"/>
              <w:jc w:val="center"/>
              <w:rPr>
                <w:rFonts w:eastAsia="Times New Roman" w:cs="Times New Roman"/>
                <w:color w:val="000000"/>
                <w:szCs w:val="26"/>
                <w:lang w:eastAsia="ru-RU"/>
              </w:rPr>
            </w:pPr>
            <w:r w:rsidRPr="00963D0B">
              <w:rPr>
                <w:rFonts w:eastAsia="Times New Roman" w:cs="Times New Roman"/>
                <w:color w:val="000000"/>
                <w:szCs w:val="26"/>
                <w:lang w:eastAsia="ru-RU"/>
              </w:rPr>
              <w:t>109,0(9)</w:t>
            </w:r>
          </w:p>
        </w:tc>
      </w:tr>
      <w:tr w:rsidR="006A7DC9" w:rsidRPr="00963D0B" w:rsidTr="00B35AB9">
        <w:trPr>
          <w:trHeight w:val="31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O</w:t>
            </w:r>
            <w:r w:rsidRPr="00963D0B">
              <w:rPr>
                <w:rFonts w:eastAsia="Times New Roman" w:cs="Times New Roman"/>
                <w:color w:val="000000"/>
                <w:szCs w:val="26"/>
                <w:vertAlign w:val="superscript"/>
                <w:lang w:eastAsia="ru-RU"/>
              </w:rPr>
              <w:t>7</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Cd</w:t>
            </w:r>
            <w:r w:rsidRPr="00963D0B">
              <w:rPr>
                <w:rFonts w:eastAsia="Times New Roman" w:cs="Times New Roman"/>
                <w:color w:val="000000"/>
                <w:szCs w:val="26"/>
                <w:vertAlign w:val="superscript"/>
                <w:lang w:eastAsia="ru-RU"/>
              </w:rPr>
              <w:t>2</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O</w:t>
            </w:r>
            <w:r w:rsidRPr="00963D0B">
              <w:rPr>
                <w:rFonts w:eastAsia="Times New Roman" w:cs="Times New Roman"/>
                <w:color w:val="000000"/>
                <w:szCs w:val="26"/>
                <w:vertAlign w:val="superscript"/>
                <w:lang w:eastAsia="ru-RU"/>
              </w:rPr>
              <w:t>6</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963D0B">
            <w:pPr>
              <w:spacing w:line="240" w:lineRule="auto"/>
              <w:ind w:firstLine="0"/>
              <w:jc w:val="center"/>
              <w:rPr>
                <w:rFonts w:eastAsia="Times New Roman" w:cs="Times New Roman"/>
                <w:color w:val="000000"/>
                <w:szCs w:val="26"/>
                <w:lang w:eastAsia="ru-RU"/>
              </w:rPr>
            </w:pPr>
            <w:r w:rsidRPr="00963D0B">
              <w:rPr>
                <w:rFonts w:eastAsia="Times New Roman" w:cs="Times New Roman"/>
                <w:color w:val="000000"/>
                <w:szCs w:val="26"/>
                <w:lang w:eastAsia="ru-RU"/>
              </w:rPr>
              <w:t>92,3(3)</w:t>
            </w:r>
          </w:p>
        </w:tc>
        <w:tc>
          <w:tcPr>
            <w:tcW w:w="0" w:type="auto"/>
            <w:tcBorders>
              <w:top w:val="nil"/>
              <w:left w:val="nil"/>
              <w:bottom w:val="nil"/>
              <w:right w:val="nil"/>
            </w:tcBorders>
            <w:shd w:val="clear" w:color="auto" w:fill="auto"/>
            <w:noWrap/>
            <w:vAlign w:val="bottom"/>
            <w:hideMark/>
          </w:tcPr>
          <w:p w:rsidR="006A7DC9" w:rsidRPr="00963D0B" w:rsidRDefault="006A7DC9" w:rsidP="00963D0B">
            <w:pPr>
              <w:spacing w:line="240" w:lineRule="auto"/>
              <w:ind w:firstLine="0"/>
              <w:jc w:val="center"/>
              <w:rPr>
                <w:rFonts w:eastAsia="Times New Roman" w:cs="Times New Roman"/>
                <w:color w:val="000000"/>
                <w:szCs w:val="26"/>
                <w:lang w:eastAsia="ru-RU"/>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I</w:t>
            </w:r>
            <w:r w:rsidRPr="00963D0B">
              <w:rPr>
                <w:rFonts w:eastAsia="Times New Roman" w:cs="Times New Roman"/>
                <w:color w:val="000000"/>
                <w:szCs w:val="26"/>
                <w:vertAlign w:val="superscript"/>
                <w:lang w:eastAsia="ru-RU"/>
              </w:rPr>
              <w:t>3</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Cd</w:t>
            </w:r>
            <w:r w:rsidRPr="00963D0B">
              <w:rPr>
                <w:rFonts w:eastAsia="Times New Roman" w:cs="Times New Roman"/>
                <w:color w:val="000000"/>
                <w:szCs w:val="26"/>
                <w:vertAlign w:val="superscript"/>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I</w:t>
            </w:r>
            <w:r w:rsidRPr="00963D0B">
              <w:rPr>
                <w:rFonts w:eastAsia="Times New Roman" w:cs="Times New Roman"/>
                <w:color w:val="000000"/>
                <w:szCs w:val="26"/>
                <w:vertAlign w:val="superscript"/>
                <w:lang w:eastAsia="ru-RU"/>
              </w:rPr>
              <w:t>2</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963D0B">
            <w:pPr>
              <w:spacing w:line="240" w:lineRule="auto"/>
              <w:ind w:firstLine="0"/>
              <w:jc w:val="center"/>
              <w:rPr>
                <w:rFonts w:eastAsia="Times New Roman" w:cs="Times New Roman"/>
                <w:color w:val="000000"/>
                <w:szCs w:val="26"/>
                <w:lang w:eastAsia="ru-RU"/>
              </w:rPr>
            </w:pPr>
            <w:r w:rsidRPr="00963D0B">
              <w:rPr>
                <w:rFonts w:eastAsia="Times New Roman" w:cs="Times New Roman"/>
                <w:color w:val="000000"/>
                <w:szCs w:val="26"/>
                <w:lang w:eastAsia="ru-RU"/>
              </w:rPr>
              <w:t>110,5(3)</w:t>
            </w:r>
          </w:p>
        </w:tc>
      </w:tr>
      <w:tr w:rsidR="006A7DC9" w:rsidRPr="00963D0B" w:rsidTr="00B35AB9">
        <w:trPr>
          <w:trHeight w:val="31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O</w:t>
            </w:r>
            <w:r w:rsidRPr="00963D0B">
              <w:rPr>
                <w:rFonts w:eastAsia="Times New Roman" w:cs="Times New Roman"/>
                <w:color w:val="000000"/>
                <w:szCs w:val="26"/>
                <w:vertAlign w:val="superscript"/>
                <w:lang w:eastAsia="ru-RU"/>
              </w:rPr>
              <w:t>7</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Cd</w:t>
            </w:r>
            <w:r w:rsidRPr="00963D0B">
              <w:rPr>
                <w:rFonts w:eastAsia="Times New Roman" w:cs="Times New Roman"/>
                <w:color w:val="000000"/>
                <w:szCs w:val="26"/>
                <w:vertAlign w:val="superscript"/>
                <w:lang w:eastAsia="ru-RU"/>
              </w:rPr>
              <w:t>2</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O</w:t>
            </w:r>
            <w:r w:rsidRPr="00963D0B">
              <w:rPr>
                <w:rFonts w:eastAsia="Times New Roman" w:cs="Times New Roman"/>
                <w:color w:val="000000"/>
                <w:szCs w:val="26"/>
                <w:vertAlign w:val="superscript"/>
                <w:lang w:eastAsia="ru-RU"/>
              </w:rPr>
              <w:t>6</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963D0B">
            <w:pPr>
              <w:spacing w:line="240" w:lineRule="auto"/>
              <w:ind w:firstLine="0"/>
              <w:jc w:val="center"/>
              <w:rPr>
                <w:rFonts w:eastAsia="Times New Roman" w:cs="Times New Roman"/>
                <w:color w:val="000000"/>
                <w:szCs w:val="26"/>
                <w:lang w:eastAsia="ru-RU"/>
              </w:rPr>
            </w:pPr>
            <w:r w:rsidRPr="00963D0B">
              <w:rPr>
                <w:rFonts w:eastAsia="Times New Roman" w:cs="Times New Roman"/>
                <w:color w:val="000000"/>
                <w:szCs w:val="26"/>
                <w:lang w:eastAsia="ru-RU"/>
              </w:rPr>
              <w:t>87,7(3)</w:t>
            </w:r>
          </w:p>
        </w:tc>
        <w:tc>
          <w:tcPr>
            <w:tcW w:w="0" w:type="auto"/>
            <w:tcBorders>
              <w:top w:val="nil"/>
              <w:left w:val="nil"/>
              <w:bottom w:val="nil"/>
              <w:right w:val="nil"/>
            </w:tcBorders>
            <w:shd w:val="clear" w:color="auto" w:fill="auto"/>
            <w:noWrap/>
            <w:vAlign w:val="bottom"/>
            <w:hideMark/>
          </w:tcPr>
          <w:p w:rsidR="006A7DC9" w:rsidRPr="00963D0B" w:rsidRDefault="006A7DC9" w:rsidP="00963D0B">
            <w:pPr>
              <w:spacing w:line="240" w:lineRule="auto"/>
              <w:ind w:firstLine="0"/>
              <w:jc w:val="center"/>
              <w:rPr>
                <w:rFonts w:eastAsia="Times New Roman" w:cs="Times New Roman"/>
                <w:color w:val="000000"/>
                <w:szCs w:val="26"/>
                <w:lang w:eastAsia="ru-RU"/>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O</w:t>
            </w:r>
            <w:r w:rsidRPr="00963D0B">
              <w:rPr>
                <w:rFonts w:eastAsia="Times New Roman" w:cs="Times New Roman"/>
                <w:color w:val="000000"/>
                <w:szCs w:val="26"/>
                <w:vertAlign w:val="superscript"/>
                <w:lang w:eastAsia="ru-RU"/>
              </w:rPr>
              <w:t>10</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Cd</w:t>
            </w:r>
            <w:r w:rsidRPr="00963D0B">
              <w:rPr>
                <w:rFonts w:eastAsia="Times New Roman" w:cs="Times New Roman"/>
                <w:color w:val="000000"/>
                <w:szCs w:val="26"/>
                <w:vertAlign w:val="superscript"/>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I</w:t>
            </w:r>
            <w:r w:rsidRPr="00963D0B">
              <w:rPr>
                <w:rFonts w:eastAsia="Times New Roman" w:cs="Times New Roman"/>
                <w:color w:val="000000"/>
                <w:szCs w:val="26"/>
                <w:vertAlign w:val="superscript"/>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963D0B">
            <w:pPr>
              <w:spacing w:line="240" w:lineRule="auto"/>
              <w:ind w:firstLine="0"/>
              <w:jc w:val="center"/>
              <w:rPr>
                <w:rFonts w:eastAsia="Times New Roman" w:cs="Times New Roman"/>
                <w:color w:val="000000"/>
                <w:szCs w:val="26"/>
                <w:lang w:eastAsia="ru-RU"/>
              </w:rPr>
            </w:pPr>
            <w:r w:rsidRPr="00963D0B">
              <w:rPr>
                <w:rFonts w:eastAsia="Times New Roman" w:cs="Times New Roman"/>
                <w:color w:val="000000"/>
                <w:szCs w:val="26"/>
                <w:lang w:eastAsia="ru-RU"/>
              </w:rPr>
              <w:t>101,3(9)</w:t>
            </w:r>
          </w:p>
        </w:tc>
      </w:tr>
      <w:tr w:rsidR="006A7DC9" w:rsidRPr="00963D0B" w:rsidTr="00B35AB9">
        <w:trPr>
          <w:trHeight w:val="31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O</w:t>
            </w:r>
            <w:r w:rsidRPr="00963D0B">
              <w:rPr>
                <w:rFonts w:eastAsia="Times New Roman" w:cs="Times New Roman"/>
                <w:color w:val="000000"/>
                <w:szCs w:val="26"/>
                <w:vertAlign w:val="superscript"/>
                <w:lang w:eastAsia="ru-RU"/>
              </w:rPr>
              <w:t>15</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Cd</w:t>
            </w:r>
            <w:r w:rsidRPr="00963D0B">
              <w:rPr>
                <w:rFonts w:eastAsia="Times New Roman" w:cs="Times New Roman"/>
                <w:color w:val="000000"/>
                <w:szCs w:val="26"/>
                <w:vertAlign w:val="superscript"/>
                <w:lang w:eastAsia="ru-RU"/>
              </w:rPr>
              <w:t>2</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O</w:t>
            </w:r>
            <w:r w:rsidRPr="00963D0B">
              <w:rPr>
                <w:rFonts w:eastAsia="Times New Roman" w:cs="Times New Roman"/>
                <w:color w:val="000000"/>
                <w:szCs w:val="26"/>
                <w:vertAlign w:val="superscript"/>
                <w:lang w:eastAsia="ru-RU"/>
              </w:rPr>
              <w:t>6</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963D0B">
            <w:pPr>
              <w:spacing w:line="240" w:lineRule="auto"/>
              <w:ind w:firstLine="0"/>
              <w:jc w:val="center"/>
              <w:rPr>
                <w:rFonts w:eastAsia="Times New Roman" w:cs="Times New Roman"/>
                <w:color w:val="000000"/>
                <w:szCs w:val="26"/>
                <w:lang w:eastAsia="ru-RU"/>
              </w:rPr>
            </w:pPr>
            <w:r w:rsidRPr="00963D0B">
              <w:rPr>
                <w:rFonts w:eastAsia="Times New Roman" w:cs="Times New Roman"/>
                <w:color w:val="000000"/>
                <w:szCs w:val="26"/>
                <w:lang w:eastAsia="ru-RU"/>
              </w:rPr>
              <w:t>87,6(3)</w:t>
            </w:r>
          </w:p>
        </w:tc>
        <w:tc>
          <w:tcPr>
            <w:tcW w:w="0" w:type="auto"/>
            <w:tcBorders>
              <w:top w:val="nil"/>
              <w:left w:val="nil"/>
              <w:bottom w:val="nil"/>
              <w:right w:val="nil"/>
            </w:tcBorders>
            <w:shd w:val="clear" w:color="auto" w:fill="auto"/>
            <w:noWrap/>
            <w:vAlign w:val="bottom"/>
            <w:hideMark/>
          </w:tcPr>
          <w:p w:rsidR="006A7DC9" w:rsidRPr="00963D0B" w:rsidRDefault="006A7DC9" w:rsidP="00963D0B">
            <w:pPr>
              <w:spacing w:line="240" w:lineRule="auto"/>
              <w:ind w:firstLine="0"/>
              <w:jc w:val="center"/>
              <w:rPr>
                <w:rFonts w:eastAsia="Times New Roman" w:cs="Times New Roman"/>
                <w:color w:val="000000"/>
                <w:szCs w:val="26"/>
                <w:lang w:eastAsia="ru-RU"/>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I</w:t>
            </w:r>
            <w:r w:rsidRPr="00963D0B">
              <w:rPr>
                <w:rFonts w:eastAsia="Times New Roman" w:cs="Times New Roman"/>
                <w:color w:val="000000"/>
                <w:szCs w:val="26"/>
                <w:vertAlign w:val="superscript"/>
                <w:lang w:eastAsia="ru-RU"/>
              </w:rPr>
              <w:t>3</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Cd</w:t>
            </w:r>
            <w:r w:rsidRPr="00963D0B">
              <w:rPr>
                <w:rFonts w:eastAsia="Times New Roman" w:cs="Times New Roman"/>
                <w:color w:val="000000"/>
                <w:szCs w:val="26"/>
                <w:vertAlign w:val="superscript"/>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I</w:t>
            </w:r>
            <w:r w:rsidRPr="00963D0B">
              <w:rPr>
                <w:rFonts w:eastAsia="Times New Roman" w:cs="Times New Roman"/>
                <w:color w:val="000000"/>
                <w:szCs w:val="26"/>
                <w:vertAlign w:val="superscript"/>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963D0B">
            <w:pPr>
              <w:spacing w:line="240" w:lineRule="auto"/>
              <w:ind w:firstLine="0"/>
              <w:jc w:val="center"/>
              <w:rPr>
                <w:rFonts w:eastAsia="Times New Roman" w:cs="Times New Roman"/>
                <w:color w:val="000000"/>
                <w:szCs w:val="26"/>
                <w:lang w:eastAsia="ru-RU"/>
              </w:rPr>
            </w:pPr>
            <w:r w:rsidRPr="00963D0B">
              <w:rPr>
                <w:rFonts w:eastAsia="Times New Roman" w:cs="Times New Roman"/>
                <w:color w:val="000000"/>
                <w:szCs w:val="26"/>
                <w:lang w:eastAsia="ru-RU"/>
              </w:rPr>
              <w:t>118,2(3)</w:t>
            </w:r>
          </w:p>
        </w:tc>
      </w:tr>
      <w:tr w:rsidR="006A7DC9" w:rsidRPr="00963D0B" w:rsidTr="00B35AB9">
        <w:trPr>
          <w:trHeight w:val="31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O</w:t>
            </w:r>
            <w:r w:rsidRPr="00963D0B">
              <w:rPr>
                <w:rFonts w:eastAsia="Times New Roman" w:cs="Times New Roman"/>
                <w:color w:val="000000"/>
                <w:szCs w:val="26"/>
                <w:vertAlign w:val="superscript"/>
                <w:lang w:eastAsia="ru-RU"/>
              </w:rPr>
              <w:t>15</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Cd</w:t>
            </w:r>
            <w:r w:rsidRPr="00963D0B">
              <w:rPr>
                <w:rFonts w:eastAsia="Times New Roman" w:cs="Times New Roman"/>
                <w:color w:val="000000"/>
                <w:szCs w:val="26"/>
                <w:vertAlign w:val="superscript"/>
                <w:lang w:eastAsia="ru-RU"/>
              </w:rPr>
              <w:t>2</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O</w:t>
            </w:r>
            <w:r w:rsidRPr="00963D0B">
              <w:rPr>
                <w:rFonts w:eastAsia="Times New Roman" w:cs="Times New Roman"/>
                <w:color w:val="000000"/>
                <w:szCs w:val="26"/>
                <w:vertAlign w:val="superscript"/>
                <w:lang w:eastAsia="ru-RU"/>
              </w:rPr>
              <w:t>6</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963D0B">
            <w:pPr>
              <w:spacing w:line="240" w:lineRule="auto"/>
              <w:ind w:firstLine="0"/>
              <w:jc w:val="center"/>
              <w:rPr>
                <w:rFonts w:eastAsia="Times New Roman" w:cs="Times New Roman"/>
                <w:color w:val="000000"/>
                <w:szCs w:val="26"/>
                <w:lang w:eastAsia="ru-RU"/>
              </w:rPr>
            </w:pPr>
            <w:r w:rsidRPr="00963D0B">
              <w:rPr>
                <w:rFonts w:eastAsia="Times New Roman" w:cs="Times New Roman"/>
                <w:color w:val="000000"/>
                <w:szCs w:val="26"/>
                <w:lang w:eastAsia="ru-RU"/>
              </w:rPr>
              <w:t>92,4(3)</w:t>
            </w:r>
          </w:p>
        </w:tc>
        <w:tc>
          <w:tcPr>
            <w:tcW w:w="0" w:type="auto"/>
            <w:tcBorders>
              <w:top w:val="nil"/>
              <w:left w:val="nil"/>
              <w:bottom w:val="nil"/>
              <w:right w:val="nil"/>
            </w:tcBorders>
            <w:shd w:val="clear" w:color="auto" w:fill="auto"/>
            <w:noWrap/>
            <w:vAlign w:val="bottom"/>
            <w:hideMark/>
          </w:tcPr>
          <w:p w:rsidR="006A7DC9" w:rsidRPr="00963D0B" w:rsidRDefault="006A7DC9" w:rsidP="00963D0B">
            <w:pPr>
              <w:spacing w:line="240" w:lineRule="auto"/>
              <w:ind w:firstLine="0"/>
              <w:jc w:val="center"/>
              <w:rPr>
                <w:rFonts w:eastAsia="Times New Roman" w:cs="Times New Roman"/>
                <w:color w:val="000000"/>
                <w:szCs w:val="26"/>
                <w:lang w:eastAsia="ru-RU"/>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I</w:t>
            </w:r>
            <w:r w:rsidRPr="00963D0B">
              <w:rPr>
                <w:rFonts w:eastAsia="Times New Roman" w:cs="Times New Roman"/>
                <w:color w:val="000000"/>
                <w:szCs w:val="26"/>
                <w:vertAlign w:val="superscript"/>
                <w:lang w:eastAsia="ru-RU"/>
              </w:rPr>
              <w:t>2</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Cd</w:t>
            </w:r>
            <w:r w:rsidRPr="00963D0B">
              <w:rPr>
                <w:rFonts w:eastAsia="Times New Roman" w:cs="Times New Roman"/>
                <w:color w:val="000000"/>
                <w:szCs w:val="26"/>
                <w:vertAlign w:val="superscript"/>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I</w:t>
            </w:r>
            <w:r w:rsidRPr="00963D0B">
              <w:rPr>
                <w:rFonts w:eastAsia="Times New Roman" w:cs="Times New Roman"/>
                <w:color w:val="000000"/>
                <w:szCs w:val="26"/>
                <w:vertAlign w:val="superscript"/>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963D0B">
            <w:pPr>
              <w:spacing w:line="240" w:lineRule="auto"/>
              <w:ind w:firstLine="0"/>
              <w:jc w:val="center"/>
              <w:rPr>
                <w:rFonts w:eastAsia="Times New Roman" w:cs="Times New Roman"/>
                <w:color w:val="000000"/>
                <w:szCs w:val="26"/>
                <w:lang w:eastAsia="ru-RU"/>
              </w:rPr>
            </w:pPr>
            <w:r w:rsidRPr="00963D0B">
              <w:rPr>
                <w:rFonts w:eastAsia="Times New Roman" w:cs="Times New Roman"/>
                <w:color w:val="000000"/>
                <w:szCs w:val="26"/>
                <w:lang w:eastAsia="ru-RU"/>
              </w:rPr>
              <w:t>110,6(3)</w:t>
            </w:r>
          </w:p>
        </w:tc>
      </w:tr>
      <w:tr w:rsidR="006A7DC9" w:rsidRPr="00963D0B" w:rsidTr="00B35AB9">
        <w:trPr>
          <w:trHeight w:val="31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O</w:t>
            </w:r>
            <w:r w:rsidRPr="00963D0B">
              <w:rPr>
                <w:rFonts w:eastAsia="Times New Roman" w:cs="Times New Roman"/>
                <w:color w:val="000000"/>
                <w:szCs w:val="26"/>
                <w:vertAlign w:val="superscript"/>
                <w:lang w:eastAsia="ru-RU"/>
              </w:rPr>
              <w:t>7</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Cd</w:t>
            </w:r>
            <w:r w:rsidRPr="00963D0B">
              <w:rPr>
                <w:rFonts w:eastAsia="Times New Roman" w:cs="Times New Roman"/>
                <w:color w:val="000000"/>
                <w:szCs w:val="26"/>
                <w:vertAlign w:val="superscript"/>
                <w:lang w:eastAsia="ru-RU"/>
              </w:rPr>
              <w:t>2</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O</w:t>
            </w:r>
            <w:r w:rsidRPr="00963D0B">
              <w:rPr>
                <w:rFonts w:eastAsia="Times New Roman" w:cs="Times New Roman"/>
                <w:color w:val="000000"/>
                <w:szCs w:val="26"/>
                <w:vertAlign w:val="superscript"/>
                <w:lang w:eastAsia="ru-RU"/>
              </w:rPr>
              <w:t>6</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963D0B">
            <w:pPr>
              <w:spacing w:line="240" w:lineRule="auto"/>
              <w:ind w:firstLine="0"/>
              <w:jc w:val="center"/>
              <w:rPr>
                <w:rFonts w:eastAsia="Times New Roman" w:cs="Times New Roman"/>
                <w:color w:val="000000"/>
                <w:szCs w:val="26"/>
                <w:lang w:eastAsia="ru-RU"/>
              </w:rPr>
            </w:pPr>
            <w:r w:rsidRPr="00963D0B">
              <w:rPr>
                <w:rFonts w:eastAsia="Times New Roman" w:cs="Times New Roman"/>
                <w:color w:val="000000"/>
                <w:szCs w:val="26"/>
                <w:lang w:eastAsia="ru-RU"/>
              </w:rPr>
              <w:t>87,7(3)</w:t>
            </w:r>
          </w:p>
        </w:tc>
        <w:tc>
          <w:tcPr>
            <w:tcW w:w="0" w:type="auto"/>
            <w:tcBorders>
              <w:top w:val="nil"/>
              <w:left w:val="nil"/>
              <w:bottom w:val="nil"/>
              <w:right w:val="nil"/>
            </w:tcBorders>
            <w:shd w:val="clear" w:color="auto" w:fill="auto"/>
            <w:noWrap/>
            <w:vAlign w:val="bottom"/>
            <w:hideMark/>
          </w:tcPr>
          <w:p w:rsidR="006A7DC9" w:rsidRPr="00963D0B" w:rsidRDefault="006A7DC9" w:rsidP="00963D0B">
            <w:pPr>
              <w:spacing w:line="240" w:lineRule="auto"/>
              <w:ind w:firstLine="0"/>
              <w:jc w:val="center"/>
              <w:rPr>
                <w:rFonts w:eastAsia="Times New Roman" w:cs="Times New Roman"/>
                <w:color w:val="000000"/>
                <w:szCs w:val="26"/>
                <w:lang w:eastAsia="ru-RU"/>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S</w:t>
            </w:r>
            <w:r w:rsidRPr="00963D0B">
              <w:rPr>
                <w:rFonts w:eastAsia="Times New Roman" w:cs="Times New Roman"/>
                <w:color w:val="000000"/>
                <w:szCs w:val="26"/>
                <w:vertAlign w:val="superscript"/>
                <w:lang w:eastAsia="ru-RU"/>
              </w:rPr>
              <w:t>5</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O</w:t>
            </w:r>
            <w:r w:rsidRPr="00963D0B">
              <w:rPr>
                <w:rFonts w:eastAsia="Times New Roman" w:cs="Times New Roman"/>
                <w:color w:val="000000"/>
                <w:szCs w:val="26"/>
                <w:vertAlign w:val="superscript"/>
                <w:lang w:eastAsia="ru-RU"/>
              </w:rPr>
              <w:t>10</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Cd</w:t>
            </w:r>
            <w:r w:rsidRPr="00963D0B">
              <w:rPr>
                <w:rFonts w:eastAsia="Times New Roman" w:cs="Times New Roman"/>
                <w:color w:val="000000"/>
                <w:szCs w:val="26"/>
                <w:vertAlign w:val="superscript"/>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963D0B">
            <w:pPr>
              <w:spacing w:line="240" w:lineRule="auto"/>
              <w:ind w:firstLine="0"/>
              <w:jc w:val="center"/>
              <w:rPr>
                <w:rFonts w:eastAsia="Times New Roman" w:cs="Times New Roman"/>
                <w:color w:val="000000"/>
                <w:szCs w:val="26"/>
                <w:lang w:eastAsia="ru-RU"/>
              </w:rPr>
            </w:pPr>
            <w:r w:rsidRPr="00963D0B">
              <w:rPr>
                <w:rFonts w:eastAsia="Times New Roman" w:cs="Times New Roman"/>
                <w:color w:val="000000"/>
                <w:szCs w:val="26"/>
                <w:lang w:eastAsia="ru-RU"/>
              </w:rPr>
              <w:t>139(2)</w:t>
            </w:r>
          </w:p>
        </w:tc>
      </w:tr>
      <w:tr w:rsidR="006A7DC9" w:rsidRPr="00963D0B" w:rsidTr="00B35AB9">
        <w:trPr>
          <w:trHeight w:val="31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O</w:t>
            </w:r>
            <w:r w:rsidRPr="00963D0B">
              <w:rPr>
                <w:rFonts w:eastAsia="Times New Roman" w:cs="Times New Roman"/>
                <w:color w:val="000000"/>
                <w:szCs w:val="26"/>
                <w:vertAlign w:val="superscript"/>
                <w:lang w:eastAsia="ru-RU"/>
              </w:rPr>
              <w:t>7</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Cd</w:t>
            </w:r>
            <w:r w:rsidRPr="00963D0B">
              <w:rPr>
                <w:rFonts w:eastAsia="Times New Roman" w:cs="Times New Roman"/>
                <w:color w:val="000000"/>
                <w:szCs w:val="26"/>
                <w:vertAlign w:val="superscript"/>
                <w:lang w:eastAsia="ru-RU"/>
              </w:rPr>
              <w:t>2</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O</w:t>
            </w:r>
            <w:r w:rsidRPr="00963D0B">
              <w:rPr>
                <w:rFonts w:eastAsia="Times New Roman" w:cs="Times New Roman"/>
                <w:color w:val="000000"/>
                <w:szCs w:val="26"/>
                <w:vertAlign w:val="superscript"/>
                <w:lang w:eastAsia="ru-RU"/>
              </w:rPr>
              <w:t>6</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963D0B">
            <w:pPr>
              <w:spacing w:line="240" w:lineRule="auto"/>
              <w:ind w:firstLine="0"/>
              <w:jc w:val="center"/>
              <w:rPr>
                <w:rFonts w:eastAsia="Times New Roman" w:cs="Times New Roman"/>
                <w:color w:val="000000"/>
                <w:szCs w:val="26"/>
                <w:lang w:eastAsia="ru-RU"/>
              </w:rPr>
            </w:pPr>
            <w:r w:rsidRPr="00963D0B">
              <w:rPr>
                <w:rFonts w:eastAsia="Times New Roman" w:cs="Times New Roman"/>
                <w:color w:val="000000"/>
                <w:szCs w:val="26"/>
                <w:lang w:eastAsia="ru-RU"/>
              </w:rPr>
              <w:t>92,3(3)</w:t>
            </w:r>
          </w:p>
        </w:tc>
        <w:tc>
          <w:tcPr>
            <w:tcW w:w="0" w:type="auto"/>
            <w:tcBorders>
              <w:top w:val="nil"/>
              <w:left w:val="nil"/>
              <w:bottom w:val="nil"/>
              <w:right w:val="nil"/>
            </w:tcBorders>
            <w:shd w:val="clear" w:color="auto" w:fill="auto"/>
            <w:noWrap/>
            <w:vAlign w:val="bottom"/>
            <w:hideMark/>
          </w:tcPr>
          <w:p w:rsidR="006A7DC9" w:rsidRPr="00963D0B" w:rsidRDefault="006A7DC9" w:rsidP="00963D0B">
            <w:pPr>
              <w:spacing w:line="240" w:lineRule="auto"/>
              <w:ind w:firstLine="0"/>
              <w:jc w:val="center"/>
              <w:rPr>
                <w:rFonts w:eastAsia="Times New Roman" w:cs="Times New Roman"/>
                <w:color w:val="000000"/>
                <w:szCs w:val="26"/>
                <w:lang w:eastAsia="ru-RU"/>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S</w:t>
            </w:r>
            <w:r w:rsidRPr="00963D0B">
              <w:rPr>
                <w:rFonts w:eastAsia="Times New Roman" w:cs="Times New Roman"/>
                <w:color w:val="000000"/>
                <w:szCs w:val="26"/>
                <w:vertAlign w:val="superscript"/>
                <w:lang w:eastAsia="ru-RU"/>
              </w:rPr>
              <w:t>5</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C</w:t>
            </w:r>
            <w:r w:rsidRPr="00963D0B">
              <w:rPr>
                <w:rFonts w:eastAsia="Times New Roman" w:cs="Times New Roman"/>
                <w:color w:val="000000"/>
                <w:szCs w:val="26"/>
                <w:vertAlign w:val="superscript"/>
                <w:lang w:eastAsia="ru-RU"/>
              </w:rPr>
              <w:t>4</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H</w:t>
            </w:r>
            <w:r w:rsidRPr="00963D0B">
              <w:rPr>
                <w:rFonts w:eastAsia="Times New Roman" w:cs="Times New Roman"/>
                <w:color w:val="000000"/>
                <w:szCs w:val="26"/>
                <w:vertAlign w:val="superscript"/>
                <w:lang w:eastAsia="ru-RU"/>
              </w:rPr>
              <w:t>4A</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963D0B">
            <w:pPr>
              <w:spacing w:line="240" w:lineRule="auto"/>
              <w:ind w:firstLine="0"/>
              <w:jc w:val="center"/>
              <w:rPr>
                <w:rFonts w:eastAsia="Times New Roman" w:cs="Times New Roman"/>
                <w:color w:val="000000"/>
                <w:szCs w:val="26"/>
                <w:lang w:eastAsia="ru-RU"/>
              </w:rPr>
            </w:pPr>
            <w:r w:rsidRPr="00963D0B">
              <w:rPr>
                <w:rFonts w:eastAsia="Times New Roman" w:cs="Times New Roman"/>
                <w:color w:val="000000"/>
                <w:szCs w:val="26"/>
                <w:lang w:eastAsia="ru-RU"/>
              </w:rPr>
              <w:t>109,5</w:t>
            </w:r>
          </w:p>
        </w:tc>
      </w:tr>
      <w:tr w:rsidR="006A7DC9" w:rsidRPr="00963D0B" w:rsidTr="00B35AB9">
        <w:trPr>
          <w:trHeight w:val="31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O</w:t>
            </w:r>
            <w:r w:rsidRPr="00963D0B">
              <w:rPr>
                <w:rFonts w:eastAsia="Times New Roman" w:cs="Times New Roman"/>
                <w:color w:val="000000"/>
                <w:szCs w:val="26"/>
                <w:vertAlign w:val="superscript"/>
                <w:lang w:eastAsia="ru-RU"/>
              </w:rPr>
              <w:t>6</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Cd</w:t>
            </w:r>
            <w:r w:rsidRPr="00963D0B">
              <w:rPr>
                <w:rFonts w:eastAsia="Times New Roman" w:cs="Times New Roman"/>
                <w:color w:val="000000"/>
                <w:szCs w:val="26"/>
                <w:vertAlign w:val="superscript"/>
                <w:lang w:eastAsia="ru-RU"/>
              </w:rPr>
              <w:t>2</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O</w:t>
            </w:r>
            <w:r w:rsidRPr="00963D0B">
              <w:rPr>
                <w:rFonts w:eastAsia="Times New Roman" w:cs="Times New Roman"/>
                <w:color w:val="000000"/>
                <w:szCs w:val="26"/>
                <w:vertAlign w:val="superscript"/>
                <w:lang w:eastAsia="ru-RU"/>
              </w:rPr>
              <w:t>6</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963D0B">
            <w:pPr>
              <w:spacing w:line="240" w:lineRule="auto"/>
              <w:ind w:firstLine="0"/>
              <w:jc w:val="center"/>
              <w:rPr>
                <w:rFonts w:eastAsia="Times New Roman" w:cs="Times New Roman"/>
                <w:color w:val="000000"/>
                <w:szCs w:val="26"/>
                <w:lang w:eastAsia="ru-RU"/>
              </w:rPr>
            </w:pPr>
            <w:r w:rsidRPr="00963D0B">
              <w:rPr>
                <w:rFonts w:eastAsia="Times New Roman" w:cs="Times New Roman"/>
                <w:color w:val="000000"/>
                <w:szCs w:val="26"/>
                <w:lang w:eastAsia="ru-RU"/>
              </w:rPr>
              <w:t>179,999(1)</w:t>
            </w:r>
          </w:p>
        </w:tc>
        <w:tc>
          <w:tcPr>
            <w:tcW w:w="0" w:type="auto"/>
            <w:tcBorders>
              <w:top w:val="nil"/>
              <w:left w:val="nil"/>
              <w:bottom w:val="nil"/>
              <w:right w:val="nil"/>
            </w:tcBorders>
            <w:shd w:val="clear" w:color="auto" w:fill="auto"/>
            <w:noWrap/>
            <w:vAlign w:val="bottom"/>
            <w:hideMark/>
          </w:tcPr>
          <w:p w:rsidR="006A7DC9" w:rsidRPr="00963D0B" w:rsidRDefault="006A7DC9" w:rsidP="00963D0B">
            <w:pPr>
              <w:spacing w:line="240" w:lineRule="auto"/>
              <w:ind w:firstLine="0"/>
              <w:jc w:val="center"/>
              <w:rPr>
                <w:rFonts w:eastAsia="Times New Roman" w:cs="Times New Roman"/>
                <w:color w:val="000000"/>
                <w:szCs w:val="26"/>
                <w:lang w:eastAsia="ru-RU"/>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S</w:t>
            </w:r>
            <w:r w:rsidRPr="00963D0B">
              <w:rPr>
                <w:rFonts w:eastAsia="Times New Roman" w:cs="Times New Roman"/>
                <w:color w:val="000000"/>
                <w:szCs w:val="26"/>
                <w:vertAlign w:val="superscript"/>
                <w:lang w:eastAsia="ru-RU"/>
              </w:rPr>
              <w:t>5</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C</w:t>
            </w:r>
            <w:r w:rsidRPr="00963D0B">
              <w:rPr>
                <w:rFonts w:eastAsia="Times New Roman" w:cs="Times New Roman"/>
                <w:color w:val="000000"/>
                <w:szCs w:val="26"/>
                <w:vertAlign w:val="superscript"/>
                <w:lang w:eastAsia="ru-RU"/>
              </w:rPr>
              <w:t>4</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H</w:t>
            </w:r>
            <w:r w:rsidRPr="00963D0B">
              <w:rPr>
                <w:rFonts w:eastAsia="Times New Roman" w:cs="Times New Roman"/>
                <w:color w:val="000000"/>
                <w:szCs w:val="26"/>
                <w:vertAlign w:val="superscript"/>
                <w:lang w:eastAsia="ru-RU"/>
              </w:rPr>
              <w:t>4B</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963D0B">
            <w:pPr>
              <w:spacing w:line="240" w:lineRule="auto"/>
              <w:ind w:firstLine="0"/>
              <w:jc w:val="center"/>
              <w:rPr>
                <w:rFonts w:eastAsia="Times New Roman" w:cs="Times New Roman"/>
                <w:color w:val="000000"/>
                <w:szCs w:val="26"/>
                <w:lang w:eastAsia="ru-RU"/>
              </w:rPr>
            </w:pPr>
            <w:r w:rsidRPr="00963D0B">
              <w:rPr>
                <w:rFonts w:eastAsia="Times New Roman" w:cs="Times New Roman"/>
                <w:color w:val="000000"/>
                <w:szCs w:val="26"/>
                <w:lang w:eastAsia="ru-RU"/>
              </w:rPr>
              <w:t>109,5</w:t>
            </w:r>
          </w:p>
        </w:tc>
      </w:tr>
      <w:tr w:rsidR="006A7DC9" w:rsidRPr="00963D0B" w:rsidTr="00B35AB9">
        <w:trPr>
          <w:trHeight w:val="31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Cd</w:t>
            </w:r>
            <w:r w:rsidRPr="00963D0B">
              <w:rPr>
                <w:rFonts w:eastAsia="Times New Roman" w:cs="Times New Roman"/>
                <w:color w:val="000000"/>
                <w:szCs w:val="26"/>
                <w:vertAlign w:val="superscript"/>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I</w:t>
            </w:r>
            <w:r w:rsidRPr="00963D0B">
              <w:rPr>
                <w:rFonts w:eastAsia="Times New Roman" w:cs="Times New Roman"/>
                <w:color w:val="000000"/>
                <w:szCs w:val="26"/>
                <w:vertAlign w:val="superscript"/>
                <w:lang w:eastAsia="ru-RU"/>
              </w:rPr>
              <w:t>3</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Cd</w:t>
            </w:r>
            <w:r w:rsidRPr="00963D0B">
              <w:rPr>
                <w:rFonts w:eastAsia="Times New Roman" w:cs="Times New Roman"/>
                <w:color w:val="000000"/>
                <w:szCs w:val="26"/>
                <w:vertAlign w:val="superscript"/>
                <w:lang w:eastAsia="ru-RU"/>
              </w:rPr>
              <w:t>4</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963D0B">
            <w:pPr>
              <w:spacing w:line="240" w:lineRule="auto"/>
              <w:ind w:firstLine="0"/>
              <w:jc w:val="center"/>
              <w:rPr>
                <w:rFonts w:eastAsia="Times New Roman" w:cs="Times New Roman"/>
                <w:color w:val="000000"/>
                <w:szCs w:val="26"/>
                <w:lang w:eastAsia="ru-RU"/>
              </w:rPr>
            </w:pPr>
            <w:r w:rsidRPr="00963D0B">
              <w:rPr>
                <w:rFonts w:eastAsia="Times New Roman" w:cs="Times New Roman"/>
                <w:color w:val="000000"/>
                <w:szCs w:val="26"/>
                <w:lang w:eastAsia="ru-RU"/>
              </w:rPr>
              <w:t>10,08(16)</w:t>
            </w:r>
          </w:p>
        </w:tc>
        <w:tc>
          <w:tcPr>
            <w:tcW w:w="0" w:type="auto"/>
            <w:tcBorders>
              <w:top w:val="nil"/>
              <w:left w:val="nil"/>
              <w:bottom w:val="nil"/>
              <w:right w:val="nil"/>
            </w:tcBorders>
            <w:shd w:val="clear" w:color="auto" w:fill="auto"/>
            <w:noWrap/>
            <w:vAlign w:val="bottom"/>
            <w:hideMark/>
          </w:tcPr>
          <w:p w:rsidR="006A7DC9" w:rsidRPr="00963D0B" w:rsidRDefault="006A7DC9" w:rsidP="00963D0B">
            <w:pPr>
              <w:spacing w:line="240" w:lineRule="auto"/>
              <w:ind w:firstLine="0"/>
              <w:jc w:val="center"/>
              <w:rPr>
                <w:rFonts w:eastAsia="Times New Roman" w:cs="Times New Roman"/>
                <w:color w:val="000000"/>
                <w:szCs w:val="26"/>
                <w:lang w:eastAsia="ru-RU"/>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H</w:t>
            </w:r>
            <w:r w:rsidRPr="00963D0B">
              <w:rPr>
                <w:rFonts w:eastAsia="Times New Roman" w:cs="Times New Roman"/>
                <w:color w:val="000000"/>
                <w:szCs w:val="26"/>
                <w:vertAlign w:val="superscript"/>
                <w:lang w:eastAsia="ru-RU"/>
              </w:rPr>
              <w:t>4A</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C</w:t>
            </w:r>
            <w:r w:rsidRPr="00963D0B">
              <w:rPr>
                <w:rFonts w:eastAsia="Times New Roman" w:cs="Times New Roman"/>
                <w:color w:val="000000"/>
                <w:szCs w:val="26"/>
                <w:vertAlign w:val="superscript"/>
                <w:lang w:eastAsia="ru-RU"/>
              </w:rPr>
              <w:t>4</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H</w:t>
            </w:r>
            <w:r w:rsidRPr="00963D0B">
              <w:rPr>
                <w:rFonts w:eastAsia="Times New Roman" w:cs="Times New Roman"/>
                <w:color w:val="000000"/>
                <w:szCs w:val="26"/>
                <w:vertAlign w:val="superscript"/>
                <w:lang w:eastAsia="ru-RU"/>
              </w:rPr>
              <w:t>4B</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963D0B">
            <w:pPr>
              <w:spacing w:line="240" w:lineRule="auto"/>
              <w:ind w:firstLine="0"/>
              <w:jc w:val="center"/>
              <w:rPr>
                <w:rFonts w:eastAsia="Times New Roman" w:cs="Times New Roman"/>
                <w:color w:val="000000"/>
                <w:szCs w:val="26"/>
                <w:lang w:eastAsia="ru-RU"/>
              </w:rPr>
            </w:pPr>
            <w:r w:rsidRPr="00963D0B">
              <w:rPr>
                <w:rFonts w:eastAsia="Times New Roman" w:cs="Times New Roman"/>
                <w:color w:val="000000"/>
                <w:szCs w:val="26"/>
                <w:lang w:eastAsia="ru-RU"/>
              </w:rPr>
              <w:t>109,5</w:t>
            </w:r>
          </w:p>
        </w:tc>
      </w:tr>
      <w:tr w:rsidR="006A7DC9" w:rsidRPr="00963D0B" w:rsidTr="00B35AB9">
        <w:trPr>
          <w:trHeight w:val="31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O</w:t>
            </w:r>
            <w:r w:rsidRPr="00963D0B">
              <w:rPr>
                <w:rFonts w:eastAsia="Times New Roman" w:cs="Times New Roman"/>
                <w:color w:val="000000"/>
                <w:szCs w:val="26"/>
                <w:vertAlign w:val="superscript"/>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Cd</w:t>
            </w:r>
            <w:r w:rsidRPr="00963D0B">
              <w:rPr>
                <w:rFonts w:eastAsia="Times New Roman" w:cs="Times New Roman"/>
                <w:color w:val="000000"/>
                <w:szCs w:val="26"/>
                <w:vertAlign w:val="superscript"/>
                <w:lang w:eastAsia="ru-RU"/>
              </w:rPr>
              <w:t>4</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I</w:t>
            </w:r>
            <w:r w:rsidRPr="00963D0B">
              <w:rPr>
                <w:rFonts w:eastAsia="Times New Roman" w:cs="Times New Roman"/>
                <w:color w:val="000000"/>
                <w:szCs w:val="26"/>
                <w:vertAlign w:val="superscript"/>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963D0B">
            <w:pPr>
              <w:spacing w:line="240" w:lineRule="auto"/>
              <w:ind w:firstLine="0"/>
              <w:jc w:val="center"/>
              <w:rPr>
                <w:rFonts w:eastAsia="Times New Roman" w:cs="Times New Roman"/>
                <w:color w:val="000000"/>
                <w:szCs w:val="26"/>
                <w:lang w:eastAsia="ru-RU"/>
              </w:rPr>
            </w:pPr>
            <w:r w:rsidRPr="00963D0B">
              <w:rPr>
                <w:rFonts w:eastAsia="Times New Roman" w:cs="Times New Roman"/>
                <w:color w:val="000000"/>
                <w:szCs w:val="26"/>
                <w:lang w:eastAsia="ru-RU"/>
              </w:rPr>
              <w:t>100,3(3)</w:t>
            </w:r>
          </w:p>
        </w:tc>
        <w:tc>
          <w:tcPr>
            <w:tcW w:w="0" w:type="auto"/>
            <w:tcBorders>
              <w:top w:val="nil"/>
              <w:left w:val="nil"/>
              <w:bottom w:val="nil"/>
              <w:right w:val="nil"/>
            </w:tcBorders>
            <w:shd w:val="clear" w:color="auto" w:fill="auto"/>
            <w:noWrap/>
            <w:vAlign w:val="bottom"/>
            <w:hideMark/>
          </w:tcPr>
          <w:p w:rsidR="006A7DC9" w:rsidRPr="00963D0B" w:rsidRDefault="006A7DC9" w:rsidP="00963D0B">
            <w:pPr>
              <w:spacing w:line="240" w:lineRule="auto"/>
              <w:ind w:firstLine="0"/>
              <w:jc w:val="center"/>
              <w:rPr>
                <w:rFonts w:eastAsia="Times New Roman" w:cs="Times New Roman"/>
                <w:color w:val="000000"/>
                <w:szCs w:val="26"/>
                <w:lang w:eastAsia="ru-RU"/>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S</w:t>
            </w:r>
            <w:r w:rsidRPr="00963D0B">
              <w:rPr>
                <w:rFonts w:eastAsia="Times New Roman" w:cs="Times New Roman"/>
                <w:color w:val="000000"/>
                <w:szCs w:val="26"/>
                <w:vertAlign w:val="superscript"/>
                <w:lang w:eastAsia="ru-RU"/>
              </w:rPr>
              <w:t>5</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C</w:t>
            </w:r>
            <w:r w:rsidRPr="00963D0B">
              <w:rPr>
                <w:rFonts w:eastAsia="Times New Roman" w:cs="Times New Roman"/>
                <w:color w:val="000000"/>
                <w:szCs w:val="26"/>
                <w:vertAlign w:val="superscript"/>
                <w:lang w:eastAsia="ru-RU"/>
              </w:rPr>
              <w:t>4</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H</w:t>
            </w:r>
            <w:r w:rsidRPr="00963D0B">
              <w:rPr>
                <w:rFonts w:eastAsia="Times New Roman" w:cs="Times New Roman"/>
                <w:color w:val="000000"/>
                <w:szCs w:val="26"/>
                <w:vertAlign w:val="superscript"/>
                <w:lang w:eastAsia="ru-RU"/>
              </w:rPr>
              <w:t>4C</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963D0B">
            <w:pPr>
              <w:spacing w:line="240" w:lineRule="auto"/>
              <w:ind w:firstLine="0"/>
              <w:jc w:val="center"/>
              <w:rPr>
                <w:rFonts w:eastAsia="Times New Roman" w:cs="Times New Roman"/>
                <w:color w:val="000000"/>
                <w:szCs w:val="26"/>
                <w:lang w:eastAsia="ru-RU"/>
              </w:rPr>
            </w:pPr>
            <w:r w:rsidRPr="00963D0B">
              <w:rPr>
                <w:rFonts w:eastAsia="Times New Roman" w:cs="Times New Roman"/>
                <w:color w:val="000000"/>
                <w:szCs w:val="26"/>
                <w:lang w:eastAsia="ru-RU"/>
              </w:rPr>
              <w:t>109,5</w:t>
            </w:r>
          </w:p>
        </w:tc>
      </w:tr>
      <w:tr w:rsidR="006A7DC9" w:rsidRPr="00963D0B" w:rsidTr="00B35AB9">
        <w:trPr>
          <w:trHeight w:val="31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O</w:t>
            </w:r>
            <w:r w:rsidRPr="00963D0B">
              <w:rPr>
                <w:rFonts w:eastAsia="Times New Roman" w:cs="Times New Roman"/>
                <w:color w:val="000000"/>
                <w:szCs w:val="26"/>
                <w:vertAlign w:val="superscript"/>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Cd</w:t>
            </w:r>
            <w:r w:rsidRPr="00963D0B">
              <w:rPr>
                <w:rFonts w:eastAsia="Times New Roman" w:cs="Times New Roman"/>
                <w:color w:val="000000"/>
                <w:szCs w:val="26"/>
                <w:vertAlign w:val="superscript"/>
                <w:lang w:eastAsia="ru-RU"/>
              </w:rPr>
              <w:t>4</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I</w:t>
            </w:r>
            <w:r w:rsidRPr="00963D0B">
              <w:rPr>
                <w:rFonts w:eastAsia="Times New Roman" w:cs="Times New Roman"/>
                <w:color w:val="000000"/>
                <w:szCs w:val="26"/>
                <w:vertAlign w:val="superscript"/>
                <w:lang w:eastAsia="ru-RU"/>
              </w:rPr>
              <w:t>5</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963D0B">
            <w:pPr>
              <w:spacing w:line="240" w:lineRule="auto"/>
              <w:ind w:firstLine="0"/>
              <w:jc w:val="center"/>
              <w:rPr>
                <w:rFonts w:eastAsia="Times New Roman" w:cs="Times New Roman"/>
                <w:color w:val="000000"/>
                <w:szCs w:val="26"/>
                <w:lang w:eastAsia="ru-RU"/>
              </w:rPr>
            </w:pPr>
            <w:r w:rsidRPr="00963D0B">
              <w:rPr>
                <w:rFonts w:eastAsia="Times New Roman" w:cs="Times New Roman"/>
                <w:color w:val="000000"/>
                <w:szCs w:val="26"/>
                <w:lang w:eastAsia="ru-RU"/>
              </w:rPr>
              <w:t>101,5(4)</w:t>
            </w:r>
          </w:p>
        </w:tc>
        <w:tc>
          <w:tcPr>
            <w:tcW w:w="0" w:type="auto"/>
            <w:tcBorders>
              <w:top w:val="nil"/>
              <w:left w:val="nil"/>
              <w:bottom w:val="nil"/>
              <w:right w:val="nil"/>
            </w:tcBorders>
            <w:shd w:val="clear" w:color="auto" w:fill="auto"/>
            <w:noWrap/>
            <w:vAlign w:val="bottom"/>
            <w:hideMark/>
          </w:tcPr>
          <w:p w:rsidR="006A7DC9" w:rsidRPr="00963D0B" w:rsidRDefault="006A7DC9" w:rsidP="00963D0B">
            <w:pPr>
              <w:spacing w:line="240" w:lineRule="auto"/>
              <w:ind w:firstLine="0"/>
              <w:jc w:val="center"/>
              <w:rPr>
                <w:rFonts w:eastAsia="Times New Roman" w:cs="Times New Roman"/>
                <w:color w:val="000000"/>
                <w:szCs w:val="26"/>
                <w:lang w:eastAsia="ru-RU"/>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H</w:t>
            </w:r>
            <w:r w:rsidRPr="00963D0B">
              <w:rPr>
                <w:rFonts w:eastAsia="Times New Roman" w:cs="Times New Roman"/>
                <w:color w:val="000000"/>
                <w:szCs w:val="26"/>
                <w:vertAlign w:val="superscript"/>
                <w:lang w:eastAsia="ru-RU"/>
              </w:rPr>
              <w:t>4A</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C</w:t>
            </w:r>
            <w:r w:rsidRPr="00963D0B">
              <w:rPr>
                <w:rFonts w:eastAsia="Times New Roman" w:cs="Times New Roman"/>
                <w:color w:val="000000"/>
                <w:szCs w:val="26"/>
                <w:vertAlign w:val="superscript"/>
                <w:lang w:eastAsia="ru-RU"/>
              </w:rPr>
              <w:t>4</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H</w:t>
            </w:r>
            <w:r w:rsidRPr="00963D0B">
              <w:rPr>
                <w:rFonts w:eastAsia="Times New Roman" w:cs="Times New Roman"/>
                <w:color w:val="000000"/>
                <w:szCs w:val="26"/>
                <w:vertAlign w:val="superscript"/>
                <w:lang w:eastAsia="ru-RU"/>
              </w:rPr>
              <w:t>4C</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963D0B">
            <w:pPr>
              <w:spacing w:line="240" w:lineRule="auto"/>
              <w:ind w:firstLine="0"/>
              <w:jc w:val="center"/>
              <w:rPr>
                <w:rFonts w:eastAsia="Times New Roman" w:cs="Times New Roman"/>
                <w:color w:val="000000"/>
                <w:szCs w:val="26"/>
                <w:lang w:eastAsia="ru-RU"/>
              </w:rPr>
            </w:pPr>
            <w:r w:rsidRPr="00963D0B">
              <w:rPr>
                <w:rFonts w:eastAsia="Times New Roman" w:cs="Times New Roman"/>
                <w:color w:val="000000"/>
                <w:szCs w:val="26"/>
                <w:lang w:eastAsia="ru-RU"/>
              </w:rPr>
              <w:t>109,5</w:t>
            </w:r>
          </w:p>
        </w:tc>
      </w:tr>
      <w:tr w:rsidR="006A7DC9" w:rsidRPr="00963D0B" w:rsidTr="00B35AB9">
        <w:trPr>
          <w:trHeight w:val="31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I</w:t>
            </w:r>
            <w:r w:rsidRPr="00963D0B">
              <w:rPr>
                <w:rFonts w:eastAsia="Times New Roman" w:cs="Times New Roman"/>
                <w:color w:val="000000"/>
                <w:szCs w:val="26"/>
                <w:vertAlign w:val="superscript"/>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Cd</w:t>
            </w:r>
            <w:r w:rsidRPr="00963D0B">
              <w:rPr>
                <w:rFonts w:eastAsia="Times New Roman" w:cs="Times New Roman"/>
                <w:color w:val="000000"/>
                <w:szCs w:val="26"/>
                <w:vertAlign w:val="superscript"/>
                <w:lang w:eastAsia="ru-RU"/>
              </w:rPr>
              <w:t>4</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I</w:t>
            </w:r>
            <w:r w:rsidRPr="00963D0B">
              <w:rPr>
                <w:rFonts w:eastAsia="Times New Roman" w:cs="Times New Roman"/>
                <w:color w:val="000000"/>
                <w:szCs w:val="26"/>
                <w:vertAlign w:val="superscript"/>
                <w:lang w:eastAsia="ru-RU"/>
              </w:rPr>
              <w:t>5</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963D0B">
            <w:pPr>
              <w:spacing w:line="240" w:lineRule="auto"/>
              <w:ind w:firstLine="0"/>
              <w:jc w:val="center"/>
              <w:rPr>
                <w:rFonts w:eastAsia="Times New Roman" w:cs="Times New Roman"/>
                <w:color w:val="000000"/>
                <w:szCs w:val="26"/>
                <w:lang w:eastAsia="ru-RU"/>
              </w:rPr>
            </w:pPr>
            <w:r w:rsidRPr="00963D0B">
              <w:rPr>
                <w:rFonts w:eastAsia="Times New Roman" w:cs="Times New Roman"/>
                <w:color w:val="000000"/>
                <w:szCs w:val="26"/>
                <w:lang w:eastAsia="ru-RU"/>
              </w:rPr>
              <w:t>118,10(12)</w:t>
            </w:r>
          </w:p>
        </w:tc>
        <w:tc>
          <w:tcPr>
            <w:tcW w:w="0" w:type="auto"/>
            <w:tcBorders>
              <w:top w:val="nil"/>
              <w:left w:val="nil"/>
              <w:bottom w:val="nil"/>
              <w:right w:val="nil"/>
            </w:tcBorders>
            <w:shd w:val="clear" w:color="auto" w:fill="auto"/>
            <w:noWrap/>
            <w:vAlign w:val="bottom"/>
            <w:hideMark/>
          </w:tcPr>
          <w:p w:rsidR="006A7DC9" w:rsidRPr="00963D0B" w:rsidRDefault="006A7DC9" w:rsidP="00963D0B">
            <w:pPr>
              <w:spacing w:line="240" w:lineRule="auto"/>
              <w:ind w:firstLine="0"/>
              <w:jc w:val="center"/>
              <w:rPr>
                <w:rFonts w:eastAsia="Times New Roman" w:cs="Times New Roman"/>
                <w:color w:val="000000"/>
                <w:szCs w:val="26"/>
                <w:lang w:eastAsia="ru-RU"/>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H</w:t>
            </w:r>
            <w:r w:rsidRPr="00963D0B">
              <w:rPr>
                <w:rFonts w:eastAsia="Times New Roman" w:cs="Times New Roman"/>
                <w:color w:val="000000"/>
                <w:szCs w:val="26"/>
                <w:vertAlign w:val="superscript"/>
                <w:lang w:eastAsia="ru-RU"/>
              </w:rPr>
              <w:t>4B</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C</w:t>
            </w:r>
            <w:r w:rsidRPr="00963D0B">
              <w:rPr>
                <w:rFonts w:eastAsia="Times New Roman" w:cs="Times New Roman"/>
                <w:color w:val="000000"/>
                <w:szCs w:val="26"/>
                <w:vertAlign w:val="superscript"/>
                <w:lang w:eastAsia="ru-RU"/>
              </w:rPr>
              <w:t>4</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H</w:t>
            </w:r>
            <w:r w:rsidRPr="00963D0B">
              <w:rPr>
                <w:rFonts w:eastAsia="Times New Roman" w:cs="Times New Roman"/>
                <w:color w:val="000000"/>
                <w:szCs w:val="26"/>
                <w:vertAlign w:val="superscript"/>
                <w:lang w:eastAsia="ru-RU"/>
              </w:rPr>
              <w:t>4C</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963D0B">
            <w:pPr>
              <w:spacing w:line="240" w:lineRule="auto"/>
              <w:ind w:firstLine="0"/>
              <w:jc w:val="center"/>
              <w:rPr>
                <w:rFonts w:eastAsia="Times New Roman" w:cs="Times New Roman"/>
                <w:color w:val="000000"/>
                <w:szCs w:val="26"/>
                <w:lang w:eastAsia="ru-RU"/>
              </w:rPr>
            </w:pPr>
            <w:r w:rsidRPr="00963D0B">
              <w:rPr>
                <w:rFonts w:eastAsia="Times New Roman" w:cs="Times New Roman"/>
                <w:color w:val="000000"/>
                <w:szCs w:val="26"/>
                <w:lang w:eastAsia="ru-RU"/>
              </w:rPr>
              <w:t>109,5</w:t>
            </w:r>
          </w:p>
        </w:tc>
      </w:tr>
      <w:tr w:rsidR="006A7DC9" w:rsidRPr="00963D0B" w:rsidTr="00B35AB9">
        <w:trPr>
          <w:trHeight w:val="31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O</w:t>
            </w:r>
            <w:r w:rsidRPr="00963D0B">
              <w:rPr>
                <w:rFonts w:eastAsia="Times New Roman" w:cs="Times New Roman"/>
                <w:color w:val="000000"/>
                <w:szCs w:val="26"/>
                <w:vertAlign w:val="superscript"/>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Cd</w:t>
            </w:r>
            <w:r w:rsidRPr="00963D0B">
              <w:rPr>
                <w:rFonts w:eastAsia="Times New Roman" w:cs="Times New Roman"/>
                <w:color w:val="000000"/>
                <w:szCs w:val="26"/>
                <w:vertAlign w:val="superscript"/>
                <w:lang w:eastAsia="ru-RU"/>
              </w:rPr>
              <w:t>4</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I</w:t>
            </w:r>
            <w:r w:rsidRPr="00963D0B">
              <w:rPr>
                <w:rFonts w:eastAsia="Times New Roman" w:cs="Times New Roman"/>
                <w:color w:val="000000"/>
                <w:szCs w:val="26"/>
                <w:vertAlign w:val="superscript"/>
                <w:lang w:eastAsia="ru-RU"/>
              </w:rPr>
              <w:t>3</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963D0B">
            <w:pPr>
              <w:spacing w:line="240" w:lineRule="auto"/>
              <w:ind w:firstLine="0"/>
              <w:jc w:val="center"/>
              <w:rPr>
                <w:rFonts w:eastAsia="Times New Roman" w:cs="Times New Roman"/>
                <w:color w:val="000000"/>
                <w:szCs w:val="26"/>
                <w:lang w:eastAsia="ru-RU"/>
              </w:rPr>
            </w:pPr>
            <w:r w:rsidRPr="00963D0B">
              <w:rPr>
                <w:rFonts w:eastAsia="Times New Roman" w:cs="Times New Roman"/>
                <w:color w:val="000000"/>
                <w:szCs w:val="26"/>
                <w:lang w:eastAsia="ru-RU"/>
              </w:rPr>
              <w:t>104,0(4)</w:t>
            </w:r>
          </w:p>
        </w:tc>
        <w:tc>
          <w:tcPr>
            <w:tcW w:w="0" w:type="auto"/>
            <w:tcBorders>
              <w:top w:val="nil"/>
              <w:left w:val="nil"/>
              <w:bottom w:val="nil"/>
              <w:right w:val="nil"/>
            </w:tcBorders>
            <w:shd w:val="clear" w:color="auto" w:fill="auto"/>
            <w:noWrap/>
            <w:vAlign w:val="bottom"/>
            <w:hideMark/>
          </w:tcPr>
          <w:p w:rsidR="006A7DC9" w:rsidRPr="00963D0B" w:rsidRDefault="006A7DC9" w:rsidP="00963D0B">
            <w:pPr>
              <w:spacing w:line="240" w:lineRule="auto"/>
              <w:ind w:firstLine="0"/>
              <w:jc w:val="center"/>
              <w:rPr>
                <w:rFonts w:eastAsia="Times New Roman" w:cs="Times New Roman"/>
                <w:color w:val="000000"/>
                <w:szCs w:val="26"/>
                <w:lang w:eastAsia="ru-RU"/>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C</w:t>
            </w:r>
            <w:r w:rsidRPr="00963D0B">
              <w:rPr>
                <w:rFonts w:eastAsia="Times New Roman" w:cs="Times New Roman"/>
                <w:color w:val="000000"/>
                <w:szCs w:val="26"/>
                <w:vertAlign w:val="superscript"/>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O</w:t>
            </w:r>
            <w:r w:rsidRPr="00963D0B">
              <w:rPr>
                <w:rFonts w:eastAsia="Times New Roman" w:cs="Times New Roman"/>
                <w:color w:val="000000"/>
                <w:szCs w:val="26"/>
                <w:vertAlign w:val="superscript"/>
                <w:lang w:eastAsia="ru-RU"/>
              </w:rPr>
              <w:t>2</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C</w:t>
            </w:r>
            <w:r w:rsidRPr="00963D0B">
              <w:rPr>
                <w:rFonts w:eastAsia="Times New Roman" w:cs="Times New Roman"/>
                <w:color w:val="000000"/>
                <w:szCs w:val="26"/>
                <w:vertAlign w:val="superscript"/>
                <w:lang w:eastAsia="ru-RU"/>
              </w:rPr>
              <w:t>3</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963D0B">
            <w:pPr>
              <w:spacing w:line="240" w:lineRule="auto"/>
              <w:ind w:firstLine="0"/>
              <w:jc w:val="center"/>
              <w:rPr>
                <w:rFonts w:eastAsia="Times New Roman" w:cs="Times New Roman"/>
                <w:color w:val="000000"/>
                <w:szCs w:val="26"/>
                <w:lang w:eastAsia="ru-RU"/>
              </w:rPr>
            </w:pPr>
            <w:r w:rsidRPr="00963D0B">
              <w:rPr>
                <w:rFonts w:eastAsia="Times New Roman" w:cs="Times New Roman"/>
                <w:color w:val="000000"/>
                <w:szCs w:val="26"/>
                <w:lang w:eastAsia="ru-RU"/>
              </w:rPr>
              <w:t>109,6(13)</w:t>
            </w:r>
          </w:p>
        </w:tc>
      </w:tr>
      <w:tr w:rsidR="006A7DC9" w:rsidRPr="00963D0B" w:rsidTr="00B35AB9">
        <w:trPr>
          <w:trHeight w:val="31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I</w:t>
            </w:r>
            <w:r w:rsidRPr="00963D0B">
              <w:rPr>
                <w:rFonts w:eastAsia="Times New Roman" w:cs="Times New Roman"/>
                <w:color w:val="000000"/>
                <w:szCs w:val="26"/>
                <w:vertAlign w:val="superscript"/>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Cd</w:t>
            </w:r>
            <w:r w:rsidRPr="00963D0B">
              <w:rPr>
                <w:rFonts w:eastAsia="Times New Roman" w:cs="Times New Roman"/>
                <w:color w:val="000000"/>
                <w:szCs w:val="26"/>
                <w:vertAlign w:val="superscript"/>
                <w:lang w:eastAsia="ru-RU"/>
              </w:rPr>
              <w:t>4</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I</w:t>
            </w:r>
            <w:r w:rsidRPr="00963D0B">
              <w:rPr>
                <w:rFonts w:eastAsia="Times New Roman" w:cs="Times New Roman"/>
                <w:color w:val="000000"/>
                <w:szCs w:val="26"/>
                <w:vertAlign w:val="superscript"/>
                <w:lang w:eastAsia="ru-RU"/>
              </w:rPr>
              <w:t>3</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963D0B">
            <w:pPr>
              <w:spacing w:line="240" w:lineRule="auto"/>
              <w:ind w:firstLine="0"/>
              <w:jc w:val="center"/>
              <w:rPr>
                <w:rFonts w:eastAsia="Times New Roman" w:cs="Times New Roman"/>
                <w:color w:val="000000"/>
                <w:szCs w:val="26"/>
                <w:lang w:eastAsia="ru-RU"/>
              </w:rPr>
            </w:pPr>
            <w:r w:rsidRPr="00963D0B">
              <w:rPr>
                <w:rFonts w:eastAsia="Times New Roman" w:cs="Times New Roman"/>
                <w:color w:val="000000"/>
                <w:szCs w:val="26"/>
                <w:lang w:eastAsia="ru-RU"/>
              </w:rPr>
              <w:t>113,78(11)</w:t>
            </w:r>
          </w:p>
        </w:tc>
        <w:tc>
          <w:tcPr>
            <w:tcW w:w="0" w:type="auto"/>
            <w:tcBorders>
              <w:top w:val="nil"/>
              <w:left w:val="nil"/>
              <w:bottom w:val="nil"/>
              <w:right w:val="nil"/>
            </w:tcBorders>
            <w:shd w:val="clear" w:color="auto" w:fill="auto"/>
            <w:noWrap/>
            <w:vAlign w:val="bottom"/>
            <w:hideMark/>
          </w:tcPr>
          <w:p w:rsidR="006A7DC9" w:rsidRPr="00963D0B" w:rsidRDefault="006A7DC9" w:rsidP="00963D0B">
            <w:pPr>
              <w:spacing w:line="240" w:lineRule="auto"/>
              <w:ind w:firstLine="0"/>
              <w:jc w:val="center"/>
              <w:rPr>
                <w:rFonts w:eastAsia="Times New Roman" w:cs="Times New Roman"/>
                <w:color w:val="000000"/>
                <w:szCs w:val="26"/>
                <w:lang w:eastAsia="ru-RU"/>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O</w:t>
            </w:r>
            <w:r w:rsidRPr="00963D0B">
              <w:rPr>
                <w:rFonts w:eastAsia="Times New Roman" w:cs="Times New Roman"/>
                <w:color w:val="000000"/>
                <w:szCs w:val="26"/>
                <w:vertAlign w:val="superscript"/>
                <w:lang w:eastAsia="ru-RU"/>
              </w:rPr>
              <w:t>3</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C</w:t>
            </w:r>
            <w:r w:rsidRPr="00963D0B">
              <w:rPr>
                <w:rFonts w:eastAsia="Times New Roman" w:cs="Times New Roman"/>
                <w:color w:val="000000"/>
                <w:szCs w:val="26"/>
                <w:vertAlign w:val="superscript"/>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O</w:t>
            </w:r>
            <w:r w:rsidRPr="00963D0B">
              <w:rPr>
                <w:rFonts w:eastAsia="Times New Roman" w:cs="Times New Roman"/>
                <w:color w:val="000000"/>
                <w:szCs w:val="26"/>
                <w:vertAlign w:val="superscript"/>
                <w:lang w:eastAsia="ru-RU"/>
              </w:rPr>
              <w:t>2</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963D0B">
            <w:pPr>
              <w:spacing w:line="240" w:lineRule="auto"/>
              <w:ind w:firstLine="0"/>
              <w:jc w:val="center"/>
              <w:rPr>
                <w:rFonts w:eastAsia="Times New Roman" w:cs="Times New Roman"/>
                <w:color w:val="000000"/>
                <w:szCs w:val="26"/>
                <w:lang w:eastAsia="ru-RU"/>
              </w:rPr>
            </w:pPr>
            <w:r w:rsidRPr="00963D0B">
              <w:rPr>
                <w:rFonts w:eastAsia="Times New Roman" w:cs="Times New Roman"/>
                <w:color w:val="000000"/>
                <w:szCs w:val="26"/>
                <w:lang w:eastAsia="ru-RU"/>
              </w:rPr>
              <w:t>60(5)</w:t>
            </w:r>
          </w:p>
        </w:tc>
      </w:tr>
      <w:tr w:rsidR="006A7DC9" w:rsidRPr="00963D0B" w:rsidTr="00B35AB9">
        <w:trPr>
          <w:trHeight w:val="31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I</w:t>
            </w:r>
            <w:r w:rsidRPr="00963D0B">
              <w:rPr>
                <w:rFonts w:eastAsia="Times New Roman" w:cs="Times New Roman"/>
                <w:color w:val="000000"/>
                <w:szCs w:val="26"/>
                <w:vertAlign w:val="superscript"/>
                <w:lang w:eastAsia="ru-RU"/>
              </w:rPr>
              <w:t>5</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Cd</w:t>
            </w:r>
            <w:r w:rsidRPr="00963D0B">
              <w:rPr>
                <w:rFonts w:eastAsia="Times New Roman" w:cs="Times New Roman"/>
                <w:color w:val="000000"/>
                <w:szCs w:val="26"/>
                <w:vertAlign w:val="superscript"/>
                <w:lang w:eastAsia="ru-RU"/>
              </w:rPr>
              <w:t>4</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I</w:t>
            </w:r>
            <w:r w:rsidRPr="00963D0B">
              <w:rPr>
                <w:rFonts w:eastAsia="Times New Roman" w:cs="Times New Roman"/>
                <w:color w:val="000000"/>
                <w:szCs w:val="26"/>
                <w:vertAlign w:val="superscript"/>
                <w:lang w:eastAsia="ru-RU"/>
              </w:rPr>
              <w:t>3</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963D0B">
            <w:pPr>
              <w:spacing w:line="240" w:lineRule="auto"/>
              <w:ind w:firstLine="0"/>
              <w:jc w:val="center"/>
              <w:rPr>
                <w:rFonts w:eastAsia="Times New Roman" w:cs="Times New Roman"/>
                <w:color w:val="000000"/>
                <w:szCs w:val="26"/>
                <w:lang w:eastAsia="ru-RU"/>
              </w:rPr>
            </w:pPr>
            <w:r w:rsidRPr="00963D0B">
              <w:rPr>
                <w:rFonts w:eastAsia="Times New Roman" w:cs="Times New Roman"/>
                <w:color w:val="000000"/>
                <w:szCs w:val="26"/>
                <w:lang w:eastAsia="ru-RU"/>
              </w:rPr>
              <w:t>115,71(12)</w:t>
            </w:r>
          </w:p>
        </w:tc>
        <w:tc>
          <w:tcPr>
            <w:tcW w:w="0" w:type="auto"/>
            <w:tcBorders>
              <w:top w:val="nil"/>
              <w:left w:val="nil"/>
              <w:bottom w:val="nil"/>
              <w:right w:val="nil"/>
            </w:tcBorders>
            <w:shd w:val="clear" w:color="auto" w:fill="auto"/>
            <w:noWrap/>
            <w:vAlign w:val="bottom"/>
            <w:hideMark/>
          </w:tcPr>
          <w:p w:rsidR="006A7DC9" w:rsidRPr="00963D0B" w:rsidRDefault="006A7DC9" w:rsidP="00963D0B">
            <w:pPr>
              <w:spacing w:line="240" w:lineRule="auto"/>
              <w:ind w:firstLine="0"/>
              <w:jc w:val="center"/>
              <w:rPr>
                <w:rFonts w:eastAsia="Times New Roman" w:cs="Times New Roman"/>
                <w:color w:val="000000"/>
                <w:szCs w:val="26"/>
                <w:lang w:eastAsia="ru-RU"/>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O</w:t>
            </w:r>
            <w:r w:rsidRPr="00963D0B">
              <w:rPr>
                <w:rFonts w:eastAsia="Times New Roman" w:cs="Times New Roman"/>
                <w:color w:val="000000"/>
                <w:szCs w:val="26"/>
                <w:vertAlign w:val="superscript"/>
                <w:lang w:eastAsia="ru-RU"/>
              </w:rPr>
              <w:t>3</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C</w:t>
            </w:r>
            <w:r w:rsidRPr="00963D0B">
              <w:rPr>
                <w:rFonts w:eastAsia="Times New Roman" w:cs="Times New Roman"/>
                <w:color w:val="000000"/>
                <w:szCs w:val="26"/>
                <w:vertAlign w:val="superscript"/>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C</w:t>
            </w:r>
            <w:r w:rsidRPr="00963D0B">
              <w:rPr>
                <w:rFonts w:eastAsia="Times New Roman" w:cs="Times New Roman"/>
                <w:color w:val="000000"/>
                <w:szCs w:val="26"/>
                <w:vertAlign w:val="superscript"/>
                <w:lang w:eastAsia="ru-RU"/>
              </w:rPr>
              <w:t>3</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963D0B">
            <w:pPr>
              <w:spacing w:line="240" w:lineRule="auto"/>
              <w:ind w:firstLine="0"/>
              <w:jc w:val="center"/>
              <w:rPr>
                <w:rFonts w:eastAsia="Times New Roman" w:cs="Times New Roman"/>
                <w:color w:val="000000"/>
                <w:szCs w:val="26"/>
                <w:lang w:eastAsia="ru-RU"/>
              </w:rPr>
            </w:pPr>
            <w:r w:rsidRPr="00963D0B">
              <w:rPr>
                <w:rFonts w:eastAsia="Times New Roman" w:cs="Times New Roman"/>
                <w:color w:val="000000"/>
                <w:szCs w:val="26"/>
                <w:lang w:eastAsia="ru-RU"/>
              </w:rPr>
              <w:t>104(5)</w:t>
            </w:r>
          </w:p>
        </w:tc>
      </w:tr>
      <w:tr w:rsidR="006A7DC9" w:rsidRPr="00963D0B" w:rsidTr="00B35AB9">
        <w:trPr>
          <w:trHeight w:val="31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O</w:t>
            </w:r>
            <w:r w:rsidRPr="00963D0B">
              <w:rPr>
                <w:rFonts w:eastAsia="Times New Roman" w:cs="Times New Roman"/>
                <w:color w:val="000000"/>
                <w:szCs w:val="26"/>
                <w:vertAlign w:val="superscript"/>
                <w:lang w:eastAsia="ru-RU"/>
              </w:rPr>
              <w:t>6</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S</w:t>
            </w:r>
            <w:r w:rsidRPr="00963D0B">
              <w:rPr>
                <w:rFonts w:eastAsia="Times New Roman" w:cs="Times New Roman"/>
                <w:color w:val="000000"/>
                <w:szCs w:val="26"/>
                <w:vertAlign w:val="superscript"/>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C</w:t>
            </w:r>
            <w:r w:rsidRPr="00963D0B">
              <w:rPr>
                <w:rFonts w:eastAsia="Times New Roman" w:cs="Times New Roman"/>
                <w:color w:val="000000"/>
                <w:szCs w:val="26"/>
                <w:vertAlign w:val="superscript"/>
                <w:lang w:eastAsia="ru-RU"/>
              </w:rPr>
              <w:t>9</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963D0B">
            <w:pPr>
              <w:spacing w:line="240" w:lineRule="auto"/>
              <w:ind w:firstLine="0"/>
              <w:jc w:val="center"/>
              <w:rPr>
                <w:rFonts w:eastAsia="Times New Roman" w:cs="Times New Roman"/>
                <w:color w:val="000000"/>
                <w:szCs w:val="26"/>
                <w:lang w:eastAsia="ru-RU"/>
              </w:rPr>
            </w:pPr>
            <w:r w:rsidRPr="00963D0B">
              <w:rPr>
                <w:rFonts w:eastAsia="Times New Roman" w:cs="Times New Roman"/>
                <w:color w:val="000000"/>
                <w:szCs w:val="26"/>
                <w:lang w:eastAsia="ru-RU"/>
              </w:rPr>
              <w:t>105,7(6)</w:t>
            </w:r>
          </w:p>
        </w:tc>
        <w:tc>
          <w:tcPr>
            <w:tcW w:w="0" w:type="auto"/>
            <w:tcBorders>
              <w:top w:val="nil"/>
              <w:left w:val="nil"/>
              <w:bottom w:val="nil"/>
              <w:right w:val="nil"/>
            </w:tcBorders>
            <w:shd w:val="clear" w:color="auto" w:fill="auto"/>
            <w:noWrap/>
            <w:vAlign w:val="bottom"/>
            <w:hideMark/>
          </w:tcPr>
          <w:p w:rsidR="006A7DC9" w:rsidRPr="00963D0B" w:rsidRDefault="006A7DC9" w:rsidP="00963D0B">
            <w:pPr>
              <w:spacing w:line="240" w:lineRule="auto"/>
              <w:ind w:firstLine="0"/>
              <w:jc w:val="center"/>
              <w:rPr>
                <w:rFonts w:eastAsia="Times New Roman" w:cs="Times New Roman"/>
                <w:color w:val="000000"/>
                <w:szCs w:val="26"/>
                <w:lang w:eastAsia="ru-RU"/>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O</w:t>
            </w:r>
            <w:r w:rsidRPr="00963D0B">
              <w:rPr>
                <w:rFonts w:eastAsia="Times New Roman" w:cs="Times New Roman"/>
                <w:color w:val="000000"/>
                <w:szCs w:val="26"/>
                <w:vertAlign w:val="superscript"/>
                <w:lang w:eastAsia="ru-RU"/>
              </w:rPr>
              <w:t>2</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C</w:t>
            </w:r>
            <w:r w:rsidRPr="00963D0B">
              <w:rPr>
                <w:rFonts w:eastAsia="Times New Roman" w:cs="Times New Roman"/>
                <w:color w:val="000000"/>
                <w:szCs w:val="26"/>
                <w:vertAlign w:val="superscript"/>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C</w:t>
            </w:r>
            <w:r w:rsidRPr="00963D0B">
              <w:rPr>
                <w:rFonts w:eastAsia="Times New Roman" w:cs="Times New Roman"/>
                <w:color w:val="000000"/>
                <w:szCs w:val="26"/>
                <w:vertAlign w:val="superscript"/>
                <w:lang w:eastAsia="ru-RU"/>
              </w:rPr>
              <w:t>3</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963D0B">
            <w:pPr>
              <w:spacing w:line="240" w:lineRule="auto"/>
              <w:ind w:firstLine="0"/>
              <w:jc w:val="center"/>
              <w:rPr>
                <w:rFonts w:eastAsia="Times New Roman" w:cs="Times New Roman"/>
                <w:color w:val="000000"/>
                <w:szCs w:val="26"/>
                <w:lang w:eastAsia="ru-RU"/>
              </w:rPr>
            </w:pPr>
            <w:r w:rsidRPr="00963D0B">
              <w:rPr>
                <w:rFonts w:eastAsia="Times New Roman" w:cs="Times New Roman"/>
                <w:color w:val="000000"/>
                <w:szCs w:val="26"/>
                <w:lang w:eastAsia="ru-RU"/>
              </w:rPr>
              <w:t>110,8(14)</w:t>
            </w:r>
          </w:p>
        </w:tc>
      </w:tr>
      <w:tr w:rsidR="006A7DC9" w:rsidRPr="00963D0B" w:rsidTr="00B35AB9">
        <w:trPr>
          <w:trHeight w:val="31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O</w:t>
            </w:r>
            <w:r w:rsidRPr="00963D0B">
              <w:rPr>
                <w:rFonts w:eastAsia="Times New Roman" w:cs="Times New Roman"/>
                <w:color w:val="000000"/>
                <w:szCs w:val="26"/>
                <w:vertAlign w:val="superscript"/>
                <w:lang w:eastAsia="ru-RU"/>
              </w:rPr>
              <w:t>6</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S</w:t>
            </w:r>
            <w:r w:rsidRPr="00963D0B">
              <w:rPr>
                <w:rFonts w:eastAsia="Times New Roman" w:cs="Times New Roman"/>
                <w:color w:val="000000"/>
                <w:szCs w:val="26"/>
                <w:vertAlign w:val="superscript"/>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C</w:t>
            </w:r>
            <w:r w:rsidRPr="00963D0B">
              <w:rPr>
                <w:rFonts w:eastAsia="Times New Roman" w:cs="Times New Roman"/>
                <w:color w:val="000000"/>
                <w:szCs w:val="26"/>
                <w:vertAlign w:val="superscript"/>
                <w:lang w:eastAsia="ru-RU"/>
              </w:rPr>
              <w:t>12</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963D0B">
            <w:pPr>
              <w:spacing w:line="240" w:lineRule="auto"/>
              <w:ind w:firstLine="0"/>
              <w:jc w:val="center"/>
              <w:rPr>
                <w:rFonts w:eastAsia="Times New Roman" w:cs="Times New Roman"/>
                <w:color w:val="000000"/>
                <w:szCs w:val="26"/>
                <w:lang w:eastAsia="ru-RU"/>
              </w:rPr>
            </w:pPr>
            <w:r w:rsidRPr="00963D0B">
              <w:rPr>
                <w:rFonts w:eastAsia="Times New Roman" w:cs="Times New Roman"/>
                <w:color w:val="000000"/>
                <w:szCs w:val="26"/>
                <w:lang w:eastAsia="ru-RU"/>
              </w:rPr>
              <w:t>106,2(6)</w:t>
            </w:r>
          </w:p>
        </w:tc>
        <w:tc>
          <w:tcPr>
            <w:tcW w:w="0" w:type="auto"/>
            <w:tcBorders>
              <w:top w:val="nil"/>
              <w:left w:val="nil"/>
              <w:bottom w:val="nil"/>
              <w:right w:val="nil"/>
            </w:tcBorders>
            <w:shd w:val="clear" w:color="auto" w:fill="auto"/>
            <w:noWrap/>
            <w:vAlign w:val="bottom"/>
            <w:hideMark/>
          </w:tcPr>
          <w:p w:rsidR="006A7DC9" w:rsidRPr="00963D0B" w:rsidRDefault="006A7DC9" w:rsidP="00963D0B">
            <w:pPr>
              <w:spacing w:line="240" w:lineRule="auto"/>
              <w:ind w:firstLine="0"/>
              <w:jc w:val="center"/>
              <w:rPr>
                <w:rFonts w:eastAsia="Times New Roman" w:cs="Times New Roman"/>
                <w:color w:val="000000"/>
                <w:szCs w:val="26"/>
                <w:lang w:eastAsia="ru-RU"/>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O</w:t>
            </w:r>
            <w:r w:rsidRPr="00963D0B">
              <w:rPr>
                <w:rFonts w:eastAsia="Times New Roman" w:cs="Times New Roman"/>
                <w:color w:val="000000"/>
                <w:szCs w:val="26"/>
                <w:vertAlign w:val="superscript"/>
                <w:lang w:eastAsia="ru-RU"/>
              </w:rPr>
              <w:t>3</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C</w:t>
            </w:r>
            <w:r w:rsidRPr="00963D0B">
              <w:rPr>
                <w:rFonts w:eastAsia="Times New Roman" w:cs="Times New Roman"/>
                <w:color w:val="000000"/>
                <w:szCs w:val="26"/>
                <w:vertAlign w:val="superscript"/>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H1</w:t>
            </w:r>
            <w:r w:rsidRPr="00963D0B">
              <w:rPr>
                <w:rFonts w:eastAsia="Times New Roman" w:cs="Times New Roman"/>
                <w:color w:val="000000"/>
                <w:szCs w:val="26"/>
                <w:vertAlign w:val="superscript"/>
                <w:lang w:eastAsia="ru-RU"/>
              </w:rPr>
              <w:t>AA</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963D0B">
            <w:pPr>
              <w:spacing w:line="240" w:lineRule="auto"/>
              <w:ind w:firstLine="0"/>
              <w:jc w:val="center"/>
              <w:rPr>
                <w:rFonts w:eastAsia="Times New Roman" w:cs="Times New Roman"/>
                <w:color w:val="000000"/>
                <w:szCs w:val="26"/>
                <w:lang w:eastAsia="ru-RU"/>
              </w:rPr>
            </w:pPr>
            <w:r w:rsidRPr="00963D0B">
              <w:rPr>
                <w:rFonts w:eastAsia="Times New Roman" w:cs="Times New Roman"/>
                <w:color w:val="000000"/>
                <w:szCs w:val="26"/>
                <w:lang w:eastAsia="ru-RU"/>
              </w:rPr>
              <w:t>55,7</w:t>
            </w:r>
          </w:p>
        </w:tc>
      </w:tr>
      <w:tr w:rsidR="006A7DC9" w:rsidRPr="00963D0B" w:rsidTr="00B35AB9">
        <w:trPr>
          <w:trHeight w:val="31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C</w:t>
            </w:r>
            <w:r w:rsidRPr="00963D0B">
              <w:rPr>
                <w:rFonts w:eastAsia="Times New Roman" w:cs="Times New Roman"/>
                <w:color w:val="000000"/>
                <w:szCs w:val="26"/>
                <w:vertAlign w:val="superscript"/>
                <w:lang w:eastAsia="ru-RU"/>
              </w:rPr>
              <w:t>9</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S</w:t>
            </w:r>
            <w:r w:rsidRPr="00963D0B">
              <w:rPr>
                <w:rFonts w:eastAsia="Times New Roman" w:cs="Times New Roman"/>
                <w:color w:val="000000"/>
                <w:szCs w:val="26"/>
                <w:vertAlign w:val="superscript"/>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C</w:t>
            </w:r>
            <w:r w:rsidRPr="00963D0B">
              <w:rPr>
                <w:rFonts w:eastAsia="Times New Roman" w:cs="Times New Roman"/>
                <w:color w:val="000000"/>
                <w:szCs w:val="26"/>
                <w:vertAlign w:val="superscript"/>
                <w:lang w:eastAsia="ru-RU"/>
              </w:rPr>
              <w:t>12</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963D0B">
            <w:pPr>
              <w:spacing w:line="240" w:lineRule="auto"/>
              <w:ind w:firstLine="0"/>
              <w:jc w:val="center"/>
              <w:rPr>
                <w:rFonts w:eastAsia="Times New Roman" w:cs="Times New Roman"/>
                <w:color w:val="000000"/>
                <w:szCs w:val="26"/>
                <w:lang w:eastAsia="ru-RU"/>
              </w:rPr>
            </w:pPr>
            <w:r w:rsidRPr="00963D0B">
              <w:rPr>
                <w:rFonts w:eastAsia="Times New Roman" w:cs="Times New Roman"/>
                <w:color w:val="000000"/>
                <w:szCs w:val="26"/>
                <w:lang w:eastAsia="ru-RU"/>
              </w:rPr>
              <w:t>97,5(8)</w:t>
            </w:r>
          </w:p>
        </w:tc>
        <w:tc>
          <w:tcPr>
            <w:tcW w:w="0" w:type="auto"/>
            <w:tcBorders>
              <w:top w:val="nil"/>
              <w:left w:val="nil"/>
              <w:bottom w:val="nil"/>
              <w:right w:val="nil"/>
            </w:tcBorders>
            <w:shd w:val="clear" w:color="auto" w:fill="auto"/>
            <w:noWrap/>
            <w:vAlign w:val="bottom"/>
            <w:hideMark/>
          </w:tcPr>
          <w:p w:rsidR="006A7DC9" w:rsidRPr="00963D0B" w:rsidRDefault="006A7DC9" w:rsidP="00963D0B">
            <w:pPr>
              <w:spacing w:line="240" w:lineRule="auto"/>
              <w:ind w:firstLine="0"/>
              <w:jc w:val="center"/>
              <w:rPr>
                <w:rFonts w:eastAsia="Times New Roman" w:cs="Times New Roman"/>
                <w:color w:val="000000"/>
                <w:szCs w:val="26"/>
                <w:lang w:eastAsia="ru-RU"/>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O</w:t>
            </w:r>
            <w:r w:rsidRPr="00963D0B">
              <w:rPr>
                <w:rFonts w:eastAsia="Times New Roman" w:cs="Times New Roman"/>
                <w:color w:val="000000"/>
                <w:szCs w:val="26"/>
                <w:vertAlign w:val="superscript"/>
                <w:lang w:eastAsia="ru-RU"/>
              </w:rPr>
              <w:t>2</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C</w:t>
            </w:r>
            <w:r w:rsidRPr="00963D0B">
              <w:rPr>
                <w:rFonts w:eastAsia="Times New Roman" w:cs="Times New Roman"/>
                <w:color w:val="000000"/>
                <w:szCs w:val="26"/>
                <w:vertAlign w:val="superscript"/>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H</w:t>
            </w:r>
            <w:r w:rsidRPr="00963D0B">
              <w:rPr>
                <w:rFonts w:eastAsia="Times New Roman" w:cs="Times New Roman"/>
                <w:color w:val="000000"/>
                <w:szCs w:val="26"/>
                <w:vertAlign w:val="superscript"/>
                <w:lang w:eastAsia="ru-RU"/>
              </w:rPr>
              <w:t>1AA</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963D0B">
            <w:pPr>
              <w:spacing w:line="240" w:lineRule="auto"/>
              <w:ind w:firstLine="0"/>
              <w:jc w:val="center"/>
              <w:rPr>
                <w:rFonts w:eastAsia="Times New Roman" w:cs="Times New Roman"/>
                <w:color w:val="000000"/>
                <w:szCs w:val="26"/>
                <w:lang w:eastAsia="ru-RU"/>
              </w:rPr>
            </w:pPr>
            <w:r w:rsidRPr="00963D0B">
              <w:rPr>
                <w:rFonts w:eastAsia="Times New Roman" w:cs="Times New Roman"/>
                <w:color w:val="000000"/>
                <w:szCs w:val="26"/>
                <w:lang w:eastAsia="ru-RU"/>
              </w:rPr>
              <w:t>109,5</w:t>
            </w:r>
          </w:p>
        </w:tc>
      </w:tr>
      <w:tr w:rsidR="006A7DC9" w:rsidRPr="00963D0B" w:rsidTr="00B35AB9">
        <w:trPr>
          <w:trHeight w:val="31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O</w:t>
            </w:r>
            <w:r w:rsidRPr="00963D0B">
              <w:rPr>
                <w:rFonts w:eastAsia="Times New Roman" w:cs="Times New Roman"/>
                <w:color w:val="000000"/>
                <w:szCs w:val="26"/>
                <w:vertAlign w:val="superscript"/>
                <w:lang w:eastAsia="ru-RU"/>
              </w:rPr>
              <w:t>7</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S</w:t>
            </w:r>
            <w:r w:rsidRPr="00963D0B">
              <w:rPr>
                <w:rFonts w:eastAsia="Times New Roman" w:cs="Times New Roman"/>
                <w:color w:val="000000"/>
                <w:szCs w:val="26"/>
                <w:vertAlign w:val="superscript"/>
                <w:lang w:eastAsia="ru-RU"/>
              </w:rPr>
              <w:t>2</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C</w:t>
            </w:r>
            <w:r w:rsidRPr="00963D0B">
              <w:rPr>
                <w:rFonts w:eastAsia="Times New Roman" w:cs="Times New Roman"/>
                <w:color w:val="000000"/>
                <w:szCs w:val="26"/>
                <w:vertAlign w:val="superscript"/>
                <w:lang w:eastAsia="ru-RU"/>
              </w:rPr>
              <w:t>20</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963D0B">
            <w:pPr>
              <w:spacing w:line="240" w:lineRule="auto"/>
              <w:ind w:firstLine="0"/>
              <w:jc w:val="center"/>
              <w:rPr>
                <w:rFonts w:eastAsia="Times New Roman" w:cs="Times New Roman"/>
                <w:color w:val="000000"/>
                <w:szCs w:val="26"/>
                <w:lang w:eastAsia="ru-RU"/>
              </w:rPr>
            </w:pPr>
            <w:r w:rsidRPr="00963D0B">
              <w:rPr>
                <w:rFonts w:eastAsia="Times New Roman" w:cs="Times New Roman"/>
                <w:color w:val="000000"/>
                <w:szCs w:val="26"/>
                <w:lang w:eastAsia="ru-RU"/>
              </w:rPr>
              <w:t>104,8(9)</w:t>
            </w:r>
          </w:p>
        </w:tc>
        <w:tc>
          <w:tcPr>
            <w:tcW w:w="0" w:type="auto"/>
            <w:tcBorders>
              <w:top w:val="nil"/>
              <w:left w:val="nil"/>
              <w:bottom w:val="nil"/>
              <w:right w:val="nil"/>
            </w:tcBorders>
            <w:shd w:val="clear" w:color="auto" w:fill="auto"/>
            <w:noWrap/>
            <w:vAlign w:val="bottom"/>
            <w:hideMark/>
          </w:tcPr>
          <w:p w:rsidR="006A7DC9" w:rsidRPr="00963D0B" w:rsidRDefault="006A7DC9" w:rsidP="00963D0B">
            <w:pPr>
              <w:spacing w:line="240" w:lineRule="auto"/>
              <w:ind w:firstLine="0"/>
              <w:jc w:val="center"/>
              <w:rPr>
                <w:rFonts w:eastAsia="Times New Roman" w:cs="Times New Roman"/>
                <w:color w:val="000000"/>
                <w:szCs w:val="26"/>
                <w:lang w:eastAsia="ru-RU"/>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C</w:t>
            </w:r>
            <w:r w:rsidRPr="00963D0B">
              <w:rPr>
                <w:rFonts w:eastAsia="Times New Roman" w:cs="Times New Roman"/>
                <w:color w:val="000000"/>
                <w:szCs w:val="26"/>
                <w:vertAlign w:val="superscript"/>
                <w:lang w:eastAsia="ru-RU"/>
              </w:rPr>
              <w:t>3</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C</w:t>
            </w:r>
            <w:r w:rsidRPr="00963D0B">
              <w:rPr>
                <w:rFonts w:eastAsia="Times New Roman" w:cs="Times New Roman"/>
                <w:color w:val="000000"/>
                <w:szCs w:val="26"/>
                <w:vertAlign w:val="superscript"/>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H1</w:t>
            </w:r>
            <w:r w:rsidRPr="00963D0B">
              <w:rPr>
                <w:rFonts w:eastAsia="Times New Roman" w:cs="Times New Roman"/>
                <w:color w:val="000000"/>
                <w:szCs w:val="26"/>
                <w:vertAlign w:val="superscript"/>
                <w:lang w:eastAsia="ru-RU"/>
              </w:rPr>
              <w:t>AA</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963D0B">
            <w:pPr>
              <w:spacing w:line="240" w:lineRule="auto"/>
              <w:ind w:firstLine="0"/>
              <w:jc w:val="center"/>
              <w:rPr>
                <w:rFonts w:eastAsia="Times New Roman" w:cs="Times New Roman"/>
                <w:color w:val="000000"/>
                <w:szCs w:val="26"/>
                <w:lang w:eastAsia="ru-RU"/>
              </w:rPr>
            </w:pPr>
            <w:r w:rsidRPr="00963D0B">
              <w:rPr>
                <w:rFonts w:eastAsia="Times New Roman" w:cs="Times New Roman"/>
                <w:color w:val="000000"/>
                <w:szCs w:val="26"/>
                <w:lang w:eastAsia="ru-RU"/>
              </w:rPr>
              <w:t>109,5</w:t>
            </w:r>
          </w:p>
        </w:tc>
      </w:tr>
      <w:tr w:rsidR="006A7DC9" w:rsidRPr="00963D0B" w:rsidTr="00B35AB9">
        <w:trPr>
          <w:trHeight w:val="31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O</w:t>
            </w:r>
            <w:r w:rsidRPr="00963D0B">
              <w:rPr>
                <w:rFonts w:eastAsia="Times New Roman" w:cs="Times New Roman"/>
                <w:color w:val="000000"/>
                <w:szCs w:val="26"/>
                <w:vertAlign w:val="superscript"/>
                <w:lang w:eastAsia="ru-RU"/>
              </w:rPr>
              <w:t>7</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S</w:t>
            </w:r>
            <w:r w:rsidRPr="00963D0B">
              <w:rPr>
                <w:rFonts w:eastAsia="Times New Roman" w:cs="Times New Roman"/>
                <w:color w:val="000000"/>
                <w:szCs w:val="26"/>
                <w:vertAlign w:val="superscript"/>
                <w:lang w:eastAsia="ru-RU"/>
              </w:rPr>
              <w:t>2</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C</w:t>
            </w:r>
            <w:r w:rsidRPr="00963D0B">
              <w:rPr>
                <w:rFonts w:eastAsia="Times New Roman" w:cs="Times New Roman"/>
                <w:color w:val="000000"/>
                <w:szCs w:val="26"/>
                <w:vertAlign w:val="superscript"/>
                <w:lang w:eastAsia="ru-RU"/>
              </w:rPr>
              <w:t>7</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963D0B">
            <w:pPr>
              <w:spacing w:line="240" w:lineRule="auto"/>
              <w:ind w:firstLine="0"/>
              <w:jc w:val="center"/>
              <w:rPr>
                <w:rFonts w:eastAsia="Times New Roman" w:cs="Times New Roman"/>
                <w:color w:val="000000"/>
                <w:szCs w:val="26"/>
                <w:lang w:eastAsia="ru-RU"/>
              </w:rPr>
            </w:pPr>
            <w:r w:rsidRPr="00963D0B">
              <w:rPr>
                <w:rFonts w:eastAsia="Times New Roman" w:cs="Times New Roman"/>
                <w:color w:val="000000"/>
                <w:szCs w:val="26"/>
                <w:lang w:eastAsia="ru-RU"/>
              </w:rPr>
              <w:t>104,1(6)</w:t>
            </w:r>
          </w:p>
        </w:tc>
        <w:tc>
          <w:tcPr>
            <w:tcW w:w="0" w:type="auto"/>
            <w:tcBorders>
              <w:top w:val="nil"/>
              <w:left w:val="nil"/>
              <w:bottom w:val="nil"/>
              <w:right w:val="nil"/>
            </w:tcBorders>
            <w:shd w:val="clear" w:color="auto" w:fill="auto"/>
            <w:noWrap/>
            <w:vAlign w:val="bottom"/>
            <w:hideMark/>
          </w:tcPr>
          <w:p w:rsidR="006A7DC9" w:rsidRPr="00963D0B" w:rsidRDefault="006A7DC9" w:rsidP="00963D0B">
            <w:pPr>
              <w:spacing w:line="240" w:lineRule="auto"/>
              <w:ind w:firstLine="0"/>
              <w:jc w:val="center"/>
              <w:rPr>
                <w:rFonts w:eastAsia="Times New Roman" w:cs="Times New Roman"/>
                <w:color w:val="000000"/>
                <w:szCs w:val="26"/>
                <w:lang w:eastAsia="ru-RU"/>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O</w:t>
            </w:r>
            <w:r w:rsidRPr="00963D0B">
              <w:rPr>
                <w:rFonts w:eastAsia="Times New Roman" w:cs="Times New Roman"/>
                <w:color w:val="000000"/>
                <w:szCs w:val="26"/>
                <w:vertAlign w:val="superscript"/>
                <w:lang w:eastAsia="ru-RU"/>
              </w:rPr>
              <w:t>3</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C</w:t>
            </w:r>
            <w:r w:rsidRPr="00963D0B">
              <w:rPr>
                <w:rFonts w:eastAsia="Times New Roman" w:cs="Times New Roman"/>
                <w:color w:val="000000"/>
                <w:szCs w:val="26"/>
                <w:vertAlign w:val="superscript"/>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H</w:t>
            </w:r>
            <w:r w:rsidRPr="00963D0B">
              <w:rPr>
                <w:rFonts w:eastAsia="Times New Roman" w:cs="Times New Roman"/>
                <w:color w:val="000000"/>
                <w:szCs w:val="26"/>
                <w:vertAlign w:val="superscript"/>
                <w:lang w:eastAsia="ru-RU"/>
              </w:rPr>
              <w:t>1AB</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963D0B">
            <w:pPr>
              <w:spacing w:line="240" w:lineRule="auto"/>
              <w:ind w:firstLine="0"/>
              <w:jc w:val="center"/>
              <w:rPr>
                <w:rFonts w:eastAsia="Times New Roman" w:cs="Times New Roman"/>
                <w:color w:val="000000"/>
                <w:szCs w:val="26"/>
                <w:lang w:eastAsia="ru-RU"/>
              </w:rPr>
            </w:pPr>
            <w:r w:rsidRPr="00963D0B">
              <w:rPr>
                <w:rFonts w:eastAsia="Times New Roman" w:cs="Times New Roman"/>
                <w:color w:val="000000"/>
                <w:szCs w:val="26"/>
                <w:lang w:eastAsia="ru-RU"/>
              </w:rPr>
              <w:t>146,6</w:t>
            </w:r>
          </w:p>
        </w:tc>
      </w:tr>
      <w:tr w:rsidR="006A7DC9" w:rsidRPr="00963D0B" w:rsidTr="00B35AB9">
        <w:trPr>
          <w:trHeight w:val="31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C</w:t>
            </w:r>
            <w:r w:rsidRPr="00963D0B">
              <w:rPr>
                <w:rFonts w:eastAsia="Times New Roman" w:cs="Times New Roman"/>
                <w:color w:val="000000"/>
                <w:szCs w:val="26"/>
                <w:vertAlign w:val="superscript"/>
                <w:lang w:eastAsia="ru-RU"/>
              </w:rPr>
              <w:t>20</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S</w:t>
            </w:r>
            <w:r w:rsidRPr="00963D0B">
              <w:rPr>
                <w:rFonts w:eastAsia="Times New Roman" w:cs="Times New Roman"/>
                <w:color w:val="000000"/>
                <w:szCs w:val="26"/>
                <w:vertAlign w:val="superscript"/>
                <w:lang w:eastAsia="ru-RU"/>
              </w:rPr>
              <w:t>2</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C</w:t>
            </w:r>
            <w:r w:rsidRPr="00963D0B">
              <w:rPr>
                <w:rFonts w:eastAsia="Times New Roman" w:cs="Times New Roman"/>
                <w:color w:val="000000"/>
                <w:szCs w:val="26"/>
                <w:vertAlign w:val="superscript"/>
                <w:lang w:eastAsia="ru-RU"/>
              </w:rPr>
              <w:t>7</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963D0B">
            <w:pPr>
              <w:spacing w:line="240" w:lineRule="auto"/>
              <w:ind w:firstLine="0"/>
              <w:jc w:val="center"/>
              <w:rPr>
                <w:rFonts w:eastAsia="Times New Roman" w:cs="Times New Roman"/>
                <w:color w:val="000000"/>
                <w:szCs w:val="26"/>
                <w:lang w:eastAsia="ru-RU"/>
              </w:rPr>
            </w:pPr>
            <w:r w:rsidRPr="00963D0B">
              <w:rPr>
                <w:rFonts w:eastAsia="Times New Roman" w:cs="Times New Roman"/>
                <w:color w:val="000000"/>
                <w:szCs w:val="26"/>
                <w:lang w:eastAsia="ru-RU"/>
              </w:rPr>
              <w:t>96,0(8)</w:t>
            </w:r>
          </w:p>
        </w:tc>
        <w:tc>
          <w:tcPr>
            <w:tcW w:w="0" w:type="auto"/>
            <w:tcBorders>
              <w:top w:val="nil"/>
              <w:left w:val="nil"/>
              <w:bottom w:val="nil"/>
              <w:right w:val="nil"/>
            </w:tcBorders>
            <w:shd w:val="clear" w:color="auto" w:fill="auto"/>
            <w:noWrap/>
            <w:vAlign w:val="bottom"/>
            <w:hideMark/>
          </w:tcPr>
          <w:p w:rsidR="006A7DC9" w:rsidRPr="00963D0B" w:rsidRDefault="006A7DC9" w:rsidP="00963D0B">
            <w:pPr>
              <w:spacing w:line="240" w:lineRule="auto"/>
              <w:ind w:firstLine="0"/>
              <w:jc w:val="center"/>
              <w:rPr>
                <w:rFonts w:eastAsia="Times New Roman" w:cs="Times New Roman"/>
                <w:color w:val="000000"/>
                <w:szCs w:val="26"/>
                <w:lang w:eastAsia="ru-RU"/>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O</w:t>
            </w:r>
            <w:r w:rsidRPr="00963D0B">
              <w:rPr>
                <w:rFonts w:eastAsia="Times New Roman" w:cs="Times New Roman"/>
                <w:color w:val="000000"/>
                <w:szCs w:val="26"/>
                <w:vertAlign w:val="superscript"/>
                <w:lang w:eastAsia="ru-RU"/>
              </w:rPr>
              <w:t>2</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C</w:t>
            </w:r>
            <w:r w:rsidRPr="00963D0B">
              <w:rPr>
                <w:rFonts w:eastAsia="Times New Roman" w:cs="Times New Roman"/>
                <w:color w:val="000000"/>
                <w:szCs w:val="26"/>
                <w:vertAlign w:val="superscript"/>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H</w:t>
            </w:r>
            <w:r w:rsidRPr="00963D0B">
              <w:rPr>
                <w:rFonts w:eastAsia="Times New Roman" w:cs="Times New Roman"/>
                <w:color w:val="000000"/>
                <w:szCs w:val="26"/>
                <w:vertAlign w:val="superscript"/>
                <w:lang w:eastAsia="ru-RU"/>
              </w:rPr>
              <w:t>1AB</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963D0B">
            <w:pPr>
              <w:spacing w:line="240" w:lineRule="auto"/>
              <w:ind w:firstLine="0"/>
              <w:jc w:val="center"/>
              <w:rPr>
                <w:rFonts w:eastAsia="Times New Roman" w:cs="Times New Roman"/>
                <w:color w:val="000000"/>
                <w:szCs w:val="26"/>
                <w:lang w:eastAsia="ru-RU"/>
              </w:rPr>
            </w:pPr>
            <w:r w:rsidRPr="00963D0B">
              <w:rPr>
                <w:rFonts w:eastAsia="Times New Roman" w:cs="Times New Roman"/>
                <w:color w:val="000000"/>
                <w:szCs w:val="26"/>
                <w:lang w:eastAsia="ru-RU"/>
              </w:rPr>
              <w:t>109,5</w:t>
            </w:r>
          </w:p>
        </w:tc>
      </w:tr>
      <w:tr w:rsidR="006A7DC9" w:rsidRPr="00963D0B" w:rsidTr="00B35AB9">
        <w:trPr>
          <w:trHeight w:val="31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O</w:t>
            </w:r>
            <w:r w:rsidRPr="00963D0B">
              <w:rPr>
                <w:rFonts w:eastAsia="Times New Roman" w:cs="Times New Roman"/>
                <w:color w:val="000000"/>
                <w:szCs w:val="26"/>
                <w:vertAlign w:val="superscript"/>
                <w:lang w:eastAsia="ru-RU"/>
              </w:rPr>
              <w:t>15</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S</w:t>
            </w:r>
            <w:r w:rsidRPr="00963D0B">
              <w:rPr>
                <w:rFonts w:eastAsia="Times New Roman" w:cs="Times New Roman"/>
                <w:color w:val="000000"/>
                <w:szCs w:val="26"/>
                <w:vertAlign w:val="superscript"/>
                <w:lang w:eastAsia="ru-RU"/>
              </w:rPr>
              <w:t>3</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C</w:t>
            </w:r>
            <w:r w:rsidRPr="00963D0B">
              <w:rPr>
                <w:rFonts w:eastAsia="Times New Roman" w:cs="Times New Roman"/>
                <w:color w:val="000000"/>
                <w:szCs w:val="26"/>
                <w:vertAlign w:val="superscript"/>
                <w:lang w:eastAsia="ru-RU"/>
              </w:rPr>
              <w:t>16</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963D0B">
            <w:pPr>
              <w:spacing w:line="240" w:lineRule="auto"/>
              <w:ind w:firstLine="0"/>
              <w:jc w:val="center"/>
              <w:rPr>
                <w:rFonts w:eastAsia="Times New Roman" w:cs="Times New Roman"/>
                <w:color w:val="000000"/>
                <w:szCs w:val="26"/>
                <w:lang w:eastAsia="ru-RU"/>
              </w:rPr>
            </w:pPr>
            <w:r w:rsidRPr="00963D0B">
              <w:rPr>
                <w:rFonts w:eastAsia="Times New Roman" w:cs="Times New Roman"/>
                <w:color w:val="000000"/>
                <w:szCs w:val="26"/>
                <w:lang w:eastAsia="ru-RU"/>
              </w:rPr>
              <w:t>103,3(7)</w:t>
            </w:r>
          </w:p>
        </w:tc>
        <w:tc>
          <w:tcPr>
            <w:tcW w:w="0" w:type="auto"/>
            <w:tcBorders>
              <w:top w:val="nil"/>
              <w:left w:val="nil"/>
              <w:bottom w:val="nil"/>
              <w:right w:val="nil"/>
            </w:tcBorders>
            <w:shd w:val="clear" w:color="auto" w:fill="auto"/>
            <w:noWrap/>
            <w:vAlign w:val="bottom"/>
            <w:hideMark/>
          </w:tcPr>
          <w:p w:rsidR="006A7DC9" w:rsidRPr="00963D0B" w:rsidRDefault="006A7DC9" w:rsidP="00963D0B">
            <w:pPr>
              <w:spacing w:line="240" w:lineRule="auto"/>
              <w:ind w:firstLine="0"/>
              <w:jc w:val="center"/>
              <w:rPr>
                <w:rFonts w:eastAsia="Times New Roman" w:cs="Times New Roman"/>
                <w:color w:val="000000"/>
                <w:szCs w:val="26"/>
                <w:lang w:eastAsia="ru-RU"/>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C</w:t>
            </w:r>
            <w:r w:rsidRPr="00963D0B">
              <w:rPr>
                <w:rFonts w:eastAsia="Times New Roman" w:cs="Times New Roman"/>
                <w:color w:val="000000"/>
                <w:szCs w:val="26"/>
                <w:vertAlign w:val="superscript"/>
                <w:lang w:eastAsia="ru-RU"/>
              </w:rPr>
              <w:t>3</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C</w:t>
            </w:r>
            <w:r w:rsidRPr="00963D0B">
              <w:rPr>
                <w:rFonts w:eastAsia="Times New Roman" w:cs="Times New Roman"/>
                <w:color w:val="000000"/>
                <w:szCs w:val="26"/>
                <w:vertAlign w:val="superscript"/>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H</w:t>
            </w:r>
            <w:r w:rsidRPr="00963D0B">
              <w:rPr>
                <w:rFonts w:eastAsia="Times New Roman" w:cs="Times New Roman"/>
                <w:color w:val="000000"/>
                <w:szCs w:val="26"/>
                <w:vertAlign w:val="superscript"/>
                <w:lang w:eastAsia="ru-RU"/>
              </w:rPr>
              <w:t>1AB</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963D0B">
            <w:pPr>
              <w:spacing w:line="240" w:lineRule="auto"/>
              <w:ind w:firstLine="0"/>
              <w:jc w:val="center"/>
              <w:rPr>
                <w:rFonts w:eastAsia="Times New Roman" w:cs="Times New Roman"/>
                <w:color w:val="000000"/>
                <w:szCs w:val="26"/>
                <w:lang w:eastAsia="ru-RU"/>
              </w:rPr>
            </w:pPr>
            <w:r w:rsidRPr="00963D0B">
              <w:rPr>
                <w:rFonts w:eastAsia="Times New Roman" w:cs="Times New Roman"/>
                <w:color w:val="000000"/>
                <w:szCs w:val="26"/>
                <w:lang w:eastAsia="ru-RU"/>
              </w:rPr>
              <w:t>109,5</w:t>
            </w:r>
          </w:p>
        </w:tc>
      </w:tr>
      <w:tr w:rsidR="006A7DC9" w:rsidRPr="00963D0B" w:rsidTr="00B35AB9">
        <w:trPr>
          <w:trHeight w:val="31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O</w:t>
            </w:r>
            <w:r w:rsidRPr="00963D0B">
              <w:rPr>
                <w:rFonts w:eastAsia="Times New Roman" w:cs="Times New Roman"/>
                <w:color w:val="000000"/>
                <w:szCs w:val="26"/>
                <w:vertAlign w:val="superscript"/>
                <w:lang w:eastAsia="ru-RU"/>
              </w:rPr>
              <w:t>15</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S</w:t>
            </w:r>
            <w:r w:rsidRPr="00963D0B">
              <w:rPr>
                <w:rFonts w:eastAsia="Times New Roman" w:cs="Times New Roman"/>
                <w:color w:val="000000"/>
                <w:szCs w:val="26"/>
                <w:vertAlign w:val="superscript"/>
                <w:lang w:eastAsia="ru-RU"/>
              </w:rPr>
              <w:t>3</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C</w:t>
            </w:r>
            <w:r w:rsidRPr="00963D0B">
              <w:rPr>
                <w:rFonts w:eastAsia="Times New Roman" w:cs="Times New Roman"/>
                <w:color w:val="000000"/>
                <w:szCs w:val="26"/>
                <w:vertAlign w:val="superscript"/>
                <w:lang w:eastAsia="ru-RU"/>
              </w:rPr>
              <w:t>5</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963D0B">
            <w:pPr>
              <w:spacing w:line="240" w:lineRule="auto"/>
              <w:ind w:firstLine="0"/>
              <w:jc w:val="center"/>
              <w:rPr>
                <w:rFonts w:eastAsia="Times New Roman" w:cs="Times New Roman"/>
                <w:color w:val="000000"/>
                <w:szCs w:val="26"/>
                <w:lang w:eastAsia="ru-RU"/>
              </w:rPr>
            </w:pPr>
            <w:r w:rsidRPr="00963D0B">
              <w:rPr>
                <w:rFonts w:eastAsia="Times New Roman" w:cs="Times New Roman"/>
                <w:color w:val="000000"/>
                <w:szCs w:val="26"/>
                <w:lang w:eastAsia="ru-RU"/>
              </w:rPr>
              <w:t>104,2(7)</w:t>
            </w:r>
          </w:p>
        </w:tc>
        <w:tc>
          <w:tcPr>
            <w:tcW w:w="0" w:type="auto"/>
            <w:tcBorders>
              <w:top w:val="nil"/>
              <w:left w:val="nil"/>
              <w:bottom w:val="nil"/>
              <w:right w:val="nil"/>
            </w:tcBorders>
            <w:shd w:val="clear" w:color="auto" w:fill="auto"/>
            <w:noWrap/>
            <w:vAlign w:val="bottom"/>
            <w:hideMark/>
          </w:tcPr>
          <w:p w:rsidR="006A7DC9" w:rsidRPr="00963D0B" w:rsidRDefault="006A7DC9" w:rsidP="00963D0B">
            <w:pPr>
              <w:spacing w:line="240" w:lineRule="auto"/>
              <w:ind w:firstLine="0"/>
              <w:jc w:val="center"/>
              <w:rPr>
                <w:rFonts w:eastAsia="Times New Roman" w:cs="Times New Roman"/>
                <w:color w:val="000000"/>
                <w:szCs w:val="26"/>
                <w:lang w:eastAsia="ru-RU"/>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H</w:t>
            </w:r>
            <w:r w:rsidRPr="00963D0B">
              <w:rPr>
                <w:rFonts w:eastAsia="Times New Roman" w:cs="Times New Roman"/>
                <w:color w:val="000000"/>
                <w:szCs w:val="26"/>
                <w:vertAlign w:val="superscript"/>
                <w:lang w:eastAsia="ru-RU"/>
              </w:rPr>
              <w:t>1AA</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C</w:t>
            </w:r>
            <w:r w:rsidRPr="00963D0B">
              <w:rPr>
                <w:rFonts w:eastAsia="Times New Roman" w:cs="Times New Roman"/>
                <w:color w:val="000000"/>
                <w:szCs w:val="26"/>
                <w:vertAlign w:val="superscript"/>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H</w:t>
            </w:r>
            <w:r w:rsidRPr="00963D0B">
              <w:rPr>
                <w:rFonts w:eastAsia="Times New Roman" w:cs="Times New Roman"/>
                <w:color w:val="000000"/>
                <w:szCs w:val="26"/>
                <w:vertAlign w:val="superscript"/>
                <w:lang w:eastAsia="ru-RU"/>
              </w:rPr>
              <w:t>1AB</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963D0B">
            <w:pPr>
              <w:spacing w:line="240" w:lineRule="auto"/>
              <w:ind w:firstLine="0"/>
              <w:jc w:val="center"/>
              <w:rPr>
                <w:rFonts w:eastAsia="Times New Roman" w:cs="Times New Roman"/>
                <w:color w:val="000000"/>
                <w:szCs w:val="26"/>
                <w:lang w:eastAsia="ru-RU"/>
              </w:rPr>
            </w:pPr>
            <w:r w:rsidRPr="00963D0B">
              <w:rPr>
                <w:rFonts w:eastAsia="Times New Roman" w:cs="Times New Roman"/>
                <w:color w:val="000000"/>
                <w:szCs w:val="26"/>
                <w:lang w:eastAsia="ru-RU"/>
              </w:rPr>
              <w:t>108,1</w:t>
            </w:r>
          </w:p>
        </w:tc>
      </w:tr>
      <w:tr w:rsidR="006A7DC9" w:rsidRPr="00963D0B" w:rsidTr="00B35AB9">
        <w:trPr>
          <w:trHeight w:val="31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C</w:t>
            </w:r>
            <w:r w:rsidRPr="00963D0B">
              <w:rPr>
                <w:rFonts w:eastAsia="Times New Roman" w:cs="Times New Roman"/>
                <w:color w:val="000000"/>
                <w:szCs w:val="26"/>
                <w:vertAlign w:val="superscript"/>
                <w:lang w:eastAsia="ru-RU"/>
              </w:rPr>
              <w:t>16</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S</w:t>
            </w:r>
            <w:r w:rsidRPr="00963D0B">
              <w:rPr>
                <w:rFonts w:eastAsia="Times New Roman" w:cs="Times New Roman"/>
                <w:color w:val="000000"/>
                <w:szCs w:val="26"/>
                <w:vertAlign w:val="superscript"/>
                <w:lang w:eastAsia="ru-RU"/>
              </w:rPr>
              <w:t>3</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C</w:t>
            </w:r>
            <w:r w:rsidRPr="00963D0B">
              <w:rPr>
                <w:rFonts w:eastAsia="Times New Roman" w:cs="Times New Roman"/>
                <w:color w:val="000000"/>
                <w:szCs w:val="26"/>
                <w:vertAlign w:val="superscript"/>
                <w:lang w:eastAsia="ru-RU"/>
              </w:rPr>
              <w:t>5</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963D0B">
            <w:pPr>
              <w:spacing w:line="240" w:lineRule="auto"/>
              <w:ind w:firstLine="0"/>
              <w:jc w:val="center"/>
              <w:rPr>
                <w:rFonts w:eastAsia="Times New Roman" w:cs="Times New Roman"/>
                <w:color w:val="000000"/>
                <w:szCs w:val="26"/>
                <w:lang w:eastAsia="ru-RU"/>
              </w:rPr>
            </w:pPr>
            <w:r w:rsidRPr="00963D0B">
              <w:rPr>
                <w:rFonts w:eastAsia="Times New Roman" w:cs="Times New Roman"/>
                <w:color w:val="000000"/>
                <w:szCs w:val="26"/>
                <w:lang w:eastAsia="ru-RU"/>
              </w:rPr>
              <w:t>98,6(7)</w:t>
            </w:r>
          </w:p>
        </w:tc>
        <w:tc>
          <w:tcPr>
            <w:tcW w:w="0" w:type="auto"/>
            <w:tcBorders>
              <w:top w:val="nil"/>
              <w:left w:val="nil"/>
              <w:bottom w:val="nil"/>
              <w:right w:val="nil"/>
            </w:tcBorders>
            <w:shd w:val="clear" w:color="auto" w:fill="auto"/>
            <w:noWrap/>
            <w:vAlign w:val="bottom"/>
            <w:hideMark/>
          </w:tcPr>
          <w:p w:rsidR="006A7DC9" w:rsidRPr="00963D0B" w:rsidRDefault="006A7DC9" w:rsidP="00963D0B">
            <w:pPr>
              <w:spacing w:line="240" w:lineRule="auto"/>
              <w:ind w:firstLine="0"/>
              <w:jc w:val="center"/>
              <w:rPr>
                <w:rFonts w:eastAsia="Times New Roman" w:cs="Times New Roman"/>
                <w:color w:val="000000"/>
                <w:szCs w:val="26"/>
                <w:lang w:eastAsia="ru-RU"/>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O</w:t>
            </w:r>
            <w:r w:rsidRPr="00963D0B">
              <w:rPr>
                <w:rFonts w:eastAsia="Times New Roman" w:cs="Times New Roman"/>
                <w:color w:val="000000"/>
                <w:szCs w:val="26"/>
                <w:vertAlign w:val="superscript"/>
                <w:lang w:eastAsia="ru-RU"/>
              </w:rPr>
              <w:t>3</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C</w:t>
            </w:r>
            <w:r w:rsidRPr="00963D0B">
              <w:rPr>
                <w:rFonts w:eastAsia="Times New Roman" w:cs="Times New Roman"/>
                <w:color w:val="000000"/>
                <w:szCs w:val="26"/>
                <w:vertAlign w:val="superscript"/>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H</w:t>
            </w:r>
            <w:r w:rsidRPr="00963D0B">
              <w:rPr>
                <w:rFonts w:eastAsia="Times New Roman" w:cs="Times New Roman"/>
                <w:color w:val="000000"/>
                <w:szCs w:val="26"/>
                <w:vertAlign w:val="superscript"/>
                <w:lang w:eastAsia="ru-RU"/>
              </w:rPr>
              <w:t>1BC</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963D0B">
            <w:pPr>
              <w:spacing w:line="240" w:lineRule="auto"/>
              <w:ind w:firstLine="0"/>
              <w:jc w:val="center"/>
              <w:rPr>
                <w:rFonts w:eastAsia="Times New Roman" w:cs="Times New Roman"/>
                <w:color w:val="000000"/>
                <w:szCs w:val="26"/>
                <w:lang w:eastAsia="ru-RU"/>
              </w:rPr>
            </w:pPr>
            <w:r w:rsidRPr="00963D0B">
              <w:rPr>
                <w:rFonts w:eastAsia="Times New Roman" w:cs="Times New Roman"/>
                <w:color w:val="000000"/>
                <w:szCs w:val="26"/>
                <w:lang w:eastAsia="ru-RU"/>
              </w:rPr>
              <w:t>111,0</w:t>
            </w:r>
          </w:p>
        </w:tc>
      </w:tr>
      <w:tr w:rsidR="006A7DC9" w:rsidRPr="00963D0B" w:rsidTr="00B35AB9">
        <w:trPr>
          <w:trHeight w:val="31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S</w:t>
            </w:r>
            <w:r w:rsidRPr="00963D0B">
              <w:rPr>
                <w:rFonts w:eastAsia="Times New Roman" w:cs="Times New Roman"/>
                <w:color w:val="000000"/>
                <w:szCs w:val="26"/>
                <w:vertAlign w:val="superscript"/>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O</w:t>
            </w:r>
            <w:r w:rsidRPr="00963D0B">
              <w:rPr>
                <w:rFonts w:eastAsia="Times New Roman" w:cs="Times New Roman"/>
                <w:color w:val="000000"/>
                <w:szCs w:val="26"/>
                <w:vertAlign w:val="superscript"/>
                <w:lang w:eastAsia="ru-RU"/>
              </w:rPr>
              <w:t>6</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Cd</w:t>
            </w:r>
            <w:r w:rsidRPr="00963D0B">
              <w:rPr>
                <w:rFonts w:eastAsia="Times New Roman" w:cs="Times New Roman"/>
                <w:color w:val="000000"/>
                <w:szCs w:val="26"/>
                <w:vertAlign w:val="superscript"/>
                <w:lang w:eastAsia="ru-RU"/>
              </w:rPr>
              <w:t>2</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963D0B">
            <w:pPr>
              <w:spacing w:line="240" w:lineRule="auto"/>
              <w:ind w:firstLine="0"/>
              <w:jc w:val="center"/>
              <w:rPr>
                <w:rFonts w:eastAsia="Times New Roman" w:cs="Times New Roman"/>
                <w:color w:val="000000"/>
                <w:szCs w:val="26"/>
                <w:lang w:eastAsia="ru-RU"/>
              </w:rPr>
            </w:pPr>
            <w:r w:rsidRPr="00963D0B">
              <w:rPr>
                <w:rFonts w:eastAsia="Times New Roman" w:cs="Times New Roman"/>
                <w:color w:val="000000"/>
                <w:szCs w:val="26"/>
                <w:lang w:eastAsia="ru-RU"/>
              </w:rPr>
              <w:t>135,4(5)</w:t>
            </w:r>
          </w:p>
        </w:tc>
        <w:tc>
          <w:tcPr>
            <w:tcW w:w="0" w:type="auto"/>
            <w:tcBorders>
              <w:top w:val="nil"/>
              <w:left w:val="nil"/>
              <w:bottom w:val="nil"/>
              <w:right w:val="nil"/>
            </w:tcBorders>
            <w:shd w:val="clear" w:color="auto" w:fill="auto"/>
            <w:noWrap/>
            <w:vAlign w:val="bottom"/>
            <w:hideMark/>
          </w:tcPr>
          <w:p w:rsidR="006A7DC9" w:rsidRPr="00963D0B" w:rsidRDefault="006A7DC9" w:rsidP="00963D0B">
            <w:pPr>
              <w:spacing w:line="240" w:lineRule="auto"/>
              <w:ind w:firstLine="0"/>
              <w:jc w:val="center"/>
              <w:rPr>
                <w:rFonts w:eastAsia="Times New Roman" w:cs="Times New Roman"/>
                <w:color w:val="000000"/>
                <w:szCs w:val="26"/>
                <w:lang w:eastAsia="ru-RU"/>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O</w:t>
            </w:r>
            <w:r w:rsidRPr="00963D0B">
              <w:rPr>
                <w:rFonts w:eastAsia="Times New Roman" w:cs="Times New Roman"/>
                <w:color w:val="000000"/>
                <w:szCs w:val="26"/>
                <w:vertAlign w:val="superscript"/>
                <w:lang w:eastAsia="ru-RU"/>
              </w:rPr>
              <w:t>2</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C</w:t>
            </w:r>
            <w:r w:rsidRPr="00963D0B">
              <w:rPr>
                <w:rFonts w:eastAsia="Times New Roman" w:cs="Times New Roman"/>
                <w:color w:val="000000"/>
                <w:szCs w:val="26"/>
                <w:vertAlign w:val="superscript"/>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H</w:t>
            </w:r>
            <w:r w:rsidRPr="00963D0B">
              <w:rPr>
                <w:rFonts w:eastAsia="Times New Roman" w:cs="Times New Roman"/>
                <w:color w:val="000000"/>
                <w:szCs w:val="26"/>
                <w:vertAlign w:val="superscript"/>
                <w:lang w:eastAsia="ru-RU"/>
              </w:rPr>
              <w:t>1BC</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963D0B">
            <w:pPr>
              <w:spacing w:line="240" w:lineRule="auto"/>
              <w:ind w:firstLine="0"/>
              <w:jc w:val="center"/>
              <w:rPr>
                <w:rFonts w:eastAsia="Times New Roman" w:cs="Times New Roman"/>
                <w:color w:val="000000"/>
                <w:szCs w:val="26"/>
                <w:lang w:eastAsia="ru-RU"/>
              </w:rPr>
            </w:pPr>
            <w:r w:rsidRPr="00963D0B">
              <w:rPr>
                <w:rFonts w:eastAsia="Times New Roman" w:cs="Times New Roman"/>
                <w:color w:val="000000"/>
                <w:szCs w:val="26"/>
                <w:lang w:eastAsia="ru-RU"/>
              </w:rPr>
              <w:t>138,1</w:t>
            </w:r>
          </w:p>
        </w:tc>
      </w:tr>
      <w:tr w:rsidR="006A7DC9" w:rsidRPr="00963D0B" w:rsidTr="00B35AB9">
        <w:trPr>
          <w:trHeight w:val="31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S</w:t>
            </w:r>
            <w:r w:rsidRPr="00963D0B">
              <w:rPr>
                <w:rFonts w:eastAsia="Times New Roman" w:cs="Times New Roman"/>
                <w:color w:val="000000"/>
                <w:szCs w:val="26"/>
                <w:vertAlign w:val="superscript"/>
                <w:lang w:eastAsia="ru-RU"/>
              </w:rPr>
              <w:t>2</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O</w:t>
            </w:r>
            <w:r w:rsidRPr="00963D0B">
              <w:rPr>
                <w:rFonts w:eastAsia="Times New Roman" w:cs="Times New Roman"/>
                <w:color w:val="000000"/>
                <w:szCs w:val="26"/>
                <w:vertAlign w:val="superscript"/>
                <w:lang w:eastAsia="ru-RU"/>
              </w:rPr>
              <w:t>7</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Cd</w:t>
            </w:r>
            <w:r w:rsidRPr="00963D0B">
              <w:rPr>
                <w:rFonts w:eastAsia="Times New Roman" w:cs="Times New Roman"/>
                <w:color w:val="000000"/>
                <w:szCs w:val="26"/>
                <w:vertAlign w:val="superscript"/>
                <w:lang w:eastAsia="ru-RU"/>
              </w:rPr>
              <w:t>2</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963D0B">
            <w:pPr>
              <w:spacing w:line="240" w:lineRule="auto"/>
              <w:ind w:firstLine="0"/>
              <w:jc w:val="center"/>
              <w:rPr>
                <w:rFonts w:eastAsia="Times New Roman" w:cs="Times New Roman"/>
                <w:color w:val="000000"/>
                <w:szCs w:val="26"/>
                <w:lang w:eastAsia="ru-RU"/>
              </w:rPr>
            </w:pPr>
            <w:r w:rsidRPr="00963D0B">
              <w:rPr>
                <w:rFonts w:eastAsia="Times New Roman" w:cs="Times New Roman"/>
                <w:color w:val="000000"/>
                <w:szCs w:val="26"/>
                <w:lang w:eastAsia="ru-RU"/>
              </w:rPr>
              <w:t>124,4(7)</w:t>
            </w:r>
          </w:p>
        </w:tc>
        <w:tc>
          <w:tcPr>
            <w:tcW w:w="0" w:type="auto"/>
            <w:tcBorders>
              <w:top w:val="nil"/>
              <w:left w:val="nil"/>
              <w:bottom w:val="nil"/>
              <w:right w:val="nil"/>
            </w:tcBorders>
            <w:shd w:val="clear" w:color="auto" w:fill="auto"/>
            <w:noWrap/>
            <w:vAlign w:val="bottom"/>
            <w:hideMark/>
          </w:tcPr>
          <w:p w:rsidR="006A7DC9" w:rsidRPr="00963D0B" w:rsidRDefault="006A7DC9" w:rsidP="00963D0B">
            <w:pPr>
              <w:spacing w:line="240" w:lineRule="auto"/>
              <w:ind w:firstLine="0"/>
              <w:jc w:val="center"/>
              <w:rPr>
                <w:rFonts w:eastAsia="Times New Roman" w:cs="Times New Roman"/>
                <w:color w:val="000000"/>
                <w:szCs w:val="26"/>
                <w:lang w:eastAsia="ru-RU"/>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C</w:t>
            </w:r>
            <w:r w:rsidRPr="00963D0B">
              <w:rPr>
                <w:rFonts w:eastAsia="Times New Roman" w:cs="Times New Roman"/>
                <w:color w:val="000000"/>
                <w:szCs w:val="26"/>
                <w:vertAlign w:val="superscript"/>
                <w:lang w:eastAsia="ru-RU"/>
              </w:rPr>
              <w:t>3</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C</w:t>
            </w:r>
            <w:r w:rsidRPr="00963D0B">
              <w:rPr>
                <w:rFonts w:eastAsia="Times New Roman" w:cs="Times New Roman"/>
                <w:color w:val="000000"/>
                <w:szCs w:val="26"/>
                <w:vertAlign w:val="superscript"/>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H</w:t>
            </w:r>
            <w:r w:rsidRPr="00963D0B">
              <w:rPr>
                <w:rFonts w:eastAsia="Times New Roman" w:cs="Times New Roman"/>
                <w:color w:val="000000"/>
                <w:szCs w:val="26"/>
                <w:vertAlign w:val="superscript"/>
                <w:lang w:eastAsia="ru-RU"/>
              </w:rPr>
              <w:t>1BC</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963D0B">
            <w:pPr>
              <w:spacing w:line="240" w:lineRule="auto"/>
              <w:ind w:firstLine="0"/>
              <w:jc w:val="center"/>
              <w:rPr>
                <w:rFonts w:eastAsia="Times New Roman" w:cs="Times New Roman"/>
                <w:color w:val="000000"/>
                <w:szCs w:val="26"/>
                <w:lang w:eastAsia="ru-RU"/>
              </w:rPr>
            </w:pPr>
            <w:r w:rsidRPr="00963D0B">
              <w:rPr>
                <w:rFonts w:eastAsia="Times New Roman" w:cs="Times New Roman"/>
                <w:color w:val="000000"/>
                <w:szCs w:val="26"/>
                <w:lang w:eastAsia="ru-RU"/>
              </w:rPr>
              <w:t>111,0</w:t>
            </w:r>
          </w:p>
        </w:tc>
      </w:tr>
      <w:tr w:rsidR="006A7DC9" w:rsidRPr="00963D0B" w:rsidTr="00B35AB9">
        <w:trPr>
          <w:trHeight w:val="31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S</w:t>
            </w:r>
            <w:r w:rsidRPr="00963D0B">
              <w:rPr>
                <w:rFonts w:eastAsia="Times New Roman" w:cs="Times New Roman"/>
                <w:color w:val="000000"/>
                <w:szCs w:val="26"/>
                <w:vertAlign w:val="superscript"/>
                <w:lang w:eastAsia="ru-RU"/>
              </w:rPr>
              <w:t>3</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C</w:t>
            </w:r>
            <w:r w:rsidRPr="00963D0B">
              <w:rPr>
                <w:rFonts w:eastAsia="Times New Roman" w:cs="Times New Roman"/>
                <w:color w:val="000000"/>
                <w:szCs w:val="26"/>
                <w:vertAlign w:val="superscript"/>
                <w:lang w:eastAsia="ru-RU"/>
              </w:rPr>
              <w:t>5</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H</w:t>
            </w:r>
            <w:r w:rsidRPr="00963D0B">
              <w:rPr>
                <w:rFonts w:eastAsia="Times New Roman" w:cs="Times New Roman"/>
                <w:color w:val="000000"/>
                <w:szCs w:val="26"/>
                <w:vertAlign w:val="superscript"/>
                <w:lang w:eastAsia="ru-RU"/>
              </w:rPr>
              <w:t>5A</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963D0B">
            <w:pPr>
              <w:spacing w:line="240" w:lineRule="auto"/>
              <w:ind w:firstLine="0"/>
              <w:jc w:val="center"/>
              <w:rPr>
                <w:rFonts w:eastAsia="Times New Roman" w:cs="Times New Roman"/>
                <w:color w:val="000000"/>
                <w:szCs w:val="26"/>
                <w:lang w:eastAsia="ru-RU"/>
              </w:rPr>
            </w:pPr>
            <w:r w:rsidRPr="00963D0B">
              <w:rPr>
                <w:rFonts w:eastAsia="Times New Roman" w:cs="Times New Roman"/>
                <w:color w:val="000000"/>
                <w:szCs w:val="26"/>
                <w:lang w:eastAsia="ru-RU"/>
              </w:rPr>
              <w:t>109,5</w:t>
            </w:r>
          </w:p>
        </w:tc>
        <w:tc>
          <w:tcPr>
            <w:tcW w:w="0" w:type="auto"/>
            <w:tcBorders>
              <w:top w:val="nil"/>
              <w:left w:val="nil"/>
              <w:bottom w:val="nil"/>
              <w:right w:val="nil"/>
            </w:tcBorders>
            <w:shd w:val="clear" w:color="auto" w:fill="auto"/>
            <w:noWrap/>
            <w:vAlign w:val="bottom"/>
            <w:hideMark/>
          </w:tcPr>
          <w:p w:rsidR="006A7DC9" w:rsidRPr="00963D0B" w:rsidRDefault="006A7DC9" w:rsidP="00963D0B">
            <w:pPr>
              <w:spacing w:line="240" w:lineRule="auto"/>
              <w:ind w:firstLine="0"/>
              <w:jc w:val="center"/>
              <w:rPr>
                <w:rFonts w:eastAsia="Times New Roman" w:cs="Times New Roman"/>
                <w:color w:val="000000"/>
                <w:szCs w:val="26"/>
                <w:lang w:eastAsia="ru-RU"/>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H</w:t>
            </w:r>
            <w:r w:rsidRPr="00963D0B">
              <w:rPr>
                <w:rFonts w:eastAsia="Times New Roman" w:cs="Times New Roman"/>
                <w:color w:val="000000"/>
                <w:szCs w:val="26"/>
                <w:vertAlign w:val="superscript"/>
                <w:lang w:eastAsia="ru-RU"/>
              </w:rPr>
              <w:t>1AA</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C</w:t>
            </w:r>
            <w:r w:rsidRPr="00963D0B">
              <w:rPr>
                <w:rFonts w:eastAsia="Times New Roman" w:cs="Times New Roman"/>
                <w:color w:val="000000"/>
                <w:szCs w:val="26"/>
                <w:vertAlign w:val="superscript"/>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H</w:t>
            </w:r>
            <w:r w:rsidRPr="00963D0B">
              <w:rPr>
                <w:rFonts w:eastAsia="Times New Roman" w:cs="Times New Roman"/>
                <w:color w:val="000000"/>
                <w:szCs w:val="26"/>
                <w:vertAlign w:val="superscript"/>
                <w:lang w:eastAsia="ru-RU"/>
              </w:rPr>
              <w:t>1BC</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963D0B">
            <w:pPr>
              <w:spacing w:line="240" w:lineRule="auto"/>
              <w:ind w:firstLine="0"/>
              <w:jc w:val="center"/>
              <w:rPr>
                <w:rFonts w:eastAsia="Times New Roman" w:cs="Times New Roman"/>
                <w:color w:val="000000"/>
                <w:szCs w:val="26"/>
                <w:lang w:eastAsia="ru-RU"/>
              </w:rPr>
            </w:pPr>
            <w:r w:rsidRPr="00963D0B">
              <w:rPr>
                <w:rFonts w:eastAsia="Times New Roman" w:cs="Times New Roman"/>
                <w:color w:val="000000"/>
                <w:szCs w:val="26"/>
                <w:lang w:eastAsia="ru-RU"/>
              </w:rPr>
              <w:t>57,1</w:t>
            </w:r>
          </w:p>
        </w:tc>
      </w:tr>
      <w:tr w:rsidR="006A7DC9" w:rsidRPr="00963D0B" w:rsidTr="00B35AB9">
        <w:trPr>
          <w:trHeight w:val="31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S</w:t>
            </w:r>
            <w:r w:rsidRPr="00963D0B">
              <w:rPr>
                <w:rFonts w:eastAsia="Times New Roman" w:cs="Times New Roman"/>
                <w:color w:val="000000"/>
                <w:szCs w:val="26"/>
                <w:vertAlign w:val="superscript"/>
                <w:lang w:eastAsia="ru-RU"/>
              </w:rPr>
              <w:t>3</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C</w:t>
            </w:r>
            <w:r w:rsidRPr="00963D0B">
              <w:rPr>
                <w:rFonts w:eastAsia="Times New Roman" w:cs="Times New Roman"/>
                <w:color w:val="000000"/>
                <w:szCs w:val="26"/>
                <w:vertAlign w:val="superscript"/>
                <w:lang w:eastAsia="ru-RU"/>
              </w:rPr>
              <w:t>5</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H</w:t>
            </w:r>
            <w:r w:rsidRPr="00963D0B">
              <w:rPr>
                <w:rFonts w:eastAsia="Times New Roman" w:cs="Times New Roman"/>
                <w:color w:val="000000"/>
                <w:szCs w:val="26"/>
                <w:vertAlign w:val="superscript"/>
                <w:lang w:eastAsia="ru-RU"/>
              </w:rPr>
              <w:t>5B</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963D0B">
            <w:pPr>
              <w:spacing w:line="240" w:lineRule="auto"/>
              <w:ind w:firstLine="0"/>
              <w:jc w:val="center"/>
              <w:rPr>
                <w:rFonts w:eastAsia="Times New Roman" w:cs="Times New Roman"/>
                <w:color w:val="000000"/>
                <w:szCs w:val="26"/>
                <w:lang w:eastAsia="ru-RU"/>
              </w:rPr>
            </w:pPr>
            <w:r w:rsidRPr="00963D0B">
              <w:rPr>
                <w:rFonts w:eastAsia="Times New Roman" w:cs="Times New Roman"/>
                <w:color w:val="000000"/>
                <w:szCs w:val="26"/>
                <w:lang w:eastAsia="ru-RU"/>
              </w:rPr>
              <w:t>109,5</w:t>
            </w:r>
          </w:p>
        </w:tc>
        <w:tc>
          <w:tcPr>
            <w:tcW w:w="0" w:type="auto"/>
            <w:tcBorders>
              <w:top w:val="nil"/>
              <w:left w:val="nil"/>
              <w:bottom w:val="nil"/>
              <w:right w:val="nil"/>
            </w:tcBorders>
            <w:shd w:val="clear" w:color="auto" w:fill="auto"/>
            <w:noWrap/>
            <w:vAlign w:val="bottom"/>
            <w:hideMark/>
          </w:tcPr>
          <w:p w:rsidR="006A7DC9" w:rsidRPr="00963D0B" w:rsidRDefault="006A7DC9" w:rsidP="00963D0B">
            <w:pPr>
              <w:spacing w:line="240" w:lineRule="auto"/>
              <w:ind w:firstLine="0"/>
              <w:jc w:val="center"/>
              <w:rPr>
                <w:rFonts w:eastAsia="Times New Roman" w:cs="Times New Roman"/>
                <w:color w:val="000000"/>
                <w:szCs w:val="26"/>
                <w:lang w:eastAsia="ru-RU"/>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H</w:t>
            </w:r>
            <w:r w:rsidRPr="00963D0B">
              <w:rPr>
                <w:rFonts w:eastAsia="Times New Roman" w:cs="Times New Roman"/>
                <w:color w:val="000000"/>
                <w:szCs w:val="26"/>
                <w:vertAlign w:val="superscript"/>
                <w:lang w:eastAsia="ru-RU"/>
              </w:rPr>
              <w:t>1AB</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C</w:t>
            </w:r>
            <w:r w:rsidRPr="00963D0B">
              <w:rPr>
                <w:rFonts w:eastAsia="Times New Roman" w:cs="Times New Roman"/>
                <w:color w:val="000000"/>
                <w:szCs w:val="26"/>
                <w:vertAlign w:val="superscript"/>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H</w:t>
            </w:r>
            <w:r w:rsidRPr="00963D0B">
              <w:rPr>
                <w:rFonts w:eastAsia="Times New Roman" w:cs="Times New Roman"/>
                <w:color w:val="000000"/>
                <w:szCs w:val="26"/>
                <w:vertAlign w:val="superscript"/>
                <w:lang w:eastAsia="ru-RU"/>
              </w:rPr>
              <w:t>1BC</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963D0B">
            <w:pPr>
              <w:spacing w:line="240" w:lineRule="auto"/>
              <w:ind w:firstLine="0"/>
              <w:jc w:val="center"/>
              <w:rPr>
                <w:rFonts w:eastAsia="Times New Roman" w:cs="Times New Roman"/>
                <w:color w:val="000000"/>
                <w:szCs w:val="26"/>
                <w:lang w:eastAsia="ru-RU"/>
              </w:rPr>
            </w:pPr>
            <w:r w:rsidRPr="00963D0B">
              <w:rPr>
                <w:rFonts w:eastAsia="Times New Roman" w:cs="Times New Roman"/>
                <w:color w:val="000000"/>
                <w:szCs w:val="26"/>
                <w:lang w:eastAsia="ru-RU"/>
              </w:rPr>
              <w:t>53,2</w:t>
            </w:r>
          </w:p>
        </w:tc>
      </w:tr>
      <w:tr w:rsidR="006A7DC9" w:rsidRPr="00963D0B" w:rsidTr="00B35AB9">
        <w:trPr>
          <w:trHeight w:val="31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H</w:t>
            </w:r>
            <w:r w:rsidRPr="00963D0B">
              <w:rPr>
                <w:rFonts w:eastAsia="Times New Roman" w:cs="Times New Roman"/>
                <w:color w:val="000000"/>
                <w:szCs w:val="26"/>
                <w:vertAlign w:val="superscript"/>
                <w:lang w:eastAsia="ru-RU"/>
              </w:rPr>
              <w:t>5A</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C</w:t>
            </w:r>
            <w:r w:rsidRPr="00963D0B">
              <w:rPr>
                <w:rFonts w:eastAsia="Times New Roman" w:cs="Times New Roman"/>
                <w:color w:val="000000"/>
                <w:szCs w:val="26"/>
                <w:vertAlign w:val="superscript"/>
                <w:lang w:eastAsia="ru-RU"/>
              </w:rPr>
              <w:t>5</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H</w:t>
            </w:r>
            <w:r w:rsidRPr="00963D0B">
              <w:rPr>
                <w:rFonts w:eastAsia="Times New Roman" w:cs="Times New Roman"/>
                <w:color w:val="000000"/>
                <w:szCs w:val="26"/>
                <w:vertAlign w:val="superscript"/>
                <w:lang w:eastAsia="ru-RU"/>
              </w:rPr>
              <w:t>5B</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963D0B">
            <w:pPr>
              <w:spacing w:line="240" w:lineRule="auto"/>
              <w:ind w:firstLine="0"/>
              <w:jc w:val="center"/>
              <w:rPr>
                <w:rFonts w:eastAsia="Times New Roman" w:cs="Times New Roman"/>
                <w:color w:val="000000"/>
                <w:szCs w:val="26"/>
                <w:lang w:eastAsia="ru-RU"/>
              </w:rPr>
            </w:pPr>
            <w:r w:rsidRPr="00963D0B">
              <w:rPr>
                <w:rFonts w:eastAsia="Times New Roman" w:cs="Times New Roman"/>
                <w:color w:val="000000"/>
                <w:szCs w:val="26"/>
                <w:lang w:eastAsia="ru-RU"/>
              </w:rPr>
              <w:t>109,5</w:t>
            </w:r>
          </w:p>
        </w:tc>
        <w:tc>
          <w:tcPr>
            <w:tcW w:w="0" w:type="auto"/>
            <w:tcBorders>
              <w:top w:val="nil"/>
              <w:left w:val="nil"/>
              <w:bottom w:val="nil"/>
              <w:right w:val="nil"/>
            </w:tcBorders>
            <w:shd w:val="clear" w:color="auto" w:fill="auto"/>
            <w:noWrap/>
            <w:vAlign w:val="bottom"/>
            <w:hideMark/>
          </w:tcPr>
          <w:p w:rsidR="006A7DC9" w:rsidRPr="00963D0B" w:rsidRDefault="006A7DC9" w:rsidP="00963D0B">
            <w:pPr>
              <w:spacing w:line="240" w:lineRule="auto"/>
              <w:ind w:firstLine="0"/>
              <w:jc w:val="center"/>
              <w:rPr>
                <w:rFonts w:eastAsia="Times New Roman" w:cs="Times New Roman"/>
                <w:color w:val="000000"/>
                <w:szCs w:val="26"/>
                <w:lang w:eastAsia="ru-RU"/>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O</w:t>
            </w:r>
            <w:r w:rsidRPr="00963D0B">
              <w:rPr>
                <w:rFonts w:eastAsia="Times New Roman" w:cs="Times New Roman"/>
                <w:color w:val="000000"/>
                <w:szCs w:val="26"/>
                <w:vertAlign w:val="superscript"/>
                <w:lang w:eastAsia="ru-RU"/>
              </w:rPr>
              <w:t>3</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C</w:t>
            </w:r>
            <w:r w:rsidRPr="00963D0B">
              <w:rPr>
                <w:rFonts w:eastAsia="Times New Roman" w:cs="Times New Roman"/>
                <w:color w:val="000000"/>
                <w:szCs w:val="26"/>
                <w:vertAlign w:val="superscript"/>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H</w:t>
            </w:r>
            <w:r w:rsidRPr="00963D0B">
              <w:rPr>
                <w:rFonts w:eastAsia="Times New Roman" w:cs="Times New Roman"/>
                <w:color w:val="000000"/>
                <w:szCs w:val="26"/>
                <w:vertAlign w:val="superscript"/>
                <w:lang w:eastAsia="ru-RU"/>
              </w:rPr>
              <w:t>1BD</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963D0B">
            <w:pPr>
              <w:spacing w:line="240" w:lineRule="auto"/>
              <w:ind w:firstLine="0"/>
              <w:jc w:val="center"/>
              <w:rPr>
                <w:rFonts w:eastAsia="Times New Roman" w:cs="Times New Roman"/>
                <w:color w:val="000000"/>
                <w:szCs w:val="26"/>
                <w:lang w:eastAsia="ru-RU"/>
              </w:rPr>
            </w:pPr>
            <w:r w:rsidRPr="00963D0B">
              <w:rPr>
                <w:rFonts w:eastAsia="Times New Roman" w:cs="Times New Roman"/>
                <w:color w:val="000000"/>
                <w:szCs w:val="26"/>
                <w:lang w:eastAsia="ru-RU"/>
              </w:rPr>
              <w:t>111,0</w:t>
            </w:r>
          </w:p>
        </w:tc>
      </w:tr>
      <w:tr w:rsidR="006A7DC9" w:rsidRPr="00963D0B" w:rsidTr="00B35AB9">
        <w:trPr>
          <w:trHeight w:val="31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S</w:t>
            </w:r>
            <w:r w:rsidRPr="00963D0B">
              <w:rPr>
                <w:rFonts w:eastAsia="Times New Roman" w:cs="Times New Roman"/>
                <w:color w:val="000000"/>
                <w:szCs w:val="26"/>
                <w:vertAlign w:val="superscript"/>
                <w:lang w:eastAsia="ru-RU"/>
              </w:rPr>
              <w:t>3</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C</w:t>
            </w:r>
            <w:r w:rsidRPr="00963D0B">
              <w:rPr>
                <w:rFonts w:eastAsia="Times New Roman" w:cs="Times New Roman"/>
                <w:color w:val="000000"/>
                <w:szCs w:val="26"/>
                <w:vertAlign w:val="superscript"/>
                <w:lang w:eastAsia="ru-RU"/>
              </w:rPr>
              <w:t>5</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H</w:t>
            </w:r>
            <w:r w:rsidRPr="00963D0B">
              <w:rPr>
                <w:rFonts w:eastAsia="Times New Roman" w:cs="Times New Roman"/>
                <w:color w:val="000000"/>
                <w:szCs w:val="26"/>
                <w:vertAlign w:val="superscript"/>
                <w:lang w:eastAsia="ru-RU"/>
              </w:rPr>
              <w:t>5C</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963D0B">
            <w:pPr>
              <w:spacing w:line="240" w:lineRule="auto"/>
              <w:ind w:firstLine="0"/>
              <w:jc w:val="center"/>
              <w:rPr>
                <w:rFonts w:eastAsia="Times New Roman" w:cs="Times New Roman"/>
                <w:color w:val="000000"/>
                <w:szCs w:val="26"/>
                <w:lang w:eastAsia="ru-RU"/>
              </w:rPr>
            </w:pPr>
            <w:r w:rsidRPr="00963D0B">
              <w:rPr>
                <w:rFonts w:eastAsia="Times New Roman" w:cs="Times New Roman"/>
                <w:color w:val="000000"/>
                <w:szCs w:val="26"/>
                <w:lang w:eastAsia="ru-RU"/>
              </w:rPr>
              <w:t>109,5</w:t>
            </w:r>
          </w:p>
        </w:tc>
        <w:tc>
          <w:tcPr>
            <w:tcW w:w="0" w:type="auto"/>
            <w:tcBorders>
              <w:top w:val="nil"/>
              <w:left w:val="nil"/>
              <w:bottom w:val="nil"/>
              <w:right w:val="nil"/>
            </w:tcBorders>
            <w:shd w:val="clear" w:color="auto" w:fill="auto"/>
            <w:noWrap/>
            <w:vAlign w:val="bottom"/>
            <w:hideMark/>
          </w:tcPr>
          <w:p w:rsidR="006A7DC9" w:rsidRPr="00963D0B" w:rsidRDefault="006A7DC9" w:rsidP="00963D0B">
            <w:pPr>
              <w:spacing w:line="240" w:lineRule="auto"/>
              <w:ind w:firstLine="0"/>
              <w:jc w:val="center"/>
              <w:rPr>
                <w:rFonts w:eastAsia="Times New Roman" w:cs="Times New Roman"/>
                <w:color w:val="000000"/>
                <w:szCs w:val="26"/>
                <w:lang w:eastAsia="ru-RU"/>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O</w:t>
            </w:r>
            <w:r w:rsidRPr="00963D0B">
              <w:rPr>
                <w:rFonts w:eastAsia="Times New Roman" w:cs="Times New Roman"/>
                <w:color w:val="000000"/>
                <w:szCs w:val="26"/>
                <w:vertAlign w:val="superscript"/>
                <w:lang w:eastAsia="ru-RU"/>
              </w:rPr>
              <w:t>2</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C</w:t>
            </w:r>
            <w:r w:rsidRPr="00963D0B">
              <w:rPr>
                <w:rFonts w:eastAsia="Times New Roman" w:cs="Times New Roman"/>
                <w:color w:val="000000"/>
                <w:szCs w:val="26"/>
                <w:vertAlign w:val="superscript"/>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H</w:t>
            </w:r>
            <w:r w:rsidRPr="00963D0B">
              <w:rPr>
                <w:rFonts w:eastAsia="Times New Roman" w:cs="Times New Roman"/>
                <w:color w:val="000000"/>
                <w:szCs w:val="26"/>
                <w:vertAlign w:val="superscript"/>
                <w:lang w:eastAsia="ru-RU"/>
              </w:rPr>
              <w:t>1BD</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963D0B">
            <w:pPr>
              <w:spacing w:line="240" w:lineRule="auto"/>
              <w:ind w:firstLine="0"/>
              <w:jc w:val="center"/>
              <w:rPr>
                <w:rFonts w:eastAsia="Times New Roman" w:cs="Times New Roman"/>
                <w:color w:val="000000"/>
                <w:szCs w:val="26"/>
                <w:lang w:eastAsia="ru-RU"/>
              </w:rPr>
            </w:pPr>
            <w:r w:rsidRPr="00963D0B">
              <w:rPr>
                <w:rFonts w:eastAsia="Times New Roman" w:cs="Times New Roman"/>
                <w:color w:val="000000"/>
                <w:szCs w:val="26"/>
                <w:lang w:eastAsia="ru-RU"/>
              </w:rPr>
              <w:t>52,4</w:t>
            </w:r>
          </w:p>
        </w:tc>
      </w:tr>
      <w:tr w:rsidR="006A7DC9" w:rsidRPr="00963D0B" w:rsidTr="00B35AB9">
        <w:trPr>
          <w:trHeight w:val="31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H</w:t>
            </w:r>
            <w:r w:rsidRPr="00963D0B">
              <w:rPr>
                <w:rFonts w:eastAsia="Times New Roman" w:cs="Times New Roman"/>
                <w:color w:val="000000"/>
                <w:szCs w:val="26"/>
                <w:vertAlign w:val="superscript"/>
                <w:lang w:eastAsia="ru-RU"/>
              </w:rPr>
              <w:t>5A</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C</w:t>
            </w:r>
            <w:r w:rsidRPr="00963D0B">
              <w:rPr>
                <w:rFonts w:eastAsia="Times New Roman" w:cs="Times New Roman"/>
                <w:color w:val="000000"/>
                <w:szCs w:val="26"/>
                <w:vertAlign w:val="superscript"/>
                <w:lang w:eastAsia="ru-RU"/>
              </w:rPr>
              <w:t>5</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H</w:t>
            </w:r>
            <w:r w:rsidRPr="00963D0B">
              <w:rPr>
                <w:rFonts w:eastAsia="Times New Roman" w:cs="Times New Roman"/>
                <w:color w:val="000000"/>
                <w:szCs w:val="26"/>
                <w:vertAlign w:val="superscript"/>
                <w:lang w:eastAsia="ru-RU"/>
              </w:rPr>
              <w:t>5C</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963D0B">
            <w:pPr>
              <w:spacing w:line="240" w:lineRule="auto"/>
              <w:ind w:firstLine="0"/>
              <w:jc w:val="center"/>
              <w:rPr>
                <w:rFonts w:eastAsia="Times New Roman" w:cs="Times New Roman"/>
                <w:color w:val="000000"/>
                <w:szCs w:val="26"/>
                <w:lang w:eastAsia="ru-RU"/>
              </w:rPr>
            </w:pPr>
            <w:r w:rsidRPr="00963D0B">
              <w:rPr>
                <w:rFonts w:eastAsia="Times New Roman" w:cs="Times New Roman"/>
                <w:color w:val="000000"/>
                <w:szCs w:val="26"/>
                <w:lang w:eastAsia="ru-RU"/>
              </w:rPr>
              <w:t>109,5</w:t>
            </w:r>
          </w:p>
        </w:tc>
        <w:tc>
          <w:tcPr>
            <w:tcW w:w="0" w:type="auto"/>
            <w:tcBorders>
              <w:top w:val="nil"/>
              <w:left w:val="nil"/>
              <w:bottom w:val="nil"/>
              <w:right w:val="nil"/>
            </w:tcBorders>
            <w:shd w:val="clear" w:color="auto" w:fill="auto"/>
            <w:noWrap/>
            <w:vAlign w:val="bottom"/>
            <w:hideMark/>
          </w:tcPr>
          <w:p w:rsidR="006A7DC9" w:rsidRPr="00963D0B" w:rsidRDefault="006A7DC9" w:rsidP="00963D0B">
            <w:pPr>
              <w:spacing w:line="240" w:lineRule="auto"/>
              <w:ind w:firstLine="0"/>
              <w:jc w:val="center"/>
              <w:rPr>
                <w:rFonts w:eastAsia="Times New Roman" w:cs="Times New Roman"/>
                <w:color w:val="000000"/>
                <w:szCs w:val="26"/>
                <w:lang w:eastAsia="ru-RU"/>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C</w:t>
            </w:r>
            <w:r w:rsidRPr="00963D0B">
              <w:rPr>
                <w:rFonts w:eastAsia="Times New Roman" w:cs="Times New Roman"/>
                <w:color w:val="000000"/>
                <w:szCs w:val="26"/>
                <w:vertAlign w:val="superscript"/>
                <w:lang w:eastAsia="ru-RU"/>
              </w:rPr>
              <w:t>3</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C</w:t>
            </w:r>
            <w:r w:rsidRPr="00963D0B">
              <w:rPr>
                <w:rFonts w:eastAsia="Times New Roman" w:cs="Times New Roman"/>
                <w:color w:val="000000"/>
                <w:szCs w:val="26"/>
                <w:vertAlign w:val="superscript"/>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H</w:t>
            </w:r>
            <w:r w:rsidRPr="00963D0B">
              <w:rPr>
                <w:rFonts w:eastAsia="Times New Roman" w:cs="Times New Roman"/>
                <w:color w:val="000000"/>
                <w:szCs w:val="26"/>
                <w:vertAlign w:val="superscript"/>
                <w:lang w:eastAsia="ru-RU"/>
              </w:rPr>
              <w:t>1BD</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963D0B">
            <w:pPr>
              <w:spacing w:line="240" w:lineRule="auto"/>
              <w:ind w:firstLine="0"/>
              <w:jc w:val="center"/>
              <w:rPr>
                <w:rFonts w:eastAsia="Times New Roman" w:cs="Times New Roman"/>
                <w:color w:val="000000"/>
                <w:szCs w:val="26"/>
                <w:lang w:eastAsia="ru-RU"/>
              </w:rPr>
            </w:pPr>
            <w:r w:rsidRPr="00963D0B">
              <w:rPr>
                <w:rFonts w:eastAsia="Times New Roman" w:cs="Times New Roman"/>
                <w:color w:val="000000"/>
                <w:szCs w:val="26"/>
                <w:lang w:eastAsia="ru-RU"/>
              </w:rPr>
              <w:t>111,0</w:t>
            </w:r>
          </w:p>
        </w:tc>
      </w:tr>
      <w:tr w:rsidR="006A7DC9" w:rsidRPr="00963D0B" w:rsidTr="00B35AB9">
        <w:trPr>
          <w:trHeight w:val="31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H</w:t>
            </w:r>
            <w:r w:rsidRPr="00963D0B">
              <w:rPr>
                <w:rFonts w:eastAsia="Times New Roman" w:cs="Times New Roman"/>
                <w:color w:val="000000"/>
                <w:szCs w:val="26"/>
                <w:vertAlign w:val="superscript"/>
                <w:lang w:eastAsia="ru-RU"/>
              </w:rPr>
              <w:t>5B</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C</w:t>
            </w:r>
            <w:r w:rsidRPr="00963D0B">
              <w:rPr>
                <w:rFonts w:eastAsia="Times New Roman" w:cs="Times New Roman"/>
                <w:color w:val="000000"/>
                <w:szCs w:val="26"/>
                <w:vertAlign w:val="superscript"/>
                <w:lang w:eastAsia="ru-RU"/>
              </w:rPr>
              <w:t>5</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H</w:t>
            </w:r>
            <w:r w:rsidRPr="00963D0B">
              <w:rPr>
                <w:rFonts w:eastAsia="Times New Roman" w:cs="Times New Roman"/>
                <w:color w:val="000000"/>
                <w:szCs w:val="26"/>
                <w:vertAlign w:val="superscript"/>
                <w:lang w:eastAsia="ru-RU"/>
              </w:rPr>
              <w:t>5C</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963D0B">
            <w:pPr>
              <w:spacing w:line="240" w:lineRule="auto"/>
              <w:ind w:firstLine="0"/>
              <w:jc w:val="center"/>
              <w:rPr>
                <w:rFonts w:eastAsia="Times New Roman" w:cs="Times New Roman"/>
                <w:color w:val="000000"/>
                <w:szCs w:val="26"/>
                <w:lang w:eastAsia="ru-RU"/>
              </w:rPr>
            </w:pPr>
            <w:r w:rsidRPr="00963D0B">
              <w:rPr>
                <w:rFonts w:eastAsia="Times New Roman" w:cs="Times New Roman"/>
                <w:color w:val="000000"/>
                <w:szCs w:val="26"/>
                <w:lang w:eastAsia="ru-RU"/>
              </w:rPr>
              <w:t>109,5</w:t>
            </w:r>
          </w:p>
        </w:tc>
        <w:tc>
          <w:tcPr>
            <w:tcW w:w="0" w:type="auto"/>
            <w:tcBorders>
              <w:top w:val="nil"/>
              <w:left w:val="nil"/>
              <w:bottom w:val="nil"/>
              <w:right w:val="nil"/>
            </w:tcBorders>
            <w:shd w:val="clear" w:color="auto" w:fill="auto"/>
            <w:noWrap/>
            <w:vAlign w:val="bottom"/>
            <w:hideMark/>
          </w:tcPr>
          <w:p w:rsidR="006A7DC9" w:rsidRPr="00963D0B" w:rsidRDefault="006A7DC9" w:rsidP="00963D0B">
            <w:pPr>
              <w:spacing w:line="240" w:lineRule="auto"/>
              <w:ind w:firstLine="0"/>
              <w:jc w:val="center"/>
              <w:rPr>
                <w:rFonts w:eastAsia="Times New Roman" w:cs="Times New Roman"/>
                <w:color w:val="000000"/>
                <w:szCs w:val="26"/>
                <w:lang w:eastAsia="ru-RU"/>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H</w:t>
            </w:r>
            <w:r w:rsidRPr="00963D0B">
              <w:rPr>
                <w:rFonts w:eastAsia="Times New Roman" w:cs="Times New Roman"/>
                <w:color w:val="000000"/>
                <w:szCs w:val="26"/>
                <w:vertAlign w:val="superscript"/>
                <w:lang w:eastAsia="ru-RU"/>
              </w:rPr>
              <w:t>1AA</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C</w:t>
            </w:r>
            <w:r w:rsidRPr="00963D0B">
              <w:rPr>
                <w:rFonts w:eastAsia="Times New Roman" w:cs="Times New Roman"/>
                <w:color w:val="000000"/>
                <w:szCs w:val="26"/>
                <w:vertAlign w:val="superscript"/>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H</w:t>
            </w:r>
            <w:r w:rsidRPr="00963D0B">
              <w:rPr>
                <w:rFonts w:eastAsia="Times New Roman" w:cs="Times New Roman"/>
                <w:color w:val="000000"/>
                <w:szCs w:val="26"/>
                <w:vertAlign w:val="superscript"/>
                <w:lang w:eastAsia="ru-RU"/>
              </w:rPr>
              <w:t>1BD</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963D0B">
            <w:pPr>
              <w:spacing w:line="240" w:lineRule="auto"/>
              <w:ind w:firstLine="0"/>
              <w:jc w:val="center"/>
              <w:rPr>
                <w:rFonts w:eastAsia="Times New Roman" w:cs="Times New Roman"/>
                <w:color w:val="000000"/>
                <w:szCs w:val="26"/>
                <w:lang w:eastAsia="ru-RU"/>
              </w:rPr>
            </w:pPr>
            <w:r w:rsidRPr="00963D0B">
              <w:rPr>
                <w:rFonts w:eastAsia="Times New Roman" w:cs="Times New Roman"/>
                <w:color w:val="000000"/>
                <w:szCs w:val="26"/>
                <w:lang w:eastAsia="ru-RU"/>
              </w:rPr>
              <w:t>139,4</w:t>
            </w:r>
          </w:p>
        </w:tc>
      </w:tr>
      <w:tr w:rsidR="006A7DC9" w:rsidRPr="00963D0B" w:rsidTr="00B35AB9">
        <w:trPr>
          <w:trHeight w:val="31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S</w:t>
            </w:r>
            <w:r w:rsidRPr="00963D0B">
              <w:rPr>
                <w:rFonts w:eastAsia="Times New Roman" w:cs="Times New Roman"/>
                <w:color w:val="000000"/>
                <w:szCs w:val="26"/>
                <w:vertAlign w:val="superscript"/>
                <w:lang w:eastAsia="ru-RU"/>
              </w:rPr>
              <w:t>2</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C</w:t>
            </w:r>
            <w:r w:rsidRPr="00963D0B">
              <w:rPr>
                <w:rFonts w:eastAsia="Times New Roman" w:cs="Times New Roman"/>
                <w:color w:val="000000"/>
                <w:szCs w:val="26"/>
                <w:vertAlign w:val="superscript"/>
                <w:lang w:eastAsia="ru-RU"/>
              </w:rPr>
              <w:t>7</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H</w:t>
            </w:r>
            <w:r w:rsidRPr="00963D0B">
              <w:rPr>
                <w:rFonts w:eastAsia="Times New Roman" w:cs="Times New Roman"/>
                <w:color w:val="000000"/>
                <w:szCs w:val="26"/>
                <w:vertAlign w:val="superscript"/>
                <w:lang w:eastAsia="ru-RU"/>
              </w:rPr>
              <w:t>7A</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963D0B">
            <w:pPr>
              <w:spacing w:line="240" w:lineRule="auto"/>
              <w:ind w:firstLine="0"/>
              <w:jc w:val="center"/>
              <w:rPr>
                <w:rFonts w:eastAsia="Times New Roman" w:cs="Times New Roman"/>
                <w:color w:val="000000"/>
                <w:szCs w:val="26"/>
                <w:lang w:eastAsia="ru-RU"/>
              </w:rPr>
            </w:pPr>
            <w:r w:rsidRPr="00963D0B">
              <w:rPr>
                <w:rFonts w:eastAsia="Times New Roman" w:cs="Times New Roman"/>
                <w:color w:val="000000"/>
                <w:szCs w:val="26"/>
                <w:lang w:eastAsia="ru-RU"/>
              </w:rPr>
              <w:t>109,5</w:t>
            </w:r>
          </w:p>
        </w:tc>
        <w:tc>
          <w:tcPr>
            <w:tcW w:w="0" w:type="auto"/>
            <w:tcBorders>
              <w:top w:val="nil"/>
              <w:left w:val="nil"/>
              <w:bottom w:val="nil"/>
              <w:right w:val="nil"/>
            </w:tcBorders>
            <w:shd w:val="clear" w:color="auto" w:fill="auto"/>
            <w:noWrap/>
            <w:vAlign w:val="bottom"/>
            <w:hideMark/>
          </w:tcPr>
          <w:p w:rsidR="006A7DC9" w:rsidRPr="00963D0B" w:rsidRDefault="006A7DC9" w:rsidP="00963D0B">
            <w:pPr>
              <w:spacing w:line="240" w:lineRule="auto"/>
              <w:ind w:firstLine="0"/>
              <w:jc w:val="center"/>
              <w:rPr>
                <w:rFonts w:eastAsia="Times New Roman" w:cs="Times New Roman"/>
                <w:color w:val="000000"/>
                <w:szCs w:val="26"/>
                <w:lang w:eastAsia="ru-RU"/>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H</w:t>
            </w:r>
            <w:r w:rsidRPr="00963D0B">
              <w:rPr>
                <w:rFonts w:eastAsia="Times New Roman" w:cs="Times New Roman"/>
                <w:color w:val="000000"/>
                <w:szCs w:val="26"/>
                <w:vertAlign w:val="superscript"/>
                <w:lang w:eastAsia="ru-RU"/>
              </w:rPr>
              <w:t>1AB</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C</w:t>
            </w:r>
            <w:r w:rsidRPr="00963D0B">
              <w:rPr>
                <w:rFonts w:eastAsia="Times New Roman" w:cs="Times New Roman"/>
                <w:color w:val="000000"/>
                <w:szCs w:val="26"/>
                <w:vertAlign w:val="superscript"/>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H</w:t>
            </w:r>
            <w:r w:rsidRPr="00963D0B">
              <w:rPr>
                <w:rFonts w:eastAsia="Times New Roman" w:cs="Times New Roman"/>
                <w:color w:val="000000"/>
                <w:szCs w:val="26"/>
                <w:vertAlign w:val="superscript"/>
                <w:lang w:eastAsia="ru-RU"/>
              </w:rPr>
              <w:t>1BD</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963D0B">
            <w:pPr>
              <w:spacing w:line="240" w:lineRule="auto"/>
              <w:ind w:firstLine="0"/>
              <w:jc w:val="center"/>
              <w:rPr>
                <w:rFonts w:eastAsia="Times New Roman" w:cs="Times New Roman"/>
                <w:color w:val="000000"/>
                <w:szCs w:val="26"/>
                <w:lang w:eastAsia="ru-RU"/>
              </w:rPr>
            </w:pPr>
            <w:r w:rsidRPr="00963D0B">
              <w:rPr>
                <w:rFonts w:eastAsia="Times New Roman" w:cs="Times New Roman"/>
                <w:color w:val="000000"/>
                <w:szCs w:val="26"/>
                <w:lang w:eastAsia="ru-RU"/>
              </w:rPr>
              <w:t>60,0</w:t>
            </w:r>
          </w:p>
        </w:tc>
      </w:tr>
      <w:tr w:rsidR="006A7DC9" w:rsidRPr="00963D0B" w:rsidTr="00B35AB9">
        <w:trPr>
          <w:trHeight w:val="31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S</w:t>
            </w:r>
            <w:r w:rsidRPr="00963D0B">
              <w:rPr>
                <w:rFonts w:eastAsia="Times New Roman" w:cs="Times New Roman"/>
                <w:color w:val="000000"/>
                <w:szCs w:val="26"/>
                <w:vertAlign w:val="superscript"/>
                <w:lang w:eastAsia="ru-RU"/>
              </w:rPr>
              <w:t>2</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C</w:t>
            </w:r>
            <w:r w:rsidRPr="00963D0B">
              <w:rPr>
                <w:rFonts w:eastAsia="Times New Roman" w:cs="Times New Roman"/>
                <w:color w:val="000000"/>
                <w:szCs w:val="26"/>
                <w:vertAlign w:val="superscript"/>
                <w:lang w:eastAsia="ru-RU"/>
              </w:rPr>
              <w:t>7</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H</w:t>
            </w:r>
            <w:r w:rsidRPr="00963D0B">
              <w:rPr>
                <w:rFonts w:eastAsia="Times New Roman" w:cs="Times New Roman"/>
                <w:color w:val="000000"/>
                <w:szCs w:val="26"/>
                <w:vertAlign w:val="superscript"/>
                <w:lang w:eastAsia="ru-RU"/>
              </w:rPr>
              <w:t>7B</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963D0B">
            <w:pPr>
              <w:spacing w:line="240" w:lineRule="auto"/>
              <w:ind w:firstLine="0"/>
              <w:jc w:val="center"/>
              <w:rPr>
                <w:rFonts w:eastAsia="Times New Roman" w:cs="Times New Roman"/>
                <w:color w:val="000000"/>
                <w:szCs w:val="26"/>
                <w:lang w:eastAsia="ru-RU"/>
              </w:rPr>
            </w:pPr>
            <w:r w:rsidRPr="00963D0B">
              <w:rPr>
                <w:rFonts w:eastAsia="Times New Roman" w:cs="Times New Roman"/>
                <w:color w:val="000000"/>
                <w:szCs w:val="26"/>
                <w:lang w:eastAsia="ru-RU"/>
              </w:rPr>
              <w:t>109,5</w:t>
            </w:r>
          </w:p>
        </w:tc>
        <w:tc>
          <w:tcPr>
            <w:tcW w:w="0" w:type="auto"/>
            <w:tcBorders>
              <w:top w:val="nil"/>
              <w:left w:val="nil"/>
              <w:bottom w:val="nil"/>
              <w:right w:val="nil"/>
            </w:tcBorders>
            <w:shd w:val="clear" w:color="auto" w:fill="auto"/>
            <w:noWrap/>
            <w:vAlign w:val="bottom"/>
            <w:hideMark/>
          </w:tcPr>
          <w:p w:rsidR="006A7DC9" w:rsidRPr="00963D0B" w:rsidRDefault="006A7DC9" w:rsidP="00963D0B">
            <w:pPr>
              <w:spacing w:line="240" w:lineRule="auto"/>
              <w:ind w:firstLine="0"/>
              <w:jc w:val="center"/>
              <w:rPr>
                <w:rFonts w:eastAsia="Times New Roman" w:cs="Times New Roman"/>
                <w:color w:val="000000"/>
                <w:szCs w:val="26"/>
                <w:lang w:eastAsia="ru-RU"/>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H</w:t>
            </w:r>
            <w:r w:rsidRPr="00963D0B">
              <w:rPr>
                <w:rFonts w:eastAsia="Times New Roman" w:cs="Times New Roman"/>
                <w:color w:val="000000"/>
                <w:szCs w:val="26"/>
                <w:vertAlign w:val="superscript"/>
                <w:lang w:eastAsia="ru-RU"/>
              </w:rPr>
              <w:t>1BC</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C</w:t>
            </w:r>
            <w:r w:rsidRPr="00963D0B">
              <w:rPr>
                <w:rFonts w:eastAsia="Times New Roman" w:cs="Times New Roman"/>
                <w:color w:val="000000"/>
                <w:szCs w:val="26"/>
                <w:vertAlign w:val="superscript"/>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H</w:t>
            </w:r>
            <w:r w:rsidRPr="00963D0B">
              <w:rPr>
                <w:rFonts w:eastAsia="Times New Roman" w:cs="Times New Roman"/>
                <w:color w:val="000000"/>
                <w:szCs w:val="26"/>
                <w:vertAlign w:val="superscript"/>
                <w:lang w:eastAsia="ru-RU"/>
              </w:rPr>
              <w:t>1BD</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963D0B">
            <w:pPr>
              <w:spacing w:line="240" w:lineRule="auto"/>
              <w:ind w:firstLine="0"/>
              <w:jc w:val="center"/>
              <w:rPr>
                <w:rFonts w:eastAsia="Times New Roman" w:cs="Times New Roman"/>
                <w:color w:val="000000"/>
                <w:szCs w:val="26"/>
                <w:lang w:eastAsia="ru-RU"/>
              </w:rPr>
            </w:pPr>
            <w:r w:rsidRPr="00963D0B">
              <w:rPr>
                <w:rFonts w:eastAsia="Times New Roman" w:cs="Times New Roman"/>
                <w:color w:val="000000"/>
                <w:szCs w:val="26"/>
                <w:lang w:eastAsia="ru-RU"/>
              </w:rPr>
              <w:t>109,0</w:t>
            </w:r>
          </w:p>
        </w:tc>
      </w:tr>
      <w:tr w:rsidR="006A7DC9" w:rsidRPr="00963D0B" w:rsidTr="002E1AAA">
        <w:trPr>
          <w:trHeight w:val="31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lastRenderedPageBreak/>
              <w:t>H</w:t>
            </w:r>
            <w:r w:rsidRPr="00963D0B">
              <w:rPr>
                <w:rFonts w:eastAsia="Times New Roman" w:cs="Times New Roman"/>
                <w:color w:val="000000"/>
                <w:szCs w:val="26"/>
                <w:vertAlign w:val="superscript"/>
                <w:lang w:eastAsia="ru-RU"/>
              </w:rPr>
              <w:t>7A</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C</w:t>
            </w:r>
            <w:r w:rsidRPr="00963D0B">
              <w:rPr>
                <w:rFonts w:eastAsia="Times New Roman" w:cs="Times New Roman"/>
                <w:color w:val="000000"/>
                <w:szCs w:val="26"/>
                <w:vertAlign w:val="superscript"/>
                <w:lang w:eastAsia="ru-RU"/>
              </w:rPr>
              <w:t>7</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H</w:t>
            </w:r>
            <w:r w:rsidRPr="00963D0B">
              <w:rPr>
                <w:rFonts w:eastAsia="Times New Roman" w:cs="Times New Roman"/>
                <w:color w:val="000000"/>
                <w:szCs w:val="26"/>
                <w:vertAlign w:val="superscript"/>
                <w:lang w:eastAsia="ru-RU"/>
              </w:rPr>
              <w:t>7B</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963D0B">
            <w:pPr>
              <w:spacing w:line="240" w:lineRule="auto"/>
              <w:ind w:firstLine="0"/>
              <w:jc w:val="center"/>
              <w:rPr>
                <w:rFonts w:eastAsia="Times New Roman" w:cs="Times New Roman"/>
                <w:color w:val="000000"/>
                <w:szCs w:val="26"/>
                <w:lang w:eastAsia="ru-RU"/>
              </w:rPr>
            </w:pPr>
            <w:r w:rsidRPr="00963D0B">
              <w:rPr>
                <w:rFonts w:eastAsia="Times New Roman" w:cs="Times New Roman"/>
                <w:color w:val="000000"/>
                <w:szCs w:val="26"/>
                <w:lang w:eastAsia="ru-RU"/>
              </w:rPr>
              <w:t>109,5</w:t>
            </w:r>
          </w:p>
        </w:tc>
        <w:tc>
          <w:tcPr>
            <w:tcW w:w="0" w:type="auto"/>
            <w:tcBorders>
              <w:top w:val="nil"/>
              <w:left w:val="nil"/>
              <w:bottom w:val="nil"/>
              <w:right w:val="nil"/>
            </w:tcBorders>
            <w:shd w:val="clear" w:color="auto" w:fill="auto"/>
            <w:noWrap/>
            <w:vAlign w:val="bottom"/>
            <w:hideMark/>
          </w:tcPr>
          <w:p w:rsidR="006A7DC9" w:rsidRPr="00963D0B" w:rsidRDefault="006A7DC9" w:rsidP="00963D0B">
            <w:pPr>
              <w:spacing w:line="240" w:lineRule="auto"/>
              <w:ind w:firstLine="0"/>
              <w:jc w:val="center"/>
              <w:rPr>
                <w:rFonts w:eastAsia="Times New Roman" w:cs="Times New Roman"/>
                <w:color w:val="000000"/>
                <w:szCs w:val="26"/>
                <w:lang w:eastAsia="ru-RU"/>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O</w:t>
            </w:r>
            <w:r w:rsidRPr="00963D0B">
              <w:rPr>
                <w:rFonts w:eastAsia="Times New Roman" w:cs="Times New Roman"/>
                <w:color w:val="000000"/>
                <w:szCs w:val="26"/>
                <w:vertAlign w:val="superscript"/>
                <w:lang w:eastAsia="ru-RU"/>
              </w:rPr>
              <w:t>2</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C</w:t>
            </w:r>
            <w:r w:rsidRPr="00963D0B">
              <w:rPr>
                <w:rFonts w:eastAsia="Times New Roman" w:cs="Times New Roman"/>
                <w:color w:val="000000"/>
                <w:szCs w:val="26"/>
                <w:vertAlign w:val="superscript"/>
                <w:lang w:eastAsia="ru-RU"/>
              </w:rPr>
              <w:t>3</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O</w:t>
            </w:r>
            <w:r w:rsidRPr="00963D0B">
              <w:rPr>
                <w:rFonts w:eastAsia="Times New Roman" w:cs="Times New Roman"/>
                <w:color w:val="000000"/>
                <w:szCs w:val="26"/>
                <w:vertAlign w:val="superscript"/>
                <w:lang w:eastAsia="ru-RU"/>
              </w:rPr>
              <w:t>3</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963D0B">
            <w:pPr>
              <w:spacing w:line="240" w:lineRule="auto"/>
              <w:ind w:firstLine="0"/>
              <w:jc w:val="center"/>
              <w:rPr>
                <w:rFonts w:eastAsia="Times New Roman" w:cs="Times New Roman"/>
                <w:color w:val="000000"/>
                <w:szCs w:val="26"/>
                <w:lang w:eastAsia="ru-RU"/>
              </w:rPr>
            </w:pPr>
            <w:r w:rsidRPr="00963D0B">
              <w:rPr>
                <w:rFonts w:eastAsia="Times New Roman" w:cs="Times New Roman"/>
                <w:color w:val="000000"/>
                <w:szCs w:val="26"/>
                <w:lang w:eastAsia="ru-RU"/>
              </w:rPr>
              <w:t>58(5)</w:t>
            </w:r>
          </w:p>
        </w:tc>
      </w:tr>
      <w:tr w:rsidR="006A7DC9" w:rsidRPr="00963D0B" w:rsidTr="002E1AAA">
        <w:trPr>
          <w:trHeight w:val="31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S</w:t>
            </w:r>
            <w:r w:rsidRPr="00963D0B">
              <w:rPr>
                <w:rFonts w:eastAsia="Times New Roman" w:cs="Times New Roman"/>
                <w:color w:val="000000"/>
                <w:szCs w:val="26"/>
                <w:vertAlign w:val="superscript"/>
                <w:lang w:eastAsia="ru-RU"/>
              </w:rPr>
              <w:t>2</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C</w:t>
            </w:r>
            <w:r w:rsidRPr="00963D0B">
              <w:rPr>
                <w:rFonts w:eastAsia="Times New Roman" w:cs="Times New Roman"/>
                <w:color w:val="000000"/>
                <w:szCs w:val="26"/>
                <w:vertAlign w:val="superscript"/>
                <w:lang w:eastAsia="ru-RU"/>
              </w:rPr>
              <w:t>7</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H</w:t>
            </w:r>
            <w:r w:rsidRPr="00963D0B">
              <w:rPr>
                <w:rFonts w:eastAsia="Times New Roman" w:cs="Times New Roman"/>
                <w:color w:val="000000"/>
                <w:szCs w:val="26"/>
                <w:vertAlign w:val="superscript"/>
                <w:lang w:eastAsia="ru-RU"/>
              </w:rPr>
              <w:t>7C</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963D0B">
            <w:pPr>
              <w:spacing w:line="240" w:lineRule="auto"/>
              <w:ind w:firstLine="0"/>
              <w:jc w:val="center"/>
              <w:rPr>
                <w:rFonts w:eastAsia="Times New Roman" w:cs="Times New Roman"/>
                <w:color w:val="000000"/>
                <w:szCs w:val="26"/>
                <w:lang w:eastAsia="ru-RU"/>
              </w:rPr>
            </w:pPr>
            <w:r w:rsidRPr="00963D0B">
              <w:rPr>
                <w:rFonts w:eastAsia="Times New Roman" w:cs="Times New Roman"/>
                <w:color w:val="000000"/>
                <w:szCs w:val="26"/>
                <w:lang w:eastAsia="ru-RU"/>
              </w:rPr>
              <w:t>109,5</w:t>
            </w:r>
          </w:p>
        </w:tc>
        <w:tc>
          <w:tcPr>
            <w:tcW w:w="0" w:type="auto"/>
            <w:tcBorders>
              <w:top w:val="nil"/>
              <w:left w:val="nil"/>
              <w:bottom w:val="nil"/>
              <w:right w:val="nil"/>
            </w:tcBorders>
            <w:shd w:val="clear" w:color="auto" w:fill="auto"/>
            <w:noWrap/>
            <w:vAlign w:val="bottom"/>
            <w:hideMark/>
          </w:tcPr>
          <w:p w:rsidR="006A7DC9" w:rsidRPr="00963D0B" w:rsidRDefault="006A7DC9" w:rsidP="00963D0B">
            <w:pPr>
              <w:spacing w:line="240" w:lineRule="auto"/>
              <w:ind w:firstLine="0"/>
              <w:jc w:val="center"/>
              <w:rPr>
                <w:rFonts w:eastAsia="Times New Roman" w:cs="Times New Roman"/>
                <w:color w:val="000000"/>
                <w:szCs w:val="26"/>
                <w:lang w:eastAsia="ru-RU"/>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O</w:t>
            </w:r>
            <w:r w:rsidRPr="00963D0B">
              <w:rPr>
                <w:rFonts w:eastAsia="Times New Roman" w:cs="Times New Roman"/>
                <w:color w:val="000000"/>
                <w:szCs w:val="26"/>
                <w:vertAlign w:val="superscript"/>
                <w:lang w:eastAsia="ru-RU"/>
              </w:rPr>
              <w:t>2</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C</w:t>
            </w:r>
            <w:r w:rsidRPr="00963D0B">
              <w:rPr>
                <w:rFonts w:eastAsia="Times New Roman" w:cs="Times New Roman"/>
                <w:color w:val="000000"/>
                <w:szCs w:val="26"/>
                <w:vertAlign w:val="superscript"/>
                <w:lang w:eastAsia="ru-RU"/>
              </w:rPr>
              <w:t>3</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C</w:t>
            </w:r>
            <w:r w:rsidRPr="00963D0B">
              <w:rPr>
                <w:rFonts w:eastAsia="Times New Roman" w:cs="Times New Roman"/>
                <w:color w:val="000000"/>
                <w:szCs w:val="26"/>
                <w:vertAlign w:val="superscript"/>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963D0B">
            <w:pPr>
              <w:spacing w:line="240" w:lineRule="auto"/>
              <w:ind w:firstLine="0"/>
              <w:jc w:val="center"/>
              <w:rPr>
                <w:rFonts w:eastAsia="Times New Roman" w:cs="Times New Roman"/>
                <w:color w:val="000000"/>
                <w:szCs w:val="26"/>
                <w:lang w:eastAsia="ru-RU"/>
              </w:rPr>
            </w:pPr>
            <w:r w:rsidRPr="00963D0B">
              <w:rPr>
                <w:rFonts w:eastAsia="Times New Roman" w:cs="Times New Roman"/>
                <w:color w:val="000000"/>
                <w:szCs w:val="26"/>
                <w:lang w:eastAsia="ru-RU"/>
              </w:rPr>
              <w:t>112,4(14)</w:t>
            </w:r>
          </w:p>
        </w:tc>
      </w:tr>
      <w:tr w:rsidR="006A7DC9" w:rsidRPr="00963D0B" w:rsidTr="002E1AAA">
        <w:trPr>
          <w:trHeight w:val="31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H</w:t>
            </w:r>
            <w:r w:rsidRPr="00963D0B">
              <w:rPr>
                <w:rFonts w:eastAsia="Times New Roman" w:cs="Times New Roman"/>
                <w:color w:val="000000"/>
                <w:szCs w:val="26"/>
                <w:vertAlign w:val="superscript"/>
                <w:lang w:eastAsia="ru-RU"/>
              </w:rPr>
              <w:t>7A</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C</w:t>
            </w:r>
            <w:r w:rsidRPr="00963D0B">
              <w:rPr>
                <w:rFonts w:eastAsia="Times New Roman" w:cs="Times New Roman"/>
                <w:color w:val="000000"/>
                <w:szCs w:val="26"/>
                <w:vertAlign w:val="superscript"/>
                <w:lang w:eastAsia="ru-RU"/>
              </w:rPr>
              <w:t>7</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H</w:t>
            </w:r>
            <w:r w:rsidRPr="00963D0B">
              <w:rPr>
                <w:rFonts w:eastAsia="Times New Roman" w:cs="Times New Roman"/>
                <w:color w:val="000000"/>
                <w:szCs w:val="26"/>
                <w:vertAlign w:val="superscript"/>
                <w:lang w:eastAsia="ru-RU"/>
              </w:rPr>
              <w:t>7C</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963D0B">
            <w:pPr>
              <w:spacing w:line="240" w:lineRule="auto"/>
              <w:ind w:firstLine="0"/>
              <w:jc w:val="center"/>
              <w:rPr>
                <w:rFonts w:eastAsia="Times New Roman" w:cs="Times New Roman"/>
                <w:color w:val="000000"/>
                <w:szCs w:val="26"/>
                <w:lang w:eastAsia="ru-RU"/>
              </w:rPr>
            </w:pPr>
            <w:r w:rsidRPr="00963D0B">
              <w:rPr>
                <w:rFonts w:eastAsia="Times New Roman" w:cs="Times New Roman"/>
                <w:color w:val="000000"/>
                <w:szCs w:val="26"/>
                <w:lang w:eastAsia="ru-RU"/>
              </w:rPr>
              <w:t>109,5</w:t>
            </w:r>
          </w:p>
        </w:tc>
        <w:tc>
          <w:tcPr>
            <w:tcW w:w="0" w:type="auto"/>
            <w:tcBorders>
              <w:top w:val="nil"/>
              <w:left w:val="nil"/>
              <w:bottom w:val="nil"/>
              <w:right w:val="nil"/>
            </w:tcBorders>
            <w:shd w:val="clear" w:color="auto" w:fill="auto"/>
            <w:noWrap/>
            <w:vAlign w:val="bottom"/>
            <w:hideMark/>
          </w:tcPr>
          <w:p w:rsidR="006A7DC9" w:rsidRPr="00963D0B" w:rsidRDefault="006A7DC9" w:rsidP="00963D0B">
            <w:pPr>
              <w:spacing w:line="240" w:lineRule="auto"/>
              <w:ind w:firstLine="0"/>
              <w:jc w:val="center"/>
              <w:rPr>
                <w:rFonts w:eastAsia="Times New Roman" w:cs="Times New Roman"/>
                <w:color w:val="000000"/>
                <w:szCs w:val="26"/>
                <w:lang w:eastAsia="ru-RU"/>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O</w:t>
            </w:r>
            <w:r w:rsidRPr="00963D0B">
              <w:rPr>
                <w:rFonts w:eastAsia="Times New Roman" w:cs="Times New Roman"/>
                <w:color w:val="000000"/>
                <w:szCs w:val="26"/>
                <w:vertAlign w:val="superscript"/>
                <w:lang w:eastAsia="ru-RU"/>
              </w:rPr>
              <w:t>3</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C</w:t>
            </w:r>
            <w:r w:rsidRPr="00963D0B">
              <w:rPr>
                <w:rFonts w:eastAsia="Times New Roman" w:cs="Times New Roman"/>
                <w:color w:val="000000"/>
                <w:szCs w:val="26"/>
                <w:vertAlign w:val="superscript"/>
                <w:lang w:eastAsia="ru-RU"/>
              </w:rPr>
              <w:t>3</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C</w:t>
            </w:r>
            <w:r w:rsidRPr="00963D0B">
              <w:rPr>
                <w:rFonts w:eastAsia="Times New Roman" w:cs="Times New Roman"/>
                <w:color w:val="000000"/>
                <w:szCs w:val="26"/>
                <w:vertAlign w:val="superscript"/>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963D0B">
            <w:pPr>
              <w:spacing w:line="240" w:lineRule="auto"/>
              <w:ind w:firstLine="0"/>
              <w:jc w:val="center"/>
              <w:rPr>
                <w:rFonts w:eastAsia="Times New Roman" w:cs="Times New Roman"/>
                <w:color w:val="000000"/>
                <w:szCs w:val="26"/>
                <w:lang w:eastAsia="ru-RU"/>
              </w:rPr>
            </w:pPr>
            <w:r w:rsidRPr="00963D0B">
              <w:rPr>
                <w:rFonts w:eastAsia="Times New Roman" w:cs="Times New Roman"/>
                <w:color w:val="000000"/>
                <w:szCs w:val="26"/>
                <w:lang w:eastAsia="ru-RU"/>
              </w:rPr>
              <w:t>105(5)</w:t>
            </w:r>
          </w:p>
        </w:tc>
      </w:tr>
      <w:tr w:rsidR="006A7DC9" w:rsidRPr="00963D0B" w:rsidTr="002E1AAA">
        <w:trPr>
          <w:trHeight w:val="31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H</w:t>
            </w:r>
            <w:r w:rsidRPr="00963D0B">
              <w:rPr>
                <w:rFonts w:eastAsia="Times New Roman" w:cs="Times New Roman"/>
                <w:color w:val="000000"/>
                <w:szCs w:val="26"/>
                <w:vertAlign w:val="superscript"/>
                <w:lang w:eastAsia="ru-RU"/>
              </w:rPr>
              <w:t>7B</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C</w:t>
            </w:r>
            <w:r w:rsidRPr="00963D0B">
              <w:rPr>
                <w:rFonts w:eastAsia="Times New Roman" w:cs="Times New Roman"/>
                <w:color w:val="000000"/>
                <w:szCs w:val="26"/>
                <w:vertAlign w:val="superscript"/>
                <w:lang w:eastAsia="ru-RU"/>
              </w:rPr>
              <w:t>7</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H</w:t>
            </w:r>
            <w:r w:rsidRPr="00963D0B">
              <w:rPr>
                <w:rFonts w:eastAsia="Times New Roman" w:cs="Times New Roman"/>
                <w:color w:val="000000"/>
                <w:szCs w:val="26"/>
                <w:vertAlign w:val="superscript"/>
                <w:lang w:eastAsia="ru-RU"/>
              </w:rPr>
              <w:t>7C</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963D0B">
            <w:pPr>
              <w:spacing w:line="240" w:lineRule="auto"/>
              <w:ind w:firstLine="0"/>
              <w:jc w:val="center"/>
              <w:rPr>
                <w:rFonts w:eastAsia="Times New Roman" w:cs="Times New Roman"/>
                <w:color w:val="000000"/>
                <w:szCs w:val="26"/>
                <w:lang w:eastAsia="ru-RU"/>
              </w:rPr>
            </w:pPr>
            <w:r w:rsidRPr="00963D0B">
              <w:rPr>
                <w:rFonts w:eastAsia="Times New Roman" w:cs="Times New Roman"/>
                <w:color w:val="000000"/>
                <w:szCs w:val="26"/>
                <w:lang w:eastAsia="ru-RU"/>
              </w:rPr>
              <w:t>109,5</w:t>
            </w:r>
          </w:p>
        </w:tc>
        <w:tc>
          <w:tcPr>
            <w:tcW w:w="0" w:type="auto"/>
            <w:tcBorders>
              <w:top w:val="nil"/>
              <w:left w:val="nil"/>
              <w:bottom w:val="nil"/>
              <w:right w:val="nil"/>
            </w:tcBorders>
            <w:shd w:val="clear" w:color="auto" w:fill="auto"/>
            <w:noWrap/>
            <w:vAlign w:val="bottom"/>
            <w:hideMark/>
          </w:tcPr>
          <w:p w:rsidR="006A7DC9" w:rsidRPr="00963D0B" w:rsidRDefault="006A7DC9" w:rsidP="00963D0B">
            <w:pPr>
              <w:spacing w:line="240" w:lineRule="auto"/>
              <w:ind w:firstLine="0"/>
              <w:jc w:val="center"/>
              <w:rPr>
                <w:rFonts w:eastAsia="Times New Roman" w:cs="Times New Roman"/>
                <w:color w:val="000000"/>
                <w:szCs w:val="26"/>
                <w:lang w:eastAsia="ru-RU"/>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O</w:t>
            </w:r>
            <w:r w:rsidRPr="00963D0B">
              <w:rPr>
                <w:rFonts w:eastAsia="Times New Roman" w:cs="Times New Roman"/>
                <w:color w:val="000000"/>
                <w:szCs w:val="26"/>
                <w:vertAlign w:val="superscript"/>
                <w:lang w:eastAsia="ru-RU"/>
              </w:rPr>
              <w:t>2</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C</w:t>
            </w:r>
            <w:r w:rsidRPr="00963D0B">
              <w:rPr>
                <w:rFonts w:eastAsia="Times New Roman" w:cs="Times New Roman"/>
                <w:color w:val="000000"/>
                <w:szCs w:val="26"/>
                <w:vertAlign w:val="superscript"/>
                <w:lang w:eastAsia="ru-RU"/>
              </w:rPr>
              <w:t>3</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H</w:t>
            </w:r>
            <w:r w:rsidRPr="00963D0B">
              <w:rPr>
                <w:rFonts w:eastAsia="Times New Roman" w:cs="Times New Roman"/>
                <w:color w:val="000000"/>
                <w:szCs w:val="26"/>
                <w:vertAlign w:val="superscript"/>
                <w:lang w:eastAsia="ru-RU"/>
              </w:rPr>
              <w:t>3AA</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963D0B">
            <w:pPr>
              <w:spacing w:line="240" w:lineRule="auto"/>
              <w:ind w:firstLine="0"/>
              <w:jc w:val="center"/>
              <w:rPr>
                <w:rFonts w:eastAsia="Times New Roman" w:cs="Times New Roman"/>
                <w:color w:val="000000"/>
                <w:szCs w:val="26"/>
                <w:lang w:eastAsia="ru-RU"/>
              </w:rPr>
            </w:pPr>
            <w:r w:rsidRPr="00963D0B">
              <w:rPr>
                <w:rFonts w:eastAsia="Times New Roman" w:cs="Times New Roman"/>
                <w:color w:val="000000"/>
                <w:szCs w:val="26"/>
                <w:lang w:eastAsia="ru-RU"/>
              </w:rPr>
              <w:t>109,1</w:t>
            </w:r>
          </w:p>
        </w:tc>
      </w:tr>
      <w:tr w:rsidR="006A7DC9" w:rsidRPr="00963D0B" w:rsidTr="002E1AAA">
        <w:trPr>
          <w:trHeight w:val="31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S</w:t>
            </w:r>
            <w:r w:rsidRPr="00963D0B">
              <w:rPr>
                <w:rFonts w:eastAsia="Times New Roman" w:cs="Times New Roman"/>
                <w:color w:val="000000"/>
                <w:szCs w:val="26"/>
                <w:vertAlign w:val="superscript"/>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C</w:t>
            </w:r>
            <w:r w:rsidRPr="00963D0B">
              <w:rPr>
                <w:rFonts w:eastAsia="Times New Roman" w:cs="Times New Roman"/>
                <w:color w:val="000000"/>
                <w:szCs w:val="26"/>
                <w:vertAlign w:val="superscript"/>
                <w:lang w:eastAsia="ru-RU"/>
              </w:rPr>
              <w:t>9</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H</w:t>
            </w:r>
            <w:r w:rsidRPr="00963D0B">
              <w:rPr>
                <w:rFonts w:eastAsia="Times New Roman" w:cs="Times New Roman"/>
                <w:color w:val="000000"/>
                <w:szCs w:val="26"/>
                <w:vertAlign w:val="superscript"/>
                <w:lang w:eastAsia="ru-RU"/>
              </w:rPr>
              <w:t>9A</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963D0B">
            <w:pPr>
              <w:spacing w:line="240" w:lineRule="auto"/>
              <w:ind w:firstLine="0"/>
              <w:jc w:val="center"/>
              <w:rPr>
                <w:rFonts w:eastAsia="Times New Roman" w:cs="Times New Roman"/>
                <w:color w:val="000000"/>
                <w:szCs w:val="26"/>
                <w:lang w:eastAsia="ru-RU"/>
              </w:rPr>
            </w:pPr>
            <w:r w:rsidRPr="00963D0B">
              <w:rPr>
                <w:rFonts w:eastAsia="Times New Roman" w:cs="Times New Roman"/>
                <w:color w:val="000000"/>
                <w:szCs w:val="26"/>
                <w:lang w:eastAsia="ru-RU"/>
              </w:rPr>
              <w:t>109,5</w:t>
            </w:r>
          </w:p>
        </w:tc>
        <w:tc>
          <w:tcPr>
            <w:tcW w:w="0" w:type="auto"/>
            <w:tcBorders>
              <w:top w:val="nil"/>
              <w:left w:val="nil"/>
              <w:bottom w:val="nil"/>
              <w:right w:val="nil"/>
            </w:tcBorders>
            <w:shd w:val="clear" w:color="auto" w:fill="auto"/>
            <w:noWrap/>
            <w:vAlign w:val="bottom"/>
            <w:hideMark/>
          </w:tcPr>
          <w:p w:rsidR="006A7DC9" w:rsidRPr="00963D0B" w:rsidRDefault="006A7DC9" w:rsidP="00963D0B">
            <w:pPr>
              <w:spacing w:line="240" w:lineRule="auto"/>
              <w:ind w:firstLine="0"/>
              <w:jc w:val="center"/>
              <w:rPr>
                <w:rFonts w:eastAsia="Times New Roman" w:cs="Times New Roman"/>
                <w:color w:val="000000"/>
                <w:szCs w:val="26"/>
                <w:lang w:eastAsia="ru-RU"/>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O</w:t>
            </w:r>
            <w:r w:rsidRPr="00963D0B">
              <w:rPr>
                <w:rFonts w:eastAsia="Times New Roman" w:cs="Times New Roman"/>
                <w:color w:val="000000"/>
                <w:szCs w:val="26"/>
                <w:vertAlign w:val="superscript"/>
                <w:lang w:eastAsia="ru-RU"/>
              </w:rPr>
              <w:t>3</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C</w:t>
            </w:r>
            <w:r w:rsidRPr="00963D0B">
              <w:rPr>
                <w:rFonts w:eastAsia="Times New Roman" w:cs="Times New Roman"/>
                <w:color w:val="000000"/>
                <w:szCs w:val="26"/>
                <w:vertAlign w:val="superscript"/>
                <w:lang w:eastAsia="ru-RU"/>
              </w:rPr>
              <w:t>3</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H</w:t>
            </w:r>
            <w:r w:rsidRPr="00963D0B">
              <w:rPr>
                <w:rFonts w:eastAsia="Times New Roman" w:cs="Times New Roman"/>
                <w:color w:val="000000"/>
                <w:szCs w:val="26"/>
                <w:vertAlign w:val="superscript"/>
                <w:lang w:eastAsia="ru-RU"/>
              </w:rPr>
              <w:t>3AA</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963D0B">
            <w:pPr>
              <w:spacing w:line="240" w:lineRule="auto"/>
              <w:ind w:firstLine="0"/>
              <w:jc w:val="center"/>
              <w:rPr>
                <w:rFonts w:eastAsia="Times New Roman" w:cs="Times New Roman"/>
                <w:color w:val="000000"/>
                <w:szCs w:val="26"/>
                <w:lang w:eastAsia="ru-RU"/>
              </w:rPr>
            </w:pPr>
            <w:r w:rsidRPr="00963D0B">
              <w:rPr>
                <w:rFonts w:eastAsia="Times New Roman" w:cs="Times New Roman"/>
                <w:color w:val="000000"/>
                <w:szCs w:val="26"/>
                <w:lang w:eastAsia="ru-RU"/>
              </w:rPr>
              <w:t>57,4</w:t>
            </w:r>
          </w:p>
        </w:tc>
      </w:tr>
      <w:tr w:rsidR="006A7DC9" w:rsidRPr="00963D0B" w:rsidTr="002E1AAA">
        <w:trPr>
          <w:trHeight w:val="31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S</w:t>
            </w:r>
            <w:r w:rsidRPr="00963D0B">
              <w:rPr>
                <w:rFonts w:eastAsia="Times New Roman" w:cs="Times New Roman"/>
                <w:color w:val="000000"/>
                <w:szCs w:val="26"/>
                <w:vertAlign w:val="superscript"/>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C</w:t>
            </w:r>
            <w:r w:rsidRPr="00963D0B">
              <w:rPr>
                <w:rFonts w:eastAsia="Times New Roman" w:cs="Times New Roman"/>
                <w:color w:val="000000"/>
                <w:szCs w:val="26"/>
                <w:vertAlign w:val="superscript"/>
                <w:lang w:eastAsia="ru-RU"/>
              </w:rPr>
              <w:t>9</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H</w:t>
            </w:r>
            <w:r w:rsidRPr="00963D0B">
              <w:rPr>
                <w:rFonts w:eastAsia="Times New Roman" w:cs="Times New Roman"/>
                <w:color w:val="000000"/>
                <w:szCs w:val="26"/>
                <w:vertAlign w:val="superscript"/>
                <w:lang w:eastAsia="ru-RU"/>
              </w:rPr>
              <w:t>9B</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963D0B">
            <w:pPr>
              <w:spacing w:line="240" w:lineRule="auto"/>
              <w:ind w:firstLine="0"/>
              <w:jc w:val="center"/>
              <w:rPr>
                <w:rFonts w:eastAsia="Times New Roman" w:cs="Times New Roman"/>
                <w:color w:val="000000"/>
                <w:szCs w:val="26"/>
                <w:lang w:eastAsia="ru-RU"/>
              </w:rPr>
            </w:pPr>
            <w:r w:rsidRPr="00963D0B">
              <w:rPr>
                <w:rFonts w:eastAsia="Times New Roman" w:cs="Times New Roman"/>
                <w:color w:val="000000"/>
                <w:szCs w:val="26"/>
                <w:lang w:eastAsia="ru-RU"/>
              </w:rPr>
              <w:t>109,5</w:t>
            </w:r>
          </w:p>
        </w:tc>
        <w:tc>
          <w:tcPr>
            <w:tcW w:w="0" w:type="auto"/>
            <w:tcBorders>
              <w:top w:val="nil"/>
              <w:left w:val="nil"/>
              <w:bottom w:val="nil"/>
              <w:right w:val="nil"/>
            </w:tcBorders>
            <w:shd w:val="clear" w:color="auto" w:fill="auto"/>
            <w:noWrap/>
            <w:vAlign w:val="bottom"/>
            <w:hideMark/>
          </w:tcPr>
          <w:p w:rsidR="006A7DC9" w:rsidRPr="00963D0B" w:rsidRDefault="006A7DC9" w:rsidP="00963D0B">
            <w:pPr>
              <w:spacing w:line="240" w:lineRule="auto"/>
              <w:ind w:firstLine="0"/>
              <w:jc w:val="center"/>
              <w:rPr>
                <w:rFonts w:eastAsia="Times New Roman" w:cs="Times New Roman"/>
                <w:color w:val="000000"/>
                <w:szCs w:val="26"/>
                <w:lang w:eastAsia="ru-RU"/>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C</w:t>
            </w:r>
            <w:r w:rsidRPr="00963D0B">
              <w:rPr>
                <w:rFonts w:eastAsia="Times New Roman" w:cs="Times New Roman"/>
                <w:color w:val="000000"/>
                <w:szCs w:val="26"/>
                <w:vertAlign w:val="superscript"/>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C</w:t>
            </w:r>
            <w:r w:rsidRPr="00963D0B">
              <w:rPr>
                <w:rFonts w:eastAsia="Times New Roman" w:cs="Times New Roman"/>
                <w:color w:val="000000"/>
                <w:szCs w:val="26"/>
                <w:vertAlign w:val="superscript"/>
                <w:lang w:eastAsia="ru-RU"/>
              </w:rPr>
              <w:t>3</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H</w:t>
            </w:r>
            <w:r w:rsidRPr="00963D0B">
              <w:rPr>
                <w:rFonts w:eastAsia="Times New Roman" w:cs="Times New Roman"/>
                <w:color w:val="000000"/>
                <w:szCs w:val="26"/>
                <w:vertAlign w:val="superscript"/>
                <w:lang w:eastAsia="ru-RU"/>
              </w:rPr>
              <w:t>3AA</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963D0B">
            <w:pPr>
              <w:spacing w:line="240" w:lineRule="auto"/>
              <w:ind w:firstLine="0"/>
              <w:jc w:val="center"/>
              <w:rPr>
                <w:rFonts w:eastAsia="Times New Roman" w:cs="Times New Roman"/>
                <w:color w:val="000000"/>
                <w:szCs w:val="26"/>
                <w:lang w:eastAsia="ru-RU"/>
              </w:rPr>
            </w:pPr>
            <w:r w:rsidRPr="00963D0B">
              <w:rPr>
                <w:rFonts w:eastAsia="Times New Roman" w:cs="Times New Roman"/>
                <w:color w:val="000000"/>
                <w:szCs w:val="26"/>
                <w:lang w:eastAsia="ru-RU"/>
              </w:rPr>
              <w:t>109,1</w:t>
            </w:r>
          </w:p>
        </w:tc>
      </w:tr>
      <w:tr w:rsidR="006A7DC9" w:rsidRPr="00963D0B" w:rsidTr="002E1AAA">
        <w:trPr>
          <w:trHeight w:val="31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H</w:t>
            </w:r>
            <w:r w:rsidRPr="00963D0B">
              <w:rPr>
                <w:rFonts w:eastAsia="Times New Roman" w:cs="Times New Roman"/>
                <w:color w:val="000000"/>
                <w:szCs w:val="26"/>
                <w:vertAlign w:val="superscript"/>
                <w:lang w:eastAsia="ru-RU"/>
              </w:rPr>
              <w:t>9A</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C</w:t>
            </w:r>
            <w:r w:rsidRPr="00963D0B">
              <w:rPr>
                <w:rFonts w:eastAsia="Times New Roman" w:cs="Times New Roman"/>
                <w:color w:val="000000"/>
                <w:szCs w:val="26"/>
                <w:vertAlign w:val="superscript"/>
                <w:lang w:eastAsia="ru-RU"/>
              </w:rPr>
              <w:t>9</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H</w:t>
            </w:r>
            <w:r w:rsidRPr="00963D0B">
              <w:rPr>
                <w:rFonts w:eastAsia="Times New Roman" w:cs="Times New Roman"/>
                <w:color w:val="000000"/>
                <w:szCs w:val="26"/>
                <w:vertAlign w:val="superscript"/>
                <w:lang w:eastAsia="ru-RU"/>
              </w:rPr>
              <w:t>9B</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963D0B">
            <w:pPr>
              <w:spacing w:line="240" w:lineRule="auto"/>
              <w:ind w:firstLine="0"/>
              <w:jc w:val="center"/>
              <w:rPr>
                <w:rFonts w:eastAsia="Times New Roman" w:cs="Times New Roman"/>
                <w:color w:val="000000"/>
                <w:szCs w:val="26"/>
                <w:lang w:eastAsia="ru-RU"/>
              </w:rPr>
            </w:pPr>
            <w:r w:rsidRPr="00963D0B">
              <w:rPr>
                <w:rFonts w:eastAsia="Times New Roman" w:cs="Times New Roman"/>
                <w:color w:val="000000"/>
                <w:szCs w:val="26"/>
                <w:lang w:eastAsia="ru-RU"/>
              </w:rPr>
              <w:t>109,5</w:t>
            </w:r>
          </w:p>
        </w:tc>
        <w:tc>
          <w:tcPr>
            <w:tcW w:w="0" w:type="auto"/>
            <w:tcBorders>
              <w:top w:val="nil"/>
              <w:left w:val="nil"/>
              <w:bottom w:val="nil"/>
              <w:right w:val="nil"/>
            </w:tcBorders>
            <w:shd w:val="clear" w:color="auto" w:fill="auto"/>
            <w:noWrap/>
            <w:vAlign w:val="bottom"/>
            <w:hideMark/>
          </w:tcPr>
          <w:p w:rsidR="006A7DC9" w:rsidRPr="00963D0B" w:rsidRDefault="006A7DC9" w:rsidP="00963D0B">
            <w:pPr>
              <w:spacing w:line="240" w:lineRule="auto"/>
              <w:ind w:firstLine="0"/>
              <w:jc w:val="center"/>
              <w:rPr>
                <w:rFonts w:eastAsia="Times New Roman" w:cs="Times New Roman"/>
                <w:color w:val="000000"/>
                <w:szCs w:val="26"/>
                <w:lang w:eastAsia="ru-RU"/>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O</w:t>
            </w:r>
            <w:r w:rsidRPr="00963D0B">
              <w:rPr>
                <w:rFonts w:eastAsia="Times New Roman" w:cs="Times New Roman"/>
                <w:color w:val="000000"/>
                <w:szCs w:val="26"/>
                <w:vertAlign w:val="superscript"/>
                <w:lang w:eastAsia="ru-RU"/>
              </w:rPr>
              <w:t>2</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C</w:t>
            </w:r>
            <w:r w:rsidRPr="00963D0B">
              <w:rPr>
                <w:rFonts w:eastAsia="Times New Roman" w:cs="Times New Roman"/>
                <w:color w:val="000000"/>
                <w:szCs w:val="26"/>
                <w:vertAlign w:val="superscript"/>
                <w:lang w:eastAsia="ru-RU"/>
              </w:rPr>
              <w:t>3</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H</w:t>
            </w:r>
            <w:r w:rsidRPr="00963D0B">
              <w:rPr>
                <w:rFonts w:eastAsia="Times New Roman" w:cs="Times New Roman"/>
                <w:color w:val="000000"/>
                <w:szCs w:val="26"/>
                <w:vertAlign w:val="superscript"/>
                <w:lang w:eastAsia="ru-RU"/>
              </w:rPr>
              <w:t>3AB</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963D0B">
            <w:pPr>
              <w:spacing w:line="240" w:lineRule="auto"/>
              <w:ind w:firstLine="0"/>
              <w:jc w:val="center"/>
              <w:rPr>
                <w:rFonts w:eastAsia="Times New Roman" w:cs="Times New Roman"/>
                <w:color w:val="000000"/>
                <w:szCs w:val="26"/>
                <w:lang w:eastAsia="ru-RU"/>
              </w:rPr>
            </w:pPr>
            <w:r w:rsidRPr="00963D0B">
              <w:rPr>
                <w:rFonts w:eastAsia="Times New Roman" w:cs="Times New Roman"/>
                <w:color w:val="000000"/>
                <w:szCs w:val="26"/>
                <w:lang w:eastAsia="ru-RU"/>
              </w:rPr>
              <w:t>109,1</w:t>
            </w:r>
          </w:p>
        </w:tc>
      </w:tr>
      <w:tr w:rsidR="006A7DC9" w:rsidRPr="00963D0B" w:rsidTr="002E1AAA">
        <w:trPr>
          <w:trHeight w:val="31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S</w:t>
            </w:r>
            <w:r w:rsidRPr="00963D0B">
              <w:rPr>
                <w:rFonts w:eastAsia="Times New Roman" w:cs="Times New Roman"/>
                <w:color w:val="000000"/>
                <w:szCs w:val="26"/>
                <w:vertAlign w:val="superscript"/>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C</w:t>
            </w:r>
            <w:r w:rsidRPr="00963D0B">
              <w:rPr>
                <w:rFonts w:eastAsia="Times New Roman" w:cs="Times New Roman"/>
                <w:color w:val="000000"/>
                <w:szCs w:val="26"/>
                <w:vertAlign w:val="superscript"/>
                <w:lang w:eastAsia="ru-RU"/>
              </w:rPr>
              <w:t>9</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H</w:t>
            </w:r>
            <w:r w:rsidRPr="00963D0B">
              <w:rPr>
                <w:rFonts w:eastAsia="Times New Roman" w:cs="Times New Roman"/>
                <w:color w:val="000000"/>
                <w:szCs w:val="26"/>
                <w:vertAlign w:val="superscript"/>
                <w:lang w:eastAsia="ru-RU"/>
              </w:rPr>
              <w:t>9C</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963D0B">
            <w:pPr>
              <w:spacing w:line="240" w:lineRule="auto"/>
              <w:ind w:firstLine="0"/>
              <w:jc w:val="center"/>
              <w:rPr>
                <w:rFonts w:eastAsia="Times New Roman" w:cs="Times New Roman"/>
                <w:color w:val="000000"/>
                <w:szCs w:val="26"/>
                <w:lang w:eastAsia="ru-RU"/>
              </w:rPr>
            </w:pPr>
            <w:r w:rsidRPr="00963D0B">
              <w:rPr>
                <w:rFonts w:eastAsia="Times New Roman" w:cs="Times New Roman"/>
                <w:color w:val="000000"/>
                <w:szCs w:val="26"/>
                <w:lang w:eastAsia="ru-RU"/>
              </w:rPr>
              <w:t>109,5</w:t>
            </w:r>
          </w:p>
        </w:tc>
        <w:tc>
          <w:tcPr>
            <w:tcW w:w="0" w:type="auto"/>
            <w:tcBorders>
              <w:top w:val="nil"/>
              <w:left w:val="nil"/>
              <w:bottom w:val="nil"/>
              <w:right w:val="nil"/>
            </w:tcBorders>
            <w:shd w:val="clear" w:color="auto" w:fill="auto"/>
            <w:noWrap/>
            <w:vAlign w:val="bottom"/>
            <w:hideMark/>
          </w:tcPr>
          <w:p w:rsidR="006A7DC9" w:rsidRPr="00963D0B" w:rsidRDefault="006A7DC9" w:rsidP="00963D0B">
            <w:pPr>
              <w:spacing w:line="240" w:lineRule="auto"/>
              <w:ind w:firstLine="0"/>
              <w:jc w:val="center"/>
              <w:rPr>
                <w:rFonts w:eastAsia="Times New Roman" w:cs="Times New Roman"/>
                <w:color w:val="000000"/>
                <w:szCs w:val="26"/>
                <w:lang w:eastAsia="ru-RU"/>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O</w:t>
            </w:r>
            <w:r w:rsidRPr="00963D0B">
              <w:rPr>
                <w:rFonts w:eastAsia="Times New Roman" w:cs="Times New Roman"/>
                <w:color w:val="000000"/>
                <w:szCs w:val="26"/>
                <w:vertAlign w:val="superscript"/>
                <w:lang w:eastAsia="ru-RU"/>
              </w:rPr>
              <w:t>3</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C</w:t>
            </w:r>
            <w:r w:rsidRPr="00963D0B">
              <w:rPr>
                <w:rFonts w:eastAsia="Times New Roman" w:cs="Times New Roman"/>
                <w:color w:val="000000"/>
                <w:szCs w:val="26"/>
                <w:vertAlign w:val="superscript"/>
                <w:lang w:eastAsia="ru-RU"/>
              </w:rPr>
              <w:t>3</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H</w:t>
            </w:r>
            <w:r w:rsidRPr="00963D0B">
              <w:rPr>
                <w:rFonts w:eastAsia="Times New Roman" w:cs="Times New Roman"/>
                <w:color w:val="000000"/>
                <w:szCs w:val="26"/>
                <w:vertAlign w:val="superscript"/>
                <w:lang w:eastAsia="ru-RU"/>
              </w:rPr>
              <w:t>3AB</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963D0B">
            <w:pPr>
              <w:spacing w:line="240" w:lineRule="auto"/>
              <w:ind w:firstLine="0"/>
              <w:jc w:val="center"/>
              <w:rPr>
                <w:rFonts w:eastAsia="Times New Roman" w:cs="Times New Roman"/>
                <w:color w:val="000000"/>
                <w:szCs w:val="26"/>
                <w:lang w:eastAsia="ru-RU"/>
              </w:rPr>
            </w:pPr>
            <w:r w:rsidRPr="00963D0B">
              <w:rPr>
                <w:rFonts w:eastAsia="Times New Roman" w:cs="Times New Roman"/>
                <w:color w:val="000000"/>
                <w:szCs w:val="26"/>
                <w:lang w:eastAsia="ru-RU"/>
              </w:rPr>
              <w:t>145,7</w:t>
            </w:r>
          </w:p>
        </w:tc>
      </w:tr>
      <w:tr w:rsidR="006A7DC9" w:rsidRPr="00963D0B" w:rsidTr="002E1AAA">
        <w:trPr>
          <w:trHeight w:val="31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H</w:t>
            </w:r>
            <w:r w:rsidRPr="00963D0B">
              <w:rPr>
                <w:rFonts w:eastAsia="Times New Roman" w:cs="Times New Roman"/>
                <w:color w:val="000000"/>
                <w:szCs w:val="26"/>
                <w:vertAlign w:val="superscript"/>
                <w:lang w:eastAsia="ru-RU"/>
              </w:rPr>
              <w:t>9A</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C</w:t>
            </w:r>
            <w:r w:rsidRPr="00963D0B">
              <w:rPr>
                <w:rFonts w:eastAsia="Times New Roman" w:cs="Times New Roman"/>
                <w:color w:val="000000"/>
                <w:szCs w:val="26"/>
                <w:vertAlign w:val="superscript"/>
                <w:lang w:eastAsia="ru-RU"/>
              </w:rPr>
              <w:t>9</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H</w:t>
            </w:r>
            <w:r w:rsidRPr="00963D0B">
              <w:rPr>
                <w:rFonts w:eastAsia="Times New Roman" w:cs="Times New Roman"/>
                <w:color w:val="000000"/>
                <w:szCs w:val="26"/>
                <w:vertAlign w:val="superscript"/>
                <w:lang w:eastAsia="ru-RU"/>
              </w:rPr>
              <w:t>9C</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963D0B">
            <w:pPr>
              <w:spacing w:line="240" w:lineRule="auto"/>
              <w:ind w:firstLine="0"/>
              <w:jc w:val="center"/>
              <w:rPr>
                <w:rFonts w:eastAsia="Times New Roman" w:cs="Times New Roman"/>
                <w:color w:val="000000"/>
                <w:szCs w:val="26"/>
                <w:lang w:eastAsia="ru-RU"/>
              </w:rPr>
            </w:pPr>
            <w:r w:rsidRPr="00963D0B">
              <w:rPr>
                <w:rFonts w:eastAsia="Times New Roman" w:cs="Times New Roman"/>
                <w:color w:val="000000"/>
                <w:szCs w:val="26"/>
                <w:lang w:eastAsia="ru-RU"/>
              </w:rPr>
              <w:t>109,5</w:t>
            </w:r>
          </w:p>
        </w:tc>
        <w:tc>
          <w:tcPr>
            <w:tcW w:w="0" w:type="auto"/>
            <w:tcBorders>
              <w:top w:val="nil"/>
              <w:left w:val="nil"/>
              <w:bottom w:val="nil"/>
              <w:right w:val="nil"/>
            </w:tcBorders>
            <w:shd w:val="clear" w:color="auto" w:fill="auto"/>
            <w:noWrap/>
            <w:vAlign w:val="bottom"/>
            <w:hideMark/>
          </w:tcPr>
          <w:p w:rsidR="006A7DC9" w:rsidRPr="00963D0B" w:rsidRDefault="006A7DC9" w:rsidP="00963D0B">
            <w:pPr>
              <w:spacing w:line="240" w:lineRule="auto"/>
              <w:ind w:firstLine="0"/>
              <w:jc w:val="center"/>
              <w:rPr>
                <w:rFonts w:eastAsia="Times New Roman" w:cs="Times New Roman"/>
                <w:color w:val="000000"/>
                <w:szCs w:val="26"/>
                <w:lang w:eastAsia="ru-RU"/>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C</w:t>
            </w:r>
            <w:r w:rsidRPr="00963D0B">
              <w:rPr>
                <w:rFonts w:eastAsia="Times New Roman" w:cs="Times New Roman"/>
                <w:color w:val="000000"/>
                <w:szCs w:val="26"/>
                <w:vertAlign w:val="superscript"/>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C</w:t>
            </w:r>
            <w:r w:rsidRPr="00963D0B">
              <w:rPr>
                <w:rFonts w:eastAsia="Times New Roman" w:cs="Times New Roman"/>
                <w:color w:val="000000"/>
                <w:szCs w:val="26"/>
                <w:vertAlign w:val="superscript"/>
                <w:lang w:eastAsia="ru-RU"/>
              </w:rPr>
              <w:t>3</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H</w:t>
            </w:r>
            <w:r w:rsidRPr="00963D0B">
              <w:rPr>
                <w:rFonts w:eastAsia="Times New Roman" w:cs="Times New Roman"/>
                <w:color w:val="000000"/>
                <w:szCs w:val="26"/>
                <w:vertAlign w:val="superscript"/>
                <w:lang w:eastAsia="ru-RU"/>
              </w:rPr>
              <w:t>3AB</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963D0B">
            <w:pPr>
              <w:spacing w:line="240" w:lineRule="auto"/>
              <w:ind w:firstLine="0"/>
              <w:jc w:val="center"/>
              <w:rPr>
                <w:rFonts w:eastAsia="Times New Roman" w:cs="Times New Roman"/>
                <w:color w:val="000000"/>
                <w:szCs w:val="26"/>
                <w:lang w:eastAsia="ru-RU"/>
              </w:rPr>
            </w:pPr>
            <w:r w:rsidRPr="00963D0B">
              <w:rPr>
                <w:rFonts w:eastAsia="Times New Roman" w:cs="Times New Roman"/>
                <w:color w:val="000000"/>
                <w:szCs w:val="26"/>
                <w:lang w:eastAsia="ru-RU"/>
              </w:rPr>
              <w:t>109,1</w:t>
            </w:r>
          </w:p>
        </w:tc>
      </w:tr>
      <w:tr w:rsidR="006A7DC9" w:rsidRPr="00963D0B" w:rsidTr="002E1AAA">
        <w:trPr>
          <w:trHeight w:val="31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H</w:t>
            </w:r>
            <w:r w:rsidRPr="00963D0B">
              <w:rPr>
                <w:rFonts w:eastAsia="Times New Roman" w:cs="Times New Roman"/>
                <w:color w:val="000000"/>
                <w:szCs w:val="26"/>
                <w:vertAlign w:val="superscript"/>
                <w:lang w:eastAsia="ru-RU"/>
              </w:rPr>
              <w:t>9B</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C</w:t>
            </w:r>
            <w:r w:rsidRPr="00963D0B">
              <w:rPr>
                <w:rFonts w:eastAsia="Times New Roman" w:cs="Times New Roman"/>
                <w:color w:val="000000"/>
                <w:szCs w:val="26"/>
                <w:vertAlign w:val="superscript"/>
                <w:lang w:eastAsia="ru-RU"/>
              </w:rPr>
              <w:t>9</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H</w:t>
            </w:r>
            <w:r w:rsidRPr="00963D0B">
              <w:rPr>
                <w:rFonts w:eastAsia="Times New Roman" w:cs="Times New Roman"/>
                <w:color w:val="000000"/>
                <w:szCs w:val="26"/>
                <w:vertAlign w:val="superscript"/>
                <w:lang w:eastAsia="ru-RU"/>
              </w:rPr>
              <w:t>9C</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963D0B">
            <w:pPr>
              <w:spacing w:line="240" w:lineRule="auto"/>
              <w:ind w:firstLine="0"/>
              <w:jc w:val="center"/>
              <w:rPr>
                <w:rFonts w:eastAsia="Times New Roman" w:cs="Times New Roman"/>
                <w:color w:val="000000"/>
                <w:szCs w:val="26"/>
                <w:lang w:eastAsia="ru-RU"/>
              </w:rPr>
            </w:pPr>
            <w:r w:rsidRPr="00963D0B">
              <w:rPr>
                <w:rFonts w:eastAsia="Times New Roman" w:cs="Times New Roman"/>
                <w:color w:val="000000"/>
                <w:szCs w:val="26"/>
                <w:lang w:eastAsia="ru-RU"/>
              </w:rPr>
              <w:t>109,5</w:t>
            </w:r>
          </w:p>
        </w:tc>
        <w:tc>
          <w:tcPr>
            <w:tcW w:w="0" w:type="auto"/>
            <w:tcBorders>
              <w:top w:val="nil"/>
              <w:left w:val="nil"/>
              <w:bottom w:val="nil"/>
              <w:right w:val="nil"/>
            </w:tcBorders>
            <w:shd w:val="clear" w:color="auto" w:fill="auto"/>
            <w:noWrap/>
            <w:vAlign w:val="bottom"/>
            <w:hideMark/>
          </w:tcPr>
          <w:p w:rsidR="006A7DC9" w:rsidRPr="00963D0B" w:rsidRDefault="006A7DC9" w:rsidP="00963D0B">
            <w:pPr>
              <w:spacing w:line="240" w:lineRule="auto"/>
              <w:ind w:firstLine="0"/>
              <w:jc w:val="center"/>
              <w:rPr>
                <w:rFonts w:eastAsia="Times New Roman" w:cs="Times New Roman"/>
                <w:color w:val="000000"/>
                <w:szCs w:val="26"/>
                <w:lang w:eastAsia="ru-RU"/>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H</w:t>
            </w:r>
            <w:r w:rsidRPr="00963D0B">
              <w:rPr>
                <w:rFonts w:eastAsia="Times New Roman" w:cs="Times New Roman"/>
                <w:color w:val="000000"/>
                <w:szCs w:val="26"/>
                <w:vertAlign w:val="superscript"/>
                <w:lang w:eastAsia="ru-RU"/>
              </w:rPr>
              <w:t>3AA</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C</w:t>
            </w:r>
            <w:r w:rsidRPr="00963D0B">
              <w:rPr>
                <w:rFonts w:eastAsia="Times New Roman" w:cs="Times New Roman"/>
                <w:color w:val="000000"/>
                <w:szCs w:val="26"/>
                <w:vertAlign w:val="superscript"/>
                <w:lang w:eastAsia="ru-RU"/>
              </w:rPr>
              <w:t>3</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H</w:t>
            </w:r>
            <w:r w:rsidRPr="00963D0B">
              <w:rPr>
                <w:rFonts w:eastAsia="Times New Roman" w:cs="Times New Roman"/>
                <w:color w:val="000000"/>
                <w:szCs w:val="26"/>
                <w:vertAlign w:val="superscript"/>
                <w:lang w:eastAsia="ru-RU"/>
              </w:rPr>
              <w:t>3AB</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963D0B">
            <w:pPr>
              <w:spacing w:line="240" w:lineRule="auto"/>
              <w:ind w:firstLine="0"/>
              <w:jc w:val="center"/>
              <w:rPr>
                <w:rFonts w:eastAsia="Times New Roman" w:cs="Times New Roman"/>
                <w:color w:val="000000"/>
                <w:szCs w:val="26"/>
                <w:lang w:eastAsia="ru-RU"/>
              </w:rPr>
            </w:pPr>
            <w:r w:rsidRPr="00963D0B">
              <w:rPr>
                <w:rFonts w:eastAsia="Times New Roman" w:cs="Times New Roman"/>
                <w:color w:val="000000"/>
                <w:szCs w:val="26"/>
                <w:lang w:eastAsia="ru-RU"/>
              </w:rPr>
              <w:t>107,9</w:t>
            </w:r>
          </w:p>
        </w:tc>
      </w:tr>
      <w:tr w:rsidR="006A7DC9" w:rsidRPr="00963D0B" w:rsidTr="002E1AAA">
        <w:trPr>
          <w:trHeight w:val="31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S</w:t>
            </w:r>
            <w:r w:rsidRPr="00963D0B">
              <w:rPr>
                <w:rFonts w:eastAsia="Times New Roman" w:cs="Times New Roman"/>
                <w:color w:val="000000"/>
                <w:szCs w:val="26"/>
                <w:vertAlign w:val="superscript"/>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C</w:t>
            </w:r>
            <w:r w:rsidRPr="00963D0B">
              <w:rPr>
                <w:rFonts w:eastAsia="Times New Roman" w:cs="Times New Roman"/>
                <w:color w:val="000000"/>
                <w:szCs w:val="26"/>
                <w:vertAlign w:val="superscript"/>
                <w:lang w:eastAsia="ru-RU"/>
              </w:rPr>
              <w:t>12</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H</w:t>
            </w:r>
            <w:r w:rsidRPr="00963D0B">
              <w:rPr>
                <w:rFonts w:eastAsia="Times New Roman" w:cs="Times New Roman"/>
                <w:color w:val="000000"/>
                <w:szCs w:val="26"/>
                <w:vertAlign w:val="superscript"/>
                <w:lang w:eastAsia="ru-RU"/>
              </w:rPr>
              <w:t>12A</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963D0B">
            <w:pPr>
              <w:spacing w:line="240" w:lineRule="auto"/>
              <w:ind w:firstLine="0"/>
              <w:jc w:val="center"/>
              <w:rPr>
                <w:rFonts w:eastAsia="Times New Roman" w:cs="Times New Roman"/>
                <w:color w:val="000000"/>
                <w:szCs w:val="26"/>
                <w:lang w:eastAsia="ru-RU"/>
              </w:rPr>
            </w:pPr>
            <w:r w:rsidRPr="00963D0B">
              <w:rPr>
                <w:rFonts w:eastAsia="Times New Roman" w:cs="Times New Roman"/>
                <w:color w:val="000000"/>
                <w:szCs w:val="26"/>
                <w:lang w:eastAsia="ru-RU"/>
              </w:rPr>
              <w:t>109,5</w:t>
            </w:r>
          </w:p>
        </w:tc>
        <w:tc>
          <w:tcPr>
            <w:tcW w:w="0" w:type="auto"/>
            <w:tcBorders>
              <w:top w:val="nil"/>
              <w:left w:val="nil"/>
              <w:bottom w:val="nil"/>
              <w:right w:val="nil"/>
            </w:tcBorders>
            <w:shd w:val="clear" w:color="auto" w:fill="auto"/>
            <w:noWrap/>
            <w:vAlign w:val="bottom"/>
            <w:hideMark/>
          </w:tcPr>
          <w:p w:rsidR="006A7DC9" w:rsidRPr="00963D0B" w:rsidRDefault="006A7DC9" w:rsidP="00963D0B">
            <w:pPr>
              <w:spacing w:line="240" w:lineRule="auto"/>
              <w:ind w:firstLine="0"/>
              <w:jc w:val="center"/>
              <w:rPr>
                <w:rFonts w:eastAsia="Times New Roman" w:cs="Times New Roman"/>
                <w:color w:val="000000"/>
                <w:szCs w:val="26"/>
                <w:lang w:eastAsia="ru-RU"/>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O</w:t>
            </w:r>
            <w:r w:rsidRPr="00963D0B">
              <w:rPr>
                <w:rFonts w:eastAsia="Times New Roman" w:cs="Times New Roman"/>
                <w:color w:val="000000"/>
                <w:szCs w:val="26"/>
                <w:vertAlign w:val="superscript"/>
                <w:lang w:eastAsia="ru-RU"/>
              </w:rPr>
              <w:t>2</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C</w:t>
            </w:r>
            <w:r w:rsidRPr="00963D0B">
              <w:rPr>
                <w:rFonts w:eastAsia="Times New Roman" w:cs="Times New Roman"/>
                <w:color w:val="000000"/>
                <w:szCs w:val="26"/>
                <w:vertAlign w:val="superscript"/>
                <w:lang w:eastAsia="ru-RU"/>
              </w:rPr>
              <w:t>3</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H</w:t>
            </w:r>
            <w:r w:rsidRPr="00963D0B">
              <w:rPr>
                <w:rFonts w:eastAsia="Times New Roman" w:cs="Times New Roman"/>
                <w:color w:val="000000"/>
                <w:szCs w:val="26"/>
                <w:vertAlign w:val="superscript"/>
                <w:lang w:eastAsia="ru-RU"/>
              </w:rPr>
              <w:t>3BC</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963D0B">
            <w:pPr>
              <w:spacing w:line="240" w:lineRule="auto"/>
              <w:ind w:firstLine="0"/>
              <w:jc w:val="center"/>
              <w:rPr>
                <w:rFonts w:eastAsia="Times New Roman" w:cs="Times New Roman"/>
                <w:color w:val="000000"/>
                <w:szCs w:val="26"/>
                <w:lang w:eastAsia="ru-RU"/>
              </w:rPr>
            </w:pPr>
            <w:r w:rsidRPr="00963D0B">
              <w:rPr>
                <w:rFonts w:eastAsia="Times New Roman" w:cs="Times New Roman"/>
                <w:color w:val="000000"/>
                <w:szCs w:val="26"/>
                <w:lang w:eastAsia="ru-RU"/>
              </w:rPr>
              <w:t>136,9</w:t>
            </w:r>
          </w:p>
        </w:tc>
      </w:tr>
      <w:tr w:rsidR="006A7DC9" w:rsidRPr="00963D0B" w:rsidTr="002E1AAA">
        <w:trPr>
          <w:trHeight w:val="31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S</w:t>
            </w:r>
            <w:r w:rsidRPr="00963D0B">
              <w:rPr>
                <w:rFonts w:eastAsia="Times New Roman" w:cs="Times New Roman"/>
                <w:color w:val="000000"/>
                <w:szCs w:val="26"/>
                <w:vertAlign w:val="superscript"/>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C</w:t>
            </w:r>
            <w:r w:rsidRPr="00963D0B">
              <w:rPr>
                <w:rFonts w:eastAsia="Times New Roman" w:cs="Times New Roman"/>
                <w:color w:val="000000"/>
                <w:szCs w:val="26"/>
                <w:vertAlign w:val="superscript"/>
                <w:lang w:eastAsia="ru-RU"/>
              </w:rPr>
              <w:t>12</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H</w:t>
            </w:r>
            <w:r w:rsidRPr="00963D0B">
              <w:rPr>
                <w:rFonts w:eastAsia="Times New Roman" w:cs="Times New Roman"/>
                <w:color w:val="000000"/>
                <w:szCs w:val="26"/>
                <w:vertAlign w:val="superscript"/>
                <w:lang w:eastAsia="ru-RU"/>
              </w:rPr>
              <w:t>12B</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963D0B">
            <w:pPr>
              <w:spacing w:line="240" w:lineRule="auto"/>
              <w:ind w:firstLine="0"/>
              <w:jc w:val="center"/>
              <w:rPr>
                <w:rFonts w:eastAsia="Times New Roman" w:cs="Times New Roman"/>
                <w:color w:val="000000"/>
                <w:szCs w:val="26"/>
                <w:lang w:eastAsia="ru-RU"/>
              </w:rPr>
            </w:pPr>
            <w:r w:rsidRPr="00963D0B">
              <w:rPr>
                <w:rFonts w:eastAsia="Times New Roman" w:cs="Times New Roman"/>
                <w:color w:val="000000"/>
                <w:szCs w:val="26"/>
                <w:lang w:eastAsia="ru-RU"/>
              </w:rPr>
              <w:t>109,5</w:t>
            </w:r>
          </w:p>
        </w:tc>
        <w:tc>
          <w:tcPr>
            <w:tcW w:w="0" w:type="auto"/>
            <w:tcBorders>
              <w:top w:val="nil"/>
              <w:left w:val="nil"/>
              <w:bottom w:val="nil"/>
              <w:right w:val="nil"/>
            </w:tcBorders>
            <w:shd w:val="clear" w:color="auto" w:fill="auto"/>
            <w:noWrap/>
            <w:vAlign w:val="bottom"/>
            <w:hideMark/>
          </w:tcPr>
          <w:p w:rsidR="006A7DC9" w:rsidRPr="00963D0B" w:rsidRDefault="006A7DC9" w:rsidP="00963D0B">
            <w:pPr>
              <w:spacing w:line="240" w:lineRule="auto"/>
              <w:ind w:firstLine="0"/>
              <w:jc w:val="center"/>
              <w:rPr>
                <w:rFonts w:eastAsia="Times New Roman" w:cs="Times New Roman"/>
                <w:color w:val="000000"/>
                <w:szCs w:val="26"/>
                <w:lang w:eastAsia="ru-RU"/>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O</w:t>
            </w:r>
            <w:r w:rsidRPr="00963D0B">
              <w:rPr>
                <w:rFonts w:eastAsia="Times New Roman" w:cs="Times New Roman"/>
                <w:color w:val="000000"/>
                <w:szCs w:val="26"/>
                <w:vertAlign w:val="superscript"/>
                <w:lang w:eastAsia="ru-RU"/>
              </w:rPr>
              <w:t>3</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C</w:t>
            </w:r>
            <w:r w:rsidRPr="00963D0B">
              <w:rPr>
                <w:rFonts w:eastAsia="Times New Roman" w:cs="Times New Roman"/>
                <w:color w:val="000000"/>
                <w:szCs w:val="26"/>
                <w:vertAlign w:val="superscript"/>
                <w:lang w:eastAsia="ru-RU"/>
              </w:rPr>
              <w:t>3</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H</w:t>
            </w:r>
            <w:r w:rsidRPr="00963D0B">
              <w:rPr>
                <w:rFonts w:eastAsia="Times New Roman" w:cs="Times New Roman"/>
                <w:color w:val="000000"/>
                <w:szCs w:val="26"/>
                <w:vertAlign w:val="superscript"/>
                <w:lang w:eastAsia="ru-RU"/>
              </w:rPr>
              <w:t>3BC</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963D0B">
            <w:pPr>
              <w:spacing w:line="240" w:lineRule="auto"/>
              <w:ind w:firstLine="0"/>
              <w:jc w:val="center"/>
              <w:rPr>
                <w:rFonts w:eastAsia="Times New Roman" w:cs="Times New Roman"/>
                <w:color w:val="000000"/>
                <w:szCs w:val="26"/>
                <w:lang w:eastAsia="ru-RU"/>
              </w:rPr>
            </w:pPr>
            <w:r w:rsidRPr="00963D0B">
              <w:rPr>
                <w:rFonts w:eastAsia="Times New Roman" w:cs="Times New Roman"/>
                <w:color w:val="000000"/>
                <w:szCs w:val="26"/>
                <w:lang w:eastAsia="ru-RU"/>
              </w:rPr>
              <w:t>110,7</w:t>
            </w:r>
          </w:p>
        </w:tc>
      </w:tr>
      <w:tr w:rsidR="006A7DC9" w:rsidRPr="00963D0B" w:rsidTr="002E1AAA">
        <w:trPr>
          <w:trHeight w:val="31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H</w:t>
            </w:r>
            <w:r w:rsidRPr="00963D0B">
              <w:rPr>
                <w:rFonts w:eastAsia="Times New Roman" w:cs="Times New Roman"/>
                <w:color w:val="000000"/>
                <w:szCs w:val="26"/>
                <w:vertAlign w:val="superscript"/>
                <w:lang w:eastAsia="ru-RU"/>
              </w:rPr>
              <w:t>12A</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C</w:t>
            </w:r>
            <w:r w:rsidRPr="00963D0B">
              <w:rPr>
                <w:rFonts w:eastAsia="Times New Roman" w:cs="Times New Roman"/>
                <w:color w:val="000000"/>
                <w:szCs w:val="26"/>
                <w:vertAlign w:val="superscript"/>
                <w:lang w:eastAsia="ru-RU"/>
              </w:rPr>
              <w:t>12</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H</w:t>
            </w:r>
            <w:r w:rsidRPr="00963D0B">
              <w:rPr>
                <w:rFonts w:eastAsia="Times New Roman" w:cs="Times New Roman"/>
                <w:color w:val="000000"/>
                <w:szCs w:val="26"/>
                <w:vertAlign w:val="superscript"/>
                <w:lang w:eastAsia="ru-RU"/>
              </w:rPr>
              <w:t>12B</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963D0B">
            <w:pPr>
              <w:spacing w:line="240" w:lineRule="auto"/>
              <w:ind w:firstLine="0"/>
              <w:jc w:val="center"/>
              <w:rPr>
                <w:rFonts w:eastAsia="Times New Roman" w:cs="Times New Roman"/>
                <w:color w:val="000000"/>
                <w:szCs w:val="26"/>
                <w:lang w:eastAsia="ru-RU"/>
              </w:rPr>
            </w:pPr>
            <w:r w:rsidRPr="00963D0B">
              <w:rPr>
                <w:rFonts w:eastAsia="Times New Roman" w:cs="Times New Roman"/>
                <w:color w:val="000000"/>
                <w:szCs w:val="26"/>
                <w:lang w:eastAsia="ru-RU"/>
              </w:rPr>
              <w:t>109,5</w:t>
            </w:r>
          </w:p>
        </w:tc>
        <w:tc>
          <w:tcPr>
            <w:tcW w:w="0" w:type="auto"/>
            <w:tcBorders>
              <w:top w:val="nil"/>
              <w:left w:val="nil"/>
              <w:bottom w:val="nil"/>
              <w:right w:val="nil"/>
            </w:tcBorders>
            <w:shd w:val="clear" w:color="auto" w:fill="auto"/>
            <w:noWrap/>
            <w:vAlign w:val="bottom"/>
            <w:hideMark/>
          </w:tcPr>
          <w:p w:rsidR="006A7DC9" w:rsidRPr="00963D0B" w:rsidRDefault="006A7DC9" w:rsidP="00963D0B">
            <w:pPr>
              <w:spacing w:line="240" w:lineRule="auto"/>
              <w:ind w:firstLine="0"/>
              <w:jc w:val="center"/>
              <w:rPr>
                <w:rFonts w:eastAsia="Times New Roman" w:cs="Times New Roman"/>
                <w:color w:val="000000"/>
                <w:szCs w:val="26"/>
                <w:lang w:eastAsia="ru-RU"/>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C</w:t>
            </w:r>
            <w:r w:rsidRPr="00963D0B">
              <w:rPr>
                <w:rFonts w:eastAsia="Times New Roman" w:cs="Times New Roman"/>
                <w:color w:val="000000"/>
                <w:szCs w:val="26"/>
                <w:vertAlign w:val="superscript"/>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C</w:t>
            </w:r>
            <w:r w:rsidRPr="00963D0B">
              <w:rPr>
                <w:rFonts w:eastAsia="Times New Roman" w:cs="Times New Roman"/>
                <w:color w:val="000000"/>
                <w:szCs w:val="26"/>
                <w:vertAlign w:val="superscript"/>
                <w:lang w:eastAsia="ru-RU"/>
              </w:rPr>
              <w:t>3</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H</w:t>
            </w:r>
            <w:r w:rsidRPr="00963D0B">
              <w:rPr>
                <w:rFonts w:eastAsia="Times New Roman" w:cs="Times New Roman"/>
                <w:color w:val="000000"/>
                <w:szCs w:val="26"/>
                <w:vertAlign w:val="superscript"/>
                <w:lang w:eastAsia="ru-RU"/>
              </w:rPr>
              <w:t>3BC</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963D0B">
            <w:pPr>
              <w:spacing w:line="240" w:lineRule="auto"/>
              <w:ind w:firstLine="0"/>
              <w:jc w:val="center"/>
              <w:rPr>
                <w:rFonts w:eastAsia="Times New Roman" w:cs="Times New Roman"/>
                <w:color w:val="000000"/>
                <w:szCs w:val="26"/>
                <w:lang w:eastAsia="ru-RU"/>
              </w:rPr>
            </w:pPr>
            <w:r w:rsidRPr="00963D0B">
              <w:rPr>
                <w:rFonts w:eastAsia="Times New Roman" w:cs="Times New Roman"/>
                <w:color w:val="000000"/>
                <w:szCs w:val="26"/>
                <w:lang w:eastAsia="ru-RU"/>
              </w:rPr>
              <w:t>110,7</w:t>
            </w:r>
          </w:p>
        </w:tc>
      </w:tr>
      <w:tr w:rsidR="006A7DC9" w:rsidRPr="00963D0B" w:rsidTr="002E1AAA">
        <w:trPr>
          <w:trHeight w:val="31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S</w:t>
            </w:r>
            <w:r w:rsidRPr="00963D0B">
              <w:rPr>
                <w:rFonts w:eastAsia="Times New Roman" w:cs="Times New Roman"/>
                <w:color w:val="000000"/>
                <w:szCs w:val="26"/>
                <w:vertAlign w:val="superscript"/>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C</w:t>
            </w:r>
            <w:r w:rsidRPr="00963D0B">
              <w:rPr>
                <w:rFonts w:eastAsia="Times New Roman" w:cs="Times New Roman"/>
                <w:color w:val="000000"/>
                <w:szCs w:val="26"/>
                <w:vertAlign w:val="superscript"/>
                <w:lang w:eastAsia="ru-RU"/>
              </w:rPr>
              <w:t>12</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H</w:t>
            </w:r>
            <w:r w:rsidRPr="00963D0B">
              <w:rPr>
                <w:rFonts w:eastAsia="Times New Roman" w:cs="Times New Roman"/>
                <w:color w:val="000000"/>
                <w:szCs w:val="26"/>
                <w:vertAlign w:val="superscript"/>
                <w:lang w:eastAsia="ru-RU"/>
              </w:rPr>
              <w:t>12C</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963D0B">
            <w:pPr>
              <w:spacing w:line="240" w:lineRule="auto"/>
              <w:ind w:firstLine="0"/>
              <w:jc w:val="center"/>
              <w:rPr>
                <w:rFonts w:eastAsia="Times New Roman" w:cs="Times New Roman"/>
                <w:color w:val="000000"/>
                <w:szCs w:val="26"/>
                <w:lang w:eastAsia="ru-RU"/>
              </w:rPr>
            </w:pPr>
            <w:r w:rsidRPr="00963D0B">
              <w:rPr>
                <w:rFonts w:eastAsia="Times New Roman" w:cs="Times New Roman"/>
                <w:color w:val="000000"/>
                <w:szCs w:val="26"/>
                <w:lang w:eastAsia="ru-RU"/>
              </w:rPr>
              <w:t>109,5</w:t>
            </w:r>
          </w:p>
        </w:tc>
        <w:tc>
          <w:tcPr>
            <w:tcW w:w="0" w:type="auto"/>
            <w:tcBorders>
              <w:top w:val="nil"/>
              <w:left w:val="nil"/>
              <w:bottom w:val="nil"/>
              <w:right w:val="nil"/>
            </w:tcBorders>
            <w:shd w:val="clear" w:color="auto" w:fill="auto"/>
            <w:noWrap/>
            <w:vAlign w:val="bottom"/>
            <w:hideMark/>
          </w:tcPr>
          <w:p w:rsidR="006A7DC9" w:rsidRPr="00963D0B" w:rsidRDefault="006A7DC9" w:rsidP="00963D0B">
            <w:pPr>
              <w:spacing w:line="240" w:lineRule="auto"/>
              <w:ind w:firstLine="0"/>
              <w:jc w:val="center"/>
              <w:rPr>
                <w:rFonts w:eastAsia="Times New Roman" w:cs="Times New Roman"/>
                <w:color w:val="000000"/>
                <w:szCs w:val="26"/>
                <w:lang w:eastAsia="ru-RU"/>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H</w:t>
            </w:r>
            <w:r w:rsidRPr="00963D0B">
              <w:rPr>
                <w:rFonts w:eastAsia="Times New Roman" w:cs="Times New Roman"/>
                <w:color w:val="000000"/>
                <w:szCs w:val="26"/>
                <w:vertAlign w:val="superscript"/>
                <w:lang w:eastAsia="ru-RU"/>
              </w:rPr>
              <w:t>3AA</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C</w:t>
            </w:r>
            <w:r w:rsidRPr="00963D0B">
              <w:rPr>
                <w:rFonts w:eastAsia="Times New Roman" w:cs="Times New Roman"/>
                <w:color w:val="000000"/>
                <w:szCs w:val="26"/>
                <w:vertAlign w:val="superscript"/>
                <w:lang w:eastAsia="ru-RU"/>
              </w:rPr>
              <w:t>3</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H</w:t>
            </w:r>
            <w:r w:rsidRPr="00963D0B">
              <w:rPr>
                <w:rFonts w:eastAsia="Times New Roman" w:cs="Times New Roman"/>
                <w:color w:val="000000"/>
                <w:szCs w:val="26"/>
                <w:vertAlign w:val="superscript"/>
                <w:lang w:eastAsia="ru-RU"/>
              </w:rPr>
              <w:t>3BC</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963D0B">
            <w:pPr>
              <w:spacing w:line="240" w:lineRule="auto"/>
              <w:ind w:firstLine="0"/>
              <w:jc w:val="center"/>
              <w:rPr>
                <w:rFonts w:eastAsia="Times New Roman" w:cs="Times New Roman"/>
                <w:color w:val="000000"/>
                <w:szCs w:val="26"/>
                <w:lang w:eastAsia="ru-RU"/>
              </w:rPr>
            </w:pPr>
            <w:r w:rsidRPr="00963D0B">
              <w:rPr>
                <w:rFonts w:eastAsia="Times New Roman" w:cs="Times New Roman"/>
                <w:color w:val="000000"/>
                <w:szCs w:val="26"/>
                <w:lang w:eastAsia="ru-RU"/>
              </w:rPr>
              <w:t>55,6</w:t>
            </w:r>
          </w:p>
        </w:tc>
      </w:tr>
      <w:tr w:rsidR="006A7DC9" w:rsidRPr="00963D0B" w:rsidTr="002E1AAA">
        <w:trPr>
          <w:trHeight w:val="31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H</w:t>
            </w:r>
            <w:r w:rsidRPr="00963D0B">
              <w:rPr>
                <w:rFonts w:eastAsia="Times New Roman" w:cs="Times New Roman"/>
                <w:color w:val="000000"/>
                <w:szCs w:val="26"/>
                <w:vertAlign w:val="superscript"/>
                <w:lang w:eastAsia="ru-RU"/>
              </w:rPr>
              <w:t>12A</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C</w:t>
            </w:r>
            <w:r w:rsidRPr="00963D0B">
              <w:rPr>
                <w:rFonts w:eastAsia="Times New Roman" w:cs="Times New Roman"/>
                <w:color w:val="000000"/>
                <w:szCs w:val="26"/>
                <w:vertAlign w:val="superscript"/>
                <w:lang w:eastAsia="ru-RU"/>
              </w:rPr>
              <w:t>12</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H</w:t>
            </w:r>
            <w:r w:rsidRPr="00963D0B">
              <w:rPr>
                <w:rFonts w:eastAsia="Times New Roman" w:cs="Times New Roman"/>
                <w:color w:val="000000"/>
                <w:szCs w:val="26"/>
                <w:vertAlign w:val="superscript"/>
                <w:lang w:eastAsia="ru-RU"/>
              </w:rPr>
              <w:t>12C</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963D0B">
            <w:pPr>
              <w:spacing w:line="240" w:lineRule="auto"/>
              <w:ind w:firstLine="0"/>
              <w:jc w:val="center"/>
              <w:rPr>
                <w:rFonts w:eastAsia="Times New Roman" w:cs="Times New Roman"/>
                <w:color w:val="000000"/>
                <w:szCs w:val="26"/>
                <w:lang w:eastAsia="ru-RU"/>
              </w:rPr>
            </w:pPr>
            <w:r w:rsidRPr="00963D0B">
              <w:rPr>
                <w:rFonts w:eastAsia="Times New Roman" w:cs="Times New Roman"/>
                <w:color w:val="000000"/>
                <w:szCs w:val="26"/>
                <w:lang w:eastAsia="ru-RU"/>
              </w:rPr>
              <w:t>109,5</w:t>
            </w:r>
          </w:p>
        </w:tc>
        <w:tc>
          <w:tcPr>
            <w:tcW w:w="0" w:type="auto"/>
            <w:tcBorders>
              <w:top w:val="nil"/>
              <w:left w:val="nil"/>
              <w:bottom w:val="nil"/>
              <w:right w:val="nil"/>
            </w:tcBorders>
            <w:shd w:val="clear" w:color="auto" w:fill="auto"/>
            <w:noWrap/>
            <w:vAlign w:val="bottom"/>
            <w:hideMark/>
          </w:tcPr>
          <w:p w:rsidR="006A7DC9" w:rsidRPr="00963D0B" w:rsidRDefault="006A7DC9" w:rsidP="00963D0B">
            <w:pPr>
              <w:spacing w:line="240" w:lineRule="auto"/>
              <w:ind w:firstLine="0"/>
              <w:jc w:val="center"/>
              <w:rPr>
                <w:rFonts w:eastAsia="Times New Roman" w:cs="Times New Roman"/>
                <w:color w:val="000000"/>
                <w:szCs w:val="26"/>
                <w:lang w:eastAsia="ru-RU"/>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H</w:t>
            </w:r>
            <w:r w:rsidRPr="00963D0B">
              <w:rPr>
                <w:rFonts w:eastAsia="Times New Roman" w:cs="Times New Roman"/>
                <w:color w:val="000000"/>
                <w:szCs w:val="26"/>
                <w:vertAlign w:val="superscript"/>
                <w:lang w:eastAsia="ru-RU"/>
              </w:rPr>
              <w:t>3AB</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C</w:t>
            </w:r>
            <w:r w:rsidRPr="00963D0B">
              <w:rPr>
                <w:rFonts w:eastAsia="Times New Roman" w:cs="Times New Roman"/>
                <w:color w:val="000000"/>
                <w:szCs w:val="26"/>
                <w:vertAlign w:val="superscript"/>
                <w:lang w:eastAsia="ru-RU"/>
              </w:rPr>
              <w:t>3</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H</w:t>
            </w:r>
            <w:r w:rsidRPr="00963D0B">
              <w:rPr>
                <w:rFonts w:eastAsia="Times New Roman" w:cs="Times New Roman"/>
                <w:color w:val="000000"/>
                <w:szCs w:val="26"/>
                <w:vertAlign w:val="superscript"/>
                <w:lang w:eastAsia="ru-RU"/>
              </w:rPr>
              <w:t>3BC</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963D0B">
            <w:pPr>
              <w:spacing w:line="240" w:lineRule="auto"/>
              <w:ind w:firstLine="0"/>
              <w:jc w:val="center"/>
              <w:rPr>
                <w:rFonts w:eastAsia="Times New Roman" w:cs="Times New Roman"/>
                <w:color w:val="000000"/>
                <w:szCs w:val="26"/>
                <w:lang w:eastAsia="ru-RU"/>
              </w:rPr>
            </w:pPr>
            <w:r w:rsidRPr="00963D0B">
              <w:rPr>
                <w:rFonts w:eastAsia="Times New Roman" w:cs="Times New Roman"/>
                <w:color w:val="000000"/>
                <w:szCs w:val="26"/>
                <w:lang w:eastAsia="ru-RU"/>
              </w:rPr>
              <w:t>54,4</w:t>
            </w:r>
          </w:p>
        </w:tc>
      </w:tr>
      <w:tr w:rsidR="006A7DC9" w:rsidRPr="00963D0B" w:rsidTr="002E1AAA">
        <w:trPr>
          <w:trHeight w:val="31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H</w:t>
            </w:r>
            <w:r w:rsidRPr="00963D0B">
              <w:rPr>
                <w:rFonts w:eastAsia="Times New Roman" w:cs="Times New Roman"/>
                <w:color w:val="000000"/>
                <w:szCs w:val="26"/>
                <w:vertAlign w:val="superscript"/>
                <w:lang w:eastAsia="ru-RU"/>
              </w:rPr>
              <w:t>12B</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C</w:t>
            </w:r>
            <w:r w:rsidRPr="00963D0B">
              <w:rPr>
                <w:rFonts w:eastAsia="Times New Roman" w:cs="Times New Roman"/>
                <w:color w:val="000000"/>
                <w:szCs w:val="26"/>
                <w:vertAlign w:val="superscript"/>
                <w:lang w:eastAsia="ru-RU"/>
              </w:rPr>
              <w:t>12</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H</w:t>
            </w:r>
            <w:r w:rsidRPr="00963D0B">
              <w:rPr>
                <w:rFonts w:eastAsia="Times New Roman" w:cs="Times New Roman"/>
                <w:color w:val="000000"/>
                <w:szCs w:val="26"/>
                <w:vertAlign w:val="superscript"/>
                <w:lang w:eastAsia="ru-RU"/>
              </w:rPr>
              <w:t>12C</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963D0B">
            <w:pPr>
              <w:spacing w:line="240" w:lineRule="auto"/>
              <w:ind w:firstLine="0"/>
              <w:jc w:val="center"/>
              <w:rPr>
                <w:rFonts w:eastAsia="Times New Roman" w:cs="Times New Roman"/>
                <w:color w:val="000000"/>
                <w:szCs w:val="26"/>
                <w:lang w:eastAsia="ru-RU"/>
              </w:rPr>
            </w:pPr>
            <w:r w:rsidRPr="00963D0B">
              <w:rPr>
                <w:rFonts w:eastAsia="Times New Roman" w:cs="Times New Roman"/>
                <w:color w:val="000000"/>
                <w:szCs w:val="26"/>
                <w:lang w:eastAsia="ru-RU"/>
              </w:rPr>
              <w:t>109,5</w:t>
            </w:r>
          </w:p>
        </w:tc>
        <w:tc>
          <w:tcPr>
            <w:tcW w:w="0" w:type="auto"/>
            <w:tcBorders>
              <w:top w:val="nil"/>
              <w:left w:val="nil"/>
              <w:bottom w:val="nil"/>
              <w:right w:val="nil"/>
            </w:tcBorders>
            <w:shd w:val="clear" w:color="auto" w:fill="auto"/>
            <w:noWrap/>
            <w:vAlign w:val="bottom"/>
            <w:hideMark/>
          </w:tcPr>
          <w:p w:rsidR="006A7DC9" w:rsidRPr="00963D0B" w:rsidRDefault="006A7DC9" w:rsidP="00963D0B">
            <w:pPr>
              <w:spacing w:line="240" w:lineRule="auto"/>
              <w:ind w:firstLine="0"/>
              <w:jc w:val="center"/>
              <w:rPr>
                <w:rFonts w:eastAsia="Times New Roman" w:cs="Times New Roman"/>
                <w:color w:val="000000"/>
                <w:szCs w:val="26"/>
                <w:lang w:eastAsia="ru-RU"/>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O</w:t>
            </w:r>
            <w:r w:rsidRPr="00963D0B">
              <w:rPr>
                <w:rFonts w:eastAsia="Times New Roman" w:cs="Times New Roman"/>
                <w:color w:val="000000"/>
                <w:szCs w:val="26"/>
                <w:vertAlign w:val="superscript"/>
                <w:lang w:eastAsia="ru-RU"/>
              </w:rPr>
              <w:t>2</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C</w:t>
            </w:r>
            <w:r w:rsidRPr="00963D0B">
              <w:rPr>
                <w:rFonts w:eastAsia="Times New Roman" w:cs="Times New Roman"/>
                <w:color w:val="000000"/>
                <w:szCs w:val="26"/>
                <w:vertAlign w:val="superscript"/>
                <w:lang w:eastAsia="ru-RU"/>
              </w:rPr>
              <w:t>3</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H</w:t>
            </w:r>
            <w:r w:rsidRPr="00963D0B">
              <w:rPr>
                <w:rFonts w:eastAsia="Times New Roman" w:cs="Times New Roman"/>
                <w:color w:val="000000"/>
                <w:szCs w:val="26"/>
                <w:vertAlign w:val="superscript"/>
                <w:lang w:eastAsia="ru-RU"/>
              </w:rPr>
              <w:t>3BD</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963D0B">
            <w:pPr>
              <w:spacing w:line="240" w:lineRule="auto"/>
              <w:ind w:firstLine="0"/>
              <w:jc w:val="center"/>
              <w:rPr>
                <w:rFonts w:eastAsia="Times New Roman" w:cs="Times New Roman"/>
                <w:color w:val="000000"/>
                <w:szCs w:val="26"/>
                <w:lang w:eastAsia="ru-RU"/>
              </w:rPr>
            </w:pPr>
            <w:r w:rsidRPr="00963D0B">
              <w:rPr>
                <w:rFonts w:eastAsia="Times New Roman" w:cs="Times New Roman"/>
                <w:color w:val="000000"/>
                <w:szCs w:val="26"/>
                <w:lang w:eastAsia="ru-RU"/>
              </w:rPr>
              <w:t>54,1</w:t>
            </w:r>
          </w:p>
        </w:tc>
      </w:tr>
      <w:tr w:rsidR="006A7DC9" w:rsidRPr="00963D0B" w:rsidTr="002E1AAA">
        <w:trPr>
          <w:trHeight w:val="31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S</w:t>
            </w:r>
            <w:r w:rsidRPr="00963D0B">
              <w:rPr>
                <w:rFonts w:eastAsia="Times New Roman" w:cs="Times New Roman"/>
                <w:color w:val="000000"/>
                <w:szCs w:val="26"/>
                <w:vertAlign w:val="superscript"/>
                <w:lang w:eastAsia="ru-RU"/>
              </w:rPr>
              <w:t>3</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O</w:t>
            </w:r>
            <w:r w:rsidRPr="00963D0B">
              <w:rPr>
                <w:rFonts w:eastAsia="Times New Roman" w:cs="Times New Roman"/>
                <w:color w:val="000000"/>
                <w:szCs w:val="26"/>
                <w:vertAlign w:val="superscript"/>
                <w:lang w:eastAsia="ru-RU"/>
              </w:rPr>
              <w:t>15</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Cd</w:t>
            </w:r>
            <w:r w:rsidRPr="00963D0B">
              <w:rPr>
                <w:rFonts w:eastAsia="Times New Roman" w:cs="Times New Roman"/>
                <w:color w:val="000000"/>
                <w:szCs w:val="26"/>
                <w:vertAlign w:val="superscript"/>
                <w:lang w:eastAsia="ru-RU"/>
              </w:rPr>
              <w:t>2</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963D0B">
            <w:pPr>
              <w:spacing w:line="240" w:lineRule="auto"/>
              <w:ind w:firstLine="0"/>
              <w:jc w:val="center"/>
              <w:rPr>
                <w:rFonts w:eastAsia="Times New Roman" w:cs="Times New Roman"/>
                <w:color w:val="000000"/>
                <w:szCs w:val="26"/>
                <w:lang w:eastAsia="ru-RU"/>
              </w:rPr>
            </w:pPr>
            <w:r w:rsidRPr="00963D0B">
              <w:rPr>
                <w:rFonts w:eastAsia="Times New Roman" w:cs="Times New Roman"/>
                <w:color w:val="000000"/>
                <w:szCs w:val="26"/>
                <w:lang w:eastAsia="ru-RU"/>
              </w:rPr>
              <w:t>121,0(6)</w:t>
            </w:r>
          </w:p>
        </w:tc>
        <w:tc>
          <w:tcPr>
            <w:tcW w:w="0" w:type="auto"/>
            <w:tcBorders>
              <w:top w:val="nil"/>
              <w:left w:val="nil"/>
              <w:bottom w:val="nil"/>
              <w:right w:val="nil"/>
            </w:tcBorders>
            <w:shd w:val="clear" w:color="auto" w:fill="auto"/>
            <w:noWrap/>
            <w:vAlign w:val="bottom"/>
            <w:hideMark/>
          </w:tcPr>
          <w:p w:rsidR="006A7DC9" w:rsidRPr="00963D0B" w:rsidRDefault="006A7DC9" w:rsidP="00963D0B">
            <w:pPr>
              <w:spacing w:line="240" w:lineRule="auto"/>
              <w:ind w:firstLine="0"/>
              <w:jc w:val="center"/>
              <w:rPr>
                <w:rFonts w:eastAsia="Times New Roman" w:cs="Times New Roman"/>
                <w:color w:val="000000"/>
                <w:szCs w:val="26"/>
                <w:lang w:eastAsia="ru-RU"/>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O</w:t>
            </w:r>
            <w:r w:rsidRPr="00963D0B">
              <w:rPr>
                <w:rFonts w:eastAsia="Times New Roman" w:cs="Times New Roman"/>
                <w:color w:val="000000"/>
                <w:szCs w:val="26"/>
                <w:vertAlign w:val="superscript"/>
                <w:lang w:eastAsia="ru-RU"/>
              </w:rPr>
              <w:t>3</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C</w:t>
            </w:r>
            <w:r w:rsidRPr="00963D0B">
              <w:rPr>
                <w:rFonts w:eastAsia="Times New Roman" w:cs="Times New Roman"/>
                <w:color w:val="000000"/>
                <w:szCs w:val="26"/>
                <w:vertAlign w:val="superscript"/>
                <w:lang w:eastAsia="ru-RU"/>
              </w:rPr>
              <w:t>3</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H</w:t>
            </w:r>
            <w:r w:rsidRPr="00963D0B">
              <w:rPr>
                <w:rFonts w:eastAsia="Times New Roman" w:cs="Times New Roman"/>
                <w:color w:val="000000"/>
                <w:szCs w:val="26"/>
                <w:vertAlign w:val="superscript"/>
                <w:lang w:eastAsia="ru-RU"/>
              </w:rPr>
              <w:t>3BD</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963D0B">
            <w:pPr>
              <w:spacing w:line="240" w:lineRule="auto"/>
              <w:ind w:firstLine="0"/>
              <w:jc w:val="center"/>
              <w:rPr>
                <w:rFonts w:eastAsia="Times New Roman" w:cs="Times New Roman"/>
                <w:color w:val="000000"/>
                <w:szCs w:val="26"/>
                <w:lang w:eastAsia="ru-RU"/>
              </w:rPr>
            </w:pPr>
            <w:r w:rsidRPr="00963D0B">
              <w:rPr>
                <w:rFonts w:eastAsia="Times New Roman" w:cs="Times New Roman"/>
                <w:color w:val="000000"/>
                <w:szCs w:val="26"/>
                <w:lang w:eastAsia="ru-RU"/>
              </w:rPr>
              <w:t>110,7</w:t>
            </w:r>
          </w:p>
        </w:tc>
      </w:tr>
      <w:tr w:rsidR="006A7DC9" w:rsidRPr="00963D0B" w:rsidTr="002E1AAA">
        <w:trPr>
          <w:trHeight w:val="31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S</w:t>
            </w:r>
            <w:r w:rsidRPr="00963D0B">
              <w:rPr>
                <w:rFonts w:eastAsia="Times New Roman" w:cs="Times New Roman"/>
                <w:color w:val="000000"/>
                <w:szCs w:val="26"/>
                <w:vertAlign w:val="superscript"/>
                <w:lang w:eastAsia="ru-RU"/>
              </w:rPr>
              <w:t>3</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C</w:t>
            </w:r>
            <w:r w:rsidRPr="00963D0B">
              <w:rPr>
                <w:rFonts w:eastAsia="Times New Roman" w:cs="Times New Roman"/>
                <w:color w:val="000000"/>
                <w:szCs w:val="26"/>
                <w:vertAlign w:val="superscript"/>
                <w:lang w:eastAsia="ru-RU"/>
              </w:rPr>
              <w:t>16</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H</w:t>
            </w:r>
            <w:r w:rsidRPr="00963D0B">
              <w:rPr>
                <w:rFonts w:eastAsia="Times New Roman" w:cs="Times New Roman"/>
                <w:color w:val="000000"/>
                <w:szCs w:val="26"/>
                <w:vertAlign w:val="superscript"/>
                <w:lang w:eastAsia="ru-RU"/>
              </w:rPr>
              <w:t>16A</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963D0B">
            <w:pPr>
              <w:spacing w:line="240" w:lineRule="auto"/>
              <w:ind w:firstLine="0"/>
              <w:jc w:val="center"/>
              <w:rPr>
                <w:rFonts w:eastAsia="Times New Roman" w:cs="Times New Roman"/>
                <w:color w:val="000000"/>
                <w:szCs w:val="26"/>
                <w:lang w:eastAsia="ru-RU"/>
              </w:rPr>
            </w:pPr>
            <w:r w:rsidRPr="00963D0B">
              <w:rPr>
                <w:rFonts w:eastAsia="Times New Roman" w:cs="Times New Roman"/>
                <w:color w:val="000000"/>
                <w:szCs w:val="26"/>
                <w:lang w:eastAsia="ru-RU"/>
              </w:rPr>
              <w:t>109,5</w:t>
            </w:r>
          </w:p>
        </w:tc>
        <w:tc>
          <w:tcPr>
            <w:tcW w:w="0" w:type="auto"/>
            <w:tcBorders>
              <w:top w:val="nil"/>
              <w:left w:val="nil"/>
              <w:bottom w:val="nil"/>
              <w:right w:val="nil"/>
            </w:tcBorders>
            <w:shd w:val="clear" w:color="auto" w:fill="auto"/>
            <w:noWrap/>
            <w:vAlign w:val="bottom"/>
            <w:hideMark/>
          </w:tcPr>
          <w:p w:rsidR="006A7DC9" w:rsidRPr="00963D0B" w:rsidRDefault="006A7DC9" w:rsidP="00963D0B">
            <w:pPr>
              <w:spacing w:line="240" w:lineRule="auto"/>
              <w:ind w:firstLine="0"/>
              <w:jc w:val="center"/>
              <w:rPr>
                <w:rFonts w:eastAsia="Times New Roman" w:cs="Times New Roman"/>
                <w:color w:val="000000"/>
                <w:szCs w:val="26"/>
                <w:lang w:eastAsia="ru-RU"/>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C</w:t>
            </w:r>
            <w:r w:rsidRPr="00963D0B">
              <w:rPr>
                <w:rFonts w:eastAsia="Times New Roman" w:cs="Times New Roman"/>
                <w:color w:val="000000"/>
                <w:szCs w:val="26"/>
                <w:vertAlign w:val="superscript"/>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C</w:t>
            </w:r>
            <w:r w:rsidRPr="00963D0B">
              <w:rPr>
                <w:rFonts w:eastAsia="Times New Roman" w:cs="Times New Roman"/>
                <w:color w:val="000000"/>
                <w:szCs w:val="26"/>
                <w:vertAlign w:val="superscript"/>
                <w:lang w:eastAsia="ru-RU"/>
              </w:rPr>
              <w:t>3</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H</w:t>
            </w:r>
            <w:r w:rsidRPr="00963D0B">
              <w:rPr>
                <w:rFonts w:eastAsia="Times New Roman" w:cs="Times New Roman"/>
                <w:color w:val="000000"/>
                <w:szCs w:val="26"/>
                <w:vertAlign w:val="superscript"/>
                <w:lang w:eastAsia="ru-RU"/>
              </w:rPr>
              <w:t>3BD</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963D0B">
            <w:pPr>
              <w:spacing w:line="240" w:lineRule="auto"/>
              <w:ind w:firstLine="0"/>
              <w:jc w:val="center"/>
              <w:rPr>
                <w:rFonts w:eastAsia="Times New Roman" w:cs="Times New Roman"/>
                <w:color w:val="000000"/>
                <w:szCs w:val="26"/>
                <w:lang w:eastAsia="ru-RU"/>
              </w:rPr>
            </w:pPr>
            <w:r w:rsidRPr="00963D0B">
              <w:rPr>
                <w:rFonts w:eastAsia="Times New Roman" w:cs="Times New Roman"/>
                <w:color w:val="000000"/>
                <w:szCs w:val="26"/>
                <w:lang w:eastAsia="ru-RU"/>
              </w:rPr>
              <w:t>110,7</w:t>
            </w:r>
          </w:p>
        </w:tc>
      </w:tr>
      <w:tr w:rsidR="006A7DC9" w:rsidRPr="00963D0B" w:rsidTr="002E1AAA">
        <w:trPr>
          <w:trHeight w:val="31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S</w:t>
            </w:r>
            <w:r w:rsidRPr="00963D0B">
              <w:rPr>
                <w:rFonts w:eastAsia="Times New Roman" w:cs="Times New Roman"/>
                <w:color w:val="000000"/>
                <w:szCs w:val="26"/>
                <w:vertAlign w:val="superscript"/>
                <w:lang w:eastAsia="ru-RU"/>
              </w:rPr>
              <w:t>3</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C</w:t>
            </w:r>
            <w:r w:rsidRPr="00963D0B">
              <w:rPr>
                <w:rFonts w:eastAsia="Times New Roman" w:cs="Times New Roman"/>
                <w:color w:val="000000"/>
                <w:szCs w:val="26"/>
                <w:vertAlign w:val="superscript"/>
                <w:lang w:eastAsia="ru-RU"/>
              </w:rPr>
              <w:t>16</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H</w:t>
            </w:r>
            <w:r w:rsidRPr="00963D0B">
              <w:rPr>
                <w:rFonts w:eastAsia="Times New Roman" w:cs="Times New Roman"/>
                <w:color w:val="000000"/>
                <w:szCs w:val="26"/>
                <w:vertAlign w:val="superscript"/>
                <w:lang w:eastAsia="ru-RU"/>
              </w:rPr>
              <w:t>16B</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963D0B">
            <w:pPr>
              <w:spacing w:line="240" w:lineRule="auto"/>
              <w:ind w:firstLine="0"/>
              <w:jc w:val="center"/>
              <w:rPr>
                <w:rFonts w:eastAsia="Times New Roman" w:cs="Times New Roman"/>
                <w:color w:val="000000"/>
                <w:szCs w:val="26"/>
                <w:lang w:eastAsia="ru-RU"/>
              </w:rPr>
            </w:pPr>
            <w:r w:rsidRPr="00963D0B">
              <w:rPr>
                <w:rFonts w:eastAsia="Times New Roman" w:cs="Times New Roman"/>
                <w:color w:val="000000"/>
                <w:szCs w:val="26"/>
                <w:lang w:eastAsia="ru-RU"/>
              </w:rPr>
              <w:t>109,5</w:t>
            </w:r>
          </w:p>
        </w:tc>
        <w:tc>
          <w:tcPr>
            <w:tcW w:w="0" w:type="auto"/>
            <w:tcBorders>
              <w:top w:val="nil"/>
              <w:left w:val="nil"/>
              <w:bottom w:val="nil"/>
              <w:right w:val="nil"/>
            </w:tcBorders>
            <w:shd w:val="clear" w:color="auto" w:fill="auto"/>
            <w:noWrap/>
            <w:vAlign w:val="bottom"/>
            <w:hideMark/>
          </w:tcPr>
          <w:p w:rsidR="006A7DC9" w:rsidRPr="00963D0B" w:rsidRDefault="006A7DC9" w:rsidP="00963D0B">
            <w:pPr>
              <w:spacing w:line="240" w:lineRule="auto"/>
              <w:ind w:firstLine="0"/>
              <w:jc w:val="center"/>
              <w:rPr>
                <w:rFonts w:eastAsia="Times New Roman" w:cs="Times New Roman"/>
                <w:color w:val="000000"/>
                <w:szCs w:val="26"/>
                <w:lang w:eastAsia="ru-RU"/>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H</w:t>
            </w:r>
            <w:r w:rsidRPr="00963D0B">
              <w:rPr>
                <w:rFonts w:eastAsia="Times New Roman" w:cs="Times New Roman"/>
                <w:color w:val="000000"/>
                <w:szCs w:val="26"/>
                <w:vertAlign w:val="superscript"/>
                <w:lang w:eastAsia="ru-RU"/>
              </w:rPr>
              <w:t>3AA</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C</w:t>
            </w:r>
            <w:r w:rsidRPr="00963D0B">
              <w:rPr>
                <w:rFonts w:eastAsia="Times New Roman" w:cs="Times New Roman"/>
                <w:color w:val="000000"/>
                <w:szCs w:val="26"/>
                <w:vertAlign w:val="superscript"/>
                <w:lang w:eastAsia="ru-RU"/>
              </w:rPr>
              <w:t>3</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H</w:t>
            </w:r>
            <w:r w:rsidRPr="00963D0B">
              <w:rPr>
                <w:rFonts w:eastAsia="Times New Roman" w:cs="Times New Roman"/>
                <w:color w:val="000000"/>
                <w:szCs w:val="26"/>
                <w:vertAlign w:val="superscript"/>
                <w:lang w:eastAsia="ru-RU"/>
              </w:rPr>
              <w:t>3BD</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963D0B">
            <w:pPr>
              <w:spacing w:line="240" w:lineRule="auto"/>
              <w:ind w:firstLine="0"/>
              <w:jc w:val="center"/>
              <w:rPr>
                <w:rFonts w:eastAsia="Times New Roman" w:cs="Times New Roman"/>
                <w:color w:val="000000"/>
                <w:szCs w:val="26"/>
                <w:lang w:eastAsia="ru-RU"/>
              </w:rPr>
            </w:pPr>
            <w:r w:rsidRPr="00963D0B">
              <w:rPr>
                <w:rFonts w:eastAsia="Times New Roman" w:cs="Times New Roman"/>
                <w:color w:val="000000"/>
                <w:szCs w:val="26"/>
                <w:lang w:eastAsia="ru-RU"/>
              </w:rPr>
              <w:t>140,1</w:t>
            </w:r>
          </w:p>
        </w:tc>
      </w:tr>
      <w:tr w:rsidR="006A7DC9" w:rsidRPr="00963D0B" w:rsidTr="002E1AAA">
        <w:trPr>
          <w:trHeight w:val="31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H</w:t>
            </w:r>
            <w:r w:rsidRPr="00963D0B">
              <w:rPr>
                <w:rFonts w:eastAsia="Times New Roman" w:cs="Times New Roman"/>
                <w:color w:val="000000"/>
                <w:szCs w:val="26"/>
                <w:vertAlign w:val="superscript"/>
                <w:lang w:eastAsia="ru-RU"/>
              </w:rPr>
              <w:t>16A</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C</w:t>
            </w:r>
            <w:r w:rsidRPr="00963D0B">
              <w:rPr>
                <w:rFonts w:eastAsia="Times New Roman" w:cs="Times New Roman"/>
                <w:color w:val="000000"/>
                <w:szCs w:val="26"/>
                <w:vertAlign w:val="superscript"/>
                <w:lang w:eastAsia="ru-RU"/>
              </w:rPr>
              <w:t>16</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H</w:t>
            </w:r>
            <w:r w:rsidRPr="00963D0B">
              <w:rPr>
                <w:rFonts w:eastAsia="Times New Roman" w:cs="Times New Roman"/>
                <w:color w:val="000000"/>
                <w:szCs w:val="26"/>
                <w:vertAlign w:val="superscript"/>
                <w:lang w:eastAsia="ru-RU"/>
              </w:rPr>
              <w:t>16B</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963D0B">
            <w:pPr>
              <w:spacing w:line="240" w:lineRule="auto"/>
              <w:ind w:firstLine="0"/>
              <w:jc w:val="center"/>
              <w:rPr>
                <w:rFonts w:eastAsia="Times New Roman" w:cs="Times New Roman"/>
                <w:color w:val="000000"/>
                <w:szCs w:val="26"/>
                <w:lang w:eastAsia="ru-RU"/>
              </w:rPr>
            </w:pPr>
            <w:r w:rsidRPr="00963D0B">
              <w:rPr>
                <w:rFonts w:eastAsia="Times New Roman" w:cs="Times New Roman"/>
                <w:color w:val="000000"/>
                <w:szCs w:val="26"/>
                <w:lang w:eastAsia="ru-RU"/>
              </w:rPr>
              <w:t>109,5</w:t>
            </w:r>
          </w:p>
        </w:tc>
        <w:tc>
          <w:tcPr>
            <w:tcW w:w="0" w:type="auto"/>
            <w:tcBorders>
              <w:top w:val="nil"/>
              <w:left w:val="nil"/>
              <w:bottom w:val="nil"/>
              <w:right w:val="nil"/>
            </w:tcBorders>
            <w:shd w:val="clear" w:color="auto" w:fill="auto"/>
            <w:noWrap/>
            <w:vAlign w:val="bottom"/>
            <w:hideMark/>
          </w:tcPr>
          <w:p w:rsidR="006A7DC9" w:rsidRPr="00963D0B" w:rsidRDefault="006A7DC9" w:rsidP="00963D0B">
            <w:pPr>
              <w:spacing w:line="240" w:lineRule="auto"/>
              <w:ind w:firstLine="0"/>
              <w:jc w:val="center"/>
              <w:rPr>
                <w:rFonts w:eastAsia="Times New Roman" w:cs="Times New Roman"/>
                <w:color w:val="000000"/>
                <w:szCs w:val="26"/>
                <w:lang w:eastAsia="ru-RU"/>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H</w:t>
            </w:r>
            <w:r w:rsidRPr="00963D0B">
              <w:rPr>
                <w:rFonts w:eastAsia="Times New Roman" w:cs="Times New Roman"/>
                <w:color w:val="000000"/>
                <w:szCs w:val="26"/>
                <w:vertAlign w:val="superscript"/>
                <w:lang w:eastAsia="ru-RU"/>
              </w:rPr>
              <w:t>3AB</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C</w:t>
            </w:r>
            <w:r w:rsidRPr="00963D0B">
              <w:rPr>
                <w:rFonts w:eastAsia="Times New Roman" w:cs="Times New Roman"/>
                <w:color w:val="000000"/>
                <w:szCs w:val="26"/>
                <w:vertAlign w:val="superscript"/>
                <w:lang w:eastAsia="ru-RU"/>
              </w:rPr>
              <w:t>3</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H</w:t>
            </w:r>
            <w:r w:rsidRPr="00963D0B">
              <w:rPr>
                <w:rFonts w:eastAsia="Times New Roman" w:cs="Times New Roman"/>
                <w:color w:val="000000"/>
                <w:szCs w:val="26"/>
                <w:vertAlign w:val="superscript"/>
                <w:lang w:eastAsia="ru-RU"/>
              </w:rPr>
              <w:t>3BD</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963D0B">
            <w:pPr>
              <w:spacing w:line="240" w:lineRule="auto"/>
              <w:ind w:firstLine="0"/>
              <w:jc w:val="center"/>
              <w:rPr>
                <w:rFonts w:eastAsia="Times New Roman" w:cs="Times New Roman"/>
                <w:color w:val="000000"/>
                <w:szCs w:val="26"/>
                <w:lang w:eastAsia="ru-RU"/>
              </w:rPr>
            </w:pPr>
            <w:r w:rsidRPr="00963D0B">
              <w:rPr>
                <w:rFonts w:eastAsia="Times New Roman" w:cs="Times New Roman"/>
                <w:color w:val="000000"/>
                <w:szCs w:val="26"/>
                <w:lang w:eastAsia="ru-RU"/>
              </w:rPr>
              <w:t>58,5</w:t>
            </w:r>
          </w:p>
        </w:tc>
      </w:tr>
      <w:tr w:rsidR="006A7DC9" w:rsidRPr="00963D0B" w:rsidTr="002E1AAA">
        <w:trPr>
          <w:trHeight w:val="31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S</w:t>
            </w:r>
            <w:r w:rsidRPr="00963D0B">
              <w:rPr>
                <w:rFonts w:eastAsia="Times New Roman" w:cs="Times New Roman"/>
                <w:color w:val="000000"/>
                <w:szCs w:val="26"/>
                <w:vertAlign w:val="superscript"/>
                <w:lang w:eastAsia="ru-RU"/>
              </w:rPr>
              <w:t>3</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C</w:t>
            </w:r>
            <w:r w:rsidRPr="00963D0B">
              <w:rPr>
                <w:rFonts w:eastAsia="Times New Roman" w:cs="Times New Roman"/>
                <w:color w:val="000000"/>
                <w:szCs w:val="26"/>
                <w:vertAlign w:val="superscript"/>
                <w:lang w:eastAsia="ru-RU"/>
              </w:rPr>
              <w:t>16</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H</w:t>
            </w:r>
            <w:r w:rsidRPr="00963D0B">
              <w:rPr>
                <w:rFonts w:eastAsia="Times New Roman" w:cs="Times New Roman"/>
                <w:color w:val="000000"/>
                <w:szCs w:val="26"/>
                <w:vertAlign w:val="superscript"/>
                <w:lang w:eastAsia="ru-RU"/>
              </w:rPr>
              <w:t>16C</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963D0B">
            <w:pPr>
              <w:spacing w:line="240" w:lineRule="auto"/>
              <w:ind w:firstLine="0"/>
              <w:jc w:val="center"/>
              <w:rPr>
                <w:rFonts w:eastAsia="Times New Roman" w:cs="Times New Roman"/>
                <w:color w:val="000000"/>
                <w:szCs w:val="26"/>
                <w:lang w:eastAsia="ru-RU"/>
              </w:rPr>
            </w:pPr>
            <w:r w:rsidRPr="00963D0B">
              <w:rPr>
                <w:rFonts w:eastAsia="Times New Roman" w:cs="Times New Roman"/>
                <w:color w:val="000000"/>
                <w:szCs w:val="26"/>
                <w:lang w:eastAsia="ru-RU"/>
              </w:rPr>
              <w:t>109,5</w:t>
            </w:r>
          </w:p>
        </w:tc>
        <w:tc>
          <w:tcPr>
            <w:tcW w:w="0" w:type="auto"/>
            <w:tcBorders>
              <w:top w:val="nil"/>
              <w:left w:val="nil"/>
              <w:bottom w:val="nil"/>
              <w:right w:val="nil"/>
            </w:tcBorders>
            <w:shd w:val="clear" w:color="auto" w:fill="auto"/>
            <w:noWrap/>
            <w:vAlign w:val="bottom"/>
            <w:hideMark/>
          </w:tcPr>
          <w:p w:rsidR="006A7DC9" w:rsidRPr="00963D0B" w:rsidRDefault="006A7DC9" w:rsidP="00963D0B">
            <w:pPr>
              <w:spacing w:line="240" w:lineRule="auto"/>
              <w:ind w:firstLine="0"/>
              <w:jc w:val="center"/>
              <w:rPr>
                <w:rFonts w:eastAsia="Times New Roman" w:cs="Times New Roman"/>
                <w:color w:val="000000"/>
                <w:szCs w:val="26"/>
                <w:lang w:eastAsia="ru-RU"/>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H</w:t>
            </w:r>
            <w:r w:rsidRPr="00963D0B">
              <w:rPr>
                <w:rFonts w:eastAsia="Times New Roman" w:cs="Times New Roman"/>
                <w:color w:val="000000"/>
                <w:szCs w:val="26"/>
                <w:vertAlign w:val="superscript"/>
                <w:lang w:eastAsia="ru-RU"/>
              </w:rPr>
              <w:t>3BC</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C</w:t>
            </w:r>
            <w:r w:rsidRPr="00963D0B">
              <w:rPr>
                <w:rFonts w:eastAsia="Times New Roman" w:cs="Times New Roman"/>
                <w:color w:val="000000"/>
                <w:szCs w:val="26"/>
                <w:vertAlign w:val="superscript"/>
                <w:lang w:eastAsia="ru-RU"/>
              </w:rPr>
              <w:t>3</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H</w:t>
            </w:r>
            <w:r w:rsidRPr="00963D0B">
              <w:rPr>
                <w:rFonts w:eastAsia="Times New Roman" w:cs="Times New Roman"/>
                <w:color w:val="000000"/>
                <w:szCs w:val="26"/>
                <w:vertAlign w:val="superscript"/>
                <w:lang w:eastAsia="ru-RU"/>
              </w:rPr>
              <w:t>3BD</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963D0B">
            <w:pPr>
              <w:spacing w:line="240" w:lineRule="auto"/>
              <w:ind w:firstLine="0"/>
              <w:jc w:val="center"/>
              <w:rPr>
                <w:rFonts w:eastAsia="Times New Roman" w:cs="Times New Roman"/>
                <w:color w:val="000000"/>
                <w:szCs w:val="26"/>
                <w:lang w:eastAsia="ru-RU"/>
              </w:rPr>
            </w:pPr>
            <w:r w:rsidRPr="00963D0B">
              <w:rPr>
                <w:rFonts w:eastAsia="Times New Roman" w:cs="Times New Roman"/>
                <w:color w:val="000000"/>
                <w:szCs w:val="26"/>
                <w:lang w:eastAsia="ru-RU"/>
              </w:rPr>
              <w:t>108,8</w:t>
            </w:r>
          </w:p>
        </w:tc>
      </w:tr>
      <w:tr w:rsidR="006A7DC9" w:rsidRPr="00963D0B" w:rsidTr="002E1AAA">
        <w:trPr>
          <w:trHeight w:val="31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H</w:t>
            </w:r>
            <w:r w:rsidRPr="00963D0B">
              <w:rPr>
                <w:rFonts w:eastAsia="Times New Roman" w:cs="Times New Roman"/>
                <w:color w:val="000000"/>
                <w:szCs w:val="26"/>
                <w:vertAlign w:val="superscript"/>
                <w:lang w:eastAsia="ru-RU"/>
              </w:rPr>
              <w:t>16A</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C</w:t>
            </w:r>
            <w:r w:rsidRPr="00963D0B">
              <w:rPr>
                <w:rFonts w:eastAsia="Times New Roman" w:cs="Times New Roman"/>
                <w:color w:val="000000"/>
                <w:szCs w:val="26"/>
                <w:vertAlign w:val="superscript"/>
                <w:lang w:eastAsia="ru-RU"/>
              </w:rPr>
              <w:t>16</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H</w:t>
            </w:r>
            <w:r w:rsidRPr="00963D0B">
              <w:rPr>
                <w:rFonts w:eastAsia="Times New Roman" w:cs="Times New Roman"/>
                <w:color w:val="000000"/>
                <w:szCs w:val="26"/>
                <w:vertAlign w:val="superscript"/>
                <w:lang w:eastAsia="ru-RU"/>
              </w:rPr>
              <w:t>16C</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963D0B">
            <w:pPr>
              <w:spacing w:line="240" w:lineRule="auto"/>
              <w:ind w:firstLine="0"/>
              <w:jc w:val="center"/>
              <w:rPr>
                <w:rFonts w:eastAsia="Times New Roman" w:cs="Times New Roman"/>
                <w:color w:val="000000"/>
                <w:szCs w:val="26"/>
                <w:lang w:eastAsia="ru-RU"/>
              </w:rPr>
            </w:pPr>
            <w:r w:rsidRPr="00963D0B">
              <w:rPr>
                <w:rFonts w:eastAsia="Times New Roman" w:cs="Times New Roman"/>
                <w:color w:val="000000"/>
                <w:szCs w:val="26"/>
                <w:lang w:eastAsia="ru-RU"/>
              </w:rPr>
              <w:t>109,5</w:t>
            </w:r>
          </w:p>
        </w:tc>
        <w:tc>
          <w:tcPr>
            <w:tcW w:w="0" w:type="auto"/>
            <w:tcBorders>
              <w:top w:val="nil"/>
              <w:left w:val="nil"/>
              <w:bottom w:val="nil"/>
              <w:right w:val="nil"/>
            </w:tcBorders>
            <w:shd w:val="clear" w:color="auto" w:fill="auto"/>
            <w:noWrap/>
            <w:vAlign w:val="bottom"/>
            <w:hideMark/>
          </w:tcPr>
          <w:p w:rsidR="006A7DC9" w:rsidRPr="00963D0B" w:rsidRDefault="006A7DC9" w:rsidP="00963D0B">
            <w:pPr>
              <w:spacing w:line="240" w:lineRule="auto"/>
              <w:ind w:firstLine="0"/>
              <w:jc w:val="center"/>
              <w:rPr>
                <w:rFonts w:eastAsia="Times New Roman" w:cs="Times New Roman"/>
                <w:color w:val="000000"/>
                <w:szCs w:val="26"/>
                <w:lang w:eastAsia="ru-RU"/>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S</w:t>
            </w:r>
            <w:r w:rsidRPr="00963D0B">
              <w:rPr>
                <w:rFonts w:eastAsia="Times New Roman" w:cs="Times New Roman"/>
                <w:color w:val="000000"/>
                <w:szCs w:val="26"/>
                <w:vertAlign w:val="superscript"/>
                <w:lang w:eastAsia="ru-RU"/>
              </w:rPr>
              <w:t>5</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C</w:t>
            </w:r>
            <w:r w:rsidRPr="00963D0B">
              <w:rPr>
                <w:rFonts w:eastAsia="Times New Roman" w:cs="Times New Roman"/>
                <w:color w:val="000000"/>
                <w:szCs w:val="26"/>
                <w:vertAlign w:val="superscript"/>
                <w:lang w:eastAsia="ru-RU"/>
              </w:rPr>
              <w:t>19</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H</w:t>
            </w:r>
            <w:r w:rsidRPr="00963D0B">
              <w:rPr>
                <w:rFonts w:eastAsia="Times New Roman" w:cs="Times New Roman"/>
                <w:color w:val="000000"/>
                <w:szCs w:val="26"/>
                <w:vertAlign w:val="superscript"/>
                <w:lang w:eastAsia="ru-RU"/>
              </w:rPr>
              <w:t>19A</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963D0B">
            <w:pPr>
              <w:spacing w:line="240" w:lineRule="auto"/>
              <w:ind w:firstLine="0"/>
              <w:jc w:val="center"/>
              <w:rPr>
                <w:rFonts w:eastAsia="Times New Roman" w:cs="Times New Roman"/>
                <w:color w:val="000000"/>
                <w:szCs w:val="26"/>
                <w:lang w:eastAsia="ru-RU"/>
              </w:rPr>
            </w:pPr>
            <w:r w:rsidRPr="00963D0B">
              <w:rPr>
                <w:rFonts w:eastAsia="Times New Roman" w:cs="Times New Roman"/>
                <w:color w:val="000000"/>
                <w:szCs w:val="26"/>
                <w:lang w:eastAsia="ru-RU"/>
              </w:rPr>
              <w:t>109,5</w:t>
            </w:r>
          </w:p>
        </w:tc>
      </w:tr>
      <w:tr w:rsidR="006A7DC9" w:rsidRPr="00963D0B" w:rsidTr="002E1AAA">
        <w:trPr>
          <w:trHeight w:val="31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H</w:t>
            </w:r>
            <w:r w:rsidRPr="00963D0B">
              <w:rPr>
                <w:rFonts w:eastAsia="Times New Roman" w:cs="Times New Roman"/>
                <w:color w:val="000000"/>
                <w:szCs w:val="26"/>
                <w:vertAlign w:val="superscript"/>
                <w:lang w:eastAsia="ru-RU"/>
              </w:rPr>
              <w:t>16B</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C</w:t>
            </w:r>
            <w:r w:rsidRPr="00963D0B">
              <w:rPr>
                <w:rFonts w:eastAsia="Times New Roman" w:cs="Times New Roman"/>
                <w:color w:val="000000"/>
                <w:szCs w:val="26"/>
                <w:vertAlign w:val="superscript"/>
                <w:lang w:eastAsia="ru-RU"/>
              </w:rPr>
              <w:t>16</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H</w:t>
            </w:r>
            <w:r w:rsidRPr="00963D0B">
              <w:rPr>
                <w:rFonts w:eastAsia="Times New Roman" w:cs="Times New Roman"/>
                <w:color w:val="000000"/>
                <w:szCs w:val="26"/>
                <w:vertAlign w:val="superscript"/>
                <w:lang w:eastAsia="ru-RU"/>
              </w:rPr>
              <w:t>16C</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963D0B">
            <w:pPr>
              <w:spacing w:line="240" w:lineRule="auto"/>
              <w:ind w:firstLine="0"/>
              <w:jc w:val="center"/>
              <w:rPr>
                <w:rFonts w:eastAsia="Times New Roman" w:cs="Times New Roman"/>
                <w:color w:val="000000"/>
                <w:szCs w:val="26"/>
                <w:lang w:eastAsia="ru-RU"/>
              </w:rPr>
            </w:pPr>
            <w:r w:rsidRPr="00963D0B">
              <w:rPr>
                <w:rFonts w:eastAsia="Times New Roman" w:cs="Times New Roman"/>
                <w:color w:val="000000"/>
                <w:szCs w:val="26"/>
                <w:lang w:eastAsia="ru-RU"/>
              </w:rPr>
              <w:t>109,5</w:t>
            </w:r>
          </w:p>
        </w:tc>
        <w:tc>
          <w:tcPr>
            <w:tcW w:w="0" w:type="auto"/>
            <w:tcBorders>
              <w:top w:val="nil"/>
              <w:left w:val="nil"/>
              <w:bottom w:val="nil"/>
              <w:right w:val="nil"/>
            </w:tcBorders>
            <w:shd w:val="clear" w:color="auto" w:fill="auto"/>
            <w:noWrap/>
            <w:vAlign w:val="bottom"/>
            <w:hideMark/>
          </w:tcPr>
          <w:p w:rsidR="006A7DC9" w:rsidRPr="00963D0B" w:rsidRDefault="006A7DC9" w:rsidP="00963D0B">
            <w:pPr>
              <w:spacing w:line="240" w:lineRule="auto"/>
              <w:ind w:firstLine="0"/>
              <w:jc w:val="center"/>
              <w:rPr>
                <w:rFonts w:eastAsia="Times New Roman" w:cs="Times New Roman"/>
                <w:color w:val="000000"/>
                <w:szCs w:val="26"/>
                <w:lang w:eastAsia="ru-RU"/>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S</w:t>
            </w:r>
            <w:r w:rsidRPr="00963D0B">
              <w:rPr>
                <w:rFonts w:eastAsia="Times New Roman" w:cs="Times New Roman"/>
                <w:color w:val="000000"/>
                <w:szCs w:val="26"/>
                <w:vertAlign w:val="superscript"/>
                <w:lang w:eastAsia="ru-RU"/>
              </w:rPr>
              <w:t>5</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C</w:t>
            </w:r>
            <w:r w:rsidRPr="00963D0B">
              <w:rPr>
                <w:rFonts w:eastAsia="Times New Roman" w:cs="Times New Roman"/>
                <w:color w:val="000000"/>
                <w:szCs w:val="26"/>
                <w:vertAlign w:val="superscript"/>
                <w:lang w:eastAsia="ru-RU"/>
              </w:rPr>
              <w:t>19</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H</w:t>
            </w:r>
            <w:r w:rsidRPr="00963D0B">
              <w:rPr>
                <w:rFonts w:eastAsia="Times New Roman" w:cs="Times New Roman"/>
                <w:color w:val="000000"/>
                <w:szCs w:val="26"/>
                <w:vertAlign w:val="superscript"/>
                <w:lang w:eastAsia="ru-RU"/>
              </w:rPr>
              <w:t>19B</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963D0B">
            <w:pPr>
              <w:spacing w:line="240" w:lineRule="auto"/>
              <w:ind w:firstLine="0"/>
              <w:jc w:val="center"/>
              <w:rPr>
                <w:rFonts w:eastAsia="Times New Roman" w:cs="Times New Roman"/>
                <w:color w:val="000000"/>
                <w:szCs w:val="26"/>
                <w:lang w:eastAsia="ru-RU"/>
              </w:rPr>
            </w:pPr>
            <w:r w:rsidRPr="00963D0B">
              <w:rPr>
                <w:rFonts w:eastAsia="Times New Roman" w:cs="Times New Roman"/>
                <w:color w:val="000000"/>
                <w:szCs w:val="26"/>
                <w:lang w:eastAsia="ru-RU"/>
              </w:rPr>
              <w:t>109,5</w:t>
            </w:r>
          </w:p>
        </w:tc>
      </w:tr>
      <w:tr w:rsidR="006A7DC9" w:rsidRPr="00963D0B" w:rsidTr="002E1AAA">
        <w:trPr>
          <w:trHeight w:val="31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S</w:t>
            </w:r>
            <w:r w:rsidRPr="00963D0B">
              <w:rPr>
                <w:rFonts w:eastAsia="Times New Roman" w:cs="Times New Roman"/>
                <w:color w:val="000000"/>
                <w:szCs w:val="26"/>
                <w:vertAlign w:val="superscript"/>
                <w:lang w:eastAsia="ru-RU"/>
              </w:rPr>
              <w:t>2</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C</w:t>
            </w:r>
            <w:r w:rsidRPr="00963D0B">
              <w:rPr>
                <w:rFonts w:eastAsia="Times New Roman" w:cs="Times New Roman"/>
                <w:color w:val="000000"/>
                <w:szCs w:val="26"/>
                <w:vertAlign w:val="superscript"/>
                <w:lang w:eastAsia="ru-RU"/>
              </w:rPr>
              <w:t>20</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H</w:t>
            </w:r>
            <w:r w:rsidRPr="00963D0B">
              <w:rPr>
                <w:rFonts w:eastAsia="Times New Roman" w:cs="Times New Roman"/>
                <w:color w:val="000000"/>
                <w:szCs w:val="26"/>
                <w:vertAlign w:val="superscript"/>
                <w:lang w:eastAsia="ru-RU"/>
              </w:rPr>
              <w:t>20A</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963D0B">
            <w:pPr>
              <w:spacing w:line="240" w:lineRule="auto"/>
              <w:ind w:firstLine="0"/>
              <w:jc w:val="center"/>
              <w:rPr>
                <w:rFonts w:eastAsia="Times New Roman" w:cs="Times New Roman"/>
                <w:color w:val="000000"/>
                <w:szCs w:val="26"/>
                <w:lang w:eastAsia="ru-RU"/>
              </w:rPr>
            </w:pPr>
            <w:r w:rsidRPr="00963D0B">
              <w:rPr>
                <w:rFonts w:eastAsia="Times New Roman" w:cs="Times New Roman"/>
                <w:color w:val="000000"/>
                <w:szCs w:val="26"/>
                <w:lang w:eastAsia="ru-RU"/>
              </w:rPr>
              <w:t>109,5</w:t>
            </w:r>
          </w:p>
        </w:tc>
        <w:tc>
          <w:tcPr>
            <w:tcW w:w="0" w:type="auto"/>
            <w:tcBorders>
              <w:top w:val="nil"/>
              <w:left w:val="nil"/>
              <w:bottom w:val="nil"/>
              <w:right w:val="nil"/>
            </w:tcBorders>
            <w:shd w:val="clear" w:color="auto" w:fill="auto"/>
            <w:noWrap/>
            <w:vAlign w:val="bottom"/>
            <w:hideMark/>
          </w:tcPr>
          <w:p w:rsidR="006A7DC9" w:rsidRPr="00963D0B" w:rsidRDefault="006A7DC9" w:rsidP="00963D0B">
            <w:pPr>
              <w:spacing w:line="240" w:lineRule="auto"/>
              <w:ind w:firstLine="0"/>
              <w:jc w:val="center"/>
              <w:rPr>
                <w:rFonts w:eastAsia="Times New Roman" w:cs="Times New Roman"/>
                <w:color w:val="000000"/>
                <w:szCs w:val="26"/>
                <w:lang w:eastAsia="ru-RU"/>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H</w:t>
            </w:r>
            <w:r w:rsidRPr="00963D0B">
              <w:rPr>
                <w:rFonts w:eastAsia="Times New Roman" w:cs="Times New Roman"/>
                <w:color w:val="000000"/>
                <w:szCs w:val="26"/>
                <w:vertAlign w:val="superscript"/>
                <w:lang w:eastAsia="ru-RU"/>
              </w:rPr>
              <w:t>19A</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C</w:t>
            </w:r>
            <w:r w:rsidRPr="00963D0B">
              <w:rPr>
                <w:rFonts w:eastAsia="Times New Roman" w:cs="Times New Roman"/>
                <w:color w:val="000000"/>
                <w:szCs w:val="26"/>
                <w:vertAlign w:val="superscript"/>
                <w:lang w:eastAsia="ru-RU"/>
              </w:rPr>
              <w:t>19</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H</w:t>
            </w:r>
            <w:r w:rsidRPr="00963D0B">
              <w:rPr>
                <w:rFonts w:eastAsia="Times New Roman" w:cs="Times New Roman"/>
                <w:color w:val="000000"/>
                <w:szCs w:val="26"/>
                <w:vertAlign w:val="superscript"/>
                <w:lang w:eastAsia="ru-RU"/>
              </w:rPr>
              <w:t>19B</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963D0B">
            <w:pPr>
              <w:spacing w:line="240" w:lineRule="auto"/>
              <w:ind w:firstLine="0"/>
              <w:jc w:val="center"/>
              <w:rPr>
                <w:rFonts w:eastAsia="Times New Roman" w:cs="Times New Roman"/>
                <w:color w:val="000000"/>
                <w:szCs w:val="26"/>
                <w:lang w:eastAsia="ru-RU"/>
              </w:rPr>
            </w:pPr>
            <w:r w:rsidRPr="00963D0B">
              <w:rPr>
                <w:rFonts w:eastAsia="Times New Roman" w:cs="Times New Roman"/>
                <w:color w:val="000000"/>
                <w:szCs w:val="26"/>
                <w:lang w:eastAsia="ru-RU"/>
              </w:rPr>
              <w:t>109,5</w:t>
            </w:r>
          </w:p>
        </w:tc>
      </w:tr>
      <w:tr w:rsidR="006A7DC9" w:rsidRPr="00963D0B" w:rsidTr="002E1AAA">
        <w:trPr>
          <w:trHeight w:val="31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S</w:t>
            </w:r>
            <w:r w:rsidRPr="00963D0B">
              <w:rPr>
                <w:rFonts w:eastAsia="Times New Roman" w:cs="Times New Roman"/>
                <w:color w:val="000000"/>
                <w:szCs w:val="26"/>
                <w:vertAlign w:val="superscript"/>
                <w:lang w:eastAsia="ru-RU"/>
              </w:rPr>
              <w:t>2</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C</w:t>
            </w:r>
            <w:r w:rsidRPr="00963D0B">
              <w:rPr>
                <w:rFonts w:eastAsia="Times New Roman" w:cs="Times New Roman"/>
                <w:color w:val="000000"/>
                <w:szCs w:val="26"/>
                <w:vertAlign w:val="superscript"/>
                <w:lang w:eastAsia="ru-RU"/>
              </w:rPr>
              <w:t>20</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H</w:t>
            </w:r>
            <w:r w:rsidRPr="00963D0B">
              <w:rPr>
                <w:rFonts w:eastAsia="Times New Roman" w:cs="Times New Roman"/>
                <w:color w:val="000000"/>
                <w:szCs w:val="26"/>
                <w:vertAlign w:val="superscript"/>
                <w:lang w:eastAsia="ru-RU"/>
              </w:rPr>
              <w:t>20B</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963D0B">
            <w:pPr>
              <w:spacing w:line="240" w:lineRule="auto"/>
              <w:ind w:firstLine="0"/>
              <w:jc w:val="center"/>
              <w:rPr>
                <w:rFonts w:eastAsia="Times New Roman" w:cs="Times New Roman"/>
                <w:color w:val="000000"/>
                <w:szCs w:val="26"/>
                <w:lang w:eastAsia="ru-RU"/>
              </w:rPr>
            </w:pPr>
            <w:r w:rsidRPr="00963D0B">
              <w:rPr>
                <w:rFonts w:eastAsia="Times New Roman" w:cs="Times New Roman"/>
                <w:color w:val="000000"/>
                <w:szCs w:val="26"/>
                <w:lang w:eastAsia="ru-RU"/>
              </w:rPr>
              <w:t>109,5</w:t>
            </w:r>
          </w:p>
        </w:tc>
        <w:tc>
          <w:tcPr>
            <w:tcW w:w="0" w:type="auto"/>
            <w:tcBorders>
              <w:top w:val="nil"/>
              <w:left w:val="nil"/>
              <w:bottom w:val="nil"/>
              <w:right w:val="nil"/>
            </w:tcBorders>
            <w:shd w:val="clear" w:color="auto" w:fill="auto"/>
            <w:noWrap/>
            <w:vAlign w:val="bottom"/>
            <w:hideMark/>
          </w:tcPr>
          <w:p w:rsidR="006A7DC9" w:rsidRPr="00963D0B" w:rsidRDefault="006A7DC9" w:rsidP="00963D0B">
            <w:pPr>
              <w:spacing w:line="240" w:lineRule="auto"/>
              <w:ind w:firstLine="0"/>
              <w:jc w:val="center"/>
              <w:rPr>
                <w:rFonts w:eastAsia="Times New Roman" w:cs="Times New Roman"/>
                <w:color w:val="000000"/>
                <w:szCs w:val="26"/>
                <w:lang w:eastAsia="ru-RU"/>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S</w:t>
            </w:r>
            <w:r w:rsidRPr="00963D0B">
              <w:rPr>
                <w:rFonts w:eastAsia="Times New Roman" w:cs="Times New Roman"/>
                <w:color w:val="000000"/>
                <w:szCs w:val="26"/>
                <w:vertAlign w:val="superscript"/>
                <w:lang w:eastAsia="ru-RU"/>
              </w:rPr>
              <w:t>5</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C</w:t>
            </w:r>
            <w:r w:rsidRPr="00963D0B">
              <w:rPr>
                <w:rFonts w:eastAsia="Times New Roman" w:cs="Times New Roman"/>
                <w:color w:val="000000"/>
                <w:szCs w:val="26"/>
                <w:vertAlign w:val="superscript"/>
                <w:lang w:eastAsia="ru-RU"/>
              </w:rPr>
              <w:t>19</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H</w:t>
            </w:r>
            <w:r w:rsidRPr="00963D0B">
              <w:rPr>
                <w:rFonts w:eastAsia="Times New Roman" w:cs="Times New Roman"/>
                <w:color w:val="000000"/>
                <w:szCs w:val="26"/>
                <w:vertAlign w:val="superscript"/>
                <w:lang w:eastAsia="ru-RU"/>
              </w:rPr>
              <w:t>19C</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963D0B">
            <w:pPr>
              <w:spacing w:line="240" w:lineRule="auto"/>
              <w:ind w:firstLine="0"/>
              <w:jc w:val="center"/>
              <w:rPr>
                <w:rFonts w:eastAsia="Times New Roman" w:cs="Times New Roman"/>
                <w:color w:val="000000"/>
                <w:szCs w:val="26"/>
                <w:lang w:eastAsia="ru-RU"/>
              </w:rPr>
            </w:pPr>
            <w:r w:rsidRPr="00963D0B">
              <w:rPr>
                <w:rFonts w:eastAsia="Times New Roman" w:cs="Times New Roman"/>
                <w:color w:val="000000"/>
                <w:szCs w:val="26"/>
                <w:lang w:eastAsia="ru-RU"/>
              </w:rPr>
              <w:t>109,5</w:t>
            </w:r>
          </w:p>
        </w:tc>
      </w:tr>
      <w:tr w:rsidR="006A7DC9" w:rsidRPr="00963D0B" w:rsidTr="002E1AAA">
        <w:trPr>
          <w:trHeight w:val="31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H</w:t>
            </w:r>
            <w:r w:rsidRPr="00963D0B">
              <w:rPr>
                <w:rFonts w:eastAsia="Times New Roman" w:cs="Times New Roman"/>
                <w:color w:val="000000"/>
                <w:szCs w:val="26"/>
                <w:vertAlign w:val="superscript"/>
                <w:lang w:eastAsia="ru-RU"/>
              </w:rPr>
              <w:t>20A</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C</w:t>
            </w:r>
            <w:r w:rsidRPr="00963D0B">
              <w:rPr>
                <w:rFonts w:eastAsia="Times New Roman" w:cs="Times New Roman"/>
                <w:color w:val="000000"/>
                <w:szCs w:val="26"/>
                <w:vertAlign w:val="superscript"/>
                <w:lang w:eastAsia="ru-RU"/>
              </w:rPr>
              <w:t>20</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H</w:t>
            </w:r>
            <w:r w:rsidRPr="00963D0B">
              <w:rPr>
                <w:rFonts w:eastAsia="Times New Roman" w:cs="Times New Roman"/>
                <w:color w:val="000000"/>
                <w:szCs w:val="26"/>
                <w:vertAlign w:val="superscript"/>
                <w:lang w:eastAsia="ru-RU"/>
              </w:rPr>
              <w:t>20B</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963D0B">
            <w:pPr>
              <w:spacing w:line="240" w:lineRule="auto"/>
              <w:ind w:firstLine="0"/>
              <w:jc w:val="center"/>
              <w:rPr>
                <w:rFonts w:eastAsia="Times New Roman" w:cs="Times New Roman"/>
                <w:color w:val="000000"/>
                <w:szCs w:val="26"/>
                <w:lang w:eastAsia="ru-RU"/>
              </w:rPr>
            </w:pPr>
            <w:r w:rsidRPr="00963D0B">
              <w:rPr>
                <w:rFonts w:eastAsia="Times New Roman" w:cs="Times New Roman"/>
                <w:color w:val="000000"/>
                <w:szCs w:val="26"/>
                <w:lang w:eastAsia="ru-RU"/>
              </w:rPr>
              <w:t>109,5</w:t>
            </w:r>
          </w:p>
        </w:tc>
        <w:tc>
          <w:tcPr>
            <w:tcW w:w="0" w:type="auto"/>
            <w:tcBorders>
              <w:top w:val="nil"/>
              <w:left w:val="nil"/>
              <w:bottom w:val="nil"/>
              <w:right w:val="nil"/>
            </w:tcBorders>
            <w:shd w:val="clear" w:color="auto" w:fill="auto"/>
            <w:noWrap/>
            <w:vAlign w:val="bottom"/>
            <w:hideMark/>
          </w:tcPr>
          <w:p w:rsidR="006A7DC9" w:rsidRPr="00963D0B" w:rsidRDefault="006A7DC9" w:rsidP="00963D0B">
            <w:pPr>
              <w:spacing w:line="240" w:lineRule="auto"/>
              <w:ind w:firstLine="0"/>
              <w:jc w:val="center"/>
              <w:rPr>
                <w:rFonts w:eastAsia="Times New Roman" w:cs="Times New Roman"/>
                <w:color w:val="000000"/>
                <w:szCs w:val="26"/>
                <w:lang w:eastAsia="ru-RU"/>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H</w:t>
            </w:r>
            <w:r w:rsidRPr="00963D0B">
              <w:rPr>
                <w:rFonts w:eastAsia="Times New Roman" w:cs="Times New Roman"/>
                <w:color w:val="000000"/>
                <w:szCs w:val="26"/>
                <w:vertAlign w:val="superscript"/>
                <w:lang w:eastAsia="ru-RU"/>
              </w:rPr>
              <w:t>19A</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C</w:t>
            </w:r>
            <w:r w:rsidRPr="00963D0B">
              <w:rPr>
                <w:rFonts w:eastAsia="Times New Roman" w:cs="Times New Roman"/>
                <w:color w:val="000000"/>
                <w:szCs w:val="26"/>
                <w:vertAlign w:val="superscript"/>
                <w:lang w:eastAsia="ru-RU"/>
              </w:rPr>
              <w:t>19</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H</w:t>
            </w:r>
            <w:r w:rsidRPr="00963D0B">
              <w:rPr>
                <w:rFonts w:eastAsia="Times New Roman" w:cs="Times New Roman"/>
                <w:color w:val="000000"/>
                <w:szCs w:val="26"/>
                <w:vertAlign w:val="superscript"/>
                <w:lang w:eastAsia="ru-RU"/>
              </w:rPr>
              <w:t>19C</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963D0B">
            <w:pPr>
              <w:spacing w:line="240" w:lineRule="auto"/>
              <w:ind w:firstLine="0"/>
              <w:jc w:val="center"/>
              <w:rPr>
                <w:rFonts w:eastAsia="Times New Roman" w:cs="Times New Roman"/>
                <w:color w:val="000000"/>
                <w:szCs w:val="26"/>
                <w:lang w:eastAsia="ru-RU"/>
              </w:rPr>
            </w:pPr>
            <w:r w:rsidRPr="00963D0B">
              <w:rPr>
                <w:rFonts w:eastAsia="Times New Roman" w:cs="Times New Roman"/>
                <w:color w:val="000000"/>
                <w:szCs w:val="26"/>
                <w:lang w:eastAsia="ru-RU"/>
              </w:rPr>
              <w:t>109,5</w:t>
            </w:r>
          </w:p>
        </w:tc>
      </w:tr>
      <w:tr w:rsidR="006A7DC9" w:rsidRPr="00963D0B" w:rsidTr="002E1AAA">
        <w:trPr>
          <w:trHeight w:val="31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S</w:t>
            </w:r>
            <w:r w:rsidRPr="00963D0B">
              <w:rPr>
                <w:rFonts w:eastAsia="Times New Roman" w:cs="Times New Roman"/>
                <w:color w:val="000000"/>
                <w:szCs w:val="26"/>
                <w:vertAlign w:val="superscript"/>
                <w:lang w:eastAsia="ru-RU"/>
              </w:rPr>
              <w:t>2</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C</w:t>
            </w:r>
            <w:r w:rsidRPr="00963D0B">
              <w:rPr>
                <w:rFonts w:eastAsia="Times New Roman" w:cs="Times New Roman"/>
                <w:color w:val="000000"/>
                <w:szCs w:val="26"/>
                <w:vertAlign w:val="superscript"/>
                <w:lang w:eastAsia="ru-RU"/>
              </w:rPr>
              <w:t>20</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H</w:t>
            </w:r>
            <w:r w:rsidRPr="00963D0B">
              <w:rPr>
                <w:rFonts w:eastAsia="Times New Roman" w:cs="Times New Roman"/>
                <w:color w:val="000000"/>
                <w:szCs w:val="26"/>
                <w:vertAlign w:val="superscript"/>
                <w:lang w:eastAsia="ru-RU"/>
              </w:rPr>
              <w:t>20C</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963D0B">
            <w:pPr>
              <w:spacing w:line="240" w:lineRule="auto"/>
              <w:ind w:firstLine="0"/>
              <w:jc w:val="center"/>
              <w:rPr>
                <w:rFonts w:eastAsia="Times New Roman" w:cs="Times New Roman"/>
                <w:color w:val="000000"/>
                <w:szCs w:val="26"/>
                <w:lang w:eastAsia="ru-RU"/>
              </w:rPr>
            </w:pPr>
            <w:r w:rsidRPr="00963D0B">
              <w:rPr>
                <w:rFonts w:eastAsia="Times New Roman" w:cs="Times New Roman"/>
                <w:color w:val="000000"/>
                <w:szCs w:val="26"/>
                <w:lang w:eastAsia="ru-RU"/>
              </w:rPr>
              <w:t>109,5</w:t>
            </w:r>
          </w:p>
        </w:tc>
        <w:tc>
          <w:tcPr>
            <w:tcW w:w="0" w:type="auto"/>
            <w:tcBorders>
              <w:top w:val="nil"/>
              <w:left w:val="nil"/>
              <w:bottom w:val="nil"/>
              <w:right w:val="nil"/>
            </w:tcBorders>
            <w:shd w:val="clear" w:color="auto" w:fill="auto"/>
            <w:noWrap/>
            <w:vAlign w:val="bottom"/>
            <w:hideMark/>
          </w:tcPr>
          <w:p w:rsidR="006A7DC9" w:rsidRPr="00963D0B" w:rsidRDefault="006A7DC9" w:rsidP="00963D0B">
            <w:pPr>
              <w:spacing w:line="240" w:lineRule="auto"/>
              <w:ind w:firstLine="0"/>
              <w:jc w:val="center"/>
              <w:rPr>
                <w:rFonts w:eastAsia="Times New Roman" w:cs="Times New Roman"/>
                <w:color w:val="000000"/>
                <w:szCs w:val="26"/>
                <w:lang w:eastAsia="ru-RU"/>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H</w:t>
            </w:r>
            <w:r w:rsidRPr="00963D0B">
              <w:rPr>
                <w:rFonts w:eastAsia="Times New Roman" w:cs="Times New Roman"/>
                <w:color w:val="000000"/>
                <w:szCs w:val="26"/>
                <w:vertAlign w:val="superscript"/>
                <w:lang w:eastAsia="ru-RU"/>
              </w:rPr>
              <w:t>19</w:t>
            </w:r>
            <w:r w:rsidRPr="002E1AAA">
              <w:rPr>
                <w:rFonts w:eastAsia="Times New Roman" w:cs="Times New Roman"/>
                <w:color w:val="000000"/>
                <w:szCs w:val="26"/>
                <w:vertAlign w:val="superscript"/>
                <w:lang w:eastAsia="ru-RU"/>
              </w:rPr>
              <w:t>B</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C</w:t>
            </w:r>
            <w:r w:rsidRPr="00963D0B">
              <w:rPr>
                <w:rFonts w:eastAsia="Times New Roman" w:cs="Times New Roman"/>
                <w:color w:val="000000"/>
                <w:szCs w:val="26"/>
                <w:vertAlign w:val="superscript"/>
                <w:lang w:eastAsia="ru-RU"/>
              </w:rPr>
              <w:t>19</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H</w:t>
            </w:r>
            <w:r w:rsidRPr="00963D0B">
              <w:rPr>
                <w:rFonts w:eastAsia="Times New Roman" w:cs="Times New Roman"/>
                <w:color w:val="000000"/>
                <w:szCs w:val="26"/>
                <w:vertAlign w:val="superscript"/>
                <w:lang w:eastAsia="ru-RU"/>
              </w:rPr>
              <w:t>19C</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963D0B">
            <w:pPr>
              <w:spacing w:line="240" w:lineRule="auto"/>
              <w:ind w:firstLine="0"/>
              <w:jc w:val="center"/>
              <w:rPr>
                <w:rFonts w:eastAsia="Times New Roman" w:cs="Times New Roman"/>
                <w:color w:val="000000"/>
                <w:szCs w:val="26"/>
                <w:lang w:eastAsia="ru-RU"/>
              </w:rPr>
            </w:pPr>
            <w:r w:rsidRPr="00963D0B">
              <w:rPr>
                <w:rFonts w:eastAsia="Times New Roman" w:cs="Times New Roman"/>
                <w:color w:val="000000"/>
                <w:szCs w:val="26"/>
                <w:lang w:eastAsia="ru-RU"/>
              </w:rPr>
              <w:t>109,5</w:t>
            </w:r>
          </w:p>
        </w:tc>
      </w:tr>
      <w:tr w:rsidR="006A7DC9" w:rsidRPr="00963D0B" w:rsidTr="002E1AAA">
        <w:trPr>
          <w:trHeight w:val="31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H</w:t>
            </w:r>
            <w:r w:rsidRPr="00963D0B">
              <w:rPr>
                <w:rFonts w:eastAsia="Times New Roman" w:cs="Times New Roman"/>
                <w:color w:val="000000"/>
                <w:szCs w:val="26"/>
                <w:vertAlign w:val="superscript"/>
                <w:lang w:eastAsia="ru-RU"/>
              </w:rPr>
              <w:t>20A</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C</w:t>
            </w:r>
            <w:r w:rsidRPr="00963D0B">
              <w:rPr>
                <w:rFonts w:eastAsia="Times New Roman" w:cs="Times New Roman"/>
                <w:color w:val="000000"/>
                <w:szCs w:val="26"/>
                <w:vertAlign w:val="superscript"/>
                <w:lang w:eastAsia="ru-RU"/>
              </w:rPr>
              <w:t>20</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H</w:t>
            </w:r>
            <w:r w:rsidRPr="00963D0B">
              <w:rPr>
                <w:rFonts w:eastAsia="Times New Roman" w:cs="Times New Roman"/>
                <w:color w:val="000000"/>
                <w:szCs w:val="26"/>
                <w:vertAlign w:val="superscript"/>
                <w:lang w:eastAsia="ru-RU"/>
              </w:rPr>
              <w:t>20C</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963D0B">
            <w:pPr>
              <w:spacing w:line="240" w:lineRule="auto"/>
              <w:ind w:firstLine="0"/>
              <w:jc w:val="center"/>
              <w:rPr>
                <w:rFonts w:eastAsia="Times New Roman" w:cs="Times New Roman"/>
                <w:color w:val="000000"/>
                <w:szCs w:val="26"/>
                <w:lang w:eastAsia="ru-RU"/>
              </w:rPr>
            </w:pPr>
            <w:r w:rsidRPr="00963D0B">
              <w:rPr>
                <w:rFonts w:eastAsia="Times New Roman" w:cs="Times New Roman"/>
                <w:color w:val="000000"/>
                <w:szCs w:val="26"/>
                <w:lang w:eastAsia="ru-RU"/>
              </w:rPr>
              <w:t>109,5</w:t>
            </w:r>
          </w:p>
        </w:tc>
        <w:tc>
          <w:tcPr>
            <w:tcW w:w="0" w:type="auto"/>
            <w:tcBorders>
              <w:top w:val="nil"/>
              <w:left w:val="nil"/>
              <w:bottom w:val="nil"/>
              <w:right w:val="nil"/>
            </w:tcBorders>
            <w:shd w:val="clear" w:color="auto" w:fill="auto"/>
            <w:noWrap/>
            <w:vAlign w:val="bottom"/>
            <w:hideMark/>
          </w:tcPr>
          <w:p w:rsidR="006A7DC9" w:rsidRPr="00963D0B" w:rsidRDefault="006A7DC9" w:rsidP="00963D0B">
            <w:pPr>
              <w:spacing w:line="240" w:lineRule="auto"/>
              <w:ind w:firstLine="0"/>
              <w:jc w:val="center"/>
              <w:rPr>
                <w:rFonts w:eastAsia="Times New Roman" w:cs="Times New Roman"/>
                <w:color w:val="000000"/>
                <w:szCs w:val="26"/>
                <w:lang w:eastAsia="ru-RU"/>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C</w:t>
            </w:r>
            <w:r w:rsidRPr="00963D0B">
              <w:rPr>
                <w:rFonts w:eastAsia="Times New Roman" w:cs="Times New Roman"/>
                <w:color w:val="000000"/>
                <w:szCs w:val="26"/>
                <w:vertAlign w:val="superscript"/>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O</w:t>
            </w:r>
            <w:r w:rsidRPr="00963D0B">
              <w:rPr>
                <w:rFonts w:eastAsia="Times New Roman" w:cs="Times New Roman"/>
                <w:color w:val="000000"/>
                <w:szCs w:val="26"/>
                <w:vertAlign w:val="superscript"/>
                <w:lang w:eastAsia="ru-RU"/>
              </w:rPr>
              <w:t>3</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C</w:t>
            </w:r>
            <w:r w:rsidRPr="00963D0B">
              <w:rPr>
                <w:rFonts w:eastAsia="Times New Roman" w:cs="Times New Roman"/>
                <w:color w:val="000000"/>
                <w:szCs w:val="26"/>
                <w:vertAlign w:val="superscript"/>
                <w:lang w:eastAsia="ru-RU"/>
              </w:rPr>
              <w:t>3</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963D0B">
            <w:pPr>
              <w:spacing w:line="240" w:lineRule="auto"/>
              <w:ind w:firstLine="0"/>
              <w:jc w:val="center"/>
              <w:rPr>
                <w:rFonts w:eastAsia="Times New Roman" w:cs="Times New Roman"/>
                <w:color w:val="000000"/>
                <w:szCs w:val="26"/>
                <w:lang w:eastAsia="ru-RU"/>
              </w:rPr>
            </w:pPr>
            <w:r w:rsidRPr="00963D0B">
              <w:rPr>
                <w:rFonts w:eastAsia="Times New Roman" w:cs="Times New Roman"/>
                <w:color w:val="000000"/>
                <w:szCs w:val="26"/>
                <w:lang w:eastAsia="ru-RU"/>
              </w:rPr>
              <w:t>108(8)</w:t>
            </w:r>
          </w:p>
        </w:tc>
      </w:tr>
      <w:tr w:rsidR="006A7DC9" w:rsidRPr="00963D0B" w:rsidTr="002E1AAA">
        <w:trPr>
          <w:trHeight w:val="31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H</w:t>
            </w:r>
            <w:r w:rsidRPr="00963D0B">
              <w:rPr>
                <w:rFonts w:eastAsia="Times New Roman" w:cs="Times New Roman"/>
                <w:color w:val="000000"/>
                <w:szCs w:val="26"/>
                <w:vertAlign w:val="superscript"/>
                <w:lang w:eastAsia="ru-RU"/>
              </w:rPr>
              <w:t>20B</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C</w:t>
            </w:r>
            <w:r w:rsidRPr="00963D0B">
              <w:rPr>
                <w:rFonts w:eastAsia="Times New Roman" w:cs="Times New Roman"/>
                <w:color w:val="000000"/>
                <w:szCs w:val="26"/>
                <w:vertAlign w:val="superscript"/>
                <w:lang w:eastAsia="ru-RU"/>
              </w:rPr>
              <w:t>20</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2E1AAA">
            <w:pPr>
              <w:spacing w:line="240" w:lineRule="auto"/>
              <w:ind w:firstLine="0"/>
              <w:jc w:val="left"/>
              <w:rPr>
                <w:rFonts w:eastAsia="Times New Roman" w:cs="Times New Roman"/>
                <w:color w:val="000000"/>
                <w:szCs w:val="26"/>
                <w:lang w:eastAsia="ru-RU"/>
              </w:rPr>
            </w:pPr>
            <w:r w:rsidRPr="00963D0B">
              <w:rPr>
                <w:rFonts w:eastAsia="Times New Roman" w:cs="Times New Roman"/>
                <w:color w:val="000000"/>
                <w:szCs w:val="26"/>
                <w:lang w:eastAsia="ru-RU"/>
              </w:rPr>
              <w:t>H</w:t>
            </w:r>
            <w:r w:rsidRPr="00963D0B">
              <w:rPr>
                <w:rFonts w:eastAsia="Times New Roman" w:cs="Times New Roman"/>
                <w:color w:val="000000"/>
                <w:szCs w:val="26"/>
                <w:vertAlign w:val="superscript"/>
                <w:lang w:eastAsia="ru-RU"/>
              </w:rPr>
              <w:t>20C</w:t>
            </w:r>
          </w:p>
        </w:tc>
        <w:tc>
          <w:tcPr>
            <w:tcW w:w="0" w:type="auto"/>
            <w:tcBorders>
              <w:top w:val="nil"/>
              <w:left w:val="nil"/>
              <w:bottom w:val="single" w:sz="4" w:space="0" w:color="auto"/>
              <w:right w:val="single" w:sz="4" w:space="0" w:color="auto"/>
            </w:tcBorders>
            <w:shd w:val="clear" w:color="auto" w:fill="auto"/>
            <w:noWrap/>
            <w:vAlign w:val="center"/>
            <w:hideMark/>
          </w:tcPr>
          <w:p w:rsidR="006A7DC9" w:rsidRPr="00963D0B" w:rsidRDefault="006A7DC9" w:rsidP="00963D0B">
            <w:pPr>
              <w:spacing w:line="240" w:lineRule="auto"/>
              <w:ind w:firstLine="0"/>
              <w:jc w:val="center"/>
              <w:rPr>
                <w:rFonts w:eastAsia="Times New Roman" w:cs="Times New Roman"/>
                <w:color w:val="000000"/>
                <w:szCs w:val="26"/>
                <w:lang w:eastAsia="ru-RU"/>
              </w:rPr>
            </w:pPr>
            <w:r w:rsidRPr="00963D0B">
              <w:rPr>
                <w:rFonts w:eastAsia="Times New Roman" w:cs="Times New Roman"/>
                <w:color w:val="000000"/>
                <w:szCs w:val="26"/>
                <w:lang w:eastAsia="ru-RU"/>
              </w:rPr>
              <w:t>109,5</w:t>
            </w:r>
          </w:p>
        </w:tc>
        <w:tc>
          <w:tcPr>
            <w:tcW w:w="0" w:type="auto"/>
            <w:tcBorders>
              <w:top w:val="nil"/>
              <w:left w:val="nil"/>
              <w:bottom w:val="nil"/>
              <w:right w:val="nil"/>
            </w:tcBorders>
            <w:shd w:val="clear" w:color="auto" w:fill="auto"/>
            <w:noWrap/>
            <w:vAlign w:val="bottom"/>
            <w:hideMark/>
          </w:tcPr>
          <w:p w:rsidR="006A7DC9" w:rsidRPr="00963D0B" w:rsidRDefault="006A7DC9" w:rsidP="00963D0B">
            <w:pPr>
              <w:spacing w:line="240" w:lineRule="auto"/>
              <w:ind w:firstLine="0"/>
              <w:jc w:val="center"/>
              <w:rPr>
                <w:rFonts w:eastAsia="Times New Roman" w:cs="Times New Roman"/>
                <w:color w:val="000000"/>
                <w:szCs w:val="26"/>
                <w:lang w:eastAsia="ru-RU"/>
              </w:rPr>
            </w:pPr>
          </w:p>
        </w:tc>
        <w:tc>
          <w:tcPr>
            <w:tcW w:w="0" w:type="auto"/>
            <w:tcBorders>
              <w:top w:val="nil"/>
              <w:left w:val="nil"/>
              <w:bottom w:val="nil"/>
              <w:right w:val="nil"/>
            </w:tcBorders>
            <w:shd w:val="clear" w:color="auto" w:fill="auto"/>
            <w:noWrap/>
            <w:vAlign w:val="bottom"/>
            <w:hideMark/>
          </w:tcPr>
          <w:p w:rsidR="006A7DC9" w:rsidRPr="00963D0B" w:rsidRDefault="006A7DC9" w:rsidP="00963D0B">
            <w:pPr>
              <w:spacing w:line="240" w:lineRule="auto"/>
              <w:ind w:firstLine="0"/>
              <w:jc w:val="left"/>
              <w:rPr>
                <w:rFonts w:eastAsia="Times New Roman" w:cs="Times New Roman"/>
                <w:szCs w:val="26"/>
                <w:lang w:eastAsia="ru-RU"/>
              </w:rPr>
            </w:pPr>
          </w:p>
        </w:tc>
        <w:tc>
          <w:tcPr>
            <w:tcW w:w="0" w:type="auto"/>
            <w:tcBorders>
              <w:top w:val="nil"/>
              <w:left w:val="nil"/>
              <w:bottom w:val="nil"/>
              <w:right w:val="nil"/>
            </w:tcBorders>
            <w:shd w:val="clear" w:color="auto" w:fill="auto"/>
            <w:noWrap/>
            <w:vAlign w:val="bottom"/>
            <w:hideMark/>
          </w:tcPr>
          <w:p w:rsidR="006A7DC9" w:rsidRPr="00963D0B" w:rsidRDefault="006A7DC9" w:rsidP="00963D0B">
            <w:pPr>
              <w:spacing w:line="240" w:lineRule="auto"/>
              <w:ind w:firstLine="0"/>
              <w:jc w:val="left"/>
              <w:rPr>
                <w:rFonts w:eastAsia="Times New Roman" w:cs="Times New Roman"/>
                <w:szCs w:val="26"/>
                <w:lang w:eastAsia="ru-RU"/>
              </w:rPr>
            </w:pPr>
          </w:p>
        </w:tc>
        <w:tc>
          <w:tcPr>
            <w:tcW w:w="0" w:type="auto"/>
            <w:tcBorders>
              <w:top w:val="nil"/>
              <w:left w:val="nil"/>
              <w:bottom w:val="nil"/>
              <w:right w:val="nil"/>
            </w:tcBorders>
            <w:shd w:val="clear" w:color="auto" w:fill="auto"/>
            <w:noWrap/>
            <w:vAlign w:val="bottom"/>
            <w:hideMark/>
          </w:tcPr>
          <w:p w:rsidR="006A7DC9" w:rsidRPr="00963D0B" w:rsidRDefault="006A7DC9" w:rsidP="00963D0B">
            <w:pPr>
              <w:spacing w:line="240" w:lineRule="auto"/>
              <w:ind w:firstLine="0"/>
              <w:jc w:val="left"/>
              <w:rPr>
                <w:rFonts w:eastAsia="Times New Roman" w:cs="Times New Roman"/>
                <w:szCs w:val="26"/>
                <w:lang w:eastAsia="ru-RU"/>
              </w:rPr>
            </w:pPr>
          </w:p>
        </w:tc>
        <w:tc>
          <w:tcPr>
            <w:tcW w:w="0" w:type="auto"/>
            <w:tcBorders>
              <w:top w:val="nil"/>
              <w:left w:val="nil"/>
              <w:bottom w:val="nil"/>
              <w:right w:val="nil"/>
            </w:tcBorders>
            <w:shd w:val="clear" w:color="auto" w:fill="auto"/>
            <w:noWrap/>
            <w:vAlign w:val="bottom"/>
            <w:hideMark/>
          </w:tcPr>
          <w:p w:rsidR="006A7DC9" w:rsidRPr="00963D0B" w:rsidRDefault="006A7DC9" w:rsidP="00963D0B">
            <w:pPr>
              <w:spacing w:line="240" w:lineRule="auto"/>
              <w:ind w:firstLine="0"/>
              <w:jc w:val="left"/>
              <w:rPr>
                <w:rFonts w:eastAsia="Times New Roman" w:cs="Times New Roman"/>
                <w:szCs w:val="26"/>
                <w:lang w:eastAsia="ru-RU"/>
              </w:rPr>
            </w:pPr>
          </w:p>
        </w:tc>
      </w:tr>
    </w:tbl>
    <w:p w:rsidR="006A7DC9" w:rsidRPr="006A7DC9" w:rsidRDefault="006A7DC9" w:rsidP="006A7DC9">
      <w:pPr>
        <w:ind w:firstLine="0"/>
        <w:jc w:val="center"/>
        <w:rPr>
          <w:b/>
          <w:u w:val="single"/>
        </w:rPr>
      </w:pPr>
    </w:p>
    <w:sectPr w:rsidR="006A7DC9" w:rsidRPr="006A7DC9" w:rsidSect="00EB08C7">
      <w:footerReference w:type="default" r:id="rId51"/>
      <w:pgSz w:w="11906" w:h="16838"/>
      <w:pgMar w:top="1134" w:right="566"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225D3" w:rsidRDefault="006225D3" w:rsidP="00DB6AAA">
      <w:pPr>
        <w:spacing w:line="240" w:lineRule="auto"/>
      </w:pPr>
      <w:r>
        <w:separator/>
      </w:r>
    </w:p>
  </w:endnote>
  <w:endnote w:type="continuationSeparator" w:id="0">
    <w:p w:rsidR="006225D3" w:rsidRDefault="006225D3" w:rsidP="00DB6AA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405020304"/>
    <w:charset w:val="CC"/>
    <w:family w:val="roman"/>
    <w:pitch w:val="variable"/>
    <w:sig w:usb0="E0002AFF" w:usb1="C0007841" w:usb2="00000009" w:usb3="00000000" w:csb0="000001FF" w:csb1="00000000"/>
  </w:font>
  <w:font w:name="Calibri">
    <w:altName w:val="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Cambria Math">
    <w:altName w:val="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46469962"/>
      <w:docPartObj>
        <w:docPartGallery w:val="Page Numbers (Bottom of Page)"/>
        <w:docPartUnique/>
      </w:docPartObj>
    </w:sdtPr>
    <w:sdtContent>
      <w:p w:rsidR="00D4526A" w:rsidRDefault="00D4526A" w:rsidP="0098752E">
        <w:pPr>
          <w:pStyle w:val="a9"/>
          <w:ind w:firstLine="0"/>
          <w:jc w:val="center"/>
        </w:pPr>
        <w:r>
          <w:fldChar w:fldCharType="begin"/>
        </w:r>
        <w:r>
          <w:instrText>PAGE   \* MERGEFORMAT</w:instrText>
        </w:r>
        <w:r>
          <w:fldChar w:fldCharType="separate"/>
        </w:r>
        <w:r w:rsidR="00D2785E">
          <w:rPr>
            <w:noProof/>
          </w:rPr>
          <w:t>2</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225D3" w:rsidRDefault="006225D3" w:rsidP="00DB6AAA">
      <w:pPr>
        <w:spacing w:line="240" w:lineRule="auto"/>
      </w:pPr>
      <w:r>
        <w:separator/>
      </w:r>
    </w:p>
  </w:footnote>
  <w:footnote w:type="continuationSeparator" w:id="0">
    <w:p w:rsidR="006225D3" w:rsidRDefault="006225D3" w:rsidP="00DB6AAA">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52FBD"/>
    <w:multiLevelType w:val="multilevel"/>
    <w:tmpl w:val="74B272C4"/>
    <w:lvl w:ilvl="0">
      <w:start w:val="3"/>
      <w:numFmt w:val="decimal"/>
      <w:lvlText w:val="%1"/>
      <w:lvlJc w:val="left"/>
      <w:pPr>
        <w:ind w:left="360" w:hanging="360"/>
      </w:pPr>
      <w:rPr>
        <w:rFonts w:hint="default"/>
      </w:rPr>
    </w:lvl>
    <w:lvl w:ilvl="1">
      <w:start w:val="1"/>
      <w:numFmt w:val="decimal"/>
      <w:lvlText w:val="%1.%2"/>
      <w:lvlJc w:val="left"/>
      <w:pPr>
        <w:ind w:left="1430" w:hanging="72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3210" w:hanging="108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990" w:hanging="1440"/>
      </w:pPr>
      <w:rPr>
        <w:rFonts w:hint="default"/>
      </w:rPr>
    </w:lvl>
    <w:lvl w:ilvl="6">
      <w:start w:val="1"/>
      <w:numFmt w:val="decimal"/>
      <w:lvlText w:val="%1.%2.%3.%4.%5.%6.%7"/>
      <w:lvlJc w:val="left"/>
      <w:pPr>
        <w:ind w:left="6060" w:hanging="1800"/>
      </w:pPr>
      <w:rPr>
        <w:rFonts w:hint="default"/>
      </w:rPr>
    </w:lvl>
    <w:lvl w:ilvl="7">
      <w:start w:val="1"/>
      <w:numFmt w:val="decimal"/>
      <w:lvlText w:val="%1.%2.%3.%4.%5.%6.%7.%8"/>
      <w:lvlJc w:val="left"/>
      <w:pPr>
        <w:ind w:left="6770" w:hanging="1800"/>
      </w:pPr>
      <w:rPr>
        <w:rFonts w:hint="default"/>
      </w:rPr>
    </w:lvl>
    <w:lvl w:ilvl="8">
      <w:start w:val="1"/>
      <w:numFmt w:val="decimal"/>
      <w:lvlText w:val="%1.%2.%3.%4.%5.%6.%7.%8.%9"/>
      <w:lvlJc w:val="left"/>
      <w:pPr>
        <w:ind w:left="7840" w:hanging="2160"/>
      </w:pPr>
      <w:rPr>
        <w:rFonts w:hint="default"/>
      </w:rPr>
    </w:lvl>
  </w:abstractNum>
  <w:abstractNum w:abstractNumId="1">
    <w:nsid w:val="0FC9437D"/>
    <w:multiLevelType w:val="multilevel"/>
    <w:tmpl w:val="38102D8A"/>
    <w:lvl w:ilvl="0">
      <w:start w:val="1"/>
      <w:numFmt w:val="decimal"/>
      <w:lvlText w:val="%1."/>
      <w:lvlJc w:val="center"/>
      <w:pPr>
        <w:ind w:left="360" w:hanging="360"/>
      </w:pPr>
      <w:rPr>
        <w:rFonts w:ascii="Times New Roman" w:eastAsiaTheme="majorEastAsia" w:hAnsi="Times New Roman" w:cstheme="majorBidi"/>
      </w:rPr>
    </w:lvl>
    <w:lvl w:ilvl="1">
      <w:start w:val="1"/>
      <w:numFmt w:val="decimal"/>
      <w:lvlText w:val="%1.%2"/>
      <w:lvlJc w:val="left"/>
      <w:pPr>
        <w:ind w:left="1430" w:hanging="72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3210" w:hanging="108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990" w:hanging="1440"/>
      </w:pPr>
      <w:rPr>
        <w:rFonts w:hint="default"/>
      </w:rPr>
    </w:lvl>
    <w:lvl w:ilvl="6">
      <w:start w:val="1"/>
      <w:numFmt w:val="decimal"/>
      <w:lvlText w:val="%1.%2.%3.%4.%5.%6.%7"/>
      <w:lvlJc w:val="left"/>
      <w:pPr>
        <w:ind w:left="6060" w:hanging="1800"/>
      </w:pPr>
      <w:rPr>
        <w:rFonts w:hint="default"/>
      </w:rPr>
    </w:lvl>
    <w:lvl w:ilvl="7">
      <w:start w:val="1"/>
      <w:numFmt w:val="decimal"/>
      <w:lvlText w:val="%1.%2.%3.%4.%5.%6.%7.%8"/>
      <w:lvlJc w:val="left"/>
      <w:pPr>
        <w:ind w:left="6770" w:hanging="1800"/>
      </w:pPr>
      <w:rPr>
        <w:rFonts w:hint="default"/>
      </w:rPr>
    </w:lvl>
    <w:lvl w:ilvl="8">
      <w:start w:val="1"/>
      <w:numFmt w:val="decimal"/>
      <w:lvlText w:val="%1.%2.%3.%4.%5.%6.%7.%8.%9"/>
      <w:lvlJc w:val="left"/>
      <w:pPr>
        <w:ind w:left="7840" w:hanging="2160"/>
      </w:pPr>
      <w:rPr>
        <w:rFonts w:hint="default"/>
      </w:rPr>
    </w:lvl>
  </w:abstractNum>
  <w:abstractNum w:abstractNumId="2">
    <w:nsid w:val="137A64B8"/>
    <w:multiLevelType w:val="hybridMultilevel"/>
    <w:tmpl w:val="8CB0B0EE"/>
    <w:lvl w:ilvl="0" w:tplc="619649AE">
      <w:start w:val="1"/>
      <w:numFmt w:val="decimal"/>
      <w:pStyle w:val="4"/>
      <w:lvlText w:val="%1."/>
      <w:lvlJc w:val="left"/>
      <w:pPr>
        <w:ind w:left="1400" w:hanging="360"/>
      </w:pPr>
    </w:lvl>
    <w:lvl w:ilvl="1" w:tplc="04190019" w:tentative="1">
      <w:start w:val="1"/>
      <w:numFmt w:val="lowerLetter"/>
      <w:lvlText w:val="%2."/>
      <w:lvlJc w:val="left"/>
      <w:pPr>
        <w:ind w:left="2120" w:hanging="360"/>
      </w:pPr>
    </w:lvl>
    <w:lvl w:ilvl="2" w:tplc="0419001B" w:tentative="1">
      <w:start w:val="1"/>
      <w:numFmt w:val="lowerRoman"/>
      <w:lvlText w:val="%3."/>
      <w:lvlJc w:val="right"/>
      <w:pPr>
        <w:ind w:left="2840" w:hanging="180"/>
      </w:pPr>
    </w:lvl>
    <w:lvl w:ilvl="3" w:tplc="0419000F" w:tentative="1">
      <w:start w:val="1"/>
      <w:numFmt w:val="decimal"/>
      <w:lvlText w:val="%4."/>
      <w:lvlJc w:val="left"/>
      <w:pPr>
        <w:ind w:left="3560" w:hanging="360"/>
      </w:pPr>
    </w:lvl>
    <w:lvl w:ilvl="4" w:tplc="04190019" w:tentative="1">
      <w:start w:val="1"/>
      <w:numFmt w:val="lowerLetter"/>
      <w:lvlText w:val="%5."/>
      <w:lvlJc w:val="left"/>
      <w:pPr>
        <w:ind w:left="4280" w:hanging="360"/>
      </w:pPr>
    </w:lvl>
    <w:lvl w:ilvl="5" w:tplc="0419001B" w:tentative="1">
      <w:start w:val="1"/>
      <w:numFmt w:val="lowerRoman"/>
      <w:lvlText w:val="%6."/>
      <w:lvlJc w:val="right"/>
      <w:pPr>
        <w:ind w:left="5000" w:hanging="180"/>
      </w:pPr>
    </w:lvl>
    <w:lvl w:ilvl="6" w:tplc="0419000F" w:tentative="1">
      <w:start w:val="1"/>
      <w:numFmt w:val="decimal"/>
      <w:lvlText w:val="%7."/>
      <w:lvlJc w:val="left"/>
      <w:pPr>
        <w:ind w:left="5720" w:hanging="360"/>
      </w:pPr>
    </w:lvl>
    <w:lvl w:ilvl="7" w:tplc="04190019" w:tentative="1">
      <w:start w:val="1"/>
      <w:numFmt w:val="lowerLetter"/>
      <w:lvlText w:val="%8."/>
      <w:lvlJc w:val="left"/>
      <w:pPr>
        <w:ind w:left="6440" w:hanging="360"/>
      </w:pPr>
    </w:lvl>
    <w:lvl w:ilvl="8" w:tplc="0419001B" w:tentative="1">
      <w:start w:val="1"/>
      <w:numFmt w:val="lowerRoman"/>
      <w:lvlText w:val="%9."/>
      <w:lvlJc w:val="right"/>
      <w:pPr>
        <w:ind w:left="7160" w:hanging="180"/>
      </w:pPr>
    </w:lvl>
  </w:abstractNum>
  <w:abstractNum w:abstractNumId="3">
    <w:nsid w:val="15FD3879"/>
    <w:multiLevelType w:val="hybridMultilevel"/>
    <w:tmpl w:val="B900B226"/>
    <w:lvl w:ilvl="0" w:tplc="0484BF6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nsid w:val="1C3732D4"/>
    <w:multiLevelType w:val="hybridMultilevel"/>
    <w:tmpl w:val="E828F8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5557A32"/>
    <w:multiLevelType w:val="hybridMultilevel"/>
    <w:tmpl w:val="CA56E8A8"/>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84B6F2E"/>
    <w:multiLevelType w:val="hybridMultilevel"/>
    <w:tmpl w:val="41C44F22"/>
    <w:lvl w:ilvl="0" w:tplc="A3A4739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
    <w:nsid w:val="36412D08"/>
    <w:multiLevelType w:val="hybridMultilevel"/>
    <w:tmpl w:val="810C2B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365F1846"/>
    <w:multiLevelType w:val="hybridMultilevel"/>
    <w:tmpl w:val="DDCEE7FE"/>
    <w:lvl w:ilvl="0" w:tplc="69682630">
      <w:start w:val="3"/>
      <w:numFmt w:val="decimal"/>
      <w:lvlText w:val="%1."/>
      <w:lvlJc w:val="center"/>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9">
    <w:nsid w:val="3A4363E7"/>
    <w:multiLevelType w:val="hybridMultilevel"/>
    <w:tmpl w:val="BC326F2E"/>
    <w:lvl w:ilvl="0" w:tplc="49A82D12">
      <w:start w:val="3"/>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4408356A"/>
    <w:multiLevelType w:val="multilevel"/>
    <w:tmpl w:val="F55EE280"/>
    <w:lvl w:ilvl="0">
      <w:start w:val="1"/>
      <w:numFmt w:val="decimal"/>
      <w:lvlText w:val="%1."/>
      <w:lvlJc w:val="center"/>
      <w:pPr>
        <w:ind w:left="360" w:hanging="360"/>
      </w:pPr>
      <w:rPr>
        <w:rFonts w:ascii="Times New Roman" w:eastAsiaTheme="majorEastAsia" w:hAnsi="Times New Roman" w:cstheme="majorBidi" w:hint="default"/>
      </w:rPr>
    </w:lvl>
    <w:lvl w:ilvl="1">
      <w:start w:val="1"/>
      <w:numFmt w:val="decimal"/>
      <w:lvlText w:val="%1.%2"/>
      <w:lvlJc w:val="left"/>
      <w:pPr>
        <w:ind w:left="1430" w:hanging="720"/>
      </w:pPr>
      <w:rPr>
        <w:rFonts w:ascii="Times New Roman" w:hAnsi="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2140" w:hanging="720"/>
      </w:pPr>
      <w:rPr>
        <w:rFonts w:hint="default"/>
      </w:rPr>
    </w:lvl>
    <w:lvl w:ilvl="3">
      <w:start w:val="1"/>
      <w:numFmt w:val="decimal"/>
      <w:lvlText w:val="%1.%2.%3.%4"/>
      <w:lvlJc w:val="left"/>
      <w:pPr>
        <w:ind w:left="3210" w:hanging="108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990" w:hanging="1440"/>
      </w:pPr>
      <w:rPr>
        <w:rFonts w:hint="default"/>
      </w:rPr>
    </w:lvl>
    <w:lvl w:ilvl="6">
      <w:start w:val="1"/>
      <w:numFmt w:val="decimal"/>
      <w:lvlText w:val="%1.%2.%3.%4.%5.%6.%7"/>
      <w:lvlJc w:val="left"/>
      <w:pPr>
        <w:ind w:left="6060" w:hanging="1800"/>
      </w:pPr>
      <w:rPr>
        <w:rFonts w:hint="default"/>
      </w:rPr>
    </w:lvl>
    <w:lvl w:ilvl="7">
      <w:start w:val="1"/>
      <w:numFmt w:val="decimal"/>
      <w:lvlText w:val="%1.%2.%3.%4.%5.%6.%7.%8"/>
      <w:lvlJc w:val="left"/>
      <w:pPr>
        <w:ind w:left="6770" w:hanging="1800"/>
      </w:pPr>
      <w:rPr>
        <w:rFonts w:hint="default"/>
      </w:rPr>
    </w:lvl>
    <w:lvl w:ilvl="8">
      <w:start w:val="1"/>
      <w:numFmt w:val="decimal"/>
      <w:lvlText w:val="%1.%2.%3.%4.%5.%6.%7.%8.%9"/>
      <w:lvlJc w:val="left"/>
      <w:pPr>
        <w:ind w:left="7840" w:hanging="2160"/>
      </w:pPr>
      <w:rPr>
        <w:rFonts w:hint="default"/>
      </w:rPr>
    </w:lvl>
  </w:abstractNum>
  <w:abstractNum w:abstractNumId="11">
    <w:nsid w:val="51B314F8"/>
    <w:multiLevelType w:val="multilevel"/>
    <w:tmpl w:val="46C6B060"/>
    <w:lvl w:ilvl="0">
      <w:start w:val="1"/>
      <w:numFmt w:val="decimal"/>
      <w:pStyle w:val="1"/>
      <w:lvlText w:val="%1."/>
      <w:lvlJc w:val="left"/>
      <w:pPr>
        <w:ind w:left="720" w:hanging="36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2"/>
      <w:isLgl/>
      <w:lvlText w:val="%1.%2"/>
      <w:lvlJc w:val="left"/>
      <w:pPr>
        <w:ind w:left="1070" w:hanging="360"/>
      </w:pPr>
      <w:rPr>
        <w:rFonts w:ascii="Times New Roman" w:hAnsi="Times New Roman" w:cs="Times New Roman" w:hint="default"/>
        <w:b/>
        <w:bCs w:val="0"/>
        <w:i w:val="0"/>
        <w:iCs w:val="0"/>
        <w:caps w:val="0"/>
        <w:smallCaps w:val="0"/>
        <w:strike w:val="0"/>
        <w:dstrike w:val="0"/>
        <w:outline w:val="0"/>
        <w:shadow w:val="0"/>
        <w:emboss w:val="0"/>
        <w:imprint w:val="0"/>
        <w:noProof w:val="0"/>
        <w:vanish w:val="0"/>
        <w:color w:val="auto"/>
        <w:spacing w:val="0"/>
        <w:kern w:val="0"/>
        <w:position w:val="0"/>
        <w:sz w:val="26"/>
        <w:szCs w:val="26"/>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3"/>
      <w:isLgl/>
      <w:lvlText w:val="%1.%2.%3"/>
      <w:lvlJc w:val="left"/>
      <w:pPr>
        <w:ind w:left="1780" w:hanging="720"/>
      </w:pPr>
      <w:rPr>
        <w:rFonts w:hint="default"/>
      </w:rPr>
    </w:lvl>
    <w:lvl w:ilvl="3">
      <w:start w:val="1"/>
      <w:numFmt w:val="decimal"/>
      <w:isLgl/>
      <w:lvlText w:val="%1.%2.%3.%4"/>
      <w:lvlJc w:val="left"/>
      <w:pPr>
        <w:ind w:left="2130" w:hanging="720"/>
      </w:pPr>
      <w:rPr>
        <w:rFonts w:hint="default"/>
      </w:rPr>
    </w:lvl>
    <w:lvl w:ilvl="4">
      <w:start w:val="1"/>
      <w:numFmt w:val="decimal"/>
      <w:isLgl/>
      <w:lvlText w:val="%1.%2.%3.%4.%5"/>
      <w:lvlJc w:val="left"/>
      <w:pPr>
        <w:ind w:left="2840" w:hanging="1080"/>
      </w:pPr>
      <w:rPr>
        <w:rFonts w:hint="default"/>
      </w:rPr>
    </w:lvl>
    <w:lvl w:ilvl="5">
      <w:start w:val="1"/>
      <w:numFmt w:val="decimal"/>
      <w:isLgl/>
      <w:lvlText w:val="%1.%2.%3.%4.%5.%6"/>
      <w:lvlJc w:val="left"/>
      <w:pPr>
        <w:ind w:left="3550" w:hanging="1440"/>
      </w:pPr>
      <w:rPr>
        <w:rFonts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4960" w:hanging="1800"/>
      </w:pPr>
      <w:rPr>
        <w:rFonts w:hint="default"/>
      </w:rPr>
    </w:lvl>
  </w:abstractNum>
  <w:abstractNum w:abstractNumId="12">
    <w:nsid w:val="55D04570"/>
    <w:multiLevelType w:val="multilevel"/>
    <w:tmpl w:val="69DA385A"/>
    <w:lvl w:ilvl="0">
      <w:start w:val="1"/>
      <w:numFmt w:val="decimal"/>
      <w:lvlText w:val="%1."/>
      <w:lvlJc w:val="center"/>
      <w:pPr>
        <w:ind w:left="360" w:hanging="360"/>
      </w:pPr>
      <w:rPr>
        <w:rFonts w:ascii="Times New Roman" w:eastAsiaTheme="majorEastAsia" w:hAnsi="Times New Roman" w:cstheme="majorBidi" w:hint="default"/>
      </w:rPr>
    </w:lvl>
    <w:lvl w:ilvl="1">
      <w:start w:val="1"/>
      <w:numFmt w:val="decimal"/>
      <w:lvlText w:val="%1.%2"/>
      <w:lvlJc w:val="left"/>
      <w:pPr>
        <w:ind w:left="1430" w:hanging="720"/>
      </w:pPr>
      <w:rPr>
        <w:rFonts w:ascii="Times New Roman" w:hAnsi="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2140" w:hanging="720"/>
      </w:pPr>
      <w:rPr>
        <w:rFonts w:hint="default"/>
      </w:rPr>
    </w:lvl>
    <w:lvl w:ilvl="3">
      <w:start w:val="1"/>
      <w:numFmt w:val="decimal"/>
      <w:lvlText w:val="%1.%2.%3.%4"/>
      <w:lvlJc w:val="left"/>
      <w:pPr>
        <w:ind w:left="3210" w:hanging="108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990" w:hanging="1440"/>
      </w:pPr>
      <w:rPr>
        <w:rFonts w:hint="default"/>
      </w:rPr>
    </w:lvl>
    <w:lvl w:ilvl="6">
      <w:start w:val="1"/>
      <w:numFmt w:val="decimal"/>
      <w:lvlText w:val="%1.%2.%3.%4.%5.%6.%7"/>
      <w:lvlJc w:val="left"/>
      <w:pPr>
        <w:ind w:left="6060" w:hanging="1800"/>
      </w:pPr>
      <w:rPr>
        <w:rFonts w:hint="default"/>
      </w:rPr>
    </w:lvl>
    <w:lvl w:ilvl="7">
      <w:start w:val="1"/>
      <w:numFmt w:val="decimal"/>
      <w:lvlText w:val="%1.%2.%3.%4.%5.%6.%7.%8"/>
      <w:lvlJc w:val="left"/>
      <w:pPr>
        <w:ind w:left="6770" w:hanging="1800"/>
      </w:pPr>
      <w:rPr>
        <w:rFonts w:hint="default"/>
      </w:rPr>
    </w:lvl>
    <w:lvl w:ilvl="8">
      <w:start w:val="1"/>
      <w:numFmt w:val="decimal"/>
      <w:lvlText w:val="%1.%2.%3.%4.%5.%6.%7.%8.%9"/>
      <w:lvlJc w:val="left"/>
      <w:pPr>
        <w:ind w:left="7840" w:hanging="2160"/>
      </w:pPr>
      <w:rPr>
        <w:rFonts w:hint="default"/>
      </w:rPr>
    </w:lvl>
  </w:abstractNum>
  <w:abstractNum w:abstractNumId="13">
    <w:nsid w:val="580914DD"/>
    <w:multiLevelType w:val="multilevel"/>
    <w:tmpl w:val="A0D6BE72"/>
    <w:lvl w:ilvl="0">
      <w:start w:val="1"/>
      <w:numFmt w:val="decimal"/>
      <w:lvlText w:val="%1."/>
      <w:lvlJc w:val="left"/>
      <w:pPr>
        <w:ind w:left="720" w:hanging="360"/>
      </w:pPr>
      <w:rPr>
        <w:rFonts w:hint="default"/>
      </w:rPr>
    </w:lvl>
    <w:lvl w:ilvl="1">
      <w:start w:val="1"/>
      <w:numFmt w:val="decimal"/>
      <w:isLgl/>
      <w:lvlText w:val="%1.%2"/>
      <w:lvlJc w:val="left"/>
      <w:pPr>
        <w:ind w:left="885" w:hanging="52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4">
    <w:nsid w:val="684F6CA5"/>
    <w:multiLevelType w:val="hybridMultilevel"/>
    <w:tmpl w:val="E828F8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7155215C"/>
    <w:multiLevelType w:val="multilevel"/>
    <w:tmpl w:val="A1DCFE58"/>
    <w:lvl w:ilvl="0">
      <w:start w:val="1"/>
      <w:numFmt w:val="decimal"/>
      <w:lvlText w:val="%1."/>
      <w:lvlJc w:val="left"/>
      <w:pPr>
        <w:ind w:left="1080" w:hanging="360"/>
      </w:pPr>
      <w:rPr>
        <w:rFonts w:hint="default"/>
      </w:rPr>
    </w:lvl>
    <w:lvl w:ilvl="1">
      <w:start w:val="1"/>
      <w:numFmt w:val="decimal"/>
      <w:isLgl/>
      <w:lvlText w:val="%1.%2"/>
      <w:lvlJc w:val="left"/>
      <w:pPr>
        <w:ind w:left="1130" w:hanging="4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16">
    <w:nsid w:val="718013DC"/>
    <w:multiLevelType w:val="hybridMultilevel"/>
    <w:tmpl w:val="140431E0"/>
    <w:lvl w:ilvl="0" w:tplc="35B49814">
      <w:start w:val="1"/>
      <w:numFmt w:val="decimal"/>
      <w:lvlText w:val="2.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4"/>
  </w:num>
  <w:num w:numId="3">
    <w:abstractNumId w:val="7"/>
  </w:num>
  <w:num w:numId="4">
    <w:abstractNumId w:val="15"/>
  </w:num>
  <w:num w:numId="5">
    <w:abstractNumId w:val="0"/>
  </w:num>
  <w:num w:numId="6">
    <w:abstractNumId w:val="10"/>
  </w:num>
  <w:num w:numId="7">
    <w:abstractNumId w:val="8"/>
  </w:num>
  <w:num w:numId="8">
    <w:abstractNumId w:val="13"/>
  </w:num>
  <w:num w:numId="9">
    <w:abstractNumId w:val="2"/>
  </w:num>
  <w:num w:numId="10">
    <w:abstractNumId w:val="10"/>
  </w:num>
  <w:num w:numId="11">
    <w:abstractNumId w:val="9"/>
  </w:num>
  <w:num w:numId="12">
    <w:abstractNumId w:val="1"/>
  </w:num>
  <w:num w:numId="13">
    <w:abstractNumId w:val="11"/>
  </w:num>
  <w:num w:numId="14">
    <w:abstractNumId w:val="12"/>
  </w:num>
  <w:num w:numId="1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6"/>
  </w:num>
  <w:num w:numId="17">
    <w:abstractNumId w:val="11"/>
  </w:num>
  <w:num w:numId="18">
    <w:abstractNumId w:val="6"/>
  </w:num>
  <w:num w:numId="19">
    <w:abstractNumId w:val="14"/>
  </w:num>
  <w:num w:numId="2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67B3"/>
    <w:rsid w:val="00001732"/>
    <w:rsid w:val="000408FE"/>
    <w:rsid w:val="00052E92"/>
    <w:rsid w:val="00053808"/>
    <w:rsid w:val="000542AF"/>
    <w:rsid w:val="00076CD9"/>
    <w:rsid w:val="000A2541"/>
    <w:rsid w:val="000B6E93"/>
    <w:rsid w:val="000E07A6"/>
    <w:rsid w:val="000E4A1E"/>
    <w:rsid w:val="000F050C"/>
    <w:rsid w:val="00102679"/>
    <w:rsid w:val="00106E09"/>
    <w:rsid w:val="001255FA"/>
    <w:rsid w:val="0013435B"/>
    <w:rsid w:val="001363B0"/>
    <w:rsid w:val="001460EA"/>
    <w:rsid w:val="00157A7F"/>
    <w:rsid w:val="0017068E"/>
    <w:rsid w:val="00180BC5"/>
    <w:rsid w:val="0019251A"/>
    <w:rsid w:val="00197D7A"/>
    <w:rsid w:val="001D0D87"/>
    <w:rsid w:val="001D28DD"/>
    <w:rsid w:val="001D3024"/>
    <w:rsid w:val="001D3EC7"/>
    <w:rsid w:val="001D46CB"/>
    <w:rsid w:val="001D7DB5"/>
    <w:rsid w:val="002019B7"/>
    <w:rsid w:val="00202B50"/>
    <w:rsid w:val="00204C73"/>
    <w:rsid w:val="00266FD5"/>
    <w:rsid w:val="00273DE5"/>
    <w:rsid w:val="00295056"/>
    <w:rsid w:val="002A00D6"/>
    <w:rsid w:val="002A06BF"/>
    <w:rsid w:val="002A4CC3"/>
    <w:rsid w:val="002A7D15"/>
    <w:rsid w:val="002D6ADB"/>
    <w:rsid w:val="002D72B8"/>
    <w:rsid w:val="002E1AAA"/>
    <w:rsid w:val="002F26D6"/>
    <w:rsid w:val="002F7F5F"/>
    <w:rsid w:val="00306FDA"/>
    <w:rsid w:val="0035496B"/>
    <w:rsid w:val="00372E69"/>
    <w:rsid w:val="003A1658"/>
    <w:rsid w:val="003A1D16"/>
    <w:rsid w:val="003C2117"/>
    <w:rsid w:val="003D112B"/>
    <w:rsid w:val="004118DB"/>
    <w:rsid w:val="00451DF7"/>
    <w:rsid w:val="00452066"/>
    <w:rsid w:val="004646D3"/>
    <w:rsid w:val="00464709"/>
    <w:rsid w:val="00481581"/>
    <w:rsid w:val="004A67B3"/>
    <w:rsid w:val="004B6C82"/>
    <w:rsid w:val="004C5C4F"/>
    <w:rsid w:val="004F0D61"/>
    <w:rsid w:val="005130EE"/>
    <w:rsid w:val="00526EC4"/>
    <w:rsid w:val="00567D66"/>
    <w:rsid w:val="005759C5"/>
    <w:rsid w:val="005C6CA4"/>
    <w:rsid w:val="005C6FE3"/>
    <w:rsid w:val="005E38BC"/>
    <w:rsid w:val="005E440D"/>
    <w:rsid w:val="005F7874"/>
    <w:rsid w:val="00606DC6"/>
    <w:rsid w:val="006225D3"/>
    <w:rsid w:val="00627820"/>
    <w:rsid w:val="00637344"/>
    <w:rsid w:val="006404B3"/>
    <w:rsid w:val="00646DAF"/>
    <w:rsid w:val="00660ABE"/>
    <w:rsid w:val="006672D3"/>
    <w:rsid w:val="00692E1F"/>
    <w:rsid w:val="00697A34"/>
    <w:rsid w:val="006A08E0"/>
    <w:rsid w:val="006A7DC9"/>
    <w:rsid w:val="006C36BC"/>
    <w:rsid w:val="006C721A"/>
    <w:rsid w:val="006D078F"/>
    <w:rsid w:val="006D54B3"/>
    <w:rsid w:val="006D5CB8"/>
    <w:rsid w:val="006E097E"/>
    <w:rsid w:val="006F1F7F"/>
    <w:rsid w:val="0071793B"/>
    <w:rsid w:val="00740057"/>
    <w:rsid w:val="007511A2"/>
    <w:rsid w:val="007578CB"/>
    <w:rsid w:val="007673CC"/>
    <w:rsid w:val="00780700"/>
    <w:rsid w:val="007915C3"/>
    <w:rsid w:val="00797A0C"/>
    <w:rsid w:val="007C1445"/>
    <w:rsid w:val="00816A62"/>
    <w:rsid w:val="00845CBE"/>
    <w:rsid w:val="008614EC"/>
    <w:rsid w:val="00875BD0"/>
    <w:rsid w:val="008C213D"/>
    <w:rsid w:val="008C4E1F"/>
    <w:rsid w:val="008C5A4A"/>
    <w:rsid w:val="008F5865"/>
    <w:rsid w:val="0090554B"/>
    <w:rsid w:val="0091088A"/>
    <w:rsid w:val="00916FF8"/>
    <w:rsid w:val="009359C9"/>
    <w:rsid w:val="00937FAF"/>
    <w:rsid w:val="009444E8"/>
    <w:rsid w:val="00945369"/>
    <w:rsid w:val="00954044"/>
    <w:rsid w:val="00963D0B"/>
    <w:rsid w:val="0098752E"/>
    <w:rsid w:val="009D1228"/>
    <w:rsid w:val="009D1534"/>
    <w:rsid w:val="00A12E2C"/>
    <w:rsid w:val="00A13E6F"/>
    <w:rsid w:val="00A315BC"/>
    <w:rsid w:val="00A31D5F"/>
    <w:rsid w:val="00A46531"/>
    <w:rsid w:val="00A60DA7"/>
    <w:rsid w:val="00A647E8"/>
    <w:rsid w:val="00AD6E37"/>
    <w:rsid w:val="00AE66B3"/>
    <w:rsid w:val="00AF511D"/>
    <w:rsid w:val="00B10107"/>
    <w:rsid w:val="00B10F17"/>
    <w:rsid w:val="00B35AB9"/>
    <w:rsid w:val="00B56120"/>
    <w:rsid w:val="00B669B6"/>
    <w:rsid w:val="00B8174E"/>
    <w:rsid w:val="00B972C5"/>
    <w:rsid w:val="00BA1139"/>
    <w:rsid w:val="00BA4D02"/>
    <w:rsid w:val="00BB23E5"/>
    <w:rsid w:val="00BB47FE"/>
    <w:rsid w:val="00BC7E85"/>
    <w:rsid w:val="00BE2ED4"/>
    <w:rsid w:val="00BF53ED"/>
    <w:rsid w:val="00C02A28"/>
    <w:rsid w:val="00C04520"/>
    <w:rsid w:val="00C243CA"/>
    <w:rsid w:val="00C35CDD"/>
    <w:rsid w:val="00C433DA"/>
    <w:rsid w:val="00C61CAD"/>
    <w:rsid w:val="00CD1778"/>
    <w:rsid w:val="00CD2145"/>
    <w:rsid w:val="00CF1FD9"/>
    <w:rsid w:val="00D00B65"/>
    <w:rsid w:val="00D264B9"/>
    <w:rsid w:val="00D2785E"/>
    <w:rsid w:val="00D310F9"/>
    <w:rsid w:val="00D4526A"/>
    <w:rsid w:val="00D679E9"/>
    <w:rsid w:val="00D73EFF"/>
    <w:rsid w:val="00D97036"/>
    <w:rsid w:val="00D97BA2"/>
    <w:rsid w:val="00DA5354"/>
    <w:rsid w:val="00DB6AAA"/>
    <w:rsid w:val="00DC36C3"/>
    <w:rsid w:val="00DD168B"/>
    <w:rsid w:val="00DE2874"/>
    <w:rsid w:val="00DF5E3A"/>
    <w:rsid w:val="00E0783A"/>
    <w:rsid w:val="00E1138B"/>
    <w:rsid w:val="00E20535"/>
    <w:rsid w:val="00E316D1"/>
    <w:rsid w:val="00E32570"/>
    <w:rsid w:val="00E37816"/>
    <w:rsid w:val="00E45694"/>
    <w:rsid w:val="00E45E5A"/>
    <w:rsid w:val="00E80090"/>
    <w:rsid w:val="00E854D5"/>
    <w:rsid w:val="00E96FDA"/>
    <w:rsid w:val="00EA0BED"/>
    <w:rsid w:val="00EB08C7"/>
    <w:rsid w:val="00EB313B"/>
    <w:rsid w:val="00EC24D2"/>
    <w:rsid w:val="00ED68B5"/>
    <w:rsid w:val="00EE5276"/>
    <w:rsid w:val="00EF036A"/>
    <w:rsid w:val="00EF10DA"/>
    <w:rsid w:val="00F11786"/>
    <w:rsid w:val="00F213A0"/>
    <w:rsid w:val="00F220B7"/>
    <w:rsid w:val="00F36C99"/>
    <w:rsid w:val="00F44DC4"/>
    <w:rsid w:val="00F62197"/>
    <w:rsid w:val="00F66E78"/>
    <w:rsid w:val="00F70EB7"/>
    <w:rsid w:val="00F92FFA"/>
    <w:rsid w:val="00F96380"/>
    <w:rsid w:val="00FA3727"/>
    <w:rsid w:val="00FC3ABB"/>
    <w:rsid w:val="00FD2058"/>
    <w:rsid w:val="00FE40A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A1658"/>
    <w:pPr>
      <w:spacing w:after="0" w:line="360" w:lineRule="auto"/>
      <w:ind w:firstLine="720"/>
      <w:jc w:val="both"/>
    </w:pPr>
    <w:rPr>
      <w:rFonts w:ascii="Times New Roman" w:hAnsi="Times New Roman"/>
      <w:sz w:val="26"/>
    </w:rPr>
  </w:style>
  <w:style w:type="paragraph" w:styleId="1">
    <w:name w:val="heading 1"/>
    <w:basedOn w:val="a"/>
    <w:next w:val="a"/>
    <w:link w:val="10"/>
    <w:autoRedefine/>
    <w:uiPriority w:val="9"/>
    <w:qFormat/>
    <w:rsid w:val="00DD168B"/>
    <w:pPr>
      <w:keepNext/>
      <w:keepLines/>
      <w:numPr>
        <w:numId w:val="13"/>
      </w:numPr>
      <w:jc w:val="center"/>
      <w:outlineLvl w:val="0"/>
    </w:pPr>
    <w:rPr>
      <w:rFonts w:eastAsiaTheme="majorEastAsia" w:cstheme="majorBidi"/>
      <w:b/>
      <w:bCs/>
      <w:caps/>
      <w:szCs w:val="28"/>
    </w:rPr>
  </w:style>
  <w:style w:type="paragraph" w:styleId="2">
    <w:name w:val="heading 2"/>
    <w:basedOn w:val="a"/>
    <w:next w:val="a"/>
    <w:link w:val="20"/>
    <w:autoRedefine/>
    <w:uiPriority w:val="9"/>
    <w:unhideWhenUsed/>
    <w:qFormat/>
    <w:rsid w:val="00637344"/>
    <w:pPr>
      <w:keepNext/>
      <w:keepLines/>
      <w:numPr>
        <w:ilvl w:val="1"/>
        <w:numId w:val="13"/>
      </w:numPr>
      <w:tabs>
        <w:tab w:val="left" w:pos="0"/>
      </w:tabs>
      <w:spacing w:before="240"/>
      <w:ind w:left="0" w:firstLine="0"/>
      <w:jc w:val="center"/>
      <w:outlineLvl w:val="1"/>
    </w:pPr>
    <w:rPr>
      <w:rFonts w:eastAsiaTheme="majorEastAsia" w:cs="Times New Roman"/>
      <w:b/>
      <w:szCs w:val="26"/>
    </w:rPr>
  </w:style>
  <w:style w:type="paragraph" w:styleId="3">
    <w:name w:val="heading 3"/>
    <w:basedOn w:val="a"/>
    <w:next w:val="a"/>
    <w:link w:val="30"/>
    <w:autoRedefine/>
    <w:uiPriority w:val="9"/>
    <w:unhideWhenUsed/>
    <w:qFormat/>
    <w:rsid w:val="00DD168B"/>
    <w:pPr>
      <w:keepNext/>
      <w:keepLines/>
      <w:numPr>
        <w:ilvl w:val="2"/>
        <w:numId w:val="13"/>
      </w:numPr>
      <w:spacing w:before="240"/>
      <w:ind w:left="0" w:firstLine="0"/>
      <w:jc w:val="center"/>
      <w:outlineLvl w:val="2"/>
    </w:pPr>
    <w:rPr>
      <w:rFonts w:eastAsiaTheme="majorEastAsia" w:cstheme="majorBidi"/>
      <w:b/>
      <w:bCs/>
    </w:rPr>
  </w:style>
  <w:style w:type="paragraph" w:styleId="4">
    <w:name w:val="heading 4"/>
    <w:basedOn w:val="a"/>
    <w:next w:val="a"/>
    <w:link w:val="40"/>
    <w:autoRedefine/>
    <w:uiPriority w:val="9"/>
    <w:unhideWhenUsed/>
    <w:qFormat/>
    <w:rsid w:val="00740057"/>
    <w:pPr>
      <w:keepNext/>
      <w:keepLines/>
      <w:numPr>
        <w:numId w:val="9"/>
      </w:numPr>
      <w:outlineLvl w:val="3"/>
    </w:pPr>
    <w:rPr>
      <w:rFonts w:eastAsiaTheme="majorEastAsia" w:cstheme="majorBidi"/>
      <w:b/>
      <w:i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D168B"/>
    <w:rPr>
      <w:rFonts w:ascii="Times New Roman" w:eastAsiaTheme="majorEastAsia" w:hAnsi="Times New Roman" w:cstheme="majorBidi"/>
      <w:b/>
      <w:bCs/>
      <w:caps/>
      <w:sz w:val="26"/>
      <w:szCs w:val="28"/>
    </w:rPr>
  </w:style>
  <w:style w:type="character" w:customStyle="1" w:styleId="30">
    <w:name w:val="Заголовок 3 Знак"/>
    <w:basedOn w:val="a0"/>
    <w:link w:val="3"/>
    <w:uiPriority w:val="9"/>
    <w:rsid w:val="00DD168B"/>
    <w:rPr>
      <w:rFonts w:ascii="Times New Roman" w:eastAsiaTheme="majorEastAsia" w:hAnsi="Times New Roman" w:cstheme="majorBidi"/>
      <w:b/>
      <w:bCs/>
      <w:sz w:val="26"/>
    </w:rPr>
  </w:style>
  <w:style w:type="paragraph" w:styleId="a3">
    <w:name w:val="caption"/>
    <w:basedOn w:val="a"/>
    <w:next w:val="a"/>
    <w:uiPriority w:val="35"/>
    <w:unhideWhenUsed/>
    <w:qFormat/>
    <w:rsid w:val="002A7D15"/>
    <w:pPr>
      <w:spacing w:line="240" w:lineRule="auto"/>
    </w:pPr>
    <w:rPr>
      <w:b/>
      <w:bCs/>
      <w:color w:val="4F81BD" w:themeColor="accent1"/>
      <w:sz w:val="18"/>
      <w:szCs w:val="18"/>
    </w:rPr>
  </w:style>
  <w:style w:type="paragraph" w:styleId="a4">
    <w:name w:val="List Paragraph"/>
    <w:basedOn w:val="a"/>
    <w:uiPriority w:val="34"/>
    <w:qFormat/>
    <w:rsid w:val="002A7D15"/>
    <w:pPr>
      <w:ind w:left="720"/>
      <w:contextualSpacing/>
    </w:pPr>
  </w:style>
  <w:style w:type="paragraph" w:styleId="a5">
    <w:name w:val="Balloon Text"/>
    <w:basedOn w:val="a"/>
    <w:link w:val="a6"/>
    <w:uiPriority w:val="99"/>
    <w:semiHidden/>
    <w:unhideWhenUsed/>
    <w:rsid w:val="002A7D15"/>
    <w:pPr>
      <w:spacing w:line="240" w:lineRule="auto"/>
    </w:pPr>
    <w:rPr>
      <w:rFonts w:ascii="Tahoma" w:hAnsi="Tahoma" w:cs="Tahoma"/>
      <w:sz w:val="16"/>
      <w:szCs w:val="16"/>
    </w:rPr>
  </w:style>
  <w:style w:type="character" w:customStyle="1" w:styleId="a6">
    <w:name w:val="Текст выноски Знак"/>
    <w:basedOn w:val="a0"/>
    <w:link w:val="a5"/>
    <w:uiPriority w:val="99"/>
    <w:semiHidden/>
    <w:rsid w:val="002A7D15"/>
    <w:rPr>
      <w:rFonts w:ascii="Tahoma" w:hAnsi="Tahoma" w:cs="Tahoma"/>
      <w:sz w:val="16"/>
      <w:szCs w:val="16"/>
    </w:rPr>
  </w:style>
  <w:style w:type="paragraph" w:styleId="a7">
    <w:name w:val="header"/>
    <w:basedOn w:val="a"/>
    <w:link w:val="a8"/>
    <w:uiPriority w:val="99"/>
    <w:unhideWhenUsed/>
    <w:rsid w:val="00DB6AAA"/>
    <w:pPr>
      <w:tabs>
        <w:tab w:val="center" w:pos="4677"/>
        <w:tab w:val="right" w:pos="9355"/>
      </w:tabs>
      <w:spacing w:line="240" w:lineRule="auto"/>
    </w:pPr>
  </w:style>
  <w:style w:type="character" w:customStyle="1" w:styleId="a8">
    <w:name w:val="Верхний колонтитул Знак"/>
    <w:basedOn w:val="a0"/>
    <w:link w:val="a7"/>
    <w:uiPriority w:val="99"/>
    <w:rsid w:val="00DB6AAA"/>
    <w:rPr>
      <w:rFonts w:ascii="Times New Roman" w:hAnsi="Times New Roman"/>
      <w:sz w:val="26"/>
    </w:rPr>
  </w:style>
  <w:style w:type="paragraph" w:styleId="a9">
    <w:name w:val="footer"/>
    <w:basedOn w:val="a"/>
    <w:link w:val="aa"/>
    <w:uiPriority w:val="99"/>
    <w:unhideWhenUsed/>
    <w:rsid w:val="00DB6AAA"/>
    <w:pPr>
      <w:tabs>
        <w:tab w:val="center" w:pos="4677"/>
        <w:tab w:val="right" w:pos="9355"/>
      </w:tabs>
      <w:spacing w:line="240" w:lineRule="auto"/>
    </w:pPr>
  </w:style>
  <w:style w:type="character" w:customStyle="1" w:styleId="aa">
    <w:name w:val="Нижний колонтитул Знак"/>
    <w:basedOn w:val="a0"/>
    <w:link w:val="a9"/>
    <w:uiPriority w:val="99"/>
    <w:rsid w:val="00DB6AAA"/>
    <w:rPr>
      <w:rFonts w:ascii="Times New Roman" w:hAnsi="Times New Roman"/>
      <w:sz w:val="26"/>
    </w:rPr>
  </w:style>
  <w:style w:type="table" w:styleId="ab">
    <w:name w:val="Table Grid"/>
    <w:basedOn w:val="a1"/>
    <w:uiPriority w:val="59"/>
    <w:rsid w:val="009359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Заголовок 2 Знак"/>
    <w:basedOn w:val="a0"/>
    <w:link w:val="2"/>
    <w:uiPriority w:val="9"/>
    <w:rsid w:val="00637344"/>
    <w:rPr>
      <w:rFonts w:ascii="Times New Roman" w:eastAsiaTheme="majorEastAsia" w:hAnsi="Times New Roman" w:cs="Times New Roman"/>
      <w:b/>
      <w:sz w:val="26"/>
      <w:szCs w:val="26"/>
    </w:rPr>
  </w:style>
  <w:style w:type="character" w:styleId="ac">
    <w:name w:val="annotation reference"/>
    <w:basedOn w:val="a0"/>
    <w:uiPriority w:val="99"/>
    <w:semiHidden/>
    <w:unhideWhenUsed/>
    <w:rsid w:val="0098752E"/>
    <w:rPr>
      <w:sz w:val="16"/>
      <w:szCs w:val="16"/>
    </w:rPr>
  </w:style>
  <w:style w:type="paragraph" w:styleId="ad">
    <w:name w:val="annotation text"/>
    <w:basedOn w:val="a"/>
    <w:link w:val="ae"/>
    <w:uiPriority w:val="99"/>
    <w:semiHidden/>
    <w:unhideWhenUsed/>
    <w:rsid w:val="0098752E"/>
    <w:pPr>
      <w:spacing w:line="240" w:lineRule="auto"/>
    </w:pPr>
    <w:rPr>
      <w:sz w:val="20"/>
      <w:szCs w:val="20"/>
    </w:rPr>
  </w:style>
  <w:style w:type="character" w:customStyle="1" w:styleId="ae">
    <w:name w:val="Текст примечания Знак"/>
    <w:basedOn w:val="a0"/>
    <w:link w:val="ad"/>
    <w:uiPriority w:val="99"/>
    <w:semiHidden/>
    <w:rsid w:val="0098752E"/>
    <w:rPr>
      <w:rFonts w:ascii="Times New Roman" w:hAnsi="Times New Roman"/>
      <w:sz w:val="20"/>
      <w:szCs w:val="20"/>
    </w:rPr>
  </w:style>
  <w:style w:type="paragraph" w:styleId="af">
    <w:name w:val="annotation subject"/>
    <w:basedOn w:val="ad"/>
    <w:next w:val="ad"/>
    <w:link w:val="af0"/>
    <w:uiPriority w:val="99"/>
    <w:semiHidden/>
    <w:unhideWhenUsed/>
    <w:rsid w:val="0098752E"/>
    <w:rPr>
      <w:b/>
      <w:bCs/>
    </w:rPr>
  </w:style>
  <w:style w:type="character" w:customStyle="1" w:styleId="af0">
    <w:name w:val="Тема примечания Знак"/>
    <w:basedOn w:val="ae"/>
    <w:link w:val="af"/>
    <w:uiPriority w:val="99"/>
    <w:semiHidden/>
    <w:rsid w:val="0098752E"/>
    <w:rPr>
      <w:rFonts w:ascii="Times New Roman" w:hAnsi="Times New Roman"/>
      <w:b/>
      <w:bCs/>
      <w:sz w:val="20"/>
      <w:szCs w:val="20"/>
    </w:rPr>
  </w:style>
  <w:style w:type="paragraph" w:styleId="11">
    <w:name w:val="toc 1"/>
    <w:basedOn w:val="a"/>
    <w:next w:val="a"/>
    <w:autoRedefine/>
    <w:uiPriority w:val="39"/>
    <w:unhideWhenUsed/>
    <w:rsid w:val="002A06BF"/>
    <w:pPr>
      <w:tabs>
        <w:tab w:val="right" w:leader="dot" w:pos="9628"/>
      </w:tabs>
      <w:ind w:firstLine="0"/>
      <w:jc w:val="left"/>
    </w:pPr>
    <w:rPr>
      <w:b/>
      <w:caps/>
    </w:rPr>
  </w:style>
  <w:style w:type="paragraph" w:styleId="21">
    <w:name w:val="toc 2"/>
    <w:basedOn w:val="af1"/>
    <w:next w:val="a"/>
    <w:autoRedefine/>
    <w:uiPriority w:val="39"/>
    <w:unhideWhenUsed/>
    <w:rsid w:val="002A06BF"/>
    <w:pPr>
      <w:spacing w:line="360" w:lineRule="auto"/>
      <w:ind w:left="227" w:firstLine="0"/>
    </w:pPr>
    <w:rPr>
      <w:b/>
    </w:rPr>
  </w:style>
  <w:style w:type="paragraph" w:styleId="31">
    <w:name w:val="toc 3"/>
    <w:basedOn w:val="a"/>
    <w:next w:val="a"/>
    <w:autoRedefine/>
    <w:uiPriority w:val="39"/>
    <w:unhideWhenUsed/>
    <w:rsid w:val="00740057"/>
    <w:pPr>
      <w:tabs>
        <w:tab w:val="right" w:leader="dot" w:pos="9628"/>
      </w:tabs>
      <w:ind w:left="454" w:firstLine="0"/>
    </w:pPr>
    <w:rPr>
      <w:b/>
    </w:rPr>
  </w:style>
  <w:style w:type="character" w:customStyle="1" w:styleId="apple-converted-space">
    <w:name w:val="apple-converted-space"/>
    <w:rsid w:val="00F70EB7"/>
    <w:rPr>
      <w:lang w:val="ru-RU"/>
    </w:rPr>
  </w:style>
  <w:style w:type="paragraph" w:styleId="af1">
    <w:name w:val="No Spacing"/>
    <w:uiPriority w:val="1"/>
    <w:qFormat/>
    <w:rsid w:val="002A06BF"/>
    <w:pPr>
      <w:spacing w:after="0" w:line="240" w:lineRule="auto"/>
      <w:ind w:firstLine="720"/>
      <w:jc w:val="both"/>
    </w:pPr>
    <w:rPr>
      <w:rFonts w:ascii="Times New Roman" w:hAnsi="Times New Roman"/>
      <w:sz w:val="26"/>
    </w:rPr>
  </w:style>
  <w:style w:type="character" w:customStyle="1" w:styleId="40">
    <w:name w:val="Заголовок 4 Знак"/>
    <w:basedOn w:val="a0"/>
    <w:link w:val="4"/>
    <w:uiPriority w:val="9"/>
    <w:rsid w:val="00740057"/>
    <w:rPr>
      <w:rFonts w:ascii="Times New Roman" w:eastAsiaTheme="majorEastAsia" w:hAnsi="Times New Roman" w:cstheme="majorBidi"/>
      <w:b/>
      <w:iCs/>
      <w:sz w:val="26"/>
    </w:rPr>
  </w:style>
  <w:style w:type="paragraph" w:styleId="af2">
    <w:name w:val="TOC Heading"/>
    <w:basedOn w:val="1"/>
    <w:next w:val="a"/>
    <w:uiPriority w:val="39"/>
    <w:unhideWhenUsed/>
    <w:qFormat/>
    <w:rsid w:val="00E20535"/>
    <w:pPr>
      <w:spacing w:before="240" w:line="259" w:lineRule="auto"/>
      <w:jc w:val="left"/>
      <w:outlineLvl w:val="9"/>
    </w:pPr>
    <w:rPr>
      <w:rFonts w:asciiTheme="majorHAnsi" w:hAnsiTheme="majorHAnsi"/>
      <w:b w:val="0"/>
      <w:bCs w:val="0"/>
      <w:caps w:val="0"/>
      <w:color w:val="365F91" w:themeColor="accent1" w:themeShade="BF"/>
      <w:sz w:val="32"/>
      <w:szCs w:val="32"/>
      <w:lang w:eastAsia="ru-RU"/>
    </w:rPr>
  </w:style>
  <w:style w:type="character" w:styleId="af3">
    <w:name w:val="Hyperlink"/>
    <w:basedOn w:val="a0"/>
    <w:uiPriority w:val="99"/>
    <w:unhideWhenUsed/>
    <w:rsid w:val="00E20535"/>
    <w:rPr>
      <w:color w:val="0000FF" w:themeColor="hyperlink"/>
      <w:u w:val="single"/>
    </w:rPr>
  </w:style>
  <w:style w:type="character" w:styleId="af4">
    <w:name w:val="FollowedHyperlink"/>
    <w:basedOn w:val="a0"/>
    <w:uiPriority w:val="99"/>
    <w:semiHidden/>
    <w:unhideWhenUsed/>
    <w:rsid w:val="00295056"/>
    <w:rPr>
      <w:color w:val="954F72"/>
      <w:u w:val="single"/>
    </w:rPr>
  </w:style>
  <w:style w:type="paragraph" w:customStyle="1" w:styleId="font5">
    <w:name w:val="font5"/>
    <w:basedOn w:val="a"/>
    <w:rsid w:val="00295056"/>
    <w:pPr>
      <w:spacing w:before="100" w:beforeAutospacing="1" w:after="100" w:afterAutospacing="1" w:line="240" w:lineRule="auto"/>
      <w:ind w:firstLine="0"/>
      <w:jc w:val="left"/>
    </w:pPr>
    <w:rPr>
      <w:rFonts w:eastAsia="Times New Roman" w:cs="Times New Roman"/>
      <w:b/>
      <w:bCs/>
      <w:color w:val="000000"/>
      <w:szCs w:val="26"/>
      <w:lang w:eastAsia="ru-RU"/>
    </w:rPr>
  </w:style>
  <w:style w:type="paragraph" w:customStyle="1" w:styleId="font6">
    <w:name w:val="font6"/>
    <w:basedOn w:val="a"/>
    <w:rsid w:val="00295056"/>
    <w:pPr>
      <w:spacing w:before="100" w:beforeAutospacing="1" w:after="100" w:afterAutospacing="1" w:line="240" w:lineRule="auto"/>
      <w:ind w:firstLine="0"/>
      <w:jc w:val="left"/>
    </w:pPr>
    <w:rPr>
      <w:rFonts w:eastAsia="Times New Roman" w:cs="Times New Roman"/>
      <w:b/>
      <w:bCs/>
      <w:color w:val="000000"/>
      <w:szCs w:val="26"/>
      <w:lang w:eastAsia="ru-RU"/>
    </w:rPr>
  </w:style>
  <w:style w:type="paragraph" w:customStyle="1" w:styleId="xl65">
    <w:name w:val="xl65"/>
    <w:basedOn w:val="a"/>
    <w:rsid w:val="00295056"/>
    <w:pPr>
      <w:spacing w:before="100" w:beforeAutospacing="1" w:after="100" w:afterAutospacing="1" w:line="240" w:lineRule="auto"/>
      <w:ind w:firstLine="0"/>
      <w:jc w:val="left"/>
    </w:pPr>
    <w:rPr>
      <w:rFonts w:eastAsia="Times New Roman" w:cs="Times New Roman"/>
      <w:szCs w:val="26"/>
      <w:lang w:eastAsia="ru-RU"/>
    </w:rPr>
  </w:style>
  <w:style w:type="paragraph" w:customStyle="1" w:styleId="xl66">
    <w:name w:val="xl66"/>
    <w:basedOn w:val="a"/>
    <w:rsid w:val="00295056"/>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b/>
      <w:bCs/>
      <w:szCs w:val="26"/>
      <w:lang w:eastAsia="ru-RU"/>
    </w:rPr>
  </w:style>
  <w:style w:type="paragraph" w:customStyle="1" w:styleId="xl67">
    <w:name w:val="xl67"/>
    <w:basedOn w:val="a"/>
    <w:rsid w:val="00295056"/>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Cs w:val="26"/>
      <w:lang w:eastAsia="ru-RU"/>
    </w:rPr>
  </w:style>
  <w:style w:type="paragraph" w:customStyle="1" w:styleId="xl68">
    <w:name w:val="xl68"/>
    <w:basedOn w:val="a"/>
    <w:rsid w:val="00295056"/>
    <w:pPr>
      <w:spacing w:before="100" w:beforeAutospacing="1" w:after="100" w:afterAutospacing="1" w:line="240" w:lineRule="auto"/>
      <w:ind w:firstLine="0"/>
      <w:jc w:val="left"/>
    </w:pPr>
    <w:rPr>
      <w:rFonts w:eastAsia="Times New Roman" w:cs="Times New Roman"/>
      <w:szCs w:val="26"/>
      <w:lang w:eastAsia="ru-RU"/>
    </w:rPr>
  </w:style>
  <w:style w:type="paragraph" w:customStyle="1" w:styleId="xl69">
    <w:name w:val="xl69"/>
    <w:basedOn w:val="a"/>
    <w:rsid w:val="00295056"/>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Cs w:val="26"/>
      <w:lang w:eastAsia="ru-RU"/>
    </w:rPr>
  </w:style>
  <w:style w:type="character" w:styleId="af5">
    <w:name w:val="Placeholder Text"/>
    <w:basedOn w:val="a0"/>
    <w:uiPriority w:val="99"/>
    <w:semiHidden/>
    <w:rsid w:val="001D0D87"/>
    <w:rPr>
      <w:color w:val="808080"/>
    </w:rPr>
  </w:style>
  <w:style w:type="paragraph" w:customStyle="1" w:styleId="Default">
    <w:name w:val="Default"/>
    <w:rsid w:val="000E4A1E"/>
    <w:pPr>
      <w:autoSpaceDE w:val="0"/>
      <w:autoSpaceDN w:val="0"/>
      <w:adjustRightInd w:val="0"/>
      <w:spacing w:after="0" w:line="240" w:lineRule="auto"/>
    </w:pPr>
    <w:rPr>
      <w:rFonts w:ascii="Times New Roman" w:hAnsi="Times New Roman" w:cs="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A1658"/>
    <w:pPr>
      <w:spacing w:after="0" w:line="360" w:lineRule="auto"/>
      <w:ind w:firstLine="720"/>
      <w:jc w:val="both"/>
    </w:pPr>
    <w:rPr>
      <w:rFonts w:ascii="Times New Roman" w:hAnsi="Times New Roman"/>
      <w:sz w:val="26"/>
    </w:rPr>
  </w:style>
  <w:style w:type="paragraph" w:styleId="1">
    <w:name w:val="heading 1"/>
    <w:basedOn w:val="a"/>
    <w:next w:val="a"/>
    <w:link w:val="10"/>
    <w:autoRedefine/>
    <w:uiPriority w:val="9"/>
    <w:qFormat/>
    <w:rsid w:val="00DD168B"/>
    <w:pPr>
      <w:keepNext/>
      <w:keepLines/>
      <w:numPr>
        <w:numId w:val="13"/>
      </w:numPr>
      <w:jc w:val="center"/>
      <w:outlineLvl w:val="0"/>
    </w:pPr>
    <w:rPr>
      <w:rFonts w:eastAsiaTheme="majorEastAsia" w:cstheme="majorBidi"/>
      <w:b/>
      <w:bCs/>
      <w:caps/>
      <w:szCs w:val="28"/>
    </w:rPr>
  </w:style>
  <w:style w:type="paragraph" w:styleId="2">
    <w:name w:val="heading 2"/>
    <w:basedOn w:val="a"/>
    <w:next w:val="a"/>
    <w:link w:val="20"/>
    <w:autoRedefine/>
    <w:uiPriority w:val="9"/>
    <w:unhideWhenUsed/>
    <w:qFormat/>
    <w:rsid w:val="00637344"/>
    <w:pPr>
      <w:keepNext/>
      <w:keepLines/>
      <w:numPr>
        <w:ilvl w:val="1"/>
        <w:numId w:val="13"/>
      </w:numPr>
      <w:tabs>
        <w:tab w:val="left" w:pos="0"/>
      </w:tabs>
      <w:spacing w:before="240"/>
      <w:ind w:left="0" w:firstLine="0"/>
      <w:jc w:val="center"/>
      <w:outlineLvl w:val="1"/>
    </w:pPr>
    <w:rPr>
      <w:rFonts w:eastAsiaTheme="majorEastAsia" w:cs="Times New Roman"/>
      <w:b/>
      <w:szCs w:val="26"/>
    </w:rPr>
  </w:style>
  <w:style w:type="paragraph" w:styleId="3">
    <w:name w:val="heading 3"/>
    <w:basedOn w:val="a"/>
    <w:next w:val="a"/>
    <w:link w:val="30"/>
    <w:autoRedefine/>
    <w:uiPriority w:val="9"/>
    <w:unhideWhenUsed/>
    <w:qFormat/>
    <w:rsid w:val="00DD168B"/>
    <w:pPr>
      <w:keepNext/>
      <w:keepLines/>
      <w:numPr>
        <w:ilvl w:val="2"/>
        <w:numId w:val="13"/>
      </w:numPr>
      <w:spacing w:before="240"/>
      <w:ind w:left="0" w:firstLine="0"/>
      <w:jc w:val="center"/>
      <w:outlineLvl w:val="2"/>
    </w:pPr>
    <w:rPr>
      <w:rFonts w:eastAsiaTheme="majorEastAsia" w:cstheme="majorBidi"/>
      <w:b/>
      <w:bCs/>
    </w:rPr>
  </w:style>
  <w:style w:type="paragraph" w:styleId="4">
    <w:name w:val="heading 4"/>
    <w:basedOn w:val="a"/>
    <w:next w:val="a"/>
    <w:link w:val="40"/>
    <w:autoRedefine/>
    <w:uiPriority w:val="9"/>
    <w:unhideWhenUsed/>
    <w:qFormat/>
    <w:rsid w:val="00740057"/>
    <w:pPr>
      <w:keepNext/>
      <w:keepLines/>
      <w:numPr>
        <w:numId w:val="9"/>
      </w:numPr>
      <w:outlineLvl w:val="3"/>
    </w:pPr>
    <w:rPr>
      <w:rFonts w:eastAsiaTheme="majorEastAsia" w:cstheme="majorBidi"/>
      <w:b/>
      <w:i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D168B"/>
    <w:rPr>
      <w:rFonts w:ascii="Times New Roman" w:eastAsiaTheme="majorEastAsia" w:hAnsi="Times New Roman" w:cstheme="majorBidi"/>
      <w:b/>
      <w:bCs/>
      <w:caps/>
      <w:sz w:val="26"/>
      <w:szCs w:val="28"/>
    </w:rPr>
  </w:style>
  <w:style w:type="character" w:customStyle="1" w:styleId="30">
    <w:name w:val="Заголовок 3 Знак"/>
    <w:basedOn w:val="a0"/>
    <w:link w:val="3"/>
    <w:uiPriority w:val="9"/>
    <w:rsid w:val="00DD168B"/>
    <w:rPr>
      <w:rFonts w:ascii="Times New Roman" w:eastAsiaTheme="majorEastAsia" w:hAnsi="Times New Roman" w:cstheme="majorBidi"/>
      <w:b/>
      <w:bCs/>
      <w:sz w:val="26"/>
    </w:rPr>
  </w:style>
  <w:style w:type="paragraph" w:styleId="a3">
    <w:name w:val="caption"/>
    <w:basedOn w:val="a"/>
    <w:next w:val="a"/>
    <w:uiPriority w:val="35"/>
    <w:unhideWhenUsed/>
    <w:qFormat/>
    <w:rsid w:val="002A7D15"/>
    <w:pPr>
      <w:spacing w:line="240" w:lineRule="auto"/>
    </w:pPr>
    <w:rPr>
      <w:b/>
      <w:bCs/>
      <w:color w:val="4F81BD" w:themeColor="accent1"/>
      <w:sz w:val="18"/>
      <w:szCs w:val="18"/>
    </w:rPr>
  </w:style>
  <w:style w:type="paragraph" w:styleId="a4">
    <w:name w:val="List Paragraph"/>
    <w:basedOn w:val="a"/>
    <w:uiPriority w:val="34"/>
    <w:qFormat/>
    <w:rsid w:val="002A7D15"/>
    <w:pPr>
      <w:ind w:left="720"/>
      <w:contextualSpacing/>
    </w:pPr>
  </w:style>
  <w:style w:type="paragraph" w:styleId="a5">
    <w:name w:val="Balloon Text"/>
    <w:basedOn w:val="a"/>
    <w:link w:val="a6"/>
    <w:uiPriority w:val="99"/>
    <w:semiHidden/>
    <w:unhideWhenUsed/>
    <w:rsid w:val="002A7D15"/>
    <w:pPr>
      <w:spacing w:line="240" w:lineRule="auto"/>
    </w:pPr>
    <w:rPr>
      <w:rFonts w:ascii="Tahoma" w:hAnsi="Tahoma" w:cs="Tahoma"/>
      <w:sz w:val="16"/>
      <w:szCs w:val="16"/>
    </w:rPr>
  </w:style>
  <w:style w:type="character" w:customStyle="1" w:styleId="a6">
    <w:name w:val="Текст выноски Знак"/>
    <w:basedOn w:val="a0"/>
    <w:link w:val="a5"/>
    <w:uiPriority w:val="99"/>
    <w:semiHidden/>
    <w:rsid w:val="002A7D15"/>
    <w:rPr>
      <w:rFonts w:ascii="Tahoma" w:hAnsi="Tahoma" w:cs="Tahoma"/>
      <w:sz w:val="16"/>
      <w:szCs w:val="16"/>
    </w:rPr>
  </w:style>
  <w:style w:type="paragraph" w:styleId="a7">
    <w:name w:val="header"/>
    <w:basedOn w:val="a"/>
    <w:link w:val="a8"/>
    <w:uiPriority w:val="99"/>
    <w:unhideWhenUsed/>
    <w:rsid w:val="00DB6AAA"/>
    <w:pPr>
      <w:tabs>
        <w:tab w:val="center" w:pos="4677"/>
        <w:tab w:val="right" w:pos="9355"/>
      </w:tabs>
      <w:spacing w:line="240" w:lineRule="auto"/>
    </w:pPr>
  </w:style>
  <w:style w:type="character" w:customStyle="1" w:styleId="a8">
    <w:name w:val="Верхний колонтитул Знак"/>
    <w:basedOn w:val="a0"/>
    <w:link w:val="a7"/>
    <w:uiPriority w:val="99"/>
    <w:rsid w:val="00DB6AAA"/>
    <w:rPr>
      <w:rFonts w:ascii="Times New Roman" w:hAnsi="Times New Roman"/>
      <w:sz w:val="26"/>
    </w:rPr>
  </w:style>
  <w:style w:type="paragraph" w:styleId="a9">
    <w:name w:val="footer"/>
    <w:basedOn w:val="a"/>
    <w:link w:val="aa"/>
    <w:uiPriority w:val="99"/>
    <w:unhideWhenUsed/>
    <w:rsid w:val="00DB6AAA"/>
    <w:pPr>
      <w:tabs>
        <w:tab w:val="center" w:pos="4677"/>
        <w:tab w:val="right" w:pos="9355"/>
      </w:tabs>
      <w:spacing w:line="240" w:lineRule="auto"/>
    </w:pPr>
  </w:style>
  <w:style w:type="character" w:customStyle="1" w:styleId="aa">
    <w:name w:val="Нижний колонтитул Знак"/>
    <w:basedOn w:val="a0"/>
    <w:link w:val="a9"/>
    <w:uiPriority w:val="99"/>
    <w:rsid w:val="00DB6AAA"/>
    <w:rPr>
      <w:rFonts w:ascii="Times New Roman" w:hAnsi="Times New Roman"/>
      <w:sz w:val="26"/>
    </w:rPr>
  </w:style>
  <w:style w:type="table" w:styleId="ab">
    <w:name w:val="Table Grid"/>
    <w:basedOn w:val="a1"/>
    <w:uiPriority w:val="59"/>
    <w:rsid w:val="009359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Заголовок 2 Знак"/>
    <w:basedOn w:val="a0"/>
    <w:link w:val="2"/>
    <w:uiPriority w:val="9"/>
    <w:rsid w:val="00637344"/>
    <w:rPr>
      <w:rFonts w:ascii="Times New Roman" w:eastAsiaTheme="majorEastAsia" w:hAnsi="Times New Roman" w:cs="Times New Roman"/>
      <w:b/>
      <w:sz w:val="26"/>
      <w:szCs w:val="26"/>
    </w:rPr>
  </w:style>
  <w:style w:type="character" w:styleId="ac">
    <w:name w:val="annotation reference"/>
    <w:basedOn w:val="a0"/>
    <w:uiPriority w:val="99"/>
    <w:semiHidden/>
    <w:unhideWhenUsed/>
    <w:rsid w:val="0098752E"/>
    <w:rPr>
      <w:sz w:val="16"/>
      <w:szCs w:val="16"/>
    </w:rPr>
  </w:style>
  <w:style w:type="paragraph" w:styleId="ad">
    <w:name w:val="annotation text"/>
    <w:basedOn w:val="a"/>
    <w:link w:val="ae"/>
    <w:uiPriority w:val="99"/>
    <w:semiHidden/>
    <w:unhideWhenUsed/>
    <w:rsid w:val="0098752E"/>
    <w:pPr>
      <w:spacing w:line="240" w:lineRule="auto"/>
    </w:pPr>
    <w:rPr>
      <w:sz w:val="20"/>
      <w:szCs w:val="20"/>
    </w:rPr>
  </w:style>
  <w:style w:type="character" w:customStyle="1" w:styleId="ae">
    <w:name w:val="Текст примечания Знак"/>
    <w:basedOn w:val="a0"/>
    <w:link w:val="ad"/>
    <w:uiPriority w:val="99"/>
    <w:semiHidden/>
    <w:rsid w:val="0098752E"/>
    <w:rPr>
      <w:rFonts w:ascii="Times New Roman" w:hAnsi="Times New Roman"/>
      <w:sz w:val="20"/>
      <w:szCs w:val="20"/>
    </w:rPr>
  </w:style>
  <w:style w:type="paragraph" w:styleId="af">
    <w:name w:val="annotation subject"/>
    <w:basedOn w:val="ad"/>
    <w:next w:val="ad"/>
    <w:link w:val="af0"/>
    <w:uiPriority w:val="99"/>
    <w:semiHidden/>
    <w:unhideWhenUsed/>
    <w:rsid w:val="0098752E"/>
    <w:rPr>
      <w:b/>
      <w:bCs/>
    </w:rPr>
  </w:style>
  <w:style w:type="character" w:customStyle="1" w:styleId="af0">
    <w:name w:val="Тема примечания Знак"/>
    <w:basedOn w:val="ae"/>
    <w:link w:val="af"/>
    <w:uiPriority w:val="99"/>
    <w:semiHidden/>
    <w:rsid w:val="0098752E"/>
    <w:rPr>
      <w:rFonts w:ascii="Times New Roman" w:hAnsi="Times New Roman"/>
      <w:b/>
      <w:bCs/>
      <w:sz w:val="20"/>
      <w:szCs w:val="20"/>
    </w:rPr>
  </w:style>
  <w:style w:type="paragraph" w:styleId="11">
    <w:name w:val="toc 1"/>
    <w:basedOn w:val="a"/>
    <w:next w:val="a"/>
    <w:autoRedefine/>
    <w:uiPriority w:val="39"/>
    <w:unhideWhenUsed/>
    <w:rsid w:val="002A06BF"/>
    <w:pPr>
      <w:tabs>
        <w:tab w:val="right" w:leader="dot" w:pos="9628"/>
      </w:tabs>
      <w:ind w:firstLine="0"/>
      <w:jc w:val="left"/>
    </w:pPr>
    <w:rPr>
      <w:b/>
      <w:caps/>
    </w:rPr>
  </w:style>
  <w:style w:type="paragraph" w:styleId="21">
    <w:name w:val="toc 2"/>
    <w:basedOn w:val="af1"/>
    <w:next w:val="a"/>
    <w:autoRedefine/>
    <w:uiPriority w:val="39"/>
    <w:unhideWhenUsed/>
    <w:rsid w:val="002A06BF"/>
    <w:pPr>
      <w:spacing w:line="360" w:lineRule="auto"/>
      <w:ind w:left="227" w:firstLine="0"/>
    </w:pPr>
    <w:rPr>
      <w:b/>
    </w:rPr>
  </w:style>
  <w:style w:type="paragraph" w:styleId="31">
    <w:name w:val="toc 3"/>
    <w:basedOn w:val="a"/>
    <w:next w:val="a"/>
    <w:autoRedefine/>
    <w:uiPriority w:val="39"/>
    <w:unhideWhenUsed/>
    <w:rsid w:val="00740057"/>
    <w:pPr>
      <w:tabs>
        <w:tab w:val="right" w:leader="dot" w:pos="9628"/>
      </w:tabs>
      <w:ind w:left="454" w:firstLine="0"/>
    </w:pPr>
    <w:rPr>
      <w:b/>
    </w:rPr>
  </w:style>
  <w:style w:type="character" w:customStyle="1" w:styleId="apple-converted-space">
    <w:name w:val="apple-converted-space"/>
    <w:rsid w:val="00F70EB7"/>
    <w:rPr>
      <w:lang w:val="ru-RU"/>
    </w:rPr>
  </w:style>
  <w:style w:type="paragraph" w:styleId="af1">
    <w:name w:val="No Spacing"/>
    <w:uiPriority w:val="1"/>
    <w:qFormat/>
    <w:rsid w:val="002A06BF"/>
    <w:pPr>
      <w:spacing w:after="0" w:line="240" w:lineRule="auto"/>
      <w:ind w:firstLine="720"/>
      <w:jc w:val="both"/>
    </w:pPr>
    <w:rPr>
      <w:rFonts w:ascii="Times New Roman" w:hAnsi="Times New Roman"/>
      <w:sz w:val="26"/>
    </w:rPr>
  </w:style>
  <w:style w:type="character" w:customStyle="1" w:styleId="40">
    <w:name w:val="Заголовок 4 Знак"/>
    <w:basedOn w:val="a0"/>
    <w:link w:val="4"/>
    <w:uiPriority w:val="9"/>
    <w:rsid w:val="00740057"/>
    <w:rPr>
      <w:rFonts w:ascii="Times New Roman" w:eastAsiaTheme="majorEastAsia" w:hAnsi="Times New Roman" w:cstheme="majorBidi"/>
      <w:b/>
      <w:iCs/>
      <w:sz w:val="26"/>
    </w:rPr>
  </w:style>
  <w:style w:type="paragraph" w:styleId="af2">
    <w:name w:val="TOC Heading"/>
    <w:basedOn w:val="1"/>
    <w:next w:val="a"/>
    <w:uiPriority w:val="39"/>
    <w:unhideWhenUsed/>
    <w:qFormat/>
    <w:rsid w:val="00E20535"/>
    <w:pPr>
      <w:spacing w:before="240" w:line="259" w:lineRule="auto"/>
      <w:jc w:val="left"/>
      <w:outlineLvl w:val="9"/>
    </w:pPr>
    <w:rPr>
      <w:rFonts w:asciiTheme="majorHAnsi" w:hAnsiTheme="majorHAnsi"/>
      <w:b w:val="0"/>
      <w:bCs w:val="0"/>
      <w:caps w:val="0"/>
      <w:color w:val="365F91" w:themeColor="accent1" w:themeShade="BF"/>
      <w:sz w:val="32"/>
      <w:szCs w:val="32"/>
      <w:lang w:eastAsia="ru-RU"/>
    </w:rPr>
  </w:style>
  <w:style w:type="character" w:styleId="af3">
    <w:name w:val="Hyperlink"/>
    <w:basedOn w:val="a0"/>
    <w:uiPriority w:val="99"/>
    <w:unhideWhenUsed/>
    <w:rsid w:val="00E20535"/>
    <w:rPr>
      <w:color w:val="0000FF" w:themeColor="hyperlink"/>
      <w:u w:val="single"/>
    </w:rPr>
  </w:style>
  <w:style w:type="character" w:styleId="af4">
    <w:name w:val="FollowedHyperlink"/>
    <w:basedOn w:val="a0"/>
    <w:uiPriority w:val="99"/>
    <w:semiHidden/>
    <w:unhideWhenUsed/>
    <w:rsid w:val="00295056"/>
    <w:rPr>
      <w:color w:val="954F72"/>
      <w:u w:val="single"/>
    </w:rPr>
  </w:style>
  <w:style w:type="paragraph" w:customStyle="1" w:styleId="font5">
    <w:name w:val="font5"/>
    <w:basedOn w:val="a"/>
    <w:rsid w:val="00295056"/>
    <w:pPr>
      <w:spacing w:before="100" w:beforeAutospacing="1" w:after="100" w:afterAutospacing="1" w:line="240" w:lineRule="auto"/>
      <w:ind w:firstLine="0"/>
      <w:jc w:val="left"/>
    </w:pPr>
    <w:rPr>
      <w:rFonts w:eastAsia="Times New Roman" w:cs="Times New Roman"/>
      <w:b/>
      <w:bCs/>
      <w:color w:val="000000"/>
      <w:szCs w:val="26"/>
      <w:lang w:eastAsia="ru-RU"/>
    </w:rPr>
  </w:style>
  <w:style w:type="paragraph" w:customStyle="1" w:styleId="font6">
    <w:name w:val="font6"/>
    <w:basedOn w:val="a"/>
    <w:rsid w:val="00295056"/>
    <w:pPr>
      <w:spacing w:before="100" w:beforeAutospacing="1" w:after="100" w:afterAutospacing="1" w:line="240" w:lineRule="auto"/>
      <w:ind w:firstLine="0"/>
      <w:jc w:val="left"/>
    </w:pPr>
    <w:rPr>
      <w:rFonts w:eastAsia="Times New Roman" w:cs="Times New Roman"/>
      <w:b/>
      <w:bCs/>
      <w:color w:val="000000"/>
      <w:szCs w:val="26"/>
      <w:lang w:eastAsia="ru-RU"/>
    </w:rPr>
  </w:style>
  <w:style w:type="paragraph" w:customStyle="1" w:styleId="xl65">
    <w:name w:val="xl65"/>
    <w:basedOn w:val="a"/>
    <w:rsid w:val="00295056"/>
    <w:pPr>
      <w:spacing w:before="100" w:beforeAutospacing="1" w:after="100" w:afterAutospacing="1" w:line="240" w:lineRule="auto"/>
      <w:ind w:firstLine="0"/>
      <w:jc w:val="left"/>
    </w:pPr>
    <w:rPr>
      <w:rFonts w:eastAsia="Times New Roman" w:cs="Times New Roman"/>
      <w:szCs w:val="26"/>
      <w:lang w:eastAsia="ru-RU"/>
    </w:rPr>
  </w:style>
  <w:style w:type="paragraph" w:customStyle="1" w:styleId="xl66">
    <w:name w:val="xl66"/>
    <w:basedOn w:val="a"/>
    <w:rsid w:val="00295056"/>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b/>
      <w:bCs/>
      <w:szCs w:val="26"/>
      <w:lang w:eastAsia="ru-RU"/>
    </w:rPr>
  </w:style>
  <w:style w:type="paragraph" w:customStyle="1" w:styleId="xl67">
    <w:name w:val="xl67"/>
    <w:basedOn w:val="a"/>
    <w:rsid w:val="00295056"/>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Cs w:val="26"/>
      <w:lang w:eastAsia="ru-RU"/>
    </w:rPr>
  </w:style>
  <w:style w:type="paragraph" w:customStyle="1" w:styleId="xl68">
    <w:name w:val="xl68"/>
    <w:basedOn w:val="a"/>
    <w:rsid w:val="00295056"/>
    <w:pPr>
      <w:spacing w:before="100" w:beforeAutospacing="1" w:after="100" w:afterAutospacing="1" w:line="240" w:lineRule="auto"/>
      <w:ind w:firstLine="0"/>
      <w:jc w:val="left"/>
    </w:pPr>
    <w:rPr>
      <w:rFonts w:eastAsia="Times New Roman" w:cs="Times New Roman"/>
      <w:szCs w:val="26"/>
      <w:lang w:eastAsia="ru-RU"/>
    </w:rPr>
  </w:style>
  <w:style w:type="paragraph" w:customStyle="1" w:styleId="xl69">
    <w:name w:val="xl69"/>
    <w:basedOn w:val="a"/>
    <w:rsid w:val="00295056"/>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Cs w:val="26"/>
      <w:lang w:eastAsia="ru-RU"/>
    </w:rPr>
  </w:style>
  <w:style w:type="character" w:styleId="af5">
    <w:name w:val="Placeholder Text"/>
    <w:basedOn w:val="a0"/>
    <w:uiPriority w:val="99"/>
    <w:semiHidden/>
    <w:rsid w:val="001D0D87"/>
    <w:rPr>
      <w:color w:val="808080"/>
    </w:rPr>
  </w:style>
  <w:style w:type="paragraph" w:customStyle="1" w:styleId="Default">
    <w:name w:val="Default"/>
    <w:rsid w:val="000E4A1E"/>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8547634">
      <w:bodyDiv w:val="1"/>
      <w:marLeft w:val="0"/>
      <w:marRight w:val="0"/>
      <w:marTop w:val="0"/>
      <w:marBottom w:val="0"/>
      <w:divBdr>
        <w:top w:val="none" w:sz="0" w:space="0" w:color="auto"/>
        <w:left w:val="none" w:sz="0" w:space="0" w:color="auto"/>
        <w:bottom w:val="none" w:sz="0" w:space="0" w:color="auto"/>
        <w:right w:val="none" w:sz="0" w:space="0" w:color="auto"/>
      </w:divBdr>
    </w:div>
    <w:div w:id="295378902">
      <w:bodyDiv w:val="1"/>
      <w:marLeft w:val="0"/>
      <w:marRight w:val="0"/>
      <w:marTop w:val="0"/>
      <w:marBottom w:val="0"/>
      <w:divBdr>
        <w:top w:val="none" w:sz="0" w:space="0" w:color="auto"/>
        <w:left w:val="none" w:sz="0" w:space="0" w:color="auto"/>
        <w:bottom w:val="none" w:sz="0" w:space="0" w:color="auto"/>
        <w:right w:val="none" w:sz="0" w:space="0" w:color="auto"/>
      </w:divBdr>
    </w:div>
    <w:div w:id="318193355">
      <w:bodyDiv w:val="1"/>
      <w:marLeft w:val="0"/>
      <w:marRight w:val="0"/>
      <w:marTop w:val="0"/>
      <w:marBottom w:val="0"/>
      <w:divBdr>
        <w:top w:val="none" w:sz="0" w:space="0" w:color="auto"/>
        <w:left w:val="none" w:sz="0" w:space="0" w:color="auto"/>
        <w:bottom w:val="none" w:sz="0" w:space="0" w:color="auto"/>
        <w:right w:val="none" w:sz="0" w:space="0" w:color="auto"/>
      </w:divBdr>
    </w:div>
    <w:div w:id="594287756">
      <w:bodyDiv w:val="1"/>
      <w:marLeft w:val="0"/>
      <w:marRight w:val="0"/>
      <w:marTop w:val="0"/>
      <w:marBottom w:val="0"/>
      <w:divBdr>
        <w:top w:val="none" w:sz="0" w:space="0" w:color="auto"/>
        <w:left w:val="none" w:sz="0" w:space="0" w:color="auto"/>
        <w:bottom w:val="none" w:sz="0" w:space="0" w:color="auto"/>
        <w:right w:val="none" w:sz="0" w:space="0" w:color="auto"/>
      </w:divBdr>
    </w:div>
    <w:div w:id="661272339">
      <w:bodyDiv w:val="1"/>
      <w:marLeft w:val="0"/>
      <w:marRight w:val="0"/>
      <w:marTop w:val="0"/>
      <w:marBottom w:val="0"/>
      <w:divBdr>
        <w:top w:val="none" w:sz="0" w:space="0" w:color="auto"/>
        <w:left w:val="none" w:sz="0" w:space="0" w:color="auto"/>
        <w:bottom w:val="none" w:sz="0" w:space="0" w:color="auto"/>
        <w:right w:val="none" w:sz="0" w:space="0" w:color="auto"/>
      </w:divBdr>
    </w:div>
    <w:div w:id="883059268">
      <w:bodyDiv w:val="1"/>
      <w:marLeft w:val="0"/>
      <w:marRight w:val="0"/>
      <w:marTop w:val="0"/>
      <w:marBottom w:val="0"/>
      <w:divBdr>
        <w:top w:val="none" w:sz="0" w:space="0" w:color="auto"/>
        <w:left w:val="none" w:sz="0" w:space="0" w:color="auto"/>
        <w:bottom w:val="none" w:sz="0" w:space="0" w:color="auto"/>
        <w:right w:val="none" w:sz="0" w:space="0" w:color="auto"/>
      </w:divBdr>
    </w:div>
    <w:div w:id="897595594">
      <w:bodyDiv w:val="1"/>
      <w:marLeft w:val="0"/>
      <w:marRight w:val="0"/>
      <w:marTop w:val="0"/>
      <w:marBottom w:val="0"/>
      <w:divBdr>
        <w:top w:val="none" w:sz="0" w:space="0" w:color="auto"/>
        <w:left w:val="none" w:sz="0" w:space="0" w:color="auto"/>
        <w:bottom w:val="none" w:sz="0" w:space="0" w:color="auto"/>
        <w:right w:val="none" w:sz="0" w:space="0" w:color="auto"/>
      </w:divBdr>
    </w:div>
    <w:div w:id="982468680">
      <w:bodyDiv w:val="1"/>
      <w:marLeft w:val="0"/>
      <w:marRight w:val="0"/>
      <w:marTop w:val="0"/>
      <w:marBottom w:val="0"/>
      <w:divBdr>
        <w:top w:val="none" w:sz="0" w:space="0" w:color="auto"/>
        <w:left w:val="none" w:sz="0" w:space="0" w:color="auto"/>
        <w:bottom w:val="none" w:sz="0" w:space="0" w:color="auto"/>
        <w:right w:val="none" w:sz="0" w:space="0" w:color="auto"/>
      </w:divBdr>
    </w:div>
    <w:div w:id="1084037751">
      <w:bodyDiv w:val="1"/>
      <w:marLeft w:val="0"/>
      <w:marRight w:val="0"/>
      <w:marTop w:val="0"/>
      <w:marBottom w:val="0"/>
      <w:divBdr>
        <w:top w:val="none" w:sz="0" w:space="0" w:color="auto"/>
        <w:left w:val="none" w:sz="0" w:space="0" w:color="auto"/>
        <w:bottom w:val="none" w:sz="0" w:space="0" w:color="auto"/>
        <w:right w:val="none" w:sz="0" w:space="0" w:color="auto"/>
      </w:divBdr>
    </w:div>
    <w:div w:id="1125930653">
      <w:bodyDiv w:val="1"/>
      <w:marLeft w:val="0"/>
      <w:marRight w:val="0"/>
      <w:marTop w:val="0"/>
      <w:marBottom w:val="0"/>
      <w:divBdr>
        <w:top w:val="none" w:sz="0" w:space="0" w:color="auto"/>
        <w:left w:val="none" w:sz="0" w:space="0" w:color="auto"/>
        <w:bottom w:val="none" w:sz="0" w:space="0" w:color="auto"/>
        <w:right w:val="none" w:sz="0" w:space="0" w:color="auto"/>
      </w:divBdr>
    </w:div>
    <w:div w:id="1223058871">
      <w:bodyDiv w:val="1"/>
      <w:marLeft w:val="0"/>
      <w:marRight w:val="0"/>
      <w:marTop w:val="0"/>
      <w:marBottom w:val="0"/>
      <w:divBdr>
        <w:top w:val="none" w:sz="0" w:space="0" w:color="auto"/>
        <w:left w:val="none" w:sz="0" w:space="0" w:color="auto"/>
        <w:bottom w:val="none" w:sz="0" w:space="0" w:color="auto"/>
        <w:right w:val="none" w:sz="0" w:space="0" w:color="auto"/>
      </w:divBdr>
    </w:div>
    <w:div w:id="1380320855">
      <w:bodyDiv w:val="1"/>
      <w:marLeft w:val="0"/>
      <w:marRight w:val="0"/>
      <w:marTop w:val="0"/>
      <w:marBottom w:val="0"/>
      <w:divBdr>
        <w:top w:val="none" w:sz="0" w:space="0" w:color="auto"/>
        <w:left w:val="none" w:sz="0" w:space="0" w:color="auto"/>
        <w:bottom w:val="none" w:sz="0" w:space="0" w:color="auto"/>
        <w:right w:val="none" w:sz="0" w:space="0" w:color="auto"/>
      </w:divBdr>
    </w:div>
    <w:div w:id="1442531586">
      <w:bodyDiv w:val="1"/>
      <w:marLeft w:val="0"/>
      <w:marRight w:val="0"/>
      <w:marTop w:val="0"/>
      <w:marBottom w:val="0"/>
      <w:divBdr>
        <w:top w:val="none" w:sz="0" w:space="0" w:color="auto"/>
        <w:left w:val="none" w:sz="0" w:space="0" w:color="auto"/>
        <w:bottom w:val="none" w:sz="0" w:space="0" w:color="auto"/>
        <w:right w:val="none" w:sz="0" w:space="0" w:color="auto"/>
      </w:divBdr>
    </w:div>
    <w:div w:id="1478379169">
      <w:bodyDiv w:val="1"/>
      <w:marLeft w:val="0"/>
      <w:marRight w:val="0"/>
      <w:marTop w:val="0"/>
      <w:marBottom w:val="0"/>
      <w:divBdr>
        <w:top w:val="none" w:sz="0" w:space="0" w:color="auto"/>
        <w:left w:val="none" w:sz="0" w:space="0" w:color="auto"/>
        <w:bottom w:val="none" w:sz="0" w:space="0" w:color="auto"/>
        <w:right w:val="none" w:sz="0" w:space="0" w:color="auto"/>
      </w:divBdr>
    </w:div>
    <w:div w:id="1569804467">
      <w:bodyDiv w:val="1"/>
      <w:marLeft w:val="0"/>
      <w:marRight w:val="0"/>
      <w:marTop w:val="0"/>
      <w:marBottom w:val="0"/>
      <w:divBdr>
        <w:top w:val="none" w:sz="0" w:space="0" w:color="auto"/>
        <w:left w:val="none" w:sz="0" w:space="0" w:color="auto"/>
        <w:bottom w:val="none" w:sz="0" w:space="0" w:color="auto"/>
        <w:right w:val="none" w:sz="0" w:space="0" w:color="auto"/>
      </w:divBdr>
    </w:div>
    <w:div w:id="1717387357">
      <w:bodyDiv w:val="1"/>
      <w:marLeft w:val="0"/>
      <w:marRight w:val="0"/>
      <w:marTop w:val="0"/>
      <w:marBottom w:val="0"/>
      <w:divBdr>
        <w:top w:val="none" w:sz="0" w:space="0" w:color="auto"/>
        <w:left w:val="none" w:sz="0" w:space="0" w:color="auto"/>
        <w:bottom w:val="none" w:sz="0" w:space="0" w:color="auto"/>
        <w:right w:val="none" w:sz="0" w:space="0" w:color="auto"/>
      </w:divBdr>
    </w:div>
    <w:div w:id="1961763404">
      <w:bodyDiv w:val="1"/>
      <w:marLeft w:val="0"/>
      <w:marRight w:val="0"/>
      <w:marTop w:val="0"/>
      <w:marBottom w:val="0"/>
      <w:divBdr>
        <w:top w:val="none" w:sz="0" w:space="0" w:color="auto"/>
        <w:left w:val="none" w:sz="0" w:space="0" w:color="auto"/>
        <w:bottom w:val="none" w:sz="0" w:space="0" w:color="auto"/>
        <w:right w:val="none" w:sz="0" w:space="0" w:color="auto"/>
      </w:divBdr>
    </w:div>
    <w:div w:id="20532598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chart" Target="charts/chart3.xml"/><Relationship Id="rId39" Type="http://schemas.openxmlformats.org/officeDocument/2006/relationships/chart" Target="charts/chart12.xm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chart" Target="charts/chart10.xml"/><Relationship Id="rId42" Type="http://schemas.openxmlformats.org/officeDocument/2006/relationships/chart" Target="charts/chart15.xml"/><Relationship Id="rId47" Type="http://schemas.openxmlformats.org/officeDocument/2006/relationships/chart" Target="charts/chart19.xml"/><Relationship Id="rId50" Type="http://schemas.openxmlformats.org/officeDocument/2006/relationships/chart" Target="charts/chart2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5.png"/><Relationship Id="rId33" Type="http://schemas.openxmlformats.org/officeDocument/2006/relationships/chart" Target="charts/chart9.xml"/><Relationship Id="rId38" Type="http://schemas.openxmlformats.org/officeDocument/2006/relationships/image" Target="media/image19.png"/><Relationship Id="rId46" Type="http://schemas.openxmlformats.org/officeDocument/2006/relationships/chart" Target="charts/chart18.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chart" Target="charts/chart6.xml"/><Relationship Id="rId41" Type="http://schemas.openxmlformats.org/officeDocument/2006/relationships/chart" Target="charts/chart1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chart" Target="charts/chart2.xml"/><Relationship Id="rId32" Type="http://schemas.openxmlformats.org/officeDocument/2006/relationships/chart" Target="charts/chart8.xml"/><Relationship Id="rId37" Type="http://schemas.openxmlformats.org/officeDocument/2006/relationships/image" Target="media/image18.png"/><Relationship Id="rId40" Type="http://schemas.openxmlformats.org/officeDocument/2006/relationships/chart" Target="charts/chart13.xml"/><Relationship Id="rId45" Type="http://schemas.openxmlformats.org/officeDocument/2006/relationships/image" Target="media/image19.jpeg"/><Relationship Id="rId53"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4.wmf"/><Relationship Id="rId28" Type="http://schemas.openxmlformats.org/officeDocument/2006/relationships/chart" Target="charts/chart5.xml"/><Relationship Id="rId36" Type="http://schemas.openxmlformats.org/officeDocument/2006/relationships/chart" Target="charts/chart11.xml"/><Relationship Id="rId49" Type="http://schemas.openxmlformats.org/officeDocument/2006/relationships/chart" Target="charts/chart20.xml"/><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chart" Target="charts/chart7.xml"/><Relationship Id="rId44" Type="http://schemas.openxmlformats.org/officeDocument/2006/relationships/chart" Target="charts/chart17.xml"/><Relationship Id="rId5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chart" Target="charts/chart1.xml"/><Relationship Id="rId27" Type="http://schemas.openxmlformats.org/officeDocument/2006/relationships/chart" Target="charts/chart4.xml"/><Relationship Id="rId30" Type="http://schemas.openxmlformats.org/officeDocument/2006/relationships/image" Target="media/image16.png"/><Relationship Id="rId35" Type="http://schemas.openxmlformats.org/officeDocument/2006/relationships/image" Target="media/image17.png"/><Relationship Id="rId43" Type="http://schemas.openxmlformats.org/officeDocument/2006/relationships/chart" Target="charts/chart16.xml"/><Relationship Id="rId48" Type="http://schemas.openxmlformats.org/officeDocument/2006/relationships/image" Target="media/image20.png"/><Relationship Id="rId8" Type="http://schemas.openxmlformats.org/officeDocument/2006/relationships/endnotes" Target="endnotes.xml"/><Relationship Id="rId51"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OLYA\Desktop\tga_solv.xlsx" TargetMode="External"/></Relationships>
</file>

<file path=word/charts/_rels/chart10.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themeOverride" Target="../theme/themeOverride2.xml"/></Relationships>
</file>

<file path=word/charts/_rels/chart11.xml.rels><?xml version="1.0" encoding="UTF-8" standalone="yes"?>
<Relationships xmlns="http://schemas.openxmlformats.org/package/2006/relationships"><Relationship Id="rId1" Type="http://schemas.openxmlformats.org/officeDocument/2006/relationships/oleObject" Target="file:///C:\Users\user\Downloads\Entalpii_smeshenia_DMSO-dioxan_i_DMF-dioxan.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OLYA\Desktop\tga_solv.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OLYA\Desktop\&#1042;&#1050;&#1056;\tga_solv.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OLYA\Desktop\&#1080;&#1082;%20&#1087;&#1088;&#1080;%20&#1090;&#1075;&#1072;.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OLYA\Desktop\&#1042;&#1050;&#1056;\tga_solv.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Users\OLYA\Desktop\&#1042;&#1050;&#1056;\&#1054;&#1083;&#1080;&#1085;%20&#1076;&#1080;&#1087;&#1083;&#1086;&#1084;\tga_all.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Users\OLYA\Desktop\&#1042;&#1050;&#1056;\&#1054;&#1083;&#1080;&#1085;%20&#1076;&#1080;&#1087;&#1083;&#1086;&#1084;\tga_all.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Users\OLYA\Desktop\&#1042;&#1050;&#1056;\&#1054;&#1083;&#1080;&#1085;%20&#1076;&#1080;&#1087;&#1083;&#1086;&#1084;\tga_all.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C:\Users\OLYA\Desktop\&#1042;&#1050;&#1056;\&#1054;&#1083;&#1080;&#1085;%20&#1076;&#1080;&#1087;&#1083;&#1086;&#1084;\tga_all.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OLYA\Desktop\tga_solv.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C:\Users\OLYA\Desktop\&#1042;&#1050;&#1056;\&#1054;&#1083;&#1080;&#1085;%20&#1076;&#1080;&#1087;&#1083;&#1086;&#1084;\tga_all.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C:\Users\OLYA\Desktop\&#1042;&#1050;&#1056;\&#1054;&#1083;&#1080;&#1085;%20&#1076;&#1080;&#1087;&#1083;&#1086;&#1084;\tga_all.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OLYA\Desktop\tga_solv.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OLYA\Desktop\&#1042;&#1050;&#1056;\tga_solv.xlsx" TargetMode="External"/></Relationships>
</file>

<file path=word/charts/_rels/chart5.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1.xml"/></Relationships>
</file>

<file path=word/charts/_rels/chart6.xml.rels><?xml version="1.0" encoding="UTF-8" standalone="yes"?>
<Relationships xmlns="http://schemas.openxmlformats.org/package/2006/relationships"><Relationship Id="rId1" Type="http://schemas.openxmlformats.org/officeDocument/2006/relationships/oleObject" Target="file:///C:\Users\OLYA\Desktop\tga_solv.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OLYA\Desktop\tga_solv.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OLYA\Desktop\&#1042;&#1050;&#1056;\tga_solv.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OLYA\Desktop\&#1080;&#1082;%20&#1087;&#1088;&#1080;%20&#1090;&#1075;&#107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57295134026614"/>
          <c:y val="4.9303370003711253E-2"/>
          <c:w val="0.70620927384076981"/>
          <c:h val="0.81316752129417069"/>
        </c:manualLayout>
      </c:layout>
      <c:scatterChart>
        <c:scatterStyle val="smoothMarker"/>
        <c:varyColors val="0"/>
        <c:ser>
          <c:idx val="0"/>
          <c:order val="0"/>
          <c:tx>
            <c:strRef>
              <c:f>[tga_solv.xlsx]solv!$A$4</c:f>
              <c:strCache>
                <c:ptCount val="1"/>
                <c:pt idx="0">
                  <c:v>DX</c:v>
                </c:pt>
              </c:strCache>
            </c:strRef>
          </c:tx>
          <c:spPr>
            <a:ln w="19050" cap="rnd">
              <a:solidFill>
                <a:srgbClr val="FFC000"/>
              </a:solidFill>
              <a:round/>
            </a:ln>
            <a:effectLst/>
          </c:spPr>
          <c:marker>
            <c:symbol val="circle"/>
            <c:size val="5"/>
            <c:spPr>
              <a:solidFill>
                <a:srgbClr val="FFC000"/>
              </a:solidFill>
              <a:ln w="9525">
                <a:solidFill>
                  <a:srgbClr val="FFC000"/>
                </a:solidFill>
              </a:ln>
              <a:effectLst/>
            </c:spPr>
          </c:marker>
          <c:xVal>
            <c:numRef>
              <c:f>[tga_solv.xlsx]solv!$A$6:$A$26</c:f>
              <c:numCache>
                <c:formatCode>General</c:formatCode>
                <c:ptCount val="21"/>
                <c:pt idx="0">
                  <c:v>0</c:v>
                </c:pt>
                <c:pt idx="1">
                  <c:v>0.05</c:v>
                </c:pt>
                <c:pt idx="2">
                  <c:v>0.1</c:v>
                </c:pt>
                <c:pt idx="3">
                  <c:v>0.15</c:v>
                </c:pt>
                <c:pt idx="4">
                  <c:v>0.2</c:v>
                </c:pt>
                <c:pt idx="5">
                  <c:v>0.25</c:v>
                </c:pt>
                <c:pt idx="6">
                  <c:v>0.3</c:v>
                </c:pt>
                <c:pt idx="7">
                  <c:v>0.35</c:v>
                </c:pt>
                <c:pt idx="8">
                  <c:v>0.4</c:v>
                </c:pt>
                <c:pt idx="9">
                  <c:v>0.45</c:v>
                </c:pt>
                <c:pt idx="10">
                  <c:v>0.5</c:v>
                </c:pt>
                <c:pt idx="11">
                  <c:v>0.55000000000000004</c:v>
                </c:pt>
                <c:pt idx="12">
                  <c:v>0.6</c:v>
                </c:pt>
                <c:pt idx="13">
                  <c:v>0.65</c:v>
                </c:pt>
                <c:pt idx="14">
                  <c:v>0.7</c:v>
                </c:pt>
                <c:pt idx="15">
                  <c:v>0.75</c:v>
                </c:pt>
                <c:pt idx="16">
                  <c:v>0.8</c:v>
                </c:pt>
                <c:pt idx="17">
                  <c:v>0.85</c:v>
                </c:pt>
                <c:pt idx="18">
                  <c:v>0.9</c:v>
                </c:pt>
                <c:pt idx="19">
                  <c:v>0.95</c:v>
                </c:pt>
                <c:pt idx="20">
                  <c:v>1</c:v>
                </c:pt>
              </c:numCache>
            </c:numRef>
          </c:xVal>
          <c:yVal>
            <c:numRef>
              <c:f>[tga_solv.xlsx]solv!$C$6:$C$26</c:f>
              <c:numCache>
                <c:formatCode>General</c:formatCode>
                <c:ptCount val="21"/>
                <c:pt idx="0">
                  <c:v>20.07</c:v>
                </c:pt>
                <c:pt idx="1">
                  <c:v>17.78</c:v>
                </c:pt>
                <c:pt idx="2">
                  <c:v>16.46</c:v>
                </c:pt>
                <c:pt idx="3">
                  <c:v>15.32</c:v>
                </c:pt>
                <c:pt idx="4">
                  <c:v>14.41</c:v>
                </c:pt>
                <c:pt idx="5">
                  <c:v>13.66</c:v>
                </c:pt>
                <c:pt idx="6">
                  <c:v>13.11</c:v>
                </c:pt>
                <c:pt idx="7">
                  <c:v>12.52</c:v>
                </c:pt>
                <c:pt idx="8">
                  <c:v>12.03</c:v>
                </c:pt>
                <c:pt idx="9">
                  <c:v>11.86</c:v>
                </c:pt>
                <c:pt idx="10">
                  <c:v>11.06</c:v>
                </c:pt>
                <c:pt idx="11">
                  <c:v>9.4700000000000006</c:v>
                </c:pt>
                <c:pt idx="12">
                  <c:v>8.0299999999999994</c:v>
                </c:pt>
                <c:pt idx="13">
                  <c:v>6.4</c:v>
                </c:pt>
                <c:pt idx="14">
                  <c:v>4.8</c:v>
                </c:pt>
                <c:pt idx="15">
                  <c:v>2.97</c:v>
                </c:pt>
                <c:pt idx="16">
                  <c:v>1.29</c:v>
                </c:pt>
                <c:pt idx="17">
                  <c:v>0.59</c:v>
                </c:pt>
                <c:pt idx="18">
                  <c:v>0.82</c:v>
                </c:pt>
                <c:pt idx="19">
                  <c:v>0.49</c:v>
                </c:pt>
                <c:pt idx="20">
                  <c:v>1.0999999999999999E-2</c:v>
                </c:pt>
              </c:numCache>
            </c:numRef>
          </c:yVal>
          <c:smooth val="1"/>
        </c:ser>
        <c:ser>
          <c:idx val="1"/>
          <c:order val="1"/>
          <c:tx>
            <c:strRef>
              <c:f>[tga_solv.xlsx]solv!$E$4</c:f>
              <c:strCache>
                <c:ptCount val="1"/>
                <c:pt idx="0">
                  <c:v>DMF</c:v>
                </c:pt>
              </c:strCache>
            </c:strRef>
          </c:tx>
          <c:spPr>
            <a:ln w="19050" cap="rnd">
              <a:solidFill>
                <a:srgbClr val="FF0000"/>
              </a:solidFill>
              <a:round/>
            </a:ln>
            <a:effectLst/>
          </c:spPr>
          <c:marker>
            <c:symbol val="circle"/>
            <c:size val="5"/>
            <c:spPr>
              <a:solidFill>
                <a:srgbClr val="FF0000"/>
              </a:solidFill>
              <a:ln w="9525">
                <a:solidFill>
                  <a:srgbClr val="FF0000"/>
                </a:solidFill>
              </a:ln>
              <a:effectLst/>
            </c:spPr>
          </c:marker>
          <c:xVal>
            <c:numRef>
              <c:f>[tga_solv.xlsx]solv!$E$6:$E$16</c:f>
              <c:numCache>
                <c:formatCode>General</c:formatCode>
                <c:ptCount val="11"/>
                <c:pt idx="0">
                  <c:v>0</c:v>
                </c:pt>
                <c:pt idx="1">
                  <c:v>0.1</c:v>
                </c:pt>
                <c:pt idx="2">
                  <c:v>0.2</c:v>
                </c:pt>
                <c:pt idx="3">
                  <c:v>0.3</c:v>
                </c:pt>
                <c:pt idx="4">
                  <c:v>0.4</c:v>
                </c:pt>
                <c:pt idx="5">
                  <c:v>0.5</c:v>
                </c:pt>
                <c:pt idx="6">
                  <c:v>0.6</c:v>
                </c:pt>
                <c:pt idx="7">
                  <c:v>0.7</c:v>
                </c:pt>
                <c:pt idx="8">
                  <c:v>0.8</c:v>
                </c:pt>
                <c:pt idx="9">
                  <c:v>0.9</c:v>
                </c:pt>
                <c:pt idx="10">
                  <c:v>1</c:v>
                </c:pt>
              </c:numCache>
            </c:numRef>
          </c:xVal>
          <c:yVal>
            <c:numRef>
              <c:f>[tga_solv.xlsx]solv!$G$6:$G$16</c:f>
              <c:numCache>
                <c:formatCode>General</c:formatCode>
                <c:ptCount val="11"/>
                <c:pt idx="0">
                  <c:v>20.07</c:v>
                </c:pt>
                <c:pt idx="1">
                  <c:v>23.46</c:v>
                </c:pt>
                <c:pt idx="2">
                  <c:v>27.3</c:v>
                </c:pt>
                <c:pt idx="3">
                  <c:v>33.6</c:v>
                </c:pt>
                <c:pt idx="4">
                  <c:v>32.9</c:v>
                </c:pt>
                <c:pt idx="5">
                  <c:v>34.299999999999997</c:v>
                </c:pt>
                <c:pt idx="6">
                  <c:v>36.57</c:v>
                </c:pt>
                <c:pt idx="7">
                  <c:v>39.1</c:v>
                </c:pt>
                <c:pt idx="8">
                  <c:v>36.75</c:v>
                </c:pt>
                <c:pt idx="9">
                  <c:v>34</c:v>
                </c:pt>
                <c:pt idx="10">
                  <c:v>30.93</c:v>
                </c:pt>
              </c:numCache>
            </c:numRef>
          </c:yVal>
          <c:smooth val="1"/>
        </c:ser>
        <c:ser>
          <c:idx val="3"/>
          <c:order val="2"/>
          <c:tx>
            <c:v>H O</c:v>
          </c:tx>
          <c:spPr>
            <a:ln w="19050" cap="rnd">
              <a:solidFill>
                <a:srgbClr val="00B0F0"/>
              </a:solidFill>
              <a:round/>
            </a:ln>
            <a:effectLst/>
          </c:spPr>
          <c:marker>
            <c:symbol val="circle"/>
            <c:size val="5"/>
            <c:spPr>
              <a:solidFill>
                <a:srgbClr val="00B0F0"/>
              </a:solidFill>
              <a:ln w="9525">
                <a:solidFill>
                  <a:srgbClr val="00B0F0"/>
                </a:solidFill>
              </a:ln>
              <a:effectLst/>
            </c:spPr>
          </c:marker>
          <c:xVal>
            <c:numRef>
              <c:f>[tga_solv.xlsx]solv!$M$6:$M$18</c:f>
              <c:numCache>
                <c:formatCode>General</c:formatCode>
                <c:ptCount val="13"/>
                <c:pt idx="0">
                  <c:v>0</c:v>
                </c:pt>
                <c:pt idx="1">
                  <c:v>0.1</c:v>
                </c:pt>
                <c:pt idx="2">
                  <c:v>0.15</c:v>
                </c:pt>
                <c:pt idx="3">
                  <c:v>0.2</c:v>
                </c:pt>
                <c:pt idx="4">
                  <c:v>0.3</c:v>
                </c:pt>
                <c:pt idx="5">
                  <c:v>0.4</c:v>
                </c:pt>
                <c:pt idx="6">
                  <c:v>0.5</c:v>
                </c:pt>
                <c:pt idx="7">
                  <c:v>0.6</c:v>
                </c:pt>
                <c:pt idx="8">
                  <c:v>0.65</c:v>
                </c:pt>
                <c:pt idx="9">
                  <c:v>0.7</c:v>
                </c:pt>
                <c:pt idx="10">
                  <c:v>0.8</c:v>
                </c:pt>
                <c:pt idx="11">
                  <c:v>0.9</c:v>
                </c:pt>
                <c:pt idx="12">
                  <c:v>1</c:v>
                </c:pt>
              </c:numCache>
            </c:numRef>
          </c:xVal>
          <c:yVal>
            <c:numRef>
              <c:f>[tga_solv.xlsx]solv!$O$6:$O$18</c:f>
              <c:numCache>
                <c:formatCode>General</c:formatCode>
                <c:ptCount val="13"/>
                <c:pt idx="0">
                  <c:v>20.07</c:v>
                </c:pt>
                <c:pt idx="1">
                  <c:v>26.2</c:v>
                </c:pt>
                <c:pt idx="2">
                  <c:v>30</c:v>
                </c:pt>
                <c:pt idx="3">
                  <c:v>29</c:v>
                </c:pt>
                <c:pt idx="4">
                  <c:v>25</c:v>
                </c:pt>
                <c:pt idx="5">
                  <c:v>22</c:v>
                </c:pt>
                <c:pt idx="6">
                  <c:v>20</c:v>
                </c:pt>
                <c:pt idx="7">
                  <c:v>19.600000000000001</c:v>
                </c:pt>
                <c:pt idx="8">
                  <c:v>20</c:v>
                </c:pt>
                <c:pt idx="9">
                  <c:v>10.5</c:v>
                </c:pt>
                <c:pt idx="10">
                  <c:v>6.9</c:v>
                </c:pt>
                <c:pt idx="11">
                  <c:v>5.43</c:v>
                </c:pt>
                <c:pt idx="12">
                  <c:v>4.5</c:v>
                </c:pt>
              </c:numCache>
            </c:numRef>
          </c:yVal>
          <c:smooth val="1"/>
        </c:ser>
        <c:dLbls>
          <c:showLegendKey val="0"/>
          <c:showVal val="0"/>
          <c:showCatName val="0"/>
          <c:showSerName val="0"/>
          <c:showPercent val="0"/>
          <c:showBubbleSize val="0"/>
        </c:dLbls>
        <c:axId val="231415808"/>
        <c:axId val="231417728"/>
      </c:scatterChart>
      <c:scatterChart>
        <c:scatterStyle val="smoothMarker"/>
        <c:varyColors val="0"/>
        <c:ser>
          <c:idx val="2"/>
          <c:order val="3"/>
          <c:tx>
            <c:strRef>
              <c:f>[tga_solv.xlsx]solv!$I$4</c:f>
              <c:strCache>
                <c:ptCount val="1"/>
                <c:pt idx="0">
                  <c:v>DMA</c:v>
                </c:pt>
              </c:strCache>
            </c:strRef>
          </c:tx>
          <c:spPr>
            <a:ln w="19050" cap="rnd">
              <a:solidFill>
                <a:srgbClr val="92D050"/>
              </a:solidFill>
              <a:round/>
            </a:ln>
            <a:effectLst/>
          </c:spPr>
          <c:marker>
            <c:symbol val="circle"/>
            <c:size val="5"/>
            <c:spPr>
              <a:solidFill>
                <a:srgbClr val="92D050"/>
              </a:solidFill>
              <a:ln w="9525">
                <a:solidFill>
                  <a:srgbClr val="92D050"/>
                </a:solidFill>
              </a:ln>
              <a:effectLst/>
            </c:spPr>
          </c:marker>
          <c:xVal>
            <c:numRef>
              <c:f>[tga_solv.xlsx]solv!$I$6:$I$18</c:f>
              <c:numCache>
                <c:formatCode>General</c:formatCode>
                <c:ptCount val="13"/>
                <c:pt idx="0">
                  <c:v>0</c:v>
                </c:pt>
                <c:pt idx="1">
                  <c:v>0.1</c:v>
                </c:pt>
                <c:pt idx="2">
                  <c:v>0.2</c:v>
                </c:pt>
                <c:pt idx="3">
                  <c:v>0.217</c:v>
                </c:pt>
                <c:pt idx="4">
                  <c:v>0.3</c:v>
                </c:pt>
                <c:pt idx="5">
                  <c:v>0.4</c:v>
                </c:pt>
                <c:pt idx="6">
                  <c:v>0.5</c:v>
                </c:pt>
                <c:pt idx="7">
                  <c:v>0.6</c:v>
                </c:pt>
                <c:pt idx="8">
                  <c:v>0.7</c:v>
                </c:pt>
                <c:pt idx="9">
                  <c:v>0.8</c:v>
                </c:pt>
                <c:pt idx="10">
                  <c:v>0.85</c:v>
                </c:pt>
                <c:pt idx="11">
                  <c:v>0.9</c:v>
                </c:pt>
                <c:pt idx="12">
                  <c:v>1</c:v>
                </c:pt>
              </c:numCache>
            </c:numRef>
          </c:xVal>
          <c:yVal>
            <c:numRef>
              <c:f>[tga_solv.xlsx]solv!$K$6:$K$18</c:f>
              <c:numCache>
                <c:formatCode>General</c:formatCode>
                <c:ptCount val="13"/>
                <c:pt idx="0">
                  <c:v>20.07</c:v>
                </c:pt>
                <c:pt idx="1">
                  <c:v>23.8</c:v>
                </c:pt>
                <c:pt idx="2">
                  <c:v>38</c:v>
                </c:pt>
                <c:pt idx="3">
                  <c:v>39</c:v>
                </c:pt>
                <c:pt idx="4">
                  <c:v>36</c:v>
                </c:pt>
                <c:pt idx="5">
                  <c:v>34.200000000000003</c:v>
                </c:pt>
                <c:pt idx="6">
                  <c:v>32.5</c:v>
                </c:pt>
                <c:pt idx="7">
                  <c:v>31.58</c:v>
                </c:pt>
                <c:pt idx="8">
                  <c:v>31</c:v>
                </c:pt>
                <c:pt idx="9">
                  <c:v>31.85</c:v>
                </c:pt>
                <c:pt idx="10">
                  <c:v>32.25</c:v>
                </c:pt>
                <c:pt idx="11">
                  <c:v>31.4</c:v>
                </c:pt>
                <c:pt idx="12">
                  <c:v>30.2</c:v>
                </c:pt>
              </c:numCache>
            </c:numRef>
          </c:yVal>
          <c:smooth val="1"/>
        </c:ser>
        <c:dLbls>
          <c:showLegendKey val="0"/>
          <c:showVal val="0"/>
          <c:showCatName val="0"/>
          <c:showSerName val="0"/>
          <c:showPercent val="0"/>
          <c:showBubbleSize val="0"/>
        </c:dLbls>
        <c:axId val="231421440"/>
        <c:axId val="231419904"/>
      </c:scatterChart>
      <c:valAx>
        <c:axId val="231415808"/>
        <c:scaling>
          <c:orientation val="minMax"/>
          <c:max val="1"/>
        </c:scaling>
        <c:delete val="0"/>
        <c:axPos val="b"/>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200" b="1" i="1" u="none" strike="noStrike" baseline="0">
                    <a:effectLst/>
                  </a:rPr>
                  <a:t>x</a:t>
                </a:r>
                <a:r>
                  <a:rPr lang="ru-RU" sz="1200" b="0" i="0" u="none" strike="noStrike" baseline="0">
                    <a:effectLst/>
                  </a:rPr>
                  <a:t> </a:t>
                </a:r>
                <a:r>
                  <a:rPr lang="en-US" sz="1200" b="0" i="1" u="none" strike="noStrike" baseline="0">
                    <a:effectLst/>
                  </a:rPr>
                  <a:t>Solv</a:t>
                </a:r>
                <a:r>
                  <a:rPr lang="en-US" sz="1200" b="0" i="1" u="none" strike="noStrike" baseline="0"/>
                  <a:t> </a:t>
                </a:r>
                <a:endParaRPr lang="ru-RU" sz="1200" i="1"/>
              </a:p>
            </c:rich>
          </c:tx>
          <c:layout>
            <c:manualLayout>
              <c:xMode val="edge"/>
              <c:yMode val="edge"/>
              <c:x val="0.43379998970457795"/>
              <c:y val="0.94253282627818658"/>
            </c:manualLayout>
          </c:layout>
          <c:overlay val="0"/>
          <c:spPr>
            <a:noFill/>
            <a:ln>
              <a:noFill/>
            </a:ln>
            <a:effectLst/>
          </c:sp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31417728"/>
        <c:crosses val="autoZero"/>
        <c:crossBetween val="midCat"/>
      </c:valAx>
      <c:valAx>
        <c:axId val="231417728"/>
        <c:scaling>
          <c:orientation val="minMax"/>
        </c:scaling>
        <c:delete val="0"/>
        <c:axPos val="l"/>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200" b="1" i="1" u="none" strike="noStrike" baseline="0">
                    <a:effectLst/>
                  </a:rPr>
                  <a:t>S</a:t>
                </a:r>
                <a:r>
                  <a:rPr lang="en-US" sz="1200" b="0" i="0" u="none" strike="noStrike" baseline="0">
                    <a:effectLst/>
                  </a:rPr>
                  <a:t>, </a:t>
                </a:r>
                <a:r>
                  <a:rPr lang="ru-RU" sz="1200" b="0" i="0" u="none" strike="noStrike" baseline="0">
                    <a:effectLst/>
                  </a:rPr>
                  <a:t>моль/100 моль растворителя</a:t>
                </a:r>
                <a:r>
                  <a:rPr lang="ru-RU" sz="1200" b="0" i="0" u="none" strike="noStrike" baseline="0"/>
                  <a:t> </a:t>
                </a:r>
                <a:endParaRPr lang="ru-RU" sz="1200"/>
              </a:p>
            </c:rich>
          </c:tx>
          <c:layout>
            <c:manualLayout>
              <c:xMode val="edge"/>
              <c:yMode val="edge"/>
              <c:x val="3.6126351552994644E-2"/>
              <c:y val="0.14164198081671645"/>
            </c:manualLayout>
          </c:layout>
          <c:overlay val="0"/>
          <c:spPr>
            <a:noFill/>
            <a:ln>
              <a:noFill/>
            </a:ln>
            <a:effectLst/>
          </c:spPr>
        </c:title>
        <c:numFmt formatCode="General" sourceLinked="1"/>
        <c:majorTickMark val="out"/>
        <c:minorTickMark val="none"/>
        <c:tickLblPos val="nextTo"/>
        <c:spPr>
          <a:noFill/>
          <a:ln>
            <a:solidFill>
              <a:srgbClr val="BFBFBF"/>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31415808"/>
        <c:crosses val="autoZero"/>
        <c:crossBetween val="midCat"/>
      </c:valAx>
      <c:valAx>
        <c:axId val="231419904"/>
        <c:scaling>
          <c:orientation val="minMax"/>
        </c:scaling>
        <c:delete val="0"/>
        <c:axPos val="r"/>
        <c:numFmt formatCode="General" sourceLinked="1"/>
        <c:majorTickMark val="none"/>
        <c:minorTickMark val="none"/>
        <c:tickLblPos val="none"/>
        <c:spPr>
          <a:ln w="9525">
            <a:solidFill>
              <a:srgbClr val="BFBFBF"/>
            </a:solidFill>
          </a:ln>
        </c:spPr>
        <c:crossAx val="231421440"/>
        <c:crosses val="max"/>
        <c:crossBetween val="midCat"/>
      </c:valAx>
      <c:valAx>
        <c:axId val="231421440"/>
        <c:scaling>
          <c:orientation val="minMax"/>
        </c:scaling>
        <c:delete val="1"/>
        <c:axPos val="b"/>
        <c:numFmt formatCode="General" sourceLinked="1"/>
        <c:majorTickMark val="out"/>
        <c:minorTickMark val="none"/>
        <c:tickLblPos val="nextTo"/>
        <c:crossAx val="231419904"/>
        <c:crosses val="autoZero"/>
        <c:crossBetween val="midCat"/>
      </c:valAx>
      <c:spPr>
        <a:effectLst/>
      </c:spPr>
    </c:plotArea>
    <c:legend>
      <c:legendPos val="r"/>
      <c:legendEntry>
        <c:idx val="2"/>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Entry>
      <c:layout>
        <c:manualLayout>
          <c:xMode val="edge"/>
          <c:yMode val="edge"/>
          <c:x val="0.84944606413994173"/>
          <c:y val="0.28769271375534411"/>
          <c:w val="0.11333333333333333"/>
          <c:h val="0.29482656131398211"/>
        </c:manualLayout>
      </c:layout>
      <c:overlay val="1"/>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smoothMarker"/>
        <c:varyColors val="0"/>
        <c:ser>
          <c:idx val="0"/>
          <c:order val="0"/>
          <c:tx>
            <c:strRef>
              <c:f>[tga_solv.xlsx]solv!$A$4</c:f>
              <c:strCache>
                <c:ptCount val="1"/>
                <c:pt idx="0">
                  <c:v>DX</c:v>
                </c:pt>
              </c:strCache>
            </c:strRef>
          </c:tx>
          <c:spPr>
            <a:ln w="19050" cap="rnd">
              <a:solidFill>
                <a:schemeClr val="accent4">
                  <a:lumMod val="60000"/>
                  <a:lumOff val="40000"/>
                </a:schemeClr>
              </a:solidFill>
              <a:round/>
            </a:ln>
            <a:effectLst/>
          </c:spPr>
          <c:marker>
            <c:symbol val="circle"/>
            <c:size val="5"/>
            <c:spPr>
              <a:solidFill>
                <a:schemeClr val="accent4">
                  <a:lumMod val="60000"/>
                  <a:lumOff val="40000"/>
                </a:schemeClr>
              </a:solidFill>
              <a:ln w="9525">
                <a:solidFill>
                  <a:schemeClr val="accent4">
                    <a:lumMod val="60000"/>
                    <a:lumOff val="40000"/>
                  </a:schemeClr>
                </a:solidFill>
              </a:ln>
              <a:effectLst/>
            </c:spPr>
          </c:marker>
          <c:xVal>
            <c:numRef>
              <c:f>[tga_solv.xlsx]solv!$A$6:$A$26</c:f>
              <c:numCache>
                <c:formatCode>General</c:formatCode>
                <c:ptCount val="21"/>
                <c:pt idx="0">
                  <c:v>0</c:v>
                </c:pt>
                <c:pt idx="1">
                  <c:v>0.05</c:v>
                </c:pt>
                <c:pt idx="2">
                  <c:v>0.1</c:v>
                </c:pt>
                <c:pt idx="3">
                  <c:v>0.15</c:v>
                </c:pt>
                <c:pt idx="4">
                  <c:v>0.2</c:v>
                </c:pt>
                <c:pt idx="5">
                  <c:v>0.25</c:v>
                </c:pt>
                <c:pt idx="6">
                  <c:v>0.3</c:v>
                </c:pt>
                <c:pt idx="7">
                  <c:v>0.35</c:v>
                </c:pt>
                <c:pt idx="8">
                  <c:v>0.4</c:v>
                </c:pt>
                <c:pt idx="9">
                  <c:v>0.45</c:v>
                </c:pt>
                <c:pt idx="10">
                  <c:v>0.5</c:v>
                </c:pt>
                <c:pt idx="11">
                  <c:v>0.55000000000000004</c:v>
                </c:pt>
                <c:pt idx="12">
                  <c:v>0.6</c:v>
                </c:pt>
                <c:pt idx="13">
                  <c:v>0.65</c:v>
                </c:pt>
                <c:pt idx="14">
                  <c:v>0.7</c:v>
                </c:pt>
                <c:pt idx="15">
                  <c:v>0.75</c:v>
                </c:pt>
                <c:pt idx="16">
                  <c:v>0.8</c:v>
                </c:pt>
                <c:pt idx="17">
                  <c:v>0.85</c:v>
                </c:pt>
                <c:pt idx="18">
                  <c:v>0.9</c:v>
                </c:pt>
                <c:pt idx="19">
                  <c:v>0.95</c:v>
                </c:pt>
                <c:pt idx="20">
                  <c:v>1</c:v>
                </c:pt>
              </c:numCache>
            </c:numRef>
          </c:xVal>
          <c:yVal>
            <c:numRef>
              <c:f>[tga_solv.xlsx]solv!$C$6:$C$26</c:f>
              <c:numCache>
                <c:formatCode>General</c:formatCode>
                <c:ptCount val="21"/>
                <c:pt idx="0">
                  <c:v>20.07</c:v>
                </c:pt>
                <c:pt idx="1">
                  <c:v>17.78</c:v>
                </c:pt>
                <c:pt idx="2">
                  <c:v>16.46</c:v>
                </c:pt>
                <c:pt idx="3">
                  <c:v>15.32</c:v>
                </c:pt>
                <c:pt idx="4">
                  <c:v>14.41</c:v>
                </c:pt>
                <c:pt idx="5">
                  <c:v>13.66</c:v>
                </c:pt>
                <c:pt idx="6">
                  <c:v>13.11</c:v>
                </c:pt>
                <c:pt idx="7">
                  <c:v>12.52</c:v>
                </c:pt>
                <c:pt idx="8">
                  <c:v>12.03</c:v>
                </c:pt>
                <c:pt idx="9">
                  <c:v>11.86</c:v>
                </c:pt>
                <c:pt idx="10">
                  <c:v>11.06</c:v>
                </c:pt>
                <c:pt idx="11">
                  <c:v>9.4700000000000006</c:v>
                </c:pt>
                <c:pt idx="12">
                  <c:v>8.0299999999999994</c:v>
                </c:pt>
                <c:pt idx="13">
                  <c:v>6.4</c:v>
                </c:pt>
                <c:pt idx="14">
                  <c:v>4.8</c:v>
                </c:pt>
                <c:pt idx="15">
                  <c:v>2.97</c:v>
                </c:pt>
                <c:pt idx="16">
                  <c:v>1.29</c:v>
                </c:pt>
                <c:pt idx="17">
                  <c:v>0.59</c:v>
                </c:pt>
                <c:pt idx="18">
                  <c:v>0.82</c:v>
                </c:pt>
                <c:pt idx="19">
                  <c:v>0.49</c:v>
                </c:pt>
                <c:pt idx="20">
                  <c:v>1.0999999999999999E-2</c:v>
                </c:pt>
              </c:numCache>
            </c:numRef>
          </c:yVal>
          <c:smooth val="1"/>
        </c:ser>
        <c:ser>
          <c:idx val="1"/>
          <c:order val="1"/>
          <c:tx>
            <c:v>аддитивная линия</c:v>
          </c:tx>
          <c:spPr>
            <a:ln w="12700">
              <a:solidFill>
                <a:schemeClr val="bg1">
                  <a:lumMod val="50000"/>
                </a:schemeClr>
              </a:solidFill>
            </a:ln>
          </c:spPr>
          <c:marker>
            <c:symbol val="none"/>
          </c:marker>
          <c:xVal>
            <c:numRef>
              <c:f>[tga_solv.xlsx]solv!$D$23:$D$24</c:f>
              <c:numCache>
                <c:formatCode>General</c:formatCode>
                <c:ptCount val="2"/>
                <c:pt idx="0">
                  <c:v>0</c:v>
                </c:pt>
                <c:pt idx="1">
                  <c:v>1</c:v>
                </c:pt>
              </c:numCache>
            </c:numRef>
          </c:xVal>
          <c:yVal>
            <c:numRef>
              <c:f>[tga_solv.xlsx]solv!$D$25:$D$26</c:f>
              <c:numCache>
                <c:formatCode>General</c:formatCode>
                <c:ptCount val="2"/>
                <c:pt idx="0">
                  <c:v>20.07</c:v>
                </c:pt>
                <c:pt idx="1">
                  <c:v>1.0999999999999999E-2</c:v>
                </c:pt>
              </c:numCache>
            </c:numRef>
          </c:yVal>
          <c:smooth val="1"/>
        </c:ser>
        <c:dLbls>
          <c:showLegendKey val="0"/>
          <c:showVal val="0"/>
          <c:showCatName val="0"/>
          <c:showSerName val="0"/>
          <c:showPercent val="0"/>
          <c:showBubbleSize val="0"/>
        </c:dLbls>
        <c:axId val="237469056"/>
        <c:axId val="237479424"/>
      </c:scatterChart>
      <c:valAx>
        <c:axId val="237469056"/>
        <c:scaling>
          <c:orientation val="minMax"/>
          <c:max val="1"/>
        </c:scaling>
        <c:delete val="0"/>
        <c:axPos val="b"/>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200" b="1" i="1" u="none" strike="noStrike" baseline="0">
                    <a:effectLst/>
                  </a:rPr>
                  <a:t>x</a:t>
                </a:r>
                <a:r>
                  <a:rPr lang="ru-RU" sz="1200" b="0" i="1" u="none" strike="noStrike" baseline="0">
                    <a:effectLst/>
                  </a:rPr>
                  <a:t> </a:t>
                </a:r>
                <a:r>
                  <a:rPr lang="en-US" sz="1200" b="0" i="1" u="none" strike="noStrike" baseline="0">
                    <a:effectLst/>
                  </a:rPr>
                  <a:t>DX</a:t>
                </a:r>
                <a:r>
                  <a:rPr lang="en-US" sz="1200" b="0" i="0" u="none" strike="noStrike" baseline="0"/>
                  <a:t> </a:t>
                </a:r>
                <a:endParaRPr lang="ru-RU" sz="1200" b="0"/>
              </a:p>
            </c:rich>
          </c:tx>
          <c:overlay val="0"/>
          <c:spPr>
            <a:noFill/>
            <a:ln>
              <a:noFill/>
            </a:ln>
            <a:effectLst/>
          </c:sp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37479424"/>
        <c:crosses val="autoZero"/>
        <c:crossBetween val="midCat"/>
      </c:valAx>
      <c:valAx>
        <c:axId val="237479424"/>
        <c:scaling>
          <c:orientation val="minMax"/>
        </c:scaling>
        <c:delete val="0"/>
        <c:axPos val="l"/>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200" b="1" i="1" u="none" strike="noStrike" baseline="0">
                    <a:effectLst/>
                  </a:rPr>
                  <a:t>S</a:t>
                </a:r>
                <a:r>
                  <a:rPr lang="en-US" sz="1200" b="0" i="0" u="none" strike="noStrike" baseline="0">
                    <a:effectLst/>
                  </a:rPr>
                  <a:t>, </a:t>
                </a:r>
                <a:r>
                  <a:rPr lang="ru-RU" sz="1200" b="0" i="0" u="none" strike="noStrike" baseline="0">
                    <a:effectLst/>
                  </a:rPr>
                  <a:t>моль/100 моль растворителя</a:t>
                </a:r>
                <a:r>
                  <a:rPr lang="ru-RU" sz="1200" b="0" i="0" u="none" strike="noStrike" baseline="0"/>
                  <a:t> </a:t>
                </a:r>
                <a:endParaRPr lang="ru-RU" sz="1200"/>
              </a:p>
            </c:rich>
          </c:tx>
          <c:overlay val="0"/>
          <c:spPr>
            <a:noFill/>
            <a:ln>
              <a:noFill/>
            </a:ln>
            <a:effectLst/>
          </c:sp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37469056"/>
        <c:crosses val="autoZero"/>
        <c:crossBetween val="midCat"/>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917381807608846"/>
          <c:y val="5.6814996490120229E-2"/>
          <c:w val="0.82341318152551135"/>
          <c:h val="0.78666891409216044"/>
        </c:manualLayout>
      </c:layout>
      <c:scatterChart>
        <c:scatterStyle val="lineMarker"/>
        <c:varyColors val="0"/>
        <c:ser>
          <c:idx val="0"/>
          <c:order val="0"/>
          <c:tx>
            <c:v>1</c:v>
          </c:tx>
          <c:spPr>
            <a:ln w="6350"/>
          </c:spPr>
          <c:marker>
            <c:symbol val="diamond"/>
            <c:size val="5"/>
          </c:marker>
          <c:xVal>
            <c:numRef>
              <c:f>'DMSO-Dioxane'!$A$3:$A$22</c:f>
              <c:numCache>
                <c:formatCode>0.00</c:formatCode>
                <c:ptCount val="20"/>
                <c:pt idx="0">
                  <c:v>0</c:v>
                </c:pt>
                <c:pt idx="1">
                  <c:v>0.05</c:v>
                </c:pt>
                <c:pt idx="2">
                  <c:v>0.1</c:v>
                </c:pt>
                <c:pt idx="3">
                  <c:v>0.15</c:v>
                </c:pt>
                <c:pt idx="4">
                  <c:v>0.2</c:v>
                </c:pt>
                <c:pt idx="5">
                  <c:v>0.25</c:v>
                </c:pt>
                <c:pt idx="6">
                  <c:v>0.3</c:v>
                </c:pt>
                <c:pt idx="7">
                  <c:v>0.35</c:v>
                </c:pt>
                <c:pt idx="8">
                  <c:v>0.4</c:v>
                </c:pt>
                <c:pt idx="9">
                  <c:v>0.45</c:v>
                </c:pt>
                <c:pt idx="10">
                  <c:v>0.5</c:v>
                </c:pt>
                <c:pt idx="11">
                  <c:v>0.55000000000000004</c:v>
                </c:pt>
                <c:pt idx="12">
                  <c:v>0.6</c:v>
                </c:pt>
                <c:pt idx="13">
                  <c:v>0.65</c:v>
                </c:pt>
                <c:pt idx="14">
                  <c:v>0.7</c:v>
                </c:pt>
                <c:pt idx="15">
                  <c:v>0.75</c:v>
                </c:pt>
                <c:pt idx="16">
                  <c:v>0.8</c:v>
                </c:pt>
                <c:pt idx="17">
                  <c:v>0.85</c:v>
                </c:pt>
                <c:pt idx="18">
                  <c:v>0.9</c:v>
                </c:pt>
                <c:pt idx="19">
                  <c:v>1</c:v>
                </c:pt>
              </c:numCache>
            </c:numRef>
          </c:xVal>
          <c:yVal>
            <c:numRef>
              <c:f>'DMSO-Dioxane'!$B$3:$B$22</c:f>
              <c:numCache>
                <c:formatCode>General</c:formatCode>
                <c:ptCount val="20"/>
                <c:pt idx="0">
                  <c:v>0</c:v>
                </c:pt>
                <c:pt idx="1">
                  <c:v>116.54</c:v>
                </c:pt>
                <c:pt idx="2">
                  <c:v>205.41</c:v>
                </c:pt>
                <c:pt idx="3">
                  <c:v>272.89</c:v>
                </c:pt>
                <c:pt idx="4">
                  <c:v>323.83</c:v>
                </c:pt>
                <c:pt idx="5">
                  <c:v>362.01</c:v>
                </c:pt>
                <c:pt idx="6">
                  <c:v>390.09</c:v>
                </c:pt>
                <c:pt idx="7">
                  <c:v>409.98</c:v>
                </c:pt>
                <c:pt idx="8">
                  <c:v>422.79</c:v>
                </c:pt>
                <c:pt idx="9">
                  <c:v>428.9</c:v>
                </c:pt>
                <c:pt idx="10">
                  <c:v>428.65</c:v>
                </c:pt>
                <c:pt idx="11">
                  <c:v>421.53</c:v>
                </c:pt>
                <c:pt idx="12">
                  <c:v>406.8</c:v>
                </c:pt>
                <c:pt idx="13">
                  <c:v>384.23</c:v>
                </c:pt>
                <c:pt idx="14">
                  <c:v>353.05</c:v>
                </c:pt>
                <c:pt idx="15">
                  <c:v>313.27999999999997</c:v>
                </c:pt>
                <c:pt idx="16">
                  <c:v>264.51</c:v>
                </c:pt>
                <c:pt idx="17">
                  <c:v>207.29</c:v>
                </c:pt>
                <c:pt idx="18">
                  <c:v>142.87</c:v>
                </c:pt>
                <c:pt idx="19">
                  <c:v>0</c:v>
                </c:pt>
              </c:numCache>
            </c:numRef>
          </c:yVal>
          <c:smooth val="0"/>
        </c:ser>
        <c:dLbls>
          <c:showLegendKey val="0"/>
          <c:showVal val="0"/>
          <c:showCatName val="0"/>
          <c:showSerName val="0"/>
          <c:showPercent val="0"/>
          <c:showBubbleSize val="0"/>
        </c:dLbls>
        <c:axId val="237707648"/>
        <c:axId val="237709568"/>
      </c:scatterChart>
      <c:valAx>
        <c:axId val="237707648"/>
        <c:scaling>
          <c:orientation val="minMax"/>
          <c:max val="1"/>
        </c:scaling>
        <c:delete val="0"/>
        <c:axPos val="b"/>
        <c:title>
          <c:tx>
            <c:rich>
              <a:bodyPr/>
              <a:lstStyle/>
              <a:p>
                <a:pPr>
                  <a:defRPr/>
                </a:pPr>
                <a:r>
                  <a:rPr lang="en-US" sz="1300" b="0" i="1">
                    <a:latin typeface="Times New Roman" panose="02020603050405020304" pitchFamily="18" charset="0"/>
                    <a:cs typeface="Times New Roman" panose="02020603050405020304" pitchFamily="18" charset="0"/>
                  </a:rPr>
                  <a:t>x</a:t>
                </a:r>
                <a:r>
                  <a:rPr lang="ru-RU" sz="1300" b="0" i="1" baseline="0">
                    <a:latin typeface="Times New Roman" panose="02020603050405020304" pitchFamily="18" charset="0"/>
                    <a:cs typeface="Times New Roman" panose="02020603050405020304" pitchFamily="18" charset="0"/>
                  </a:rPr>
                  <a:t> </a:t>
                </a:r>
                <a:r>
                  <a:rPr lang="en-US" sz="1300" b="0" i="1" baseline="0">
                    <a:latin typeface="Times New Roman" panose="02020603050405020304" pitchFamily="18" charset="0"/>
                    <a:cs typeface="Times New Roman" panose="02020603050405020304" pitchFamily="18" charset="0"/>
                  </a:rPr>
                  <a:t>DX</a:t>
                </a:r>
                <a:endParaRPr lang="ru-RU" sz="1300" b="0" i="1">
                  <a:latin typeface="Times New Roman" panose="02020603050405020304" pitchFamily="18" charset="0"/>
                  <a:cs typeface="Times New Roman" panose="02020603050405020304" pitchFamily="18" charset="0"/>
                </a:endParaRPr>
              </a:p>
            </c:rich>
          </c:tx>
          <c:layout>
            <c:manualLayout>
              <c:xMode val="edge"/>
              <c:yMode val="edge"/>
              <c:x val="0.51480732522071104"/>
              <c:y val="0.93936574441956222"/>
            </c:manualLayout>
          </c:layout>
          <c:overlay val="0"/>
        </c:title>
        <c:numFmt formatCode="#,##0.0" sourceLinked="0"/>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237709568"/>
        <c:crosses val="autoZero"/>
        <c:crossBetween val="midCat"/>
        <c:majorUnit val="0.1"/>
      </c:valAx>
      <c:valAx>
        <c:axId val="237709568"/>
        <c:scaling>
          <c:orientation val="minMax"/>
        </c:scaling>
        <c:delete val="0"/>
        <c:axPos val="l"/>
        <c:majorGridlines/>
        <c:title>
          <c:tx>
            <c:rich>
              <a:bodyPr/>
              <a:lstStyle/>
              <a:p>
                <a:pPr>
                  <a:defRPr i="1"/>
                </a:pPr>
                <a:r>
                  <a:rPr lang="ru-RU" sz="1300" b="0" i="1">
                    <a:latin typeface="Times New Roman" panose="02020603050405020304" pitchFamily="18" charset="0"/>
                    <a:cs typeface="Times New Roman" panose="02020603050405020304" pitchFamily="18" charset="0"/>
                  </a:rPr>
                  <a:t>Δ</a:t>
                </a:r>
                <a:r>
                  <a:rPr lang="en-US" sz="1300" b="0" i="1" baseline="-25000">
                    <a:latin typeface="Times New Roman" panose="02020603050405020304" pitchFamily="18" charset="0"/>
                    <a:cs typeface="Times New Roman" panose="02020603050405020304" pitchFamily="18" charset="0"/>
                  </a:rPr>
                  <a:t>mix</a:t>
                </a:r>
                <a:r>
                  <a:rPr lang="en-US" sz="1300" b="0" i="1" baseline="0">
                    <a:latin typeface="Times New Roman" panose="02020603050405020304" pitchFamily="18" charset="0"/>
                    <a:cs typeface="Times New Roman" panose="02020603050405020304" pitchFamily="18" charset="0"/>
                  </a:rPr>
                  <a:t>H⁰</a:t>
                </a:r>
                <a:endParaRPr lang="ru-RU" sz="1300" b="0" i="1">
                  <a:latin typeface="Times New Roman" panose="02020603050405020304" pitchFamily="18" charset="0"/>
                  <a:cs typeface="Times New Roman" panose="02020603050405020304" pitchFamily="18" charset="0"/>
                </a:endParaRPr>
              </a:p>
            </c:rich>
          </c:tx>
          <c:layout>
            <c:manualLayout>
              <c:xMode val="edge"/>
              <c:yMode val="edge"/>
              <c:x val="9.8948628617527446E-3"/>
              <c:y val="0.37467055150216316"/>
            </c:manualLayout>
          </c:layout>
          <c:overlay val="0"/>
        </c:title>
        <c:numFmt formatCode="General"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237707648"/>
        <c:crosses val="autoZero"/>
        <c:crossBetween val="midCat"/>
      </c:valAx>
    </c:plotArea>
    <c:plotVisOnly val="1"/>
    <c:dispBlanksAs val="gap"/>
    <c:showDLblsOverMax val="0"/>
  </c:chart>
  <c:spPr>
    <a:ln>
      <a:noFill/>
    </a:ln>
  </c:sp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752777777777778"/>
          <c:y val="3.7730674765033834E-2"/>
          <c:w val="0.80691666666666673"/>
          <c:h val="0.77582084802605733"/>
        </c:manualLayout>
      </c:layout>
      <c:scatterChart>
        <c:scatterStyle val="smoothMarker"/>
        <c:varyColors val="0"/>
        <c:ser>
          <c:idx val="0"/>
          <c:order val="0"/>
          <c:tx>
            <c:strRef>
              <c:f>'[tga_solv.xlsx] tga'!$J$1</c:f>
              <c:strCache>
                <c:ptCount val="1"/>
                <c:pt idx="0">
                  <c:v>D35</c:v>
                </c:pt>
              </c:strCache>
            </c:strRef>
          </c:tx>
          <c:spPr>
            <a:ln w="19050" cap="rnd">
              <a:solidFill>
                <a:srgbClr val="92D050"/>
              </a:solidFill>
              <a:round/>
            </a:ln>
            <a:effectLst/>
          </c:spPr>
          <c:marker>
            <c:symbol val="none"/>
          </c:marker>
          <c:xVal>
            <c:numRef>
              <c:f>'[tga_solv.xlsx] tga'!$J$3:$J$1492</c:f>
              <c:numCache>
                <c:formatCode>General</c:formatCode>
                <c:ptCount val="1490"/>
                <c:pt idx="0">
                  <c:v>35.557000000000002</c:v>
                </c:pt>
                <c:pt idx="1">
                  <c:v>35.756999999999998</c:v>
                </c:pt>
                <c:pt idx="2">
                  <c:v>35.957000000000001</c:v>
                </c:pt>
                <c:pt idx="3">
                  <c:v>36.156999999999996</c:v>
                </c:pt>
                <c:pt idx="4">
                  <c:v>36.356999999999999</c:v>
                </c:pt>
                <c:pt idx="5">
                  <c:v>36.557000000000002</c:v>
                </c:pt>
                <c:pt idx="6">
                  <c:v>36.756999999999998</c:v>
                </c:pt>
                <c:pt idx="7">
                  <c:v>36.957000000000001</c:v>
                </c:pt>
                <c:pt idx="8">
                  <c:v>37.156999999999996</c:v>
                </c:pt>
                <c:pt idx="9">
                  <c:v>37.356999999999999</c:v>
                </c:pt>
                <c:pt idx="10">
                  <c:v>37.557000000000002</c:v>
                </c:pt>
                <c:pt idx="11">
                  <c:v>37.756999999999998</c:v>
                </c:pt>
                <c:pt idx="12">
                  <c:v>37.957000000000001</c:v>
                </c:pt>
                <c:pt idx="13">
                  <c:v>38.156999999999996</c:v>
                </c:pt>
                <c:pt idx="14">
                  <c:v>38.356999999999999</c:v>
                </c:pt>
                <c:pt idx="15">
                  <c:v>38.557000000000002</c:v>
                </c:pt>
                <c:pt idx="16">
                  <c:v>38.756999999999998</c:v>
                </c:pt>
                <c:pt idx="17">
                  <c:v>38.957000000000001</c:v>
                </c:pt>
                <c:pt idx="18">
                  <c:v>39.156999999999996</c:v>
                </c:pt>
                <c:pt idx="19">
                  <c:v>39.356999999999999</c:v>
                </c:pt>
                <c:pt idx="20">
                  <c:v>39.557000000000002</c:v>
                </c:pt>
                <c:pt idx="21">
                  <c:v>39.756999999999998</c:v>
                </c:pt>
                <c:pt idx="22">
                  <c:v>39.957000000000001</c:v>
                </c:pt>
                <c:pt idx="23">
                  <c:v>40.156999999999996</c:v>
                </c:pt>
                <c:pt idx="24">
                  <c:v>40.356999999999999</c:v>
                </c:pt>
                <c:pt idx="25">
                  <c:v>40.557000000000002</c:v>
                </c:pt>
                <c:pt idx="26">
                  <c:v>40.756999999999998</c:v>
                </c:pt>
                <c:pt idx="27">
                  <c:v>40.957000000000001</c:v>
                </c:pt>
                <c:pt idx="28">
                  <c:v>41.156999999999996</c:v>
                </c:pt>
                <c:pt idx="29">
                  <c:v>41.356999999999999</c:v>
                </c:pt>
                <c:pt idx="30">
                  <c:v>41.557000000000002</c:v>
                </c:pt>
                <c:pt idx="31">
                  <c:v>41.756999999999998</c:v>
                </c:pt>
                <c:pt idx="32">
                  <c:v>41.957000000000001</c:v>
                </c:pt>
                <c:pt idx="33">
                  <c:v>42.156999999999996</c:v>
                </c:pt>
                <c:pt idx="34">
                  <c:v>42.356999999999999</c:v>
                </c:pt>
                <c:pt idx="35">
                  <c:v>42.557000000000002</c:v>
                </c:pt>
                <c:pt idx="36">
                  <c:v>42.756999999999998</c:v>
                </c:pt>
                <c:pt idx="37">
                  <c:v>42.957000000000001</c:v>
                </c:pt>
                <c:pt idx="38">
                  <c:v>43.156999999999996</c:v>
                </c:pt>
                <c:pt idx="39">
                  <c:v>43.356999999999999</c:v>
                </c:pt>
                <c:pt idx="40">
                  <c:v>43.557000000000002</c:v>
                </c:pt>
                <c:pt idx="41">
                  <c:v>43.756999999999998</c:v>
                </c:pt>
                <c:pt idx="42">
                  <c:v>43.957000000000001</c:v>
                </c:pt>
                <c:pt idx="43">
                  <c:v>44.156999999999996</c:v>
                </c:pt>
                <c:pt idx="44">
                  <c:v>44.356999999999999</c:v>
                </c:pt>
                <c:pt idx="45">
                  <c:v>44.557000000000002</c:v>
                </c:pt>
                <c:pt idx="46">
                  <c:v>44.756999999999998</c:v>
                </c:pt>
                <c:pt idx="47">
                  <c:v>44.957000000000001</c:v>
                </c:pt>
                <c:pt idx="48">
                  <c:v>45.156999999999996</c:v>
                </c:pt>
                <c:pt idx="49">
                  <c:v>45.356999999999999</c:v>
                </c:pt>
                <c:pt idx="50">
                  <c:v>45.557000000000002</c:v>
                </c:pt>
                <c:pt idx="51">
                  <c:v>45.756999999999998</c:v>
                </c:pt>
                <c:pt idx="52">
                  <c:v>45.957000000000001</c:v>
                </c:pt>
                <c:pt idx="53">
                  <c:v>46.156999999999996</c:v>
                </c:pt>
                <c:pt idx="54">
                  <c:v>46.356999999999999</c:v>
                </c:pt>
                <c:pt idx="55">
                  <c:v>46.557000000000002</c:v>
                </c:pt>
                <c:pt idx="56">
                  <c:v>46.756999999999998</c:v>
                </c:pt>
                <c:pt idx="57">
                  <c:v>46.957000000000001</c:v>
                </c:pt>
                <c:pt idx="58">
                  <c:v>47.156999999999996</c:v>
                </c:pt>
                <c:pt idx="59">
                  <c:v>47.356999999999999</c:v>
                </c:pt>
                <c:pt idx="60">
                  <c:v>47.557000000000002</c:v>
                </c:pt>
                <c:pt idx="61">
                  <c:v>47.756999999999998</c:v>
                </c:pt>
                <c:pt idx="62">
                  <c:v>47.957000000000001</c:v>
                </c:pt>
                <c:pt idx="63">
                  <c:v>48.156999999999996</c:v>
                </c:pt>
                <c:pt idx="64">
                  <c:v>48.356999999999999</c:v>
                </c:pt>
                <c:pt idx="65">
                  <c:v>48.557000000000002</c:v>
                </c:pt>
                <c:pt idx="66">
                  <c:v>48.756999999999998</c:v>
                </c:pt>
                <c:pt idx="67">
                  <c:v>48.957000000000001</c:v>
                </c:pt>
                <c:pt idx="68">
                  <c:v>49.156999999999996</c:v>
                </c:pt>
                <c:pt idx="69">
                  <c:v>49.356999999999999</c:v>
                </c:pt>
                <c:pt idx="70">
                  <c:v>49.557000000000002</c:v>
                </c:pt>
                <c:pt idx="71">
                  <c:v>49.756999999999998</c:v>
                </c:pt>
                <c:pt idx="72">
                  <c:v>49.957000000000001</c:v>
                </c:pt>
                <c:pt idx="73">
                  <c:v>50.156999999999996</c:v>
                </c:pt>
                <c:pt idx="74">
                  <c:v>50.356999999999999</c:v>
                </c:pt>
                <c:pt idx="75">
                  <c:v>50.557000000000002</c:v>
                </c:pt>
                <c:pt idx="76">
                  <c:v>50.756999999999998</c:v>
                </c:pt>
                <c:pt idx="77">
                  <c:v>50.957000000000001</c:v>
                </c:pt>
                <c:pt idx="78">
                  <c:v>51.156999999999996</c:v>
                </c:pt>
                <c:pt idx="79">
                  <c:v>51.356999999999999</c:v>
                </c:pt>
                <c:pt idx="80">
                  <c:v>51.557000000000002</c:v>
                </c:pt>
                <c:pt idx="81">
                  <c:v>51.756999999999998</c:v>
                </c:pt>
                <c:pt idx="82">
                  <c:v>51.957000000000001</c:v>
                </c:pt>
                <c:pt idx="83">
                  <c:v>52.156999999999996</c:v>
                </c:pt>
                <c:pt idx="84">
                  <c:v>52.356999999999999</c:v>
                </c:pt>
                <c:pt idx="85">
                  <c:v>52.557000000000002</c:v>
                </c:pt>
                <c:pt idx="86">
                  <c:v>52.756999999999998</c:v>
                </c:pt>
                <c:pt idx="87">
                  <c:v>52.957000000000001</c:v>
                </c:pt>
                <c:pt idx="88">
                  <c:v>53.156999999999996</c:v>
                </c:pt>
                <c:pt idx="89">
                  <c:v>53.356999999999999</c:v>
                </c:pt>
                <c:pt idx="90">
                  <c:v>53.557000000000002</c:v>
                </c:pt>
                <c:pt idx="91">
                  <c:v>53.756999999999998</c:v>
                </c:pt>
                <c:pt idx="92">
                  <c:v>53.957000000000001</c:v>
                </c:pt>
                <c:pt idx="93">
                  <c:v>54.156999999999996</c:v>
                </c:pt>
                <c:pt idx="94">
                  <c:v>54.356999999999999</c:v>
                </c:pt>
                <c:pt idx="95">
                  <c:v>54.557000000000002</c:v>
                </c:pt>
                <c:pt idx="96">
                  <c:v>54.756999999999998</c:v>
                </c:pt>
                <c:pt idx="97">
                  <c:v>54.957000000000001</c:v>
                </c:pt>
                <c:pt idx="98">
                  <c:v>55.156999999999996</c:v>
                </c:pt>
                <c:pt idx="99">
                  <c:v>55.356999999999999</c:v>
                </c:pt>
                <c:pt idx="100">
                  <c:v>55.557000000000002</c:v>
                </c:pt>
                <c:pt idx="101">
                  <c:v>55.756999999999998</c:v>
                </c:pt>
                <c:pt idx="102">
                  <c:v>55.957000000000001</c:v>
                </c:pt>
                <c:pt idx="103">
                  <c:v>56.156999999999996</c:v>
                </c:pt>
                <c:pt idx="104">
                  <c:v>56.356999999999999</c:v>
                </c:pt>
                <c:pt idx="105">
                  <c:v>56.557000000000002</c:v>
                </c:pt>
                <c:pt idx="106">
                  <c:v>56.756999999999998</c:v>
                </c:pt>
                <c:pt idx="107">
                  <c:v>56.957000000000001</c:v>
                </c:pt>
                <c:pt idx="108">
                  <c:v>57.156999999999996</c:v>
                </c:pt>
                <c:pt idx="109">
                  <c:v>57.356999999999999</c:v>
                </c:pt>
                <c:pt idx="110">
                  <c:v>57.557000000000002</c:v>
                </c:pt>
                <c:pt idx="111">
                  <c:v>57.756999999999998</c:v>
                </c:pt>
                <c:pt idx="112">
                  <c:v>57.957000000000001</c:v>
                </c:pt>
                <c:pt idx="113">
                  <c:v>58.156999999999996</c:v>
                </c:pt>
                <c:pt idx="114">
                  <c:v>58.356999999999999</c:v>
                </c:pt>
                <c:pt idx="115">
                  <c:v>58.557000000000002</c:v>
                </c:pt>
                <c:pt idx="116">
                  <c:v>58.756999999999998</c:v>
                </c:pt>
                <c:pt idx="117">
                  <c:v>58.957000000000001</c:v>
                </c:pt>
                <c:pt idx="118">
                  <c:v>59.156999999999996</c:v>
                </c:pt>
                <c:pt idx="119">
                  <c:v>59.356999999999999</c:v>
                </c:pt>
                <c:pt idx="120">
                  <c:v>59.557000000000002</c:v>
                </c:pt>
                <c:pt idx="121">
                  <c:v>59.756999999999998</c:v>
                </c:pt>
                <c:pt idx="122">
                  <c:v>59.957000000000001</c:v>
                </c:pt>
                <c:pt idx="123">
                  <c:v>60.156999999999996</c:v>
                </c:pt>
                <c:pt idx="124">
                  <c:v>60.356999999999999</c:v>
                </c:pt>
                <c:pt idx="125">
                  <c:v>60.557000000000002</c:v>
                </c:pt>
                <c:pt idx="126">
                  <c:v>60.756999999999998</c:v>
                </c:pt>
                <c:pt idx="127">
                  <c:v>60.957000000000001</c:v>
                </c:pt>
                <c:pt idx="128">
                  <c:v>61.156999999999996</c:v>
                </c:pt>
                <c:pt idx="129">
                  <c:v>61.356999999999999</c:v>
                </c:pt>
                <c:pt idx="130">
                  <c:v>61.557000000000002</c:v>
                </c:pt>
                <c:pt idx="131">
                  <c:v>61.756999999999998</c:v>
                </c:pt>
                <c:pt idx="132">
                  <c:v>61.957000000000001</c:v>
                </c:pt>
                <c:pt idx="133">
                  <c:v>62.156999999999996</c:v>
                </c:pt>
                <c:pt idx="134">
                  <c:v>62.356999999999999</c:v>
                </c:pt>
                <c:pt idx="135">
                  <c:v>62.557000000000002</c:v>
                </c:pt>
                <c:pt idx="136">
                  <c:v>62.756999999999998</c:v>
                </c:pt>
                <c:pt idx="137">
                  <c:v>62.957000000000001</c:v>
                </c:pt>
                <c:pt idx="138">
                  <c:v>63.156999999999996</c:v>
                </c:pt>
                <c:pt idx="139">
                  <c:v>63.356999999999999</c:v>
                </c:pt>
                <c:pt idx="140">
                  <c:v>63.557000000000002</c:v>
                </c:pt>
                <c:pt idx="141">
                  <c:v>63.756999999999998</c:v>
                </c:pt>
                <c:pt idx="142">
                  <c:v>63.957000000000001</c:v>
                </c:pt>
                <c:pt idx="143">
                  <c:v>64.156999999999996</c:v>
                </c:pt>
                <c:pt idx="144">
                  <c:v>64.356999999999999</c:v>
                </c:pt>
                <c:pt idx="145">
                  <c:v>64.557000000000002</c:v>
                </c:pt>
                <c:pt idx="146">
                  <c:v>64.757000000000005</c:v>
                </c:pt>
                <c:pt idx="147">
                  <c:v>64.956999999999994</c:v>
                </c:pt>
                <c:pt idx="148">
                  <c:v>65.156999999999996</c:v>
                </c:pt>
                <c:pt idx="149">
                  <c:v>65.356999999999999</c:v>
                </c:pt>
                <c:pt idx="150">
                  <c:v>65.557000000000002</c:v>
                </c:pt>
                <c:pt idx="151">
                  <c:v>65.757000000000005</c:v>
                </c:pt>
                <c:pt idx="152">
                  <c:v>65.956999999999994</c:v>
                </c:pt>
                <c:pt idx="153">
                  <c:v>66.156999999999996</c:v>
                </c:pt>
                <c:pt idx="154">
                  <c:v>66.356999999999999</c:v>
                </c:pt>
                <c:pt idx="155">
                  <c:v>66.557000000000002</c:v>
                </c:pt>
                <c:pt idx="156">
                  <c:v>66.757000000000005</c:v>
                </c:pt>
                <c:pt idx="157">
                  <c:v>66.956999999999994</c:v>
                </c:pt>
                <c:pt idx="158">
                  <c:v>67.156999999999996</c:v>
                </c:pt>
                <c:pt idx="159">
                  <c:v>67.356999999999999</c:v>
                </c:pt>
                <c:pt idx="160">
                  <c:v>67.557000000000002</c:v>
                </c:pt>
                <c:pt idx="161">
                  <c:v>67.757000000000005</c:v>
                </c:pt>
                <c:pt idx="162">
                  <c:v>67.956999999999994</c:v>
                </c:pt>
                <c:pt idx="163">
                  <c:v>68.156999999999996</c:v>
                </c:pt>
                <c:pt idx="164">
                  <c:v>68.356999999999999</c:v>
                </c:pt>
                <c:pt idx="165">
                  <c:v>68.557000000000002</c:v>
                </c:pt>
                <c:pt idx="166">
                  <c:v>68.757000000000005</c:v>
                </c:pt>
                <c:pt idx="167">
                  <c:v>68.956999999999994</c:v>
                </c:pt>
                <c:pt idx="168">
                  <c:v>69.156999999999996</c:v>
                </c:pt>
                <c:pt idx="169">
                  <c:v>69.356999999999999</c:v>
                </c:pt>
                <c:pt idx="170">
                  <c:v>69.557000000000002</c:v>
                </c:pt>
                <c:pt idx="171">
                  <c:v>69.757000000000005</c:v>
                </c:pt>
                <c:pt idx="172">
                  <c:v>69.956999999999994</c:v>
                </c:pt>
                <c:pt idx="173">
                  <c:v>70.156999999999996</c:v>
                </c:pt>
                <c:pt idx="174">
                  <c:v>70.356999999999999</c:v>
                </c:pt>
                <c:pt idx="175">
                  <c:v>70.557000000000002</c:v>
                </c:pt>
                <c:pt idx="176">
                  <c:v>70.757000000000005</c:v>
                </c:pt>
                <c:pt idx="177">
                  <c:v>70.956999999999994</c:v>
                </c:pt>
                <c:pt idx="178">
                  <c:v>71.156999999999996</c:v>
                </c:pt>
                <c:pt idx="179">
                  <c:v>71.356999999999999</c:v>
                </c:pt>
                <c:pt idx="180">
                  <c:v>71.557000000000002</c:v>
                </c:pt>
                <c:pt idx="181">
                  <c:v>71.757000000000005</c:v>
                </c:pt>
                <c:pt idx="182">
                  <c:v>71.956999999999994</c:v>
                </c:pt>
                <c:pt idx="183">
                  <c:v>72.156999999999996</c:v>
                </c:pt>
                <c:pt idx="184">
                  <c:v>72.356999999999999</c:v>
                </c:pt>
                <c:pt idx="185">
                  <c:v>72.557000000000002</c:v>
                </c:pt>
                <c:pt idx="186">
                  <c:v>72.757000000000005</c:v>
                </c:pt>
                <c:pt idx="187">
                  <c:v>72.956999999999994</c:v>
                </c:pt>
                <c:pt idx="188">
                  <c:v>73.156999999999996</c:v>
                </c:pt>
                <c:pt idx="189">
                  <c:v>73.356999999999999</c:v>
                </c:pt>
                <c:pt idx="190">
                  <c:v>73.557000000000002</c:v>
                </c:pt>
                <c:pt idx="191">
                  <c:v>73.757000000000005</c:v>
                </c:pt>
                <c:pt idx="192">
                  <c:v>73.956999999999994</c:v>
                </c:pt>
                <c:pt idx="193">
                  <c:v>74.156999999999996</c:v>
                </c:pt>
                <c:pt idx="194">
                  <c:v>74.356999999999999</c:v>
                </c:pt>
                <c:pt idx="195">
                  <c:v>74.557000000000002</c:v>
                </c:pt>
                <c:pt idx="196">
                  <c:v>74.757000000000005</c:v>
                </c:pt>
                <c:pt idx="197">
                  <c:v>74.956999999999994</c:v>
                </c:pt>
                <c:pt idx="198">
                  <c:v>75.156999999999996</c:v>
                </c:pt>
                <c:pt idx="199">
                  <c:v>75.356999999999999</c:v>
                </c:pt>
                <c:pt idx="200">
                  <c:v>75.557000000000002</c:v>
                </c:pt>
                <c:pt idx="201">
                  <c:v>75.757000000000005</c:v>
                </c:pt>
                <c:pt idx="202">
                  <c:v>75.956999999999994</c:v>
                </c:pt>
                <c:pt idx="203">
                  <c:v>76.156999999999996</c:v>
                </c:pt>
                <c:pt idx="204">
                  <c:v>76.356999999999999</c:v>
                </c:pt>
                <c:pt idx="205">
                  <c:v>76.557000000000002</c:v>
                </c:pt>
                <c:pt idx="206">
                  <c:v>76.757000000000005</c:v>
                </c:pt>
                <c:pt idx="207">
                  <c:v>76.956999999999994</c:v>
                </c:pt>
                <c:pt idx="208">
                  <c:v>77.156999999999996</c:v>
                </c:pt>
                <c:pt idx="209">
                  <c:v>77.356999999999999</c:v>
                </c:pt>
                <c:pt idx="210">
                  <c:v>77.557000000000002</c:v>
                </c:pt>
                <c:pt idx="211">
                  <c:v>77.757000000000005</c:v>
                </c:pt>
                <c:pt idx="212">
                  <c:v>77.956999999999994</c:v>
                </c:pt>
                <c:pt idx="213">
                  <c:v>78.156999999999996</c:v>
                </c:pt>
                <c:pt idx="214">
                  <c:v>78.356999999999999</c:v>
                </c:pt>
                <c:pt idx="215">
                  <c:v>78.557000000000002</c:v>
                </c:pt>
                <c:pt idx="216">
                  <c:v>78.757000000000005</c:v>
                </c:pt>
                <c:pt idx="217">
                  <c:v>78.956999999999994</c:v>
                </c:pt>
                <c:pt idx="218">
                  <c:v>79.156999999999996</c:v>
                </c:pt>
                <c:pt idx="219">
                  <c:v>79.356999999999999</c:v>
                </c:pt>
                <c:pt idx="220">
                  <c:v>79.557000000000002</c:v>
                </c:pt>
                <c:pt idx="221">
                  <c:v>79.757000000000005</c:v>
                </c:pt>
                <c:pt idx="222">
                  <c:v>79.956999999999994</c:v>
                </c:pt>
                <c:pt idx="223">
                  <c:v>80.156999999999996</c:v>
                </c:pt>
                <c:pt idx="224">
                  <c:v>80.356999999999999</c:v>
                </c:pt>
                <c:pt idx="225">
                  <c:v>80.557000000000002</c:v>
                </c:pt>
                <c:pt idx="226">
                  <c:v>80.757000000000005</c:v>
                </c:pt>
                <c:pt idx="227">
                  <c:v>80.956999999999994</c:v>
                </c:pt>
                <c:pt idx="228">
                  <c:v>81.156999999999996</c:v>
                </c:pt>
                <c:pt idx="229">
                  <c:v>81.356999999999999</c:v>
                </c:pt>
                <c:pt idx="230">
                  <c:v>81.557000000000002</c:v>
                </c:pt>
                <c:pt idx="231">
                  <c:v>81.757000000000005</c:v>
                </c:pt>
                <c:pt idx="232">
                  <c:v>81.956999999999994</c:v>
                </c:pt>
                <c:pt idx="233">
                  <c:v>82.156999999999996</c:v>
                </c:pt>
                <c:pt idx="234">
                  <c:v>82.356999999999999</c:v>
                </c:pt>
                <c:pt idx="235">
                  <c:v>82.557000000000002</c:v>
                </c:pt>
                <c:pt idx="236">
                  <c:v>82.757000000000005</c:v>
                </c:pt>
                <c:pt idx="237">
                  <c:v>82.956999999999994</c:v>
                </c:pt>
                <c:pt idx="238">
                  <c:v>83.156999999999996</c:v>
                </c:pt>
                <c:pt idx="239">
                  <c:v>83.356999999999999</c:v>
                </c:pt>
                <c:pt idx="240">
                  <c:v>83.557000000000002</c:v>
                </c:pt>
                <c:pt idx="241">
                  <c:v>83.757000000000005</c:v>
                </c:pt>
                <c:pt idx="242">
                  <c:v>83.956999999999994</c:v>
                </c:pt>
                <c:pt idx="243">
                  <c:v>84.156999999999996</c:v>
                </c:pt>
                <c:pt idx="244">
                  <c:v>84.356999999999999</c:v>
                </c:pt>
                <c:pt idx="245">
                  <c:v>84.557000000000002</c:v>
                </c:pt>
                <c:pt idx="246">
                  <c:v>84.757000000000005</c:v>
                </c:pt>
                <c:pt idx="247">
                  <c:v>84.956999999999994</c:v>
                </c:pt>
                <c:pt idx="248">
                  <c:v>85.156999999999996</c:v>
                </c:pt>
                <c:pt idx="249">
                  <c:v>85.356999999999999</c:v>
                </c:pt>
                <c:pt idx="250">
                  <c:v>85.557000000000002</c:v>
                </c:pt>
                <c:pt idx="251">
                  <c:v>85.757000000000005</c:v>
                </c:pt>
                <c:pt idx="252">
                  <c:v>85.956999999999994</c:v>
                </c:pt>
                <c:pt idx="253">
                  <c:v>86.156999999999996</c:v>
                </c:pt>
                <c:pt idx="254">
                  <c:v>86.356999999999999</c:v>
                </c:pt>
                <c:pt idx="255">
                  <c:v>86.557000000000002</c:v>
                </c:pt>
                <c:pt idx="256">
                  <c:v>86.757000000000005</c:v>
                </c:pt>
                <c:pt idx="257">
                  <c:v>86.956999999999994</c:v>
                </c:pt>
                <c:pt idx="258">
                  <c:v>87.156999999999996</c:v>
                </c:pt>
                <c:pt idx="259">
                  <c:v>87.356999999999999</c:v>
                </c:pt>
                <c:pt idx="260">
                  <c:v>87.557000000000002</c:v>
                </c:pt>
                <c:pt idx="261">
                  <c:v>87.757000000000005</c:v>
                </c:pt>
                <c:pt idx="262">
                  <c:v>87.956999999999994</c:v>
                </c:pt>
                <c:pt idx="263">
                  <c:v>88.156999999999996</c:v>
                </c:pt>
                <c:pt idx="264">
                  <c:v>88.356999999999999</c:v>
                </c:pt>
                <c:pt idx="265">
                  <c:v>88.557000000000002</c:v>
                </c:pt>
                <c:pt idx="266">
                  <c:v>88.757000000000005</c:v>
                </c:pt>
                <c:pt idx="267">
                  <c:v>88.956999999999994</c:v>
                </c:pt>
                <c:pt idx="268">
                  <c:v>89.156999999999996</c:v>
                </c:pt>
                <c:pt idx="269">
                  <c:v>89.356999999999999</c:v>
                </c:pt>
                <c:pt idx="270">
                  <c:v>89.557000000000002</c:v>
                </c:pt>
                <c:pt idx="271">
                  <c:v>89.757000000000005</c:v>
                </c:pt>
                <c:pt idx="272">
                  <c:v>89.956999999999994</c:v>
                </c:pt>
                <c:pt idx="273">
                  <c:v>90.156999999999996</c:v>
                </c:pt>
                <c:pt idx="274">
                  <c:v>90.356999999999999</c:v>
                </c:pt>
                <c:pt idx="275">
                  <c:v>90.557000000000002</c:v>
                </c:pt>
                <c:pt idx="276">
                  <c:v>90.757000000000005</c:v>
                </c:pt>
                <c:pt idx="277">
                  <c:v>90.956999999999994</c:v>
                </c:pt>
                <c:pt idx="278">
                  <c:v>91.156999999999996</c:v>
                </c:pt>
                <c:pt idx="279">
                  <c:v>91.356999999999999</c:v>
                </c:pt>
                <c:pt idx="280">
                  <c:v>91.557000000000002</c:v>
                </c:pt>
                <c:pt idx="281">
                  <c:v>91.757000000000005</c:v>
                </c:pt>
                <c:pt idx="282">
                  <c:v>91.956999999999994</c:v>
                </c:pt>
                <c:pt idx="283">
                  <c:v>92.156999999999996</c:v>
                </c:pt>
                <c:pt idx="284">
                  <c:v>92.356999999999999</c:v>
                </c:pt>
                <c:pt idx="285">
                  <c:v>92.557000000000002</c:v>
                </c:pt>
                <c:pt idx="286">
                  <c:v>92.757000000000005</c:v>
                </c:pt>
                <c:pt idx="287">
                  <c:v>92.956999999999994</c:v>
                </c:pt>
                <c:pt idx="288">
                  <c:v>93.156999999999996</c:v>
                </c:pt>
                <c:pt idx="289">
                  <c:v>93.356999999999999</c:v>
                </c:pt>
                <c:pt idx="290">
                  <c:v>93.557000000000002</c:v>
                </c:pt>
                <c:pt idx="291">
                  <c:v>93.757000000000005</c:v>
                </c:pt>
                <c:pt idx="292">
                  <c:v>93.956999999999994</c:v>
                </c:pt>
                <c:pt idx="293">
                  <c:v>94.156999999999996</c:v>
                </c:pt>
                <c:pt idx="294">
                  <c:v>94.356999999999999</c:v>
                </c:pt>
                <c:pt idx="295">
                  <c:v>94.557000000000002</c:v>
                </c:pt>
                <c:pt idx="296">
                  <c:v>94.757000000000005</c:v>
                </c:pt>
                <c:pt idx="297">
                  <c:v>94.956999999999994</c:v>
                </c:pt>
                <c:pt idx="298">
                  <c:v>95.156999999999996</c:v>
                </c:pt>
                <c:pt idx="299">
                  <c:v>95.356999999999999</c:v>
                </c:pt>
                <c:pt idx="300">
                  <c:v>95.557000000000002</c:v>
                </c:pt>
                <c:pt idx="301">
                  <c:v>95.757000000000005</c:v>
                </c:pt>
                <c:pt idx="302">
                  <c:v>95.956999999999994</c:v>
                </c:pt>
                <c:pt idx="303">
                  <c:v>96.156999999999996</c:v>
                </c:pt>
                <c:pt idx="304">
                  <c:v>96.356999999999999</c:v>
                </c:pt>
                <c:pt idx="305">
                  <c:v>96.557000000000002</c:v>
                </c:pt>
                <c:pt idx="306">
                  <c:v>96.757000000000005</c:v>
                </c:pt>
                <c:pt idx="307">
                  <c:v>96.956999999999994</c:v>
                </c:pt>
                <c:pt idx="308">
                  <c:v>97.156999999999996</c:v>
                </c:pt>
                <c:pt idx="309">
                  <c:v>97.356999999999999</c:v>
                </c:pt>
                <c:pt idx="310">
                  <c:v>97.557000000000002</c:v>
                </c:pt>
                <c:pt idx="311">
                  <c:v>97.757000000000005</c:v>
                </c:pt>
                <c:pt idx="312">
                  <c:v>97.956999999999994</c:v>
                </c:pt>
                <c:pt idx="313">
                  <c:v>98.156999999999996</c:v>
                </c:pt>
                <c:pt idx="314">
                  <c:v>98.356999999999999</c:v>
                </c:pt>
                <c:pt idx="315">
                  <c:v>98.557000000000002</c:v>
                </c:pt>
                <c:pt idx="316">
                  <c:v>98.757000000000005</c:v>
                </c:pt>
                <c:pt idx="317">
                  <c:v>98.956999999999994</c:v>
                </c:pt>
                <c:pt idx="318">
                  <c:v>99.156999999999996</c:v>
                </c:pt>
                <c:pt idx="319">
                  <c:v>99.356999999999999</c:v>
                </c:pt>
                <c:pt idx="320">
                  <c:v>99.557000000000002</c:v>
                </c:pt>
                <c:pt idx="321">
                  <c:v>99.757000000000005</c:v>
                </c:pt>
                <c:pt idx="322">
                  <c:v>99.956999999999994</c:v>
                </c:pt>
                <c:pt idx="323">
                  <c:v>100.157</c:v>
                </c:pt>
                <c:pt idx="324">
                  <c:v>100.357</c:v>
                </c:pt>
                <c:pt idx="325">
                  <c:v>100.557</c:v>
                </c:pt>
                <c:pt idx="326">
                  <c:v>100.75700000000001</c:v>
                </c:pt>
                <c:pt idx="327">
                  <c:v>100.95699999999999</c:v>
                </c:pt>
                <c:pt idx="328">
                  <c:v>101.157</c:v>
                </c:pt>
                <c:pt idx="329">
                  <c:v>101.357</c:v>
                </c:pt>
                <c:pt idx="330">
                  <c:v>101.557</c:v>
                </c:pt>
                <c:pt idx="331">
                  <c:v>101.75700000000001</c:v>
                </c:pt>
                <c:pt idx="332">
                  <c:v>101.95699999999999</c:v>
                </c:pt>
                <c:pt idx="333">
                  <c:v>102.157</c:v>
                </c:pt>
                <c:pt idx="334">
                  <c:v>102.357</c:v>
                </c:pt>
                <c:pt idx="335">
                  <c:v>102.557</c:v>
                </c:pt>
                <c:pt idx="336">
                  <c:v>102.75700000000001</c:v>
                </c:pt>
                <c:pt idx="337">
                  <c:v>102.95699999999999</c:v>
                </c:pt>
                <c:pt idx="338">
                  <c:v>103.157</c:v>
                </c:pt>
                <c:pt idx="339">
                  <c:v>103.357</c:v>
                </c:pt>
                <c:pt idx="340">
                  <c:v>103.557</c:v>
                </c:pt>
                <c:pt idx="341">
                  <c:v>103.75700000000001</c:v>
                </c:pt>
                <c:pt idx="342">
                  <c:v>103.95699999999999</c:v>
                </c:pt>
                <c:pt idx="343">
                  <c:v>104.157</c:v>
                </c:pt>
                <c:pt idx="344">
                  <c:v>104.357</c:v>
                </c:pt>
                <c:pt idx="345">
                  <c:v>104.557</c:v>
                </c:pt>
                <c:pt idx="346">
                  <c:v>104.75700000000001</c:v>
                </c:pt>
                <c:pt idx="347">
                  <c:v>104.95699999999999</c:v>
                </c:pt>
                <c:pt idx="348">
                  <c:v>105.157</c:v>
                </c:pt>
                <c:pt idx="349">
                  <c:v>105.357</c:v>
                </c:pt>
                <c:pt idx="350">
                  <c:v>105.557</c:v>
                </c:pt>
                <c:pt idx="351">
                  <c:v>105.75700000000001</c:v>
                </c:pt>
                <c:pt idx="352">
                  <c:v>105.95699999999999</c:v>
                </c:pt>
                <c:pt idx="353">
                  <c:v>106.157</c:v>
                </c:pt>
                <c:pt idx="354">
                  <c:v>106.357</c:v>
                </c:pt>
                <c:pt idx="355">
                  <c:v>106.557</c:v>
                </c:pt>
                <c:pt idx="356">
                  <c:v>106.75700000000001</c:v>
                </c:pt>
                <c:pt idx="357">
                  <c:v>106.95699999999999</c:v>
                </c:pt>
                <c:pt idx="358">
                  <c:v>107.157</c:v>
                </c:pt>
                <c:pt idx="359">
                  <c:v>107.357</c:v>
                </c:pt>
                <c:pt idx="360">
                  <c:v>107.557</c:v>
                </c:pt>
                <c:pt idx="361">
                  <c:v>107.75700000000001</c:v>
                </c:pt>
                <c:pt idx="362">
                  <c:v>107.95699999999999</c:v>
                </c:pt>
                <c:pt idx="363">
                  <c:v>108.157</c:v>
                </c:pt>
                <c:pt idx="364">
                  <c:v>108.357</c:v>
                </c:pt>
                <c:pt idx="365">
                  <c:v>108.557</c:v>
                </c:pt>
                <c:pt idx="366">
                  <c:v>108.75700000000001</c:v>
                </c:pt>
                <c:pt idx="367">
                  <c:v>108.95699999999999</c:v>
                </c:pt>
                <c:pt idx="368">
                  <c:v>109.157</c:v>
                </c:pt>
                <c:pt idx="369">
                  <c:v>109.357</c:v>
                </c:pt>
                <c:pt idx="370">
                  <c:v>109.557</c:v>
                </c:pt>
                <c:pt idx="371">
                  <c:v>109.75700000000001</c:v>
                </c:pt>
                <c:pt idx="372">
                  <c:v>109.95699999999999</c:v>
                </c:pt>
                <c:pt idx="373">
                  <c:v>110.157</c:v>
                </c:pt>
                <c:pt idx="374">
                  <c:v>110.357</c:v>
                </c:pt>
                <c:pt idx="375">
                  <c:v>110.557</c:v>
                </c:pt>
                <c:pt idx="376">
                  <c:v>110.75700000000001</c:v>
                </c:pt>
                <c:pt idx="377">
                  <c:v>110.95699999999999</c:v>
                </c:pt>
                <c:pt idx="378">
                  <c:v>111.157</c:v>
                </c:pt>
                <c:pt idx="379">
                  <c:v>111.357</c:v>
                </c:pt>
                <c:pt idx="380">
                  <c:v>111.557</c:v>
                </c:pt>
                <c:pt idx="381">
                  <c:v>111.75700000000001</c:v>
                </c:pt>
                <c:pt idx="382">
                  <c:v>111.95699999999999</c:v>
                </c:pt>
                <c:pt idx="383">
                  <c:v>112.157</c:v>
                </c:pt>
                <c:pt idx="384">
                  <c:v>112.357</c:v>
                </c:pt>
                <c:pt idx="385">
                  <c:v>112.557</c:v>
                </c:pt>
                <c:pt idx="386">
                  <c:v>112.75700000000001</c:v>
                </c:pt>
                <c:pt idx="387">
                  <c:v>112.95699999999999</c:v>
                </c:pt>
                <c:pt idx="388">
                  <c:v>113.157</c:v>
                </c:pt>
                <c:pt idx="389">
                  <c:v>113.357</c:v>
                </c:pt>
                <c:pt idx="390">
                  <c:v>113.557</c:v>
                </c:pt>
                <c:pt idx="391">
                  <c:v>113.75700000000001</c:v>
                </c:pt>
                <c:pt idx="392">
                  <c:v>113.95699999999999</c:v>
                </c:pt>
                <c:pt idx="393">
                  <c:v>114.157</c:v>
                </c:pt>
                <c:pt idx="394">
                  <c:v>114.357</c:v>
                </c:pt>
                <c:pt idx="395">
                  <c:v>114.557</c:v>
                </c:pt>
                <c:pt idx="396">
                  <c:v>114.75700000000001</c:v>
                </c:pt>
                <c:pt idx="397">
                  <c:v>114.95699999999999</c:v>
                </c:pt>
                <c:pt idx="398">
                  <c:v>115.157</c:v>
                </c:pt>
                <c:pt idx="399">
                  <c:v>115.357</c:v>
                </c:pt>
                <c:pt idx="400">
                  <c:v>115.557</c:v>
                </c:pt>
                <c:pt idx="401">
                  <c:v>115.75700000000001</c:v>
                </c:pt>
                <c:pt idx="402">
                  <c:v>115.95699999999999</c:v>
                </c:pt>
                <c:pt idx="403">
                  <c:v>116.157</c:v>
                </c:pt>
                <c:pt idx="404">
                  <c:v>116.357</c:v>
                </c:pt>
                <c:pt idx="405">
                  <c:v>116.557</c:v>
                </c:pt>
                <c:pt idx="406">
                  <c:v>116.75700000000001</c:v>
                </c:pt>
                <c:pt idx="407">
                  <c:v>116.95699999999999</c:v>
                </c:pt>
                <c:pt idx="408">
                  <c:v>117.157</c:v>
                </c:pt>
                <c:pt idx="409">
                  <c:v>117.357</c:v>
                </c:pt>
                <c:pt idx="410">
                  <c:v>117.557</c:v>
                </c:pt>
                <c:pt idx="411">
                  <c:v>117.75700000000001</c:v>
                </c:pt>
                <c:pt idx="412">
                  <c:v>117.95699999999999</c:v>
                </c:pt>
                <c:pt idx="413">
                  <c:v>118.157</c:v>
                </c:pt>
                <c:pt idx="414">
                  <c:v>118.357</c:v>
                </c:pt>
                <c:pt idx="415">
                  <c:v>118.557</c:v>
                </c:pt>
                <c:pt idx="416">
                  <c:v>118.75700000000001</c:v>
                </c:pt>
                <c:pt idx="417">
                  <c:v>118.95699999999999</c:v>
                </c:pt>
                <c:pt idx="418">
                  <c:v>119.157</c:v>
                </c:pt>
                <c:pt idx="419">
                  <c:v>119.357</c:v>
                </c:pt>
                <c:pt idx="420">
                  <c:v>119.557</c:v>
                </c:pt>
                <c:pt idx="421">
                  <c:v>119.75700000000001</c:v>
                </c:pt>
                <c:pt idx="422">
                  <c:v>119.95699999999999</c:v>
                </c:pt>
                <c:pt idx="423">
                  <c:v>120.157</c:v>
                </c:pt>
                <c:pt idx="424">
                  <c:v>120.357</c:v>
                </c:pt>
                <c:pt idx="425">
                  <c:v>120.557</c:v>
                </c:pt>
                <c:pt idx="426">
                  <c:v>120.75700000000001</c:v>
                </c:pt>
                <c:pt idx="427">
                  <c:v>120.95699999999999</c:v>
                </c:pt>
                <c:pt idx="428">
                  <c:v>121.157</c:v>
                </c:pt>
                <c:pt idx="429">
                  <c:v>121.357</c:v>
                </c:pt>
                <c:pt idx="430">
                  <c:v>121.557</c:v>
                </c:pt>
                <c:pt idx="431">
                  <c:v>121.75700000000001</c:v>
                </c:pt>
                <c:pt idx="432">
                  <c:v>121.95699999999999</c:v>
                </c:pt>
                <c:pt idx="433">
                  <c:v>122.157</c:v>
                </c:pt>
                <c:pt idx="434">
                  <c:v>122.357</c:v>
                </c:pt>
                <c:pt idx="435">
                  <c:v>122.557</c:v>
                </c:pt>
                <c:pt idx="436">
                  <c:v>122.75700000000001</c:v>
                </c:pt>
                <c:pt idx="437">
                  <c:v>122.95699999999999</c:v>
                </c:pt>
                <c:pt idx="438">
                  <c:v>123.157</c:v>
                </c:pt>
                <c:pt idx="439">
                  <c:v>123.357</c:v>
                </c:pt>
                <c:pt idx="440">
                  <c:v>123.557</c:v>
                </c:pt>
                <c:pt idx="441">
                  <c:v>123.75700000000001</c:v>
                </c:pt>
                <c:pt idx="442">
                  <c:v>123.95699999999999</c:v>
                </c:pt>
                <c:pt idx="443">
                  <c:v>124.157</c:v>
                </c:pt>
                <c:pt idx="444">
                  <c:v>124.357</c:v>
                </c:pt>
                <c:pt idx="445">
                  <c:v>124.557</c:v>
                </c:pt>
                <c:pt idx="446">
                  <c:v>124.75700000000001</c:v>
                </c:pt>
                <c:pt idx="447">
                  <c:v>124.95699999999999</c:v>
                </c:pt>
                <c:pt idx="448">
                  <c:v>125.157</c:v>
                </c:pt>
                <c:pt idx="449">
                  <c:v>125.357</c:v>
                </c:pt>
                <c:pt idx="450">
                  <c:v>125.557</c:v>
                </c:pt>
                <c:pt idx="451">
                  <c:v>125.75700000000001</c:v>
                </c:pt>
                <c:pt idx="452">
                  <c:v>125.95699999999999</c:v>
                </c:pt>
                <c:pt idx="453">
                  <c:v>126.157</c:v>
                </c:pt>
                <c:pt idx="454">
                  <c:v>126.357</c:v>
                </c:pt>
                <c:pt idx="455">
                  <c:v>126.557</c:v>
                </c:pt>
                <c:pt idx="456">
                  <c:v>126.75700000000001</c:v>
                </c:pt>
                <c:pt idx="457">
                  <c:v>126.95699999999999</c:v>
                </c:pt>
                <c:pt idx="458">
                  <c:v>127.157</c:v>
                </c:pt>
                <c:pt idx="459">
                  <c:v>127.357</c:v>
                </c:pt>
                <c:pt idx="460">
                  <c:v>127.557</c:v>
                </c:pt>
                <c:pt idx="461">
                  <c:v>127.75700000000001</c:v>
                </c:pt>
                <c:pt idx="462">
                  <c:v>127.95699999999999</c:v>
                </c:pt>
                <c:pt idx="463">
                  <c:v>128.15700000000001</c:v>
                </c:pt>
                <c:pt idx="464">
                  <c:v>128.357</c:v>
                </c:pt>
                <c:pt idx="465">
                  <c:v>128.55699999999999</c:v>
                </c:pt>
                <c:pt idx="466">
                  <c:v>128.75700000000001</c:v>
                </c:pt>
                <c:pt idx="467">
                  <c:v>128.95699999999999</c:v>
                </c:pt>
                <c:pt idx="468">
                  <c:v>129.15700000000001</c:v>
                </c:pt>
                <c:pt idx="469">
                  <c:v>129.357</c:v>
                </c:pt>
                <c:pt idx="470">
                  <c:v>129.55699999999999</c:v>
                </c:pt>
                <c:pt idx="471">
                  <c:v>129.75700000000001</c:v>
                </c:pt>
                <c:pt idx="472">
                  <c:v>129.95699999999999</c:v>
                </c:pt>
                <c:pt idx="473">
                  <c:v>130.15700000000001</c:v>
                </c:pt>
                <c:pt idx="474">
                  <c:v>130.357</c:v>
                </c:pt>
                <c:pt idx="475">
                  <c:v>130.55699999999999</c:v>
                </c:pt>
                <c:pt idx="476">
                  <c:v>130.75700000000001</c:v>
                </c:pt>
                <c:pt idx="477">
                  <c:v>130.95699999999999</c:v>
                </c:pt>
                <c:pt idx="478">
                  <c:v>131.15700000000001</c:v>
                </c:pt>
                <c:pt idx="479">
                  <c:v>131.357</c:v>
                </c:pt>
                <c:pt idx="480">
                  <c:v>131.55699999999999</c:v>
                </c:pt>
                <c:pt idx="481">
                  <c:v>131.75700000000001</c:v>
                </c:pt>
                <c:pt idx="482">
                  <c:v>131.95699999999999</c:v>
                </c:pt>
                <c:pt idx="483">
                  <c:v>132.15700000000001</c:v>
                </c:pt>
                <c:pt idx="484">
                  <c:v>132.357</c:v>
                </c:pt>
                <c:pt idx="485">
                  <c:v>132.55699999999999</c:v>
                </c:pt>
                <c:pt idx="486">
                  <c:v>132.75700000000001</c:v>
                </c:pt>
                <c:pt idx="487">
                  <c:v>132.95699999999999</c:v>
                </c:pt>
                <c:pt idx="488">
                  <c:v>133.15700000000001</c:v>
                </c:pt>
                <c:pt idx="489">
                  <c:v>133.357</c:v>
                </c:pt>
                <c:pt idx="490">
                  <c:v>133.55699999999999</c:v>
                </c:pt>
                <c:pt idx="491">
                  <c:v>133.75700000000001</c:v>
                </c:pt>
                <c:pt idx="492">
                  <c:v>133.95699999999999</c:v>
                </c:pt>
                <c:pt idx="493">
                  <c:v>134.15700000000001</c:v>
                </c:pt>
                <c:pt idx="494">
                  <c:v>134.357</c:v>
                </c:pt>
                <c:pt idx="495">
                  <c:v>134.55699999999999</c:v>
                </c:pt>
                <c:pt idx="496">
                  <c:v>134.75700000000001</c:v>
                </c:pt>
                <c:pt idx="497">
                  <c:v>134.95699999999999</c:v>
                </c:pt>
                <c:pt idx="498">
                  <c:v>135.15700000000001</c:v>
                </c:pt>
                <c:pt idx="499">
                  <c:v>135.357</c:v>
                </c:pt>
                <c:pt idx="500">
                  <c:v>135.55699999999999</c:v>
                </c:pt>
                <c:pt idx="501">
                  <c:v>135.75700000000001</c:v>
                </c:pt>
                <c:pt idx="502">
                  <c:v>135.95699999999999</c:v>
                </c:pt>
                <c:pt idx="503">
                  <c:v>136.15700000000001</c:v>
                </c:pt>
                <c:pt idx="504">
                  <c:v>136.357</c:v>
                </c:pt>
                <c:pt idx="505">
                  <c:v>136.55699999999999</c:v>
                </c:pt>
                <c:pt idx="506">
                  <c:v>136.75700000000001</c:v>
                </c:pt>
                <c:pt idx="507">
                  <c:v>136.95699999999999</c:v>
                </c:pt>
                <c:pt idx="508">
                  <c:v>137.15700000000001</c:v>
                </c:pt>
                <c:pt idx="509">
                  <c:v>137.357</c:v>
                </c:pt>
                <c:pt idx="510">
                  <c:v>137.55699999999999</c:v>
                </c:pt>
                <c:pt idx="511">
                  <c:v>137.75700000000001</c:v>
                </c:pt>
                <c:pt idx="512">
                  <c:v>137.95699999999999</c:v>
                </c:pt>
                <c:pt idx="513">
                  <c:v>138.15700000000001</c:v>
                </c:pt>
                <c:pt idx="514">
                  <c:v>138.357</c:v>
                </c:pt>
                <c:pt idx="515">
                  <c:v>138.55699999999999</c:v>
                </c:pt>
                <c:pt idx="516">
                  <c:v>138.75700000000001</c:v>
                </c:pt>
                <c:pt idx="517">
                  <c:v>138.95699999999999</c:v>
                </c:pt>
                <c:pt idx="518">
                  <c:v>139.15700000000001</c:v>
                </c:pt>
                <c:pt idx="519">
                  <c:v>139.357</c:v>
                </c:pt>
                <c:pt idx="520">
                  <c:v>139.55699999999999</c:v>
                </c:pt>
                <c:pt idx="521">
                  <c:v>139.75700000000001</c:v>
                </c:pt>
                <c:pt idx="522">
                  <c:v>139.95699999999999</c:v>
                </c:pt>
                <c:pt idx="523">
                  <c:v>140.15700000000001</c:v>
                </c:pt>
                <c:pt idx="524">
                  <c:v>140.357</c:v>
                </c:pt>
                <c:pt idx="525">
                  <c:v>140.55699999999999</c:v>
                </c:pt>
                <c:pt idx="526">
                  <c:v>140.75700000000001</c:v>
                </c:pt>
                <c:pt idx="527">
                  <c:v>140.95699999999999</c:v>
                </c:pt>
                <c:pt idx="528">
                  <c:v>141.15700000000001</c:v>
                </c:pt>
                <c:pt idx="529">
                  <c:v>141.357</c:v>
                </c:pt>
                <c:pt idx="530">
                  <c:v>141.55699999999999</c:v>
                </c:pt>
                <c:pt idx="531">
                  <c:v>141.75700000000001</c:v>
                </c:pt>
                <c:pt idx="532">
                  <c:v>141.95699999999999</c:v>
                </c:pt>
                <c:pt idx="533">
                  <c:v>142.15700000000001</c:v>
                </c:pt>
                <c:pt idx="534">
                  <c:v>142.357</c:v>
                </c:pt>
                <c:pt idx="535">
                  <c:v>142.55699999999999</c:v>
                </c:pt>
                <c:pt idx="536">
                  <c:v>142.75700000000001</c:v>
                </c:pt>
                <c:pt idx="537">
                  <c:v>142.95699999999999</c:v>
                </c:pt>
                <c:pt idx="538">
                  <c:v>143.15700000000001</c:v>
                </c:pt>
                <c:pt idx="539">
                  <c:v>143.357</c:v>
                </c:pt>
                <c:pt idx="540">
                  <c:v>143.55699999999999</c:v>
                </c:pt>
                <c:pt idx="541">
                  <c:v>143.75700000000001</c:v>
                </c:pt>
                <c:pt idx="542">
                  <c:v>143.95699999999999</c:v>
                </c:pt>
                <c:pt idx="543">
                  <c:v>144.15700000000001</c:v>
                </c:pt>
                <c:pt idx="544">
                  <c:v>144.357</c:v>
                </c:pt>
                <c:pt idx="545">
                  <c:v>144.55699999999999</c:v>
                </c:pt>
                <c:pt idx="546">
                  <c:v>144.75700000000001</c:v>
                </c:pt>
                <c:pt idx="547">
                  <c:v>144.95699999999999</c:v>
                </c:pt>
                <c:pt idx="548">
                  <c:v>145.15700000000001</c:v>
                </c:pt>
                <c:pt idx="549">
                  <c:v>145.357</c:v>
                </c:pt>
                <c:pt idx="550">
                  <c:v>145.55699999999999</c:v>
                </c:pt>
                <c:pt idx="551">
                  <c:v>145.75700000000001</c:v>
                </c:pt>
                <c:pt idx="552">
                  <c:v>145.95699999999999</c:v>
                </c:pt>
                <c:pt idx="553">
                  <c:v>146.15700000000001</c:v>
                </c:pt>
                <c:pt idx="554">
                  <c:v>146.357</c:v>
                </c:pt>
                <c:pt idx="555">
                  <c:v>146.55699999999999</c:v>
                </c:pt>
                <c:pt idx="556">
                  <c:v>146.75700000000001</c:v>
                </c:pt>
                <c:pt idx="557">
                  <c:v>146.95699999999999</c:v>
                </c:pt>
                <c:pt idx="558">
                  <c:v>147.15700000000001</c:v>
                </c:pt>
                <c:pt idx="559">
                  <c:v>147.357</c:v>
                </c:pt>
                <c:pt idx="560">
                  <c:v>147.55699999999999</c:v>
                </c:pt>
                <c:pt idx="561">
                  <c:v>147.75700000000001</c:v>
                </c:pt>
                <c:pt idx="562">
                  <c:v>147.95699999999999</c:v>
                </c:pt>
                <c:pt idx="563">
                  <c:v>148.15700000000001</c:v>
                </c:pt>
                <c:pt idx="564">
                  <c:v>148.357</c:v>
                </c:pt>
                <c:pt idx="565">
                  <c:v>148.55699999999999</c:v>
                </c:pt>
                <c:pt idx="566">
                  <c:v>148.75700000000001</c:v>
                </c:pt>
                <c:pt idx="567">
                  <c:v>148.95699999999999</c:v>
                </c:pt>
                <c:pt idx="568">
                  <c:v>149.15700000000001</c:v>
                </c:pt>
                <c:pt idx="569">
                  <c:v>149.357</c:v>
                </c:pt>
                <c:pt idx="570">
                  <c:v>149.55699999999999</c:v>
                </c:pt>
                <c:pt idx="571">
                  <c:v>149.75700000000001</c:v>
                </c:pt>
                <c:pt idx="572">
                  <c:v>149.95699999999999</c:v>
                </c:pt>
                <c:pt idx="573">
                  <c:v>150.15700000000001</c:v>
                </c:pt>
                <c:pt idx="574">
                  <c:v>150.357</c:v>
                </c:pt>
                <c:pt idx="575">
                  <c:v>150.55699999999999</c:v>
                </c:pt>
                <c:pt idx="576">
                  <c:v>150.75700000000001</c:v>
                </c:pt>
                <c:pt idx="577">
                  <c:v>150.95699999999999</c:v>
                </c:pt>
                <c:pt idx="578">
                  <c:v>151.15700000000001</c:v>
                </c:pt>
                <c:pt idx="579">
                  <c:v>151.357</c:v>
                </c:pt>
                <c:pt idx="580">
                  <c:v>151.55699999999999</c:v>
                </c:pt>
                <c:pt idx="581">
                  <c:v>151.75700000000001</c:v>
                </c:pt>
                <c:pt idx="582">
                  <c:v>151.95699999999999</c:v>
                </c:pt>
                <c:pt idx="583">
                  <c:v>152.15700000000001</c:v>
                </c:pt>
                <c:pt idx="584">
                  <c:v>152.357</c:v>
                </c:pt>
                <c:pt idx="585">
                  <c:v>152.55699999999999</c:v>
                </c:pt>
                <c:pt idx="586">
                  <c:v>152.75700000000001</c:v>
                </c:pt>
                <c:pt idx="587">
                  <c:v>152.95699999999999</c:v>
                </c:pt>
                <c:pt idx="588">
                  <c:v>153.15700000000001</c:v>
                </c:pt>
                <c:pt idx="589">
                  <c:v>153.357</c:v>
                </c:pt>
                <c:pt idx="590">
                  <c:v>153.55699999999999</c:v>
                </c:pt>
                <c:pt idx="591">
                  <c:v>153.75700000000001</c:v>
                </c:pt>
                <c:pt idx="592">
                  <c:v>153.95699999999999</c:v>
                </c:pt>
                <c:pt idx="593">
                  <c:v>154.15700000000001</c:v>
                </c:pt>
                <c:pt idx="594">
                  <c:v>154.357</c:v>
                </c:pt>
                <c:pt idx="595">
                  <c:v>154.55699999999999</c:v>
                </c:pt>
                <c:pt idx="596">
                  <c:v>154.75700000000001</c:v>
                </c:pt>
                <c:pt idx="597">
                  <c:v>154.95699999999999</c:v>
                </c:pt>
                <c:pt idx="598">
                  <c:v>155.15700000000001</c:v>
                </c:pt>
                <c:pt idx="599">
                  <c:v>155.357</c:v>
                </c:pt>
                <c:pt idx="600">
                  <c:v>155.55699999999999</c:v>
                </c:pt>
                <c:pt idx="601">
                  <c:v>155.75700000000001</c:v>
                </c:pt>
                <c:pt idx="602">
                  <c:v>155.95699999999999</c:v>
                </c:pt>
                <c:pt idx="603">
                  <c:v>156.15700000000001</c:v>
                </c:pt>
                <c:pt idx="604">
                  <c:v>156.357</c:v>
                </c:pt>
                <c:pt idx="605">
                  <c:v>156.55699999999999</c:v>
                </c:pt>
                <c:pt idx="606">
                  <c:v>156.75700000000001</c:v>
                </c:pt>
                <c:pt idx="607">
                  <c:v>156.95699999999999</c:v>
                </c:pt>
                <c:pt idx="608">
                  <c:v>157.15700000000001</c:v>
                </c:pt>
                <c:pt idx="609">
                  <c:v>157.357</c:v>
                </c:pt>
                <c:pt idx="610">
                  <c:v>157.55699999999999</c:v>
                </c:pt>
                <c:pt idx="611">
                  <c:v>157.75700000000001</c:v>
                </c:pt>
                <c:pt idx="612">
                  <c:v>157.95699999999999</c:v>
                </c:pt>
                <c:pt idx="613">
                  <c:v>158.15700000000001</c:v>
                </c:pt>
                <c:pt idx="614">
                  <c:v>158.357</c:v>
                </c:pt>
                <c:pt idx="615">
                  <c:v>158.55699999999999</c:v>
                </c:pt>
                <c:pt idx="616">
                  <c:v>158.75700000000001</c:v>
                </c:pt>
                <c:pt idx="617">
                  <c:v>158.95699999999999</c:v>
                </c:pt>
                <c:pt idx="618">
                  <c:v>159.15700000000001</c:v>
                </c:pt>
                <c:pt idx="619">
                  <c:v>159.357</c:v>
                </c:pt>
                <c:pt idx="620">
                  <c:v>159.55699999999999</c:v>
                </c:pt>
                <c:pt idx="621">
                  <c:v>159.75700000000001</c:v>
                </c:pt>
                <c:pt idx="622">
                  <c:v>159.95699999999999</c:v>
                </c:pt>
                <c:pt idx="623">
                  <c:v>160.15700000000001</c:v>
                </c:pt>
                <c:pt idx="624">
                  <c:v>160.357</c:v>
                </c:pt>
                <c:pt idx="625">
                  <c:v>160.55699999999999</c:v>
                </c:pt>
                <c:pt idx="626">
                  <c:v>160.75700000000001</c:v>
                </c:pt>
                <c:pt idx="627">
                  <c:v>160.95699999999999</c:v>
                </c:pt>
                <c:pt idx="628">
                  <c:v>161.15700000000001</c:v>
                </c:pt>
                <c:pt idx="629">
                  <c:v>161.357</c:v>
                </c:pt>
                <c:pt idx="630">
                  <c:v>161.55699999999999</c:v>
                </c:pt>
                <c:pt idx="631">
                  <c:v>161.75700000000001</c:v>
                </c:pt>
                <c:pt idx="632">
                  <c:v>161.95699999999999</c:v>
                </c:pt>
                <c:pt idx="633">
                  <c:v>162.15700000000001</c:v>
                </c:pt>
                <c:pt idx="634">
                  <c:v>162.357</c:v>
                </c:pt>
                <c:pt idx="635">
                  <c:v>162.55699999999999</c:v>
                </c:pt>
                <c:pt idx="636">
                  <c:v>162.75700000000001</c:v>
                </c:pt>
                <c:pt idx="637">
                  <c:v>162.95699999999999</c:v>
                </c:pt>
                <c:pt idx="638">
                  <c:v>163.15700000000001</c:v>
                </c:pt>
                <c:pt idx="639">
                  <c:v>163.357</c:v>
                </c:pt>
                <c:pt idx="640">
                  <c:v>163.55699999999999</c:v>
                </c:pt>
                <c:pt idx="641">
                  <c:v>163.75700000000001</c:v>
                </c:pt>
                <c:pt idx="642">
                  <c:v>163.95699999999999</c:v>
                </c:pt>
                <c:pt idx="643">
                  <c:v>164.15700000000001</c:v>
                </c:pt>
                <c:pt idx="644">
                  <c:v>164.357</c:v>
                </c:pt>
                <c:pt idx="645">
                  <c:v>164.55699999999999</c:v>
                </c:pt>
                <c:pt idx="646">
                  <c:v>164.75700000000001</c:v>
                </c:pt>
                <c:pt idx="647">
                  <c:v>164.95699999999999</c:v>
                </c:pt>
                <c:pt idx="648">
                  <c:v>165.15700000000001</c:v>
                </c:pt>
                <c:pt idx="649">
                  <c:v>165.357</c:v>
                </c:pt>
                <c:pt idx="650">
                  <c:v>165.55699999999999</c:v>
                </c:pt>
                <c:pt idx="651">
                  <c:v>165.75700000000001</c:v>
                </c:pt>
                <c:pt idx="652">
                  <c:v>165.95699999999999</c:v>
                </c:pt>
                <c:pt idx="653">
                  <c:v>166.15700000000001</c:v>
                </c:pt>
                <c:pt idx="654">
                  <c:v>166.357</c:v>
                </c:pt>
                <c:pt idx="655">
                  <c:v>166.55699999999999</c:v>
                </c:pt>
                <c:pt idx="656">
                  <c:v>166.75700000000001</c:v>
                </c:pt>
                <c:pt idx="657">
                  <c:v>166.95699999999999</c:v>
                </c:pt>
                <c:pt idx="658">
                  <c:v>167.15700000000001</c:v>
                </c:pt>
                <c:pt idx="659">
                  <c:v>167.357</c:v>
                </c:pt>
                <c:pt idx="660">
                  <c:v>167.55699999999999</c:v>
                </c:pt>
                <c:pt idx="661">
                  <c:v>167.75700000000001</c:v>
                </c:pt>
                <c:pt idx="662">
                  <c:v>167.95699999999999</c:v>
                </c:pt>
                <c:pt idx="663">
                  <c:v>168.15700000000001</c:v>
                </c:pt>
                <c:pt idx="664">
                  <c:v>168.357</c:v>
                </c:pt>
                <c:pt idx="665">
                  <c:v>168.55699999999999</c:v>
                </c:pt>
                <c:pt idx="666">
                  <c:v>168.75700000000001</c:v>
                </c:pt>
                <c:pt idx="667">
                  <c:v>168.95699999999999</c:v>
                </c:pt>
                <c:pt idx="668">
                  <c:v>169.15700000000001</c:v>
                </c:pt>
                <c:pt idx="669">
                  <c:v>169.357</c:v>
                </c:pt>
                <c:pt idx="670">
                  <c:v>169.55699999999999</c:v>
                </c:pt>
                <c:pt idx="671">
                  <c:v>169.75700000000001</c:v>
                </c:pt>
                <c:pt idx="672">
                  <c:v>169.95699999999999</c:v>
                </c:pt>
                <c:pt idx="673">
                  <c:v>170.15700000000001</c:v>
                </c:pt>
                <c:pt idx="674">
                  <c:v>170.357</c:v>
                </c:pt>
                <c:pt idx="675">
                  <c:v>170.55699999999999</c:v>
                </c:pt>
                <c:pt idx="676">
                  <c:v>170.75700000000001</c:v>
                </c:pt>
                <c:pt idx="677">
                  <c:v>170.95699999999999</c:v>
                </c:pt>
                <c:pt idx="678">
                  <c:v>171.15700000000001</c:v>
                </c:pt>
                <c:pt idx="679">
                  <c:v>171.357</c:v>
                </c:pt>
                <c:pt idx="680">
                  <c:v>171.55699999999999</c:v>
                </c:pt>
                <c:pt idx="681">
                  <c:v>171.75700000000001</c:v>
                </c:pt>
                <c:pt idx="682">
                  <c:v>171.95699999999999</c:v>
                </c:pt>
                <c:pt idx="683">
                  <c:v>172.15700000000001</c:v>
                </c:pt>
                <c:pt idx="684">
                  <c:v>172.357</c:v>
                </c:pt>
                <c:pt idx="685">
                  <c:v>172.55699999999999</c:v>
                </c:pt>
                <c:pt idx="686">
                  <c:v>172.75700000000001</c:v>
                </c:pt>
                <c:pt idx="687">
                  <c:v>172.95699999999999</c:v>
                </c:pt>
                <c:pt idx="688">
                  <c:v>173.15700000000001</c:v>
                </c:pt>
                <c:pt idx="689">
                  <c:v>173.357</c:v>
                </c:pt>
                <c:pt idx="690">
                  <c:v>173.55699999999999</c:v>
                </c:pt>
                <c:pt idx="691">
                  <c:v>173.75700000000001</c:v>
                </c:pt>
                <c:pt idx="692">
                  <c:v>173.95699999999999</c:v>
                </c:pt>
                <c:pt idx="693">
                  <c:v>174.15700000000001</c:v>
                </c:pt>
                <c:pt idx="694">
                  <c:v>174.357</c:v>
                </c:pt>
                <c:pt idx="695">
                  <c:v>174.55699999999999</c:v>
                </c:pt>
                <c:pt idx="696">
                  <c:v>174.75700000000001</c:v>
                </c:pt>
                <c:pt idx="697">
                  <c:v>174.95699999999999</c:v>
                </c:pt>
                <c:pt idx="698">
                  <c:v>175.15700000000001</c:v>
                </c:pt>
                <c:pt idx="699">
                  <c:v>175.357</c:v>
                </c:pt>
                <c:pt idx="700">
                  <c:v>175.55699999999999</c:v>
                </c:pt>
                <c:pt idx="701">
                  <c:v>175.75700000000001</c:v>
                </c:pt>
                <c:pt idx="702">
                  <c:v>175.95699999999999</c:v>
                </c:pt>
                <c:pt idx="703">
                  <c:v>176.15700000000001</c:v>
                </c:pt>
                <c:pt idx="704">
                  <c:v>176.357</c:v>
                </c:pt>
                <c:pt idx="705">
                  <c:v>176.55699999999999</c:v>
                </c:pt>
                <c:pt idx="706">
                  <c:v>176.75700000000001</c:v>
                </c:pt>
                <c:pt idx="707">
                  <c:v>176.95699999999999</c:v>
                </c:pt>
                <c:pt idx="708">
                  <c:v>177.15700000000001</c:v>
                </c:pt>
                <c:pt idx="709">
                  <c:v>177.357</c:v>
                </c:pt>
                <c:pt idx="710">
                  <c:v>177.55699999999999</c:v>
                </c:pt>
                <c:pt idx="711">
                  <c:v>177.75700000000001</c:v>
                </c:pt>
                <c:pt idx="712">
                  <c:v>177.95699999999999</c:v>
                </c:pt>
                <c:pt idx="713">
                  <c:v>178.15700000000001</c:v>
                </c:pt>
                <c:pt idx="714">
                  <c:v>178.357</c:v>
                </c:pt>
                <c:pt idx="715">
                  <c:v>178.55699999999999</c:v>
                </c:pt>
                <c:pt idx="716">
                  <c:v>178.75700000000001</c:v>
                </c:pt>
                <c:pt idx="717">
                  <c:v>178.95699999999999</c:v>
                </c:pt>
                <c:pt idx="718">
                  <c:v>179.15700000000001</c:v>
                </c:pt>
                <c:pt idx="719">
                  <c:v>179.357</c:v>
                </c:pt>
                <c:pt idx="720">
                  <c:v>179.55699999999999</c:v>
                </c:pt>
                <c:pt idx="721">
                  <c:v>179.75700000000001</c:v>
                </c:pt>
                <c:pt idx="722">
                  <c:v>179.95699999999999</c:v>
                </c:pt>
                <c:pt idx="723">
                  <c:v>180.15700000000001</c:v>
                </c:pt>
                <c:pt idx="724">
                  <c:v>180.357</c:v>
                </c:pt>
                <c:pt idx="725">
                  <c:v>180.55699999999999</c:v>
                </c:pt>
                <c:pt idx="726">
                  <c:v>180.75700000000001</c:v>
                </c:pt>
                <c:pt idx="727">
                  <c:v>180.95699999999999</c:v>
                </c:pt>
                <c:pt idx="728">
                  <c:v>181.15700000000001</c:v>
                </c:pt>
                <c:pt idx="729">
                  <c:v>181.357</c:v>
                </c:pt>
                <c:pt idx="730">
                  <c:v>181.55699999999999</c:v>
                </c:pt>
                <c:pt idx="731">
                  <c:v>181.75700000000001</c:v>
                </c:pt>
                <c:pt idx="732">
                  <c:v>181.95699999999999</c:v>
                </c:pt>
                <c:pt idx="733">
                  <c:v>182.15700000000001</c:v>
                </c:pt>
                <c:pt idx="734">
                  <c:v>182.357</c:v>
                </c:pt>
                <c:pt idx="735">
                  <c:v>182.55699999999999</c:v>
                </c:pt>
                <c:pt idx="736">
                  <c:v>182.75700000000001</c:v>
                </c:pt>
                <c:pt idx="737">
                  <c:v>182.95699999999999</c:v>
                </c:pt>
                <c:pt idx="738">
                  <c:v>183.15700000000001</c:v>
                </c:pt>
                <c:pt idx="739">
                  <c:v>183.357</c:v>
                </c:pt>
                <c:pt idx="740">
                  <c:v>183.55699999999999</c:v>
                </c:pt>
                <c:pt idx="741">
                  <c:v>183.75700000000001</c:v>
                </c:pt>
                <c:pt idx="742">
                  <c:v>183.95699999999999</c:v>
                </c:pt>
                <c:pt idx="743">
                  <c:v>184.15700000000001</c:v>
                </c:pt>
                <c:pt idx="744">
                  <c:v>184.357</c:v>
                </c:pt>
                <c:pt idx="745">
                  <c:v>184.55699999999999</c:v>
                </c:pt>
                <c:pt idx="746">
                  <c:v>184.75700000000001</c:v>
                </c:pt>
                <c:pt idx="747">
                  <c:v>184.95699999999999</c:v>
                </c:pt>
                <c:pt idx="748">
                  <c:v>185.15700000000001</c:v>
                </c:pt>
                <c:pt idx="749">
                  <c:v>185.357</c:v>
                </c:pt>
                <c:pt idx="750">
                  <c:v>185.55699999999999</c:v>
                </c:pt>
                <c:pt idx="751">
                  <c:v>185.75700000000001</c:v>
                </c:pt>
                <c:pt idx="752">
                  <c:v>185.95699999999999</c:v>
                </c:pt>
                <c:pt idx="753">
                  <c:v>186.15700000000001</c:v>
                </c:pt>
                <c:pt idx="754">
                  <c:v>186.357</c:v>
                </c:pt>
                <c:pt idx="755">
                  <c:v>186.55699999999999</c:v>
                </c:pt>
                <c:pt idx="756">
                  <c:v>186.75700000000001</c:v>
                </c:pt>
                <c:pt idx="757">
                  <c:v>186.95699999999999</c:v>
                </c:pt>
                <c:pt idx="758">
                  <c:v>187.15700000000001</c:v>
                </c:pt>
                <c:pt idx="759">
                  <c:v>187.357</c:v>
                </c:pt>
                <c:pt idx="760">
                  <c:v>187.55699999999999</c:v>
                </c:pt>
                <c:pt idx="761">
                  <c:v>187.75700000000001</c:v>
                </c:pt>
                <c:pt idx="762">
                  <c:v>187.95699999999999</c:v>
                </c:pt>
                <c:pt idx="763">
                  <c:v>188.15700000000001</c:v>
                </c:pt>
                <c:pt idx="764">
                  <c:v>188.357</c:v>
                </c:pt>
                <c:pt idx="765">
                  <c:v>188.55699999999999</c:v>
                </c:pt>
                <c:pt idx="766">
                  <c:v>188.75700000000001</c:v>
                </c:pt>
                <c:pt idx="767">
                  <c:v>188.95699999999999</c:v>
                </c:pt>
                <c:pt idx="768">
                  <c:v>189.15700000000001</c:v>
                </c:pt>
                <c:pt idx="769">
                  <c:v>189.357</c:v>
                </c:pt>
                <c:pt idx="770">
                  <c:v>189.55699999999999</c:v>
                </c:pt>
                <c:pt idx="771">
                  <c:v>189.75700000000001</c:v>
                </c:pt>
                <c:pt idx="772">
                  <c:v>189.95699999999999</c:v>
                </c:pt>
                <c:pt idx="773">
                  <c:v>190.15700000000001</c:v>
                </c:pt>
                <c:pt idx="774">
                  <c:v>190.357</c:v>
                </c:pt>
                <c:pt idx="775">
                  <c:v>190.55699999999999</c:v>
                </c:pt>
                <c:pt idx="776">
                  <c:v>190.75700000000001</c:v>
                </c:pt>
                <c:pt idx="777">
                  <c:v>190.95699999999999</c:v>
                </c:pt>
                <c:pt idx="778">
                  <c:v>191.15700000000001</c:v>
                </c:pt>
                <c:pt idx="779">
                  <c:v>191.357</c:v>
                </c:pt>
                <c:pt idx="780">
                  <c:v>191.55699999999999</c:v>
                </c:pt>
                <c:pt idx="781">
                  <c:v>191.75700000000001</c:v>
                </c:pt>
                <c:pt idx="782">
                  <c:v>191.95699999999999</c:v>
                </c:pt>
                <c:pt idx="783">
                  <c:v>192.15700000000001</c:v>
                </c:pt>
                <c:pt idx="784">
                  <c:v>192.357</c:v>
                </c:pt>
                <c:pt idx="785">
                  <c:v>192.55699999999999</c:v>
                </c:pt>
                <c:pt idx="786">
                  <c:v>192.75700000000001</c:v>
                </c:pt>
                <c:pt idx="787">
                  <c:v>192.95699999999999</c:v>
                </c:pt>
                <c:pt idx="788">
                  <c:v>193.15700000000001</c:v>
                </c:pt>
                <c:pt idx="789">
                  <c:v>193.357</c:v>
                </c:pt>
                <c:pt idx="790">
                  <c:v>193.55699999999999</c:v>
                </c:pt>
                <c:pt idx="791">
                  <c:v>193.75700000000001</c:v>
                </c:pt>
                <c:pt idx="792">
                  <c:v>193.95699999999999</c:v>
                </c:pt>
                <c:pt idx="793">
                  <c:v>194.15700000000001</c:v>
                </c:pt>
                <c:pt idx="794">
                  <c:v>194.357</c:v>
                </c:pt>
                <c:pt idx="795">
                  <c:v>194.55699999999999</c:v>
                </c:pt>
                <c:pt idx="796">
                  <c:v>194.75700000000001</c:v>
                </c:pt>
                <c:pt idx="797">
                  <c:v>194.95699999999999</c:v>
                </c:pt>
                <c:pt idx="798">
                  <c:v>195.15700000000001</c:v>
                </c:pt>
                <c:pt idx="799">
                  <c:v>195.357</c:v>
                </c:pt>
                <c:pt idx="800">
                  <c:v>195.55699999999999</c:v>
                </c:pt>
                <c:pt idx="801">
                  <c:v>195.75700000000001</c:v>
                </c:pt>
                <c:pt idx="802">
                  <c:v>195.95699999999999</c:v>
                </c:pt>
                <c:pt idx="803">
                  <c:v>196.15700000000001</c:v>
                </c:pt>
                <c:pt idx="804">
                  <c:v>196.357</c:v>
                </c:pt>
                <c:pt idx="805">
                  <c:v>196.55699999999999</c:v>
                </c:pt>
                <c:pt idx="806">
                  <c:v>196.75700000000001</c:v>
                </c:pt>
                <c:pt idx="807">
                  <c:v>196.95699999999999</c:v>
                </c:pt>
                <c:pt idx="808">
                  <c:v>197.15700000000001</c:v>
                </c:pt>
                <c:pt idx="809">
                  <c:v>197.357</c:v>
                </c:pt>
                <c:pt idx="810">
                  <c:v>197.55699999999999</c:v>
                </c:pt>
                <c:pt idx="811">
                  <c:v>197.75700000000001</c:v>
                </c:pt>
                <c:pt idx="812">
                  <c:v>197.95699999999999</c:v>
                </c:pt>
                <c:pt idx="813">
                  <c:v>198.15700000000001</c:v>
                </c:pt>
                <c:pt idx="814">
                  <c:v>198.357</c:v>
                </c:pt>
                <c:pt idx="815">
                  <c:v>198.55699999999999</c:v>
                </c:pt>
                <c:pt idx="816">
                  <c:v>198.75700000000001</c:v>
                </c:pt>
                <c:pt idx="817">
                  <c:v>198.95699999999999</c:v>
                </c:pt>
                <c:pt idx="818">
                  <c:v>199.15700000000001</c:v>
                </c:pt>
                <c:pt idx="819">
                  <c:v>199.357</c:v>
                </c:pt>
                <c:pt idx="820">
                  <c:v>199.55699999999999</c:v>
                </c:pt>
                <c:pt idx="821">
                  <c:v>199.75700000000001</c:v>
                </c:pt>
                <c:pt idx="822">
                  <c:v>199.95699999999999</c:v>
                </c:pt>
                <c:pt idx="823">
                  <c:v>200.15700000000001</c:v>
                </c:pt>
                <c:pt idx="824">
                  <c:v>200.357</c:v>
                </c:pt>
                <c:pt idx="825">
                  <c:v>200.55699999999999</c:v>
                </c:pt>
                <c:pt idx="826">
                  <c:v>200.75700000000001</c:v>
                </c:pt>
                <c:pt idx="827">
                  <c:v>200.95699999999999</c:v>
                </c:pt>
                <c:pt idx="828">
                  <c:v>201.15700000000001</c:v>
                </c:pt>
                <c:pt idx="829">
                  <c:v>201.357</c:v>
                </c:pt>
                <c:pt idx="830">
                  <c:v>201.55699999999999</c:v>
                </c:pt>
                <c:pt idx="831">
                  <c:v>201.75700000000001</c:v>
                </c:pt>
                <c:pt idx="832">
                  <c:v>201.95699999999999</c:v>
                </c:pt>
                <c:pt idx="833">
                  <c:v>202.15700000000001</c:v>
                </c:pt>
                <c:pt idx="834">
                  <c:v>202.357</c:v>
                </c:pt>
                <c:pt idx="835">
                  <c:v>202.55699999999999</c:v>
                </c:pt>
                <c:pt idx="836">
                  <c:v>202.75700000000001</c:v>
                </c:pt>
                <c:pt idx="837">
                  <c:v>202.95699999999999</c:v>
                </c:pt>
                <c:pt idx="838">
                  <c:v>203.15700000000001</c:v>
                </c:pt>
                <c:pt idx="839">
                  <c:v>203.357</c:v>
                </c:pt>
                <c:pt idx="840">
                  <c:v>203.55699999999999</c:v>
                </c:pt>
                <c:pt idx="841">
                  <c:v>203.75700000000001</c:v>
                </c:pt>
                <c:pt idx="842">
                  <c:v>203.95699999999999</c:v>
                </c:pt>
                <c:pt idx="843">
                  <c:v>204.15700000000001</c:v>
                </c:pt>
                <c:pt idx="844">
                  <c:v>204.357</c:v>
                </c:pt>
                <c:pt idx="845">
                  <c:v>204.55699999999999</c:v>
                </c:pt>
                <c:pt idx="846">
                  <c:v>204.75700000000001</c:v>
                </c:pt>
                <c:pt idx="847">
                  <c:v>204.95699999999999</c:v>
                </c:pt>
                <c:pt idx="848">
                  <c:v>205.15700000000001</c:v>
                </c:pt>
                <c:pt idx="849">
                  <c:v>205.357</c:v>
                </c:pt>
                <c:pt idx="850">
                  <c:v>205.55699999999999</c:v>
                </c:pt>
                <c:pt idx="851">
                  <c:v>205.75700000000001</c:v>
                </c:pt>
                <c:pt idx="852">
                  <c:v>205.95699999999999</c:v>
                </c:pt>
                <c:pt idx="853">
                  <c:v>206.15700000000001</c:v>
                </c:pt>
                <c:pt idx="854">
                  <c:v>206.357</c:v>
                </c:pt>
                <c:pt idx="855">
                  <c:v>206.55699999999999</c:v>
                </c:pt>
                <c:pt idx="856">
                  <c:v>206.75700000000001</c:v>
                </c:pt>
                <c:pt idx="857">
                  <c:v>206.95699999999999</c:v>
                </c:pt>
                <c:pt idx="858">
                  <c:v>207.15700000000001</c:v>
                </c:pt>
                <c:pt idx="859">
                  <c:v>207.357</c:v>
                </c:pt>
                <c:pt idx="860">
                  <c:v>207.55699999999999</c:v>
                </c:pt>
                <c:pt idx="861">
                  <c:v>207.75700000000001</c:v>
                </c:pt>
                <c:pt idx="862">
                  <c:v>207.95699999999999</c:v>
                </c:pt>
                <c:pt idx="863">
                  <c:v>208.15700000000001</c:v>
                </c:pt>
                <c:pt idx="864">
                  <c:v>208.357</c:v>
                </c:pt>
                <c:pt idx="865">
                  <c:v>208.55699999999999</c:v>
                </c:pt>
                <c:pt idx="866">
                  <c:v>208.75700000000001</c:v>
                </c:pt>
                <c:pt idx="867">
                  <c:v>208.95699999999999</c:v>
                </c:pt>
                <c:pt idx="868">
                  <c:v>209.15700000000001</c:v>
                </c:pt>
                <c:pt idx="869">
                  <c:v>209.357</c:v>
                </c:pt>
                <c:pt idx="870">
                  <c:v>209.55699999999999</c:v>
                </c:pt>
                <c:pt idx="871">
                  <c:v>209.75700000000001</c:v>
                </c:pt>
                <c:pt idx="872">
                  <c:v>209.95699999999999</c:v>
                </c:pt>
                <c:pt idx="873">
                  <c:v>210.15700000000001</c:v>
                </c:pt>
                <c:pt idx="874">
                  <c:v>210.357</c:v>
                </c:pt>
                <c:pt idx="875">
                  <c:v>210.55699999999999</c:v>
                </c:pt>
                <c:pt idx="876">
                  <c:v>210.75700000000001</c:v>
                </c:pt>
                <c:pt idx="877">
                  <c:v>210.95699999999999</c:v>
                </c:pt>
                <c:pt idx="878">
                  <c:v>211.15700000000001</c:v>
                </c:pt>
                <c:pt idx="879">
                  <c:v>211.357</c:v>
                </c:pt>
                <c:pt idx="880">
                  <c:v>211.55699999999999</c:v>
                </c:pt>
                <c:pt idx="881">
                  <c:v>211.75700000000001</c:v>
                </c:pt>
                <c:pt idx="882">
                  <c:v>211.95699999999999</c:v>
                </c:pt>
                <c:pt idx="883">
                  <c:v>212.15700000000001</c:v>
                </c:pt>
                <c:pt idx="884">
                  <c:v>212.357</c:v>
                </c:pt>
                <c:pt idx="885">
                  <c:v>212.55699999999999</c:v>
                </c:pt>
                <c:pt idx="886">
                  <c:v>212.75700000000001</c:v>
                </c:pt>
                <c:pt idx="887">
                  <c:v>212.95699999999999</c:v>
                </c:pt>
                <c:pt idx="888">
                  <c:v>213.15700000000001</c:v>
                </c:pt>
                <c:pt idx="889">
                  <c:v>213.357</c:v>
                </c:pt>
                <c:pt idx="890">
                  <c:v>213.55699999999999</c:v>
                </c:pt>
                <c:pt idx="891">
                  <c:v>213.75700000000001</c:v>
                </c:pt>
                <c:pt idx="892">
                  <c:v>213.95699999999999</c:v>
                </c:pt>
                <c:pt idx="893">
                  <c:v>214.15700000000001</c:v>
                </c:pt>
                <c:pt idx="894">
                  <c:v>214.357</c:v>
                </c:pt>
                <c:pt idx="895">
                  <c:v>214.55699999999999</c:v>
                </c:pt>
                <c:pt idx="896">
                  <c:v>214.75700000000001</c:v>
                </c:pt>
                <c:pt idx="897">
                  <c:v>214.95699999999999</c:v>
                </c:pt>
                <c:pt idx="898">
                  <c:v>215.15700000000001</c:v>
                </c:pt>
                <c:pt idx="899">
                  <c:v>215.357</c:v>
                </c:pt>
                <c:pt idx="900">
                  <c:v>215.55699999999999</c:v>
                </c:pt>
                <c:pt idx="901">
                  <c:v>215.75700000000001</c:v>
                </c:pt>
                <c:pt idx="902">
                  <c:v>215.95699999999999</c:v>
                </c:pt>
                <c:pt idx="903">
                  <c:v>216.15700000000001</c:v>
                </c:pt>
                <c:pt idx="904">
                  <c:v>216.357</c:v>
                </c:pt>
                <c:pt idx="905">
                  <c:v>216.55699999999999</c:v>
                </c:pt>
                <c:pt idx="906">
                  <c:v>216.75700000000001</c:v>
                </c:pt>
                <c:pt idx="907">
                  <c:v>216.95699999999999</c:v>
                </c:pt>
                <c:pt idx="908">
                  <c:v>217.15700000000001</c:v>
                </c:pt>
                <c:pt idx="909">
                  <c:v>217.357</c:v>
                </c:pt>
                <c:pt idx="910">
                  <c:v>217.55699999999999</c:v>
                </c:pt>
                <c:pt idx="911">
                  <c:v>217.75700000000001</c:v>
                </c:pt>
                <c:pt idx="912">
                  <c:v>217.95699999999999</c:v>
                </c:pt>
                <c:pt idx="913">
                  <c:v>218.15700000000001</c:v>
                </c:pt>
                <c:pt idx="914">
                  <c:v>218.357</c:v>
                </c:pt>
                <c:pt idx="915">
                  <c:v>218.55699999999999</c:v>
                </c:pt>
                <c:pt idx="916">
                  <c:v>218.75700000000001</c:v>
                </c:pt>
                <c:pt idx="917">
                  <c:v>218.95699999999999</c:v>
                </c:pt>
                <c:pt idx="918">
                  <c:v>219.15700000000001</c:v>
                </c:pt>
                <c:pt idx="919">
                  <c:v>219.357</c:v>
                </c:pt>
                <c:pt idx="920">
                  <c:v>219.55699999999999</c:v>
                </c:pt>
                <c:pt idx="921">
                  <c:v>219.75700000000001</c:v>
                </c:pt>
                <c:pt idx="922">
                  <c:v>219.95699999999999</c:v>
                </c:pt>
                <c:pt idx="923">
                  <c:v>220.15700000000001</c:v>
                </c:pt>
                <c:pt idx="924">
                  <c:v>220.357</c:v>
                </c:pt>
                <c:pt idx="925">
                  <c:v>220.55699999999999</c:v>
                </c:pt>
                <c:pt idx="926">
                  <c:v>220.75700000000001</c:v>
                </c:pt>
                <c:pt idx="927">
                  <c:v>220.95699999999999</c:v>
                </c:pt>
                <c:pt idx="928">
                  <c:v>221.15700000000001</c:v>
                </c:pt>
                <c:pt idx="929">
                  <c:v>221.357</c:v>
                </c:pt>
                <c:pt idx="930">
                  <c:v>221.55699999999999</c:v>
                </c:pt>
                <c:pt idx="931">
                  <c:v>221.75700000000001</c:v>
                </c:pt>
                <c:pt idx="932">
                  <c:v>221.95699999999999</c:v>
                </c:pt>
                <c:pt idx="933">
                  <c:v>222.15700000000001</c:v>
                </c:pt>
                <c:pt idx="934">
                  <c:v>222.357</c:v>
                </c:pt>
                <c:pt idx="935">
                  <c:v>222.55699999999999</c:v>
                </c:pt>
                <c:pt idx="936">
                  <c:v>222.75700000000001</c:v>
                </c:pt>
                <c:pt idx="937">
                  <c:v>222.95699999999999</c:v>
                </c:pt>
                <c:pt idx="938">
                  <c:v>223.15700000000001</c:v>
                </c:pt>
                <c:pt idx="939">
                  <c:v>223.357</c:v>
                </c:pt>
                <c:pt idx="940">
                  <c:v>223.55699999999999</c:v>
                </c:pt>
                <c:pt idx="941">
                  <c:v>223.75700000000001</c:v>
                </c:pt>
                <c:pt idx="942">
                  <c:v>223.95699999999999</c:v>
                </c:pt>
                <c:pt idx="943">
                  <c:v>224.15700000000001</c:v>
                </c:pt>
                <c:pt idx="944">
                  <c:v>224.357</c:v>
                </c:pt>
                <c:pt idx="945">
                  <c:v>224.55699999999999</c:v>
                </c:pt>
                <c:pt idx="946">
                  <c:v>224.75700000000001</c:v>
                </c:pt>
                <c:pt idx="947">
                  <c:v>224.95699999999999</c:v>
                </c:pt>
                <c:pt idx="948">
                  <c:v>225.15700000000001</c:v>
                </c:pt>
                <c:pt idx="949">
                  <c:v>225.357</c:v>
                </c:pt>
                <c:pt idx="950">
                  <c:v>225.55699999999999</c:v>
                </c:pt>
                <c:pt idx="951">
                  <c:v>225.75700000000001</c:v>
                </c:pt>
                <c:pt idx="952">
                  <c:v>225.95699999999999</c:v>
                </c:pt>
                <c:pt idx="953">
                  <c:v>226.15700000000001</c:v>
                </c:pt>
                <c:pt idx="954">
                  <c:v>226.357</c:v>
                </c:pt>
                <c:pt idx="955">
                  <c:v>226.55699999999999</c:v>
                </c:pt>
                <c:pt idx="956">
                  <c:v>226.75700000000001</c:v>
                </c:pt>
                <c:pt idx="957">
                  <c:v>226.95699999999999</c:v>
                </c:pt>
                <c:pt idx="958">
                  <c:v>227.15700000000001</c:v>
                </c:pt>
                <c:pt idx="959">
                  <c:v>227.357</c:v>
                </c:pt>
                <c:pt idx="960">
                  <c:v>227.55699999999999</c:v>
                </c:pt>
                <c:pt idx="961">
                  <c:v>227.75700000000001</c:v>
                </c:pt>
                <c:pt idx="962">
                  <c:v>227.95699999999999</c:v>
                </c:pt>
                <c:pt idx="963">
                  <c:v>228.15700000000001</c:v>
                </c:pt>
                <c:pt idx="964">
                  <c:v>228.357</c:v>
                </c:pt>
                <c:pt idx="965">
                  <c:v>228.55699999999999</c:v>
                </c:pt>
                <c:pt idx="966">
                  <c:v>228.75700000000001</c:v>
                </c:pt>
                <c:pt idx="967">
                  <c:v>228.95699999999999</c:v>
                </c:pt>
                <c:pt idx="968">
                  <c:v>229.15700000000001</c:v>
                </c:pt>
                <c:pt idx="969">
                  <c:v>229.357</c:v>
                </c:pt>
                <c:pt idx="970">
                  <c:v>229.55699999999999</c:v>
                </c:pt>
                <c:pt idx="971">
                  <c:v>229.75700000000001</c:v>
                </c:pt>
                <c:pt idx="972">
                  <c:v>229.95699999999999</c:v>
                </c:pt>
                <c:pt idx="973">
                  <c:v>230.15700000000001</c:v>
                </c:pt>
                <c:pt idx="974">
                  <c:v>230.357</c:v>
                </c:pt>
                <c:pt idx="975">
                  <c:v>230.55699999999999</c:v>
                </c:pt>
                <c:pt idx="976">
                  <c:v>230.75700000000001</c:v>
                </c:pt>
                <c:pt idx="977">
                  <c:v>230.95699999999999</c:v>
                </c:pt>
                <c:pt idx="978">
                  <c:v>231.15700000000001</c:v>
                </c:pt>
                <c:pt idx="979">
                  <c:v>231.357</c:v>
                </c:pt>
                <c:pt idx="980">
                  <c:v>231.55699999999999</c:v>
                </c:pt>
                <c:pt idx="981">
                  <c:v>231.75700000000001</c:v>
                </c:pt>
                <c:pt idx="982">
                  <c:v>231.95699999999999</c:v>
                </c:pt>
                <c:pt idx="983">
                  <c:v>232.15700000000001</c:v>
                </c:pt>
                <c:pt idx="984">
                  <c:v>232.357</c:v>
                </c:pt>
                <c:pt idx="985">
                  <c:v>232.55699999999999</c:v>
                </c:pt>
                <c:pt idx="986">
                  <c:v>232.75700000000001</c:v>
                </c:pt>
                <c:pt idx="987">
                  <c:v>232.95699999999999</c:v>
                </c:pt>
                <c:pt idx="988">
                  <c:v>233.15700000000001</c:v>
                </c:pt>
                <c:pt idx="989">
                  <c:v>233.357</c:v>
                </c:pt>
                <c:pt idx="990">
                  <c:v>233.55699999999999</c:v>
                </c:pt>
                <c:pt idx="991">
                  <c:v>233.75700000000001</c:v>
                </c:pt>
                <c:pt idx="992">
                  <c:v>233.95699999999999</c:v>
                </c:pt>
                <c:pt idx="993">
                  <c:v>234.15700000000001</c:v>
                </c:pt>
                <c:pt idx="994">
                  <c:v>234.357</c:v>
                </c:pt>
                <c:pt idx="995">
                  <c:v>234.55699999999999</c:v>
                </c:pt>
                <c:pt idx="996">
                  <c:v>234.75700000000001</c:v>
                </c:pt>
                <c:pt idx="997">
                  <c:v>234.95699999999999</c:v>
                </c:pt>
                <c:pt idx="998">
                  <c:v>235.15700000000001</c:v>
                </c:pt>
                <c:pt idx="999">
                  <c:v>235.357</c:v>
                </c:pt>
                <c:pt idx="1000">
                  <c:v>235.55699999999999</c:v>
                </c:pt>
                <c:pt idx="1001">
                  <c:v>235.75700000000001</c:v>
                </c:pt>
                <c:pt idx="1002">
                  <c:v>235.95699999999999</c:v>
                </c:pt>
                <c:pt idx="1003">
                  <c:v>236.15700000000001</c:v>
                </c:pt>
                <c:pt idx="1004">
                  <c:v>236.357</c:v>
                </c:pt>
                <c:pt idx="1005">
                  <c:v>236.55699999999999</c:v>
                </c:pt>
                <c:pt idx="1006">
                  <c:v>236.75700000000001</c:v>
                </c:pt>
                <c:pt idx="1007">
                  <c:v>236.95699999999999</c:v>
                </c:pt>
                <c:pt idx="1008">
                  <c:v>237.15700000000001</c:v>
                </c:pt>
                <c:pt idx="1009">
                  <c:v>237.357</c:v>
                </c:pt>
                <c:pt idx="1010">
                  <c:v>237.55699999999999</c:v>
                </c:pt>
                <c:pt idx="1011">
                  <c:v>237.75700000000001</c:v>
                </c:pt>
                <c:pt idx="1012">
                  <c:v>237.95699999999999</c:v>
                </c:pt>
                <c:pt idx="1013">
                  <c:v>238.15700000000001</c:v>
                </c:pt>
                <c:pt idx="1014">
                  <c:v>238.357</c:v>
                </c:pt>
                <c:pt idx="1015">
                  <c:v>238.55699999999999</c:v>
                </c:pt>
                <c:pt idx="1016">
                  <c:v>238.75700000000001</c:v>
                </c:pt>
                <c:pt idx="1017">
                  <c:v>238.95699999999999</c:v>
                </c:pt>
                <c:pt idx="1018">
                  <c:v>239.15700000000001</c:v>
                </c:pt>
                <c:pt idx="1019">
                  <c:v>239.357</c:v>
                </c:pt>
                <c:pt idx="1020">
                  <c:v>239.55699999999999</c:v>
                </c:pt>
                <c:pt idx="1021">
                  <c:v>239.75700000000001</c:v>
                </c:pt>
                <c:pt idx="1022">
                  <c:v>239.95699999999999</c:v>
                </c:pt>
                <c:pt idx="1023">
                  <c:v>240.15700000000001</c:v>
                </c:pt>
                <c:pt idx="1024">
                  <c:v>240.357</c:v>
                </c:pt>
                <c:pt idx="1025">
                  <c:v>240.55699999999999</c:v>
                </c:pt>
                <c:pt idx="1026">
                  <c:v>240.75700000000001</c:v>
                </c:pt>
                <c:pt idx="1027">
                  <c:v>240.95699999999999</c:v>
                </c:pt>
                <c:pt idx="1028">
                  <c:v>241.15700000000001</c:v>
                </c:pt>
                <c:pt idx="1029">
                  <c:v>241.357</c:v>
                </c:pt>
                <c:pt idx="1030">
                  <c:v>241.55699999999999</c:v>
                </c:pt>
                <c:pt idx="1031">
                  <c:v>241.75700000000001</c:v>
                </c:pt>
                <c:pt idx="1032">
                  <c:v>241.95699999999999</c:v>
                </c:pt>
                <c:pt idx="1033">
                  <c:v>242.15700000000001</c:v>
                </c:pt>
                <c:pt idx="1034">
                  <c:v>242.357</c:v>
                </c:pt>
                <c:pt idx="1035">
                  <c:v>242.55699999999999</c:v>
                </c:pt>
                <c:pt idx="1036">
                  <c:v>242.75700000000001</c:v>
                </c:pt>
                <c:pt idx="1037">
                  <c:v>242.95699999999999</c:v>
                </c:pt>
                <c:pt idx="1038">
                  <c:v>243.15700000000001</c:v>
                </c:pt>
                <c:pt idx="1039">
                  <c:v>243.357</c:v>
                </c:pt>
                <c:pt idx="1040">
                  <c:v>243.55699999999999</c:v>
                </c:pt>
                <c:pt idx="1041">
                  <c:v>243.75700000000001</c:v>
                </c:pt>
                <c:pt idx="1042">
                  <c:v>243.95699999999999</c:v>
                </c:pt>
                <c:pt idx="1043">
                  <c:v>244.15700000000001</c:v>
                </c:pt>
                <c:pt idx="1044">
                  <c:v>244.357</c:v>
                </c:pt>
                <c:pt idx="1045">
                  <c:v>244.55699999999999</c:v>
                </c:pt>
                <c:pt idx="1046">
                  <c:v>244.75700000000001</c:v>
                </c:pt>
                <c:pt idx="1047">
                  <c:v>244.95699999999999</c:v>
                </c:pt>
                <c:pt idx="1048">
                  <c:v>245.15700000000001</c:v>
                </c:pt>
                <c:pt idx="1049">
                  <c:v>245.357</c:v>
                </c:pt>
                <c:pt idx="1050">
                  <c:v>245.55699999999999</c:v>
                </c:pt>
                <c:pt idx="1051">
                  <c:v>245.75700000000001</c:v>
                </c:pt>
                <c:pt idx="1052">
                  <c:v>245.95699999999999</c:v>
                </c:pt>
                <c:pt idx="1053">
                  <c:v>246.15700000000001</c:v>
                </c:pt>
                <c:pt idx="1054">
                  <c:v>246.357</c:v>
                </c:pt>
                <c:pt idx="1055">
                  <c:v>246.55699999999999</c:v>
                </c:pt>
                <c:pt idx="1056">
                  <c:v>246.75700000000001</c:v>
                </c:pt>
                <c:pt idx="1057">
                  <c:v>246.95699999999999</c:v>
                </c:pt>
                <c:pt idx="1058">
                  <c:v>247.15700000000001</c:v>
                </c:pt>
                <c:pt idx="1059">
                  <c:v>247.357</c:v>
                </c:pt>
                <c:pt idx="1060">
                  <c:v>247.55699999999999</c:v>
                </c:pt>
                <c:pt idx="1061">
                  <c:v>247.75700000000001</c:v>
                </c:pt>
                <c:pt idx="1062">
                  <c:v>247.95699999999999</c:v>
                </c:pt>
                <c:pt idx="1063">
                  <c:v>248.15700000000001</c:v>
                </c:pt>
                <c:pt idx="1064">
                  <c:v>248.357</c:v>
                </c:pt>
                <c:pt idx="1065">
                  <c:v>248.55699999999999</c:v>
                </c:pt>
                <c:pt idx="1066">
                  <c:v>248.75700000000001</c:v>
                </c:pt>
                <c:pt idx="1067">
                  <c:v>248.95699999999999</c:v>
                </c:pt>
                <c:pt idx="1068">
                  <c:v>249.15700000000001</c:v>
                </c:pt>
                <c:pt idx="1069">
                  <c:v>249.357</c:v>
                </c:pt>
                <c:pt idx="1070">
                  <c:v>249.55699999999999</c:v>
                </c:pt>
                <c:pt idx="1071">
                  <c:v>249.75700000000001</c:v>
                </c:pt>
                <c:pt idx="1072">
                  <c:v>249.95699999999999</c:v>
                </c:pt>
                <c:pt idx="1073">
                  <c:v>250.15700000000001</c:v>
                </c:pt>
                <c:pt idx="1074">
                  <c:v>250.357</c:v>
                </c:pt>
                <c:pt idx="1075">
                  <c:v>250.55699999999999</c:v>
                </c:pt>
                <c:pt idx="1076">
                  <c:v>250.75700000000001</c:v>
                </c:pt>
                <c:pt idx="1077">
                  <c:v>250.95699999999999</c:v>
                </c:pt>
                <c:pt idx="1078">
                  <c:v>251.15700000000001</c:v>
                </c:pt>
                <c:pt idx="1079">
                  <c:v>251.357</c:v>
                </c:pt>
                <c:pt idx="1080">
                  <c:v>251.55699999999999</c:v>
                </c:pt>
                <c:pt idx="1081">
                  <c:v>251.75700000000001</c:v>
                </c:pt>
                <c:pt idx="1082">
                  <c:v>251.95699999999999</c:v>
                </c:pt>
                <c:pt idx="1083">
                  <c:v>252.15700000000001</c:v>
                </c:pt>
                <c:pt idx="1084">
                  <c:v>252.357</c:v>
                </c:pt>
                <c:pt idx="1085">
                  <c:v>252.55699999999999</c:v>
                </c:pt>
                <c:pt idx="1086">
                  <c:v>252.75700000000001</c:v>
                </c:pt>
                <c:pt idx="1087">
                  <c:v>252.95699999999999</c:v>
                </c:pt>
                <c:pt idx="1088">
                  <c:v>253.15700000000001</c:v>
                </c:pt>
                <c:pt idx="1089">
                  <c:v>253.357</c:v>
                </c:pt>
                <c:pt idx="1090">
                  <c:v>253.55699999999999</c:v>
                </c:pt>
                <c:pt idx="1091">
                  <c:v>253.75700000000001</c:v>
                </c:pt>
                <c:pt idx="1092">
                  <c:v>253.95699999999999</c:v>
                </c:pt>
                <c:pt idx="1093">
                  <c:v>254.15700000000001</c:v>
                </c:pt>
                <c:pt idx="1094">
                  <c:v>254.357</c:v>
                </c:pt>
                <c:pt idx="1095">
                  <c:v>254.55699999999999</c:v>
                </c:pt>
                <c:pt idx="1096">
                  <c:v>254.75700000000001</c:v>
                </c:pt>
                <c:pt idx="1097">
                  <c:v>254.95699999999999</c:v>
                </c:pt>
                <c:pt idx="1098">
                  <c:v>255.15700000000001</c:v>
                </c:pt>
                <c:pt idx="1099">
                  <c:v>255.357</c:v>
                </c:pt>
                <c:pt idx="1100">
                  <c:v>255.55699999999999</c:v>
                </c:pt>
                <c:pt idx="1101">
                  <c:v>255.75700000000001</c:v>
                </c:pt>
                <c:pt idx="1102">
                  <c:v>255.95699999999999</c:v>
                </c:pt>
                <c:pt idx="1103">
                  <c:v>256.15699999999998</c:v>
                </c:pt>
                <c:pt idx="1104">
                  <c:v>256.35700000000003</c:v>
                </c:pt>
                <c:pt idx="1105">
                  <c:v>256.55700000000002</c:v>
                </c:pt>
                <c:pt idx="1106">
                  <c:v>256.75700000000001</c:v>
                </c:pt>
                <c:pt idx="1107">
                  <c:v>256.95699999999999</c:v>
                </c:pt>
                <c:pt idx="1108">
                  <c:v>257.15699999999998</c:v>
                </c:pt>
                <c:pt idx="1109">
                  <c:v>257.35700000000003</c:v>
                </c:pt>
                <c:pt idx="1110">
                  <c:v>257.55700000000002</c:v>
                </c:pt>
                <c:pt idx="1111">
                  <c:v>257.75700000000001</c:v>
                </c:pt>
                <c:pt idx="1112">
                  <c:v>257.95699999999999</c:v>
                </c:pt>
                <c:pt idx="1113">
                  <c:v>258.15699999999998</c:v>
                </c:pt>
                <c:pt idx="1114">
                  <c:v>258.35700000000003</c:v>
                </c:pt>
                <c:pt idx="1115">
                  <c:v>258.55700000000002</c:v>
                </c:pt>
                <c:pt idx="1116">
                  <c:v>258.75700000000001</c:v>
                </c:pt>
                <c:pt idx="1117">
                  <c:v>258.95699999999999</c:v>
                </c:pt>
                <c:pt idx="1118">
                  <c:v>259.15699999999998</c:v>
                </c:pt>
                <c:pt idx="1119">
                  <c:v>259.35700000000003</c:v>
                </c:pt>
                <c:pt idx="1120">
                  <c:v>259.55700000000002</c:v>
                </c:pt>
                <c:pt idx="1121">
                  <c:v>259.75700000000001</c:v>
                </c:pt>
                <c:pt idx="1122">
                  <c:v>259.95699999999999</c:v>
                </c:pt>
                <c:pt idx="1123">
                  <c:v>260.15699999999998</c:v>
                </c:pt>
                <c:pt idx="1124">
                  <c:v>260.35700000000003</c:v>
                </c:pt>
                <c:pt idx="1125">
                  <c:v>260.55700000000002</c:v>
                </c:pt>
                <c:pt idx="1126">
                  <c:v>260.75700000000001</c:v>
                </c:pt>
                <c:pt idx="1127">
                  <c:v>260.95699999999999</c:v>
                </c:pt>
                <c:pt idx="1128">
                  <c:v>261.15699999999998</c:v>
                </c:pt>
                <c:pt idx="1129">
                  <c:v>261.35700000000003</c:v>
                </c:pt>
                <c:pt idx="1130">
                  <c:v>261.55700000000002</c:v>
                </c:pt>
                <c:pt idx="1131">
                  <c:v>261.75700000000001</c:v>
                </c:pt>
                <c:pt idx="1132">
                  <c:v>261.95699999999999</c:v>
                </c:pt>
                <c:pt idx="1133">
                  <c:v>262.15699999999998</c:v>
                </c:pt>
                <c:pt idx="1134">
                  <c:v>262.35700000000003</c:v>
                </c:pt>
                <c:pt idx="1135">
                  <c:v>262.55700000000002</c:v>
                </c:pt>
                <c:pt idx="1136">
                  <c:v>262.75700000000001</c:v>
                </c:pt>
                <c:pt idx="1137">
                  <c:v>262.95699999999999</c:v>
                </c:pt>
                <c:pt idx="1138">
                  <c:v>263.15699999999998</c:v>
                </c:pt>
                <c:pt idx="1139">
                  <c:v>263.35700000000003</c:v>
                </c:pt>
                <c:pt idx="1140">
                  <c:v>263.55700000000002</c:v>
                </c:pt>
                <c:pt idx="1141">
                  <c:v>263.75700000000001</c:v>
                </c:pt>
                <c:pt idx="1142">
                  <c:v>263.95699999999999</c:v>
                </c:pt>
                <c:pt idx="1143">
                  <c:v>264.15699999999998</c:v>
                </c:pt>
                <c:pt idx="1144">
                  <c:v>264.35700000000003</c:v>
                </c:pt>
                <c:pt idx="1145">
                  <c:v>264.55700000000002</c:v>
                </c:pt>
                <c:pt idx="1146">
                  <c:v>264.75700000000001</c:v>
                </c:pt>
                <c:pt idx="1147">
                  <c:v>264.95699999999999</c:v>
                </c:pt>
                <c:pt idx="1148">
                  <c:v>265.15699999999998</c:v>
                </c:pt>
                <c:pt idx="1149">
                  <c:v>265.35700000000003</c:v>
                </c:pt>
                <c:pt idx="1150">
                  <c:v>265.55700000000002</c:v>
                </c:pt>
                <c:pt idx="1151">
                  <c:v>265.75700000000001</c:v>
                </c:pt>
                <c:pt idx="1152">
                  <c:v>265.95699999999999</c:v>
                </c:pt>
                <c:pt idx="1153">
                  <c:v>266.15699999999998</c:v>
                </c:pt>
                <c:pt idx="1154">
                  <c:v>266.35700000000003</c:v>
                </c:pt>
                <c:pt idx="1155">
                  <c:v>266.55700000000002</c:v>
                </c:pt>
                <c:pt idx="1156">
                  <c:v>266.75700000000001</c:v>
                </c:pt>
                <c:pt idx="1157">
                  <c:v>266.95699999999999</c:v>
                </c:pt>
                <c:pt idx="1158">
                  <c:v>267.15699999999998</c:v>
                </c:pt>
                <c:pt idx="1159">
                  <c:v>267.35700000000003</c:v>
                </c:pt>
                <c:pt idx="1160">
                  <c:v>267.55700000000002</c:v>
                </c:pt>
                <c:pt idx="1161">
                  <c:v>267.75700000000001</c:v>
                </c:pt>
                <c:pt idx="1162">
                  <c:v>267.95699999999999</c:v>
                </c:pt>
                <c:pt idx="1163">
                  <c:v>268.15699999999998</c:v>
                </c:pt>
                <c:pt idx="1164">
                  <c:v>268.35700000000003</c:v>
                </c:pt>
                <c:pt idx="1165">
                  <c:v>268.55700000000002</c:v>
                </c:pt>
                <c:pt idx="1166">
                  <c:v>268.75700000000001</c:v>
                </c:pt>
                <c:pt idx="1167">
                  <c:v>268.95699999999999</c:v>
                </c:pt>
                <c:pt idx="1168">
                  <c:v>269.15699999999998</c:v>
                </c:pt>
                <c:pt idx="1169">
                  <c:v>269.35700000000003</c:v>
                </c:pt>
                <c:pt idx="1170">
                  <c:v>269.55700000000002</c:v>
                </c:pt>
                <c:pt idx="1171">
                  <c:v>269.75700000000001</c:v>
                </c:pt>
                <c:pt idx="1172">
                  <c:v>269.95699999999999</c:v>
                </c:pt>
                <c:pt idx="1173">
                  <c:v>270.15699999999998</c:v>
                </c:pt>
                <c:pt idx="1174">
                  <c:v>270.35700000000003</c:v>
                </c:pt>
                <c:pt idx="1175">
                  <c:v>270.55700000000002</c:v>
                </c:pt>
                <c:pt idx="1176">
                  <c:v>270.75700000000001</c:v>
                </c:pt>
                <c:pt idx="1177">
                  <c:v>270.95699999999999</c:v>
                </c:pt>
                <c:pt idx="1178">
                  <c:v>271.15699999999998</c:v>
                </c:pt>
                <c:pt idx="1179">
                  <c:v>271.35700000000003</c:v>
                </c:pt>
                <c:pt idx="1180">
                  <c:v>271.55700000000002</c:v>
                </c:pt>
                <c:pt idx="1181">
                  <c:v>271.75700000000001</c:v>
                </c:pt>
                <c:pt idx="1182">
                  <c:v>271.95699999999999</c:v>
                </c:pt>
                <c:pt idx="1183">
                  <c:v>272.15699999999998</c:v>
                </c:pt>
                <c:pt idx="1184">
                  <c:v>272.35700000000003</c:v>
                </c:pt>
                <c:pt idx="1185">
                  <c:v>272.55700000000002</c:v>
                </c:pt>
                <c:pt idx="1186">
                  <c:v>272.75700000000001</c:v>
                </c:pt>
                <c:pt idx="1187">
                  <c:v>272.95699999999999</c:v>
                </c:pt>
                <c:pt idx="1188">
                  <c:v>273.15699999999998</c:v>
                </c:pt>
                <c:pt idx="1189">
                  <c:v>273.35700000000003</c:v>
                </c:pt>
                <c:pt idx="1190">
                  <c:v>273.55700000000002</c:v>
                </c:pt>
                <c:pt idx="1191">
                  <c:v>273.75700000000001</c:v>
                </c:pt>
                <c:pt idx="1192">
                  <c:v>273.95699999999999</c:v>
                </c:pt>
                <c:pt idx="1193">
                  <c:v>274.15699999999998</c:v>
                </c:pt>
                <c:pt idx="1194">
                  <c:v>274.35700000000003</c:v>
                </c:pt>
                <c:pt idx="1195">
                  <c:v>274.55700000000002</c:v>
                </c:pt>
                <c:pt idx="1196">
                  <c:v>274.75700000000001</c:v>
                </c:pt>
                <c:pt idx="1197">
                  <c:v>274.95699999999999</c:v>
                </c:pt>
                <c:pt idx="1198">
                  <c:v>275.15699999999998</c:v>
                </c:pt>
                <c:pt idx="1199">
                  <c:v>275.35700000000003</c:v>
                </c:pt>
                <c:pt idx="1200">
                  <c:v>275.55700000000002</c:v>
                </c:pt>
                <c:pt idx="1201">
                  <c:v>275.75700000000001</c:v>
                </c:pt>
                <c:pt idx="1202">
                  <c:v>275.95699999999999</c:v>
                </c:pt>
                <c:pt idx="1203">
                  <c:v>276.15699999999998</c:v>
                </c:pt>
                <c:pt idx="1204">
                  <c:v>276.35700000000003</c:v>
                </c:pt>
                <c:pt idx="1205">
                  <c:v>276.55700000000002</c:v>
                </c:pt>
                <c:pt idx="1206">
                  <c:v>276.75700000000001</c:v>
                </c:pt>
                <c:pt idx="1207">
                  <c:v>276.95699999999999</c:v>
                </c:pt>
                <c:pt idx="1208">
                  <c:v>277.15699999999998</c:v>
                </c:pt>
                <c:pt idx="1209">
                  <c:v>277.35700000000003</c:v>
                </c:pt>
                <c:pt idx="1210">
                  <c:v>277.55700000000002</c:v>
                </c:pt>
                <c:pt idx="1211">
                  <c:v>277.75700000000001</c:v>
                </c:pt>
                <c:pt idx="1212">
                  <c:v>277.95699999999999</c:v>
                </c:pt>
                <c:pt idx="1213">
                  <c:v>278.15699999999998</c:v>
                </c:pt>
                <c:pt idx="1214">
                  <c:v>278.35700000000003</c:v>
                </c:pt>
                <c:pt idx="1215">
                  <c:v>278.55700000000002</c:v>
                </c:pt>
                <c:pt idx="1216">
                  <c:v>278.75700000000001</c:v>
                </c:pt>
                <c:pt idx="1217">
                  <c:v>278.95699999999999</c:v>
                </c:pt>
                <c:pt idx="1218">
                  <c:v>279.15699999999998</c:v>
                </c:pt>
                <c:pt idx="1219">
                  <c:v>279.35700000000003</c:v>
                </c:pt>
                <c:pt idx="1220">
                  <c:v>279.55700000000002</c:v>
                </c:pt>
                <c:pt idx="1221">
                  <c:v>279.75700000000001</c:v>
                </c:pt>
                <c:pt idx="1222">
                  <c:v>279.95699999999999</c:v>
                </c:pt>
                <c:pt idx="1223">
                  <c:v>280.15699999999998</c:v>
                </c:pt>
                <c:pt idx="1224">
                  <c:v>280.35700000000003</c:v>
                </c:pt>
                <c:pt idx="1225">
                  <c:v>280.55700000000002</c:v>
                </c:pt>
                <c:pt idx="1226">
                  <c:v>280.75700000000001</c:v>
                </c:pt>
                <c:pt idx="1227">
                  <c:v>280.95699999999999</c:v>
                </c:pt>
                <c:pt idx="1228">
                  <c:v>281.15699999999998</c:v>
                </c:pt>
                <c:pt idx="1229">
                  <c:v>281.35700000000003</c:v>
                </c:pt>
                <c:pt idx="1230">
                  <c:v>281.55700000000002</c:v>
                </c:pt>
                <c:pt idx="1231">
                  <c:v>281.75700000000001</c:v>
                </c:pt>
                <c:pt idx="1232">
                  <c:v>281.95699999999999</c:v>
                </c:pt>
                <c:pt idx="1233">
                  <c:v>282.15699999999998</c:v>
                </c:pt>
                <c:pt idx="1234">
                  <c:v>282.35700000000003</c:v>
                </c:pt>
                <c:pt idx="1235">
                  <c:v>282.55700000000002</c:v>
                </c:pt>
                <c:pt idx="1236">
                  <c:v>282.75700000000001</c:v>
                </c:pt>
                <c:pt idx="1237">
                  <c:v>282.95699999999999</c:v>
                </c:pt>
                <c:pt idx="1238">
                  <c:v>283.15699999999998</c:v>
                </c:pt>
                <c:pt idx="1239">
                  <c:v>283.35700000000003</c:v>
                </c:pt>
                <c:pt idx="1240">
                  <c:v>283.55700000000002</c:v>
                </c:pt>
                <c:pt idx="1241">
                  <c:v>283.75700000000001</c:v>
                </c:pt>
                <c:pt idx="1242">
                  <c:v>283.95699999999999</c:v>
                </c:pt>
                <c:pt idx="1243">
                  <c:v>284.15699999999998</c:v>
                </c:pt>
                <c:pt idx="1244">
                  <c:v>284.35700000000003</c:v>
                </c:pt>
                <c:pt idx="1245">
                  <c:v>284.55700000000002</c:v>
                </c:pt>
                <c:pt idx="1246">
                  <c:v>284.75700000000001</c:v>
                </c:pt>
                <c:pt idx="1247">
                  <c:v>284.95699999999999</c:v>
                </c:pt>
                <c:pt idx="1248">
                  <c:v>285.15699999999998</c:v>
                </c:pt>
                <c:pt idx="1249">
                  <c:v>285.35700000000003</c:v>
                </c:pt>
                <c:pt idx="1250">
                  <c:v>285.55700000000002</c:v>
                </c:pt>
                <c:pt idx="1251">
                  <c:v>285.75700000000001</c:v>
                </c:pt>
                <c:pt idx="1252">
                  <c:v>285.95699999999999</c:v>
                </c:pt>
                <c:pt idx="1253">
                  <c:v>286.15699999999998</c:v>
                </c:pt>
                <c:pt idx="1254">
                  <c:v>286.35700000000003</c:v>
                </c:pt>
                <c:pt idx="1255">
                  <c:v>286.55700000000002</c:v>
                </c:pt>
                <c:pt idx="1256">
                  <c:v>286.75700000000001</c:v>
                </c:pt>
                <c:pt idx="1257">
                  <c:v>286.95699999999999</c:v>
                </c:pt>
                <c:pt idx="1258">
                  <c:v>287.15699999999998</c:v>
                </c:pt>
                <c:pt idx="1259">
                  <c:v>287.35700000000003</c:v>
                </c:pt>
                <c:pt idx="1260">
                  <c:v>287.55700000000002</c:v>
                </c:pt>
                <c:pt idx="1261">
                  <c:v>287.75700000000001</c:v>
                </c:pt>
                <c:pt idx="1262">
                  <c:v>287.95699999999999</c:v>
                </c:pt>
                <c:pt idx="1263">
                  <c:v>288.15699999999998</c:v>
                </c:pt>
                <c:pt idx="1264">
                  <c:v>288.35700000000003</c:v>
                </c:pt>
                <c:pt idx="1265">
                  <c:v>288.55700000000002</c:v>
                </c:pt>
                <c:pt idx="1266">
                  <c:v>288.75700000000001</c:v>
                </c:pt>
                <c:pt idx="1267">
                  <c:v>288.95699999999999</c:v>
                </c:pt>
                <c:pt idx="1268">
                  <c:v>289.15699999999998</c:v>
                </c:pt>
                <c:pt idx="1269">
                  <c:v>289.35700000000003</c:v>
                </c:pt>
                <c:pt idx="1270">
                  <c:v>289.55700000000002</c:v>
                </c:pt>
                <c:pt idx="1271">
                  <c:v>289.75700000000001</c:v>
                </c:pt>
                <c:pt idx="1272">
                  <c:v>289.95699999999999</c:v>
                </c:pt>
                <c:pt idx="1273">
                  <c:v>290.15699999999998</c:v>
                </c:pt>
                <c:pt idx="1274">
                  <c:v>290.35700000000003</c:v>
                </c:pt>
                <c:pt idx="1275">
                  <c:v>290.55700000000002</c:v>
                </c:pt>
                <c:pt idx="1276">
                  <c:v>290.75700000000001</c:v>
                </c:pt>
                <c:pt idx="1277">
                  <c:v>290.95699999999999</c:v>
                </c:pt>
                <c:pt idx="1278">
                  <c:v>291.15699999999998</c:v>
                </c:pt>
                <c:pt idx="1279">
                  <c:v>291.35700000000003</c:v>
                </c:pt>
                <c:pt idx="1280">
                  <c:v>291.55700000000002</c:v>
                </c:pt>
                <c:pt idx="1281">
                  <c:v>291.75700000000001</c:v>
                </c:pt>
                <c:pt idx="1282">
                  <c:v>291.95699999999999</c:v>
                </c:pt>
                <c:pt idx="1283">
                  <c:v>292.15699999999998</c:v>
                </c:pt>
                <c:pt idx="1284">
                  <c:v>292.35700000000003</c:v>
                </c:pt>
                <c:pt idx="1285">
                  <c:v>292.55700000000002</c:v>
                </c:pt>
                <c:pt idx="1286">
                  <c:v>292.75700000000001</c:v>
                </c:pt>
                <c:pt idx="1287">
                  <c:v>292.95699999999999</c:v>
                </c:pt>
                <c:pt idx="1288">
                  <c:v>293.15699999999998</c:v>
                </c:pt>
                <c:pt idx="1289">
                  <c:v>293.35700000000003</c:v>
                </c:pt>
                <c:pt idx="1290">
                  <c:v>293.55700000000002</c:v>
                </c:pt>
                <c:pt idx="1291">
                  <c:v>293.75700000000001</c:v>
                </c:pt>
                <c:pt idx="1292">
                  <c:v>293.95699999999999</c:v>
                </c:pt>
                <c:pt idx="1293">
                  <c:v>294.15699999999998</c:v>
                </c:pt>
                <c:pt idx="1294">
                  <c:v>294.35700000000003</c:v>
                </c:pt>
                <c:pt idx="1295">
                  <c:v>294.55700000000002</c:v>
                </c:pt>
                <c:pt idx="1296">
                  <c:v>294.75700000000001</c:v>
                </c:pt>
                <c:pt idx="1297">
                  <c:v>294.95699999999999</c:v>
                </c:pt>
                <c:pt idx="1298">
                  <c:v>295.15699999999998</c:v>
                </c:pt>
                <c:pt idx="1299">
                  <c:v>295.35700000000003</c:v>
                </c:pt>
                <c:pt idx="1300">
                  <c:v>295.55700000000002</c:v>
                </c:pt>
                <c:pt idx="1301">
                  <c:v>295.75700000000001</c:v>
                </c:pt>
                <c:pt idx="1302">
                  <c:v>295.95699999999999</c:v>
                </c:pt>
                <c:pt idx="1303">
                  <c:v>296.15699999999998</c:v>
                </c:pt>
                <c:pt idx="1304">
                  <c:v>296.35700000000003</c:v>
                </c:pt>
                <c:pt idx="1305">
                  <c:v>296.55700000000002</c:v>
                </c:pt>
                <c:pt idx="1306">
                  <c:v>296.75700000000001</c:v>
                </c:pt>
                <c:pt idx="1307">
                  <c:v>296.95699999999999</c:v>
                </c:pt>
                <c:pt idx="1308">
                  <c:v>297.15699999999998</c:v>
                </c:pt>
                <c:pt idx="1309">
                  <c:v>297.35700000000003</c:v>
                </c:pt>
                <c:pt idx="1310">
                  <c:v>297.55700000000002</c:v>
                </c:pt>
                <c:pt idx="1311">
                  <c:v>297.75700000000001</c:v>
                </c:pt>
                <c:pt idx="1312">
                  <c:v>297.95699999999999</c:v>
                </c:pt>
                <c:pt idx="1313">
                  <c:v>298.15699999999998</c:v>
                </c:pt>
                <c:pt idx="1314">
                  <c:v>298.35700000000003</c:v>
                </c:pt>
                <c:pt idx="1315">
                  <c:v>298.55700000000002</c:v>
                </c:pt>
                <c:pt idx="1316">
                  <c:v>298.75700000000001</c:v>
                </c:pt>
                <c:pt idx="1317">
                  <c:v>298.95699999999999</c:v>
                </c:pt>
                <c:pt idx="1318">
                  <c:v>299.15699999999998</c:v>
                </c:pt>
                <c:pt idx="1319">
                  <c:v>299.35700000000003</c:v>
                </c:pt>
                <c:pt idx="1320">
                  <c:v>299.55700000000002</c:v>
                </c:pt>
                <c:pt idx="1321">
                  <c:v>299.75700000000001</c:v>
                </c:pt>
                <c:pt idx="1322">
                  <c:v>299.95699999999999</c:v>
                </c:pt>
                <c:pt idx="1323">
                  <c:v>300.15699999999998</c:v>
                </c:pt>
                <c:pt idx="1324">
                  <c:v>300.35700000000003</c:v>
                </c:pt>
                <c:pt idx="1325">
                  <c:v>300.55700000000002</c:v>
                </c:pt>
                <c:pt idx="1326">
                  <c:v>300.75700000000001</c:v>
                </c:pt>
                <c:pt idx="1327">
                  <c:v>300.95699999999999</c:v>
                </c:pt>
                <c:pt idx="1328">
                  <c:v>301.15699999999998</c:v>
                </c:pt>
                <c:pt idx="1329">
                  <c:v>301.35700000000003</c:v>
                </c:pt>
                <c:pt idx="1330">
                  <c:v>301.55700000000002</c:v>
                </c:pt>
                <c:pt idx="1331">
                  <c:v>301.75700000000001</c:v>
                </c:pt>
                <c:pt idx="1332">
                  <c:v>301.95699999999999</c:v>
                </c:pt>
                <c:pt idx="1333">
                  <c:v>302.15699999999998</c:v>
                </c:pt>
                <c:pt idx="1334">
                  <c:v>302.35700000000003</c:v>
                </c:pt>
                <c:pt idx="1335">
                  <c:v>302.55700000000002</c:v>
                </c:pt>
                <c:pt idx="1336">
                  <c:v>302.75700000000001</c:v>
                </c:pt>
                <c:pt idx="1337">
                  <c:v>302.95699999999999</c:v>
                </c:pt>
                <c:pt idx="1338">
                  <c:v>303.15699999999998</c:v>
                </c:pt>
                <c:pt idx="1339">
                  <c:v>303.35700000000003</c:v>
                </c:pt>
                <c:pt idx="1340">
                  <c:v>303.55700000000002</c:v>
                </c:pt>
                <c:pt idx="1341">
                  <c:v>303.75700000000001</c:v>
                </c:pt>
                <c:pt idx="1342">
                  <c:v>303.95699999999999</c:v>
                </c:pt>
                <c:pt idx="1343">
                  <c:v>304.15699999999998</c:v>
                </c:pt>
                <c:pt idx="1344">
                  <c:v>304.35700000000003</c:v>
                </c:pt>
                <c:pt idx="1345">
                  <c:v>304.55700000000002</c:v>
                </c:pt>
                <c:pt idx="1346">
                  <c:v>304.75700000000001</c:v>
                </c:pt>
                <c:pt idx="1347">
                  <c:v>304.95699999999999</c:v>
                </c:pt>
                <c:pt idx="1348">
                  <c:v>305.15699999999998</c:v>
                </c:pt>
                <c:pt idx="1349">
                  <c:v>305.35700000000003</c:v>
                </c:pt>
                <c:pt idx="1350">
                  <c:v>305.55700000000002</c:v>
                </c:pt>
                <c:pt idx="1351">
                  <c:v>305.75700000000001</c:v>
                </c:pt>
                <c:pt idx="1352">
                  <c:v>305.95699999999999</c:v>
                </c:pt>
                <c:pt idx="1353">
                  <c:v>306.15699999999998</c:v>
                </c:pt>
                <c:pt idx="1354">
                  <c:v>306.35700000000003</c:v>
                </c:pt>
                <c:pt idx="1355">
                  <c:v>306.55700000000002</c:v>
                </c:pt>
                <c:pt idx="1356">
                  <c:v>306.75700000000001</c:v>
                </c:pt>
                <c:pt idx="1357">
                  <c:v>306.95699999999999</c:v>
                </c:pt>
                <c:pt idx="1358">
                  <c:v>307.15699999999998</c:v>
                </c:pt>
                <c:pt idx="1359">
                  <c:v>307.35700000000003</c:v>
                </c:pt>
                <c:pt idx="1360">
                  <c:v>307.55700000000002</c:v>
                </c:pt>
                <c:pt idx="1361">
                  <c:v>307.75700000000001</c:v>
                </c:pt>
                <c:pt idx="1362">
                  <c:v>307.95699999999999</c:v>
                </c:pt>
                <c:pt idx="1363">
                  <c:v>308.15699999999998</c:v>
                </c:pt>
                <c:pt idx="1364">
                  <c:v>308.35700000000003</c:v>
                </c:pt>
                <c:pt idx="1365">
                  <c:v>308.55700000000002</c:v>
                </c:pt>
                <c:pt idx="1366">
                  <c:v>308.75700000000001</c:v>
                </c:pt>
                <c:pt idx="1367">
                  <c:v>308.95699999999999</c:v>
                </c:pt>
                <c:pt idx="1368">
                  <c:v>309.15699999999998</c:v>
                </c:pt>
                <c:pt idx="1369">
                  <c:v>309.35700000000003</c:v>
                </c:pt>
                <c:pt idx="1370">
                  <c:v>309.55700000000002</c:v>
                </c:pt>
                <c:pt idx="1371">
                  <c:v>309.75700000000001</c:v>
                </c:pt>
                <c:pt idx="1372">
                  <c:v>309.95699999999999</c:v>
                </c:pt>
                <c:pt idx="1373">
                  <c:v>310.15699999999998</c:v>
                </c:pt>
                <c:pt idx="1374">
                  <c:v>310.35700000000003</c:v>
                </c:pt>
                <c:pt idx="1375">
                  <c:v>310.55700000000002</c:v>
                </c:pt>
                <c:pt idx="1376">
                  <c:v>310.75700000000001</c:v>
                </c:pt>
                <c:pt idx="1377">
                  <c:v>310.95699999999999</c:v>
                </c:pt>
                <c:pt idx="1378">
                  <c:v>311.15699999999998</c:v>
                </c:pt>
                <c:pt idx="1379">
                  <c:v>311.35700000000003</c:v>
                </c:pt>
                <c:pt idx="1380">
                  <c:v>311.55700000000002</c:v>
                </c:pt>
                <c:pt idx="1381">
                  <c:v>311.75700000000001</c:v>
                </c:pt>
                <c:pt idx="1382">
                  <c:v>311.95699999999999</c:v>
                </c:pt>
                <c:pt idx="1383">
                  <c:v>312.15699999999998</c:v>
                </c:pt>
                <c:pt idx="1384">
                  <c:v>312.35700000000003</c:v>
                </c:pt>
                <c:pt idx="1385">
                  <c:v>312.55700000000002</c:v>
                </c:pt>
                <c:pt idx="1386">
                  <c:v>312.75700000000001</c:v>
                </c:pt>
                <c:pt idx="1387">
                  <c:v>312.95699999999999</c:v>
                </c:pt>
                <c:pt idx="1388">
                  <c:v>313.15699999999998</c:v>
                </c:pt>
                <c:pt idx="1389">
                  <c:v>313.35700000000003</c:v>
                </c:pt>
                <c:pt idx="1390">
                  <c:v>313.55700000000002</c:v>
                </c:pt>
                <c:pt idx="1391">
                  <c:v>313.75700000000001</c:v>
                </c:pt>
                <c:pt idx="1392">
                  <c:v>313.95699999999999</c:v>
                </c:pt>
                <c:pt idx="1393">
                  <c:v>314.15699999999998</c:v>
                </c:pt>
                <c:pt idx="1394">
                  <c:v>314.35700000000003</c:v>
                </c:pt>
                <c:pt idx="1395">
                  <c:v>314.55700000000002</c:v>
                </c:pt>
                <c:pt idx="1396">
                  <c:v>314.75700000000001</c:v>
                </c:pt>
                <c:pt idx="1397">
                  <c:v>314.95699999999999</c:v>
                </c:pt>
                <c:pt idx="1398">
                  <c:v>315.15699999999998</c:v>
                </c:pt>
                <c:pt idx="1399">
                  <c:v>315.35700000000003</c:v>
                </c:pt>
                <c:pt idx="1400">
                  <c:v>315.55700000000002</c:v>
                </c:pt>
                <c:pt idx="1401">
                  <c:v>315.75700000000001</c:v>
                </c:pt>
                <c:pt idx="1402">
                  <c:v>315.95699999999999</c:v>
                </c:pt>
                <c:pt idx="1403">
                  <c:v>316.15699999999998</c:v>
                </c:pt>
                <c:pt idx="1404">
                  <c:v>316.35700000000003</c:v>
                </c:pt>
                <c:pt idx="1405">
                  <c:v>316.55700000000002</c:v>
                </c:pt>
                <c:pt idx="1406">
                  <c:v>316.75700000000001</c:v>
                </c:pt>
                <c:pt idx="1407">
                  <c:v>316.95699999999999</c:v>
                </c:pt>
                <c:pt idx="1408">
                  <c:v>317.15699999999998</c:v>
                </c:pt>
                <c:pt idx="1409">
                  <c:v>317.35700000000003</c:v>
                </c:pt>
                <c:pt idx="1410">
                  <c:v>317.55700000000002</c:v>
                </c:pt>
                <c:pt idx="1411">
                  <c:v>317.75700000000001</c:v>
                </c:pt>
                <c:pt idx="1412">
                  <c:v>317.95699999999999</c:v>
                </c:pt>
                <c:pt idx="1413">
                  <c:v>318.15699999999998</c:v>
                </c:pt>
                <c:pt idx="1414">
                  <c:v>318.35700000000003</c:v>
                </c:pt>
                <c:pt idx="1415">
                  <c:v>318.55700000000002</c:v>
                </c:pt>
                <c:pt idx="1416">
                  <c:v>318.75700000000001</c:v>
                </c:pt>
                <c:pt idx="1417">
                  <c:v>318.95699999999999</c:v>
                </c:pt>
                <c:pt idx="1418">
                  <c:v>319.15699999999998</c:v>
                </c:pt>
                <c:pt idx="1419">
                  <c:v>319.35700000000003</c:v>
                </c:pt>
                <c:pt idx="1420">
                  <c:v>319.55700000000002</c:v>
                </c:pt>
                <c:pt idx="1421">
                  <c:v>319.75700000000001</c:v>
                </c:pt>
                <c:pt idx="1422">
                  <c:v>319.95699999999999</c:v>
                </c:pt>
                <c:pt idx="1423">
                  <c:v>320.15699999999998</c:v>
                </c:pt>
                <c:pt idx="1424">
                  <c:v>320.35700000000003</c:v>
                </c:pt>
                <c:pt idx="1425">
                  <c:v>320.55700000000002</c:v>
                </c:pt>
                <c:pt idx="1426">
                  <c:v>320.75700000000001</c:v>
                </c:pt>
                <c:pt idx="1427">
                  <c:v>320.95699999999999</c:v>
                </c:pt>
                <c:pt idx="1428">
                  <c:v>321.15699999999998</c:v>
                </c:pt>
                <c:pt idx="1429">
                  <c:v>321.35700000000003</c:v>
                </c:pt>
                <c:pt idx="1430">
                  <c:v>321.55700000000002</c:v>
                </c:pt>
                <c:pt idx="1431">
                  <c:v>321.75700000000001</c:v>
                </c:pt>
                <c:pt idx="1432">
                  <c:v>321.95699999999999</c:v>
                </c:pt>
                <c:pt idx="1433">
                  <c:v>322.15699999999998</c:v>
                </c:pt>
                <c:pt idx="1434">
                  <c:v>322.35700000000003</c:v>
                </c:pt>
                <c:pt idx="1435">
                  <c:v>322.55700000000002</c:v>
                </c:pt>
                <c:pt idx="1436">
                  <c:v>322.75700000000001</c:v>
                </c:pt>
                <c:pt idx="1437">
                  <c:v>322.95699999999999</c:v>
                </c:pt>
                <c:pt idx="1438">
                  <c:v>323.15699999999998</c:v>
                </c:pt>
                <c:pt idx="1439">
                  <c:v>323.35700000000003</c:v>
                </c:pt>
                <c:pt idx="1440">
                  <c:v>323.55700000000002</c:v>
                </c:pt>
                <c:pt idx="1441">
                  <c:v>323.75700000000001</c:v>
                </c:pt>
                <c:pt idx="1442">
                  <c:v>323.95699999999999</c:v>
                </c:pt>
                <c:pt idx="1443">
                  <c:v>324.15699999999998</c:v>
                </c:pt>
                <c:pt idx="1444">
                  <c:v>324.35700000000003</c:v>
                </c:pt>
                <c:pt idx="1445">
                  <c:v>324.55700000000002</c:v>
                </c:pt>
                <c:pt idx="1446">
                  <c:v>324.75700000000001</c:v>
                </c:pt>
                <c:pt idx="1447">
                  <c:v>324.95699999999999</c:v>
                </c:pt>
                <c:pt idx="1448">
                  <c:v>325.15699999999998</c:v>
                </c:pt>
                <c:pt idx="1449">
                  <c:v>325.35700000000003</c:v>
                </c:pt>
                <c:pt idx="1450">
                  <c:v>325.55700000000002</c:v>
                </c:pt>
                <c:pt idx="1451">
                  <c:v>325.75700000000001</c:v>
                </c:pt>
                <c:pt idx="1452">
                  <c:v>325.95699999999999</c:v>
                </c:pt>
                <c:pt idx="1453">
                  <c:v>326.15699999999998</c:v>
                </c:pt>
                <c:pt idx="1454">
                  <c:v>326.35700000000003</c:v>
                </c:pt>
                <c:pt idx="1455">
                  <c:v>326.55700000000002</c:v>
                </c:pt>
                <c:pt idx="1456">
                  <c:v>326.75700000000001</c:v>
                </c:pt>
                <c:pt idx="1457">
                  <c:v>326.95699999999999</c:v>
                </c:pt>
                <c:pt idx="1458">
                  <c:v>327.15699999999998</c:v>
                </c:pt>
                <c:pt idx="1459">
                  <c:v>327.35700000000003</c:v>
                </c:pt>
                <c:pt idx="1460">
                  <c:v>327.55700000000002</c:v>
                </c:pt>
                <c:pt idx="1461">
                  <c:v>327.75700000000001</c:v>
                </c:pt>
                <c:pt idx="1462">
                  <c:v>327.95699999999999</c:v>
                </c:pt>
                <c:pt idx="1463">
                  <c:v>328.15699999999998</c:v>
                </c:pt>
                <c:pt idx="1464">
                  <c:v>328.35700000000003</c:v>
                </c:pt>
                <c:pt idx="1465">
                  <c:v>328.55700000000002</c:v>
                </c:pt>
                <c:pt idx="1466">
                  <c:v>328.75700000000001</c:v>
                </c:pt>
                <c:pt idx="1467">
                  <c:v>328.95699999999999</c:v>
                </c:pt>
                <c:pt idx="1468">
                  <c:v>329.15699999999998</c:v>
                </c:pt>
                <c:pt idx="1469">
                  <c:v>329.35700000000003</c:v>
                </c:pt>
                <c:pt idx="1470">
                  <c:v>329.55700000000002</c:v>
                </c:pt>
                <c:pt idx="1471">
                  <c:v>329.75700000000001</c:v>
                </c:pt>
                <c:pt idx="1472">
                  <c:v>329.95699999999999</c:v>
                </c:pt>
                <c:pt idx="1473">
                  <c:v>330.15699999999998</c:v>
                </c:pt>
                <c:pt idx="1474">
                  <c:v>330.35700000000003</c:v>
                </c:pt>
                <c:pt idx="1475">
                  <c:v>330.55700000000002</c:v>
                </c:pt>
                <c:pt idx="1476">
                  <c:v>330.75700000000001</c:v>
                </c:pt>
                <c:pt idx="1477">
                  <c:v>330.95699999999999</c:v>
                </c:pt>
                <c:pt idx="1478">
                  <c:v>331.15699999999998</c:v>
                </c:pt>
                <c:pt idx="1479">
                  <c:v>331.35700000000003</c:v>
                </c:pt>
                <c:pt idx="1480">
                  <c:v>331.55700000000002</c:v>
                </c:pt>
                <c:pt idx="1481">
                  <c:v>331.75700000000001</c:v>
                </c:pt>
                <c:pt idx="1482">
                  <c:v>331.95699999999999</c:v>
                </c:pt>
                <c:pt idx="1483">
                  <c:v>332.15699999999998</c:v>
                </c:pt>
                <c:pt idx="1484">
                  <c:v>332.35700000000003</c:v>
                </c:pt>
                <c:pt idx="1485">
                  <c:v>332.55700000000002</c:v>
                </c:pt>
                <c:pt idx="1486">
                  <c:v>332.75700000000001</c:v>
                </c:pt>
                <c:pt idx="1487">
                  <c:v>332.95699999999999</c:v>
                </c:pt>
                <c:pt idx="1488">
                  <c:v>333.15699999999998</c:v>
                </c:pt>
                <c:pt idx="1489">
                  <c:v>333.35700000000003</c:v>
                </c:pt>
              </c:numCache>
            </c:numRef>
          </c:xVal>
          <c:yVal>
            <c:numRef>
              <c:f>'[tga_solv.xlsx] tga'!$K$3:$K$1492</c:f>
              <c:numCache>
                <c:formatCode>General</c:formatCode>
                <c:ptCount val="1490"/>
                <c:pt idx="0">
                  <c:v>100.03937000000001</c:v>
                </c:pt>
                <c:pt idx="1">
                  <c:v>100.04181</c:v>
                </c:pt>
                <c:pt idx="2">
                  <c:v>100.04299</c:v>
                </c:pt>
                <c:pt idx="3">
                  <c:v>100.04179000000001</c:v>
                </c:pt>
                <c:pt idx="4">
                  <c:v>100.04295999999999</c:v>
                </c:pt>
                <c:pt idx="5">
                  <c:v>100.04361</c:v>
                </c:pt>
                <c:pt idx="6">
                  <c:v>100.04300000000001</c:v>
                </c:pt>
                <c:pt idx="7">
                  <c:v>100.0436</c:v>
                </c:pt>
                <c:pt idx="8">
                  <c:v>100.04422</c:v>
                </c:pt>
                <c:pt idx="9">
                  <c:v>100.0424</c:v>
                </c:pt>
                <c:pt idx="10">
                  <c:v>100.04482</c:v>
                </c:pt>
                <c:pt idx="11">
                  <c:v>100.04443999999999</c:v>
                </c:pt>
                <c:pt idx="12">
                  <c:v>100.04664</c:v>
                </c:pt>
                <c:pt idx="13">
                  <c:v>100.04828000000001</c:v>
                </c:pt>
                <c:pt idx="14">
                  <c:v>100.04721000000001</c:v>
                </c:pt>
                <c:pt idx="15">
                  <c:v>100.04786</c:v>
                </c:pt>
                <c:pt idx="16">
                  <c:v>100.04846000000001</c:v>
                </c:pt>
                <c:pt idx="17">
                  <c:v>100.04603</c:v>
                </c:pt>
                <c:pt idx="18">
                  <c:v>100.04603</c:v>
                </c:pt>
                <c:pt idx="19">
                  <c:v>100.04422</c:v>
                </c:pt>
                <c:pt idx="20">
                  <c:v>100.04482</c:v>
                </c:pt>
                <c:pt idx="21">
                  <c:v>100.0449</c:v>
                </c:pt>
                <c:pt idx="22">
                  <c:v>100.04724</c:v>
                </c:pt>
                <c:pt idx="23">
                  <c:v>100.04915</c:v>
                </c:pt>
                <c:pt idx="24">
                  <c:v>100.04913999999999</c:v>
                </c:pt>
                <c:pt idx="25">
                  <c:v>100.04907</c:v>
                </c:pt>
                <c:pt idx="26">
                  <c:v>100.04964</c:v>
                </c:pt>
                <c:pt idx="27">
                  <c:v>100.04846000000001</c:v>
                </c:pt>
                <c:pt idx="28">
                  <c:v>100.04846000000001</c:v>
                </c:pt>
                <c:pt idx="29">
                  <c:v>100.04968</c:v>
                </c:pt>
                <c:pt idx="30">
                  <c:v>100.05027</c:v>
                </c:pt>
                <c:pt idx="31">
                  <c:v>100.05092</c:v>
                </c:pt>
                <c:pt idx="32">
                  <c:v>100.04967000000001</c:v>
                </c:pt>
                <c:pt idx="33">
                  <c:v>100.0479</c:v>
                </c:pt>
                <c:pt idx="34">
                  <c:v>100.04906</c:v>
                </c:pt>
                <c:pt idx="35">
                  <c:v>100.04967000000001</c:v>
                </c:pt>
                <c:pt idx="36">
                  <c:v>100.04967000000001</c:v>
                </c:pt>
                <c:pt idx="37">
                  <c:v>100.05027</c:v>
                </c:pt>
                <c:pt idx="38">
                  <c:v>100.04845</c:v>
                </c:pt>
                <c:pt idx="39">
                  <c:v>100.04783</c:v>
                </c:pt>
                <c:pt idx="40">
                  <c:v>100.04849</c:v>
                </c:pt>
                <c:pt idx="41">
                  <c:v>100.04906</c:v>
                </c:pt>
                <c:pt idx="42">
                  <c:v>100.04845</c:v>
                </c:pt>
                <c:pt idx="43">
                  <c:v>100.05148</c:v>
                </c:pt>
                <c:pt idx="44">
                  <c:v>100.05209000000001</c:v>
                </c:pt>
                <c:pt idx="45">
                  <c:v>100.05087</c:v>
                </c:pt>
                <c:pt idx="46">
                  <c:v>100.05028</c:v>
                </c:pt>
                <c:pt idx="47">
                  <c:v>100.05025999999999</c:v>
                </c:pt>
                <c:pt idx="48">
                  <c:v>100.04906</c:v>
                </c:pt>
                <c:pt idx="49">
                  <c:v>100.0497</c:v>
                </c:pt>
                <c:pt idx="50">
                  <c:v>100.04967000000001</c:v>
                </c:pt>
                <c:pt idx="51">
                  <c:v>100.04846000000001</c:v>
                </c:pt>
                <c:pt idx="52">
                  <c:v>100.04846000000001</c:v>
                </c:pt>
                <c:pt idx="53">
                  <c:v>100.04962999999999</c:v>
                </c:pt>
                <c:pt idx="54">
                  <c:v>100.04864999999999</c:v>
                </c:pt>
                <c:pt idx="55">
                  <c:v>100.04911</c:v>
                </c:pt>
                <c:pt idx="56">
                  <c:v>100.04846000000001</c:v>
                </c:pt>
                <c:pt idx="57">
                  <c:v>100.04907</c:v>
                </c:pt>
                <c:pt idx="58">
                  <c:v>100.04989</c:v>
                </c:pt>
                <c:pt idx="59">
                  <c:v>100.05027</c:v>
                </c:pt>
                <c:pt idx="60">
                  <c:v>100.04961</c:v>
                </c:pt>
                <c:pt idx="61">
                  <c:v>100.05088000000001</c:v>
                </c:pt>
                <c:pt idx="62">
                  <c:v>100.05146999999999</c:v>
                </c:pt>
                <c:pt idx="63">
                  <c:v>100.05149</c:v>
                </c:pt>
                <c:pt idx="64">
                  <c:v>100.05208</c:v>
                </c:pt>
                <c:pt idx="65">
                  <c:v>100.05397000000001</c:v>
                </c:pt>
                <c:pt idx="66">
                  <c:v>100.05269</c:v>
                </c:pt>
                <c:pt idx="67">
                  <c:v>100.0527</c:v>
                </c:pt>
                <c:pt idx="68">
                  <c:v>100.05329999999999</c:v>
                </c:pt>
                <c:pt idx="69">
                  <c:v>100.05389</c:v>
                </c:pt>
                <c:pt idx="70">
                  <c:v>100.05148</c:v>
                </c:pt>
                <c:pt idx="71">
                  <c:v>100.05087</c:v>
                </c:pt>
                <c:pt idx="72">
                  <c:v>100.0508</c:v>
                </c:pt>
                <c:pt idx="73">
                  <c:v>100.05149</c:v>
                </c:pt>
                <c:pt idx="74">
                  <c:v>100.05091</c:v>
                </c:pt>
                <c:pt idx="75">
                  <c:v>100.05029</c:v>
                </c:pt>
                <c:pt idx="76">
                  <c:v>100.05092999999999</c:v>
                </c:pt>
                <c:pt idx="77">
                  <c:v>100.05207</c:v>
                </c:pt>
                <c:pt idx="78">
                  <c:v>100.05148</c:v>
                </c:pt>
                <c:pt idx="79">
                  <c:v>100.05089</c:v>
                </c:pt>
                <c:pt idx="80">
                  <c:v>100.05088000000001</c:v>
                </c:pt>
                <c:pt idx="81">
                  <c:v>100.05266</c:v>
                </c:pt>
                <c:pt idx="82">
                  <c:v>100.05271</c:v>
                </c:pt>
                <c:pt idx="83">
                  <c:v>100.05269</c:v>
                </c:pt>
                <c:pt idx="84">
                  <c:v>100.05149</c:v>
                </c:pt>
                <c:pt idx="85">
                  <c:v>100.05204000000001</c:v>
                </c:pt>
                <c:pt idx="86">
                  <c:v>100.05215</c:v>
                </c:pt>
                <c:pt idx="87">
                  <c:v>100.05088000000001</c:v>
                </c:pt>
                <c:pt idx="88">
                  <c:v>100.05087</c:v>
                </c:pt>
                <c:pt idx="89">
                  <c:v>100.0527</c:v>
                </c:pt>
                <c:pt idx="90">
                  <c:v>100.05209000000001</c:v>
                </c:pt>
                <c:pt idx="91">
                  <c:v>100.05456</c:v>
                </c:pt>
                <c:pt idx="92">
                  <c:v>100.05262999999999</c:v>
                </c:pt>
                <c:pt idx="93">
                  <c:v>100.05297</c:v>
                </c:pt>
                <c:pt idx="94">
                  <c:v>100.05271</c:v>
                </c:pt>
                <c:pt idx="95">
                  <c:v>100.05167</c:v>
                </c:pt>
                <c:pt idx="96">
                  <c:v>100.05269</c:v>
                </c:pt>
                <c:pt idx="97">
                  <c:v>100.05329999999999</c:v>
                </c:pt>
                <c:pt idx="98">
                  <c:v>100.0527</c:v>
                </c:pt>
                <c:pt idx="99">
                  <c:v>100.0527</c:v>
                </c:pt>
                <c:pt idx="100">
                  <c:v>100.05244999999999</c:v>
                </c:pt>
                <c:pt idx="101">
                  <c:v>100.05209000000001</c:v>
                </c:pt>
                <c:pt idx="102">
                  <c:v>100.05329999999999</c:v>
                </c:pt>
                <c:pt idx="103">
                  <c:v>100.05271</c:v>
                </c:pt>
                <c:pt idx="104">
                  <c:v>100.05148</c:v>
                </c:pt>
                <c:pt idx="105">
                  <c:v>100.05331</c:v>
                </c:pt>
                <c:pt idx="106">
                  <c:v>100.05391</c:v>
                </c:pt>
                <c:pt idx="107">
                  <c:v>100.05389</c:v>
                </c:pt>
                <c:pt idx="108">
                  <c:v>100.05391</c:v>
                </c:pt>
                <c:pt idx="109">
                  <c:v>100.0551</c:v>
                </c:pt>
                <c:pt idx="110">
                  <c:v>100.05544999999999</c:v>
                </c:pt>
                <c:pt idx="111">
                  <c:v>100.05710000000001</c:v>
                </c:pt>
                <c:pt idx="112">
                  <c:v>100.05634000000001</c:v>
                </c:pt>
                <c:pt idx="113">
                  <c:v>100.05623</c:v>
                </c:pt>
                <c:pt idx="114">
                  <c:v>100.05632</c:v>
                </c:pt>
                <c:pt idx="115">
                  <c:v>100.05813999999999</c:v>
                </c:pt>
                <c:pt idx="116">
                  <c:v>100.05875</c:v>
                </c:pt>
                <c:pt idx="117">
                  <c:v>100.05934999999999</c:v>
                </c:pt>
                <c:pt idx="118">
                  <c:v>100.05877</c:v>
                </c:pt>
                <c:pt idx="119">
                  <c:v>100.05504999999999</c:v>
                </c:pt>
                <c:pt idx="120">
                  <c:v>100.0557</c:v>
                </c:pt>
                <c:pt idx="121">
                  <c:v>100.05576000000001</c:v>
                </c:pt>
                <c:pt idx="122">
                  <c:v>100.05516</c:v>
                </c:pt>
                <c:pt idx="123">
                  <c:v>100.0551</c:v>
                </c:pt>
                <c:pt idx="124">
                  <c:v>100.05332</c:v>
                </c:pt>
                <c:pt idx="125">
                  <c:v>100.05450999999999</c:v>
                </c:pt>
                <c:pt idx="126">
                  <c:v>100.05449</c:v>
                </c:pt>
                <c:pt idx="127">
                  <c:v>100.05633</c:v>
                </c:pt>
                <c:pt idx="128">
                  <c:v>100.05574</c:v>
                </c:pt>
                <c:pt idx="129">
                  <c:v>100.05692999999999</c:v>
                </c:pt>
                <c:pt idx="130">
                  <c:v>100.05752</c:v>
                </c:pt>
                <c:pt idx="131">
                  <c:v>100.05701000000001</c:v>
                </c:pt>
                <c:pt idx="132">
                  <c:v>100.05753</c:v>
                </c:pt>
                <c:pt idx="133">
                  <c:v>100.05749</c:v>
                </c:pt>
                <c:pt idx="134">
                  <c:v>100.05755000000001</c:v>
                </c:pt>
                <c:pt idx="135">
                  <c:v>100.05633</c:v>
                </c:pt>
                <c:pt idx="136">
                  <c:v>100.05694</c:v>
                </c:pt>
                <c:pt idx="137">
                  <c:v>100.05633</c:v>
                </c:pt>
                <c:pt idx="138">
                  <c:v>100.05646</c:v>
                </c:pt>
                <c:pt idx="139">
                  <c:v>100.05754</c:v>
                </c:pt>
                <c:pt idx="140">
                  <c:v>100.05875</c:v>
                </c:pt>
                <c:pt idx="141">
                  <c:v>100.05875</c:v>
                </c:pt>
                <c:pt idx="142">
                  <c:v>100.05817999999999</c:v>
                </c:pt>
                <c:pt idx="143">
                  <c:v>100.05934000000001</c:v>
                </c:pt>
                <c:pt idx="144">
                  <c:v>100.05875</c:v>
                </c:pt>
                <c:pt idx="145">
                  <c:v>100.05755000000001</c:v>
                </c:pt>
                <c:pt idx="146">
                  <c:v>100.05815</c:v>
                </c:pt>
                <c:pt idx="147">
                  <c:v>100.05692999999999</c:v>
                </c:pt>
                <c:pt idx="148">
                  <c:v>100.05689</c:v>
                </c:pt>
                <c:pt idx="149">
                  <c:v>100.05815</c:v>
                </c:pt>
                <c:pt idx="150">
                  <c:v>100.05691</c:v>
                </c:pt>
                <c:pt idx="151">
                  <c:v>100.05682</c:v>
                </c:pt>
                <c:pt idx="152">
                  <c:v>100.05651</c:v>
                </c:pt>
                <c:pt idx="153">
                  <c:v>100.05571999999999</c:v>
                </c:pt>
                <c:pt idx="154">
                  <c:v>100.05426</c:v>
                </c:pt>
                <c:pt idx="155">
                  <c:v>100.05199</c:v>
                </c:pt>
                <c:pt idx="156">
                  <c:v>100.05028</c:v>
                </c:pt>
                <c:pt idx="157">
                  <c:v>100.04967000000001</c:v>
                </c:pt>
                <c:pt idx="158">
                  <c:v>100.04846000000001</c:v>
                </c:pt>
                <c:pt idx="159">
                  <c:v>100.04906</c:v>
                </c:pt>
                <c:pt idx="160">
                  <c:v>100.04971999999999</c:v>
                </c:pt>
                <c:pt idx="161">
                  <c:v>100.04785</c:v>
                </c:pt>
                <c:pt idx="162">
                  <c:v>100.0466</c:v>
                </c:pt>
                <c:pt idx="163">
                  <c:v>100.04664</c:v>
                </c:pt>
                <c:pt idx="164">
                  <c:v>100.04487</c:v>
                </c:pt>
                <c:pt idx="165">
                  <c:v>100.04415</c:v>
                </c:pt>
                <c:pt idx="166">
                  <c:v>100.04345000000001</c:v>
                </c:pt>
                <c:pt idx="167">
                  <c:v>100.04300000000001</c:v>
                </c:pt>
                <c:pt idx="168">
                  <c:v>100.04237999999999</c:v>
                </c:pt>
                <c:pt idx="169">
                  <c:v>100.04208</c:v>
                </c:pt>
                <c:pt idx="170">
                  <c:v>100.04064</c:v>
                </c:pt>
                <c:pt idx="171">
                  <c:v>100.0381</c:v>
                </c:pt>
                <c:pt idx="172">
                  <c:v>100.03685</c:v>
                </c:pt>
                <c:pt idx="173">
                  <c:v>100.03377999999999</c:v>
                </c:pt>
                <c:pt idx="174">
                  <c:v>100.03112</c:v>
                </c:pt>
                <c:pt idx="175">
                  <c:v>100.02967</c:v>
                </c:pt>
                <c:pt idx="176">
                  <c:v>100.02968</c:v>
                </c:pt>
                <c:pt idx="177">
                  <c:v>100.03035</c:v>
                </c:pt>
                <c:pt idx="178">
                  <c:v>100.0295</c:v>
                </c:pt>
                <c:pt idx="179">
                  <c:v>100.03037999999999</c:v>
                </c:pt>
                <c:pt idx="180">
                  <c:v>100.02968</c:v>
                </c:pt>
                <c:pt idx="181">
                  <c:v>100.02968</c:v>
                </c:pt>
                <c:pt idx="182">
                  <c:v>100.02907</c:v>
                </c:pt>
                <c:pt idx="183">
                  <c:v>100.02855</c:v>
                </c:pt>
                <c:pt idx="184">
                  <c:v>100.02606</c:v>
                </c:pt>
                <c:pt idx="185">
                  <c:v>100.02408</c:v>
                </c:pt>
                <c:pt idx="186">
                  <c:v>100.02298999999999</c:v>
                </c:pt>
                <c:pt idx="187">
                  <c:v>100.023</c:v>
                </c:pt>
                <c:pt idx="188">
                  <c:v>100.02364</c:v>
                </c:pt>
                <c:pt idx="189">
                  <c:v>100.02422</c:v>
                </c:pt>
                <c:pt idx="190">
                  <c:v>100.02406999999999</c:v>
                </c:pt>
                <c:pt idx="191">
                  <c:v>100.02243</c:v>
                </c:pt>
                <c:pt idx="192">
                  <c:v>100.02119999999999</c:v>
                </c:pt>
                <c:pt idx="193">
                  <c:v>100.02016</c:v>
                </c:pt>
                <c:pt idx="194">
                  <c:v>100.01749</c:v>
                </c:pt>
                <c:pt idx="195">
                  <c:v>100.01646</c:v>
                </c:pt>
                <c:pt idx="196">
                  <c:v>100.01428</c:v>
                </c:pt>
                <c:pt idx="197">
                  <c:v>100.01393</c:v>
                </c:pt>
                <c:pt idx="198">
                  <c:v>100.01387</c:v>
                </c:pt>
                <c:pt idx="199">
                  <c:v>100.01272</c:v>
                </c:pt>
                <c:pt idx="200">
                  <c:v>100.0115</c:v>
                </c:pt>
                <c:pt idx="201">
                  <c:v>100.01273</c:v>
                </c:pt>
                <c:pt idx="202">
                  <c:v>100.01151</c:v>
                </c:pt>
                <c:pt idx="203">
                  <c:v>100.01151</c:v>
                </c:pt>
                <c:pt idx="204">
                  <c:v>100.00958</c:v>
                </c:pt>
                <c:pt idx="205">
                  <c:v>100.00791</c:v>
                </c:pt>
                <c:pt idx="206">
                  <c:v>100.00698</c:v>
                </c:pt>
                <c:pt idx="207">
                  <c:v>100.00623</c:v>
                </c:pt>
                <c:pt idx="208">
                  <c:v>100.00236</c:v>
                </c:pt>
                <c:pt idx="209">
                  <c:v>99.999989999999997</c:v>
                </c:pt>
                <c:pt idx="210">
                  <c:v>99.998310000000004</c:v>
                </c:pt>
                <c:pt idx="211">
                  <c:v>99.996319999999997</c:v>
                </c:pt>
                <c:pt idx="212">
                  <c:v>99.994649999999993</c:v>
                </c:pt>
                <c:pt idx="213">
                  <c:v>99.995140000000006</c:v>
                </c:pt>
                <c:pt idx="214">
                  <c:v>99.995320000000007</c:v>
                </c:pt>
                <c:pt idx="215">
                  <c:v>99.995689999999996</c:v>
                </c:pt>
                <c:pt idx="216">
                  <c:v>99.993179999999995</c:v>
                </c:pt>
                <c:pt idx="217">
                  <c:v>99.992890000000003</c:v>
                </c:pt>
                <c:pt idx="218">
                  <c:v>99.992739999999998</c:v>
                </c:pt>
                <c:pt idx="219">
                  <c:v>99.992670000000004</c:v>
                </c:pt>
                <c:pt idx="220">
                  <c:v>99.992500000000007</c:v>
                </c:pt>
                <c:pt idx="221">
                  <c:v>99.991560000000007</c:v>
                </c:pt>
                <c:pt idx="222">
                  <c:v>99.987830000000002</c:v>
                </c:pt>
                <c:pt idx="223">
                  <c:v>99.986469999999997</c:v>
                </c:pt>
                <c:pt idx="224">
                  <c:v>99.985460000000003</c:v>
                </c:pt>
                <c:pt idx="225">
                  <c:v>99.983580000000003</c:v>
                </c:pt>
                <c:pt idx="226">
                  <c:v>99.981369999999998</c:v>
                </c:pt>
                <c:pt idx="227">
                  <c:v>99.978189999999998</c:v>
                </c:pt>
                <c:pt idx="228">
                  <c:v>99.975769999999997</c:v>
                </c:pt>
                <c:pt idx="229">
                  <c:v>99.975650000000002</c:v>
                </c:pt>
                <c:pt idx="230">
                  <c:v>99.974130000000002</c:v>
                </c:pt>
                <c:pt idx="231">
                  <c:v>99.972660000000005</c:v>
                </c:pt>
                <c:pt idx="232">
                  <c:v>99.969110000000001</c:v>
                </c:pt>
                <c:pt idx="233">
                  <c:v>99.965530000000001</c:v>
                </c:pt>
                <c:pt idx="234">
                  <c:v>99.959969999999998</c:v>
                </c:pt>
                <c:pt idx="235">
                  <c:v>99.958110000000005</c:v>
                </c:pt>
                <c:pt idx="236">
                  <c:v>99.955830000000006</c:v>
                </c:pt>
                <c:pt idx="237">
                  <c:v>99.953339999999997</c:v>
                </c:pt>
                <c:pt idx="238">
                  <c:v>99.952749999999995</c:v>
                </c:pt>
                <c:pt idx="239">
                  <c:v>99.950429999999997</c:v>
                </c:pt>
                <c:pt idx="240">
                  <c:v>99.949849999999998</c:v>
                </c:pt>
                <c:pt idx="241">
                  <c:v>99.94717</c:v>
                </c:pt>
                <c:pt idx="242">
                  <c:v>99.943730000000002</c:v>
                </c:pt>
                <c:pt idx="243">
                  <c:v>99.938820000000007</c:v>
                </c:pt>
                <c:pt idx="244">
                  <c:v>99.934529999999995</c:v>
                </c:pt>
                <c:pt idx="245">
                  <c:v>99.932770000000005</c:v>
                </c:pt>
                <c:pt idx="246">
                  <c:v>99.933959999999999</c:v>
                </c:pt>
                <c:pt idx="247">
                  <c:v>99.931489999999997</c:v>
                </c:pt>
                <c:pt idx="248">
                  <c:v>99.927940000000007</c:v>
                </c:pt>
                <c:pt idx="249">
                  <c:v>99.925579999999997</c:v>
                </c:pt>
                <c:pt idx="250">
                  <c:v>99.9221</c:v>
                </c:pt>
                <c:pt idx="251">
                  <c:v>99.918260000000004</c:v>
                </c:pt>
                <c:pt idx="252">
                  <c:v>99.916089999999997</c:v>
                </c:pt>
                <c:pt idx="253">
                  <c:v>99.914090000000002</c:v>
                </c:pt>
                <c:pt idx="254">
                  <c:v>99.912239999999997</c:v>
                </c:pt>
                <c:pt idx="255">
                  <c:v>99.910380000000004</c:v>
                </c:pt>
                <c:pt idx="256">
                  <c:v>99.905019999999993</c:v>
                </c:pt>
                <c:pt idx="257">
                  <c:v>99.902090000000001</c:v>
                </c:pt>
                <c:pt idx="258">
                  <c:v>99.897890000000004</c:v>
                </c:pt>
                <c:pt idx="259">
                  <c:v>99.893370000000004</c:v>
                </c:pt>
                <c:pt idx="260">
                  <c:v>99.8904</c:v>
                </c:pt>
                <c:pt idx="261">
                  <c:v>99.886139999999997</c:v>
                </c:pt>
                <c:pt idx="262">
                  <c:v>99.883160000000004</c:v>
                </c:pt>
                <c:pt idx="263">
                  <c:v>99.879480000000001</c:v>
                </c:pt>
                <c:pt idx="264">
                  <c:v>99.874889999999994</c:v>
                </c:pt>
                <c:pt idx="265">
                  <c:v>99.871510000000001</c:v>
                </c:pt>
                <c:pt idx="266">
                  <c:v>99.869140000000002</c:v>
                </c:pt>
                <c:pt idx="267">
                  <c:v>99.864329999999995</c:v>
                </c:pt>
                <c:pt idx="268">
                  <c:v>99.859390000000005</c:v>
                </c:pt>
                <c:pt idx="269">
                  <c:v>99.854910000000004</c:v>
                </c:pt>
                <c:pt idx="270">
                  <c:v>99.853149999999999</c:v>
                </c:pt>
                <c:pt idx="271">
                  <c:v>99.850999999999999</c:v>
                </c:pt>
                <c:pt idx="272">
                  <c:v>99.845870000000005</c:v>
                </c:pt>
                <c:pt idx="273">
                  <c:v>99.841999999999999</c:v>
                </c:pt>
                <c:pt idx="274">
                  <c:v>99.836979999999997</c:v>
                </c:pt>
                <c:pt idx="275">
                  <c:v>99.831010000000006</c:v>
                </c:pt>
                <c:pt idx="276">
                  <c:v>99.825230000000005</c:v>
                </c:pt>
                <c:pt idx="277">
                  <c:v>99.822190000000006</c:v>
                </c:pt>
                <c:pt idx="278">
                  <c:v>99.818290000000005</c:v>
                </c:pt>
                <c:pt idx="279">
                  <c:v>99.814660000000003</c:v>
                </c:pt>
                <c:pt idx="280">
                  <c:v>99.812129999999996</c:v>
                </c:pt>
                <c:pt idx="281">
                  <c:v>99.809070000000006</c:v>
                </c:pt>
                <c:pt idx="282">
                  <c:v>99.804310000000001</c:v>
                </c:pt>
                <c:pt idx="283">
                  <c:v>99.799520000000001</c:v>
                </c:pt>
                <c:pt idx="284">
                  <c:v>99.794129999999996</c:v>
                </c:pt>
                <c:pt idx="285">
                  <c:v>99.789330000000007</c:v>
                </c:pt>
                <c:pt idx="286">
                  <c:v>99.782499999999999</c:v>
                </c:pt>
                <c:pt idx="287">
                  <c:v>99.775409999999994</c:v>
                </c:pt>
                <c:pt idx="288">
                  <c:v>99.770089999999996</c:v>
                </c:pt>
                <c:pt idx="289">
                  <c:v>99.764120000000005</c:v>
                </c:pt>
                <c:pt idx="290">
                  <c:v>99.759569999999997</c:v>
                </c:pt>
                <c:pt idx="291">
                  <c:v>99.755340000000004</c:v>
                </c:pt>
                <c:pt idx="292">
                  <c:v>99.75085</c:v>
                </c:pt>
                <c:pt idx="293">
                  <c:v>99.747420000000005</c:v>
                </c:pt>
                <c:pt idx="294">
                  <c:v>99.742649999999998</c:v>
                </c:pt>
                <c:pt idx="295">
                  <c:v>99.737480000000005</c:v>
                </c:pt>
                <c:pt idx="296">
                  <c:v>99.732280000000003</c:v>
                </c:pt>
                <c:pt idx="297">
                  <c:v>99.727369999999993</c:v>
                </c:pt>
                <c:pt idx="298">
                  <c:v>99.722570000000005</c:v>
                </c:pt>
                <c:pt idx="299">
                  <c:v>99.717160000000007</c:v>
                </c:pt>
                <c:pt idx="300">
                  <c:v>99.711500000000001</c:v>
                </c:pt>
                <c:pt idx="301">
                  <c:v>99.705680000000001</c:v>
                </c:pt>
                <c:pt idx="302">
                  <c:v>99.699619999999996</c:v>
                </c:pt>
                <c:pt idx="303">
                  <c:v>99.694929999999999</c:v>
                </c:pt>
                <c:pt idx="304">
                  <c:v>99.689679999999996</c:v>
                </c:pt>
                <c:pt idx="305">
                  <c:v>99.683840000000004</c:v>
                </c:pt>
                <c:pt idx="306">
                  <c:v>99.677229999999994</c:v>
                </c:pt>
                <c:pt idx="307">
                  <c:v>99.671710000000004</c:v>
                </c:pt>
                <c:pt idx="308">
                  <c:v>99.663110000000003</c:v>
                </c:pt>
                <c:pt idx="309">
                  <c:v>99.655950000000004</c:v>
                </c:pt>
                <c:pt idx="310">
                  <c:v>99.649919999999995</c:v>
                </c:pt>
                <c:pt idx="311">
                  <c:v>99.643870000000007</c:v>
                </c:pt>
                <c:pt idx="312">
                  <c:v>99.636189999999999</c:v>
                </c:pt>
                <c:pt idx="313">
                  <c:v>99.632279999999994</c:v>
                </c:pt>
                <c:pt idx="314">
                  <c:v>99.629919999999998</c:v>
                </c:pt>
                <c:pt idx="315">
                  <c:v>99.626300000000001</c:v>
                </c:pt>
                <c:pt idx="316">
                  <c:v>99.619450000000001</c:v>
                </c:pt>
                <c:pt idx="317">
                  <c:v>99.608159999999998</c:v>
                </c:pt>
                <c:pt idx="318">
                  <c:v>99.598029999999994</c:v>
                </c:pt>
                <c:pt idx="319">
                  <c:v>99.587029999999999</c:v>
                </c:pt>
                <c:pt idx="320">
                  <c:v>99.582520000000002</c:v>
                </c:pt>
                <c:pt idx="321">
                  <c:v>99.579340000000002</c:v>
                </c:pt>
                <c:pt idx="322">
                  <c:v>99.577219999999997</c:v>
                </c:pt>
                <c:pt idx="323">
                  <c:v>99.573719999999994</c:v>
                </c:pt>
                <c:pt idx="324">
                  <c:v>99.568719999999999</c:v>
                </c:pt>
                <c:pt idx="325">
                  <c:v>99.566770000000005</c:v>
                </c:pt>
                <c:pt idx="326">
                  <c:v>99.562709999999996</c:v>
                </c:pt>
                <c:pt idx="327">
                  <c:v>99.559709999999995</c:v>
                </c:pt>
                <c:pt idx="328">
                  <c:v>99.555059999999997</c:v>
                </c:pt>
                <c:pt idx="329">
                  <c:v>99.549250000000001</c:v>
                </c:pt>
                <c:pt idx="330">
                  <c:v>99.544499999999999</c:v>
                </c:pt>
                <c:pt idx="331">
                  <c:v>99.537869999999998</c:v>
                </c:pt>
                <c:pt idx="332">
                  <c:v>99.531090000000006</c:v>
                </c:pt>
                <c:pt idx="333">
                  <c:v>99.524529999999999</c:v>
                </c:pt>
                <c:pt idx="334">
                  <c:v>99.517660000000006</c:v>
                </c:pt>
                <c:pt idx="335">
                  <c:v>99.511229999999998</c:v>
                </c:pt>
                <c:pt idx="336">
                  <c:v>99.506349999999998</c:v>
                </c:pt>
                <c:pt idx="337">
                  <c:v>99.502570000000006</c:v>
                </c:pt>
                <c:pt idx="338">
                  <c:v>99.498580000000004</c:v>
                </c:pt>
                <c:pt idx="339">
                  <c:v>99.496020000000001</c:v>
                </c:pt>
                <c:pt idx="340">
                  <c:v>99.49333</c:v>
                </c:pt>
                <c:pt idx="341">
                  <c:v>99.488190000000003</c:v>
                </c:pt>
                <c:pt idx="342">
                  <c:v>99.482709999999997</c:v>
                </c:pt>
                <c:pt idx="343">
                  <c:v>99.475920000000002</c:v>
                </c:pt>
                <c:pt idx="344">
                  <c:v>99.469329999999999</c:v>
                </c:pt>
                <c:pt idx="345">
                  <c:v>99.462879999999998</c:v>
                </c:pt>
                <c:pt idx="346">
                  <c:v>99.457300000000004</c:v>
                </c:pt>
                <c:pt idx="347">
                  <c:v>99.452309999999997</c:v>
                </c:pt>
                <c:pt idx="348">
                  <c:v>99.450689999999994</c:v>
                </c:pt>
                <c:pt idx="349">
                  <c:v>99.450590000000005</c:v>
                </c:pt>
                <c:pt idx="350">
                  <c:v>99.449039999999997</c:v>
                </c:pt>
                <c:pt idx="351">
                  <c:v>99.443380000000005</c:v>
                </c:pt>
                <c:pt idx="352">
                  <c:v>99.43365</c:v>
                </c:pt>
                <c:pt idx="353">
                  <c:v>99.424840000000003</c:v>
                </c:pt>
                <c:pt idx="354">
                  <c:v>99.423479999999998</c:v>
                </c:pt>
                <c:pt idx="355">
                  <c:v>99.4221</c:v>
                </c:pt>
                <c:pt idx="356">
                  <c:v>99.417320000000004</c:v>
                </c:pt>
                <c:pt idx="357">
                  <c:v>99.411479999999997</c:v>
                </c:pt>
                <c:pt idx="358">
                  <c:v>99.411389999999997</c:v>
                </c:pt>
                <c:pt idx="359">
                  <c:v>99.406409999999994</c:v>
                </c:pt>
                <c:pt idx="360">
                  <c:v>99.402749999999997</c:v>
                </c:pt>
                <c:pt idx="361">
                  <c:v>99.396780000000007</c:v>
                </c:pt>
                <c:pt idx="362">
                  <c:v>99.38861</c:v>
                </c:pt>
                <c:pt idx="363">
                  <c:v>99.38288</c:v>
                </c:pt>
                <c:pt idx="364">
                  <c:v>99.379720000000006</c:v>
                </c:pt>
                <c:pt idx="365">
                  <c:v>99.375450000000001</c:v>
                </c:pt>
                <c:pt idx="366">
                  <c:v>99.373059999999995</c:v>
                </c:pt>
                <c:pt idx="367">
                  <c:v>99.368790000000004</c:v>
                </c:pt>
                <c:pt idx="368">
                  <c:v>99.367320000000007</c:v>
                </c:pt>
                <c:pt idx="369">
                  <c:v>99.360380000000006</c:v>
                </c:pt>
                <c:pt idx="370">
                  <c:v>99.351569999999995</c:v>
                </c:pt>
                <c:pt idx="371">
                  <c:v>99.345860000000002</c:v>
                </c:pt>
                <c:pt idx="372">
                  <c:v>99.341610000000003</c:v>
                </c:pt>
                <c:pt idx="373">
                  <c:v>99.336209999999994</c:v>
                </c:pt>
                <c:pt idx="374">
                  <c:v>99.330969999999994</c:v>
                </c:pt>
                <c:pt idx="375">
                  <c:v>99.32696</c:v>
                </c:pt>
                <c:pt idx="376">
                  <c:v>99.321579999999997</c:v>
                </c:pt>
                <c:pt idx="377">
                  <c:v>99.316609999999997</c:v>
                </c:pt>
                <c:pt idx="378">
                  <c:v>99.311409999999995</c:v>
                </c:pt>
                <c:pt idx="379">
                  <c:v>99.307640000000006</c:v>
                </c:pt>
                <c:pt idx="380">
                  <c:v>99.306100000000001</c:v>
                </c:pt>
                <c:pt idx="381">
                  <c:v>99.302210000000002</c:v>
                </c:pt>
                <c:pt idx="382">
                  <c:v>99.299260000000004</c:v>
                </c:pt>
                <c:pt idx="383">
                  <c:v>99.298400000000001</c:v>
                </c:pt>
                <c:pt idx="384">
                  <c:v>99.297409999999999</c:v>
                </c:pt>
                <c:pt idx="385">
                  <c:v>99.295559999999995</c:v>
                </c:pt>
                <c:pt idx="386">
                  <c:v>99.289760000000001</c:v>
                </c:pt>
                <c:pt idx="387">
                  <c:v>99.281710000000004</c:v>
                </c:pt>
                <c:pt idx="388">
                  <c:v>99.27561</c:v>
                </c:pt>
                <c:pt idx="389">
                  <c:v>99.271410000000003</c:v>
                </c:pt>
                <c:pt idx="390">
                  <c:v>99.266450000000006</c:v>
                </c:pt>
                <c:pt idx="391">
                  <c:v>99.261060000000001</c:v>
                </c:pt>
                <c:pt idx="392">
                  <c:v>99.257450000000006</c:v>
                </c:pt>
                <c:pt idx="393">
                  <c:v>99.252260000000007</c:v>
                </c:pt>
                <c:pt idx="394">
                  <c:v>99.248279999999994</c:v>
                </c:pt>
                <c:pt idx="395">
                  <c:v>99.242859999999993</c:v>
                </c:pt>
                <c:pt idx="396">
                  <c:v>99.237399999999994</c:v>
                </c:pt>
                <c:pt idx="397">
                  <c:v>99.231769999999997</c:v>
                </c:pt>
                <c:pt idx="398">
                  <c:v>99.225960000000001</c:v>
                </c:pt>
                <c:pt idx="399">
                  <c:v>99.219679999999997</c:v>
                </c:pt>
                <c:pt idx="400">
                  <c:v>99.215010000000007</c:v>
                </c:pt>
                <c:pt idx="401">
                  <c:v>99.212699999999998</c:v>
                </c:pt>
                <c:pt idx="402">
                  <c:v>99.211370000000002</c:v>
                </c:pt>
                <c:pt idx="403">
                  <c:v>99.209209999999999</c:v>
                </c:pt>
                <c:pt idx="404">
                  <c:v>99.205129999999997</c:v>
                </c:pt>
                <c:pt idx="405">
                  <c:v>99.200530000000001</c:v>
                </c:pt>
                <c:pt idx="406">
                  <c:v>99.198040000000006</c:v>
                </c:pt>
                <c:pt idx="407">
                  <c:v>99.192340000000002</c:v>
                </c:pt>
                <c:pt idx="408">
                  <c:v>99.188910000000007</c:v>
                </c:pt>
                <c:pt idx="409">
                  <c:v>99.185990000000004</c:v>
                </c:pt>
                <c:pt idx="410">
                  <c:v>99.180869999999999</c:v>
                </c:pt>
                <c:pt idx="411">
                  <c:v>99.173770000000005</c:v>
                </c:pt>
                <c:pt idx="412">
                  <c:v>99.168400000000005</c:v>
                </c:pt>
                <c:pt idx="413">
                  <c:v>99.162369999999996</c:v>
                </c:pt>
                <c:pt idx="414">
                  <c:v>99.155789999999996</c:v>
                </c:pt>
                <c:pt idx="415">
                  <c:v>99.149019999999993</c:v>
                </c:pt>
                <c:pt idx="416">
                  <c:v>99.144750000000002</c:v>
                </c:pt>
                <c:pt idx="417">
                  <c:v>99.139390000000006</c:v>
                </c:pt>
                <c:pt idx="418">
                  <c:v>99.134469999999993</c:v>
                </c:pt>
                <c:pt idx="419">
                  <c:v>99.129019999999997</c:v>
                </c:pt>
                <c:pt idx="420">
                  <c:v>99.124539999999996</c:v>
                </c:pt>
                <c:pt idx="421">
                  <c:v>99.122420000000005</c:v>
                </c:pt>
                <c:pt idx="422">
                  <c:v>99.119339999999994</c:v>
                </c:pt>
                <c:pt idx="423">
                  <c:v>99.116309999999999</c:v>
                </c:pt>
                <c:pt idx="424">
                  <c:v>99.112300000000005</c:v>
                </c:pt>
                <c:pt idx="425">
                  <c:v>99.108500000000006</c:v>
                </c:pt>
                <c:pt idx="426">
                  <c:v>99.102260000000001</c:v>
                </c:pt>
                <c:pt idx="427">
                  <c:v>99.095579999999998</c:v>
                </c:pt>
                <c:pt idx="428">
                  <c:v>99.084980000000002</c:v>
                </c:pt>
                <c:pt idx="429">
                  <c:v>99.077520000000007</c:v>
                </c:pt>
                <c:pt idx="430">
                  <c:v>99.073930000000004</c:v>
                </c:pt>
                <c:pt idx="431">
                  <c:v>99.067750000000004</c:v>
                </c:pt>
                <c:pt idx="432">
                  <c:v>99.059399999999997</c:v>
                </c:pt>
                <c:pt idx="433">
                  <c:v>99.050179999999997</c:v>
                </c:pt>
                <c:pt idx="434">
                  <c:v>99.046369999999996</c:v>
                </c:pt>
                <c:pt idx="435">
                  <c:v>99.046449999999993</c:v>
                </c:pt>
                <c:pt idx="436">
                  <c:v>99.045429999999996</c:v>
                </c:pt>
                <c:pt idx="437">
                  <c:v>99.041499999999999</c:v>
                </c:pt>
                <c:pt idx="438">
                  <c:v>99.038240000000002</c:v>
                </c:pt>
                <c:pt idx="439">
                  <c:v>99.035219999999995</c:v>
                </c:pt>
                <c:pt idx="440">
                  <c:v>99.030889999999999</c:v>
                </c:pt>
                <c:pt idx="441">
                  <c:v>99.027910000000006</c:v>
                </c:pt>
                <c:pt idx="442">
                  <c:v>99.02234</c:v>
                </c:pt>
                <c:pt idx="443">
                  <c:v>99.018209999999996</c:v>
                </c:pt>
                <c:pt idx="444">
                  <c:v>99.01343</c:v>
                </c:pt>
                <c:pt idx="445">
                  <c:v>99.006010000000003</c:v>
                </c:pt>
                <c:pt idx="446">
                  <c:v>98.999269999999996</c:v>
                </c:pt>
                <c:pt idx="447">
                  <c:v>98.995249999999999</c:v>
                </c:pt>
                <c:pt idx="448">
                  <c:v>98.990369999999999</c:v>
                </c:pt>
                <c:pt idx="449">
                  <c:v>98.987120000000004</c:v>
                </c:pt>
                <c:pt idx="450">
                  <c:v>98.983029999999999</c:v>
                </c:pt>
                <c:pt idx="451">
                  <c:v>98.978110000000001</c:v>
                </c:pt>
                <c:pt idx="452">
                  <c:v>98.97063</c:v>
                </c:pt>
                <c:pt idx="453">
                  <c:v>98.963139999999996</c:v>
                </c:pt>
                <c:pt idx="454">
                  <c:v>98.958640000000003</c:v>
                </c:pt>
                <c:pt idx="455">
                  <c:v>98.953479999999999</c:v>
                </c:pt>
                <c:pt idx="456">
                  <c:v>98.950379999999996</c:v>
                </c:pt>
                <c:pt idx="457">
                  <c:v>98.945490000000007</c:v>
                </c:pt>
                <c:pt idx="458">
                  <c:v>98.939859999999996</c:v>
                </c:pt>
                <c:pt idx="459">
                  <c:v>98.93347</c:v>
                </c:pt>
                <c:pt idx="460">
                  <c:v>98.929910000000007</c:v>
                </c:pt>
                <c:pt idx="461">
                  <c:v>98.924729999999997</c:v>
                </c:pt>
                <c:pt idx="462">
                  <c:v>98.914069999999995</c:v>
                </c:pt>
                <c:pt idx="463">
                  <c:v>98.904910000000001</c:v>
                </c:pt>
                <c:pt idx="464">
                  <c:v>98.896289999999993</c:v>
                </c:pt>
                <c:pt idx="465">
                  <c:v>98.887180000000001</c:v>
                </c:pt>
                <c:pt idx="466">
                  <c:v>98.88252</c:v>
                </c:pt>
                <c:pt idx="467">
                  <c:v>98.883240000000001</c:v>
                </c:pt>
                <c:pt idx="468">
                  <c:v>98.882459999999995</c:v>
                </c:pt>
                <c:pt idx="469">
                  <c:v>98.87518</c:v>
                </c:pt>
                <c:pt idx="470">
                  <c:v>98.865859999999998</c:v>
                </c:pt>
                <c:pt idx="471">
                  <c:v>98.857089999999999</c:v>
                </c:pt>
                <c:pt idx="472">
                  <c:v>98.850560000000002</c:v>
                </c:pt>
                <c:pt idx="473">
                  <c:v>98.845609999999994</c:v>
                </c:pt>
                <c:pt idx="474">
                  <c:v>98.84254</c:v>
                </c:pt>
                <c:pt idx="475">
                  <c:v>98.840069999999997</c:v>
                </c:pt>
                <c:pt idx="476">
                  <c:v>98.836439999999996</c:v>
                </c:pt>
                <c:pt idx="477">
                  <c:v>98.831569999999999</c:v>
                </c:pt>
                <c:pt idx="478">
                  <c:v>98.824740000000006</c:v>
                </c:pt>
                <c:pt idx="479">
                  <c:v>98.815039999999996</c:v>
                </c:pt>
                <c:pt idx="480">
                  <c:v>98.805149999999998</c:v>
                </c:pt>
                <c:pt idx="481">
                  <c:v>98.797730000000001</c:v>
                </c:pt>
                <c:pt idx="482">
                  <c:v>98.790840000000003</c:v>
                </c:pt>
                <c:pt idx="483">
                  <c:v>98.784239999999997</c:v>
                </c:pt>
                <c:pt idx="484">
                  <c:v>98.776949999999999</c:v>
                </c:pt>
                <c:pt idx="485">
                  <c:v>98.771649999999994</c:v>
                </c:pt>
                <c:pt idx="486">
                  <c:v>98.765609999999995</c:v>
                </c:pt>
                <c:pt idx="487">
                  <c:v>98.758709999999994</c:v>
                </c:pt>
                <c:pt idx="488">
                  <c:v>98.753</c:v>
                </c:pt>
                <c:pt idx="489">
                  <c:v>98.743799999999993</c:v>
                </c:pt>
                <c:pt idx="490">
                  <c:v>98.736459999999994</c:v>
                </c:pt>
                <c:pt idx="491">
                  <c:v>98.731520000000003</c:v>
                </c:pt>
                <c:pt idx="492">
                  <c:v>98.72457</c:v>
                </c:pt>
                <c:pt idx="493">
                  <c:v>98.715019999999996</c:v>
                </c:pt>
                <c:pt idx="494">
                  <c:v>98.70478</c:v>
                </c:pt>
                <c:pt idx="495">
                  <c:v>98.694490000000002</c:v>
                </c:pt>
                <c:pt idx="496">
                  <c:v>98.688370000000006</c:v>
                </c:pt>
                <c:pt idx="497">
                  <c:v>98.683009999999996</c:v>
                </c:pt>
                <c:pt idx="498">
                  <c:v>98.675430000000006</c:v>
                </c:pt>
                <c:pt idx="499">
                  <c:v>98.668090000000007</c:v>
                </c:pt>
                <c:pt idx="500">
                  <c:v>98.662700000000001</c:v>
                </c:pt>
                <c:pt idx="501">
                  <c:v>98.657740000000004</c:v>
                </c:pt>
                <c:pt idx="502">
                  <c:v>98.651210000000006</c:v>
                </c:pt>
                <c:pt idx="503">
                  <c:v>98.642650000000003</c:v>
                </c:pt>
                <c:pt idx="504">
                  <c:v>98.634060000000005</c:v>
                </c:pt>
                <c:pt idx="505">
                  <c:v>98.625600000000006</c:v>
                </c:pt>
                <c:pt idx="506">
                  <c:v>98.612780000000001</c:v>
                </c:pt>
                <c:pt idx="507">
                  <c:v>98.601920000000007</c:v>
                </c:pt>
                <c:pt idx="508">
                  <c:v>98.594710000000006</c:v>
                </c:pt>
                <c:pt idx="509">
                  <c:v>98.588920000000002</c:v>
                </c:pt>
                <c:pt idx="510">
                  <c:v>98.584050000000005</c:v>
                </c:pt>
                <c:pt idx="511">
                  <c:v>98.577699999999993</c:v>
                </c:pt>
                <c:pt idx="512">
                  <c:v>98.572400000000002</c:v>
                </c:pt>
                <c:pt idx="513">
                  <c:v>98.56456</c:v>
                </c:pt>
                <c:pt idx="514">
                  <c:v>98.556100000000001</c:v>
                </c:pt>
                <c:pt idx="515">
                  <c:v>98.548739999999995</c:v>
                </c:pt>
                <c:pt idx="516">
                  <c:v>98.536370000000005</c:v>
                </c:pt>
                <c:pt idx="517">
                  <c:v>98.523179999999996</c:v>
                </c:pt>
                <c:pt idx="518">
                  <c:v>98.515000000000001</c:v>
                </c:pt>
                <c:pt idx="519">
                  <c:v>98.505439999999993</c:v>
                </c:pt>
                <c:pt idx="520">
                  <c:v>98.494540000000001</c:v>
                </c:pt>
                <c:pt idx="521">
                  <c:v>98.488159999999993</c:v>
                </c:pt>
                <c:pt idx="522">
                  <c:v>98.483260000000001</c:v>
                </c:pt>
                <c:pt idx="523">
                  <c:v>98.480509999999995</c:v>
                </c:pt>
                <c:pt idx="524">
                  <c:v>98.473590000000002</c:v>
                </c:pt>
                <c:pt idx="525">
                  <c:v>98.465149999999994</c:v>
                </c:pt>
                <c:pt idx="526">
                  <c:v>98.455719999999999</c:v>
                </c:pt>
                <c:pt idx="527">
                  <c:v>98.443889999999996</c:v>
                </c:pt>
                <c:pt idx="528">
                  <c:v>98.431430000000006</c:v>
                </c:pt>
                <c:pt idx="529">
                  <c:v>98.425210000000007</c:v>
                </c:pt>
                <c:pt idx="530">
                  <c:v>98.419290000000004</c:v>
                </c:pt>
                <c:pt idx="531">
                  <c:v>98.412390000000002</c:v>
                </c:pt>
                <c:pt idx="532">
                  <c:v>98.402789999999996</c:v>
                </c:pt>
                <c:pt idx="533">
                  <c:v>98.393289999999993</c:v>
                </c:pt>
                <c:pt idx="534">
                  <c:v>98.385990000000007</c:v>
                </c:pt>
                <c:pt idx="535">
                  <c:v>98.379300000000001</c:v>
                </c:pt>
                <c:pt idx="536">
                  <c:v>98.371049999999997</c:v>
                </c:pt>
                <c:pt idx="537">
                  <c:v>98.360910000000004</c:v>
                </c:pt>
                <c:pt idx="538">
                  <c:v>98.350239999999999</c:v>
                </c:pt>
                <c:pt idx="539">
                  <c:v>98.341570000000004</c:v>
                </c:pt>
                <c:pt idx="540">
                  <c:v>98.332059999999998</c:v>
                </c:pt>
                <c:pt idx="541">
                  <c:v>98.323030000000003</c:v>
                </c:pt>
                <c:pt idx="542">
                  <c:v>98.317859999999996</c:v>
                </c:pt>
                <c:pt idx="543">
                  <c:v>98.308329999999998</c:v>
                </c:pt>
                <c:pt idx="544">
                  <c:v>98.296840000000003</c:v>
                </c:pt>
                <c:pt idx="545">
                  <c:v>98.289529999999999</c:v>
                </c:pt>
                <c:pt idx="546">
                  <c:v>98.284199999999998</c:v>
                </c:pt>
                <c:pt idx="547">
                  <c:v>98.276889999999995</c:v>
                </c:pt>
                <c:pt idx="548">
                  <c:v>98.265429999999995</c:v>
                </c:pt>
                <c:pt idx="549">
                  <c:v>98.253820000000005</c:v>
                </c:pt>
                <c:pt idx="550">
                  <c:v>98.245379999999997</c:v>
                </c:pt>
                <c:pt idx="551">
                  <c:v>98.234719999999996</c:v>
                </c:pt>
                <c:pt idx="552">
                  <c:v>98.221879999999999</c:v>
                </c:pt>
                <c:pt idx="553">
                  <c:v>98.211500000000001</c:v>
                </c:pt>
                <c:pt idx="554">
                  <c:v>98.203490000000002</c:v>
                </c:pt>
                <c:pt idx="555">
                  <c:v>98.196349999999995</c:v>
                </c:pt>
                <c:pt idx="556">
                  <c:v>98.18553</c:v>
                </c:pt>
                <c:pt idx="557">
                  <c:v>98.175210000000007</c:v>
                </c:pt>
                <c:pt idx="558">
                  <c:v>98.165909999999997</c:v>
                </c:pt>
                <c:pt idx="559">
                  <c:v>98.156279999999995</c:v>
                </c:pt>
                <c:pt idx="560">
                  <c:v>98.149590000000003</c:v>
                </c:pt>
                <c:pt idx="561">
                  <c:v>98.143770000000004</c:v>
                </c:pt>
                <c:pt idx="562">
                  <c:v>98.133669999999995</c:v>
                </c:pt>
                <c:pt idx="563">
                  <c:v>98.123850000000004</c:v>
                </c:pt>
                <c:pt idx="564">
                  <c:v>98.114239999999995</c:v>
                </c:pt>
                <c:pt idx="565">
                  <c:v>98.100989999999996</c:v>
                </c:pt>
                <c:pt idx="566">
                  <c:v>98.090739999999997</c:v>
                </c:pt>
                <c:pt idx="567">
                  <c:v>98.079310000000007</c:v>
                </c:pt>
                <c:pt idx="568">
                  <c:v>98.067840000000004</c:v>
                </c:pt>
                <c:pt idx="569">
                  <c:v>98.060609999999997</c:v>
                </c:pt>
                <c:pt idx="570">
                  <c:v>98.049250000000001</c:v>
                </c:pt>
                <c:pt idx="571">
                  <c:v>98.041309999999996</c:v>
                </c:pt>
                <c:pt idx="572">
                  <c:v>98.032439999999994</c:v>
                </c:pt>
                <c:pt idx="573">
                  <c:v>98.022260000000003</c:v>
                </c:pt>
                <c:pt idx="574">
                  <c:v>98.012460000000004</c:v>
                </c:pt>
                <c:pt idx="575">
                  <c:v>98.004900000000006</c:v>
                </c:pt>
                <c:pt idx="576">
                  <c:v>97.994320000000002</c:v>
                </c:pt>
                <c:pt idx="577">
                  <c:v>97.981020000000001</c:v>
                </c:pt>
                <c:pt idx="578">
                  <c:v>97.970789999999994</c:v>
                </c:pt>
                <c:pt idx="579">
                  <c:v>97.961150000000004</c:v>
                </c:pt>
                <c:pt idx="580">
                  <c:v>97.952150000000003</c:v>
                </c:pt>
                <c:pt idx="581">
                  <c:v>97.943719999999999</c:v>
                </c:pt>
                <c:pt idx="582">
                  <c:v>97.934719999999999</c:v>
                </c:pt>
                <c:pt idx="583">
                  <c:v>97.921970000000002</c:v>
                </c:pt>
                <c:pt idx="584">
                  <c:v>97.909700000000001</c:v>
                </c:pt>
                <c:pt idx="585">
                  <c:v>97.898420000000002</c:v>
                </c:pt>
                <c:pt idx="586">
                  <c:v>97.887039999999999</c:v>
                </c:pt>
                <c:pt idx="587">
                  <c:v>97.878150000000005</c:v>
                </c:pt>
                <c:pt idx="588">
                  <c:v>97.865930000000006</c:v>
                </c:pt>
                <c:pt idx="589">
                  <c:v>97.851969999999994</c:v>
                </c:pt>
                <c:pt idx="590">
                  <c:v>97.841260000000005</c:v>
                </c:pt>
                <c:pt idx="591">
                  <c:v>97.833410000000001</c:v>
                </c:pt>
                <c:pt idx="592">
                  <c:v>97.823139999999995</c:v>
                </c:pt>
                <c:pt idx="593">
                  <c:v>97.812880000000007</c:v>
                </c:pt>
                <c:pt idx="594">
                  <c:v>97.801640000000006</c:v>
                </c:pt>
                <c:pt idx="595">
                  <c:v>97.791420000000002</c:v>
                </c:pt>
                <c:pt idx="596">
                  <c:v>97.778480000000002</c:v>
                </c:pt>
                <c:pt idx="597">
                  <c:v>97.767039999999994</c:v>
                </c:pt>
                <c:pt idx="598">
                  <c:v>97.758080000000007</c:v>
                </c:pt>
                <c:pt idx="599">
                  <c:v>97.747200000000007</c:v>
                </c:pt>
                <c:pt idx="600">
                  <c:v>97.738619999999997</c:v>
                </c:pt>
                <c:pt idx="601">
                  <c:v>97.726150000000004</c:v>
                </c:pt>
                <c:pt idx="602">
                  <c:v>97.715400000000002</c:v>
                </c:pt>
                <c:pt idx="603">
                  <c:v>97.703969999999998</c:v>
                </c:pt>
                <c:pt idx="604">
                  <c:v>97.688810000000004</c:v>
                </c:pt>
                <c:pt idx="605">
                  <c:v>97.675079999999994</c:v>
                </c:pt>
                <c:pt idx="606">
                  <c:v>97.662360000000007</c:v>
                </c:pt>
                <c:pt idx="607">
                  <c:v>97.650649999999999</c:v>
                </c:pt>
                <c:pt idx="608">
                  <c:v>97.638279999999995</c:v>
                </c:pt>
                <c:pt idx="609">
                  <c:v>97.627939999999995</c:v>
                </c:pt>
                <c:pt idx="610">
                  <c:v>97.619590000000002</c:v>
                </c:pt>
                <c:pt idx="611">
                  <c:v>97.607609999999994</c:v>
                </c:pt>
                <c:pt idx="612">
                  <c:v>97.595600000000005</c:v>
                </c:pt>
                <c:pt idx="613">
                  <c:v>97.582340000000002</c:v>
                </c:pt>
                <c:pt idx="614">
                  <c:v>97.570269999999994</c:v>
                </c:pt>
                <c:pt idx="615">
                  <c:v>97.560609999999997</c:v>
                </c:pt>
                <c:pt idx="616">
                  <c:v>97.547740000000005</c:v>
                </c:pt>
                <c:pt idx="617">
                  <c:v>97.535300000000007</c:v>
                </c:pt>
                <c:pt idx="618">
                  <c:v>97.522109999999998</c:v>
                </c:pt>
                <c:pt idx="619">
                  <c:v>97.51079</c:v>
                </c:pt>
                <c:pt idx="620">
                  <c:v>97.497460000000004</c:v>
                </c:pt>
                <c:pt idx="621">
                  <c:v>97.485320000000002</c:v>
                </c:pt>
                <c:pt idx="622">
                  <c:v>97.470969999999994</c:v>
                </c:pt>
                <c:pt idx="623">
                  <c:v>97.457629999999995</c:v>
                </c:pt>
                <c:pt idx="624">
                  <c:v>97.444379999999995</c:v>
                </c:pt>
                <c:pt idx="625">
                  <c:v>97.430660000000003</c:v>
                </c:pt>
                <c:pt idx="626">
                  <c:v>97.416300000000007</c:v>
                </c:pt>
                <c:pt idx="627">
                  <c:v>97.404269999999997</c:v>
                </c:pt>
                <c:pt idx="628">
                  <c:v>97.390199999999993</c:v>
                </c:pt>
                <c:pt idx="629">
                  <c:v>97.376630000000006</c:v>
                </c:pt>
                <c:pt idx="630">
                  <c:v>97.359819999999999</c:v>
                </c:pt>
                <c:pt idx="631">
                  <c:v>97.346339999999998</c:v>
                </c:pt>
                <c:pt idx="632">
                  <c:v>97.334890000000001</c:v>
                </c:pt>
                <c:pt idx="633">
                  <c:v>97.317419999999998</c:v>
                </c:pt>
                <c:pt idx="634">
                  <c:v>97.304190000000006</c:v>
                </c:pt>
                <c:pt idx="635">
                  <c:v>97.292599999999993</c:v>
                </c:pt>
                <c:pt idx="636">
                  <c:v>97.276120000000006</c:v>
                </c:pt>
                <c:pt idx="637">
                  <c:v>97.261219999999994</c:v>
                </c:pt>
                <c:pt idx="638">
                  <c:v>97.252989999999997</c:v>
                </c:pt>
                <c:pt idx="639">
                  <c:v>97.239750000000001</c:v>
                </c:pt>
                <c:pt idx="640">
                  <c:v>97.22533</c:v>
                </c:pt>
                <c:pt idx="641">
                  <c:v>97.208609999999993</c:v>
                </c:pt>
                <c:pt idx="642">
                  <c:v>97.193650000000005</c:v>
                </c:pt>
                <c:pt idx="643">
                  <c:v>97.178889999999996</c:v>
                </c:pt>
                <c:pt idx="644">
                  <c:v>97.159499999999994</c:v>
                </c:pt>
                <c:pt idx="645">
                  <c:v>97.142880000000005</c:v>
                </c:pt>
                <c:pt idx="646">
                  <c:v>97.127350000000007</c:v>
                </c:pt>
                <c:pt idx="647">
                  <c:v>97.112179999999995</c:v>
                </c:pt>
                <c:pt idx="648">
                  <c:v>97.097110000000001</c:v>
                </c:pt>
                <c:pt idx="649">
                  <c:v>97.084879999999998</c:v>
                </c:pt>
                <c:pt idx="650">
                  <c:v>97.07047</c:v>
                </c:pt>
                <c:pt idx="651">
                  <c:v>97.054969999999997</c:v>
                </c:pt>
                <c:pt idx="652">
                  <c:v>97.041160000000005</c:v>
                </c:pt>
                <c:pt idx="653">
                  <c:v>97.026910000000001</c:v>
                </c:pt>
                <c:pt idx="654">
                  <c:v>97.009429999999995</c:v>
                </c:pt>
                <c:pt idx="655">
                  <c:v>96.992999999999995</c:v>
                </c:pt>
                <c:pt idx="656">
                  <c:v>96.974329999999995</c:v>
                </c:pt>
                <c:pt idx="657">
                  <c:v>96.959609999999998</c:v>
                </c:pt>
                <c:pt idx="658">
                  <c:v>96.943010000000001</c:v>
                </c:pt>
                <c:pt idx="659">
                  <c:v>96.929259999999999</c:v>
                </c:pt>
                <c:pt idx="660">
                  <c:v>96.913560000000004</c:v>
                </c:pt>
                <c:pt idx="661">
                  <c:v>96.897810000000007</c:v>
                </c:pt>
                <c:pt idx="662">
                  <c:v>96.880170000000007</c:v>
                </c:pt>
                <c:pt idx="663">
                  <c:v>96.862170000000006</c:v>
                </c:pt>
                <c:pt idx="664">
                  <c:v>96.845489999999998</c:v>
                </c:pt>
                <c:pt idx="665">
                  <c:v>96.828829999999996</c:v>
                </c:pt>
                <c:pt idx="666">
                  <c:v>96.813159999999996</c:v>
                </c:pt>
                <c:pt idx="667">
                  <c:v>96.795609999999996</c:v>
                </c:pt>
                <c:pt idx="668">
                  <c:v>96.778670000000005</c:v>
                </c:pt>
                <c:pt idx="669">
                  <c:v>96.761970000000005</c:v>
                </c:pt>
                <c:pt idx="670">
                  <c:v>96.744649999999993</c:v>
                </c:pt>
                <c:pt idx="671">
                  <c:v>96.728769999999997</c:v>
                </c:pt>
                <c:pt idx="672">
                  <c:v>96.711870000000005</c:v>
                </c:pt>
                <c:pt idx="673">
                  <c:v>96.69641</c:v>
                </c:pt>
                <c:pt idx="674">
                  <c:v>96.68083</c:v>
                </c:pt>
                <c:pt idx="675">
                  <c:v>96.660550000000001</c:v>
                </c:pt>
                <c:pt idx="676">
                  <c:v>96.642849999999996</c:v>
                </c:pt>
                <c:pt idx="677">
                  <c:v>96.622770000000003</c:v>
                </c:pt>
                <c:pt idx="678">
                  <c:v>96.607119999999995</c:v>
                </c:pt>
                <c:pt idx="679">
                  <c:v>96.590509999999995</c:v>
                </c:pt>
                <c:pt idx="680">
                  <c:v>96.570120000000003</c:v>
                </c:pt>
                <c:pt idx="681">
                  <c:v>96.553929999999994</c:v>
                </c:pt>
                <c:pt idx="682">
                  <c:v>96.536289999999994</c:v>
                </c:pt>
                <c:pt idx="683">
                  <c:v>96.51746</c:v>
                </c:pt>
                <c:pt idx="684">
                  <c:v>96.500259999999997</c:v>
                </c:pt>
                <c:pt idx="685">
                  <c:v>96.481200000000001</c:v>
                </c:pt>
                <c:pt idx="686">
                  <c:v>96.463470000000001</c:v>
                </c:pt>
                <c:pt idx="687">
                  <c:v>96.442909999999998</c:v>
                </c:pt>
                <c:pt idx="688">
                  <c:v>96.424390000000002</c:v>
                </c:pt>
                <c:pt idx="689">
                  <c:v>96.403540000000007</c:v>
                </c:pt>
                <c:pt idx="690">
                  <c:v>96.384180000000001</c:v>
                </c:pt>
                <c:pt idx="691">
                  <c:v>96.366829999999993</c:v>
                </c:pt>
                <c:pt idx="692">
                  <c:v>96.344570000000004</c:v>
                </c:pt>
                <c:pt idx="693">
                  <c:v>96.326279999999997</c:v>
                </c:pt>
                <c:pt idx="694">
                  <c:v>96.307829999999996</c:v>
                </c:pt>
                <c:pt idx="695">
                  <c:v>96.286339999999996</c:v>
                </c:pt>
                <c:pt idx="696">
                  <c:v>96.267129999999995</c:v>
                </c:pt>
                <c:pt idx="697">
                  <c:v>96.250230000000002</c:v>
                </c:pt>
                <c:pt idx="698">
                  <c:v>96.229299999999995</c:v>
                </c:pt>
                <c:pt idx="699">
                  <c:v>96.208309999999997</c:v>
                </c:pt>
                <c:pt idx="700">
                  <c:v>96.188559999999995</c:v>
                </c:pt>
                <c:pt idx="701">
                  <c:v>96.169430000000006</c:v>
                </c:pt>
                <c:pt idx="702">
                  <c:v>96.15213</c:v>
                </c:pt>
                <c:pt idx="703">
                  <c:v>96.129930000000002</c:v>
                </c:pt>
                <c:pt idx="704">
                  <c:v>96.108220000000003</c:v>
                </c:pt>
                <c:pt idx="705">
                  <c:v>96.085949999999997</c:v>
                </c:pt>
                <c:pt idx="706">
                  <c:v>96.066680000000005</c:v>
                </c:pt>
                <c:pt idx="707">
                  <c:v>96.048810000000003</c:v>
                </c:pt>
                <c:pt idx="708">
                  <c:v>96.02619</c:v>
                </c:pt>
                <c:pt idx="709">
                  <c:v>96.002499999999998</c:v>
                </c:pt>
                <c:pt idx="710">
                  <c:v>95.982460000000003</c:v>
                </c:pt>
                <c:pt idx="711">
                  <c:v>95.959779999999995</c:v>
                </c:pt>
                <c:pt idx="712">
                  <c:v>95.939729999999997</c:v>
                </c:pt>
                <c:pt idx="713">
                  <c:v>95.922529999999995</c:v>
                </c:pt>
                <c:pt idx="714">
                  <c:v>95.901929999999993</c:v>
                </c:pt>
                <c:pt idx="715">
                  <c:v>95.880939999999995</c:v>
                </c:pt>
                <c:pt idx="716">
                  <c:v>95.85718</c:v>
                </c:pt>
                <c:pt idx="717">
                  <c:v>95.834959999999995</c:v>
                </c:pt>
                <c:pt idx="718">
                  <c:v>95.810609999999997</c:v>
                </c:pt>
                <c:pt idx="719">
                  <c:v>95.789659999999998</c:v>
                </c:pt>
                <c:pt idx="720">
                  <c:v>95.766909999999996</c:v>
                </c:pt>
                <c:pt idx="721">
                  <c:v>95.744979999999998</c:v>
                </c:pt>
                <c:pt idx="722">
                  <c:v>95.722369999999998</c:v>
                </c:pt>
                <c:pt idx="723">
                  <c:v>95.699100000000001</c:v>
                </c:pt>
                <c:pt idx="724">
                  <c:v>95.677530000000004</c:v>
                </c:pt>
                <c:pt idx="725">
                  <c:v>95.656139999999994</c:v>
                </c:pt>
                <c:pt idx="726">
                  <c:v>95.633989999999997</c:v>
                </c:pt>
                <c:pt idx="727">
                  <c:v>95.609059999999999</c:v>
                </c:pt>
                <c:pt idx="728">
                  <c:v>95.582980000000006</c:v>
                </c:pt>
                <c:pt idx="729">
                  <c:v>95.559179999999998</c:v>
                </c:pt>
                <c:pt idx="730">
                  <c:v>95.536090000000002</c:v>
                </c:pt>
                <c:pt idx="731">
                  <c:v>95.511679999999998</c:v>
                </c:pt>
                <c:pt idx="732">
                  <c:v>95.487880000000004</c:v>
                </c:pt>
                <c:pt idx="733">
                  <c:v>95.464789999999994</c:v>
                </c:pt>
                <c:pt idx="734">
                  <c:v>95.442089999999993</c:v>
                </c:pt>
                <c:pt idx="735">
                  <c:v>95.418260000000004</c:v>
                </c:pt>
                <c:pt idx="736">
                  <c:v>95.393029999999996</c:v>
                </c:pt>
                <c:pt idx="737">
                  <c:v>95.369739999999993</c:v>
                </c:pt>
                <c:pt idx="738">
                  <c:v>95.34348</c:v>
                </c:pt>
                <c:pt idx="739">
                  <c:v>95.31953</c:v>
                </c:pt>
                <c:pt idx="740">
                  <c:v>95.296300000000002</c:v>
                </c:pt>
                <c:pt idx="741">
                  <c:v>95.271600000000007</c:v>
                </c:pt>
                <c:pt idx="742">
                  <c:v>95.245630000000006</c:v>
                </c:pt>
                <c:pt idx="743">
                  <c:v>95.219480000000004</c:v>
                </c:pt>
                <c:pt idx="744">
                  <c:v>95.195790000000002</c:v>
                </c:pt>
                <c:pt idx="745">
                  <c:v>95.172330000000002</c:v>
                </c:pt>
                <c:pt idx="746">
                  <c:v>95.146090000000001</c:v>
                </c:pt>
                <c:pt idx="747">
                  <c:v>95.120829999999998</c:v>
                </c:pt>
                <c:pt idx="748">
                  <c:v>95.096620000000001</c:v>
                </c:pt>
                <c:pt idx="749">
                  <c:v>95.071969999999993</c:v>
                </c:pt>
                <c:pt idx="750">
                  <c:v>95.048479999999998</c:v>
                </c:pt>
                <c:pt idx="751">
                  <c:v>95.021280000000004</c:v>
                </c:pt>
                <c:pt idx="752">
                  <c:v>94.995699999999999</c:v>
                </c:pt>
                <c:pt idx="753">
                  <c:v>94.969589999999997</c:v>
                </c:pt>
                <c:pt idx="754">
                  <c:v>94.941990000000004</c:v>
                </c:pt>
                <c:pt idx="755">
                  <c:v>94.917490000000001</c:v>
                </c:pt>
                <c:pt idx="756">
                  <c:v>94.892110000000002</c:v>
                </c:pt>
                <c:pt idx="757">
                  <c:v>94.863950000000003</c:v>
                </c:pt>
                <c:pt idx="758">
                  <c:v>94.838790000000003</c:v>
                </c:pt>
                <c:pt idx="759">
                  <c:v>94.810580000000002</c:v>
                </c:pt>
                <c:pt idx="760">
                  <c:v>94.783060000000006</c:v>
                </c:pt>
                <c:pt idx="761">
                  <c:v>94.755439999999993</c:v>
                </c:pt>
                <c:pt idx="762">
                  <c:v>94.732209999999995</c:v>
                </c:pt>
                <c:pt idx="763">
                  <c:v>94.70532</c:v>
                </c:pt>
                <c:pt idx="764">
                  <c:v>94.673640000000006</c:v>
                </c:pt>
                <c:pt idx="765">
                  <c:v>94.648179999999996</c:v>
                </c:pt>
                <c:pt idx="766">
                  <c:v>94.620609999999999</c:v>
                </c:pt>
                <c:pt idx="767">
                  <c:v>94.593010000000007</c:v>
                </c:pt>
                <c:pt idx="768">
                  <c:v>94.567589999999996</c:v>
                </c:pt>
                <c:pt idx="769">
                  <c:v>94.541229999999999</c:v>
                </c:pt>
                <c:pt idx="770">
                  <c:v>94.512690000000006</c:v>
                </c:pt>
                <c:pt idx="771">
                  <c:v>94.483140000000006</c:v>
                </c:pt>
                <c:pt idx="772">
                  <c:v>94.457260000000005</c:v>
                </c:pt>
                <c:pt idx="773">
                  <c:v>94.427670000000006</c:v>
                </c:pt>
                <c:pt idx="774">
                  <c:v>94.398610000000005</c:v>
                </c:pt>
                <c:pt idx="775">
                  <c:v>94.370859999999993</c:v>
                </c:pt>
                <c:pt idx="776">
                  <c:v>94.341620000000006</c:v>
                </c:pt>
                <c:pt idx="777">
                  <c:v>94.308959999999999</c:v>
                </c:pt>
                <c:pt idx="778">
                  <c:v>94.277600000000007</c:v>
                </c:pt>
                <c:pt idx="779">
                  <c:v>94.25094</c:v>
                </c:pt>
                <c:pt idx="780">
                  <c:v>94.223399999999998</c:v>
                </c:pt>
                <c:pt idx="781">
                  <c:v>94.193470000000005</c:v>
                </c:pt>
                <c:pt idx="782">
                  <c:v>94.164659999999998</c:v>
                </c:pt>
                <c:pt idx="783">
                  <c:v>94.136510000000001</c:v>
                </c:pt>
                <c:pt idx="784">
                  <c:v>94.108710000000002</c:v>
                </c:pt>
                <c:pt idx="785">
                  <c:v>94.079130000000006</c:v>
                </c:pt>
                <c:pt idx="786">
                  <c:v>94.049819999999997</c:v>
                </c:pt>
                <c:pt idx="787">
                  <c:v>94.020899999999997</c:v>
                </c:pt>
                <c:pt idx="788">
                  <c:v>93.989779999999996</c:v>
                </c:pt>
                <c:pt idx="789">
                  <c:v>93.959599999999995</c:v>
                </c:pt>
                <c:pt idx="790">
                  <c:v>93.929919999999996</c:v>
                </c:pt>
                <c:pt idx="791">
                  <c:v>93.897139999999993</c:v>
                </c:pt>
                <c:pt idx="792">
                  <c:v>93.865700000000004</c:v>
                </c:pt>
                <c:pt idx="793">
                  <c:v>93.836169999999996</c:v>
                </c:pt>
                <c:pt idx="794">
                  <c:v>93.806030000000007</c:v>
                </c:pt>
                <c:pt idx="795">
                  <c:v>93.774479999999997</c:v>
                </c:pt>
                <c:pt idx="796">
                  <c:v>93.738600000000005</c:v>
                </c:pt>
                <c:pt idx="797">
                  <c:v>93.709609999999998</c:v>
                </c:pt>
                <c:pt idx="798">
                  <c:v>93.679599999999994</c:v>
                </c:pt>
                <c:pt idx="799">
                  <c:v>93.646649999999994</c:v>
                </c:pt>
                <c:pt idx="800">
                  <c:v>93.616159999999994</c:v>
                </c:pt>
                <c:pt idx="801">
                  <c:v>93.586309999999997</c:v>
                </c:pt>
                <c:pt idx="802">
                  <c:v>93.556070000000005</c:v>
                </c:pt>
                <c:pt idx="803">
                  <c:v>93.522459999999995</c:v>
                </c:pt>
                <c:pt idx="804">
                  <c:v>93.494720000000001</c:v>
                </c:pt>
                <c:pt idx="805">
                  <c:v>93.462459999999993</c:v>
                </c:pt>
                <c:pt idx="806">
                  <c:v>93.427319999999995</c:v>
                </c:pt>
                <c:pt idx="807">
                  <c:v>93.393370000000004</c:v>
                </c:pt>
                <c:pt idx="808">
                  <c:v>93.359780000000001</c:v>
                </c:pt>
                <c:pt idx="809">
                  <c:v>93.330609999999993</c:v>
                </c:pt>
                <c:pt idx="810">
                  <c:v>93.302149999999997</c:v>
                </c:pt>
                <c:pt idx="811">
                  <c:v>93.267399999999995</c:v>
                </c:pt>
                <c:pt idx="812">
                  <c:v>93.229889999999997</c:v>
                </c:pt>
                <c:pt idx="813">
                  <c:v>93.197670000000002</c:v>
                </c:pt>
                <c:pt idx="814">
                  <c:v>93.166240000000002</c:v>
                </c:pt>
                <c:pt idx="815">
                  <c:v>93.132900000000006</c:v>
                </c:pt>
                <c:pt idx="816">
                  <c:v>93.098619999999997</c:v>
                </c:pt>
                <c:pt idx="817">
                  <c:v>93.066559999999996</c:v>
                </c:pt>
                <c:pt idx="818">
                  <c:v>93.036709999999999</c:v>
                </c:pt>
                <c:pt idx="819">
                  <c:v>93.001480000000001</c:v>
                </c:pt>
                <c:pt idx="820">
                  <c:v>92.967730000000003</c:v>
                </c:pt>
                <c:pt idx="821">
                  <c:v>92.935929999999999</c:v>
                </c:pt>
                <c:pt idx="822">
                  <c:v>92.907340000000005</c:v>
                </c:pt>
                <c:pt idx="823">
                  <c:v>92.868960000000001</c:v>
                </c:pt>
                <c:pt idx="824">
                  <c:v>92.824830000000006</c:v>
                </c:pt>
                <c:pt idx="825">
                  <c:v>92.784750000000003</c:v>
                </c:pt>
                <c:pt idx="826">
                  <c:v>92.755350000000007</c:v>
                </c:pt>
                <c:pt idx="827">
                  <c:v>92.721100000000007</c:v>
                </c:pt>
                <c:pt idx="828">
                  <c:v>92.686890000000005</c:v>
                </c:pt>
                <c:pt idx="829">
                  <c:v>92.654740000000004</c:v>
                </c:pt>
                <c:pt idx="830">
                  <c:v>92.62039</c:v>
                </c:pt>
                <c:pt idx="831">
                  <c:v>92.585729999999998</c:v>
                </c:pt>
                <c:pt idx="832">
                  <c:v>92.549059999999997</c:v>
                </c:pt>
                <c:pt idx="833">
                  <c:v>92.514690000000002</c:v>
                </c:pt>
                <c:pt idx="834">
                  <c:v>92.478899999999996</c:v>
                </c:pt>
                <c:pt idx="835">
                  <c:v>92.442790000000002</c:v>
                </c:pt>
                <c:pt idx="836">
                  <c:v>92.406980000000004</c:v>
                </c:pt>
                <c:pt idx="837">
                  <c:v>92.367859999999993</c:v>
                </c:pt>
                <c:pt idx="838">
                  <c:v>92.333370000000002</c:v>
                </c:pt>
                <c:pt idx="839">
                  <c:v>92.296419999999998</c:v>
                </c:pt>
                <c:pt idx="840">
                  <c:v>92.261380000000003</c:v>
                </c:pt>
                <c:pt idx="841">
                  <c:v>92.227459999999994</c:v>
                </c:pt>
                <c:pt idx="842">
                  <c:v>92.189449999999994</c:v>
                </c:pt>
                <c:pt idx="843">
                  <c:v>92.153220000000005</c:v>
                </c:pt>
                <c:pt idx="844">
                  <c:v>92.118250000000003</c:v>
                </c:pt>
                <c:pt idx="845">
                  <c:v>92.082359999999994</c:v>
                </c:pt>
                <c:pt idx="846">
                  <c:v>92.044489999999996</c:v>
                </c:pt>
                <c:pt idx="847">
                  <c:v>92.007620000000003</c:v>
                </c:pt>
                <c:pt idx="848">
                  <c:v>91.971590000000006</c:v>
                </c:pt>
                <c:pt idx="849">
                  <c:v>91.931489999999997</c:v>
                </c:pt>
                <c:pt idx="850">
                  <c:v>91.894069999999999</c:v>
                </c:pt>
                <c:pt idx="851">
                  <c:v>91.855940000000004</c:v>
                </c:pt>
                <c:pt idx="852">
                  <c:v>91.819699999999997</c:v>
                </c:pt>
                <c:pt idx="853">
                  <c:v>91.783000000000001</c:v>
                </c:pt>
                <c:pt idx="854">
                  <c:v>91.746049999999997</c:v>
                </c:pt>
                <c:pt idx="855">
                  <c:v>91.707830000000001</c:v>
                </c:pt>
                <c:pt idx="856">
                  <c:v>91.668700000000001</c:v>
                </c:pt>
                <c:pt idx="857">
                  <c:v>91.629509999999996</c:v>
                </c:pt>
                <c:pt idx="858">
                  <c:v>91.588989999999995</c:v>
                </c:pt>
                <c:pt idx="859">
                  <c:v>91.549719999999994</c:v>
                </c:pt>
                <c:pt idx="860">
                  <c:v>91.512699999999995</c:v>
                </c:pt>
                <c:pt idx="861">
                  <c:v>91.473150000000004</c:v>
                </c:pt>
                <c:pt idx="862">
                  <c:v>91.435779999999994</c:v>
                </c:pt>
                <c:pt idx="863">
                  <c:v>91.398650000000004</c:v>
                </c:pt>
                <c:pt idx="864">
                  <c:v>91.359430000000003</c:v>
                </c:pt>
                <c:pt idx="865">
                  <c:v>91.318299999999994</c:v>
                </c:pt>
                <c:pt idx="866">
                  <c:v>91.280510000000007</c:v>
                </c:pt>
                <c:pt idx="867">
                  <c:v>91.244169999999997</c:v>
                </c:pt>
                <c:pt idx="868">
                  <c:v>91.206580000000002</c:v>
                </c:pt>
                <c:pt idx="869">
                  <c:v>91.166439999999994</c:v>
                </c:pt>
                <c:pt idx="870">
                  <c:v>91.128380000000007</c:v>
                </c:pt>
                <c:pt idx="871">
                  <c:v>91.091250000000002</c:v>
                </c:pt>
                <c:pt idx="872">
                  <c:v>91.051940000000002</c:v>
                </c:pt>
                <c:pt idx="873">
                  <c:v>91.010739999999998</c:v>
                </c:pt>
                <c:pt idx="874">
                  <c:v>90.971440000000001</c:v>
                </c:pt>
                <c:pt idx="875">
                  <c:v>90.931160000000006</c:v>
                </c:pt>
                <c:pt idx="876">
                  <c:v>90.888120000000001</c:v>
                </c:pt>
                <c:pt idx="877">
                  <c:v>90.848889999999997</c:v>
                </c:pt>
                <c:pt idx="878">
                  <c:v>90.807320000000004</c:v>
                </c:pt>
                <c:pt idx="879">
                  <c:v>90.770120000000006</c:v>
                </c:pt>
                <c:pt idx="880">
                  <c:v>90.730119999999999</c:v>
                </c:pt>
                <c:pt idx="881">
                  <c:v>90.692070000000001</c:v>
                </c:pt>
                <c:pt idx="882">
                  <c:v>90.650890000000004</c:v>
                </c:pt>
                <c:pt idx="883">
                  <c:v>90.607069999999993</c:v>
                </c:pt>
                <c:pt idx="884">
                  <c:v>90.56962</c:v>
                </c:pt>
                <c:pt idx="885">
                  <c:v>90.525750000000002</c:v>
                </c:pt>
                <c:pt idx="886">
                  <c:v>90.483059999999995</c:v>
                </c:pt>
                <c:pt idx="887">
                  <c:v>90.442700000000002</c:v>
                </c:pt>
                <c:pt idx="888">
                  <c:v>90.402990000000003</c:v>
                </c:pt>
                <c:pt idx="889">
                  <c:v>90.362690000000001</c:v>
                </c:pt>
                <c:pt idx="890">
                  <c:v>90.320650000000001</c:v>
                </c:pt>
                <c:pt idx="891">
                  <c:v>90.280820000000006</c:v>
                </c:pt>
                <c:pt idx="892">
                  <c:v>90.241979999999998</c:v>
                </c:pt>
                <c:pt idx="893">
                  <c:v>90.205160000000006</c:v>
                </c:pt>
                <c:pt idx="894">
                  <c:v>90.162480000000002</c:v>
                </c:pt>
                <c:pt idx="895">
                  <c:v>90.119159999999994</c:v>
                </c:pt>
                <c:pt idx="896">
                  <c:v>90.074849999999998</c:v>
                </c:pt>
                <c:pt idx="897">
                  <c:v>90.032439999999994</c:v>
                </c:pt>
                <c:pt idx="898">
                  <c:v>89.985339999999994</c:v>
                </c:pt>
                <c:pt idx="899">
                  <c:v>89.941940000000002</c:v>
                </c:pt>
                <c:pt idx="900">
                  <c:v>89.897930000000002</c:v>
                </c:pt>
                <c:pt idx="901">
                  <c:v>89.855729999999994</c:v>
                </c:pt>
                <c:pt idx="902">
                  <c:v>89.809259999999995</c:v>
                </c:pt>
                <c:pt idx="903">
                  <c:v>89.767629999999997</c:v>
                </c:pt>
                <c:pt idx="904">
                  <c:v>89.726619999999997</c:v>
                </c:pt>
                <c:pt idx="905">
                  <c:v>89.684349999999995</c:v>
                </c:pt>
                <c:pt idx="906">
                  <c:v>89.636690000000002</c:v>
                </c:pt>
                <c:pt idx="907">
                  <c:v>89.593289999999996</c:v>
                </c:pt>
                <c:pt idx="908">
                  <c:v>89.556690000000003</c:v>
                </c:pt>
                <c:pt idx="909">
                  <c:v>89.521029999999996</c:v>
                </c:pt>
                <c:pt idx="910">
                  <c:v>89.477699999999999</c:v>
                </c:pt>
                <c:pt idx="911">
                  <c:v>89.436509999999998</c:v>
                </c:pt>
                <c:pt idx="912">
                  <c:v>89.393540000000002</c:v>
                </c:pt>
                <c:pt idx="913">
                  <c:v>89.351780000000005</c:v>
                </c:pt>
                <c:pt idx="914">
                  <c:v>89.305620000000005</c:v>
                </c:pt>
                <c:pt idx="915">
                  <c:v>89.263720000000006</c:v>
                </c:pt>
                <c:pt idx="916">
                  <c:v>89.22</c:v>
                </c:pt>
                <c:pt idx="917">
                  <c:v>89.177599999999998</c:v>
                </c:pt>
                <c:pt idx="918">
                  <c:v>89.132220000000004</c:v>
                </c:pt>
                <c:pt idx="919">
                  <c:v>89.087800000000001</c:v>
                </c:pt>
                <c:pt idx="920">
                  <c:v>89.043719999999993</c:v>
                </c:pt>
                <c:pt idx="921">
                  <c:v>88.999650000000003</c:v>
                </c:pt>
                <c:pt idx="922">
                  <c:v>88.951480000000004</c:v>
                </c:pt>
                <c:pt idx="923">
                  <c:v>88.899900000000002</c:v>
                </c:pt>
                <c:pt idx="924">
                  <c:v>88.856319999999997</c:v>
                </c:pt>
                <c:pt idx="925">
                  <c:v>88.812259999999995</c:v>
                </c:pt>
                <c:pt idx="926">
                  <c:v>88.770390000000006</c:v>
                </c:pt>
                <c:pt idx="927">
                  <c:v>88.725669999999994</c:v>
                </c:pt>
                <c:pt idx="928">
                  <c:v>88.679140000000004</c:v>
                </c:pt>
                <c:pt idx="929">
                  <c:v>88.633560000000003</c:v>
                </c:pt>
                <c:pt idx="930">
                  <c:v>88.589079999999996</c:v>
                </c:pt>
                <c:pt idx="931">
                  <c:v>88.545739999999995</c:v>
                </c:pt>
                <c:pt idx="932">
                  <c:v>88.500910000000005</c:v>
                </c:pt>
                <c:pt idx="933">
                  <c:v>88.45241</c:v>
                </c:pt>
                <c:pt idx="934">
                  <c:v>88.409239999999997</c:v>
                </c:pt>
                <c:pt idx="935">
                  <c:v>88.363079999999997</c:v>
                </c:pt>
                <c:pt idx="936">
                  <c:v>88.31832</c:v>
                </c:pt>
                <c:pt idx="937">
                  <c:v>88.271720000000002</c:v>
                </c:pt>
                <c:pt idx="938">
                  <c:v>88.224230000000006</c:v>
                </c:pt>
                <c:pt idx="939">
                  <c:v>88.181209999999993</c:v>
                </c:pt>
                <c:pt idx="940">
                  <c:v>88.136200000000002</c:v>
                </c:pt>
                <c:pt idx="941">
                  <c:v>88.089680000000001</c:v>
                </c:pt>
                <c:pt idx="942">
                  <c:v>88.043779999999998</c:v>
                </c:pt>
                <c:pt idx="943">
                  <c:v>87.999499999999998</c:v>
                </c:pt>
                <c:pt idx="944">
                  <c:v>87.952359999999999</c:v>
                </c:pt>
                <c:pt idx="945">
                  <c:v>87.905439999999999</c:v>
                </c:pt>
                <c:pt idx="946">
                  <c:v>87.861130000000003</c:v>
                </c:pt>
                <c:pt idx="947">
                  <c:v>87.808719999999994</c:v>
                </c:pt>
                <c:pt idx="948">
                  <c:v>87.761899999999997</c:v>
                </c:pt>
                <c:pt idx="949">
                  <c:v>87.714699999999993</c:v>
                </c:pt>
                <c:pt idx="950">
                  <c:v>87.668909999999997</c:v>
                </c:pt>
                <c:pt idx="951">
                  <c:v>87.625919999999994</c:v>
                </c:pt>
                <c:pt idx="952">
                  <c:v>87.584419999999994</c:v>
                </c:pt>
                <c:pt idx="953">
                  <c:v>87.53828</c:v>
                </c:pt>
                <c:pt idx="954">
                  <c:v>87.487690000000001</c:v>
                </c:pt>
                <c:pt idx="955">
                  <c:v>87.440330000000003</c:v>
                </c:pt>
                <c:pt idx="956">
                  <c:v>87.393039999999999</c:v>
                </c:pt>
                <c:pt idx="957">
                  <c:v>87.345280000000002</c:v>
                </c:pt>
                <c:pt idx="958">
                  <c:v>87.295050000000003</c:v>
                </c:pt>
                <c:pt idx="959">
                  <c:v>87.24306</c:v>
                </c:pt>
                <c:pt idx="960">
                  <c:v>87.197109999999995</c:v>
                </c:pt>
                <c:pt idx="961">
                  <c:v>87.152519999999996</c:v>
                </c:pt>
                <c:pt idx="962">
                  <c:v>87.105500000000006</c:v>
                </c:pt>
                <c:pt idx="963">
                  <c:v>87.059010000000001</c:v>
                </c:pt>
                <c:pt idx="964">
                  <c:v>87.013289999999998</c:v>
                </c:pt>
                <c:pt idx="965">
                  <c:v>86.965400000000002</c:v>
                </c:pt>
                <c:pt idx="966">
                  <c:v>86.919849999999997</c:v>
                </c:pt>
                <c:pt idx="967">
                  <c:v>86.874369999999999</c:v>
                </c:pt>
                <c:pt idx="968">
                  <c:v>86.826740000000001</c:v>
                </c:pt>
                <c:pt idx="969">
                  <c:v>86.780289999999994</c:v>
                </c:pt>
                <c:pt idx="970">
                  <c:v>86.731669999999994</c:v>
                </c:pt>
                <c:pt idx="971">
                  <c:v>86.680570000000003</c:v>
                </c:pt>
                <c:pt idx="972">
                  <c:v>86.632499999999993</c:v>
                </c:pt>
                <c:pt idx="973">
                  <c:v>86.582819999999998</c:v>
                </c:pt>
                <c:pt idx="974">
                  <c:v>86.534049999999993</c:v>
                </c:pt>
                <c:pt idx="975">
                  <c:v>86.489189999999994</c:v>
                </c:pt>
                <c:pt idx="976">
                  <c:v>86.439629999999994</c:v>
                </c:pt>
                <c:pt idx="977">
                  <c:v>86.389399999999995</c:v>
                </c:pt>
                <c:pt idx="978">
                  <c:v>86.338080000000005</c:v>
                </c:pt>
                <c:pt idx="979">
                  <c:v>86.288359999999997</c:v>
                </c:pt>
                <c:pt idx="980">
                  <c:v>86.241200000000006</c:v>
                </c:pt>
                <c:pt idx="981">
                  <c:v>86.1935</c:v>
                </c:pt>
                <c:pt idx="982">
                  <c:v>86.146739999999994</c:v>
                </c:pt>
                <c:pt idx="983">
                  <c:v>86.097409999999996</c:v>
                </c:pt>
                <c:pt idx="984">
                  <c:v>86.040289999999999</c:v>
                </c:pt>
                <c:pt idx="985">
                  <c:v>85.992710000000002</c:v>
                </c:pt>
                <c:pt idx="986">
                  <c:v>85.945030000000003</c:v>
                </c:pt>
                <c:pt idx="987">
                  <c:v>85.892679999999999</c:v>
                </c:pt>
                <c:pt idx="988">
                  <c:v>85.843850000000003</c:v>
                </c:pt>
                <c:pt idx="989">
                  <c:v>85.791629999999998</c:v>
                </c:pt>
                <c:pt idx="990">
                  <c:v>85.739940000000004</c:v>
                </c:pt>
                <c:pt idx="991">
                  <c:v>85.690129999999996</c:v>
                </c:pt>
                <c:pt idx="992">
                  <c:v>85.640029999999996</c:v>
                </c:pt>
                <c:pt idx="993">
                  <c:v>85.590810000000005</c:v>
                </c:pt>
                <c:pt idx="994">
                  <c:v>85.541030000000006</c:v>
                </c:pt>
                <c:pt idx="995">
                  <c:v>85.492679999999993</c:v>
                </c:pt>
                <c:pt idx="996">
                  <c:v>85.437899999999999</c:v>
                </c:pt>
                <c:pt idx="997">
                  <c:v>85.386349999999993</c:v>
                </c:pt>
                <c:pt idx="998">
                  <c:v>85.339160000000007</c:v>
                </c:pt>
                <c:pt idx="999">
                  <c:v>85.290099999999995</c:v>
                </c:pt>
                <c:pt idx="1000">
                  <c:v>85.239249999999998</c:v>
                </c:pt>
                <c:pt idx="1001">
                  <c:v>85.1875</c:v>
                </c:pt>
                <c:pt idx="1002">
                  <c:v>85.136499999999998</c:v>
                </c:pt>
                <c:pt idx="1003">
                  <c:v>85.083910000000003</c:v>
                </c:pt>
                <c:pt idx="1004">
                  <c:v>85.029390000000006</c:v>
                </c:pt>
                <c:pt idx="1005">
                  <c:v>84.975890000000007</c:v>
                </c:pt>
                <c:pt idx="1006">
                  <c:v>84.922629999999998</c:v>
                </c:pt>
                <c:pt idx="1007">
                  <c:v>84.868099999999998</c:v>
                </c:pt>
                <c:pt idx="1008">
                  <c:v>84.81617</c:v>
                </c:pt>
                <c:pt idx="1009">
                  <c:v>84.763490000000004</c:v>
                </c:pt>
                <c:pt idx="1010">
                  <c:v>84.713520000000003</c:v>
                </c:pt>
                <c:pt idx="1011">
                  <c:v>84.659599999999998</c:v>
                </c:pt>
                <c:pt idx="1012">
                  <c:v>84.608090000000004</c:v>
                </c:pt>
                <c:pt idx="1013">
                  <c:v>84.557680000000005</c:v>
                </c:pt>
                <c:pt idx="1014">
                  <c:v>84.504499999999993</c:v>
                </c:pt>
                <c:pt idx="1015">
                  <c:v>84.451300000000003</c:v>
                </c:pt>
                <c:pt idx="1016">
                  <c:v>84.399230000000003</c:v>
                </c:pt>
                <c:pt idx="1017">
                  <c:v>84.349140000000006</c:v>
                </c:pt>
                <c:pt idx="1018">
                  <c:v>84.297619999999995</c:v>
                </c:pt>
                <c:pt idx="1019">
                  <c:v>84.244709999999998</c:v>
                </c:pt>
                <c:pt idx="1020">
                  <c:v>84.189989999999995</c:v>
                </c:pt>
                <c:pt idx="1021">
                  <c:v>84.130629999999996</c:v>
                </c:pt>
                <c:pt idx="1022">
                  <c:v>84.075540000000004</c:v>
                </c:pt>
                <c:pt idx="1023">
                  <c:v>84.022729999999996</c:v>
                </c:pt>
                <c:pt idx="1024">
                  <c:v>83.96857</c:v>
                </c:pt>
                <c:pt idx="1025">
                  <c:v>83.914370000000005</c:v>
                </c:pt>
                <c:pt idx="1026">
                  <c:v>83.858350000000002</c:v>
                </c:pt>
                <c:pt idx="1027">
                  <c:v>83.805930000000004</c:v>
                </c:pt>
                <c:pt idx="1028">
                  <c:v>83.748900000000006</c:v>
                </c:pt>
                <c:pt idx="1029">
                  <c:v>83.69144</c:v>
                </c:pt>
                <c:pt idx="1030">
                  <c:v>83.637439999999998</c:v>
                </c:pt>
                <c:pt idx="1031">
                  <c:v>83.581620000000001</c:v>
                </c:pt>
                <c:pt idx="1032">
                  <c:v>83.522959999999998</c:v>
                </c:pt>
                <c:pt idx="1033">
                  <c:v>83.460679999999996</c:v>
                </c:pt>
                <c:pt idx="1034">
                  <c:v>83.402000000000001</c:v>
                </c:pt>
                <c:pt idx="1035">
                  <c:v>83.34254</c:v>
                </c:pt>
                <c:pt idx="1036">
                  <c:v>83.285820000000001</c:v>
                </c:pt>
                <c:pt idx="1037">
                  <c:v>83.227180000000004</c:v>
                </c:pt>
                <c:pt idx="1038">
                  <c:v>83.167580000000001</c:v>
                </c:pt>
                <c:pt idx="1039">
                  <c:v>83.105639999999994</c:v>
                </c:pt>
                <c:pt idx="1040">
                  <c:v>83.045469999999995</c:v>
                </c:pt>
                <c:pt idx="1041">
                  <c:v>82.986580000000004</c:v>
                </c:pt>
                <c:pt idx="1042">
                  <c:v>82.910880000000006</c:v>
                </c:pt>
                <c:pt idx="1043">
                  <c:v>82.779169999999993</c:v>
                </c:pt>
                <c:pt idx="1044">
                  <c:v>82.734260000000006</c:v>
                </c:pt>
                <c:pt idx="1045">
                  <c:v>82.685339999999997</c:v>
                </c:pt>
                <c:pt idx="1046">
                  <c:v>82.629530000000003</c:v>
                </c:pt>
                <c:pt idx="1047">
                  <c:v>82.555530000000005</c:v>
                </c:pt>
                <c:pt idx="1048">
                  <c:v>82.426649999999995</c:v>
                </c:pt>
                <c:pt idx="1049">
                  <c:v>82.357339999999994</c:v>
                </c:pt>
                <c:pt idx="1050">
                  <c:v>82.307829999999996</c:v>
                </c:pt>
                <c:pt idx="1051">
                  <c:v>82.225040000000007</c:v>
                </c:pt>
                <c:pt idx="1052">
                  <c:v>82.112920000000003</c:v>
                </c:pt>
                <c:pt idx="1053">
                  <c:v>82.030860000000004</c:v>
                </c:pt>
                <c:pt idx="1054">
                  <c:v>81.943849999999998</c:v>
                </c:pt>
                <c:pt idx="1055">
                  <c:v>81.854209999999995</c:v>
                </c:pt>
                <c:pt idx="1056">
                  <c:v>81.747380000000007</c:v>
                </c:pt>
                <c:pt idx="1057">
                  <c:v>81.632829999999998</c:v>
                </c:pt>
                <c:pt idx="1058">
                  <c:v>81.515870000000007</c:v>
                </c:pt>
                <c:pt idx="1059">
                  <c:v>81.399889999999999</c:v>
                </c:pt>
                <c:pt idx="1060">
                  <c:v>81.26567</c:v>
                </c:pt>
                <c:pt idx="1061">
                  <c:v>81.135159999999999</c:v>
                </c:pt>
                <c:pt idx="1062">
                  <c:v>81.011570000000006</c:v>
                </c:pt>
                <c:pt idx="1063">
                  <c:v>80.880650000000003</c:v>
                </c:pt>
                <c:pt idx="1064">
                  <c:v>80.727800000000002</c:v>
                </c:pt>
                <c:pt idx="1065">
                  <c:v>80.528700000000001</c:v>
                </c:pt>
                <c:pt idx="1066">
                  <c:v>80.369470000000007</c:v>
                </c:pt>
                <c:pt idx="1067">
                  <c:v>80.205349999999996</c:v>
                </c:pt>
                <c:pt idx="1068">
                  <c:v>80.020960000000002</c:v>
                </c:pt>
                <c:pt idx="1069">
                  <c:v>79.818960000000004</c:v>
                </c:pt>
                <c:pt idx="1070">
                  <c:v>79.611670000000004</c:v>
                </c:pt>
                <c:pt idx="1071">
                  <c:v>79.374369999999999</c:v>
                </c:pt>
                <c:pt idx="1072">
                  <c:v>79.080219999999997</c:v>
                </c:pt>
                <c:pt idx="1073">
                  <c:v>78.788049999999998</c:v>
                </c:pt>
                <c:pt idx="1074">
                  <c:v>78.468990000000005</c:v>
                </c:pt>
                <c:pt idx="1075">
                  <c:v>78.165769999999995</c:v>
                </c:pt>
                <c:pt idx="1076">
                  <c:v>77.882829999999998</c:v>
                </c:pt>
                <c:pt idx="1077">
                  <c:v>77.593199999999996</c:v>
                </c:pt>
                <c:pt idx="1078">
                  <c:v>77.308859999999996</c:v>
                </c:pt>
                <c:pt idx="1079">
                  <c:v>77.048389999999998</c:v>
                </c:pt>
                <c:pt idx="1080">
                  <c:v>76.767070000000004</c:v>
                </c:pt>
                <c:pt idx="1081">
                  <c:v>76.489019999999996</c:v>
                </c:pt>
                <c:pt idx="1082">
                  <c:v>76.214060000000003</c:v>
                </c:pt>
                <c:pt idx="1083">
                  <c:v>75.911259999999999</c:v>
                </c:pt>
                <c:pt idx="1084">
                  <c:v>75.584249999999997</c:v>
                </c:pt>
                <c:pt idx="1085">
                  <c:v>75.258560000000003</c:v>
                </c:pt>
                <c:pt idx="1086">
                  <c:v>74.931389999999993</c:v>
                </c:pt>
                <c:pt idx="1087">
                  <c:v>74.606319999999997</c:v>
                </c:pt>
                <c:pt idx="1088">
                  <c:v>74.286820000000006</c:v>
                </c:pt>
                <c:pt idx="1089">
                  <c:v>73.970479999999995</c:v>
                </c:pt>
                <c:pt idx="1090">
                  <c:v>73.647559999999999</c:v>
                </c:pt>
                <c:pt idx="1091">
                  <c:v>73.34769</c:v>
                </c:pt>
                <c:pt idx="1092">
                  <c:v>73.035719999999998</c:v>
                </c:pt>
                <c:pt idx="1093">
                  <c:v>72.700860000000006</c:v>
                </c:pt>
                <c:pt idx="1094">
                  <c:v>72.381140000000002</c:v>
                </c:pt>
                <c:pt idx="1095">
                  <c:v>72.037059999999997</c:v>
                </c:pt>
                <c:pt idx="1096">
                  <c:v>71.655659999999997</c:v>
                </c:pt>
                <c:pt idx="1097">
                  <c:v>71.248400000000004</c:v>
                </c:pt>
                <c:pt idx="1098">
                  <c:v>70.878450000000001</c:v>
                </c:pt>
                <c:pt idx="1099">
                  <c:v>70.581249999999997</c:v>
                </c:pt>
                <c:pt idx="1100">
                  <c:v>70.350399999999993</c:v>
                </c:pt>
                <c:pt idx="1101">
                  <c:v>70.16095</c:v>
                </c:pt>
                <c:pt idx="1102">
                  <c:v>69.999430000000004</c:v>
                </c:pt>
                <c:pt idx="1103">
                  <c:v>69.840940000000003</c:v>
                </c:pt>
                <c:pt idx="1104">
                  <c:v>69.705089999999998</c:v>
                </c:pt>
                <c:pt idx="1105">
                  <c:v>69.57396</c:v>
                </c:pt>
                <c:pt idx="1106">
                  <c:v>69.449399999999997</c:v>
                </c:pt>
                <c:pt idx="1107">
                  <c:v>69.323939999999993</c:v>
                </c:pt>
                <c:pt idx="1108">
                  <c:v>69.210719999999995</c:v>
                </c:pt>
                <c:pt idx="1109">
                  <c:v>69.087739999999997</c:v>
                </c:pt>
                <c:pt idx="1110">
                  <c:v>68.982230000000001</c:v>
                </c:pt>
                <c:pt idx="1111">
                  <c:v>68.874480000000005</c:v>
                </c:pt>
                <c:pt idx="1112">
                  <c:v>68.765619999999998</c:v>
                </c:pt>
                <c:pt idx="1113">
                  <c:v>68.656819999999996</c:v>
                </c:pt>
                <c:pt idx="1114">
                  <c:v>68.554680000000005</c:v>
                </c:pt>
                <c:pt idx="1115">
                  <c:v>68.461929999999995</c:v>
                </c:pt>
                <c:pt idx="1116">
                  <c:v>68.367919999999998</c:v>
                </c:pt>
                <c:pt idx="1117">
                  <c:v>68.289779999999993</c:v>
                </c:pt>
                <c:pt idx="1118">
                  <c:v>68.184780000000003</c:v>
                </c:pt>
                <c:pt idx="1119">
                  <c:v>68.092709999999997</c:v>
                </c:pt>
                <c:pt idx="1120">
                  <c:v>68.002290000000002</c:v>
                </c:pt>
                <c:pt idx="1121">
                  <c:v>67.892809999999997</c:v>
                </c:pt>
                <c:pt idx="1122">
                  <c:v>67.798159999999996</c:v>
                </c:pt>
                <c:pt idx="1123">
                  <c:v>67.708870000000005</c:v>
                </c:pt>
                <c:pt idx="1124">
                  <c:v>67.640460000000004</c:v>
                </c:pt>
                <c:pt idx="1125">
                  <c:v>67.539069999999995</c:v>
                </c:pt>
                <c:pt idx="1126">
                  <c:v>67.460560000000001</c:v>
                </c:pt>
                <c:pt idx="1127">
                  <c:v>67.371480000000005</c:v>
                </c:pt>
                <c:pt idx="1128">
                  <c:v>67.283550000000005</c:v>
                </c:pt>
                <c:pt idx="1129">
                  <c:v>67.197479999999999</c:v>
                </c:pt>
                <c:pt idx="1130">
                  <c:v>67.149770000000004</c:v>
                </c:pt>
                <c:pt idx="1131">
                  <c:v>67.093699999999998</c:v>
                </c:pt>
                <c:pt idx="1132">
                  <c:v>67.032139999999998</c:v>
                </c:pt>
                <c:pt idx="1133">
                  <c:v>66.900570000000002</c:v>
                </c:pt>
                <c:pt idx="1134">
                  <c:v>66.852090000000004</c:v>
                </c:pt>
                <c:pt idx="1135">
                  <c:v>66.797899999999998</c:v>
                </c:pt>
                <c:pt idx="1136">
                  <c:v>66.738900000000001</c:v>
                </c:pt>
                <c:pt idx="1137">
                  <c:v>66.683229999999995</c:v>
                </c:pt>
                <c:pt idx="1138">
                  <c:v>66.580359999999999</c:v>
                </c:pt>
                <c:pt idx="1139">
                  <c:v>66.507710000000003</c:v>
                </c:pt>
                <c:pt idx="1140">
                  <c:v>66.464889999999997</c:v>
                </c:pt>
                <c:pt idx="1141">
                  <c:v>66.414770000000004</c:v>
                </c:pt>
                <c:pt idx="1142">
                  <c:v>66.362219999999994</c:v>
                </c:pt>
                <c:pt idx="1143">
                  <c:v>66.311109999999999</c:v>
                </c:pt>
                <c:pt idx="1144">
                  <c:v>66.257909999999995</c:v>
                </c:pt>
                <c:pt idx="1145">
                  <c:v>66.203999999999994</c:v>
                </c:pt>
                <c:pt idx="1146">
                  <c:v>66.146289999999993</c:v>
                </c:pt>
                <c:pt idx="1147">
                  <c:v>66.09366</c:v>
                </c:pt>
                <c:pt idx="1148">
                  <c:v>66.036799999999999</c:v>
                </c:pt>
                <c:pt idx="1149">
                  <c:v>65.986630000000005</c:v>
                </c:pt>
                <c:pt idx="1150">
                  <c:v>65.939049999999995</c:v>
                </c:pt>
                <c:pt idx="1151">
                  <c:v>65.891599999999997</c:v>
                </c:pt>
                <c:pt idx="1152">
                  <c:v>65.84469</c:v>
                </c:pt>
                <c:pt idx="1153">
                  <c:v>65.803179999999998</c:v>
                </c:pt>
                <c:pt idx="1154">
                  <c:v>65.758759999999995</c:v>
                </c:pt>
                <c:pt idx="1155">
                  <c:v>65.714200000000005</c:v>
                </c:pt>
                <c:pt idx="1156">
                  <c:v>65.673919999999995</c:v>
                </c:pt>
                <c:pt idx="1157">
                  <c:v>65.626599999999996</c:v>
                </c:pt>
                <c:pt idx="1158">
                  <c:v>65.579070000000002</c:v>
                </c:pt>
                <c:pt idx="1159">
                  <c:v>65.536159999999995</c:v>
                </c:pt>
                <c:pt idx="1160">
                  <c:v>65.495679999999993</c:v>
                </c:pt>
                <c:pt idx="1161">
                  <c:v>65.458449999999999</c:v>
                </c:pt>
                <c:pt idx="1162">
                  <c:v>65.416300000000007</c:v>
                </c:pt>
                <c:pt idx="1163">
                  <c:v>65.376559999999998</c:v>
                </c:pt>
                <c:pt idx="1164">
                  <c:v>65.336870000000005</c:v>
                </c:pt>
                <c:pt idx="1165">
                  <c:v>65.299009999999996</c:v>
                </c:pt>
                <c:pt idx="1166">
                  <c:v>65.262889999999999</c:v>
                </c:pt>
                <c:pt idx="1167">
                  <c:v>65.226950000000002</c:v>
                </c:pt>
                <c:pt idx="1168">
                  <c:v>65.190259999999995</c:v>
                </c:pt>
                <c:pt idx="1169">
                  <c:v>65.151070000000004</c:v>
                </c:pt>
                <c:pt idx="1170">
                  <c:v>65.115710000000007</c:v>
                </c:pt>
                <c:pt idx="1171">
                  <c:v>65.078860000000006</c:v>
                </c:pt>
                <c:pt idx="1172">
                  <c:v>65.048320000000004</c:v>
                </c:pt>
                <c:pt idx="1173">
                  <c:v>65.015810000000002</c:v>
                </c:pt>
                <c:pt idx="1174">
                  <c:v>64.984560000000002</c:v>
                </c:pt>
                <c:pt idx="1175">
                  <c:v>64.953919999999997</c:v>
                </c:pt>
                <c:pt idx="1176">
                  <c:v>64.921589999999995</c:v>
                </c:pt>
                <c:pt idx="1177">
                  <c:v>64.891769999999994</c:v>
                </c:pt>
                <c:pt idx="1178">
                  <c:v>64.868340000000003</c:v>
                </c:pt>
                <c:pt idx="1179">
                  <c:v>64.83417</c:v>
                </c:pt>
                <c:pt idx="1180">
                  <c:v>64.801019999999994</c:v>
                </c:pt>
                <c:pt idx="1181">
                  <c:v>64.767669999999995</c:v>
                </c:pt>
                <c:pt idx="1182">
                  <c:v>64.73724</c:v>
                </c:pt>
                <c:pt idx="1183">
                  <c:v>64.709519999999998</c:v>
                </c:pt>
                <c:pt idx="1184">
                  <c:v>64.674719999999994</c:v>
                </c:pt>
                <c:pt idx="1185">
                  <c:v>64.647469999999998</c:v>
                </c:pt>
                <c:pt idx="1186">
                  <c:v>64.616</c:v>
                </c:pt>
                <c:pt idx="1187">
                  <c:v>64.586429999999993</c:v>
                </c:pt>
                <c:pt idx="1188">
                  <c:v>64.558409999999995</c:v>
                </c:pt>
                <c:pt idx="1189">
                  <c:v>64.52861</c:v>
                </c:pt>
                <c:pt idx="1190">
                  <c:v>64.503259999999997</c:v>
                </c:pt>
                <c:pt idx="1191">
                  <c:v>64.477860000000007</c:v>
                </c:pt>
                <c:pt idx="1192">
                  <c:v>64.4495</c:v>
                </c:pt>
                <c:pt idx="1193">
                  <c:v>64.425960000000003</c:v>
                </c:pt>
                <c:pt idx="1194">
                  <c:v>64.399529999999999</c:v>
                </c:pt>
                <c:pt idx="1195">
                  <c:v>64.376159999999999</c:v>
                </c:pt>
                <c:pt idx="1196">
                  <c:v>64.348119999999994</c:v>
                </c:pt>
                <c:pt idx="1197">
                  <c:v>64.322999999999993</c:v>
                </c:pt>
                <c:pt idx="1198">
                  <c:v>64.302620000000005</c:v>
                </c:pt>
                <c:pt idx="1199">
                  <c:v>64.283860000000004</c:v>
                </c:pt>
                <c:pt idx="1200">
                  <c:v>64.259010000000004</c:v>
                </c:pt>
                <c:pt idx="1201">
                  <c:v>64.239149999999995</c:v>
                </c:pt>
                <c:pt idx="1202">
                  <c:v>64.222570000000005</c:v>
                </c:pt>
                <c:pt idx="1203">
                  <c:v>64.197739999999996</c:v>
                </c:pt>
                <c:pt idx="1204">
                  <c:v>64.175290000000004</c:v>
                </c:pt>
                <c:pt idx="1205">
                  <c:v>64.154250000000005</c:v>
                </c:pt>
                <c:pt idx="1206">
                  <c:v>64.135450000000006</c:v>
                </c:pt>
                <c:pt idx="1207">
                  <c:v>64.113249999999994</c:v>
                </c:pt>
                <c:pt idx="1208">
                  <c:v>64.089280000000002</c:v>
                </c:pt>
                <c:pt idx="1209">
                  <c:v>64.071290000000005</c:v>
                </c:pt>
                <c:pt idx="1210">
                  <c:v>64.060990000000004</c:v>
                </c:pt>
                <c:pt idx="1211">
                  <c:v>64.056100000000001</c:v>
                </c:pt>
                <c:pt idx="1212">
                  <c:v>64.029759999999996</c:v>
                </c:pt>
                <c:pt idx="1213">
                  <c:v>64.009360000000001</c:v>
                </c:pt>
                <c:pt idx="1214">
                  <c:v>63.995370000000001</c:v>
                </c:pt>
                <c:pt idx="1215">
                  <c:v>63.981430000000003</c:v>
                </c:pt>
                <c:pt idx="1216">
                  <c:v>63.965969999999999</c:v>
                </c:pt>
                <c:pt idx="1217">
                  <c:v>63.951770000000003</c:v>
                </c:pt>
                <c:pt idx="1218">
                  <c:v>63.939169999999997</c:v>
                </c:pt>
                <c:pt idx="1219">
                  <c:v>63.926049999999996</c:v>
                </c:pt>
                <c:pt idx="1220">
                  <c:v>63.911200000000001</c:v>
                </c:pt>
                <c:pt idx="1221">
                  <c:v>63.899500000000003</c:v>
                </c:pt>
                <c:pt idx="1222">
                  <c:v>63.890369999999997</c:v>
                </c:pt>
                <c:pt idx="1223">
                  <c:v>63.880360000000003</c:v>
                </c:pt>
                <c:pt idx="1224">
                  <c:v>63.86844</c:v>
                </c:pt>
                <c:pt idx="1225">
                  <c:v>63.856560000000002</c:v>
                </c:pt>
                <c:pt idx="1226">
                  <c:v>63.842979999999997</c:v>
                </c:pt>
                <c:pt idx="1227">
                  <c:v>63.830359999999999</c:v>
                </c:pt>
                <c:pt idx="1228">
                  <c:v>63.816850000000002</c:v>
                </c:pt>
                <c:pt idx="1229">
                  <c:v>63.80556</c:v>
                </c:pt>
                <c:pt idx="1230">
                  <c:v>63.79419</c:v>
                </c:pt>
                <c:pt idx="1231">
                  <c:v>63.785029999999999</c:v>
                </c:pt>
                <c:pt idx="1232">
                  <c:v>63.779580000000003</c:v>
                </c:pt>
                <c:pt idx="1233">
                  <c:v>63.772759999999998</c:v>
                </c:pt>
                <c:pt idx="1234">
                  <c:v>63.76126</c:v>
                </c:pt>
                <c:pt idx="1235">
                  <c:v>63.752279999999999</c:v>
                </c:pt>
                <c:pt idx="1236">
                  <c:v>63.746859999999998</c:v>
                </c:pt>
                <c:pt idx="1237">
                  <c:v>63.738610000000001</c:v>
                </c:pt>
                <c:pt idx="1238">
                  <c:v>63.734029999999997</c:v>
                </c:pt>
                <c:pt idx="1239">
                  <c:v>63.725659999999998</c:v>
                </c:pt>
                <c:pt idx="1240">
                  <c:v>63.716949999999997</c:v>
                </c:pt>
                <c:pt idx="1241">
                  <c:v>63.709400000000002</c:v>
                </c:pt>
                <c:pt idx="1242">
                  <c:v>63.702680000000001</c:v>
                </c:pt>
                <c:pt idx="1243">
                  <c:v>63.700780000000002</c:v>
                </c:pt>
                <c:pt idx="1244">
                  <c:v>63.699440000000003</c:v>
                </c:pt>
                <c:pt idx="1245">
                  <c:v>63.695039999999999</c:v>
                </c:pt>
                <c:pt idx="1246">
                  <c:v>63.688580000000002</c:v>
                </c:pt>
                <c:pt idx="1247">
                  <c:v>63.685009999999998</c:v>
                </c:pt>
                <c:pt idx="1248">
                  <c:v>63.682720000000003</c:v>
                </c:pt>
                <c:pt idx="1249">
                  <c:v>63.675510000000003</c:v>
                </c:pt>
                <c:pt idx="1250">
                  <c:v>63.672310000000003</c:v>
                </c:pt>
                <c:pt idx="1251">
                  <c:v>63.666780000000003</c:v>
                </c:pt>
                <c:pt idx="1252">
                  <c:v>63.661969999999997</c:v>
                </c:pt>
                <c:pt idx="1253">
                  <c:v>63.6584</c:v>
                </c:pt>
                <c:pt idx="1254">
                  <c:v>63.654739999999997</c:v>
                </c:pt>
                <c:pt idx="1255">
                  <c:v>63.649839999999998</c:v>
                </c:pt>
                <c:pt idx="1256">
                  <c:v>63.64687</c:v>
                </c:pt>
                <c:pt idx="1257">
                  <c:v>63.64434</c:v>
                </c:pt>
                <c:pt idx="1258">
                  <c:v>63.637659999999997</c:v>
                </c:pt>
                <c:pt idx="1259">
                  <c:v>63.637309999999999</c:v>
                </c:pt>
                <c:pt idx="1260">
                  <c:v>63.637189999999997</c:v>
                </c:pt>
                <c:pt idx="1261">
                  <c:v>63.635129999999997</c:v>
                </c:pt>
                <c:pt idx="1262">
                  <c:v>63.63476</c:v>
                </c:pt>
                <c:pt idx="1263">
                  <c:v>63.633000000000003</c:v>
                </c:pt>
                <c:pt idx="1264">
                  <c:v>63.632269999999998</c:v>
                </c:pt>
                <c:pt idx="1265">
                  <c:v>63.630940000000002</c:v>
                </c:pt>
                <c:pt idx="1266">
                  <c:v>63.627830000000003</c:v>
                </c:pt>
                <c:pt idx="1267">
                  <c:v>63.625070000000001</c:v>
                </c:pt>
                <c:pt idx="1268">
                  <c:v>63.623980000000003</c:v>
                </c:pt>
                <c:pt idx="1269">
                  <c:v>63.620730000000002</c:v>
                </c:pt>
                <c:pt idx="1270">
                  <c:v>63.616700000000002</c:v>
                </c:pt>
                <c:pt idx="1271">
                  <c:v>63.616010000000003</c:v>
                </c:pt>
                <c:pt idx="1272">
                  <c:v>63.615900000000003</c:v>
                </c:pt>
                <c:pt idx="1273">
                  <c:v>63.613579999999999</c:v>
                </c:pt>
                <c:pt idx="1274">
                  <c:v>63.610500000000002</c:v>
                </c:pt>
                <c:pt idx="1275">
                  <c:v>63.607599999999998</c:v>
                </c:pt>
                <c:pt idx="1276">
                  <c:v>63.6051</c:v>
                </c:pt>
                <c:pt idx="1277">
                  <c:v>63.603270000000002</c:v>
                </c:pt>
                <c:pt idx="1278">
                  <c:v>63.602910000000001</c:v>
                </c:pt>
                <c:pt idx="1279">
                  <c:v>63.600850000000001</c:v>
                </c:pt>
                <c:pt idx="1280">
                  <c:v>63.598869999999998</c:v>
                </c:pt>
                <c:pt idx="1281">
                  <c:v>63.596879999999999</c:v>
                </c:pt>
                <c:pt idx="1282">
                  <c:v>63.595399999999998</c:v>
                </c:pt>
                <c:pt idx="1283">
                  <c:v>63.594180000000001</c:v>
                </c:pt>
                <c:pt idx="1284">
                  <c:v>63.59355</c:v>
                </c:pt>
                <c:pt idx="1285">
                  <c:v>63.591760000000001</c:v>
                </c:pt>
                <c:pt idx="1286">
                  <c:v>63.586910000000003</c:v>
                </c:pt>
                <c:pt idx="1287">
                  <c:v>63.582569999999997</c:v>
                </c:pt>
                <c:pt idx="1288">
                  <c:v>63.583779999999997</c:v>
                </c:pt>
                <c:pt idx="1289">
                  <c:v>63.584490000000002</c:v>
                </c:pt>
                <c:pt idx="1290">
                  <c:v>63.581899999999997</c:v>
                </c:pt>
                <c:pt idx="1291">
                  <c:v>63.58146</c:v>
                </c:pt>
                <c:pt idx="1292">
                  <c:v>63.579230000000003</c:v>
                </c:pt>
                <c:pt idx="1293">
                  <c:v>63.578440000000001</c:v>
                </c:pt>
                <c:pt idx="1294">
                  <c:v>63.577330000000003</c:v>
                </c:pt>
                <c:pt idx="1295">
                  <c:v>63.575470000000003</c:v>
                </c:pt>
                <c:pt idx="1296">
                  <c:v>63.574280000000002</c:v>
                </c:pt>
                <c:pt idx="1297">
                  <c:v>63.574829999999999</c:v>
                </c:pt>
                <c:pt idx="1298">
                  <c:v>63.572920000000003</c:v>
                </c:pt>
                <c:pt idx="1299">
                  <c:v>63.569929999999999</c:v>
                </c:pt>
                <c:pt idx="1300">
                  <c:v>63.567549999999997</c:v>
                </c:pt>
                <c:pt idx="1301">
                  <c:v>63.566949999999999</c:v>
                </c:pt>
                <c:pt idx="1302">
                  <c:v>63.56691</c:v>
                </c:pt>
                <c:pt idx="1303">
                  <c:v>63.566929999999999</c:v>
                </c:pt>
                <c:pt idx="1304">
                  <c:v>63.565660000000001</c:v>
                </c:pt>
                <c:pt idx="1305">
                  <c:v>63.564019999999999</c:v>
                </c:pt>
                <c:pt idx="1306">
                  <c:v>63.562759999999997</c:v>
                </c:pt>
                <c:pt idx="1307">
                  <c:v>63.559190000000001</c:v>
                </c:pt>
                <c:pt idx="1308">
                  <c:v>63.557499999999997</c:v>
                </c:pt>
                <c:pt idx="1309">
                  <c:v>63.554870000000001</c:v>
                </c:pt>
                <c:pt idx="1310">
                  <c:v>63.553100000000001</c:v>
                </c:pt>
                <c:pt idx="1311">
                  <c:v>63.549239999999998</c:v>
                </c:pt>
                <c:pt idx="1312">
                  <c:v>63.550579999999997</c:v>
                </c:pt>
                <c:pt idx="1313">
                  <c:v>63.548679999999997</c:v>
                </c:pt>
                <c:pt idx="1314">
                  <c:v>63.544519999999999</c:v>
                </c:pt>
                <c:pt idx="1315">
                  <c:v>63.538519999999998</c:v>
                </c:pt>
                <c:pt idx="1316">
                  <c:v>63.533569999999997</c:v>
                </c:pt>
                <c:pt idx="1317">
                  <c:v>63.530790000000003</c:v>
                </c:pt>
                <c:pt idx="1318">
                  <c:v>63.530740000000002</c:v>
                </c:pt>
                <c:pt idx="1319">
                  <c:v>63.52693</c:v>
                </c:pt>
                <c:pt idx="1320">
                  <c:v>63.526940000000003</c:v>
                </c:pt>
                <c:pt idx="1321">
                  <c:v>63.52684</c:v>
                </c:pt>
                <c:pt idx="1322">
                  <c:v>63.526350000000001</c:v>
                </c:pt>
                <c:pt idx="1323">
                  <c:v>63.526910000000001</c:v>
                </c:pt>
                <c:pt idx="1324">
                  <c:v>63.526910000000001</c:v>
                </c:pt>
                <c:pt idx="1325">
                  <c:v>63.525799999999997</c:v>
                </c:pt>
                <c:pt idx="1326">
                  <c:v>63.523940000000003</c:v>
                </c:pt>
                <c:pt idx="1327">
                  <c:v>63.521990000000002</c:v>
                </c:pt>
                <c:pt idx="1328">
                  <c:v>63.519080000000002</c:v>
                </c:pt>
                <c:pt idx="1329">
                  <c:v>63.517919999999997</c:v>
                </c:pt>
                <c:pt idx="1330">
                  <c:v>63.516710000000003</c:v>
                </c:pt>
                <c:pt idx="1331">
                  <c:v>63.514150000000001</c:v>
                </c:pt>
                <c:pt idx="1332">
                  <c:v>63.514240000000001</c:v>
                </c:pt>
                <c:pt idx="1333">
                  <c:v>63.514200000000002</c:v>
                </c:pt>
                <c:pt idx="1334">
                  <c:v>63.512599999999999</c:v>
                </c:pt>
                <c:pt idx="1335">
                  <c:v>63.511209999999998</c:v>
                </c:pt>
                <c:pt idx="1336">
                  <c:v>63.50882</c:v>
                </c:pt>
                <c:pt idx="1337">
                  <c:v>63.508299999999998</c:v>
                </c:pt>
                <c:pt idx="1338">
                  <c:v>63.508319999999998</c:v>
                </c:pt>
                <c:pt idx="1339">
                  <c:v>63.506959999999999</c:v>
                </c:pt>
                <c:pt idx="1340">
                  <c:v>63.50517</c:v>
                </c:pt>
                <c:pt idx="1341">
                  <c:v>63.503950000000003</c:v>
                </c:pt>
                <c:pt idx="1342">
                  <c:v>63.505159999999997</c:v>
                </c:pt>
                <c:pt idx="1343">
                  <c:v>63.505119999999998</c:v>
                </c:pt>
                <c:pt idx="1344">
                  <c:v>63.505180000000003</c:v>
                </c:pt>
                <c:pt idx="1345">
                  <c:v>63.50403</c:v>
                </c:pt>
                <c:pt idx="1346">
                  <c:v>63.500279999999997</c:v>
                </c:pt>
                <c:pt idx="1347">
                  <c:v>63.499139999999997</c:v>
                </c:pt>
                <c:pt idx="1348">
                  <c:v>63.499090000000002</c:v>
                </c:pt>
                <c:pt idx="1349">
                  <c:v>63.498489999999997</c:v>
                </c:pt>
                <c:pt idx="1350">
                  <c:v>63.496180000000003</c:v>
                </c:pt>
                <c:pt idx="1351">
                  <c:v>63.49503</c:v>
                </c:pt>
                <c:pt idx="1352">
                  <c:v>63.491860000000003</c:v>
                </c:pt>
                <c:pt idx="1353">
                  <c:v>63.491970000000002</c:v>
                </c:pt>
                <c:pt idx="1354">
                  <c:v>63.48997</c:v>
                </c:pt>
                <c:pt idx="1355">
                  <c:v>63.488169999999997</c:v>
                </c:pt>
                <c:pt idx="1356">
                  <c:v>63.485660000000003</c:v>
                </c:pt>
                <c:pt idx="1357">
                  <c:v>63.484639999999999</c:v>
                </c:pt>
                <c:pt idx="1358">
                  <c:v>63.48272</c:v>
                </c:pt>
                <c:pt idx="1359">
                  <c:v>63.480939999999997</c:v>
                </c:pt>
                <c:pt idx="1360">
                  <c:v>63.480919999999998</c:v>
                </c:pt>
                <c:pt idx="1361">
                  <c:v>63.480759999999997</c:v>
                </c:pt>
                <c:pt idx="1362">
                  <c:v>63.479689999999998</c:v>
                </c:pt>
                <c:pt idx="1363">
                  <c:v>63.478920000000002</c:v>
                </c:pt>
                <c:pt idx="1364">
                  <c:v>63.476669999999999</c:v>
                </c:pt>
                <c:pt idx="1365">
                  <c:v>63.47607</c:v>
                </c:pt>
                <c:pt idx="1366">
                  <c:v>63.476129999999998</c:v>
                </c:pt>
                <c:pt idx="1367">
                  <c:v>63.475279999999998</c:v>
                </c:pt>
                <c:pt idx="1368">
                  <c:v>63.474850000000004</c:v>
                </c:pt>
                <c:pt idx="1369">
                  <c:v>63.474150000000002</c:v>
                </c:pt>
                <c:pt idx="1370">
                  <c:v>63.47316</c:v>
                </c:pt>
                <c:pt idx="1371">
                  <c:v>63.470750000000002</c:v>
                </c:pt>
                <c:pt idx="1372">
                  <c:v>63.470019999999998</c:v>
                </c:pt>
                <c:pt idx="1373">
                  <c:v>63.47099</c:v>
                </c:pt>
                <c:pt idx="1374">
                  <c:v>63.470149999999997</c:v>
                </c:pt>
                <c:pt idx="1375">
                  <c:v>63.47007</c:v>
                </c:pt>
                <c:pt idx="1376">
                  <c:v>63.470590000000001</c:v>
                </c:pt>
                <c:pt idx="1377">
                  <c:v>63.467939999999999</c:v>
                </c:pt>
                <c:pt idx="1378">
                  <c:v>63.463949999999997</c:v>
                </c:pt>
                <c:pt idx="1379">
                  <c:v>63.463380000000001</c:v>
                </c:pt>
                <c:pt idx="1380">
                  <c:v>63.466419999999999</c:v>
                </c:pt>
                <c:pt idx="1381">
                  <c:v>63.466389999999997</c:v>
                </c:pt>
                <c:pt idx="1382">
                  <c:v>63.462139999999998</c:v>
                </c:pt>
                <c:pt idx="1383">
                  <c:v>63.457920000000001</c:v>
                </c:pt>
                <c:pt idx="1384">
                  <c:v>63.457230000000003</c:v>
                </c:pt>
                <c:pt idx="1385">
                  <c:v>63.45731</c:v>
                </c:pt>
                <c:pt idx="1386">
                  <c:v>63.457320000000003</c:v>
                </c:pt>
                <c:pt idx="1387">
                  <c:v>63.456110000000002</c:v>
                </c:pt>
                <c:pt idx="1388">
                  <c:v>63.457250000000002</c:v>
                </c:pt>
                <c:pt idx="1389">
                  <c:v>63.456679999999999</c:v>
                </c:pt>
                <c:pt idx="1390">
                  <c:v>63.449959999999997</c:v>
                </c:pt>
                <c:pt idx="1391">
                  <c:v>63.448210000000003</c:v>
                </c:pt>
                <c:pt idx="1392">
                  <c:v>63.452449999999999</c:v>
                </c:pt>
                <c:pt idx="1393">
                  <c:v>63.45279</c:v>
                </c:pt>
                <c:pt idx="1394">
                  <c:v>63.44876</c:v>
                </c:pt>
                <c:pt idx="1395">
                  <c:v>63.447049999999997</c:v>
                </c:pt>
                <c:pt idx="1396">
                  <c:v>63.445799999999998</c:v>
                </c:pt>
                <c:pt idx="1397">
                  <c:v>63.444499999999998</c:v>
                </c:pt>
                <c:pt idx="1398">
                  <c:v>63.443919999999999</c:v>
                </c:pt>
                <c:pt idx="1399">
                  <c:v>63.442749999999997</c:v>
                </c:pt>
                <c:pt idx="1400">
                  <c:v>63.442120000000003</c:v>
                </c:pt>
                <c:pt idx="1401">
                  <c:v>63.441580000000002</c:v>
                </c:pt>
                <c:pt idx="1402">
                  <c:v>63.442160000000001</c:v>
                </c:pt>
                <c:pt idx="1403">
                  <c:v>63.443129999999996</c:v>
                </c:pt>
                <c:pt idx="1404">
                  <c:v>63.443249999999999</c:v>
                </c:pt>
                <c:pt idx="1405">
                  <c:v>63.44088</c:v>
                </c:pt>
                <c:pt idx="1406">
                  <c:v>63.438589999999998</c:v>
                </c:pt>
                <c:pt idx="1407">
                  <c:v>63.4373</c:v>
                </c:pt>
                <c:pt idx="1408">
                  <c:v>63.438580000000002</c:v>
                </c:pt>
                <c:pt idx="1409">
                  <c:v>63.43788</c:v>
                </c:pt>
                <c:pt idx="1410">
                  <c:v>63.436700000000002</c:v>
                </c:pt>
                <c:pt idx="1411">
                  <c:v>63.43618</c:v>
                </c:pt>
                <c:pt idx="1412">
                  <c:v>63.435429999999997</c:v>
                </c:pt>
                <c:pt idx="1413">
                  <c:v>63.433070000000001</c:v>
                </c:pt>
                <c:pt idx="1414">
                  <c:v>63.431919999999998</c:v>
                </c:pt>
                <c:pt idx="1415">
                  <c:v>63.431399999999996</c:v>
                </c:pt>
                <c:pt idx="1416">
                  <c:v>63.430639999999997</c:v>
                </c:pt>
                <c:pt idx="1417">
                  <c:v>63.43309</c:v>
                </c:pt>
                <c:pt idx="1418">
                  <c:v>63.43065</c:v>
                </c:pt>
                <c:pt idx="1419">
                  <c:v>63.431849999999997</c:v>
                </c:pt>
                <c:pt idx="1420">
                  <c:v>63.431249999999999</c:v>
                </c:pt>
                <c:pt idx="1421">
                  <c:v>63.431240000000003</c:v>
                </c:pt>
                <c:pt idx="1422">
                  <c:v>63.430129999999998</c:v>
                </c:pt>
                <c:pt idx="1423">
                  <c:v>63.430050000000001</c:v>
                </c:pt>
                <c:pt idx="1424">
                  <c:v>63.430050000000001</c:v>
                </c:pt>
                <c:pt idx="1425">
                  <c:v>63.429510000000001</c:v>
                </c:pt>
                <c:pt idx="1426">
                  <c:v>63.428890000000003</c:v>
                </c:pt>
                <c:pt idx="1427">
                  <c:v>63.427019999999999</c:v>
                </c:pt>
                <c:pt idx="1428">
                  <c:v>63.426439999999999</c:v>
                </c:pt>
                <c:pt idx="1429">
                  <c:v>63.427079999999997</c:v>
                </c:pt>
                <c:pt idx="1430">
                  <c:v>63.425359999999998</c:v>
                </c:pt>
                <c:pt idx="1431">
                  <c:v>63.42286</c:v>
                </c:pt>
                <c:pt idx="1432">
                  <c:v>63.421819999999997</c:v>
                </c:pt>
                <c:pt idx="1433">
                  <c:v>63.423409999999997</c:v>
                </c:pt>
                <c:pt idx="1434">
                  <c:v>63.423940000000002</c:v>
                </c:pt>
                <c:pt idx="1435">
                  <c:v>63.423479999999998</c:v>
                </c:pt>
                <c:pt idx="1436">
                  <c:v>63.421639999999996</c:v>
                </c:pt>
                <c:pt idx="1437">
                  <c:v>63.420349999999999</c:v>
                </c:pt>
                <c:pt idx="1438">
                  <c:v>63.418520000000001</c:v>
                </c:pt>
                <c:pt idx="1439">
                  <c:v>63.418729999999996</c:v>
                </c:pt>
                <c:pt idx="1440">
                  <c:v>63.416919999999998</c:v>
                </c:pt>
                <c:pt idx="1441">
                  <c:v>63.414940000000001</c:v>
                </c:pt>
                <c:pt idx="1442">
                  <c:v>63.413730000000001</c:v>
                </c:pt>
                <c:pt idx="1443">
                  <c:v>63.411909999999999</c:v>
                </c:pt>
                <c:pt idx="1444">
                  <c:v>63.411799999999999</c:v>
                </c:pt>
                <c:pt idx="1445">
                  <c:v>63.41178</c:v>
                </c:pt>
                <c:pt idx="1446">
                  <c:v>63.4101</c:v>
                </c:pt>
                <c:pt idx="1447">
                  <c:v>63.409350000000003</c:v>
                </c:pt>
                <c:pt idx="1448">
                  <c:v>63.41066</c:v>
                </c:pt>
                <c:pt idx="1449">
                  <c:v>63.411020000000001</c:v>
                </c:pt>
                <c:pt idx="1450">
                  <c:v>63.408740000000002</c:v>
                </c:pt>
                <c:pt idx="1451">
                  <c:v>63.407069999999997</c:v>
                </c:pt>
                <c:pt idx="1452">
                  <c:v>63.404530000000001</c:v>
                </c:pt>
                <c:pt idx="1453">
                  <c:v>63.403170000000003</c:v>
                </c:pt>
                <c:pt idx="1454">
                  <c:v>63.402790000000003</c:v>
                </c:pt>
                <c:pt idx="1455">
                  <c:v>63.403449999999999</c:v>
                </c:pt>
                <c:pt idx="1456">
                  <c:v>63.401679999999999</c:v>
                </c:pt>
                <c:pt idx="1457">
                  <c:v>63.397860000000001</c:v>
                </c:pt>
                <c:pt idx="1458">
                  <c:v>63.396709999999999</c:v>
                </c:pt>
                <c:pt idx="1459">
                  <c:v>63.396479999999997</c:v>
                </c:pt>
                <c:pt idx="1460">
                  <c:v>63.397910000000003</c:v>
                </c:pt>
                <c:pt idx="1461">
                  <c:v>63.397950000000002</c:v>
                </c:pt>
                <c:pt idx="1462">
                  <c:v>63.397599999999997</c:v>
                </c:pt>
                <c:pt idx="1463">
                  <c:v>63.397300000000001</c:v>
                </c:pt>
                <c:pt idx="1464">
                  <c:v>63.398569999999999</c:v>
                </c:pt>
                <c:pt idx="1465">
                  <c:v>63.397280000000002</c:v>
                </c:pt>
                <c:pt idx="1466">
                  <c:v>63.396839999999997</c:v>
                </c:pt>
                <c:pt idx="1467">
                  <c:v>63.395560000000003</c:v>
                </c:pt>
                <c:pt idx="1468">
                  <c:v>63.395569999999999</c:v>
                </c:pt>
                <c:pt idx="1469">
                  <c:v>63.395690000000002</c:v>
                </c:pt>
                <c:pt idx="1470">
                  <c:v>63.396659999999997</c:v>
                </c:pt>
                <c:pt idx="1471">
                  <c:v>63.396650000000001</c:v>
                </c:pt>
                <c:pt idx="1472">
                  <c:v>63.395569999999999</c:v>
                </c:pt>
                <c:pt idx="1473">
                  <c:v>63.395569999999999</c:v>
                </c:pt>
                <c:pt idx="1474">
                  <c:v>63.39425</c:v>
                </c:pt>
                <c:pt idx="1475">
                  <c:v>63.392409999999998</c:v>
                </c:pt>
                <c:pt idx="1476">
                  <c:v>63.390160000000002</c:v>
                </c:pt>
                <c:pt idx="1477">
                  <c:v>63.38579</c:v>
                </c:pt>
                <c:pt idx="1478">
                  <c:v>63.38523</c:v>
                </c:pt>
                <c:pt idx="1479">
                  <c:v>63.383330000000001</c:v>
                </c:pt>
                <c:pt idx="1480">
                  <c:v>63.379159999999999</c:v>
                </c:pt>
                <c:pt idx="1481">
                  <c:v>63.376089999999998</c:v>
                </c:pt>
                <c:pt idx="1482">
                  <c:v>63.374690000000001</c:v>
                </c:pt>
                <c:pt idx="1483">
                  <c:v>63.372509999999998</c:v>
                </c:pt>
                <c:pt idx="1484">
                  <c:v>63.370820000000002</c:v>
                </c:pt>
                <c:pt idx="1485">
                  <c:v>63.370080000000002</c:v>
                </c:pt>
                <c:pt idx="1486">
                  <c:v>63.36936</c:v>
                </c:pt>
                <c:pt idx="1487">
                  <c:v>63.369529999999997</c:v>
                </c:pt>
                <c:pt idx="1488">
                  <c:v>63.369480000000003</c:v>
                </c:pt>
                <c:pt idx="1489">
                  <c:v>63.36947</c:v>
                </c:pt>
              </c:numCache>
            </c:numRef>
          </c:yVal>
          <c:smooth val="1"/>
        </c:ser>
        <c:dLbls>
          <c:showLegendKey val="0"/>
          <c:showVal val="0"/>
          <c:showCatName val="0"/>
          <c:showSerName val="0"/>
          <c:showPercent val="0"/>
          <c:showBubbleSize val="0"/>
        </c:dLbls>
        <c:axId val="236922752"/>
        <c:axId val="236933120"/>
      </c:scatterChart>
      <c:valAx>
        <c:axId val="236922752"/>
        <c:scaling>
          <c:orientation val="minMax"/>
          <c:max val="334"/>
          <c:min val="35"/>
        </c:scaling>
        <c:delete val="0"/>
        <c:axPos val="b"/>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200" b="1" i="1" u="none" strike="noStrike" baseline="0">
                    <a:effectLst/>
                  </a:rPr>
                  <a:t>T</a:t>
                </a:r>
                <a:r>
                  <a:rPr lang="en-US" sz="1200" b="0" i="0" u="none" strike="noStrike" baseline="0">
                    <a:effectLst/>
                  </a:rPr>
                  <a:t>, °C</a:t>
                </a:r>
                <a:r>
                  <a:rPr lang="en-US" sz="1200" b="0" i="0" u="none" strike="noStrike" baseline="0"/>
                  <a:t> </a:t>
                </a:r>
                <a:endParaRPr lang="ru-RU"/>
              </a:p>
            </c:rich>
          </c:tx>
          <c:overlay val="0"/>
          <c:spPr>
            <a:noFill/>
            <a:ln>
              <a:noFill/>
            </a:ln>
            <a:effectLst/>
          </c:sp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36933120"/>
        <c:crosses val="autoZero"/>
        <c:crossBetween val="midCat"/>
        <c:majorUnit val="40"/>
      </c:valAx>
      <c:valAx>
        <c:axId val="236933120"/>
        <c:scaling>
          <c:orientation val="minMax"/>
          <c:max val="101"/>
          <c:min val="60"/>
        </c:scaling>
        <c:delete val="0"/>
        <c:axPos val="l"/>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200" b="1" i="1" u="none" strike="noStrike" baseline="0">
                    <a:effectLst/>
                  </a:rPr>
                  <a:t>m</a:t>
                </a:r>
                <a:r>
                  <a:rPr lang="en-US" sz="1200" b="0" i="0" u="none" strike="noStrike" baseline="0">
                    <a:effectLst/>
                  </a:rPr>
                  <a:t>, %</a:t>
                </a:r>
                <a:r>
                  <a:rPr lang="en-US" sz="1200" b="0" i="0" u="none" strike="noStrike" baseline="0"/>
                  <a:t> </a:t>
                </a:r>
                <a:endParaRPr lang="ru-RU"/>
              </a:p>
            </c:rich>
          </c:tx>
          <c:overlay val="0"/>
          <c:spPr>
            <a:noFill/>
            <a:ln>
              <a:noFill/>
            </a:ln>
            <a:effectLst/>
          </c:sp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36922752"/>
        <c:crosses val="autoZero"/>
        <c:crossBetween val="midCat"/>
        <c:majorUnit val="5"/>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752777777777778"/>
          <c:y val="3.7730674765033834E-2"/>
          <c:w val="0.80691666666666673"/>
          <c:h val="0.77582084802605733"/>
        </c:manualLayout>
      </c:layout>
      <c:scatterChart>
        <c:scatterStyle val="smoothMarker"/>
        <c:varyColors val="0"/>
        <c:ser>
          <c:idx val="0"/>
          <c:order val="0"/>
          <c:tx>
            <c:strRef>
              <c:f>'[tga_solv.xlsx] tga'!$J$1</c:f>
              <c:strCache>
                <c:ptCount val="1"/>
                <c:pt idx="0">
                  <c:v>D35</c:v>
                </c:pt>
              </c:strCache>
            </c:strRef>
          </c:tx>
          <c:spPr>
            <a:ln w="9525" cap="rnd">
              <a:solidFill>
                <a:srgbClr val="92D050"/>
              </a:solidFill>
              <a:round/>
            </a:ln>
            <a:effectLst/>
          </c:spPr>
          <c:marker>
            <c:symbol val="none"/>
          </c:marker>
          <c:xVal>
            <c:numRef>
              <c:f>'[tga_solv.xlsx] tga'!$J$3:$J$1492</c:f>
              <c:numCache>
                <c:formatCode>General</c:formatCode>
                <c:ptCount val="1490"/>
                <c:pt idx="0">
                  <c:v>35.557000000000002</c:v>
                </c:pt>
                <c:pt idx="1">
                  <c:v>35.756999999999998</c:v>
                </c:pt>
                <c:pt idx="2">
                  <c:v>35.957000000000001</c:v>
                </c:pt>
                <c:pt idx="3">
                  <c:v>36.156999999999996</c:v>
                </c:pt>
                <c:pt idx="4">
                  <c:v>36.356999999999999</c:v>
                </c:pt>
                <c:pt idx="5">
                  <c:v>36.557000000000002</c:v>
                </c:pt>
                <c:pt idx="6">
                  <c:v>36.756999999999998</c:v>
                </c:pt>
                <c:pt idx="7">
                  <c:v>36.957000000000001</c:v>
                </c:pt>
                <c:pt idx="8">
                  <c:v>37.156999999999996</c:v>
                </c:pt>
                <c:pt idx="9">
                  <c:v>37.356999999999999</c:v>
                </c:pt>
                <c:pt idx="10">
                  <c:v>37.557000000000002</c:v>
                </c:pt>
                <c:pt idx="11">
                  <c:v>37.756999999999998</c:v>
                </c:pt>
                <c:pt idx="12">
                  <c:v>37.957000000000001</c:v>
                </c:pt>
                <c:pt idx="13">
                  <c:v>38.156999999999996</c:v>
                </c:pt>
                <c:pt idx="14">
                  <c:v>38.356999999999999</c:v>
                </c:pt>
                <c:pt idx="15">
                  <c:v>38.557000000000002</c:v>
                </c:pt>
                <c:pt idx="16">
                  <c:v>38.756999999999998</c:v>
                </c:pt>
                <c:pt idx="17">
                  <c:v>38.957000000000001</c:v>
                </c:pt>
                <c:pt idx="18">
                  <c:v>39.156999999999996</c:v>
                </c:pt>
                <c:pt idx="19">
                  <c:v>39.356999999999999</c:v>
                </c:pt>
                <c:pt idx="20">
                  <c:v>39.557000000000002</c:v>
                </c:pt>
                <c:pt idx="21">
                  <c:v>39.756999999999998</c:v>
                </c:pt>
                <c:pt idx="22">
                  <c:v>39.957000000000001</c:v>
                </c:pt>
                <c:pt idx="23">
                  <c:v>40.156999999999996</c:v>
                </c:pt>
                <c:pt idx="24">
                  <c:v>40.356999999999999</c:v>
                </c:pt>
                <c:pt idx="25">
                  <c:v>40.557000000000002</c:v>
                </c:pt>
                <c:pt idx="26">
                  <c:v>40.756999999999998</c:v>
                </c:pt>
                <c:pt idx="27">
                  <c:v>40.957000000000001</c:v>
                </c:pt>
                <c:pt idx="28">
                  <c:v>41.156999999999996</c:v>
                </c:pt>
                <c:pt idx="29">
                  <c:v>41.356999999999999</c:v>
                </c:pt>
                <c:pt idx="30">
                  <c:v>41.557000000000002</c:v>
                </c:pt>
                <c:pt idx="31">
                  <c:v>41.756999999999998</c:v>
                </c:pt>
                <c:pt idx="32">
                  <c:v>41.957000000000001</c:v>
                </c:pt>
                <c:pt idx="33">
                  <c:v>42.156999999999996</c:v>
                </c:pt>
                <c:pt idx="34">
                  <c:v>42.356999999999999</c:v>
                </c:pt>
                <c:pt idx="35">
                  <c:v>42.557000000000002</c:v>
                </c:pt>
                <c:pt idx="36">
                  <c:v>42.756999999999998</c:v>
                </c:pt>
                <c:pt idx="37">
                  <c:v>42.957000000000001</c:v>
                </c:pt>
                <c:pt idx="38">
                  <c:v>43.156999999999996</c:v>
                </c:pt>
                <c:pt idx="39">
                  <c:v>43.356999999999999</c:v>
                </c:pt>
                <c:pt idx="40">
                  <c:v>43.557000000000002</c:v>
                </c:pt>
                <c:pt idx="41">
                  <c:v>43.756999999999998</c:v>
                </c:pt>
                <c:pt idx="42">
                  <c:v>43.957000000000001</c:v>
                </c:pt>
                <c:pt idx="43">
                  <c:v>44.156999999999996</c:v>
                </c:pt>
                <c:pt idx="44">
                  <c:v>44.356999999999999</c:v>
                </c:pt>
                <c:pt idx="45">
                  <c:v>44.557000000000002</c:v>
                </c:pt>
                <c:pt idx="46">
                  <c:v>44.756999999999998</c:v>
                </c:pt>
                <c:pt idx="47">
                  <c:v>44.957000000000001</c:v>
                </c:pt>
                <c:pt idx="48">
                  <c:v>45.156999999999996</c:v>
                </c:pt>
                <c:pt idx="49">
                  <c:v>45.356999999999999</c:v>
                </c:pt>
                <c:pt idx="50">
                  <c:v>45.557000000000002</c:v>
                </c:pt>
                <c:pt idx="51">
                  <c:v>45.756999999999998</c:v>
                </c:pt>
                <c:pt idx="52">
                  <c:v>45.957000000000001</c:v>
                </c:pt>
                <c:pt idx="53">
                  <c:v>46.156999999999996</c:v>
                </c:pt>
                <c:pt idx="54">
                  <c:v>46.356999999999999</c:v>
                </c:pt>
                <c:pt idx="55">
                  <c:v>46.557000000000002</c:v>
                </c:pt>
                <c:pt idx="56">
                  <c:v>46.756999999999998</c:v>
                </c:pt>
                <c:pt idx="57">
                  <c:v>46.957000000000001</c:v>
                </c:pt>
                <c:pt idx="58">
                  <c:v>47.156999999999996</c:v>
                </c:pt>
                <c:pt idx="59">
                  <c:v>47.356999999999999</c:v>
                </c:pt>
                <c:pt idx="60">
                  <c:v>47.557000000000002</c:v>
                </c:pt>
                <c:pt idx="61">
                  <c:v>47.756999999999998</c:v>
                </c:pt>
                <c:pt idx="62">
                  <c:v>47.957000000000001</c:v>
                </c:pt>
                <c:pt idx="63">
                  <c:v>48.156999999999996</c:v>
                </c:pt>
                <c:pt idx="64">
                  <c:v>48.356999999999999</c:v>
                </c:pt>
                <c:pt idx="65">
                  <c:v>48.557000000000002</c:v>
                </c:pt>
                <c:pt idx="66">
                  <c:v>48.756999999999998</c:v>
                </c:pt>
                <c:pt idx="67">
                  <c:v>48.957000000000001</c:v>
                </c:pt>
                <c:pt idx="68">
                  <c:v>49.156999999999996</c:v>
                </c:pt>
                <c:pt idx="69">
                  <c:v>49.356999999999999</c:v>
                </c:pt>
                <c:pt idx="70">
                  <c:v>49.557000000000002</c:v>
                </c:pt>
                <c:pt idx="71">
                  <c:v>49.756999999999998</c:v>
                </c:pt>
                <c:pt idx="72">
                  <c:v>49.957000000000001</c:v>
                </c:pt>
                <c:pt idx="73">
                  <c:v>50.156999999999996</c:v>
                </c:pt>
                <c:pt idx="74">
                  <c:v>50.356999999999999</c:v>
                </c:pt>
                <c:pt idx="75">
                  <c:v>50.557000000000002</c:v>
                </c:pt>
                <c:pt idx="76">
                  <c:v>50.756999999999998</c:v>
                </c:pt>
                <c:pt idx="77">
                  <c:v>50.957000000000001</c:v>
                </c:pt>
                <c:pt idx="78">
                  <c:v>51.156999999999996</c:v>
                </c:pt>
                <c:pt idx="79">
                  <c:v>51.356999999999999</c:v>
                </c:pt>
                <c:pt idx="80">
                  <c:v>51.557000000000002</c:v>
                </c:pt>
                <c:pt idx="81">
                  <c:v>51.756999999999998</c:v>
                </c:pt>
                <c:pt idx="82">
                  <c:v>51.957000000000001</c:v>
                </c:pt>
                <c:pt idx="83">
                  <c:v>52.156999999999996</c:v>
                </c:pt>
                <c:pt idx="84">
                  <c:v>52.356999999999999</c:v>
                </c:pt>
                <c:pt idx="85">
                  <c:v>52.557000000000002</c:v>
                </c:pt>
                <c:pt idx="86">
                  <c:v>52.756999999999998</c:v>
                </c:pt>
                <c:pt idx="87">
                  <c:v>52.957000000000001</c:v>
                </c:pt>
                <c:pt idx="88">
                  <c:v>53.156999999999996</c:v>
                </c:pt>
                <c:pt idx="89">
                  <c:v>53.356999999999999</c:v>
                </c:pt>
                <c:pt idx="90">
                  <c:v>53.557000000000002</c:v>
                </c:pt>
                <c:pt idx="91">
                  <c:v>53.756999999999998</c:v>
                </c:pt>
                <c:pt idx="92">
                  <c:v>53.957000000000001</c:v>
                </c:pt>
                <c:pt idx="93">
                  <c:v>54.156999999999996</c:v>
                </c:pt>
                <c:pt idx="94">
                  <c:v>54.356999999999999</c:v>
                </c:pt>
                <c:pt idx="95">
                  <c:v>54.557000000000002</c:v>
                </c:pt>
                <c:pt idx="96">
                  <c:v>54.756999999999998</c:v>
                </c:pt>
                <c:pt idx="97">
                  <c:v>54.957000000000001</c:v>
                </c:pt>
                <c:pt idx="98">
                  <c:v>55.156999999999996</c:v>
                </c:pt>
                <c:pt idx="99">
                  <c:v>55.356999999999999</c:v>
                </c:pt>
                <c:pt idx="100">
                  <c:v>55.557000000000002</c:v>
                </c:pt>
                <c:pt idx="101">
                  <c:v>55.756999999999998</c:v>
                </c:pt>
                <c:pt idx="102">
                  <c:v>55.957000000000001</c:v>
                </c:pt>
                <c:pt idx="103">
                  <c:v>56.156999999999996</c:v>
                </c:pt>
                <c:pt idx="104">
                  <c:v>56.356999999999999</c:v>
                </c:pt>
                <c:pt idx="105">
                  <c:v>56.557000000000002</c:v>
                </c:pt>
                <c:pt idx="106">
                  <c:v>56.756999999999998</c:v>
                </c:pt>
                <c:pt idx="107">
                  <c:v>56.957000000000001</c:v>
                </c:pt>
                <c:pt idx="108">
                  <c:v>57.156999999999996</c:v>
                </c:pt>
                <c:pt idx="109">
                  <c:v>57.356999999999999</c:v>
                </c:pt>
                <c:pt idx="110">
                  <c:v>57.557000000000002</c:v>
                </c:pt>
                <c:pt idx="111">
                  <c:v>57.756999999999998</c:v>
                </c:pt>
                <c:pt idx="112">
                  <c:v>57.957000000000001</c:v>
                </c:pt>
                <c:pt idx="113">
                  <c:v>58.156999999999996</c:v>
                </c:pt>
                <c:pt idx="114">
                  <c:v>58.356999999999999</c:v>
                </c:pt>
                <c:pt idx="115">
                  <c:v>58.557000000000002</c:v>
                </c:pt>
                <c:pt idx="116">
                  <c:v>58.756999999999998</c:v>
                </c:pt>
                <c:pt idx="117">
                  <c:v>58.957000000000001</c:v>
                </c:pt>
                <c:pt idx="118">
                  <c:v>59.156999999999996</c:v>
                </c:pt>
                <c:pt idx="119">
                  <c:v>59.356999999999999</c:v>
                </c:pt>
                <c:pt idx="120">
                  <c:v>59.557000000000002</c:v>
                </c:pt>
                <c:pt idx="121">
                  <c:v>59.756999999999998</c:v>
                </c:pt>
                <c:pt idx="122">
                  <c:v>59.957000000000001</c:v>
                </c:pt>
                <c:pt idx="123">
                  <c:v>60.156999999999996</c:v>
                </c:pt>
                <c:pt idx="124">
                  <c:v>60.356999999999999</c:v>
                </c:pt>
                <c:pt idx="125">
                  <c:v>60.557000000000002</c:v>
                </c:pt>
                <c:pt idx="126">
                  <c:v>60.756999999999998</c:v>
                </c:pt>
                <c:pt idx="127">
                  <c:v>60.957000000000001</c:v>
                </c:pt>
                <c:pt idx="128">
                  <c:v>61.156999999999996</c:v>
                </c:pt>
                <c:pt idx="129">
                  <c:v>61.356999999999999</c:v>
                </c:pt>
                <c:pt idx="130">
                  <c:v>61.557000000000002</c:v>
                </c:pt>
                <c:pt idx="131">
                  <c:v>61.756999999999998</c:v>
                </c:pt>
                <c:pt idx="132">
                  <c:v>61.957000000000001</c:v>
                </c:pt>
                <c:pt idx="133">
                  <c:v>62.156999999999996</c:v>
                </c:pt>
                <c:pt idx="134">
                  <c:v>62.356999999999999</c:v>
                </c:pt>
                <c:pt idx="135">
                  <c:v>62.557000000000002</c:v>
                </c:pt>
                <c:pt idx="136">
                  <c:v>62.756999999999998</c:v>
                </c:pt>
                <c:pt idx="137">
                  <c:v>62.957000000000001</c:v>
                </c:pt>
                <c:pt idx="138">
                  <c:v>63.156999999999996</c:v>
                </c:pt>
                <c:pt idx="139">
                  <c:v>63.356999999999999</c:v>
                </c:pt>
                <c:pt idx="140">
                  <c:v>63.557000000000002</c:v>
                </c:pt>
                <c:pt idx="141">
                  <c:v>63.756999999999998</c:v>
                </c:pt>
                <c:pt idx="142">
                  <c:v>63.957000000000001</c:v>
                </c:pt>
                <c:pt idx="143">
                  <c:v>64.156999999999996</c:v>
                </c:pt>
                <c:pt idx="144">
                  <c:v>64.356999999999999</c:v>
                </c:pt>
                <c:pt idx="145">
                  <c:v>64.557000000000002</c:v>
                </c:pt>
                <c:pt idx="146">
                  <c:v>64.757000000000005</c:v>
                </c:pt>
                <c:pt idx="147">
                  <c:v>64.956999999999994</c:v>
                </c:pt>
                <c:pt idx="148">
                  <c:v>65.156999999999996</c:v>
                </c:pt>
                <c:pt idx="149">
                  <c:v>65.356999999999999</c:v>
                </c:pt>
                <c:pt idx="150">
                  <c:v>65.557000000000002</c:v>
                </c:pt>
                <c:pt idx="151">
                  <c:v>65.757000000000005</c:v>
                </c:pt>
                <c:pt idx="152">
                  <c:v>65.956999999999994</c:v>
                </c:pt>
                <c:pt idx="153">
                  <c:v>66.156999999999996</c:v>
                </c:pt>
                <c:pt idx="154">
                  <c:v>66.356999999999999</c:v>
                </c:pt>
                <c:pt idx="155">
                  <c:v>66.557000000000002</c:v>
                </c:pt>
                <c:pt idx="156">
                  <c:v>66.757000000000005</c:v>
                </c:pt>
                <c:pt idx="157">
                  <c:v>66.956999999999994</c:v>
                </c:pt>
                <c:pt idx="158">
                  <c:v>67.156999999999996</c:v>
                </c:pt>
                <c:pt idx="159">
                  <c:v>67.356999999999999</c:v>
                </c:pt>
                <c:pt idx="160">
                  <c:v>67.557000000000002</c:v>
                </c:pt>
                <c:pt idx="161">
                  <c:v>67.757000000000005</c:v>
                </c:pt>
                <c:pt idx="162">
                  <c:v>67.956999999999994</c:v>
                </c:pt>
                <c:pt idx="163">
                  <c:v>68.156999999999996</c:v>
                </c:pt>
                <c:pt idx="164">
                  <c:v>68.356999999999999</c:v>
                </c:pt>
                <c:pt idx="165">
                  <c:v>68.557000000000002</c:v>
                </c:pt>
                <c:pt idx="166">
                  <c:v>68.757000000000005</c:v>
                </c:pt>
                <c:pt idx="167">
                  <c:v>68.956999999999994</c:v>
                </c:pt>
                <c:pt idx="168">
                  <c:v>69.156999999999996</c:v>
                </c:pt>
                <c:pt idx="169">
                  <c:v>69.356999999999999</c:v>
                </c:pt>
                <c:pt idx="170">
                  <c:v>69.557000000000002</c:v>
                </c:pt>
                <c:pt idx="171">
                  <c:v>69.757000000000005</c:v>
                </c:pt>
                <c:pt idx="172">
                  <c:v>69.956999999999994</c:v>
                </c:pt>
                <c:pt idx="173">
                  <c:v>70.156999999999996</c:v>
                </c:pt>
                <c:pt idx="174">
                  <c:v>70.356999999999999</c:v>
                </c:pt>
                <c:pt idx="175">
                  <c:v>70.557000000000002</c:v>
                </c:pt>
                <c:pt idx="176">
                  <c:v>70.757000000000005</c:v>
                </c:pt>
                <c:pt idx="177">
                  <c:v>70.956999999999994</c:v>
                </c:pt>
                <c:pt idx="178">
                  <c:v>71.156999999999996</c:v>
                </c:pt>
                <c:pt idx="179">
                  <c:v>71.356999999999999</c:v>
                </c:pt>
                <c:pt idx="180">
                  <c:v>71.557000000000002</c:v>
                </c:pt>
                <c:pt idx="181">
                  <c:v>71.757000000000005</c:v>
                </c:pt>
                <c:pt idx="182">
                  <c:v>71.956999999999994</c:v>
                </c:pt>
                <c:pt idx="183">
                  <c:v>72.156999999999996</c:v>
                </c:pt>
                <c:pt idx="184">
                  <c:v>72.356999999999999</c:v>
                </c:pt>
                <c:pt idx="185">
                  <c:v>72.557000000000002</c:v>
                </c:pt>
                <c:pt idx="186">
                  <c:v>72.757000000000005</c:v>
                </c:pt>
                <c:pt idx="187">
                  <c:v>72.956999999999994</c:v>
                </c:pt>
                <c:pt idx="188">
                  <c:v>73.156999999999996</c:v>
                </c:pt>
                <c:pt idx="189">
                  <c:v>73.356999999999999</c:v>
                </c:pt>
                <c:pt idx="190">
                  <c:v>73.557000000000002</c:v>
                </c:pt>
                <c:pt idx="191">
                  <c:v>73.757000000000005</c:v>
                </c:pt>
                <c:pt idx="192">
                  <c:v>73.956999999999994</c:v>
                </c:pt>
                <c:pt idx="193">
                  <c:v>74.156999999999996</c:v>
                </c:pt>
                <c:pt idx="194">
                  <c:v>74.356999999999999</c:v>
                </c:pt>
                <c:pt idx="195">
                  <c:v>74.557000000000002</c:v>
                </c:pt>
                <c:pt idx="196">
                  <c:v>74.757000000000005</c:v>
                </c:pt>
                <c:pt idx="197">
                  <c:v>74.956999999999994</c:v>
                </c:pt>
                <c:pt idx="198">
                  <c:v>75.156999999999996</c:v>
                </c:pt>
                <c:pt idx="199">
                  <c:v>75.356999999999999</c:v>
                </c:pt>
                <c:pt idx="200">
                  <c:v>75.557000000000002</c:v>
                </c:pt>
                <c:pt idx="201">
                  <c:v>75.757000000000005</c:v>
                </c:pt>
                <c:pt idx="202">
                  <c:v>75.956999999999994</c:v>
                </c:pt>
                <c:pt idx="203">
                  <c:v>76.156999999999996</c:v>
                </c:pt>
                <c:pt idx="204">
                  <c:v>76.356999999999999</c:v>
                </c:pt>
                <c:pt idx="205">
                  <c:v>76.557000000000002</c:v>
                </c:pt>
                <c:pt idx="206">
                  <c:v>76.757000000000005</c:v>
                </c:pt>
                <c:pt idx="207">
                  <c:v>76.956999999999994</c:v>
                </c:pt>
                <c:pt idx="208">
                  <c:v>77.156999999999996</c:v>
                </c:pt>
                <c:pt idx="209">
                  <c:v>77.356999999999999</c:v>
                </c:pt>
                <c:pt idx="210">
                  <c:v>77.557000000000002</c:v>
                </c:pt>
                <c:pt idx="211">
                  <c:v>77.757000000000005</c:v>
                </c:pt>
                <c:pt idx="212">
                  <c:v>77.956999999999994</c:v>
                </c:pt>
                <c:pt idx="213">
                  <c:v>78.156999999999996</c:v>
                </c:pt>
                <c:pt idx="214">
                  <c:v>78.356999999999999</c:v>
                </c:pt>
                <c:pt idx="215">
                  <c:v>78.557000000000002</c:v>
                </c:pt>
                <c:pt idx="216">
                  <c:v>78.757000000000005</c:v>
                </c:pt>
                <c:pt idx="217">
                  <c:v>78.956999999999994</c:v>
                </c:pt>
                <c:pt idx="218">
                  <c:v>79.156999999999996</c:v>
                </c:pt>
                <c:pt idx="219">
                  <c:v>79.356999999999999</c:v>
                </c:pt>
                <c:pt idx="220">
                  <c:v>79.557000000000002</c:v>
                </c:pt>
                <c:pt idx="221">
                  <c:v>79.757000000000005</c:v>
                </c:pt>
                <c:pt idx="222">
                  <c:v>79.956999999999994</c:v>
                </c:pt>
                <c:pt idx="223">
                  <c:v>80.156999999999996</c:v>
                </c:pt>
                <c:pt idx="224">
                  <c:v>80.356999999999999</c:v>
                </c:pt>
                <c:pt idx="225">
                  <c:v>80.557000000000002</c:v>
                </c:pt>
                <c:pt idx="226">
                  <c:v>80.757000000000005</c:v>
                </c:pt>
                <c:pt idx="227">
                  <c:v>80.956999999999994</c:v>
                </c:pt>
                <c:pt idx="228">
                  <c:v>81.156999999999996</c:v>
                </c:pt>
                <c:pt idx="229">
                  <c:v>81.356999999999999</c:v>
                </c:pt>
                <c:pt idx="230">
                  <c:v>81.557000000000002</c:v>
                </c:pt>
                <c:pt idx="231">
                  <c:v>81.757000000000005</c:v>
                </c:pt>
                <c:pt idx="232">
                  <c:v>81.956999999999994</c:v>
                </c:pt>
                <c:pt idx="233">
                  <c:v>82.156999999999996</c:v>
                </c:pt>
                <c:pt idx="234">
                  <c:v>82.356999999999999</c:v>
                </c:pt>
                <c:pt idx="235">
                  <c:v>82.557000000000002</c:v>
                </c:pt>
                <c:pt idx="236">
                  <c:v>82.757000000000005</c:v>
                </c:pt>
                <c:pt idx="237">
                  <c:v>82.956999999999994</c:v>
                </c:pt>
                <c:pt idx="238">
                  <c:v>83.156999999999996</c:v>
                </c:pt>
                <c:pt idx="239">
                  <c:v>83.356999999999999</c:v>
                </c:pt>
                <c:pt idx="240">
                  <c:v>83.557000000000002</c:v>
                </c:pt>
                <c:pt idx="241">
                  <c:v>83.757000000000005</c:v>
                </c:pt>
                <c:pt idx="242">
                  <c:v>83.956999999999994</c:v>
                </c:pt>
                <c:pt idx="243">
                  <c:v>84.156999999999996</c:v>
                </c:pt>
                <c:pt idx="244">
                  <c:v>84.356999999999999</c:v>
                </c:pt>
                <c:pt idx="245">
                  <c:v>84.557000000000002</c:v>
                </c:pt>
                <c:pt idx="246">
                  <c:v>84.757000000000005</c:v>
                </c:pt>
                <c:pt idx="247">
                  <c:v>84.956999999999994</c:v>
                </c:pt>
                <c:pt idx="248">
                  <c:v>85.156999999999996</c:v>
                </c:pt>
                <c:pt idx="249">
                  <c:v>85.356999999999999</c:v>
                </c:pt>
                <c:pt idx="250">
                  <c:v>85.557000000000002</c:v>
                </c:pt>
                <c:pt idx="251">
                  <c:v>85.757000000000005</c:v>
                </c:pt>
                <c:pt idx="252">
                  <c:v>85.956999999999994</c:v>
                </c:pt>
                <c:pt idx="253">
                  <c:v>86.156999999999996</c:v>
                </c:pt>
                <c:pt idx="254">
                  <c:v>86.356999999999999</c:v>
                </c:pt>
                <c:pt idx="255">
                  <c:v>86.557000000000002</c:v>
                </c:pt>
                <c:pt idx="256">
                  <c:v>86.757000000000005</c:v>
                </c:pt>
                <c:pt idx="257">
                  <c:v>86.956999999999994</c:v>
                </c:pt>
                <c:pt idx="258">
                  <c:v>87.156999999999996</c:v>
                </c:pt>
                <c:pt idx="259">
                  <c:v>87.356999999999999</c:v>
                </c:pt>
                <c:pt idx="260">
                  <c:v>87.557000000000002</c:v>
                </c:pt>
                <c:pt idx="261">
                  <c:v>87.757000000000005</c:v>
                </c:pt>
                <c:pt idx="262">
                  <c:v>87.956999999999994</c:v>
                </c:pt>
                <c:pt idx="263">
                  <c:v>88.156999999999996</c:v>
                </c:pt>
                <c:pt idx="264">
                  <c:v>88.356999999999999</c:v>
                </c:pt>
                <c:pt idx="265">
                  <c:v>88.557000000000002</c:v>
                </c:pt>
                <c:pt idx="266">
                  <c:v>88.757000000000005</c:v>
                </c:pt>
                <c:pt idx="267">
                  <c:v>88.956999999999994</c:v>
                </c:pt>
                <c:pt idx="268">
                  <c:v>89.156999999999996</c:v>
                </c:pt>
                <c:pt idx="269">
                  <c:v>89.356999999999999</c:v>
                </c:pt>
                <c:pt idx="270">
                  <c:v>89.557000000000002</c:v>
                </c:pt>
                <c:pt idx="271">
                  <c:v>89.757000000000005</c:v>
                </c:pt>
                <c:pt idx="272">
                  <c:v>89.956999999999994</c:v>
                </c:pt>
                <c:pt idx="273">
                  <c:v>90.156999999999996</c:v>
                </c:pt>
                <c:pt idx="274">
                  <c:v>90.356999999999999</c:v>
                </c:pt>
                <c:pt idx="275">
                  <c:v>90.557000000000002</c:v>
                </c:pt>
                <c:pt idx="276">
                  <c:v>90.757000000000005</c:v>
                </c:pt>
                <c:pt idx="277">
                  <c:v>90.956999999999994</c:v>
                </c:pt>
                <c:pt idx="278">
                  <c:v>91.156999999999996</c:v>
                </c:pt>
                <c:pt idx="279">
                  <c:v>91.356999999999999</c:v>
                </c:pt>
                <c:pt idx="280">
                  <c:v>91.557000000000002</c:v>
                </c:pt>
                <c:pt idx="281">
                  <c:v>91.757000000000005</c:v>
                </c:pt>
                <c:pt idx="282">
                  <c:v>91.956999999999994</c:v>
                </c:pt>
                <c:pt idx="283">
                  <c:v>92.156999999999996</c:v>
                </c:pt>
                <c:pt idx="284">
                  <c:v>92.356999999999999</c:v>
                </c:pt>
                <c:pt idx="285">
                  <c:v>92.557000000000002</c:v>
                </c:pt>
                <c:pt idx="286">
                  <c:v>92.757000000000005</c:v>
                </c:pt>
                <c:pt idx="287">
                  <c:v>92.956999999999994</c:v>
                </c:pt>
                <c:pt idx="288">
                  <c:v>93.156999999999996</c:v>
                </c:pt>
                <c:pt idx="289">
                  <c:v>93.356999999999999</c:v>
                </c:pt>
                <c:pt idx="290">
                  <c:v>93.557000000000002</c:v>
                </c:pt>
                <c:pt idx="291">
                  <c:v>93.757000000000005</c:v>
                </c:pt>
                <c:pt idx="292">
                  <c:v>93.956999999999994</c:v>
                </c:pt>
                <c:pt idx="293">
                  <c:v>94.156999999999996</c:v>
                </c:pt>
                <c:pt idx="294">
                  <c:v>94.356999999999999</c:v>
                </c:pt>
                <c:pt idx="295">
                  <c:v>94.557000000000002</c:v>
                </c:pt>
                <c:pt idx="296">
                  <c:v>94.757000000000005</c:v>
                </c:pt>
                <c:pt idx="297">
                  <c:v>94.956999999999994</c:v>
                </c:pt>
                <c:pt idx="298">
                  <c:v>95.156999999999996</c:v>
                </c:pt>
                <c:pt idx="299">
                  <c:v>95.356999999999999</c:v>
                </c:pt>
                <c:pt idx="300">
                  <c:v>95.557000000000002</c:v>
                </c:pt>
                <c:pt idx="301">
                  <c:v>95.757000000000005</c:v>
                </c:pt>
                <c:pt idx="302">
                  <c:v>95.956999999999994</c:v>
                </c:pt>
                <c:pt idx="303">
                  <c:v>96.156999999999996</c:v>
                </c:pt>
                <c:pt idx="304">
                  <c:v>96.356999999999999</c:v>
                </c:pt>
                <c:pt idx="305">
                  <c:v>96.557000000000002</c:v>
                </c:pt>
                <c:pt idx="306">
                  <c:v>96.757000000000005</c:v>
                </c:pt>
                <c:pt idx="307">
                  <c:v>96.956999999999994</c:v>
                </c:pt>
                <c:pt idx="308">
                  <c:v>97.156999999999996</c:v>
                </c:pt>
                <c:pt idx="309">
                  <c:v>97.356999999999999</c:v>
                </c:pt>
                <c:pt idx="310">
                  <c:v>97.557000000000002</c:v>
                </c:pt>
                <c:pt idx="311">
                  <c:v>97.757000000000005</c:v>
                </c:pt>
                <c:pt idx="312">
                  <c:v>97.956999999999994</c:v>
                </c:pt>
                <c:pt idx="313">
                  <c:v>98.156999999999996</c:v>
                </c:pt>
                <c:pt idx="314">
                  <c:v>98.356999999999999</c:v>
                </c:pt>
                <c:pt idx="315">
                  <c:v>98.557000000000002</c:v>
                </c:pt>
                <c:pt idx="316">
                  <c:v>98.757000000000005</c:v>
                </c:pt>
                <c:pt idx="317">
                  <c:v>98.956999999999994</c:v>
                </c:pt>
                <c:pt idx="318">
                  <c:v>99.156999999999996</c:v>
                </c:pt>
                <c:pt idx="319">
                  <c:v>99.356999999999999</c:v>
                </c:pt>
                <c:pt idx="320">
                  <c:v>99.557000000000002</c:v>
                </c:pt>
                <c:pt idx="321">
                  <c:v>99.757000000000005</c:v>
                </c:pt>
                <c:pt idx="322">
                  <c:v>99.956999999999994</c:v>
                </c:pt>
                <c:pt idx="323">
                  <c:v>100.157</c:v>
                </c:pt>
                <c:pt idx="324">
                  <c:v>100.357</c:v>
                </c:pt>
                <c:pt idx="325">
                  <c:v>100.557</c:v>
                </c:pt>
                <c:pt idx="326">
                  <c:v>100.75700000000001</c:v>
                </c:pt>
                <c:pt idx="327">
                  <c:v>100.95699999999999</c:v>
                </c:pt>
                <c:pt idx="328">
                  <c:v>101.157</c:v>
                </c:pt>
                <c:pt idx="329">
                  <c:v>101.357</c:v>
                </c:pt>
                <c:pt idx="330">
                  <c:v>101.557</c:v>
                </c:pt>
                <c:pt idx="331">
                  <c:v>101.75700000000001</c:v>
                </c:pt>
                <c:pt idx="332">
                  <c:v>101.95699999999999</c:v>
                </c:pt>
                <c:pt idx="333">
                  <c:v>102.157</c:v>
                </c:pt>
                <c:pt idx="334">
                  <c:v>102.357</c:v>
                </c:pt>
                <c:pt idx="335">
                  <c:v>102.557</c:v>
                </c:pt>
                <c:pt idx="336">
                  <c:v>102.75700000000001</c:v>
                </c:pt>
                <c:pt idx="337">
                  <c:v>102.95699999999999</c:v>
                </c:pt>
                <c:pt idx="338">
                  <c:v>103.157</c:v>
                </c:pt>
                <c:pt idx="339">
                  <c:v>103.357</c:v>
                </c:pt>
                <c:pt idx="340">
                  <c:v>103.557</c:v>
                </c:pt>
                <c:pt idx="341">
                  <c:v>103.75700000000001</c:v>
                </c:pt>
                <c:pt idx="342">
                  <c:v>103.95699999999999</c:v>
                </c:pt>
                <c:pt idx="343">
                  <c:v>104.157</c:v>
                </c:pt>
                <c:pt idx="344">
                  <c:v>104.357</c:v>
                </c:pt>
                <c:pt idx="345">
                  <c:v>104.557</c:v>
                </c:pt>
                <c:pt idx="346">
                  <c:v>104.75700000000001</c:v>
                </c:pt>
                <c:pt idx="347">
                  <c:v>104.95699999999999</c:v>
                </c:pt>
                <c:pt idx="348">
                  <c:v>105.157</c:v>
                </c:pt>
                <c:pt idx="349">
                  <c:v>105.357</c:v>
                </c:pt>
                <c:pt idx="350">
                  <c:v>105.557</c:v>
                </c:pt>
                <c:pt idx="351">
                  <c:v>105.75700000000001</c:v>
                </c:pt>
                <c:pt idx="352">
                  <c:v>105.95699999999999</c:v>
                </c:pt>
                <c:pt idx="353">
                  <c:v>106.157</c:v>
                </c:pt>
                <c:pt idx="354">
                  <c:v>106.357</c:v>
                </c:pt>
                <c:pt idx="355">
                  <c:v>106.557</c:v>
                </c:pt>
                <c:pt idx="356">
                  <c:v>106.75700000000001</c:v>
                </c:pt>
                <c:pt idx="357">
                  <c:v>106.95699999999999</c:v>
                </c:pt>
                <c:pt idx="358">
                  <c:v>107.157</c:v>
                </c:pt>
                <c:pt idx="359">
                  <c:v>107.357</c:v>
                </c:pt>
                <c:pt idx="360">
                  <c:v>107.557</c:v>
                </c:pt>
                <c:pt idx="361">
                  <c:v>107.75700000000001</c:v>
                </c:pt>
                <c:pt idx="362">
                  <c:v>107.95699999999999</c:v>
                </c:pt>
                <c:pt idx="363">
                  <c:v>108.157</c:v>
                </c:pt>
                <c:pt idx="364">
                  <c:v>108.357</c:v>
                </c:pt>
                <c:pt idx="365">
                  <c:v>108.557</c:v>
                </c:pt>
                <c:pt idx="366">
                  <c:v>108.75700000000001</c:v>
                </c:pt>
                <c:pt idx="367">
                  <c:v>108.95699999999999</c:v>
                </c:pt>
                <c:pt idx="368">
                  <c:v>109.157</c:v>
                </c:pt>
                <c:pt idx="369">
                  <c:v>109.357</c:v>
                </c:pt>
                <c:pt idx="370">
                  <c:v>109.557</c:v>
                </c:pt>
                <c:pt idx="371">
                  <c:v>109.75700000000001</c:v>
                </c:pt>
                <c:pt idx="372">
                  <c:v>109.95699999999999</c:v>
                </c:pt>
                <c:pt idx="373">
                  <c:v>110.157</c:v>
                </c:pt>
                <c:pt idx="374">
                  <c:v>110.357</c:v>
                </c:pt>
                <c:pt idx="375">
                  <c:v>110.557</c:v>
                </c:pt>
                <c:pt idx="376">
                  <c:v>110.75700000000001</c:v>
                </c:pt>
                <c:pt idx="377">
                  <c:v>110.95699999999999</c:v>
                </c:pt>
                <c:pt idx="378">
                  <c:v>111.157</c:v>
                </c:pt>
                <c:pt idx="379">
                  <c:v>111.357</c:v>
                </c:pt>
                <c:pt idx="380">
                  <c:v>111.557</c:v>
                </c:pt>
                <c:pt idx="381">
                  <c:v>111.75700000000001</c:v>
                </c:pt>
                <c:pt idx="382">
                  <c:v>111.95699999999999</c:v>
                </c:pt>
                <c:pt idx="383">
                  <c:v>112.157</c:v>
                </c:pt>
                <c:pt idx="384">
                  <c:v>112.357</c:v>
                </c:pt>
                <c:pt idx="385">
                  <c:v>112.557</c:v>
                </c:pt>
                <c:pt idx="386">
                  <c:v>112.75700000000001</c:v>
                </c:pt>
                <c:pt idx="387">
                  <c:v>112.95699999999999</c:v>
                </c:pt>
                <c:pt idx="388">
                  <c:v>113.157</c:v>
                </c:pt>
                <c:pt idx="389">
                  <c:v>113.357</c:v>
                </c:pt>
                <c:pt idx="390">
                  <c:v>113.557</c:v>
                </c:pt>
                <c:pt idx="391">
                  <c:v>113.75700000000001</c:v>
                </c:pt>
                <c:pt idx="392">
                  <c:v>113.95699999999999</c:v>
                </c:pt>
                <c:pt idx="393">
                  <c:v>114.157</c:v>
                </c:pt>
                <c:pt idx="394">
                  <c:v>114.357</c:v>
                </c:pt>
                <c:pt idx="395">
                  <c:v>114.557</c:v>
                </c:pt>
                <c:pt idx="396">
                  <c:v>114.75700000000001</c:v>
                </c:pt>
                <c:pt idx="397">
                  <c:v>114.95699999999999</c:v>
                </c:pt>
                <c:pt idx="398">
                  <c:v>115.157</c:v>
                </c:pt>
                <c:pt idx="399">
                  <c:v>115.357</c:v>
                </c:pt>
                <c:pt idx="400">
                  <c:v>115.557</c:v>
                </c:pt>
                <c:pt idx="401">
                  <c:v>115.75700000000001</c:v>
                </c:pt>
                <c:pt idx="402">
                  <c:v>115.95699999999999</c:v>
                </c:pt>
                <c:pt idx="403">
                  <c:v>116.157</c:v>
                </c:pt>
                <c:pt idx="404">
                  <c:v>116.357</c:v>
                </c:pt>
                <c:pt idx="405">
                  <c:v>116.557</c:v>
                </c:pt>
                <c:pt idx="406">
                  <c:v>116.75700000000001</c:v>
                </c:pt>
                <c:pt idx="407">
                  <c:v>116.95699999999999</c:v>
                </c:pt>
                <c:pt idx="408">
                  <c:v>117.157</c:v>
                </c:pt>
                <c:pt idx="409">
                  <c:v>117.357</c:v>
                </c:pt>
                <c:pt idx="410">
                  <c:v>117.557</c:v>
                </c:pt>
                <c:pt idx="411">
                  <c:v>117.75700000000001</c:v>
                </c:pt>
                <c:pt idx="412">
                  <c:v>117.95699999999999</c:v>
                </c:pt>
                <c:pt idx="413">
                  <c:v>118.157</c:v>
                </c:pt>
                <c:pt idx="414">
                  <c:v>118.357</c:v>
                </c:pt>
                <c:pt idx="415">
                  <c:v>118.557</c:v>
                </c:pt>
                <c:pt idx="416">
                  <c:v>118.75700000000001</c:v>
                </c:pt>
                <c:pt idx="417">
                  <c:v>118.95699999999999</c:v>
                </c:pt>
                <c:pt idx="418">
                  <c:v>119.157</c:v>
                </c:pt>
                <c:pt idx="419">
                  <c:v>119.357</c:v>
                </c:pt>
                <c:pt idx="420">
                  <c:v>119.557</c:v>
                </c:pt>
                <c:pt idx="421">
                  <c:v>119.75700000000001</c:v>
                </c:pt>
                <c:pt idx="422">
                  <c:v>119.95699999999999</c:v>
                </c:pt>
                <c:pt idx="423">
                  <c:v>120.157</c:v>
                </c:pt>
                <c:pt idx="424">
                  <c:v>120.357</c:v>
                </c:pt>
                <c:pt idx="425">
                  <c:v>120.557</c:v>
                </c:pt>
                <c:pt idx="426">
                  <c:v>120.75700000000001</c:v>
                </c:pt>
                <c:pt idx="427">
                  <c:v>120.95699999999999</c:v>
                </c:pt>
                <c:pt idx="428">
                  <c:v>121.157</c:v>
                </c:pt>
                <c:pt idx="429">
                  <c:v>121.357</c:v>
                </c:pt>
                <c:pt idx="430">
                  <c:v>121.557</c:v>
                </c:pt>
                <c:pt idx="431">
                  <c:v>121.75700000000001</c:v>
                </c:pt>
                <c:pt idx="432">
                  <c:v>121.95699999999999</c:v>
                </c:pt>
                <c:pt idx="433">
                  <c:v>122.157</c:v>
                </c:pt>
                <c:pt idx="434">
                  <c:v>122.357</c:v>
                </c:pt>
                <c:pt idx="435">
                  <c:v>122.557</c:v>
                </c:pt>
                <c:pt idx="436">
                  <c:v>122.75700000000001</c:v>
                </c:pt>
                <c:pt idx="437">
                  <c:v>122.95699999999999</c:v>
                </c:pt>
                <c:pt idx="438">
                  <c:v>123.157</c:v>
                </c:pt>
                <c:pt idx="439">
                  <c:v>123.357</c:v>
                </c:pt>
                <c:pt idx="440">
                  <c:v>123.557</c:v>
                </c:pt>
                <c:pt idx="441">
                  <c:v>123.75700000000001</c:v>
                </c:pt>
                <c:pt idx="442">
                  <c:v>123.95699999999999</c:v>
                </c:pt>
                <c:pt idx="443">
                  <c:v>124.157</c:v>
                </c:pt>
                <c:pt idx="444">
                  <c:v>124.357</c:v>
                </c:pt>
                <c:pt idx="445">
                  <c:v>124.557</c:v>
                </c:pt>
                <c:pt idx="446">
                  <c:v>124.75700000000001</c:v>
                </c:pt>
                <c:pt idx="447">
                  <c:v>124.95699999999999</c:v>
                </c:pt>
                <c:pt idx="448">
                  <c:v>125.157</c:v>
                </c:pt>
                <c:pt idx="449">
                  <c:v>125.357</c:v>
                </c:pt>
                <c:pt idx="450">
                  <c:v>125.557</c:v>
                </c:pt>
                <c:pt idx="451">
                  <c:v>125.75700000000001</c:v>
                </c:pt>
                <c:pt idx="452">
                  <c:v>125.95699999999999</c:v>
                </c:pt>
                <c:pt idx="453">
                  <c:v>126.157</c:v>
                </c:pt>
                <c:pt idx="454">
                  <c:v>126.357</c:v>
                </c:pt>
                <c:pt idx="455">
                  <c:v>126.557</c:v>
                </c:pt>
                <c:pt idx="456">
                  <c:v>126.75700000000001</c:v>
                </c:pt>
                <c:pt idx="457">
                  <c:v>126.95699999999999</c:v>
                </c:pt>
                <c:pt idx="458">
                  <c:v>127.157</c:v>
                </c:pt>
                <c:pt idx="459">
                  <c:v>127.357</c:v>
                </c:pt>
                <c:pt idx="460">
                  <c:v>127.557</c:v>
                </c:pt>
                <c:pt idx="461">
                  <c:v>127.75700000000001</c:v>
                </c:pt>
                <c:pt idx="462">
                  <c:v>127.95699999999999</c:v>
                </c:pt>
                <c:pt idx="463">
                  <c:v>128.15700000000001</c:v>
                </c:pt>
                <c:pt idx="464">
                  <c:v>128.357</c:v>
                </c:pt>
                <c:pt idx="465">
                  <c:v>128.55699999999999</c:v>
                </c:pt>
                <c:pt idx="466">
                  <c:v>128.75700000000001</c:v>
                </c:pt>
                <c:pt idx="467">
                  <c:v>128.95699999999999</c:v>
                </c:pt>
                <c:pt idx="468">
                  <c:v>129.15700000000001</c:v>
                </c:pt>
                <c:pt idx="469">
                  <c:v>129.357</c:v>
                </c:pt>
                <c:pt idx="470">
                  <c:v>129.55699999999999</c:v>
                </c:pt>
                <c:pt idx="471">
                  <c:v>129.75700000000001</c:v>
                </c:pt>
                <c:pt idx="472">
                  <c:v>129.95699999999999</c:v>
                </c:pt>
                <c:pt idx="473">
                  <c:v>130.15700000000001</c:v>
                </c:pt>
                <c:pt idx="474">
                  <c:v>130.357</c:v>
                </c:pt>
                <c:pt idx="475">
                  <c:v>130.55699999999999</c:v>
                </c:pt>
                <c:pt idx="476">
                  <c:v>130.75700000000001</c:v>
                </c:pt>
                <c:pt idx="477">
                  <c:v>130.95699999999999</c:v>
                </c:pt>
                <c:pt idx="478">
                  <c:v>131.15700000000001</c:v>
                </c:pt>
                <c:pt idx="479">
                  <c:v>131.357</c:v>
                </c:pt>
                <c:pt idx="480">
                  <c:v>131.55699999999999</c:v>
                </c:pt>
                <c:pt idx="481">
                  <c:v>131.75700000000001</c:v>
                </c:pt>
                <c:pt idx="482">
                  <c:v>131.95699999999999</c:v>
                </c:pt>
                <c:pt idx="483">
                  <c:v>132.15700000000001</c:v>
                </c:pt>
                <c:pt idx="484">
                  <c:v>132.357</c:v>
                </c:pt>
                <c:pt idx="485">
                  <c:v>132.55699999999999</c:v>
                </c:pt>
                <c:pt idx="486">
                  <c:v>132.75700000000001</c:v>
                </c:pt>
                <c:pt idx="487">
                  <c:v>132.95699999999999</c:v>
                </c:pt>
                <c:pt idx="488">
                  <c:v>133.15700000000001</c:v>
                </c:pt>
                <c:pt idx="489">
                  <c:v>133.357</c:v>
                </c:pt>
                <c:pt idx="490">
                  <c:v>133.55699999999999</c:v>
                </c:pt>
                <c:pt idx="491">
                  <c:v>133.75700000000001</c:v>
                </c:pt>
                <c:pt idx="492">
                  <c:v>133.95699999999999</c:v>
                </c:pt>
                <c:pt idx="493">
                  <c:v>134.15700000000001</c:v>
                </c:pt>
                <c:pt idx="494">
                  <c:v>134.357</c:v>
                </c:pt>
                <c:pt idx="495">
                  <c:v>134.55699999999999</c:v>
                </c:pt>
                <c:pt idx="496">
                  <c:v>134.75700000000001</c:v>
                </c:pt>
                <c:pt idx="497">
                  <c:v>134.95699999999999</c:v>
                </c:pt>
                <c:pt idx="498">
                  <c:v>135.15700000000001</c:v>
                </c:pt>
                <c:pt idx="499">
                  <c:v>135.357</c:v>
                </c:pt>
                <c:pt idx="500">
                  <c:v>135.55699999999999</c:v>
                </c:pt>
                <c:pt idx="501">
                  <c:v>135.75700000000001</c:v>
                </c:pt>
                <c:pt idx="502">
                  <c:v>135.95699999999999</c:v>
                </c:pt>
                <c:pt idx="503">
                  <c:v>136.15700000000001</c:v>
                </c:pt>
                <c:pt idx="504">
                  <c:v>136.357</c:v>
                </c:pt>
                <c:pt idx="505">
                  <c:v>136.55699999999999</c:v>
                </c:pt>
                <c:pt idx="506">
                  <c:v>136.75700000000001</c:v>
                </c:pt>
                <c:pt idx="507">
                  <c:v>136.95699999999999</c:v>
                </c:pt>
                <c:pt idx="508">
                  <c:v>137.15700000000001</c:v>
                </c:pt>
                <c:pt idx="509">
                  <c:v>137.357</c:v>
                </c:pt>
                <c:pt idx="510">
                  <c:v>137.55699999999999</c:v>
                </c:pt>
                <c:pt idx="511">
                  <c:v>137.75700000000001</c:v>
                </c:pt>
                <c:pt idx="512">
                  <c:v>137.95699999999999</c:v>
                </c:pt>
                <c:pt idx="513">
                  <c:v>138.15700000000001</c:v>
                </c:pt>
                <c:pt idx="514">
                  <c:v>138.357</c:v>
                </c:pt>
                <c:pt idx="515">
                  <c:v>138.55699999999999</c:v>
                </c:pt>
                <c:pt idx="516">
                  <c:v>138.75700000000001</c:v>
                </c:pt>
                <c:pt idx="517">
                  <c:v>138.95699999999999</c:v>
                </c:pt>
                <c:pt idx="518">
                  <c:v>139.15700000000001</c:v>
                </c:pt>
                <c:pt idx="519">
                  <c:v>139.357</c:v>
                </c:pt>
                <c:pt idx="520">
                  <c:v>139.55699999999999</c:v>
                </c:pt>
                <c:pt idx="521">
                  <c:v>139.75700000000001</c:v>
                </c:pt>
                <c:pt idx="522">
                  <c:v>139.95699999999999</c:v>
                </c:pt>
                <c:pt idx="523">
                  <c:v>140.15700000000001</c:v>
                </c:pt>
                <c:pt idx="524">
                  <c:v>140.357</c:v>
                </c:pt>
                <c:pt idx="525">
                  <c:v>140.55699999999999</c:v>
                </c:pt>
                <c:pt idx="526">
                  <c:v>140.75700000000001</c:v>
                </c:pt>
                <c:pt idx="527">
                  <c:v>140.95699999999999</c:v>
                </c:pt>
                <c:pt idx="528">
                  <c:v>141.15700000000001</c:v>
                </c:pt>
                <c:pt idx="529">
                  <c:v>141.357</c:v>
                </c:pt>
                <c:pt idx="530">
                  <c:v>141.55699999999999</c:v>
                </c:pt>
                <c:pt idx="531">
                  <c:v>141.75700000000001</c:v>
                </c:pt>
                <c:pt idx="532">
                  <c:v>141.95699999999999</c:v>
                </c:pt>
                <c:pt idx="533">
                  <c:v>142.15700000000001</c:v>
                </c:pt>
                <c:pt idx="534">
                  <c:v>142.357</c:v>
                </c:pt>
                <c:pt idx="535">
                  <c:v>142.55699999999999</c:v>
                </c:pt>
                <c:pt idx="536">
                  <c:v>142.75700000000001</c:v>
                </c:pt>
                <c:pt idx="537">
                  <c:v>142.95699999999999</c:v>
                </c:pt>
                <c:pt idx="538">
                  <c:v>143.15700000000001</c:v>
                </c:pt>
                <c:pt idx="539">
                  <c:v>143.357</c:v>
                </c:pt>
                <c:pt idx="540">
                  <c:v>143.55699999999999</c:v>
                </c:pt>
                <c:pt idx="541">
                  <c:v>143.75700000000001</c:v>
                </c:pt>
                <c:pt idx="542">
                  <c:v>143.95699999999999</c:v>
                </c:pt>
                <c:pt idx="543">
                  <c:v>144.15700000000001</c:v>
                </c:pt>
                <c:pt idx="544">
                  <c:v>144.357</c:v>
                </c:pt>
                <c:pt idx="545">
                  <c:v>144.55699999999999</c:v>
                </c:pt>
                <c:pt idx="546">
                  <c:v>144.75700000000001</c:v>
                </c:pt>
                <c:pt idx="547">
                  <c:v>144.95699999999999</c:v>
                </c:pt>
                <c:pt idx="548">
                  <c:v>145.15700000000001</c:v>
                </c:pt>
                <c:pt idx="549">
                  <c:v>145.357</c:v>
                </c:pt>
                <c:pt idx="550">
                  <c:v>145.55699999999999</c:v>
                </c:pt>
                <c:pt idx="551">
                  <c:v>145.75700000000001</c:v>
                </c:pt>
                <c:pt idx="552">
                  <c:v>145.95699999999999</c:v>
                </c:pt>
                <c:pt idx="553">
                  <c:v>146.15700000000001</c:v>
                </c:pt>
                <c:pt idx="554">
                  <c:v>146.357</c:v>
                </c:pt>
                <c:pt idx="555">
                  <c:v>146.55699999999999</c:v>
                </c:pt>
                <c:pt idx="556">
                  <c:v>146.75700000000001</c:v>
                </c:pt>
                <c:pt idx="557">
                  <c:v>146.95699999999999</c:v>
                </c:pt>
                <c:pt idx="558">
                  <c:v>147.15700000000001</c:v>
                </c:pt>
                <c:pt idx="559">
                  <c:v>147.357</c:v>
                </c:pt>
                <c:pt idx="560">
                  <c:v>147.55699999999999</c:v>
                </c:pt>
                <c:pt idx="561">
                  <c:v>147.75700000000001</c:v>
                </c:pt>
                <c:pt idx="562">
                  <c:v>147.95699999999999</c:v>
                </c:pt>
                <c:pt idx="563">
                  <c:v>148.15700000000001</c:v>
                </c:pt>
                <c:pt idx="564">
                  <c:v>148.357</c:v>
                </c:pt>
                <c:pt idx="565">
                  <c:v>148.55699999999999</c:v>
                </c:pt>
                <c:pt idx="566">
                  <c:v>148.75700000000001</c:v>
                </c:pt>
                <c:pt idx="567">
                  <c:v>148.95699999999999</c:v>
                </c:pt>
                <c:pt idx="568">
                  <c:v>149.15700000000001</c:v>
                </c:pt>
                <c:pt idx="569">
                  <c:v>149.357</c:v>
                </c:pt>
                <c:pt idx="570">
                  <c:v>149.55699999999999</c:v>
                </c:pt>
                <c:pt idx="571">
                  <c:v>149.75700000000001</c:v>
                </c:pt>
                <c:pt idx="572">
                  <c:v>149.95699999999999</c:v>
                </c:pt>
                <c:pt idx="573">
                  <c:v>150.15700000000001</c:v>
                </c:pt>
                <c:pt idx="574">
                  <c:v>150.357</c:v>
                </c:pt>
                <c:pt idx="575">
                  <c:v>150.55699999999999</c:v>
                </c:pt>
                <c:pt idx="576">
                  <c:v>150.75700000000001</c:v>
                </c:pt>
                <c:pt idx="577">
                  <c:v>150.95699999999999</c:v>
                </c:pt>
                <c:pt idx="578">
                  <c:v>151.15700000000001</c:v>
                </c:pt>
                <c:pt idx="579">
                  <c:v>151.357</c:v>
                </c:pt>
                <c:pt idx="580">
                  <c:v>151.55699999999999</c:v>
                </c:pt>
                <c:pt idx="581">
                  <c:v>151.75700000000001</c:v>
                </c:pt>
                <c:pt idx="582">
                  <c:v>151.95699999999999</c:v>
                </c:pt>
                <c:pt idx="583">
                  <c:v>152.15700000000001</c:v>
                </c:pt>
                <c:pt idx="584">
                  <c:v>152.357</c:v>
                </c:pt>
                <c:pt idx="585">
                  <c:v>152.55699999999999</c:v>
                </c:pt>
                <c:pt idx="586">
                  <c:v>152.75700000000001</c:v>
                </c:pt>
                <c:pt idx="587">
                  <c:v>152.95699999999999</c:v>
                </c:pt>
                <c:pt idx="588">
                  <c:v>153.15700000000001</c:v>
                </c:pt>
                <c:pt idx="589">
                  <c:v>153.357</c:v>
                </c:pt>
                <c:pt idx="590">
                  <c:v>153.55699999999999</c:v>
                </c:pt>
                <c:pt idx="591">
                  <c:v>153.75700000000001</c:v>
                </c:pt>
                <c:pt idx="592">
                  <c:v>153.95699999999999</c:v>
                </c:pt>
                <c:pt idx="593">
                  <c:v>154.15700000000001</c:v>
                </c:pt>
                <c:pt idx="594">
                  <c:v>154.357</c:v>
                </c:pt>
                <c:pt idx="595">
                  <c:v>154.55699999999999</c:v>
                </c:pt>
                <c:pt idx="596">
                  <c:v>154.75700000000001</c:v>
                </c:pt>
                <c:pt idx="597">
                  <c:v>154.95699999999999</c:v>
                </c:pt>
                <c:pt idx="598">
                  <c:v>155.15700000000001</c:v>
                </c:pt>
                <c:pt idx="599">
                  <c:v>155.357</c:v>
                </c:pt>
                <c:pt idx="600">
                  <c:v>155.55699999999999</c:v>
                </c:pt>
                <c:pt idx="601">
                  <c:v>155.75700000000001</c:v>
                </c:pt>
                <c:pt idx="602">
                  <c:v>155.95699999999999</c:v>
                </c:pt>
                <c:pt idx="603">
                  <c:v>156.15700000000001</c:v>
                </c:pt>
                <c:pt idx="604">
                  <c:v>156.357</c:v>
                </c:pt>
                <c:pt idx="605">
                  <c:v>156.55699999999999</c:v>
                </c:pt>
                <c:pt idx="606">
                  <c:v>156.75700000000001</c:v>
                </c:pt>
                <c:pt idx="607">
                  <c:v>156.95699999999999</c:v>
                </c:pt>
                <c:pt idx="608">
                  <c:v>157.15700000000001</c:v>
                </c:pt>
                <c:pt idx="609">
                  <c:v>157.357</c:v>
                </c:pt>
                <c:pt idx="610">
                  <c:v>157.55699999999999</c:v>
                </c:pt>
                <c:pt idx="611">
                  <c:v>157.75700000000001</c:v>
                </c:pt>
                <c:pt idx="612">
                  <c:v>157.95699999999999</c:v>
                </c:pt>
                <c:pt idx="613">
                  <c:v>158.15700000000001</c:v>
                </c:pt>
                <c:pt idx="614">
                  <c:v>158.357</c:v>
                </c:pt>
                <c:pt idx="615">
                  <c:v>158.55699999999999</c:v>
                </c:pt>
                <c:pt idx="616">
                  <c:v>158.75700000000001</c:v>
                </c:pt>
                <c:pt idx="617">
                  <c:v>158.95699999999999</c:v>
                </c:pt>
                <c:pt idx="618">
                  <c:v>159.15700000000001</c:v>
                </c:pt>
                <c:pt idx="619">
                  <c:v>159.357</c:v>
                </c:pt>
                <c:pt idx="620">
                  <c:v>159.55699999999999</c:v>
                </c:pt>
                <c:pt idx="621">
                  <c:v>159.75700000000001</c:v>
                </c:pt>
                <c:pt idx="622">
                  <c:v>159.95699999999999</c:v>
                </c:pt>
                <c:pt idx="623">
                  <c:v>160.15700000000001</c:v>
                </c:pt>
                <c:pt idx="624">
                  <c:v>160.357</c:v>
                </c:pt>
                <c:pt idx="625">
                  <c:v>160.55699999999999</c:v>
                </c:pt>
                <c:pt idx="626">
                  <c:v>160.75700000000001</c:v>
                </c:pt>
                <c:pt idx="627">
                  <c:v>160.95699999999999</c:v>
                </c:pt>
                <c:pt idx="628">
                  <c:v>161.15700000000001</c:v>
                </c:pt>
                <c:pt idx="629">
                  <c:v>161.357</c:v>
                </c:pt>
                <c:pt idx="630">
                  <c:v>161.55699999999999</c:v>
                </c:pt>
                <c:pt idx="631">
                  <c:v>161.75700000000001</c:v>
                </c:pt>
                <c:pt idx="632">
                  <c:v>161.95699999999999</c:v>
                </c:pt>
                <c:pt idx="633">
                  <c:v>162.15700000000001</c:v>
                </c:pt>
                <c:pt idx="634">
                  <c:v>162.357</c:v>
                </c:pt>
                <c:pt idx="635">
                  <c:v>162.55699999999999</c:v>
                </c:pt>
                <c:pt idx="636">
                  <c:v>162.75700000000001</c:v>
                </c:pt>
                <c:pt idx="637">
                  <c:v>162.95699999999999</c:v>
                </c:pt>
                <c:pt idx="638">
                  <c:v>163.15700000000001</c:v>
                </c:pt>
                <c:pt idx="639">
                  <c:v>163.357</c:v>
                </c:pt>
                <c:pt idx="640">
                  <c:v>163.55699999999999</c:v>
                </c:pt>
                <c:pt idx="641">
                  <c:v>163.75700000000001</c:v>
                </c:pt>
                <c:pt idx="642">
                  <c:v>163.95699999999999</c:v>
                </c:pt>
                <c:pt idx="643">
                  <c:v>164.15700000000001</c:v>
                </c:pt>
                <c:pt idx="644">
                  <c:v>164.357</c:v>
                </c:pt>
                <c:pt idx="645">
                  <c:v>164.55699999999999</c:v>
                </c:pt>
                <c:pt idx="646">
                  <c:v>164.75700000000001</c:v>
                </c:pt>
                <c:pt idx="647">
                  <c:v>164.95699999999999</c:v>
                </c:pt>
                <c:pt idx="648">
                  <c:v>165.15700000000001</c:v>
                </c:pt>
                <c:pt idx="649">
                  <c:v>165.357</c:v>
                </c:pt>
                <c:pt idx="650">
                  <c:v>165.55699999999999</c:v>
                </c:pt>
                <c:pt idx="651">
                  <c:v>165.75700000000001</c:v>
                </c:pt>
                <c:pt idx="652">
                  <c:v>165.95699999999999</c:v>
                </c:pt>
                <c:pt idx="653">
                  <c:v>166.15700000000001</c:v>
                </c:pt>
                <c:pt idx="654">
                  <c:v>166.357</c:v>
                </c:pt>
                <c:pt idx="655">
                  <c:v>166.55699999999999</c:v>
                </c:pt>
                <c:pt idx="656">
                  <c:v>166.75700000000001</c:v>
                </c:pt>
                <c:pt idx="657">
                  <c:v>166.95699999999999</c:v>
                </c:pt>
                <c:pt idx="658">
                  <c:v>167.15700000000001</c:v>
                </c:pt>
                <c:pt idx="659">
                  <c:v>167.357</c:v>
                </c:pt>
                <c:pt idx="660">
                  <c:v>167.55699999999999</c:v>
                </c:pt>
                <c:pt idx="661">
                  <c:v>167.75700000000001</c:v>
                </c:pt>
                <c:pt idx="662">
                  <c:v>167.95699999999999</c:v>
                </c:pt>
                <c:pt idx="663">
                  <c:v>168.15700000000001</c:v>
                </c:pt>
                <c:pt idx="664">
                  <c:v>168.357</c:v>
                </c:pt>
                <c:pt idx="665">
                  <c:v>168.55699999999999</c:v>
                </c:pt>
                <c:pt idx="666">
                  <c:v>168.75700000000001</c:v>
                </c:pt>
                <c:pt idx="667">
                  <c:v>168.95699999999999</c:v>
                </c:pt>
                <c:pt idx="668">
                  <c:v>169.15700000000001</c:v>
                </c:pt>
                <c:pt idx="669">
                  <c:v>169.357</c:v>
                </c:pt>
                <c:pt idx="670">
                  <c:v>169.55699999999999</c:v>
                </c:pt>
                <c:pt idx="671">
                  <c:v>169.75700000000001</c:v>
                </c:pt>
                <c:pt idx="672">
                  <c:v>169.95699999999999</c:v>
                </c:pt>
                <c:pt idx="673">
                  <c:v>170.15700000000001</c:v>
                </c:pt>
                <c:pt idx="674">
                  <c:v>170.357</c:v>
                </c:pt>
                <c:pt idx="675">
                  <c:v>170.55699999999999</c:v>
                </c:pt>
                <c:pt idx="676">
                  <c:v>170.75700000000001</c:v>
                </c:pt>
                <c:pt idx="677">
                  <c:v>170.95699999999999</c:v>
                </c:pt>
                <c:pt idx="678">
                  <c:v>171.15700000000001</c:v>
                </c:pt>
                <c:pt idx="679">
                  <c:v>171.357</c:v>
                </c:pt>
                <c:pt idx="680">
                  <c:v>171.55699999999999</c:v>
                </c:pt>
                <c:pt idx="681">
                  <c:v>171.75700000000001</c:v>
                </c:pt>
                <c:pt idx="682">
                  <c:v>171.95699999999999</c:v>
                </c:pt>
                <c:pt idx="683">
                  <c:v>172.15700000000001</c:v>
                </c:pt>
                <c:pt idx="684">
                  <c:v>172.357</c:v>
                </c:pt>
                <c:pt idx="685">
                  <c:v>172.55699999999999</c:v>
                </c:pt>
                <c:pt idx="686">
                  <c:v>172.75700000000001</c:v>
                </c:pt>
                <c:pt idx="687">
                  <c:v>172.95699999999999</c:v>
                </c:pt>
                <c:pt idx="688">
                  <c:v>173.15700000000001</c:v>
                </c:pt>
                <c:pt idx="689">
                  <c:v>173.357</c:v>
                </c:pt>
                <c:pt idx="690">
                  <c:v>173.55699999999999</c:v>
                </c:pt>
                <c:pt idx="691">
                  <c:v>173.75700000000001</c:v>
                </c:pt>
                <c:pt idx="692">
                  <c:v>173.95699999999999</c:v>
                </c:pt>
                <c:pt idx="693">
                  <c:v>174.15700000000001</c:v>
                </c:pt>
                <c:pt idx="694">
                  <c:v>174.357</c:v>
                </c:pt>
                <c:pt idx="695">
                  <c:v>174.55699999999999</c:v>
                </c:pt>
                <c:pt idx="696">
                  <c:v>174.75700000000001</c:v>
                </c:pt>
                <c:pt idx="697">
                  <c:v>174.95699999999999</c:v>
                </c:pt>
                <c:pt idx="698">
                  <c:v>175.15700000000001</c:v>
                </c:pt>
                <c:pt idx="699">
                  <c:v>175.357</c:v>
                </c:pt>
                <c:pt idx="700">
                  <c:v>175.55699999999999</c:v>
                </c:pt>
                <c:pt idx="701">
                  <c:v>175.75700000000001</c:v>
                </c:pt>
                <c:pt idx="702">
                  <c:v>175.95699999999999</c:v>
                </c:pt>
                <c:pt idx="703">
                  <c:v>176.15700000000001</c:v>
                </c:pt>
                <c:pt idx="704">
                  <c:v>176.357</c:v>
                </c:pt>
                <c:pt idx="705">
                  <c:v>176.55699999999999</c:v>
                </c:pt>
                <c:pt idx="706">
                  <c:v>176.75700000000001</c:v>
                </c:pt>
                <c:pt idx="707">
                  <c:v>176.95699999999999</c:v>
                </c:pt>
                <c:pt idx="708">
                  <c:v>177.15700000000001</c:v>
                </c:pt>
                <c:pt idx="709">
                  <c:v>177.357</c:v>
                </c:pt>
                <c:pt idx="710">
                  <c:v>177.55699999999999</c:v>
                </c:pt>
                <c:pt idx="711">
                  <c:v>177.75700000000001</c:v>
                </c:pt>
                <c:pt idx="712">
                  <c:v>177.95699999999999</c:v>
                </c:pt>
                <c:pt idx="713">
                  <c:v>178.15700000000001</c:v>
                </c:pt>
                <c:pt idx="714">
                  <c:v>178.357</c:v>
                </c:pt>
                <c:pt idx="715">
                  <c:v>178.55699999999999</c:v>
                </c:pt>
                <c:pt idx="716">
                  <c:v>178.75700000000001</c:v>
                </c:pt>
                <c:pt idx="717">
                  <c:v>178.95699999999999</c:v>
                </c:pt>
                <c:pt idx="718">
                  <c:v>179.15700000000001</c:v>
                </c:pt>
                <c:pt idx="719">
                  <c:v>179.357</c:v>
                </c:pt>
                <c:pt idx="720">
                  <c:v>179.55699999999999</c:v>
                </c:pt>
                <c:pt idx="721">
                  <c:v>179.75700000000001</c:v>
                </c:pt>
                <c:pt idx="722">
                  <c:v>179.95699999999999</c:v>
                </c:pt>
                <c:pt idx="723">
                  <c:v>180.15700000000001</c:v>
                </c:pt>
                <c:pt idx="724">
                  <c:v>180.357</c:v>
                </c:pt>
                <c:pt idx="725">
                  <c:v>180.55699999999999</c:v>
                </c:pt>
                <c:pt idx="726">
                  <c:v>180.75700000000001</c:v>
                </c:pt>
                <c:pt idx="727">
                  <c:v>180.95699999999999</c:v>
                </c:pt>
                <c:pt idx="728">
                  <c:v>181.15700000000001</c:v>
                </c:pt>
                <c:pt idx="729">
                  <c:v>181.357</c:v>
                </c:pt>
                <c:pt idx="730">
                  <c:v>181.55699999999999</c:v>
                </c:pt>
                <c:pt idx="731">
                  <c:v>181.75700000000001</c:v>
                </c:pt>
                <c:pt idx="732">
                  <c:v>181.95699999999999</c:v>
                </c:pt>
                <c:pt idx="733">
                  <c:v>182.15700000000001</c:v>
                </c:pt>
                <c:pt idx="734">
                  <c:v>182.357</c:v>
                </c:pt>
                <c:pt idx="735">
                  <c:v>182.55699999999999</c:v>
                </c:pt>
                <c:pt idx="736">
                  <c:v>182.75700000000001</c:v>
                </c:pt>
                <c:pt idx="737">
                  <c:v>182.95699999999999</c:v>
                </c:pt>
                <c:pt idx="738">
                  <c:v>183.15700000000001</c:v>
                </c:pt>
                <c:pt idx="739">
                  <c:v>183.357</c:v>
                </c:pt>
                <c:pt idx="740">
                  <c:v>183.55699999999999</c:v>
                </c:pt>
                <c:pt idx="741">
                  <c:v>183.75700000000001</c:v>
                </c:pt>
                <c:pt idx="742">
                  <c:v>183.95699999999999</c:v>
                </c:pt>
                <c:pt idx="743">
                  <c:v>184.15700000000001</c:v>
                </c:pt>
                <c:pt idx="744">
                  <c:v>184.357</c:v>
                </c:pt>
                <c:pt idx="745">
                  <c:v>184.55699999999999</c:v>
                </c:pt>
                <c:pt idx="746">
                  <c:v>184.75700000000001</c:v>
                </c:pt>
                <c:pt idx="747">
                  <c:v>184.95699999999999</c:v>
                </c:pt>
                <c:pt idx="748">
                  <c:v>185.15700000000001</c:v>
                </c:pt>
                <c:pt idx="749">
                  <c:v>185.357</c:v>
                </c:pt>
                <c:pt idx="750">
                  <c:v>185.55699999999999</c:v>
                </c:pt>
                <c:pt idx="751">
                  <c:v>185.75700000000001</c:v>
                </c:pt>
                <c:pt idx="752">
                  <c:v>185.95699999999999</c:v>
                </c:pt>
                <c:pt idx="753">
                  <c:v>186.15700000000001</c:v>
                </c:pt>
                <c:pt idx="754">
                  <c:v>186.357</c:v>
                </c:pt>
                <c:pt idx="755">
                  <c:v>186.55699999999999</c:v>
                </c:pt>
                <c:pt idx="756">
                  <c:v>186.75700000000001</c:v>
                </c:pt>
                <c:pt idx="757">
                  <c:v>186.95699999999999</c:v>
                </c:pt>
                <c:pt idx="758">
                  <c:v>187.15700000000001</c:v>
                </c:pt>
                <c:pt idx="759">
                  <c:v>187.357</c:v>
                </c:pt>
                <c:pt idx="760">
                  <c:v>187.55699999999999</c:v>
                </c:pt>
                <c:pt idx="761">
                  <c:v>187.75700000000001</c:v>
                </c:pt>
                <c:pt idx="762">
                  <c:v>187.95699999999999</c:v>
                </c:pt>
                <c:pt idx="763">
                  <c:v>188.15700000000001</c:v>
                </c:pt>
                <c:pt idx="764">
                  <c:v>188.357</c:v>
                </c:pt>
                <c:pt idx="765">
                  <c:v>188.55699999999999</c:v>
                </c:pt>
                <c:pt idx="766">
                  <c:v>188.75700000000001</c:v>
                </c:pt>
                <c:pt idx="767">
                  <c:v>188.95699999999999</c:v>
                </c:pt>
                <c:pt idx="768">
                  <c:v>189.15700000000001</c:v>
                </c:pt>
                <c:pt idx="769">
                  <c:v>189.357</c:v>
                </c:pt>
                <c:pt idx="770">
                  <c:v>189.55699999999999</c:v>
                </c:pt>
                <c:pt idx="771">
                  <c:v>189.75700000000001</c:v>
                </c:pt>
                <c:pt idx="772">
                  <c:v>189.95699999999999</c:v>
                </c:pt>
                <c:pt idx="773">
                  <c:v>190.15700000000001</c:v>
                </c:pt>
                <c:pt idx="774">
                  <c:v>190.357</c:v>
                </c:pt>
                <c:pt idx="775">
                  <c:v>190.55699999999999</c:v>
                </c:pt>
                <c:pt idx="776">
                  <c:v>190.75700000000001</c:v>
                </c:pt>
                <c:pt idx="777">
                  <c:v>190.95699999999999</c:v>
                </c:pt>
                <c:pt idx="778">
                  <c:v>191.15700000000001</c:v>
                </c:pt>
                <c:pt idx="779">
                  <c:v>191.357</c:v>
                </c:pt>
                <c:pt idx="780">
                  <c:v>191.55699999999999</c:v>
                </c:pt>
                <c:pt idx="781">
                  <c:v>191.75700000000001</c:v>
                </c:pt>
                <c:pt idx="782">
                  <c:v>191.95699999999999</c:v>
                </c:pt>
                <c:pt idx="783">
                  <c:v>192.15700000000001</c:v>
                </c:pt>
                <c:pt idx="784">
                  <c:v>192.357</c:v>
                </c:pt>
                <c:pt idx="785">
                  <c:v>192.55699999999999</c:v>
                </c:pt>
                <c:pt idx="786">
                  <c:v>192.75700000000001</c:v>
                </c:pt>
                <c:pt idx="787">
                  <c:v>192.95699999999999</c:v>
                </c:pt>
                <c:pt idx="788">
                  <c:v>193.15700000000001</c:v>
                </c:pt>
                <c:pt idx="789">
                  <c:v>193.357</c:v>
                </c:pt>
                <c:pt idx="790">
                  <c:v>193.55699999999999</c:v>
                </c:pt>
                <c:pt idx="791">
                  <c:v>193.75700000000001</c:v>
                </c:pt>
                <c:pt idx="792">
                  <c:v>193.95699999999999</c:v>
                </c:pt>
                <c:pt idx="793">
                  <c:v>194.15700000000001</c:v>
                </c:pt>
                <c:pt idx="794">
                  <c:v>194.357</c:v>
                </c:pt>
                <c:pt idx="795">
                  <c:v>194.55699999999999</c:v>
                </c:pt>
                <c:pt idx="796">
                  <c:v>194.75700000000001</c:v>
                </c:pt>
                <c:pt idx="797">
                  <c:v>194.95699999999999</c:v>
                </c:pt>
                <c:pt idx="798">
                  <c:v>195.15700000000001</c:v>
                </c:pt>
                <c:pt idx="799">
                  <c:v>195.357</c:v>
                </c:pt>
                <c:pt idx="800">
                  <c:v>195.55699999999999</c:v>
                </c:pt>
                <c:pt idx="801">
                  <c:v>195.75700000000001</c:v>
                </c:pt>
                <c:pt idx="802">
                  <c:v>195.95699999999999</c:v>
                </c:pt>
                <c:pt idx="803">
                  <c:v>196.15700000000001</c:v>
                </c:pt>
                <c:pt idx="804">
                  <c:v>196.357</c:v>
                </c:pt>
                <c:pt idx="805">
                  <c:v>196.55699999999999</c:v>
                </c:pt>
                <c:pt idx="806">
                  <c:v>196.75700000000001</c:v>
                </c:pt>
                <c:pt idx="807">
                  <c:v>196.95699999999999</c:v>
                </c:pt>
                <c:pt idx="808">
                  <c:v>197.15700000000001</c:v>
                </c:pt>
                <c:pt idx="809">
                  <c:v>197.357</c:v>
                </c:pt>
                <c:pt idx="810">
                  <c:v>197.55699999999999</c:v>
                </c:pt>
                <c:pt idx="811">
                  <c:v>197.75700000000001</c:v>
                </c:pt>
                <c:pt idx="812">
                  <c:v>197.95699999999999</c:v>
                </c:pt>
                <c:pt idx="813">
                  <c:v>198.15700000000001</c:v>
                </c:pt>
                <c:pt idx="814">
                  <c:v>198.357</c:v>
                </c:pt>
                <c:pt idx="815">
                  <c:v>198.55699999999999</c:v>
                </c:pt>
                <c:pt idx="816">
                  <c:v>198.75700000000001</c:v>
                </c:pt>
                <c:pt idx="817">
                  <c:v>198.95699999999999</c:v>
                </c:pt>
                <c:pt idx="818">
                  <c:v>199.15700000000001</c:v>
                </c:pt>
                <c:pt idx="819">
                  <c:v>199.357</c:v>
                </c:pt>
                <c:pt idx="820">
                  <c:v>199.55699999999999</c:v>
                </c:pt>
                <c:pt idx="821">
                  <c:v>199.75700000000001</c:v>
                </c:pt>
                <c:pt idx="822">
                  <c:v>199.95699999999999</c:v>
                </c:pt>
                <c:pt idx="823">
                  <c:v>200.15700000000001</c:v>
                </c:pt>
                <c:pt idx="824">
                  <c:v>200.357</c:v>
                </c:pt>
                <c:pt idx="825">
                  <c:v>200.55699999999999</c:v>
                </c:pt>
                <c:pt idx="826">
                  <c:v>200.75700000000001</c:v>
                </c:pt>
                <c:pt idx="827">
                  <c:v>200.95699999999999</c:v>
                </c:pt>
                <c:pt idx="828">
                  <c:v>201.15700000000001</c:v>
                </c:pt>
                <c:pt idx="829">
                  <c:v>201.357</c:v>
                </c:pt>
                <c:pt idx="830">
                  <c:v>201.55699999999999</c:v>
                </c:pt>
                <c:pt idx="831">
                  <c:v>201.75700000000001</c:v>
                </c:pt>
                <c:pt idx="832">
                  <c:v>201.95699999999999</c:v>
                </c:pt>
                <c:pt idx="833">
                  <c:v>202.15700000000001</c:v>
                </c:pt>
                <c:pt idx="834">
                  <c:v>202.357</c:v>
                </c:pt>
                <c:pt idx="835">
                  <c:v>202.55699999999999</c:v>
                </c:pt>
                <c:pt idx="836">
                  <c:v>202.75700000000001</c:v>
                </c:pt>
                <c:pt idx="837">
                  <c:v>202.95699999999999</c:v>
                </c:pt>
                <c:pt idx="838">
                  <c:v>203.15700000000001</c:v>
                </c:pt>
                <c:pt idx="839">
                  <c:v>203.357</c:v>
                </c:pt>
                <c:pt idx="840">
                  <c:v>203.55699999999999</c:v>
                </c:pt>
                <c:pt idx="841">
                  <c:v>203.75700000000001</c:v>
                </c:pt>
                <c:pt idx="842">
                  <c:v>203.95699999999999</c:v>
                </c:pt>
                <c:pt idx="843">
                  <c:v>204.15700000000001</c:v>
                </c:pt>
                <c:pt idx="844">
                  <c:v>204.357</c:v>
                </c:pt>
                <c:pt idx="845">
                  <c:v>204.55699999999999</c:v>
                </c:pt>
                <c:pt idx="846">
                  <c:v>204.75700000000001</c:v>
                </c:pt>
                <c:pt idx="847">
                  <c:v>204.95699999999999</c:v>
                </c:pt>
                <c:pt idx="848">
                  <c:v>205.15700000000001</c:v>
                </c:pt>
                <c:pt idx="849">
                  <c:v>205.357</c:v>
                </c:pt>
                <c:pt idx="850">
                  <c:v>205.55699999999999</c:v>
                </c:pt>
                <c:pt idx="851">
                  <c:v>205.75700000000001</c:v>
                </c:pt>
                <c:pt idx="852">
                  <c:v>205.95699999999999</c:v>
                </c:pt>
                <c:pt idx="853">
                  <c:v>206.15700000000001</c:v>
                </c:pt>
                <c:pt idx="854">
                  <c:v>206.357</c:v>
                </c:pt>
                <c:pt idx="855">
                  <c:v>206.55699999999999</c:v>
                </c:pt>
                <c:pt idx="856">
                  <c:v>206.75700000000001</c:v>
                </c:pt>
                <c:pt idx="857">
                  <c:v>206.95699999999999</c:v>
                </c:pt>
                <c:pt idx="858">
                  <c:v>207.15700000000001</c:v>
                </c:pt>
                <c:pt idx="859">
                  <c:v>207.357</c:v>
                </c:pt>
                <c:pt idx="860">
                  <c:v>207.55699999999999</c:v>
                </c:pt>
                <c:pt idx="861">
                  <c:v>207.75700000000001</c:v>
                </c:pt>
                <c:pt idx="862">
                  <c:v>207.95699999999999</c:v>
                </c:pt>
                <c:pt idx="863">
                  <c:v>208.15700000000001</c:v>
                </c:pt>
                <c:pt idx="864">
                  <c:v>208.357</c:v>
                </c:pt>
                <c:pt idx="865">
                  <c:v>208.55699999999999</c:v>
                </c:pt>
                <c:pt idx="866">
                  <c:v>208.75700000000001</c:v>
                </c:pt>
                <c:pt idx="867">
                  <c:v>208.95699999999999</c:v>
                </c:pt>
                <c:pt idx="868">
                  <c:v>209.15700000000001</c:v>
                </c:pt>
                <c:pt idx="869">
                  <c:v>209.357</c:v>
                </c:pt>
                <c:pt idx="870">
                  <c:v>209.55699999999999</c:v>
                </c:pt>
                <c:pt idx="871">
                  <c:v>209.75700000000001</c:v>
                </c:pt>
                <c:pt idx="872">
                  <c:v>209.95699999999999</c:v>
                </c:pt>
                <c:pt idx="873">
                  <c:v>210.15700000000001</c:v>
                </c:pt>
                <c:pt idx="874">
                  <c:v>210.357</c:v>
                </c:pt>
                <c:pt idx="875">
                  <c:v>210.55699999999999</c:v>
                </c:pt>
                <c:pt idx="876">
                  <c:v>210.75700000000001</c:v>
                </c:pt>
                <c:pt idx="877">
                  <c:v>210.95699999999999</c:v>
                </c:pt>
                <c:pt idx="878">
                  <c:v>211.15700000000001</c:v>
                </c:pt>
                <c:pt idx="879">
                  <c:v>211.357</c:v>
                </c:pt>
                <c:pt idx="880">
                  <c:v>211.55699999999999</c:v>
                </c:pt>
                <c:pt idx="881">
                  <c:v>211.75700000000001</c:v>
                </c:pt>
                <c:pt idx="882">
                  <c:v>211.95699999999999</c:v>
                </c:pt>
                <c:pt idx="883">
                  <c:v>212.15700000000001</c:v>
                </c:pt>
                <c:pt idx="884">
                  <c:v>212.357</c:v>
                </c:pt>
                <c:pt idx="885">
                  <c:v>212.55699999999999</c:v>
                </c:pt>
                <c:pt idx="886">
                  <c:v>212.75700000000001</c:v>
                </c:pt>
                <c:pt idx="887">
                  <c:v>212.95699999999999</c:v>
                </c:pt>
                <c:pt idx="888">
                  <c:v>213.15700000000001</c:v>
                </c:pt>
                <c:pt idx="889">
                  <c:v>213.357</c:v>
                </c:pt>
                <c:pt idx="890">
                  <c:v>213.55699999999999</c:v>
                </c:pt>
                <c:pt idx="891">
                  <c:v>213.75700000000001</c:v>
                </c:pt>
                <c:pt idx="892">
                  <c:v>213.95699999999999</c:v>
                </c:pt>
                <c:pt idx="893">
                  <c:v>214.15700000000001</c:v>
                </c:pt>
                <c:pt idx="894">
                  <c:v>214.357</c:v>
                </c:pt>
                <c:pt idx="895">
                  <c:v>214.55699999999999</c:v>
                </c:pt>
                <c:pt idx="896">
                  <c:v>214.75700000000001</c:v>
                </c:pt>
                <c:pt idx="897">
                  <c:v>214.95699999999999</c:v>
                </c:pt>
                <c:pt idx="898">
                  <c:v>215.15700000000001</c:v>
                </c:pt>
                <c:pt idx="899">
                  <c:v>215.357</c:v>
                </c:pt>
                <c:pt idx="900">
                  <c:v>215.55699999999999</c:v>
                </c:pt>
                <c:pt idx="901">
                  <c:v>215.75700000000001</c:v>
                </c:pt>
                <c:pt idx="902">
                  <c:v>215.95699999999999</c:v>
                </c:pt>
                <c:pt idx="903">
                  <c:v>216.15700000000001</c:v>
                </c:pt>
                <c:pt idx="904">
                  <c:v>216.357</c:v>
                </c:pt>
                <c:pt idx="905">
                  <c:v>216.55699999999999</c:v>
                </c:pt>
                <c:pt idx="906">
                  <c:v>216.75700000000001</c:v>
                </c:pt>
                <c:pt idx="907">
                  <c:v>216.95699999999999</c:v>
                </c:pt>
                <c:pt idx="908">
                  <c:v>217.15700000000001</c:v>
                </c:pt>
                <c:pt idx="909">
                  <c:v>217.357</c:v>
                </c:pt>
                <c:pt idx="910">
                  <c:v>217.55699999999999</c:v>
                </c:pt>
                <c:pt idx="911">
                  <c:v>217.75700000000001</c:v>
                </c:pt>
                <c:pt idx="912">
                  <c:v>217.95699999999999</c:v>
                </c:pt>
                <c:pt idx="913">
                  <c:v>218.15700000000001</c:v>
                </c:pt>
                <c:pt idx="914">
                  <c:v>218.357</c:v>
                </c:pt>
                <c:pt idx="915">
                  <c:v>218.55699999999999</c:v>
                </c:pt>
                <c:pt idx="916">
                  <c:v>218.75700000000001</c:v>
                </c:pt>
                <c:pt idx="917">
                  <c:v>218.95699999999999</c:v>
                </c:pt>
                <c:pt idx="918">
                  <c:v>219.15700000000001</c:v>
                </c:pt>
                <c:pt idx="919">
                  <c:v>219.357</c:v>
                </c:pt>
                <c:pt idx="920">
                  <c:v>219.55699999999999</c:v>
                </c:pt>
                <c:pt idx="921">
                  <c:v>219.75700000000001</c:v>
                </c:pt>
                <c:pt idx="922">
                  <c:v>219.95699999999999</c:v>
                </c:pt>
                <c:pt idx="923">
                  <c:v>220.15700000000001</c:v>
                </c:pt>
                <c:pt idx="924">
                  <c:v>220.357</c:v>
                </c:pt>
                <c:pt idx="925">
                  <c:v>220.55699999999999</c:v>
                </c:pt>
                <c:pt idx="926">
                  <c:v>220.75700000000001</c:v>
                </c:pt>
                <c:pt idx="927">
                  <c:v>220.95699999999999</c:v>
                </c:pt>
                <c:pt idx="928">
                  <c:v>221.15700000000001</c:v>
                </c:pt>
                <c:pt idx="929">
                  <c:v>221.357</c:v>
                </c:pt>
                <c:pt idx="930">
                  <c:v>221.55699999999999</c:v>
                </c:pt>
                <c:pt idx="931">
                  <c:v>221.75700000000001</c:v>
                </c:pt>
                <c:pt idx="932">
                  <c:v>221.95699999999999</c:v>
                </c:pt>
                <c:pt idx="933">
                  <c:v>222.15700000000001</c:v>
                </c:pt>
                <c:pt idx="934">
                  <c:v>222.357</c:v>
                </c:pt>
                <c:pt idx="935">
                  <c:v>222.55699999999999</c:v>
                </c:pt>
                <c:pt idx="936">
                  <c:v>222.75700000000001</c:v>
                </c:pt>
                <c:pt idx="937">
                  <c:v>222.95699999999999</c:v>
                </c:pt>
                <c:pt idx="938">
                  <c:v>223.15700000000001</c:v>
                </c:pt>
                <c:pt idx="939">
                  <c:v>223.357</c:v>
                </c:pt>
                <c:pt idx="940">
                  <c:v>223.55699999999999</c:v>
                </c:pt>
                <c:pt idx="941">
                  <c:v>223.75700000000001</c:v>
                </c:pt>
                <c:pt idx="942">
                  <c:v>223.95699999999999</c:v>
                </c:pt>
                <c:pt idx="943">
                  <c:v>224.15700000000001</c:v>
                </c:pt>
                <c:pt idx="944">
                  <c:v>224.357</c:v>
                </c:pt>
                <c:pt idx="945">
                  <c:v>224.55699999999999</c:v>
                </c:pt>
                <c:pt idx="946">
                  <c:v>224.75700000000001</c:v>
                </c:pt>
                <c:pt idx="947">
                  <c:v>224.95699999999999</c:v>
                </c:pt>
                <c:pt idx="948">
                  <c:v>225.15700000000001</c:v>
                </c:pt>
                <c:pt idx="949">
                  <c:v>225.357</c:v>
                </c:pt>
                <c:pt idx="950">
                  <c:v>225.55699999999999</c:v>
                </c:pt>
                <c:pt idx="951">
                  <c:v>225.75700000000001</c:v>
                </c:pt>
                <c:pt idx="952">
                  <c:v>225.95699999999999</c:v>
                </c:pt>
                <c:pt idx="953">
                  <c:v>226.15700000000001</c:v>
                </c:pt>
                <c:pt idx="954">
                  <c:v>226.357</c:v>
                </c:pt>
                <c:pt idx="955">
                  <c:v>226.55699999999999</c:v>
                </c:pt>
                <c:pt idx="956">
                  <c:v>226.75700000000001</c:v>
                </c:pt>
                <c:pt idx="957">
                  <c:v>226.95699999999999</c:v>
                </c:pt>
                <c:pt idx="958">
                  <c:v>227.15700000000001</c:v>
                </c:pt>
                <c:pt idx="959">
                  <c:v>227.357</c:v>
                </c:pt>
                <c:pt idx="960">
                  <c:v>227.55699999999999</c:v>
                </c:pt>
                <c:pt idx="961">
                  <c:v>227.75700000000001</c:v>
                </c:pt>
                <c:pt idx="962">
                  <c:v>227.95699999999999</c:v>
                </c:pt>
                <c:pt idx="963">
                  <c:v>228.15700000000001</c:v>
                </c:pt>
                <c:pt idx="964">
                  <c:v>228.357</c:v>
                </c:pt>
                <c:pt idx="965">
                  <c:v>228.55699999999999</c:v>
                </c:pt>
                <c:pt idx="966">
                  <c:v>228.75700000000001</c:v>
                </c:pt>
                <c:pt idx="967">
                  <c:v>228.95699999999999</c:v>
                </c:pt>
                <c:pt idx="968">
                  <c:v>229.15700000000001</c:v>
                </c:pt>
                <c:pt idx="969">
                  <c:v>229.357</c:v>
                </c:pt>
                <c:pt idx="970">
                  <c:v>229.55699999999999</c:v>
                </c:pt>
                <c:pt idx="971">
                  <c:v>229.75700000000001</c:v>
                </c:pt>
                <c:pt idx="972">
                  <c:v>229.95699999999999</c:v>
                </c:pt>
                <c:pt idx="973">
                  <c:v>230.15700000000001</c:v>
                </c:pt>
                <c:pt idx="974">
                  <c:v>230.357</c:v>
                </c:pt>
                <c:pt idx="975">
                  <c:v>230.55699999999999</c:v>
                </c:pt>
                <c:pt idx="976">
                  <c:v>230.75700000000001</c:v>
                </c:pt>
                <c:pt idx="977">
                  <c:v>230.95699999999999</c:v>
                </c:pt>
                <c:pt idx="978">
                  <c:v>231.15700000000001</c:v>
                </c:pt>
                <c:pt idx="979">
                  <c:v>231.357</c:v>
                </c:pt>
                <c:pt idx="980">
                  <c:v>231.55699999999999</c:v>
                </c:pt>
                <c:pt idx="981">
                  <c:v>231.75700000000001</c:v>
                </c:pt>
                <c:pt idx="982">
                  <c:v>231.95699999999999</c:v>
                </c:pt>
                <c:pt idx="983">
                  <c:v>232.15700000000001</c:v>
                </c:pt>
                <c:pt idx="984">
                  <c:v>232.357</c:v>
                </c:pt>
                <c:pt idx="985">
                  <c:v>232.55699999999999</c:v>
                </c:pt>
                <c:pt idx="986">
                  <c:v>232.75700000000001</c:v>
                </c:pt>
                <c:pt idx="987">
                  <c:v>232.95699999999999</c:v>
                </c:pt>
                <c:pt idx="988">
                  <c:v>233.15700000000001</c:v>
                </c:pt>
                <c:pt idx="989">
                  <c:v>233.357</c:v>
                </c:pt>
                <c:pt idx="990">
                  <c:v>233.55699999999999</c:v>
                </c:pt>
                <c:pt idx="991">
                  <c:v>233.75700000000001</c:v>
                </c:pt>
                <c:pt idx="992">
                  <c:v>233.95699999999999</c:v>
                </c:pt>
                <c:pt idx="993">
                  <c:v>234.15700000000001</c:v>
                </c:pt>
                <c:pt idx="994">
                  <c:v>234.357</c:v>
                </c:pt>
                <c:pt idx="995">
                  <c:v>234.55699999999999</c:v>
                </c:pt>
                <c:pt idx="996">
                  <c:v>234.75700000000001</c:v>
                </c:pt>
                <c:pt idx="997">
                  <c:v>234.95699999999999</c:v>
                </c:pt>
                <c:pt idx="998">
                  <c:v>235.15700000000001</c:v>
                </c:pt>
                <c:pt idx="999">
                  <c:v>235.357</c:v>
                </c:pt>
                <c:pt idx="1000">
                  <c:v>235.55699999999999</c:v>
                </c:pt>
                <c:pt idx="1001">
                  <c:v>235.75700000000001</c:v>
                </c:pt>
                <c:pt idx="1002">
                  <c:v>235.95699999999999</c:v>
                </c:pt>
                <c:pt idx="1003">
                  <c:v>236.15700000000001</c:v>
                </c:pt>
                <c:pt idx="1004">
                  <c:v>236.357</c:v>
                </c:pt>
                <c:pt idx="1005">
                  <c:v>236.55699999999999</c:v>
                </c:pt>
                <c:pt idx="1006">
                  <c:v>236.75700000000001</c:v>
                </c:pt>
                <c:pt idx="1007">
                  <c:v>236.95699999999999</c:v>
                </c:pt>
                <c:pt idx="1008">
                  <c:v>237.15700000000001</c:v>
                </c:pt>
                <c:pt idx="1009">
                  <c:v>237.357</c:v>
                </c:pt>
                <c:pt idx="1010">
                  <c:v>237.55699999999999</c:v>
                </c:pt>
                <c:pt idx="1011">
                  <c:v>237.75700000000001</c:v>
                </c:pt>
                <c:pt idx="1012">
                  <c:v>237.95699999999999</c:v>
                </c:pt>
                <c:pt idx="1013">
                  <c:v>238.15700000000001</c:v>
                </c:pt>
                <c:pt idx="1014">
                  <c:v>238.357</c:v>
                </c:pt>
                <c:pt idx="1015">
                  <c:v>238.55699999999999</c:v>
                </c:pt>
                <c:pt idx="1016">
                  <c:v>238.75700000000001</c:v>
                </c:pt>
                <c:pt idx="1017">
                  <c:v>238.95699999999999</c:v>
                </c:pt>
                <c:pt idx="1018">
                  <c:v>239.15700000000001</c:v>
                </c:pt>
                <c:pt idx="1019">
                  <c:v>239.357</c:v>
                </c:pt>
                <c:pt idx="1020">
                  <c:v>239.55699999999999</c:v>
                </c:pt>
                <c:pt idx="1021">
                  <c:v>239.75700000000001</c:v>
                </c:pt>
                <c:pt idx="1022">
                  <c:v>239.95699999999999</c:v>
                </c:pt>
                <c:pt idx="1023">
                  <c:v>240.15700000000001</c:v>
                </c:pt>
                <c:pt idx="1024">
                  <c:v>240.357</c:v>
                </c:pt>
                <c:pt idx="1025">
                  <c:v>240.55699999999999</c:v>
                </c:pt>
                <c:pt idx="1026">
                  <c:v>240.75700000000001</c:v>
                </c:pt>
                <c:pt idx="1027">
                  <c:v>240.95699999999999</c:v>
                </c:pt>
                <c:pt idx="1028">
                  <c:v>241.15700000000001</c:v>
                </c:pt>
                <c:pt idx="1029">
                  <c:v>241.357</c:v>
                </c:pt>
                <c:pt idx="1030">
                  <c:v>241.55699999999999</c:v>
                </c:pt>
                <c:pt idx="1031">
                  <c:v>241.75700000000001</c:v>
                </c:pt>
                <c:pt idx="1032">
                  <c:v>241.95699999999999</c:v>
                </c:pt>
                <c:pt idx="1033">
                  <c:v>242.15700000000001</c:v>
                </c:pt>
                <c:pt idx="1034">
                  <c:v>242.357</c:v>
                </c:pt>
                <c:pt idx="1035">
                  <c:v>242.55699999999999</c:v>
                </c:pt>
                <c:pt idx="1036">
                  <c:v>242.75700000000001</c:v>
                </c:pt>
                <c:pt idx="1037">
                  <c:v>242.95699999999999</c:v>
                </c:pt>
                <c:pt idx="1038">
                  <c:v>243.15700000000001</c:v>
                </c:pt>
                <c:pt idx="1039">
                  <c:v>243.357</c:v>
                </c:pt>
                <c:pt idx="1040">
                  <c:v>243.55699999999999</c:v>
                </c:pt>
                <c:pt idx="1041">
                  <c:v>243.75700000000001</c:v>
                </c:pt>
                <c:pt idx="1042">
                  <c:v>243.95699999999999</c:v>
                </c:pt>
                <c:pt idx="1043">
                  <c:v>244.15700000000001</c:v>
                </c:pt>
                <c:pt idx="1044">
                  <c:v>244.357</c:v>
                </c:pt>
                <c:pt idx="1045">
                  <c:v>244.55699999999999</c:v>
                </c:pt>
                <c:pt idx="1046">
                  <c:v>244.75700000000001</c:v>
                </c:pt>
                <c:pt idx="1047">
                  <c:v>244.95699999999999</c:v>
                </c:pt>
                <c:pt idx="1048">
                  <c:v>245.15700000000001</c:v>
                </c:pt>
                <c:pt idx="1049">
                  <c:v>245.357</c:v>
                </c:pt>
                <c:pt idx="1050">
                  <c:v>245.55699999999999</c:v>
                </c:pt>
                <c:pt idx="1051">
                  <c:v>245.75700000000001</c:v>
                </c:pt>
                <c:pt idx="1052">
                  <c:v>245.95699999999999</c:v>
                </c:pt>
                <c:pt idx="1053">
                  <c:v>246.15700000000001</c:v>
                </c:pt>
                <c:pt idx="1054">
                  <c:v>246.357</c:v>
                </c:pt>
                <c:pt idx="1055">
                  <c:v>246.55699999999999</c:v>
                </c:pt>
                <c:pt idx="1056">
                  <c:v>246.75700000000001</c:v>
                </c:pt>
                <c:pt idx="1057">
                  <c:v>246.95699999999999</c:v>
                </c:pt>
                <c:pt idx="1058">
                  <c:v>247.15700000000001</c:v>
                </c:pt>
                <c:pt idx="1059">
                  <c:v>247.357</c:v>
                </c:pt>
                <c:pt idx="1060">
                  <c:v>247.55699999999999</c:v>
                </c:pt>
                <c:pt idx="1061">
                  <c:v>247.75700000000001</c:v>
                </c:pt>
                <c:pt idx="1062">
                  <c:v>247.95699999999999</c:v>
                </c:pt>
                <c:pt idx="1063">
                  <c:v>248.15700000000001</c:v>
                </c:pt>
                <c:pt idx="1064">
                  <c:v>248.357</c:v>
                </c:pt>
                <c:pt idx="1065">
                  <c:v>248.55699999999999</c:v>
                </c:pt>
                <c:pt idx="1066">
                  <c:v>248.75700000000001</c:v>
                </c:pt>
                <c:pt idx="1067">
                  <c:v>248.95699999999999</c:v>
                </c:pt>
                <c:pt idx="1068">
                  <c:v>249.15700000000001</c:v>
                </c:pt>
                <c:pt idx="1069">
                  <c:v>249.357</c:v>
                </c:pt>
                <c:pt idx="1070">
                  <c:v>249.55699999999999</c:v>
                </c:pt>
                <c:pt idx="1071">
                  <c:v>249.75700000000001</c:v>
                </c:pt>
                <c:pt idx="1072">
                  <c:v>249.95699999999999</c:v>
                </c:pt>
                <c:pt idx="1073">
                  <c:v>250.15700000000001</c:v>
                </c:pt>
                <c:pt idx="1074">
                  <c:v>250.357</c:v>
                </c:pt>
                <c:pt idx="1075">
                  <c:v>250.55699999999999</c:v>
                </c:pt>
                <c:pt idx="1076">
                  <c:v>250.75700000000001</c:v>
                </c:pt>
                <c:pt idx="1077">
                  <c:v>250.95699999999999</c:v>
                </c:pt>
                <c:pt idx="1078">
                  <c:v>251.15700000000001</c:v>
                </c:pt>
                <c:pt idx="1079">
                  <c:v>251.357</c:v>
                </c:pt>
                <c:pt idx="1080">
                  <c:v>251.55699999999999</c:v>
                </c:pt>
                <c:pt idx="1081">
                  <c:v>251.75700000000001</c:v>
                </c:pt>
                <c:pt idx="1082">
                  <c:v>251.95699999999999</c:v>
                </c:pt>
                <c:pt idx="1083">
                  <c:v>252.15700000000001</c:v>
                </c:pt>
                <c:pt idx="1084">
                  <c:v>252.357</c:v>
                </c:pt>
                <c:pt idx="1085">
                  <c:v>252.55699999999999</c:v>
                </c:pt>
                <c:pt idx="1086">
                  <c:v>252.75700000000001</c:v>
                </c:pt>
                <c:pt idx="1087">
                  <c:v>252.95699999999999</c:v>
                </c:pt>
                <c:pt idx="1088">
                  <c:v>253.15700000000001</c:v>
                </c:pt>
                <c:pt idx="1089">
                  <c:v>253.357</c:v>
                </c:pt>
                <c:pt idx="1090">
                  <c:v>253.55699999999999</c:v>
                </c:pt>
                <c:pt idx="1091">
                  <c:v>253.75700000000001</c:v>
                </c:pt>
                <c:pt idx="1092">
                  <c:v>253.95699999999999</c:v>
                </c:pt>
                <c:pt idx="1093">
                  <c:v>254.15700000000001</c:v>
                </c:pt>
                <c:pt idx="1094">
                  <c:v>254.357</c:v>
                </c:pt>
                <c:pt idx="1095">
                  <c:v>254.55699999999999</c:v>
                </c:pt>
                <c:pt idx="1096">
                  <c:v>254.75700000000001</c:v>
                </c:pt>
                <c:pt idx="1097">
                  <c:v>254.95699999999999</c:v>
                </c:pt>
                <c:pt idx="1098">
                  <c:v>255.15700000000001</c:v>
                </c:pt>
                <c:pt idx="1099">
                  <c:v>255.357</c:v>
                </c:pt>
                <c:pt idx="1100">
                  <c:v>255.55699999999999</c:v>
                </c:pt>
                <c:pt idx="1101">
                  <c:v>255.75700000000001</c:v>
                </c:pt>
                <c:pt idx="1102">
                  <c:v>255.95699999999999</c:v>
                </c:pt>
                <c:pt idx="1103">
                  <c:v>256.15699999999998</c:v>
                </c:pt>
                <c:pt idx="1104">
                  <c:v>256.35700000000003</c:v>
                </c:pt>
                <c:pt idx="1105">
                  <c:v>256.55700000000002</c:v>
                </c:pt>
                <c:pt idx="1106">
                  <c:v>256.75700000000001</c:v>
                </c:pt>
                <c:pt idx="1107">
                  <c:v>256.95699999999999</c:v>
                </c:pt>
                <c:pt idx="1108">
                  <c:v>257.15699999999998</c:v>
                </c:pt>
                <c:pt idx="1109">
                  <c:v>257.35700000000003</c:v>
                </c:pt>
                <c:pt idx="1110">
                  <c:v>257.55700000000002</c:v>
                </c:pt>
                <c:pt idx="1111">
                  <c:v>257.75700000000001</c:v>
                </c:pt>
                <c:pt idx="1112">
                  <c:v>257.95699999999999</c:v>
                </c:pt>
                <c:pt idx="1113">
                  <c:v>258.15699999999998</c:v>
                </c:pt>
                <c:pt idx="1114">
                  <c:v>258.35700000000003</c:v>
                </c:pt>
                <c:pt idx="1115">
                  <c:v>258.55700000000002</c:v>
                </c:pt>
                <c:pt idx="1116">
                  <c:v>258.75700000000001</c:v>
                </c:pt>
                <c:pt idx="1117">
                  <c:v>258.95699999999999</c:v>
                </c:pt>
                <c:pt idx="1118">
                  <c:v>259.15699999999998</c:v>
                </c:pt>
                <c:pt idx="1119">
                  <c:v>259.35700000000003</c:v>
                </c:pt>
                <c:pt idx="1120">
                  <c:v>259.55700000000002</c:v>
                </c:pt>
                <c:pt idx="1121">
                  <c:v>259.75700000000001</c:v>
                </c:pt>
                <c:pt idx="1122">
                  <c:v>259.95699999999999</c:v>
                </c:pt>
                <c:pt idx="1123">
                  <c:v>260.15699999999998</c:v>
                </c:pt>
                <c:pt idx="1124">
                  <c:v>260.35700000000003</c:v>
                </c:pt>
                <c:pt idx="1125">
                  <c:v>260.55700000000002</c:v>
                </c:pt>
                <c:pt idx="1126">
                  <c:v>260.75700000000001</c:v>
                </c:pt>
                <c:pt idx="1127">
                  <c:v>260.95699999999999</c:v>
                </c:pt>
                <c:pt idx="1128">
                  <c:v>261.15699999999998</c:v>
                </c:pt>
                <c:pt idx="1129">
                  <c:v>261.35700000000003</c:v>
                </c:pt>
                <c:pt idx="1130">
                  <c:v>261.55700000000002</c:v>
                </c:pt>
                <c:pt idx="1131">
                  <c:v>261.75700000000001</c:v>
                </c:pt>
                <c:pt idx="1132">
                  <c:v>261.95699999999999</c:v>
                </c:pt>
                <c:pt idx="1133">
                  <c:v>262.15699999999998</c:v>
                </c:pt>
                <c:pt idx="1134">
                  <c:v>262.35700000000003</c:v>
                </c:pt>
                <c:pt idx="1135">
                  <c:v>262.55700000000002</c:v>
                </c:pt>
                <c:pt idx="1136">
                  <c:v>262.75700000000001</c:v>
                </c:pt>
                <c:pt idx="1137">
                  <c:v>262.95699999999999</c:v>
                </c:pt>
                <c:pt idx="1138">
                  <c:v>263.15699999999998</c:v>
                </c:pt>
                <c:pt idx="1139">
                  <c:v>263.35700000000003</c:v>
                </c:pt>
                <c:pt idx="1140">
                  <c:v>263.55700000000002</c:v>
                </c:pt>
                <c:pt idx="1141">
                  <c:v>263.75700000000001</c:v>
                </c:pt>
                <c:pt idx="1142">
                  <c:v>263.95699999999999</c:v>
                </c:pt>
                <c:pt idx="1143">
                  <c:v>264.15699999999998</c:v>
                </c:pt>
                <c:pt idx="1144">
                  <c:v>264.35700000000003</c:v>
                </c:pt>
                <c:pt idx="1145">
                  <c:v>264.55700000000002</c:v>
                </c:pt>
                <c:pt idx="1146">
                  <c:v>264.75700000000001</c:v>
                </c:pt>
                <c:pt idx="1147">
                  <c:v>264.95699999999999</c:v>
                </c:pt>
                <c:pt idx="1148">
                  <c:v>265.15699999999998</c:v>
                </c:pt>
                <c:pt idx="1149">
                  <c:v>265.35700000000003</c:v>
                </c:pt>
                <c:pt idx="1150">
                  <c:v>265.55700000000002</c:v>
                </c:pt>
                <c:pt idx="1151">
                  <c:v>265.75700000000001</c:v>
                </c:pt>
                <c:pt idx="1152">
                  <c:v>265.95699999999999</c:v>
                </c:pt>
                <c:pt idx="1153">
                  <c:v>266.15699999999998</c:v>
                </c:pt>
                <c:pt idx="1154">
                  <c:v>266.35700000000003</c:v>
                </c:pt>
                <c:pt idx="1155">
                  <c:v>266.55700000000002</c:v>
                </c:pt>
                <c:pt idx="1156">
                  <c:v>266.75700000000001</c:v>
                </c:pt>
                <c:pt idx="1157">
                  <c:v>266.95699999999999</c:v>
                </c:pt>
                <c:pt idx="1158">
                  <c:v>267.15699999999998</c:v>
                </c:pt>
                <c:pt idx="1159">
                  <c:v>267.35700000000003</c:v>
                </c:pt>
                <c:pt idx="1160">
                  <c:v>267.55700000000002</c:v>
                </c:pt>
                <c:pt idx="1161">
                  <c:v>267.75700000000001</c:v>
                </c:pt>
                <c:pt idx="1162">
                  <c:v>267.95699999999999</c:v>
                </c:pt>
                <c:pt idx="1163">
                  <c:v>268.15699999999998</c:v>
                </c:pt>
                <c:pt idx="1164">
                  <c:v>268.35700000000003</c:v>
                </c:pt>
                <c:pt idx="1165">
                  <c:v>268.55700000000002</c:v>
                </c:pt>
                <c:pt idx="1166">
                  <c:v>268.75700000000001</c:v>
                </c:pt>
                <c:pt idx="1167">
                  <c:v>268.95699999999999</c:v>
                </c:pt>
                <c:pt idx="1168">
                  <c:v>269.15699999999998</c:v>
                </c:pt>
                <c:pt idx="1169">
                  <c:v>269.35700000000003</c:v>
                </c:pt>
                <c:pt idx="1170">
                  <c:v>269.55700000000002</c:v>
                </c:pt>
                <c:pt idx="1171">
                  <c:v>269.75700000000001</c:v>
                </c:pt>
                <c:pt idx="1172">
                  <c:v>269.95699999999999</c:v>
                </c:pt>
                <c:pt idx="1173">
                  <c:v>270.15699999999998</c:v>
                </c:pt>
                <c:pt idx="1174">
                  <c:v>270.35700000000003</c:v>
                </c:pt>
                <c:pt idx="1175">
                  <c:v>270.55700000000002</c:v>
                </c:pt>
                <c:pt idx="1176">
                  <c:v>270.75700000000001</c:v>
                </c:pt>
                <c:pt idx="1177">
                  <c:v>270.95699999999999</c:v>
                </c:pt>
                <c:pt idx="1178">
                  <c:v>271.15699999999998</c:v>
                </c:pt>
                <c:pt idx="1179">
                  <c:v>271.35700000000003</c:v>
                </c:pt>
                <c:pt idx="1180">
                  <c:v>271.55700000000002</c:v>
                </c:pt>
                <c:pt idx="1181">
                  <c:v>271.75700000000001</c:v>
                </c:pt>
                <c:pt idx="1182">
                  <c:v>271.95699999999999</c:v>
                </c:pt>
                <c:pt idx="1183">
                  <c:v>272.15699999999998</c:v>
                </c:pt>
                <c:pt idx="1184">
                  <c:v>272.35700000000003</c:v>
                </c:pt>
                <c:pt idx="1185">
                  <c:v>272.55700000000002</c:v>
                </c:pt>
                <c:pt idx="1186">
                  <c:v>272.75700000000001</c:v>
                </c:pt>
                <c:pt idx="1187">
                  <c:v>272.95699999999999</c:v>
                </c:pt>
                <c:pt idx="1188">
                  <c:v>273.15699999999998</c:v>
                </c:pt>
                <c:pt idx="1189">
                  <c:v>273.35700000000003</c:v>
                </c:pt>
                <c:pt idx="1190">
                  <c:v>273.55700000000002</c:v>
                </c:pt>
                <c:pt idx="1191">
                  <c:v>273.75700000000001</c:v>
                </c:pt>
                <c:pt idx="1192">
                  <c:v>273.95699999999999</c:v>
                </c:pt>
                <c:pt idx="1193">
                  <c:v>274.15699999999998</c:v>
                </c:pt>
                <c:pt idx="1194">
                  <c:v>274.35700000000003</c:v>
                </c:pt>
                <c:pt idx="1195">
                  <c:v>274.55700000000002</c:v>
                </c:pt>
                <c:pt idx="1196">
                  <c:v>274.75700000000001</c:v>
                </c:pt>
                <c:pt idx="1197">
                  <c:v>274.95699999999999</c:v>
                </c:pt>
                <c:pt idx="1198">
                  <c:v>275.15699999999998</c:v>
                </c:pt>
                <c:pt idx="1199">
                  <c:v>275.35700000000003</c:v>
                </c:pt>
                <c:pt idx="1200">
                  <c:v>275.55700000000002</c:v>
                </c:pt>
                <c:pt idx="1201">
                  <c:v>275.75700000000001</c:v>
                </c:pt>
                <c:pt idx="1202">
                  <c:v>275.95699999999999</c:v>
                </c:pt>
                <c:pt idx="1203">
                  <c:v>276.15699999999998</c:v>
                </c:pt>
                <c:pt idx="1204">
                  <c:v>276.35700000000003</c:v>
                </c:pt>
                <c:pt idx="1205">
                  <c:v>276.55700000000002</c:v>
                </c:pt>
                <c:pt idx="1206">
                  <c:v>276.75700000000001</c:v>
                </c:pt>
                <c:pt idx="1207">
                  <c:v>276.95699999999999</c:v>
                </c:pt>
                <c:pt idx="1208">
                  <c:v>277.15699999999998</c:v>
                </c:pt>
                <c:pt idx="1209">
                  <c:v>277.35700000000003</c:v>
                </c:pt>
                <c:pt idx="1210">
                  <c:v>277.55700000000002</c:v>
                </c:pt>
                <c:pt idx="1211">
                  <c:v>277.75700000000001</c:v>
                </c:pt>
                <c:pt idx="1212">
                  <c:v>277.95699999999999</c:v>
                </c:pt>
                <c:pt idx="1213">
                  <c:v>278.15699999999998</c:v>
                </c:pt>
                <c:pt idx="1214">
                  <c:v>278.35700000000003</c:v>
                </c:pt>
                <c:pt idx="1215">
                  <c:v>278.55700000000002</c:v>
                </c:pt>
                <c:pt idx="1216">
                  <c:v>278.75700000000001</c:v>
                </c:pt>
                <c:pt idx="1217">
                  <c:v>278.95699999999999</c:v>
                </c:pt>
                <c:pt idx="1218">
                  <c:v>279.15699999999998</c:v>
                </c:pt>
                <c:pt idx="1219">
                  <c:v>279.35700000000003</c:v>
                </c:pt>
                <c:pt idx="1220">
                  <c:v>279.55700000000002</c:v>
                </c:pt>
                <c:pt idx="1221">
                  <c:v>279.75700000000001</c:v>
                </c:pt>
                <c:pt idx="1222">
                  <c:v>279.95699999999999</c:v>
                </c:pt>
                <c:pt idx="1223">
                  <c:v>280.15699999999998</c:v>
                </c:pt>
                <c:pt idx="1224">
                  <c:v>280.35700000000003</c:v>
                </c:pt>
                <c:pt idx="1225">
                  <c:v>280.55700000000002</c:v>
                </c:pt>
                <c:pt idx="1226">
                  <c:v>280.75700000000001</c:v>
                </c:pt>
                <c:pt idx="1227">
                  <c:v>280.95699999999999</c:v>
                </c:pt>
                <c:pt idx="1228">
                  <c:v>281.15699999999998</c:v>
                </c:pt>
                <c:pt idx="1229">
                  <c:v>281.35700000000003</c:v>
                </c:pt>
                <c:pt idx="1230">
                  <c:v>281.55700000000002</c:v>
                </c:pt>
                <c:pt idx="1231">
                  <c:v>281.75700000000001</c:v>
                </c:pt>
                <c:pt idx="1232">
                  <c:v>281.95699999999999</c:v>
                </c:pt>
                <c:pt idx="1233">
                  <c:v>282.15699999999998</c:v>
                </c:pt>
                <c:pt idx="1234">
                  <c:v>282.35700000000003</c:v>
                </c:pt>
                <c:pt idx="1235">
                  <c:v>282.55700000000002</c:v>
                </c:pt>
                <c:pt idx="1236">
                  <c:v>282.75700000000001</c:v>
                </c:pt>
                <c:pt idx="1237">
                  <c:v>282.95699999999999</c:v>
                </c:pt>
                <c:pt idx="1238">
                  <c:v>283.15699999999998</c:v>
                </c:pt>
                <c:pt idx="1239">
                  <c:v>283.35700000000003</c:v>
                </c:pt>
                <c:pt idx="1240">
                  <c:v>283.55700000000002</c:v>
                </c:pt>
                <c:pt idx="1241">
                  <c:v>283.75700000000001</c:v>
                </c:pt>
                <c:pt idx="1242">
                  <c:v>283.95699999999999</c:v>
                </c:pt>
                <c:pt idx="1243">
                  <c:v>284.15699999999998</c:v>
                </c:pt>
                <c:pt idx="1244">
                  <c:v>284.35700000000003</c:v>
                </c:pt>
                <c:pt idx="1245">
                  <c:v>284.55700000000002</c:v>
                </c:pt>
                <c:pt idx="1246">
                  <c:v>284.75700000000001</c:v>
                </c:pt>
                <c:pt idx="1247">
                  <c:v>284.95699999999999</c:v>
                </c:pt>
                <c:pt idx="1248">
                  <c:v>285.15699999999998</c:v>
                </c:pt>
                <c:pt idx="1249">
                  <c:v>285.35700000000003</c:v>
                </c:pt>
                <c:pt idx="1250">
                  <c:v>285.55700000000002</c:v>
                </c:pt>
                <c:pt idx="1251">
                  <c:v>285.75700000000001</c:v>
                </c:pt>
                <c:pt idx="1252">
                  <c:v>285.95699999999999</c:v>
                </c:pt>
                <c:pt idx="1253">
                  <c:v>286.15699999999998</c:v>
                </c:pt>
                <c:pt idx="1254">
                  <c:v>286.35700000000003</c:v>
                </c:pt>
                <c:pt idx="1255">
                  <c:v>286.55700000000002</c:v>
                </c:pt>
                <c:pt idx="1256">
                  <c:v>286.75700000000001</c:v>
                </c:pt>
                <c:pt idx="1257">
                  <c:v>286.95699999999999</c:v>
                </c:pt>
                <c:pt idx="1258">
                  <c:v>287.15699999999998</c:v>
                </c:pt>
                <c:pt idx="1259">
                  <c:v>287.35700000000003</c:v>
                </c:pt>
                <c:pt idx="1260">
                  <c:v>287.55700000000002</c:v>
                </c:pt>
                <c:pt idx="1261">
                  <c:v>287.75700000000001</c:v>
                </c:pt>
                <c:pt idx="1262">
                  <c:v>287.95699999999999</c:v>
                </c:pt>
                <c:pt idx="1263">
                  <c:v>288.15699999999998</c:v>
                </c:pt>
                <c:pt idx="1264">
                  <c:v>288.35700000000003</c:v>
                </c:pt>
                <c:pt idx="1265">
                  <c:v>288.55700000000002</c:v>
                </c:pt>
                <c:pt idx="1266">
                  <c:v>288.75700000000001</c:v>
                </c:pt>
                <c:pt idx="1267">
                  <c:v>288.95699999999999</c:v>
                </c:pt>
                <c:pt idx="1268">
                  <c:v>289.15699999999998</c:v>
                </c:pt>
                <c:pt idx="1269">
                  <c:v>289.35700000000003</c:v>
                </c:pt>
                <c:pt idx="1270">
                  <c:v>289.55700000000002</c:v>
                </c:pt>
                <c:pt idx="1271">
                  <c:v>289.75700000000001</c:v>
                </c:pt>
                <c:pt idx="1272">
                  <c:v>289.95699999999999</c:v>
                </c:pt>
                <c:pt idx="1273">
                  <c:v>290.15699999999998</c:v>
                </c:pt>
                <c:pt idx="1274">
                  <c:v>290.35700000000003</c:v>
                </c:pt>
                <c:pt idx="1275">
                  <c:v>290.55700000000002</c:v>
                </c:pt>
                <c:pt idx="1276">
                  <c:v>290.75700000000001</c:v>
                </c:pt>
                <c:pt idx="1277">
                  <c:v>290.95699999999999</c:v>
                </c:pt>
                <c:pt idx="1278">
                  <c:v>291.15699999999998</c:v>
                </c:pt>
                <c:pt idx="1279">
                  <c:v>291.35700000000003</c:v>
                </c:pt>
                <c:pt idx="1280">
                  <c:v>291.55700000000002</c:v>
                </c:pt>
                <c:pt idx="1281">
                  <c:v>291.75700000000001</c:v>
                </c:pt>
                <c:pt idx="1282">
                  <c:v>291.95699999999999</c:v>
                </c:pt>
                <c:pt idx="1283">
                  <c:v>292.15699999999998</c:v>
                </c:pt>
                <c:pt idx="1284">
                  <c:v>292.35700000000003</c:v>
                </c:pt>
                <c:pt idx="1285">
                  <c:v>292.55700000000002</c:v>
                </c:pt>
                <c:pt idx="1286">
                  <c:v>292.75700000000001</c:v>
                </c:pt>
                <c:pt idx="1287">
                  <c:v>292.95699999999999</c:v>
                </c:pt>
                <c:pt idx="1288">
                  <c:v>293.15699999999998</c:v>
                </c:pt>
                <c:pt idx="1289">
                  <c:v>293.35700000000003</c:v>
                </c:pt>
                <c:pt idx="1290">
                  <c:v>293.55700000000002</c:v>
                </c:pt>
                <c:pt idx="1291">
                  <c:v>293.75700000000001</c:v>
                </c:pt>
                <c:pt idx="1292">
                  <c:v>293.95699999999999</c:v>
                </c:pt>
                <c:pt idx="1293">
                  <c:v>294.15699999999998</c:v>
                </c:pt>
                <c:pt idx="1294">
                  <c:v>294.35700000000003</c:v>
                </c:pt>
                <c:pt idx="1295">
                  <c:v>294.55700000000002</c:v>
                </c:pt>
                <c:pt idx="1296">
                  <c:v>294.75700000000001</c:v>
                </c:pt>
                <c:pt idx="1297">
                  <c:v>294.95699999999999</c:v>
                </c:pt>
                <c:pt idx="1298">
                  <c:v>295.15699999999998</c:v>
                </c:pt>
                <c:pt idx="1299">
                  <c:v>295.35700000000003</c:v>
                </c:pt>
                <c:pt idx="1300">
                  <c:v>295.55700000000002</c:v>
                </c:pt>
                <c:pt idx="1301">
                  <c:v>295.75700000000001</c:v>
                </c:pt>
                <c:pt idx="1302">
                  <c:v>295.95699999999999</c:v>
                </c:pt>
                <c:pt idx="1303">
                  <c:v>296.15699999999998</c:v>
                </c:pt>
                <c:pt idx="1304">
                  <c:v>296.35700000000003</c:v>
                </c:pt>
                <c:pt idx="1305">
                  <c:v>296.55700000000002</c:v>
                </c:pt>
                <c:pt idx="1306">
                  <c:v>296.75700000000001</c:v>
                </c:pt>
                <c:pt idx="1307">
                  <c:v>296.95699999999999</c:v>
                </c:pt>
                <c:pt idx="1308">
                  <c:v>297.15699999999998</c:v>
                </c:pt>
                <c:pt idx="1309">
                  <c:v>297.35700000000003</c:v>
                </c:pt>
                <c:pt idx="1310">
                  <c:v>297.55700000000002</c:v>
                </c:pt>
                <c:pt idx="1311">
                  <c:v>297.75700000000001</c:v>
                </c:pt>
                <c:pt idx="1312">
                  <c:v>297.95699999999999</c:v>
                </c:pt>
                <c:pt idx="1313">
                  <c:v>298.15699999999998</c:v>
                </c:pt>
                <c:pt idx="1314">
                  <c:v>298.35700000000003</c:v>
                </c:pt>
                <c:pt idx="1315">
                  <c:v>298.55700000000002</c:v>
                </c:pt>
                <c:pt idx="1316">
                  <c:v>298.75700000000001</c:v>
                </c:pt>
                <c:pt idx="1317">
                  <c:v>298.95699999999999</c:v>
                </c:pt>
                <c:pt idx="1318">
                  <c:v>299.15699999999998</c:v>
                </c:pt>
                <c:pt idx="1319">
                  <c:v>299.35700000000003</c:v>
                </c:pt>
                <c:pt idx="1320">
                  <c:v>299.55700000000002</c:v>
                </c:pt>
                <c:pt idx="1321">
                  <c:v>299.75700000000001</c:v>
                </c:pt>
                <c:pt idx="1322">
                  <c:v>299.95699999999999</c:v>
                </c:pt>
                <c:pt idx="1323">
                  <c:v>300.15699999999998</c:v>
                </c:pt>
                <c:pt idx="1324">
                  <c:v>300.35700000000003</c:v>
                </c:pt>
                <c:pt idx="1325">
                  <c:v>300.55700000000002</c:v>
                </c:pt>
                <c:pt idx="1326">
                  <c:v>300.75700000000001</c:v>
                </c:pt>
                <c:pt idx="1327">
                  <c:v>300.95699999999999</c:v>
                </c:pt>
                <c:pt idx="1328">
                  <c:v>301.15699999999998</c:v>
                </c:pt>
                <c:pt idx="1329">
                  <c:v>301.35700000000003</c:v>
                </c:pt>
                <c:pt idx="1330">
                  <c:v>301.55700000000002</c:v>
                </c:pt>
                <c:pt idx="1331">
                  <c:v>301.75700000000001</c:v>
                </c:pt>
                <c:pt idx="1332">
                  <c:v>301.95699999999999</c:v>
                </c:pt>
                <c:pt idx="1333">
                  <c:v>302.15699999999998</c:v>
                </c:pt>
                <c:pt idx="1334">
                  <c:v>302.35700000000003</c:v>
                </c:pt>
                <c:pt idx="1335">
                  <c:v>302.55700000000002</c:v>
                </c:pt>
                <c:pt idx="1336">
                  <c:v>302.75700000000001</c:v>
                </c:pt>
                <c:pt idx="1337">
                  <c:v>302.95699999999999</c:v>
                </c:pt>
                <c:pt idx="1338">
                  <c:v>303.15699999999998</c:v>
                </c:pt>
                <c:pt idx="1339">
                  <c:v>303.35700000000003</c:v>
                </c:pt>
                <c:pt idx="1340">
                  <c:v>303.55700000000002</c:v>
                </c:pt>
                <c:pt idx="1341">
                  <c:v>303.75700000000001</c:v>
                </c:pt>
                <c:pt idx="1342">
                  <c:v>303.95699999999999</c:v>
                </c:pt>
                <c:pt idx="1343">
                  <c:v>304.15699999999998</c:v>
                </c:pt>
                <c:pt idx="1344">
                  <c:v>304.35700000000003</c:v>
                </c:pt>
                <c:pt idx="1345">
                  <c:v>304.55700000000002</c:v>
                </c:pt>
                <c:pt idx="1346">
                  <c:v>304.75700000000001</c:v>
                </c:pt>
                <c:pt idx="1347">
                  <c:v>304.95699999999999</c:v>
                </c:pt>
                <c:pt idx="1348">
                  <c:v>305.15699999999998</c:v>
                </c:pt>
                <c:pt idx="1349">
                  <c:v>305.35700000000003</c:v>
                </c:pt>
                <c:pt idx="1350">
                  <c:v>305.55700000000002</c:v>
                </c:pt>
                <c:pt idx="1351">
                  <c:v>305.75700000000001</c:v>
                </c:pt>
                <c:pt idx="1352">
                  <c:v>305.95699999999999</c:v>
                </c:pt>
                <c:pt idx="1353">
                  <c:v>306.15699999999998</c:v>
                </c:pt>
                <c:pt idx="1354">
                  <c:v>306.35700000000003</c:v>
                </c:pt>
                <c:pt idx="1355">
                  <c:v>306.55700000000002</c:v>
                </c:pt>
                <c:pt idx="1356">
                  <c:v>306.75700000000001</c:v>
                </c:pt>
                <c:pt idx="1357">
                  <c:v>306.95699999999999</c:v>
                </c:pt>
                <c:pt idx="1358">
                  <c:v>307.15699999999998</c:v>
                </c:pt>
                <c:pt idx="1359">
                  <c:v>307.35700000000003</c:v>
                </c:pt>
                <c:pt idx="1360">
                  <c:v>307.55700000000002</c:v>
                </c:pt>
                <c:pt idx="1361">
                  <c:v>307.75700000000001</c:v>
                </c:pt>
                <c:pt idx="1362">
                  <c:v>307.95699999999999</c:v>
                </c:pt>
                <c:pt idx="1363">
                  <c:v>308.15699999999998</c:v>
                </c:pt>
                <c:pt idx="1364">
                  <c:v>308.35700000000003</c:v>
                </c:pt>
                <c:pt idx="1365">
                  <c:v>308.55700000000002</c:v>
                </c:pt>
                <c:pt idx="1366">
                  <c:v>308.75700000000001</c:v>
                </c:pt>
                <c:pt idx="1367">
                  <c:v>308.95699999999999</c:v>
                </c:pt>
                <c:pt idx="1368">
                  <c:v>309.15699999999998</c:v>
                </c:pt>
                <c:pt idx="1369">
                  <c:v>309.35700000000003</c:v>
                </c:pt>
                <c:pt idx="1370">
                  <c:v>309.55700000000002</c:v>
                </c:pt>
                <c:pt idx="1371">
                  <c:v>309.75700000000001</c:v>
                </c:pt>
                <c:pt idx="1372">
                  <c:v>309.95699999999999</c:v>
                </c:pt>
                <c:pt idx="1373">
                  <c:v>310.15699999999998</c:v>
                </c:pt>
                <c:pt idx="1374">
                  <c:v>310.35700000000003</c:v>
                </c:pt>
                <c:pt idx="1375">
                  <c:v>310.55700000000002</c:v>
                </c:pt>
                <c:pt idx="1376">
                  <c:v>310.75700000000001</c:v>
                </c:pt>
                <c:pt idx="1377">
                  <c:v>310.95699999999999</c:v>
                </c:pt>
                <c:pt idx="1378">
                  <c:v>311.15699999999998</c:v>
                </c:pt>
                <c:pt idx="1379">
                  <c:v>311.35700000000003</c:v>
                </c:pt>
                <c:pt idx="1380">
                  <c:v>311.55700000000002</c:v>
                </c:pt>
                <c:pt idx="1381">
                  <c:v>311.75700000000001</c:v>
                </c:pt>
                <c:pt idx="1382">
                  <c:v>311.95699999999999</c:v>
                </c:pt>
                <c:pt idx="1383">
                  <c:v>312.15699999999998</c:v>
                </c:pt>
                <c:pt idx="1384">
                  <c:v>312.35700000000003</c:v>
                </c:pt>
                <c:pt idx="1385">
                  <c:v>312.55700000000002</c:v>
                </c:pt>
                <c:pt idx="1386">
                  <c:v>312.75700000000001</c:v>
                </c:pt>
                <c:pt idx="1387">
                  <c:v>312.95699999999999</c:v>
                </c:pt>
                <c:pt idx="1388">
                  <c:v>313.15699999999998</c:v>
                </c:pt>
                <c:pt idx="1389">
                  <c:v>313.35700000000003</c:v>
                </c:pt>
                <c:pt idx="1390">
                  <c:v>313.55700000000002</c:v>
                </c:pt>
                <c:pt idx="1391">
                  <c:v>313.75700000000001</c:v>
                </c:pt>
                <c:pt idx="1392">
                  <c:v>313.95699999999999</c:v>
                </c:pt>
                <c:pt idx="1393">
                  <c:v>314.15699999999998</c:v>
                </c:pt>
                <c:pt idx="1394">
                  <c:v>314.35700000000003</c:v>
                </c:pt>
                <c:pt idx="1395">
                  <c:v>314.55700000000002</c:v>
                </c:pt>
                <c:pt idx="1396">
                  <c:v>314.75700000000001</c:v>
                </c:pt>
                <c:pt idx="1397">
                  <c:v>314.95699999999999</c:v>
                </c:pt>
                <c:pt idx="1398">
                  <c:v>315.15699999999998</c:v>
                </c:pt>
                <c:pt idx="1399">
                  <c:v>315.35700000000003</c:v>
                </c:pt>
                <c:pt idx="1400">
                  <c:v>315.55700000000002</c:v>
                </c:pt>
                <c:pt idx="1401">
                  <c:v>315.75700000000001</c:v>
                </c:pt>
                <c:pt idx="1402">
                  <c:v>315.95699999999999</c:v>
                </c:pt>
                <c:pt idx="1403">
                  <c:v>316.15699999999998</c:v>
                </c:pt>
                <c:pt idx="1404">
                  <c:v>316.35700000000003</c:v>
                </c:pt>
                <c:pt idx="1405">
                  <c:v>316.55700000000002</c:v>
                </c:pt>
                <c:pt idx="1406">
                  <c:v>316.75700000000001</c:v>
                </c:pt>
                <c:pt idx="1407">
                  <c:v>316.95699999999999</c:v>
                </c:pt>
                <c:pt idx="1408">
                  <c:v>317.15699999999998</c:v>
                </c:pt>
                <c:pt idx="1409">
                  <c:v>317.35700000000003</c:v>
                </c:pt>
                <c:pt idx="1410">
                  <c:v>317.55700000000002</c:v>
                </c:pt>
                <c:pt idx="1411">
                  <c:v>317.75700000000001</c:v>
                </c:pt>
                <c:pt idx="1412">
                  <c:v>317.95699999999999</c:v>
                </c:pt>
                <c:pt idx="1413">
                  <c:v>318.15699999999998</c:v>
                </c:pt>
                <c:pt idx="1414">
                  <c:v>318.35700000000003</c:v>
                </c:pt>
                <c:pt idx="1415">
                  <c:v>318.55700000000002</c:v>
                </c:pt>
                <c:pt idx="1416">
                  <c:v>318.75700000000001</c:v>
                </c:pt>
                <c:pt idx="1417">
                  <c:v>318.95699999999999</c:v>
                </c:pt>
                <c:pt idx="1418">
                  <c:v>319.15699999999998</c:v>
                </c:pt>
                <c:pt idx="1419">
                  <c:v>319.35700000000003</c:v>
                </c:pt>
                <c:pt idx="1420">
                  <c:v>319.55700000000002</c:v>
                </c:pt>
                <c:pt idx="1421">
                  <c:v>319.75700000000001</c:v>
                </c:pt>
                <c:pt idx="1422">
                  <c:v>319.95699999999999</c:v>
                </c:pt>
                <c:pt idx="1423">
                  <c:v>320.15699999999998</c:v>
                </c:pt>
                <c:pt idx="1424">
                  <c:v>320.35700000000003</c:v>
                </c:pt>
                <c:pt idx="1425">
                  <c:v>320.55700000000002</c:v>
                </c:pt>
                <c:pt idx="1426">
                  <c:v>320.75700000000001</c:v>
                </c:pt>
                <c:pt idx="1427">
                  <c:v>320.95699999999999</c:v>
                </c:pt>
                <c:pt idx="1428">
                  <c:v>321.15699999999998</c:v>
                </c:pt>
                <c:pt idx="1429">
                  <c:v>321.35700000000003</c:v>
                </c:pt>
                <c:pt idx="1430">
                  <c:v>321.55700000000002</c:v>
                </c:pt>
                <c:pt idx="1431">
                  <c:v>321.75700000000001</c:v>
                </c:pt>
                <c:pt idx="1432">
                  <c:v>321.95699999999999</c:v>
                </c:pt>
                <c:pt idx="1433">
                  <c:v>322.15699999999998</c:v>
                </c:pt>
                <c:pt idx="1434">
                  <c:v>322.35700000000003</c:v>
                </c:pt>
                <c:pt idx="1435">
                  <c:v>322.55700000000002</c:v>
                </c:pt>
                <c:pt idx="1436">
                  <c:v>322.75700000000001</c:v>
                </c:pt>
                <c:pt idx="1437">
                  <c:v>322.95699999999999</c:v>
                </c:pt>
                <c:pt idx="1438">
                  <c:v>323.15699999999998</c:v>
                </c:pt>
                <c:pt idx="1439">
                  <c:v>323.35700000000003</c:v>
                </c:pt>
                <c:pt idx="1440">
                  <c:v>323.55700000000002</c:v>
                </c:pt>
                <c:pt idx="1441">
                  <c:v>323.75700000000001</c:v>
                </c:pt>
                <c:pt idx="1442">
                  <c:v>323.95699999999999</c:v>
                </c:pt>
                <c:pt idx="1443">
                  <c:v>324.15699999999998</c:v>
                </c:pt>
                <c:pt idx="1444">
                  <c:v>324.35700000000003</c:v>
                </c:pt>
                <c:pt idx="1445">
                  <c:v>324.55700000000002</c:v>
                </c:pt>
                <c:pt idx="1446">
                  <c:v>324.75700000000001</c:v>
                </c:pt>
                <c:pt idx="1447">
                  <c:v>324.95699999999999</c:v>
                </c:pt>
                <c:pt idx="1448">
                  <c:v>325.15699999999998</c:v>
                </c:pt>
                <c:pt idx="1449">
                  <c:v>325.35700000000003</c:v>
                </c:pt>
                <c:pt idx="1450">
                  <c:v>325.55700000000002</c:v>
                </c:pt>
                <c:pt idx="1451">
                  <c:v>325.75700000000001</c:v>
                </c:pt>
                <c:pt idx="1452">
                  <c:v>325.95699999999999</c:v>
                </c:pt>
                <c:pt idx="1453">
                  <c:v>326.15699999999998</c:v>
                </c:pt>
                <c:pt idx="1454">
                  <c:v>326.35700000000003</c:v>
                </c:pt>
                <c:pt idx="1455">
                  <c:v>326.55700000000002</c:v>
                </c:pt>
                <c:pt idx="1456">
                  <c:v>326.75700000000001</c:v>
                </c:pt>
                <c:pt idx="1457">
                  <c:v>326.95699999999999</c:v>
                </c:pt>
                <c:pt idx="1458">
                  <c:v>327.15699999999998</c:v>
                </c:pt>
                <c:pt idx="1459">
                  <c:v>327.35700000000003</c:v>
                </c:pt>
                <c:pt idx="1460">
                  <c:v>327.55700000000002</c:v>
                </c:pt>
                <c:pt idx="1461">
                  <c:v>327.75700000000001</c:v>
                </c:pt>
                <c:pt idx="1462">
                  <c:v>327.95699999999999</c:v>
                </c:pt>
                <c:pt idx="1463">
                  <c:v>328.15699999999998</c:v>
                </c:pt>
                <c:pt idx="1464">
                  <c:v>328.35700000000003</c:v>
                </c:pt>
                <c:pt idx="1465">
                  <c:v>328.55700000000002</c:v>
                </c:pt>
                <c:pt idx="1466">
                  <c:v>328.75700000000001</c:v>
                </c:pt>
                <c:pt idx="1467">
                  <c:v>328.95699999999999</c:v>
                </c:pt>
                <c:pt idx="1468">
                  <c:v>329.15699999999998</c:v>
                </c:pt>
                <c:pt idx="1469">
                  <c:v>329.35700000000003</c:v>
                </c:pt>
                <c:pt idx="1470">
                  <c:v>329.55700000000002</c:v>
                </c:pt>
                <c:pt idx="1471">
                  <c:v>329.75700000000001</c:v>
                </c:pt>
                <c:pt idx="1472">
                  <c:v>329.95699999999999</c:v>
                </c:pt>
                <c:pt idx="1473">
                  <c:v>330.15699999999998</c:v>
                </c:pt>
                <c:pt idx="1474">
                  <c:v>330.35700000000003</c:v>
                </c:pt>
                <c:pt idx="1475">
                  <c:v>330.55700000000002</c:v>
                </c:pt>
                <c:pt idx="1476">
                  <c:v>330.75700000000001</c:v>
                </c:pt>
                <c:pt idx="1477">
                  <c:v>330.95699999999999</c:v>
                </c:pt>
                <c:pt idx="1478">
                  <c:v>331.15699999999998</c:v>
                </c:pt>
                <c:pt idx="1479">
                  <c:v>331.35700000000003</c:v>
                </c:pt>
                <c:pt idx="1480">
                  <c:v>331.55700000000002</c:v>
                </c:pt>
                <c:pt idx="1481">
                  <c:v>331.75700000000001</c:v>
                </c:pt>
                <c:pt idx="1482">
                  <c:v>331.95699999999999</c:v>
                </c:pt>
                <c:pt idx="1483">
                  <c:v>332.15699999999998</c:v>
                </c:pt>
                <c:pt idx="1484">
                  <c:v>332.35700000000003</c:v>
                </c:pt>
                <c:pt idx="1485">
                  <c:v>332.55700000000002</c:v>
                </c:pt>
                <c:pt idx="1486">
                  <c:v>332.75700000000001</c:v>
                </c:pt>
                <c:pt idx="1487">
                  <c:v>332.95699999999999</c:v>
                </c:pt>
                <c:pt idx="1488">
                  <c:v>333.15699999999998</c:v>
                </c:pt>
                <c:pt idx="1489">
                  <c:v>333.35700000000003</c:v>
                </c:pt>
              </c:numCache>
            </c:numRef>
          </c:xVal>
          <c:yVal>
            <c:numRef>
              <c:f>'[tga_solv.xlsx] tga'!$L$3:$L$1492</c:f>
              <c:numCache>
                <c:formatCode>0.00</c:formatCode>
                <c:ptCount val="1490"/>
                <c:pt idx="1">
                  <c:v>2.4399999999928923E-3</c:v>
                </c:pt>
                <c:pt idx="2">
                  <c:v>1.1800000000050659E-3</c:v>
                </c:pt>
                <c:pt idx="3">
                  <c:v>-1.1999999999972033E-3</c:v>
                </c:pt>
                <c:pt idx="4">
                  <c:v>1.1699999999876809E-3</c:v>
                </c:pt>
                <c:pt idx="5">
                  <c:v>6.5000000000736691E-4</c:v>
                </c:pt>
                <c:pt idx="6">
                  <c:v>-6.0999999999467036E-4</c:v>
                </c:pt>
                <c:pt idx="7">
                  <c:v>5.9999999999149622E-4</c:v>
                </c:pt>
                <c:pt idx="8">
                  <c:v>6.199999999978445E-4</c:v>
                </c:pt>
                <c:pt idx="9">
                  <c:v>-1.8199999999950478E-3</c:v>
                </c:pt>
                <c:pt idx="10">
                  <c:v>2.4200000000007549E-3</c:v>
                </c:pt>
                <c:pt idx="11">
                  <c:v>-3.8000000000693035E-4</c:v>
                </c:pt>
                <c:pt idx="12">
                  <c:v>2.2000000000019782E-3</c:v>
                </c:pt>
                <c:pt idx="13">
                  <c:v>1.6400000000089676E-3</c:v>
                </c:pt>
                <c:pt idx="14">
                  <c:v>-1.0699999999985721E-3</c:v>
                </c:pt>
                <c:pt idx="15">
                  <c:v>6.4999999999315605E-4</c:v>
                </c:pt>
                <c:pt idx="16">
                  <c:v>6.0000000000570708E-4</c:v>
                </c:pt>
                <c:pt idx="17">
                  <c:v>-2.430000000003929E-3</c:v>
                </c:pt>
                <c:pt idx="18">
                  <c:v>0</c:v>
                </c:pt>
                <c:pt idx="19">
                  <c:v>-1.8100000000060845E-3</c:v>
                </c:pt>
                <c:pt idx="20">
                  <c:v>6.0000000000570708E-4</c:v>
                </c:pt>
                <c:pt idx="21">
                  <c:v>7.9999999996971383E-5</c:v>
                </c:pt>
                <c:pt idx="22">
                  <c:v>2.3400000000037835E-3</c:v>
                </c:pt>
                <c:pt idx="23">
                  <c:v>1.9099999999951933E-3</c:v>
                </c:pt>
                <c:pt idx="24">
                  <c:v>-1.0000000003174137E-5</c:v>
                </c:pt>
                <c:pt idx="25">
                  <c:v>-6.9999999993797246E-5</c:v>
                </c:pt>
                <c:pt idx="26">
                  <c:v>5.6999999999618467E-4</c:v>
                </c:pt>
                <c:pt idx="27">
                  <c:v>-1.179999999990855E-3</c:v>
                </c:pt>
                <c:pt idx="28">
                  <c:v>0</c:v>
                </c:pt>
                <c:pt idx="29">
                  <c:v>1.2199999999893407E-3</c:v>
                </c:pt>
                <c:pt idx="30">
                  <c:v>5.9000000000253294E-4</c:v>
                </c:pt>
                <c:pt idx="31">
                  <c:v>6.5000000000736691E-4</c:v>
                </c:pt>
                <c:pt idx="32">
                  <c:v>-1.2499999999988631E-3</c:v>
                </c:pt>
                <c:pt idx="33">
                  <c:v>-1.7700000000075988E-3</c:v>
                </c:pt>
                <c:pt idx="34">
                  <c:v>1.1599999999987176E-3</c:v>
                </c:pt>
                <c:pt idx="35">
                  <c:v>6.1000000000888122E-4</c:v>
                </c:pt>
                <c:pt idx="36">
                  <c:v>0</c:v>
                </c:pt>
                <c:pt idx="37">
                  <c:v>5.9999999999149622E-4</c:v>
                </c:pt>
                <c:pt idx="38">
                  <c:v>-1.8199999999950478E-3</c:v>
                </c:pt>
                <c:pt idx="39">
                  <c:v>-6.199999999978445E-4</c:v>
                </c:pt>
                <c:pt idx="40">
                  <c:v>6.5999999999633019E-4</c:v>
                </c:pt>
                <c:pt idx="41">
                  <c:v>5.6999999999618467E-4</c:v>
                </c:pt>
                <c:pt idx="42">
                  <c:v>-6.0999999999467036E-4</c:v>
                </c:pt>
                <c:pt idx="43">
                  <c:v>3.0299999999954252E-3</c:v>
                </c:pt>
                <c:pt idx="44">
                  <c:v>6.1000000000888122E-4</c:v>
                </c:pt>
                <c:pt idx="45">
                  <c:v>-1.2200000000035516E-3</c:v>
                </c:pt>
                <c:pt idx="46">
                  <c:v>-5.9000000000253294E-4</c:v>
                </c:pt>
                <c:pt idx="47">
                  <c:v>-2.0000000006348273E-5</c:v>
                </c:pt>
                <c:pt idx="48">
                  <c:v>-1.1999999999972033E-3</c:v>
                </c:pt>
                <c:pt idx="49">
                  <c:v>6.4000000000419277E-4</c:v>
                </c:pt>
                <c:pt idx="50">
                  <c:v>-2.9999999995311555E-5</c:v>
                </c:pt>
                <c:pt idx="51">
                  <c:v>-1.2100000000003774E-3</c:v>
                </c:pt>
                <c:pt idx="52">
                  <c:v>0</c:v>
                </c:pt>
                <c:pt idx="53">
                  <c:v>1.1699999999876809E-3</c:v>
                </c:pt>
                <c:pt idx="54">
                  <c:v>-9.7999999999842657E-4</c:v>
                </c:pt>
                <c:pt idx="55">
                  <c:v>4.6000000000390173E-4</c:v>
                </c:pt>
                <c:pt idx="56">
                  <c:v>-6.4999999999315605E-4</c:v>
                </c:pt>
                <c:pt idx="57">
                  <c:v>6.0999999999467036E-4</c:v>
                </c:pt>
                <c:pt idx="58">
                  <c:v>8.2000000000448381E-4</c:v>
                </c:pt>
                <c:pt idx="59">
                  <c:v>3.7999999999271949E-4</c:v>
                </c:pt>
                <c:pt idx="60">
                  <c:v>-6.5999999999633019E-4</c:v>
                </c:pt>
                <c:pt idx="61">
                  <c:v>1.2700000000052114E-3</c:v>
                </c:pt>
                <c:pt idx="62">
                  <c:v>5.8999999998832209E-4</c:v>
                </c:pt>
                <c:pt idx="63">
                  <c:v>2.0000000006348273E-5</c:v>
                </c:pt>
                <c:pt idx="64">
                  <c:v>5.9000000000253294E-4</c:v>
                </c:pt>
                <c:pt idx="65">
                  <c:v>1.8900000000030559E-3</c:v>
                </c:pt>
                <c:pt idx="66">
                  <c:v>-1.2800000000083855E-3</c:v>
                </c:pt>
                <c:pt idx="67">
                  <c:v>1.0000000003174137E-5</c:v>
                </c:pt>
                <c:pt idx="68">
                  <c:v>5.9999999999149622E-4</c:v>
                </c:pt>
                <c:pt idx="69">
                  <c:v>5.9000000000253294E-4</c:v>
                </c:pt>
                <c:pt idx="70">
                  <c:v>-2.4099999999975807E-3</c:v>
                </c:pt>
                <c:pt idx="71">
                  <c:v>-6.0999999999467036E-4</c:v>
                </c:pt>
                <c:pt idx="72">
                  <c:v>-7.0000000008008101E-5</c:v>
                </c:pt>
                <c:pt idx="73">
                  <c:v>6.900000000058526E-4</c:v>
                </c:pt>
                <c:pt idx="74">
                  <c:v>-5.7999999999935881E-4</c:v>
                </c:pt>
                <c:pt idx="75">
                  <c:v>-6.199999999978445E-4</c:v>
                </c:pt>
                <c:pt idx="76">
                  <c:v>6.3999999998998192E-4</c:v>
                </c:pt>
                <c:pt idx="77">
                  <c:v>1.1400000000065802E-3</c:v>
                </c:pt>
                <c:pt idx="78">
                  <c:v>-5.9000000000253294E-4</c:v>
                </c:pt>
                <c:pt idx="79">
                  <c:v>-5.9000000000253294E-4</c:v>
                </c:pt>
                <c:pt idx="80">
                  <c:v>-9.9999999889632818E-6</c:v>
                </c:pt>
                <c:pt idx="81">
                  <c:v>1.7799999999965621E-3</c:v>
                </c:pt>
                <c:pt idx="82">
                  <c:v>5.0000000001659828E-5</c:v>
                </c:pt>
                <c:pt idx="83">
                  <c:v>-2.0000000006348273E-5</c:v>
                </c:pt>
                <c:pt idx="84">
                  <c:v>-1.1999999999972033E-3</c:v>
                </c:pt>
                <c:pt idx="85">
                  <c:v>5.5000000000404725E-4</c:v>
                </c:pt>
                <c:pt idx="86">
                  <c:v>1.0999999999228294E-4</c:v>
                </c:pt>
                <c:pt idx="87">
                  <c:v>-1.2699999999910005E-3</c:v>
                </c:pt>
                <c:pt idx="88">
                  <c:v>-1.0000000003174137E-5</c:v>
                </c:pt>
                <c:pt idx="89">
                  <c:v>1.8299999999982219E-3</c:v>
                </c:pt>
                <c:pt idx="90">
                  <c:v>-6.0999999999467036E-4</c:v>
                </c:pt>
                <c:pt idx="91">
                  <c:v>2.4699999999882039E-3</c:v>
                </c:pt>
                <c:pt idx="92">
                  <c:v>-1.9300000000015416E-3</c:v>
                </c:pt>
                <c:pt idx="93">
                  <c:v>3.4000000000844466E-4</c:v>
                </c:pt>
                <c:pt idx="94">
                  <c:v>-2.5999999999726242E-4</c:v>
                </c:pt>
                <c:pt idx="95">
                  <c:v>-1.0400000000032605E-3</c:v>
                </c:pt>
                <c:pt idx="96">
                  <c:v>1.0199999999969123E-3</c:v>
                </c:pt>
                <c:pt idx="97">
                  <c:v>6.0999999999467036E-4</c:v>
                </c:pt>
                <c:pt idx="98">
                  <c:v>-5.9999999999149622E-4</c:v>
                </c:pt>
                <c:pt idx="99">
                  <c:v>0</c:v>
                </c:pt>
                <c:pt idx="100">
                  <c:v>-2.5000000000829914E-4</c:v>
                </c:pt>
                <c:pt idx="101">
                  <c:v>-3.5999999998637122E-4</c:v>
                </c:pt>
                <c:pt idx="102">
                  <c:v>1.2099999999861666E-3</c:v>
                </c:pt>
                <c:pt idx="103">
                  <c:v>-5.8999999998832209E-4</c:v>
                </c:pt>
                <c:pt idx="104">
                  <c:v>-1.2300000000067257E-3</c:v>
                </c:pt>
                <c:pt idx="105">
                  <c:v>1.8299999999982219E-3</c:v>
                </c:pt>
                <c:pt idx="106">
                  <c:v>6.0000000000570708E-4</c:v>
                </c:pt>
                <c:pt idx="107">
                  <c:v>-2.0000000006348273E-5</c:v>
                </c:pt>
                <c:pt idx="108">
                  <c:v>2.0000000006348273E-5</c:v>
                </c:pt>
                <c:pt idx="109">
                  <c:v>1.1899999999940292E-3</c:v>
                </c:pt>
                <c:pt idx="110">
                  <c:v>3.4999999999740794E-4</c:v>
                </c:pt>
                <c:pt idx="111">
                  <c:v>1.6500000000121418E-3</c:v>
                </c:pt>
                <c:pt idx="112">
                  <c:v>-7.5999999999964984E-4</c:v>
                </c:pt>
                <c:pt idx="113">
                  <c:v>-1.1000000000649379E-4</c:v>
                </c:pt>
                <c:pt idx="114">
                  <c:v>9.0000000000145519E-5</c:v>
                </c:pt>
                <c:pt idx="115">
                  <c:v>1.8199999999950478E-3</c:v>
                </c:pt>
                <c:pt idx="116">
                  <c:v>6.1000000000888122E-4</c:v>
                </c:pt>
                <c:pt idx="117">
                  <c:v>5.9999999999149622E-4</c:v>
                </c:pt>
                <c:pt idx="118">
                  <c:v>-5.7999999999935881E-4</c:v>
                </c:pt>
                <c:pt idx="119">
                  <c:v>-3.7200000000012778E-3</c:v>
                </c:pt>
                <c:pt idx="120">
                  <c:v>6.5000000000736691E-4</c:v>
                </c:pt>
                <c:pt idx="121">
                  <c:v>6.0000000004833964E-5</c:v>
                </c:pt>
                <c:pt idx="122">
                  <c:v>-6.0000000000570708E-4</c:v>
                </c:pt>
                <c:pt idx="123">
                  <c:v>-6.0000000004833964E-5</c:v>
                </c:pt>
                <c:pt idx="124">
                  <c:v>-1.7799999999965621E-3</c:v>
                </c:pt>
                <c:pt idx="125">
                  <c:v>1.1899999999940292E-3</c:v>
                </c:pt>
                <c:pt idx="126">
                  <c:v>-1.9999999992137418E-5</c:v>
                </c:pt>
                <c:pt idx="127">
                  <c:v>1.8400000000013961E-3</c:v>
                </c:pt>
                <c:pt idx="128">
                  <c:v>-5.9000000000253294E-4</c:v>
                </c:pt>
                <c:pt idx="129">
                  <c:v>1.1899999999940292E-3</c:v>
                </c:pt>
                <c:pt idx="130">
                  <c:v>5.9000000000253294E-4</c:v>
                </c:pt>
                <c:pt idx="131">
                  <c:v>-5.0999999999135071E-4</c:v>
                </c:pt>
                <c:pt idx="132">
                  <c:v>5.1999999999452484E-4</c:v>
                </c:pt>
                <c:pt idx="133">
                  <c:v>-3.9999999998485691E-5</c:v>
                </c:pt>
                <c:pt idx="134">
                  <c:v>6.0000000004833964E-5</c:v>
                </c:pt>
                <c:pt idx="135">
                  <c:v>-1.2200000000035516E-3</c:v>
                </c:pt>
                <c:pt idx="136">
                  <c:v>6.0999999999467036E-4</c:v>
                </c:pt>
                <c:pt idx="137">
                  <c:v>-6.0999999999467036E-4</c:v>
                </c:pt>
                <c:pt idx="138">
                  <c:v>1.2999999999863121E-4</c:v>
                </c:pt>
                <c:pt idx="139">
                  <c:v>1.0800000000017462E-3</c:v>
                </c:pt>
                <c:pt idx="140">
                  <c:v>1.2100000000003774E-3</c:v>
                </c:pt>
                <c:pt idx="141">
                  <c:v>0</c:v>
                </c:pt>
                <c:pt idx="142">
                  <c:v>-5.7000000001039552E-4</c:v>
                </c:pt>
                <c:pt idx="143">
                  <c:v>1.1600000000129285E-3</c:v>
                </c:pt>
                <c:pt idx="144">
                  <c:v>-5.9000000000253294E-4</c:v>
                </c:pt>
                <c:pt idx="145">
                  <c:v>-1.1999999999972033E-3</c:v>
                </c:pt>
                <c:pt idx="146">
                  <c:v>5.9999999999149622E-4</c:v>
                </c:pt>
                <c:pt idx="147">
                  <c:v>-1.2200000000035516E-3</c:v>
                </c:pt>
                <c:pt idx="148">
                  <c:v>-3.9999999998485691E-5</c:v>
                </c:pt>
                <c:pt idx="149">
                  <c:v>1.2600000000020373E-3</c:v>
                </c:pt>
                <c:pt idx="150">
                  <c:v>-1.239999999995689E-3</c:v>
                </c:pt>
                <c:pt idx="151">
                  <c:v>-9.0000000000145519E-5</c:v>
                </c:pt>
                <c:pt idx="152">
                  <c:v>-3.0999999999892225E-4</c:v>
                </c:pt>
                <c:pt idx="153">
                  <c:v>-7.9000000000917225E-4</c:v>
                </c:pt>
                <c:pt idx="154">
                  <c:v>-1.4599999999944657E-3</c:v>
                </c:pt>
                <c:pt idx="155">
                  <c:v>-2.2699999999957754E-3</c:v>
                </c:pt>
                <c:pt idx="156">
                  <c:v>-1.7100000000027649E-3</c:v>
                </c:pt>
                <c:pt idx="157">
                  <c:v>-6.0999999999467036E-4</c:v>
                </c:pt>
                <c:pt idx="158">
                  <c:v>-1.2100000000003774E-3</c:v>
                </c:pt>
                <c:pt idx="159">
                  <c:v>5.9999999999149622E-4</c:v>
                </c:pt>
                <c:pt idx="160">
                  <c:v>6.5999999999633019E-4</c:v>
                </c:pt>
                <c:pt idx="161">
                  <c:v>-1.8699999999967076E-3</c:v>
                </c:pt>
                <c:pt idx="162">
                  <c:v>-1.2499999999988631E-3</c:v>
                </c:pt>
                <c:pt idx="163">
                  <c:v>3.9999999998485691E-5</c:v>
                </c:pt>
                <c:pt idx="164">
                  <c:v>-1.769999999993388E-3</c:v>
                </c:pt>
                <c:pt idx="165">
                  <c:v>-7.2000000000116415E-4</c:v>
                </c:pt>
                <c:pt idx="166">
                  <c:v>-6.9999999999481588E-4</c:v>
                </c:pt>
                <c:pt idx="167">
                  <c:v>-4.500000000007276E-4</c:v>
                </c:pt>
                <c:pt idx="168">
                  <c:v>-6.2000000001205535E-4</c:v>
                </c:pt>
                <c:pt idx="169">
                  <c:v>-2.9999999999574811E-4</c:v>
                </c:pt>
                <c:pt idx="170">
                  <c:v>-1.4400000000023283E-3</c:v>
                </c:pt>
                <c:pt idx="171">
                  <c:v>-2.539999999996212E-3</c:v>
                </c:pt>
                <c:pt idx="172">
                  <c:v>-1.2499999999988631E-3</c:v>
                </c:pt>
                <c:pt idx="173">
                  <c:v>-3.0700000000081218E-3</c:v>
                </c:pt>
                <c:pt idx="174">
                  <c:v>-2.659999999991669E-3</c:v>
                </c:pt>
                <c:pt idx="175">
                  <c:v>-1.4500000000055024E-3</c:v>
                </c:pt>
                <c:pt idx="176">
                  <c:v>1.0000000003174137E-5</c:v>
                </c:pt>
                <c:pt idx="177">
                  <c:v>6.6999999999950433E-4</c:v>
                </c:pt>
                <c:pt idx="178">
                  <c:v>-8.4999999999979536E-4</c:v>
                </c:pt>
                <c:pt idx="179">
                  <c:v>8.7999999999510692E-4</c:v>
                </c:pt>
                <c:pt idx="180">
                  <c:v>-6.9999999999481588E-4</c:v>
                </c:pt>
                <c:pt idx="181">
                  <c:v>0</c:v>
                </c:pt>
                <c:pt idx="182">
                  <c:v>-6.0999999999467036E-4</c:v>
                </c:pt>
                <c:pt idx="183">
                  <c:v>-5.200000000087357E-4</c:v>
                </c:pt>
                <c:pt idx="184">
                  <c:v>-2.4899999999945521E-3</c:v>
                </c:pt>
                <c:pt idx="185">
                  <c:v>-1.9800000000032014E-3</c:v>
                </c:pt>
                <c:pt idx="186">
                  <c:v>-1.0900000000049204E-3</c:v>
                </c:pt>
                <c:pt idx="187">
                  <c:v>1.0000000003174137E-5</c:v>
                </c:pt>
                <c:pt idx="188">
                  <c:v>6.4000000000419277E-4</c:v>
                </c:pt>
                <c:pt idx="189">
                  <c:v>5.7999999999935881E-4</c:v>
                </c:pt>
                <c:pt idx="190">
                  <c:v>-1.5000000000497948E-4</c:v>
                </c:pt>
                <c:pt idx="191">
                  <c:v>-1.6399999999947568E-3</c:v>
                </c:pt>
                <c:pt idx="192">
                  <c:v>-1.2300000000067257E-3</c:v>
                </c:pt>
                <c:pt idx="193">
                  <c:v>-1.0399999999890497E-3</c:v>
                </c:pt>
                <c:pt idx="194">
                  <c:v>-2.670000000009054E-3</c:v>
                </c:pt>
                <c:pt idx="195">
                  <c:v>-1.0300000000000864E-3</c:v>
                </c:pt>
                <c:pt idx="196">
                  <c:v>-2.1799999999956299E-3</c:v>
                </c:pt>
                <c:pt idx="197">
                  <c:v>-3.4999999999740794E-4</c:v>
                </c:pt>
                <c:pt idx="198">
                  <c:v>-6.0000000004833964E-5</c:v>
                </c:pt>
                <c:pt idx="199">
                  <c:v>-1.1499999999955435E-3</c:v>
                </c:pt>
                <c:pt idx="200">
                  <c:v>-1.2200000000035516E-3</c:v>
                </c:pt>
                <c:pt idx="201">
                  <c:v>1.2300000000067257E-3</c:v>
                </c:pt>
                <c:pt idx="202">
                  <c:v>-1.2200000000035516E-3</c:v>
                </c:pt>
                <c:pt idx="203">
                  <c:v>0</c:v>
                </c:pt>
                <c:pt idx="204">
                  <c:v>-1.9300000000015416E-3</c:v>
                </c:pt>
                <c:pt idx="205">
                  <c:v>-1.6700000000042792E-3</c:v>
                </c:pt>
                <c:pt idx="206">
                  <c:v>-9.2999999999676675E-4</c:v>
                </c:pt>
                <c:pt idx="207">
                  <c:v>-7.4999999999647571E-4</c:v>
                </c:pt>
                <c:pt idx="208">
                  <c:v>-3.8700000000062573E-3</c:v>
                </c:pt>
                <c:pt idx="209">
                  <c:v>-2.3699999999990951E-3</c:v>
                </c:pt>
                <c:pt idx="210">
                  <c:v>-1.6799999999932425E-3</c:v>
                </c:pt>
                <c:pt idx="211">
                  <c:v>-1.9900000000063756E-3</c:v>
                </c:pt>
                <c:pt idx="212">
                  <c:v>-1.6700000000042792E-3</c:v>
                </c:pt>
                <c:pt idx="213">
                  <c:v>4.9000000001342414E-4</c:v>
                </c:pt>
                <c:pt idx="214">
                  <c:v>1.8000000000029104E-4</c:v>
                </c:pt>
                <c:pt idx="215">
                  <c:v>3.6999999998954536E-4</c:v>
                </c:pt>
                <c:pt idx="216">
                  <c:v>-2.5100000000009004E-3</c:v>
                </c:pt>
                <c:pt idx="217">
                  <c:v>-2.8999999999257398E-4</c:v>
                </c:pt>
                <c:pt idx="218">
                  <c:v>-1.5000000000497948E-4</c:v>
                </c:pt>
                <c:pt idx="219">
                  <c:v>-6.9999999993797246E-5</c:v>
                </c:pt>
                <c:pt idx="220">
                  <c:v>-1.699999999971169E-4</c:v>
                </c:pt>
                <c:pt idx="221">
                  <c:v>-9.3999999999994088E-4</c:v>
                </c:pt>
                <c:pt idx="222">
                  <c:v>-3.730000000004452E-3</c:v>
                </c:pt>
                <c:pt idx="223">
                  <c:v>-1.3600000000053569E-3</c:v>
                </c:pt>
                <c:pt idx="224">
                  <c:v>-1.0099999999937381E-3</c:v>
                </c:pt>
                <c:pt idx="225">
                  <c:v>-1.8799999999998818E-3</c:v>
                </c:pt>
                <c:pt idx="226">
                  <c:v>-2.2100000000051523E-3</c:v>
                </c:pt>
                <c:pt idx="227">
                  <c:v>-3.1800000000004047E-3</c:v>
                </c:pt>
                <c:pt idx="228">
                  <c:v>-2.4200000000007549E-3</c:v>
                </c:pt>
                <c:pt idx="229">
                  <c:v>-1.1999999999545707E-4</c:v>
                </c:pt>
                <c:pt idx="230">
                  <c:v>-1.5199999999992997E-3</c:v>
                </c:pt>
                <c:pt idx="231">
                  <c:v>-1.4699999999976399E-3</c:v>
                </c:pt>
                <c:pt idx="232">
                  <c:v>-3.5500000000041609E-3</c:v>
                </c:pt>
                <c:pt idx="233">
                  <c:v>-3.5799999999994725E-3</c:v>
                </c:pt>
                <c:pt idx="234">
                  <c:v>-5.5600000000026739E-3</c:v>
                </c:pt>
                <c:pt idx="235">
                  <c:v>-1.8599999999935335E-3</c:v>
                </c:pt>
                <c:pt idx="236">
                  <c:v>-2.2799999999989495E-3</c:v>
                </c:pt>
                <c:pt idx="237">
                  <c:v>-2.490000000008763E-3</c:v>
                </c:pt>
                <c:pt idx="238">
                  <c:v>-5.9000000000253294E-4</c:v>
                </c:pt>
                <c:pt idx="239">
                  <c:v>-2.3199999999974352E-3</c:v>
                </c:pt>
                <c:pt idx="240">
                  <c:v>-5.7999999999935881E-4</c:v>
                </c:pt>
                <c:pt idx="241">
                  <c:v>-2.6799999999980173E-3</c:v>
                </c:pt>
                <c:pt idx="242">
                  <c:v>-3.4399999999976671E-3</c:v>
                </c:pt>
                <c:pt idx="243">
                  <c:v>-4.909999999995307E-3</c:v>
                </c:pt>
                <c:pt idx="244">
                  <c:v>-4.2900000000116734E-3</c:v>
                </c:pt>
                <c:pt idx="245">
                  <c:v>-1.7599999999902138E-3</c:v>
                </c:pt>
                <c:pt idx="246">
                  <c:v>1.1899999999940292E-3</c:v>
                </c:pt>
                <c:pt idx="247">
                  <c:v>-2.4700000000024147E-3</c:v>
                </c:pt>
                <c:pt idx="248">
                  <c:v>-3.5499999999899501E-3</c:v>
                </c:pt>
                <c:pt idx="249">
                  <c:v>-2.3600000000101318E-3</c:v>
                </c:pt>
                <c:pt idx="250">
                  <c:v>-3.4799999999961528E-3</c:v>
                </c:pt>
                <c:pt idx="251">
                  <c:v>-3.8399999999967349E-3</c:v>
                </c:pt>
                <c:pt idx="252">
                  <c:v>-2.1700000000066666E-3</c:v>
                </c:pt>
                <c:pt idx="253">
                  <c:v>-1.9999999999953388E-3</c:v>
                </c:pt>
                <c:pt idx="254">
                  <c:v>-1.8500000000045702E-3</c:v>
                </c:pt>
                <c:pt idx="255">
                  <c:v>-1.8599999999935335E-3</c:v>
                </c:pt>
                <c:pt idx="256">
                  <c:v>-5.3600000000102455E-3</c:v>
                </c:pt>
                <c:pt idx="257">
                  <c:v>-2.9299999999921056E-3</c:v>
                </c:pt>
                <c:pt idx="258">
                  <c:v>-4.199999999997317E-3</c:v>
                </c:pt>
                <c:pt idx="259">
                  <c:v>-4.5199999999994134E-3</c:v>
                </c:pt>
                <c:pt idx="260">
                  <c:v>-2.9700000000048021E-3</c:v>
                </c:pt>
                <c:pt idx="261">
                  <c:v>-4.260000000002151E-3</c:v>
                </c:pt>
                <c:pt idx="262">
                  <c:v>-2.9799999999937654E-3</c:v>
                </c:pt>
                <c:pt idx="263">
                  <c:v>-3.6800000000027921E-3</c:v>
                </c:pt>
                <c:pt idx="264">
                  <c:v>-4.5900000000074215E-3</c:v>
                </c:pt>
                <c:pt idx="265">
                  <c:v>-3.3799999999928332E-3</c:v>
                </c:pt>
                <c:pt idx="266">
                  <c:v>-2.3699999999990951E-3</c:v>
                </c:pt>
                <c:pt idx="267">
                  <c:v>-4.8100000000061982E-3</c:v>
                </c:pt>
                <c:pt idx="268">
                  <c:v>-4.9399999999906186E-3</c:v>
                </c:pt>
                <c:pt idx="269">
                  <c:v>-4.4800000000009277E-3</c:v>
                </c:pt>
                <c:pt idx="270">
                  <c:v>-1.7600000000044247E-3</c:v>
                </c:pt>
                <c:pt idx="271">
                  <c:v>-2.1500000000003183E-3</c:v>
                </c:pt>
                <c:pt idx="272">
                  <c:v>-5.1299999999940837E-3</c:v>
                </c:pt>
                <c:pt idx="273">
                  <c:v>-3.8700000000062573E-3</c:v>
                </c:pt>
                <c:pt idx="274">
                  <c:v>-5.0200000000018008E-3</c:v>
                </c:pt>
                <c:pt idx="275">
                  <c:v>-5.969999999990705E-3</c:v>
                </c:pt>
                <c:pt idx="276">
                  <c:v>-5.7800000000014506E-3</c:v>
                </c:pt>
                <c:pt idx="277">
                  <c:v>-3.0399999999985994E-3</c:v>
                </c:pt>
                <c:pt idx="278">
                  <c:v>-3.9000000000015689E-3</c:v>
                </c:pt>
                <c:pt idx="279">
                  <c:v>-3.6300000000011323E-3</c:v>
                </c:pt>
                <c:pt idx="280">
                  <c:v>-2.5300000000072487E-3</c:v>
                </c:pt>
                <c:pt idx="281">
                  <c:v>-3.0599999999907368E-3</c:v>
                </c:pt>
                <c:pt idx="282">
                  <c:v>-4.7600000000045384E-3</c:v>
                </c:pt>
                <c:pt idx="283">
                  <c:v>-4.7899999999998499E-3</c:v>
                </c:pt>
                <c:pt idx="284">
                  <c:v>-5.390000000005557E-3</c:v>
                </c:pt>
                <c:pt idx="285">
                  <c:v>-4.7999999999888132E-3</c:v>
                </c:pt>
                <c:pt idx="286">
                  <c:v>-6.8300000000078853E-3</c:v>
                </c:pt>
                <c:pt idx="287">
                  <c:v>-7.0900000000051477E-3</c:v>
                </c:pt>
                <c:pt idx="288">
                  <c:v>-5.3199999999975489E-3</c:v>
                </c:pt>
                <c:pt idx="289">
                  <c:v>-5.969999999990705E-3</c:v>
                </c:pt>
                <c:pt idx="290">
                  <c:v>-4.5500000000089358E-3</c:v>
                </c:pt>
                <c:pt idx="291">
                  <c:v>-4.2299999999926285E-3</c:v>
                </c:pt>
                <c:pt idx="292">
                  <c:v>-4.4900000000041018E-3</c:v>
                </c:pt>
                <c:pt idx="293">
                  <c:v>-3.429999999994493E-3</c:v>
                </c:pt>
                <c:pt idx="294">
                  <c:v>-4.7700000000077125E-3</c:v>
                </c:pt>
                <c:pt idx="295">
                  <c:v>-5.1699999999925694E-3</c:v>
                </c:pt>
                <c:pt idx="296">
                  <c:v>-5.2000000000020918E-3</c:v>
                </c:pt>
                <c:pt idx="297">
                  <c:v>-4.9100000000095179E-3</c:v>
                </c:pt>
                <c:pt idx="298">
                  <c:v>-4.7999999999888132E-3</c:v>
                </c:pt>
                <c:pt idx="299">
                  <c:v>-5.4099999999976944E-3</c:v>
                </c:pt>
                <c:pt idx="300">
                  <c:v>-5.6600000000059936E-3</c:v>
                </c:pt>
                <c:pt idx="301">
                  <c:v>-5.8199999999999363E-3</c:v>
                </c:pt>
                <c:pt idx="302">
                  <c:v>-6.0600000000050613E-3</c:v>
                </c:pt>
                <c:pt idx="303">
                  <c:v>-4.6899999999965303E-3</c:v>
                </c:pt>
                <c:pt idx="304">
                  <c:v>-5.2500000000037517E-3</c:v>
                </c:pt>
                <c:pt idx="305">
                  <c:v>-5.8399999999920738E-3</c:v>
                </c:pt>
                <c:pt idx="306">
                  <c:v>-6.6100000000091086E-3</c:v>
                </c:pt>
                <c:pt idx="307">
                  <c:v>-5.5199999999899774E-3</c:v>
                </c:pt>
                <c:pt idx="308">
                  <c:v>-8.6000000000012733E-3</c:v>
                </c:pt>
                <c:pt idx="309">
                  <c:v>-7.159999999998945E-3</c:v>
                </c:pt>
                <c:pt idx="310">
                  <c:v>-6.0300000000097498E-3</c:v>
                </c:pt>
                <c:pt idx="311">
                  <c:v>-6.0499999999876763E-3</c:v>
                </c:pt>
                <c:pt idx="312">
                  <c:v>-7.6800000000076807E-3</c:v>
                </c:pt>
                <c:pt idx="313">
                  <c:v>-3.910000000004743E-3</c:v>
                </c:pt>
                <c:pt idx="314">
                  <c:v>-2.3599999999959209E-3</c:v>
                </c:pt>
                <c:pt idx="315">
                  <c:v>-3.6199999999979582E-3</c:v>
                </c:pt>
                <c:pt idx="316">
                  <c:v>-6.8500000000000227E-3</c:v>
                </c:pt>
                <c:pt idx="317">
                  <c:v>-1.1290000000002465E-2</c:v>
                </c:pt>
                <c:pt idx="318">
                  <c:v>-1.0130000000003747E-2</c:v>
                </c:pt>
                <c:pt idx="319">
                  <c:v>-1.099999999999568E-2</c:v>
                </c:pt>
                <c:pt idx="320">
                  <c:v>-4.5099999999962392E-3</c:v>
                </c:pt>
                <c:pt idx="321">
                  <c:v>-3.1800000000004047E-3</c:v>
                </c:pt>
                <c:pt idx="322">
                  <c:v>-2.1200000000050068E-3</c:v>
                </c:pt>
                <c:pt idx="323">
                  <c:v>-3.5000000000025011E-3</c:v>
                </c:pt>
                <c:pt idx="324">
                  <c:v>-4.9999999999954525E-3</c:v>
                </c:pt>
                <c:pt idx="325">
                  <c:v>-1.949999999993679E-3</c:v>
                </c:pt>
                <c:pt idx="326">
                  <c:v>-4.0600000000097225E-3</c:v>
                </c:pt>
                <c:pt idx="327">
                  <c:v>-3.0000000000001137E-3</c:v>
                </c:pt>
                <c:pt idx="328">
                  <c:v>-4.6499999999980446E-3</c:v>
                </c:pt>
                <c:pt idx="329">
                  <c:v>-5.8099999999967622E-3</c:v>
                </c:pt>
                <c:pt idx="330">
                  <c:v>-4.7500000000013642E-3</c:v>
                </c:pt>
                <c:pt idx="331">
                  <c:v>-6.630000000001246E-3</c:v>
                </c:pt>
                <c:pt idx="332">
                  <c:v>-6.7799999999920146E-3</c:v>
                </c:pt>
                <c:pt idx="333">
                  <c:v>-6.5600000000074488E-3</c:v>
                </c:pt>
                <c:pt idx="334">
                  <c:v>-6.8699999999921602E-3</c:v>
                </c:pt>
                <c:pt idx="335">
                  <c:v>-6.4300000000088176E-3</c:v>
                </c:pt>
                <c:pt idx="336">
                  <c:v>-4.8799999999999955E-3</c:v>
                </c:pt>
                <c:pt idx="337">
                  <c:v>-3.7799999999919009E-3</c:v>
                </c:pt>
                <c:pt idx="338">
                  <c:v>-3.9900000000017144E-3</c:v>
                </c:pt>
                <c:pt idx="339">
                  <c:v>-2.5600000000025602E-3</c:v>
                </c:pt>
                <c:pt idx="340">
                  <c:v>-2.6900000000011914E-3</c:v>
                </c:pt>
                <c:pt idx="341">
                  <c:v>-5.1399999999972579E-3</c:v>
                </c:pt>
                <c:pt idx="342">
                  <c:v>-5.4800000000057025E-3</c:v>
                </c:pt>
                <c:pt idx="343">
                  <c:v>-6.7899999999951888E-3</c:v>
                </c:pt>
                <c:pt idx="344">
                  <c:v>-6.5900000000027603E-3</c:v>
                </c:pt>
                <c:pt idx="345">
                  <c:v>-6.450000000000955E-3</c:v>
                </c:pt>
                <c:pt idx="346">
                  <c:v>-5.5799999999948113E-3</c:v>
                </c:pt>
                <c:pt idx="347">
                  <c:v>-4.9900000000064892E-3</c:v>
                </c:pt>
                <c:pt idx="348">
                  <c:v>-1.6200000000026193E-3</c:v>
                </c:pt>
                <c:pt idx="349">
                  <c:v>-9.9999999989108801E-5</c:v>
                </c:pt>
                <c:pt idx="350">
                  <c:v>-1.5500000000088221E-3</c:v>
                </c:pt>
                <c:pt idx="351">
                  <c:v>-5.6599999999917827E-3</c:v>
                </c:pt>
                <c:pt idx="352">
                  <c:v>-9.7300000000046794E-3</c:v>
                </c:pt>
                <c:pt idx="353">
                  <c:v>-8.8099999999968759E-3</c:v>
                </c:pt>
                <c:pt idx="354">
                  <c:v>-1.3600000000053569E-3</c:v>
                </c:pt>
                <c:pt idx="355">
                  <c:v>-1.3799999999974943E-3</c:v>
                </c:pt>
                <c:pt idx="356">
                  <c:v>-4.7799999999966758E-3</c:v>
                </c:pt>
                <c:pt idx="357">
                  <c:v>-5.8400000000062846E-3</c:v>
                </c:pt>
                <c:pt idx="358">
                  <c:v>-9.0000000000145519E-5</c:v>
                </c:pt>
                <c:pt idx="359">
                  <c:v>-4.9800000000033151E-3</c:v>
                </c:pt>
                <c:pt idx="360">
                  <c:v>-3.6599999999964439E-3</c:v>
                </c:pt>
                <c:pt idx="361">
                  <c:v>-5.969999999990705E-3</c:v>
                </c:pt>
                <c:pt idx="362">
                  <c:v>-8.170000000006894E-3</c:v>
                </c:pt>
                <c:pt idx="363">
                  <c:v>-5.7299999999997908E-3</c:v>
                </c:pt>
                <c:pt idx="364">
                  <c:v>-3.1599999999940565E-3</c:v>
                </c:pt>
                <c:pt idx="365">
                  <c:v>-4.2700000000053251E-3</c:v>
                </c:pt>
                <c:pt idx="366">
                  <c:v>-2.3900000000054433E-3</c:v>
                </c:pt>
                <c:pt idx="367">
                  <c:v>-4.2699999999911142E-3</c:v>
                </c:pt>
                <c:pt idx="368">
                  <c:v>-1.4699999999976399E-3</c:v>
                </c:pt>
                <c:pt idx="369">
                  <c:v>-6.9400000000001683E-3</c:v>
                </c:pt>
                <c:pt idx="370">
                  <c:v>-8.8100000000110867E-3</c:v>
                </c:pt>
                <c:pt idx="371">
                  <c:v>-5.7099999999934425E-3</c:v>
                </c:pt>
                <c:pt idx="372">
                  <c:v>-4.2499999999989768E-3</c:v>
                </c:pt>
                <c:pt idx="373">
                  <c:v>-5.4000000000087311E-3</c:v>
                </c:pt>
                <c:pt idx="374">
                  <c:v>-5.2400000000005775E-3</c:v>
                </c:pt>
                <c:pt idx="375">
                  <c:v>-4.0099999999938518E-3</c:v>
                </c:pt>
                <c:pt idx="376">
                  <c:v>-5.3800000000023829E-3</c:v>
                </c:pt>
                <c:pt idx="377">
                  <c:v>-4.970000000000141E-3</c:v>
                </c:pt>
                <c:pt idx="378">
                  <c:v>-5.2000000000020918E-3</c:v>
                </c:pt>
                <c:pt idx="379">
                  <c:v>-3.7699999999887268E-3</c:v>
                </c:pt>
                <c:pt idx="380">
                  <c:v>-1.540000000005648E-3</c:v>
                </c:pt>
                <c:pt idx="381">
                  <c:v>-3.8899999999983947E-3</c:v>
                </c:pt>
                <c:pt idx="382">
                  <c:v>-2.9499999999984539E-3</c:v>
                </c:pt>
                <c:pt idx="383">
                  <c:v>-8.600000000029695E-4</c:v>
                </c:pt>
                <c:pt idx="384">
                  <c:v>-9.9000000000160071E-4</c:v>
                </c:pt>
                <c:pt idx="385">
                  <c:v>-1.8500000000045702E-3</c:v>
                </c:pt>
                <c:pt idx="386">
                  <c:v>-5.7999999999935881E-3</c:v>
                </c:pt>
                <c:pt idx="387">
                  <c:v>-8.049999999997226E-3</c:v>
                </c:pt>
                <c:pt idx="388">
                  <c:v>-6.100000000003547E-3</c:v>
                </c:pt>
                <c:pt idx="389">
                  <c:v>-4.199999999997317E-3</c:v>
                </c:pt>
                <c:pt idx="390">
                  <c:v>-4.9599999999969668E-3</c:v>
                </c:pt>
                <c:pt idx="391">
                  <c:v>-5.390000000005557E-3</c:v>
                </c:pt>
                <c:pt idx="392">
                  <c:v>-3.609999999994784E-3</c:v>
                </c:pt>
                <c:pt idx="393">
                  <c:v>-5.1899999999989177E-3</c:v>
                </c:pt>
                <c:pt idx="394">
                  <c:v>-3.9800000000127511E-3</c:v>
                </c:pt>
                <c:pt idx="395">
                  <c:v>-5.4200000000008686E-3</c:v>
                </c:pt>
                <c:pt idx="396">
                  <c:v>-5.4599999999993543E-3</c:v>
                </c:pt>
                <c:pt idx="397">
                  <c:v>-5.6299999999964712E-3</c:v>
                </c:pt>
                <c:pt idx="398">
                  <c:v>-5.8099999999967622E-3</c:v>
                </c:pt>
                <c:pt idx="399">
                  <c:v>-6.2800000000038381E-3</c:v>
                </c:pt>
                <c:pt idx="400">
                  <c:v>-4.669999999990182E-3</c:v>
                </c:pt>
                <c:pt idx="401">
                  <c:v>-2.3100000000084719E-3</c:v>
                </c:pt>
                <c:pt idx="402">
                  <c:v>-1.3299999999958345E-3</c:v>
                </c:pt>
                <c:pt idx="403">
                  <c:v>-2.1600000000034925E-3</c:v>
                </c:pt>
                <c:pt idx="404">
                  <c:v>-4.0800000000018599E-3</c:v>
                </c:pt>
                <c:pt idx="405">
                  <c:v>-4.5999999999963848E-3</c:v>
                </c:pt>
                <c:pt idx="406">
                  <c:v>-2.4899999999945521E-3</c:v>
                </c:pt>
                <c:pt idx="407">
                  <c:v>-5.7000000000044793E-3</c:v>
                </c:pt>
                <c:pt idx="408">
                  <c:v>-3.429999999994493E-3</c:v>
                </c:pt>
                <c:pt idx="409">
                  <c:v>-2.9200000000031423E-3</c:v>
                </c:pt>
                <c:pt idx="410">
                  <c:v>-5.1200000000051205E-3</c:v>
                </c:pt>
                <c:pt idx="411">
                  <c:v>-7.099999999994111E-3</c:v>
                </c:pt>
                <c:pt idx="412">
                  <c:v>-5.3699999999992087E-3</c:v>
                </c:pt>
                <c:pt idx="413">
                  <c:v>-6.0300000000097498E-3</c:v>
                </c:pt>
                <c:pt idx="414">
                  <c:v>-6.5799999999995862E-3</c:v>
                </c:pt>
                <c:pt idx="415">
                  <c:v>-6.7700000000030514E-3</c:v>
                </c:pt>
                <c:pt idx="416">
                  <c:v>-4.2699999999911142E-3</c:v>
                </c:pt>
                <c:pt idx="417">
                  <c:v>-5.3599999999960346E-3</c:v>
                </c:pt>
                <c:pt idx="418">
                  <c:v>-4.920000000012692E-3</c:v>
                </c:pt>
                <c:pt idx="419">
                  <c:v>-5.4499999999961801E-3</c:v>
                </c:pt>
                <c:pt idx="420">
                  <c:v>-4.4800000000009277E-3</c:v>
                </c:pt>
                <c:pt idx="421">
                  <c:v>-2.1199999999907959E-3</c:v>
                </c:pt>
                <c:pt idx="422">
                  <c:v>-3.0800000000112959E-3</c:v>
                </c:pt>
                <c:pt idx="423">
                  <c:v>-3.0299999999954252E-3</c:v>
                </c:pt>
                <c:pt idx="424">
                  <c:v>-4.0099999999938518E-3</c:v>
                </c:pt>
                <c:pt idx="425">
                  <c:v>-3.7999999999982492E-3</c:v>
                </c:pt>
                <c:pt idx="426">
                  <c:v>-6.2400000000053524E-3</c:v>
                </c:pt>
                <c:pt idx="427">
                  <c:v>-6.6800000000029058E-3</c:v>
                </c:pt>
                <c:pt idx="428">
                  <c:v>-1.0599999999996612E-2</c:v>
                </c:pt>
                <c:pt idx="429">
                  <c:v>-7.4599999999946931E-3</c:v>
                </c:pt>
                <c:pt idx="430">
                  <c:v>-3.5900000000026466E-3</c:v>
                </c:pt>
                <c:pt idx="431">
                  <c:v>-6.1800000000005184E-3</c:v>
                </c:pt>
                <c:pt idx="432">
                  <c:v>-8.350000000007185E-3</c:v>
                </c:pt>
                <c:pt idx="433">
                  <c:v>-9.2199999999991178E-3</c:v>
                </c:pt>
                <c:pt idx="434">
                  <c:v>-3.8100000000014234E-3</c:v>
                </c:pt>
                <c:pt idx="435">
                  <c:v>7.9999999996971383E-5</c:v>
                </c:pt>
                <c:pt idx="436">
                  <c:v>-1.0199999999969123E-3</c:v>
                </c:pt>
                <c:pt idx="437">
                  <c:v>-3.9299999999968804E-3</c:v>
                </c:pt>
                <c:pt idx="438">
                  <c:v>-3.2599999999973761E-3</c:v>
                </c:pt>
                <c:pt idx="439">
                  <c:v>-3.020000000006462E-3</c:v>
                </c:pt>
                <c:pt idx="440">
                  <c:v>-4.3299999999959482E-3</c:v>
                </c:pt>
                <c:pt idx="441">
                  <c:v>-2.9799999999937654E-3</c:v>
                </c:pt>
                <c:pt idx="442">
                  <c:v>-5.5700000000058481E-3</c:v>
                </c:pt>
                <c:pt idx="443">
                  <c:v>-4.1300000000035197E-3</c:v>
                </c:pt>
                <c:pt idx="444">
                  <c:v>-4.7799999999966758E-3</c:v>
                </c:pt>
                <c:pt idx="445">
                  <c:v>-7.4199999999962074E-3</c:v>
                </c:pt>
                <c:pt idx="446">
                  <c:v>-6.7400000000077398E-3</c:v>
                </c:pt>
                <c:pt idx="447">
                  <c:v>-4.019999999997026E-3</c:v>
                </c:pt>
                <c:pt idx="448">
                  <c:v>-4.8799999999999955E-3</c:v>
                </c:pt>
                <c:pt idx="449">
                  <c:v>-3.249999999994202E-3</c:v>
                </c:pt>
                <c:pt idx="450">
                  <c:v>-4.0900000000050341E-3</c:v>
                </c:pt>
                <c:pt idx="451">
                  <c:v>-4.9199999999984811E-3</c:v>
                </c:pt>
                <c:pt idx="452">
                  <c:v>-7.4800000000010414E-3</c:v>
                </c:pt>
                <c:pt idx="453">
                  <c:v>-7.4900000000042155E-3</c:v>
                </c:pt>
                <c:pt idx="454">
                  <c:v>-4.4999999999930651E-3</c:v>
                </c:pt>
                <c:pt idx="455">
                  <c:v>-5.1600000000036061E-3</c:v>
                </c:pt>
                <c:pt idx="456">
                  <c:v>-3.1000000000034333E-3</c:v>
                </c:pt>
                <c:pt idx="457">
                  <c:v>-4.8899999999889587E-3</c:v>
                </c:pt>
                <c:pt idx="458">
                  <c:v>-5.630000000010682E-3</c:v>
                </c:pt>
                <c:pt idx="459">
                  <c:v>-6.389999999996121E-3</c:v>
                </c:pt>
                <c:pt idx="460">
                  <c:v>-3.5599999999931242E-3</c:v>
                </c:pt>
                <c:pt idx="461">
                  <c:v>-5.1800000000099544E-3</c:v>
                </c:pt>
                <c:pt idx="462">
                  <c:v>-1.0660000000001446E-2</c:v>
                </c:pt>
                <c:pt idx="463">
                  <c:v>-9.1599999999942838E-3</c:v>
                </c:pt>
                <c:pt idx="464">
                  <c:v>-8.6200000000076216E-3</c:v>
                </c:pt>
                <c:pt idx="465">
                  <c:v>-9.109999999992624E-3</c:v>
                </c:pt>
                <c:pt idx="466">
                  <c:v>-4.6600000000012187E-3</c:v>
                </c:pt>
                <c:pt idx="467">
                  <c:v>7.2000000000116415E-4</c:v>
                </c:pt>
                <c:pt idx="468">
                  <c:v>-7.8000000000599812E-4</c:v>
                </c:pt>
                <c:pt idx="469">
                  <c:v>-7.2799999999944021E-3</c:v>
                </c:pt>
                <c:pt idx="470">
                  <c:v>-9.3200000000024374E-3</c:v>
                </c:pt>
                <c:pt idx="471">
                  <c:v>-8.7699999999983902E-3</c:v>
                </c:pt>
                <c:pt idx="472">
                  <c:v>-6.5299999999979264E-3</c:v>
                </c:pt>
                <c:pt idx="473">
                  <c:v>-4.9500000000080036E-3</c:v>
                </c:pt>
                <c:pt idx="474">
                  <c:v>-3.0699999999939109E-3</c:v>
                </c:pt>
                <c:pt idx="475">
                  <c:v>-2.4700000000024147E-3</c:v>
                </c:pt>
                <c:pt idx="476">
                  <c:v>-3.6300000000011323E-3</c:v>
                </c:pt>
                <c:pt idx="477">
                  <c:v>-4.8699999999968213E-3</c:v>
                </c:pt>
                <c:pt idx="478">
                  <c:v>-6.8299999999936745E-3</c:v>
                </c:pt>
                <c:pt idx="479">
                  <c:v>-9.7000000000093678E-3</c:v>
                </c:pt>
                <c:pt idx="480">
                  <c:v>-9.8899999999986221E-3</c:v>
                </c:pt>
                <c:pt idx="481">
                  <c:v>-7.4199999999962074E-3</c:v>
                </c:pt>
                <c:pt idx="482">
                  <c:v>-6.8899999999985084E-3</c:v>
                </c:pt>
                <c:pt idx="483">
                  <c:v>-6.6000000000059345E-3</c:v>
                </c:pt>
                <c:pt idx="484">
                  <c:v>-7.2899999999975762E-3</c:v>
                </c:pt>
                <c:pt idx="485">
                  <c:v>-5.3000000000054115E-3</c:v>
                </c:pt>
                <c:pt idx="486">
                  <c:v>-6.0399999999987131E-3</c:v>
                </c:pt>
                <c:pt idx="487">
                  <c:v>-6.9000000000016826E-3</c:v>
                </c:pt>
                <c:pt idx="488">
                  <c:v>-5.7099999999934425E-3</c:v>
                </c:pt>
                <c:pt idx="489">
                  <c:v>-9.2000000000069804E-3</c:v>
                </c:pt>
                <c:pt idx="490">
                  <c:v>-7.339999999999236E-3</c:v>
                </c:pt>
                <c:pt idx="491">
                  <c:v>-4.9399999999906186E-3</c:v>
                </c:pt>
                <c:pt idx="492">
                  <c:v>-6.9500000000033424E-3</c:v>
                </c:pt>
                <c:pt idx="493">
                  <c:v>-9.5500000000043883E-3</c:v>
                </c:pt>
                <c:pt idx="494">
                  <c:v>-1.023999999999603E-2</c:v>
                </c:pt>
                <c:pt idx="495">
                  <c:v>-1.028999999999769E-2</c:v>
                </c:pt>
                <c:pt idx="496">
                  <c:v>-6.1199999999956844E-3</c:v>
                </c:pt>
                <c:pt idx="497">
                  <c:v>-5.3600000000102455E-3</c:v>
                </c:pt>
                <c:pt idx="498">
                  <c:v>-7.5799999999901502E-3</c:v>
                </c:pt>
                <c:pt idx="499">
                  <c:v>-7.339999999999236E-3</c:v>
                </c:pt>
                <c:pt idx="500">
                  <c:v>-5.390000000005557E-3</c:v>
                </c:pt>
                <c:pt idx="501">
                  <c:v>-4.9599999999969668E-3</c:v>
                </c:pt>
                <c:pt idx="502">
                  <c:v>-6.5299999999979264E-3</c:v>
                </c:pt>
                <c:pt idx="503">
                  <c:v>-8.5600000000027876E-3</c:v>
                </c:pt>
                <c:pt idx="504">
                  <c:v>-8.5899999999980992E-3</c:v>
                </c:pt>
                <c:pt idx="505">
                  <c:v>-8.4599999999994679E-3</c:v>
                </c:pt>
                <c:pt idx="506">
                  <c:v>-1.2820000000004939E-2</c:v>
                </c:pt>
                <c:pt idx="507">
                  <c:v>-1.0859999999993875E-2</c:v>
                </c:pt>
                <c:pt idx="508">
                  <c:v>-7.2100000000006048E-3</c:v>
                </c:pt>
                <c:pt idx="509">
                  <c:v>-5.7900000000046248E-3</c:v>
                </c:pt>
                <c:pt idx="510">
                  <c:v>-4.8699999999968213E-3</c:v>
                </c:pt>
                <c:pt idx="511">
                  <c:v>-6.3500000000118462E-3</c:v>
                </c:pt>
                <c:pt idx="512">
                  <c:v>-5.2999999999912006E-3</c:v>
                </c:pt>
                <c:pt idx="513">
                  <c:v>-7.8400000000016234E-3</c:v>
                </c:pt>
                <c:pt idx="514">
                  <c:v>-8.4599999999994679E-3</c:v>
                </c:pt>
                <c:pt idx="515">
                  <c:v>-7.3600000000055843E-3</c:v>
                </c:pt>
                <c:pt idx="516">
                  <c:v>-1.236999999999E-2</c:v>
                </c:pt>
                <c:pt idx="517">
                  <c:v>-1.3190000000008695E-2</c:v>
                </c:pt>
                <c:pt idx="518">
                  <c:v>-8.1799999999958573E-3</c:v>
                </c:pt>
                <c:pt idx="519">
                  <c:v>-9.5600000000075624E-3</c:v>
                </c:pt>
                <c:pt idx="520">
                  <c:v>-1.089999999999236E-2</c:v>
                </c:pt>
                <c:pt idx="521">
                  <c:v>-6.3800000000071577E-3</c:v>
                </c:pt>
                <c:pt idx="522">
                  <c:v>-4.8999999999921329E-3</c:v>
                </c:pt>
                <c:pt idx="523">
                  <c:v>-2.7500000000060254E-3</c:v>
                </c:pt>
                <c:pt idx="524">
                  <c:v>-6.91999999999382E-3</c:v>
                </c:pt>
                <c:pt idx="525">
                  <c:v>-8.4400000000073305E-3</c:v>
                </c:pt>
                <c:pt idx="526">
                  <c:v>-9.4299999999947204E-3</c:v>
                </c:pt>
                <c:pt idx="527">
                  <c:v>-1.1830000000003338E-2</c:v>
                </c:pt>
                <c:pt idx="528">
                  <c:v>-1.2459999999990146E-2</c:v>
                </c:pt>
                <c:pt idx="529">
                  <c:v>-6.2199999999990041E-3</c:v>
                </c:pt>
                <c:pt idx="530">
                  <c:v>-5.920000000003256E-3</c:v>
                </c:pt>
                <c:pt idx="531">
                  <c:v>-6.9000000000016826E-3</c:v>
                </c:pt>
                <c:pt idx="532">
                  <c:v>-9.6000000000060481E-3</c:v>
                </c:pt>
                <c:pt idx="533">
                  <c:v>-9.5000000000027285E-3</c:v>
                </c:pt>
                <c:pt idx="534">
                  <c:v>-7.2999999999865395E-3</c:v>
                </c:pt>
                <c:pt idx="535">
                  <c:v>-6.69000000000608E-3</c:v>
                </c:pt>
                <c:pt idx="536">
                  <c:v>-8.2500000000038654E-3</c:v>
                </c:pt>
                <c:pt idx="537">
                  <c:v>-1.013999999999271E-2</c:v>
                </c:pt>
                <c:pt idx="538">
                  <c:v>-1.067000000000462E-2</c:v>
                </c:pt>
                <c:pt idx="539">
                  <c:v>-8.6699999999950705E-3</c:v>
                </c:pt>
                <c:pt idx="540">
                  <c:v>-9.5100000000059026E-3</c:v>
                </c:pt>
                <c:pt idx="541">
                  <c:v>-9.0299999999956526E-3</c:v>
                </c:pt>
                <c:pt idx="542">
                  <c:v>-5.1700000000067803E-3</c:v>
                </c:pt>
                <c:pt idx="543">
                  <c:v>-9.52999999999804E-3</c:v>
                </c:pt>
                <c:pt idx="544">
                  <c:v>-1.1489999999994893E-2</c:v>
                </c:pt>
                <c:pt idx="545">
                  <c:v>-7.3100000000039245E-3</c:v>
                </c:pt>
                <c:pt idx="546">
                  <c:v>-5.330000000000723E-3</c:v>
                </c:pt>
                <c:pt idx="547">
                  <c:v>-7.3100000000039245E-3</c:v>
                </c:pt>
                <c:pt idx="548">
                  <c:v>-1.1459999999999582E-2</c:v>
                </c:pt>
                <c:pt idx="549">
                  <c:v>-1.160999999999035E-2</c:v>
                </c:pt>
                <c:pt idx="550">
                  <c:v>-8.4400000000073305E-3</c:v>
                </c:pt>
                <c:pt idx="551">
                  <c:v>-1.0660000000001446E-2</c:v>
                </c:pt>
                <c:pt idx="552">
                  <c:v>-1.2839999999997076E-2</c:v>
                </c:pt>
                <c:pt idx="553">
                  <c:v>-1.0379999999997835E-2</c:v>
                </c:pt>
                <c:pt idx="554">
                  <c:v>-8.0099999999987403E-3</c:v>
                </c:pt>
                <c:pt idx="555">
                  <c:v>-7.1400000000068076E-3</c:v>
                </c:pt>
                <c:pt idx="556">
                  <c:v>-1.0819999999995389E-2</c:v>
                </c:pt>
                <c:pt idx="557">
                  <c:v>-1.0319999999993001E-2</c:v>
                </c:pt>
                <c:pt idx="558">
                  <c:v>-9.3000000000103E-3</c:v>
                </c:pt>
                <c:pt idx="559">
                  <c:v>-9.6300000000013597E-3</c:v>
                </c:pt>
                <c:pt idx="560">
                  <c:v>-6.6899999999918691E-3</c:v>
                </c:pt>
                <c:pt idx="561">
                  <c:v>-5.8199999999999363E-3</c:v>
                </c:pt>
                <c:pt idx="562">
                  <c:v>-1.0100000000008436E-2</c:v>
                </c:pt>
                <c:pt idx="563">
                  <c:v>-9.819999999990614E-3</c:v>
                </c:pt>
                <c:pt idx="564">
                  <c:v>-9.6100000000092223E-3</c:v>
                </c:pt>
                <c:pt idx="565">
                  <c:v>-1.3249999999999318E-2</c:v>
                </c:pt>
                <c:pt idx="566">
                  <c:v>-1.0249999999999204E-2</c:v>
                </c:pt>
                <c:pt idx="567">
                  <c:v>-1.1429999999990059E-2</c:v>
                </c:pt>
                <c:pt idx="568">
                  <c:v>-1.1470000000002756E-2</c:v>
                </c:pt>
                <c:pt idx="569">
                  <c:v>-7.2300000000069531E-3</c:v>
                </c:pt>
                <c:pt idx="570">
                  <c:v>-1.1359999999996262E-2</c:v>
                </c:pt>
                <c:pt idx="571">
                  <c:v>-7.9400000000049431E-3</c:v>
                </c:pt>
                <c:pt idx="572">
                  <c:v>-8.8700000000017099E-3</c:v>
                </c:pt>
                <c:pt idx="573">
                  <c:v>-1.0179999999991196E-2</c:v>
                </c:pt>
                <c:pt idx="574">
                  <c:v>-9.7999999999984766E-3</c:v>
                </c:pt>
                <c:pt idx="575">
                  <c:v>-7.5599999999980128E-3</c:v>
                </c:pt>
                <c:pt idx="576">
                  <c:v>-1.0580000000004475E-2</c:v>
                </c:pt>
                <c:pt idx="577">
                  <c:v>-1.3300000000000978E-2</c:v>
                </c:pt>
                <c:pt idx="578">
                  <c:v>-1.0230000000007067E-2</c:v>
                </c:pt>
                <c:pt idx="579">
                  <c:v>-9.639999999990323E-3</c:v>
                </c:pt>
                <c:pt idx="580">
                  <c:v>-9.0000000000003411E-3</c:v>
                </c:pt>
                <c:pt idx="581">
                  <c:v>-8.4300000000041564E-3</c:v>
                </c:pt>
                <c:pt idx="582">
                  <c:v>-9.0000000000003411E-3</c:v>
                </c:pt>
                <c:pt idx="583">
                  <c:v>-1.274999999999693E-2</c:v>
                </c:pt>
                <c:pt idx="584">
                  <c:v>-1.2270000000000891E-2</c:v>
                </c:pt>
                <c:pt idx="585">
                  <c:v>-1.1279999999999291E-2</c:v>
                </c:pt>
                <c:pt idx="586">
                  <c:v>-1.138000000000261E-2</c:v>
                </c:pt>
                <c:pt idx="587">
                  <c:v>-8.8899999999938473E-3</c:v>
                </c:pt>
                <c:pt idx="588">
                  <c:v>-1.2219999999999231E-2</c:v>
                </c:pt>
                <c:pt idx="589">
                  <c:v>-1.3960000000011519E-2</c:v>
                </c:pt>
                <c:pt idx="590">
                  <c:v>-1.0709999999988895E-2</c:v>
                </c:pt>
                <c:pt idx="591">
                  <c:v>-7.8500000000047976E-3</c:v>
                </c:pt>
                <c:pt idx="592">
                  <c:v>-1.0270000000005552E-2</c:v>
                </c:pt>
                <c:pt idx="593">
                  <c:v>-1.0259999999988167E-2</c:v>
                </c:pt>
                <c:pt idx="594">
                  <c:v>-1.1240000000000805E-2</c:v>
                </c:pt>
                <c:pt idx="595">
                  <c:v>-1.0220000000003893E-2</c:v>
                </c:pt>
                <c:pt idx="596">
                  <c:v>-1.2940000000000396E-2</c:v>
                </c:pt>
                <c:pt idx="597">
                  <c:v>-1.1440000000007444E-2</c:v>
                </c:pt>
                <c:pt idx="598">
                  <c:v>-8.9599999999876445E-3</c:v>
                </c:pt>
                <c:pt idx="599">
                  <c:v>-1.0880000000000223E-2</c:v>
                </c:pt>
                <c:pt idx="600">
                  <c:v>-8.5800000000091359E-3</c:v>
                </c:pt>
                <c:pt idx="601">
                  <c:v>-1.246999999999332E-2</c:v>
                </c:pt>
                <c:pt idx="602">
                  <c:v>-1.0750000000001592E-2</c:v>
                </c:pt>
                <c:pt idx="603">
                  <c:v>-1.143000000000427E-2</c:v>
                </c:pt>
                <c:pt idx="604">
                  <c:v>-1.5159999999994511E-2</c:v>
                </c:pt>
                <c:pt idx="605">
                  <c:v>-1.3730000000009568E-2</c:v>
                </c:pt>
                <c:pt idx="606">
                  <c:v>-1.2719999999987408E-2</c:v>
                </c:pt>
                <c:pt idx="607">
                  <c:v>-1.1710000000007881E-2</c:v>
                </c:pt>
                <c:pt idx="608">
                  <c:v>-1.2370000000004211E-2</c:v>
                </c:pt>
                <c:pt idx="609">
                  <c:v>-1.033999999999935E-2</c:v>
                </c:pt>
                <c:pt idx="610">
                  <c:v>-8.3499999999929742E-3</c:v>
                </c:pt>
                <c:pt idx="611">
                  <c:v>-1.1980000000008317E-2</c:v>
                </c:pt>
                <c:pt idx="612">
                  <c:v>-1.2009999999989418E-2</c:v>
                </c:pt>
                <c:pt idx="613">
                  <c:v>-1.3260000000002492E-2</c:v>
                </c:pt>
                <c:pt idx="614">
                  <c:v>-1.2070000000008463E-2</c:v>
                </c:pt>
                <c:pt idx="615">
                  <c:v>-9.6599999999966712E-3</c:v>
                </c:pt>
                <c:pt idx="616">
                  <c:v>-1.2869999999992388E-2</c:v>
                </c:pt>
                <c:pt idx="617">
                  <c:v>-1.2439999999998008E-2</c:v>
                </c:pt>
                <c:pt idx="618">
                  <c:v>-1.3190000000008695E-2</c:v>
                </c:pt>
                <c:pt idx="619">
                  <c:v>-1.1319999999997776E-2</c:v>
                </c:pt>
                <c:pt idx="620">
                  <c:v>-1.3329999999996289E-2</c:v>
                </c:pt>
                <c:pt idx="621">
                  <c:v>-1.214000000000226E-2</c:v>
                </c:pt>
                <c:pt idx="622">
                  <c:v>-1.4350000000007412E-2</c:v>
                </c:pt>
                <c:pt idx="623">
                  <c:v>-1.3339999999999463E-2</c:v>
                </c:pt>
                <c:pt idx="624">
                  <c:v>-1.3249999999999318E-2</c:v>
                </c:pt>
                <c:pt idx="625">
                  <c:v>-1.3719999999992183E-2</c:v>
                </c:pt>
                <c:pt idx="626">
                  <c:v>-1.4359999999996376E-2</c:v>
                </c:pt>
                <c:pt idx="627">
                  <c:v>-1.2030000000009977E-2</c:v>
                </c:pt>
                <c:pt idx="628">
                  <c:v>-1.4070000000003802E-2</c:v>
                </c:pt>
                <c:pt idx="629">
                  <c:v>-1.3569999999987203E-2</c:v>
                </c:pt>
                <c:pt idx="630">
                  <c:v>-1.6810000000006653E-2</c:v>
                </c:pt>
                <c:pt idx="631">
                  <c:v>-1.3480000000001269E-2</c:v>
                </c:pt>
                <c:pt idx="632">
                  <c:v>-1.1449999999996407E-2</c:v>
                </c:pt>
                <c:pt idx="633">
                  <c:v>-1.7470000000002983E-2</c:v>
                </c:pt>
                <c:pt idx="634">
                  <c:v>-1.322999999999297E-2</c:v>
                </c:pt>
                <c:pt idx="635">
                  <c:v>-1.1590000000012424E-2</c:v>
                </c:pt>
                <c:pt idx="636">
                  <c:v>-1.6479999999987172E-2</c:v>
                </c:pt>
                <c:pt idx="637">
                  <c:v>-1.490000000001146E-2</c:v>
                </c:pt>
                <c:pt idx="638">
                  <c:v>-8.2299999999975171E-3</c:v>
                </c:pt>
                <c:pt idx="639">
                  <c:v>-1.3239999999996144E-2</c:v>
                </c:pt>
                <c:pt idx="640">
                  <c:v>-1.442000000000121E-2</c:v>
                </c:pt>
                <c:pt idx="641">
                  <c:v>-1.6720000000006507E-2</c:v>
                </c:pt>
                <c:pt idx="642">
                  <c:v>-1.4959999999987872E-2</c:v>
                </c:pt>
                <c:pt idx="643">
                  <c:v>-1.4760000000009654E-2</c:v>
                </c:pt>
                <c:pt idx="644">
                  <c:v>-1.9390000000001351E-2</c:v>
                </c:pt>
                <c:pt idx="645">
                  <c:v>-1.6619999999988977E-2</c:v>
                </c:pt>
                <c:pt idx="646">
                  <c:v>-1.5529999999998267E-2</c:v>
                </c:pt>
                <c:pt idx="647">
                  <c:v>-1.5170000000011896E-2</c:v>
                </c:pt>
                <c:pt idx="648">
                  <c:v>-1.5069999999994366E-2</c:v>
                </c:pt>
                <c:pt idx="649">
                  <c:v>-1.2230000000002406E-2</c:v>
                </c:pt>
                <c:pt idx="650">
                  <c:v>-1.4409999999998035E-2</c:v>
                </c:pt>
                <c:pt idx="651">
                  <c:v>-1.5500000000002956E-2</c:v>
                </c:pt>
                <c:pt idx="652">
                  <c:v>-1.3809999999992328E-2</c:v>
                </c:pt>
                <c:pt idx="653">
                  <c:v>-1.4250000000004093E-2</c:v>
                </c:pt>
                <c:pt idx="654">
                  <c:v>-1.7480000000006157E-2</c:v>
                </c:pt>
                <c:pt idx="655">
                  <c:v>-1.6429999999999723E-2</c:v>
                </c:pt>
                <c:pt idx="656">
                  <c:v>-1.8670000000000186E-2</c:v>
                </c:pt>
                <c:pt idx="657">
                  <c:v>-1.4719999999996958E-2</c:v>
                </c:pt>
                <c:pt idx="658">
                  <c:v>-1.659999999999684E-2</c:v>
                </c:pt>
                <c:pt idx="659">
                  <c:v>-1.3750000000001705E-2</c:v>
                </c:pt>
                <c:pt idx="660">
                  <c:v>-1.5699999999995384E-2</c:v>
                </c:pt>
                <c:pt idx="661">
                  <c:v>-1.5749999999997044E-2</c:v>
                </c:pt>
                <c:pt idx="662">
                  <c:v>-1.76400000000001E-2</c:v>
                </c:pt>
                <c:pt idx="663">
                  <c:v>-1.8000000000000682E-2</c:v>
                </c:pt>
                <c:pt idx="664">
                  <c:v>-1.6680000000008022E-2</c:v>
                </c:pt>
                <c:pt idx="665">
                  <c:v>-1.6660000000001673E-2</c:v>
                </c:pt>
                <c:pt idx="666">
                  <c:v>-1.5670000000000073E-2</c:v>
                </c:pt>
                <c:pt idx="667">
                  <c:v>-1.7549999999999955E-2</c:v>
                </c:pt>
                <c:pt idx="668">
                  <c:v>-1.6939999999991073E-2</c:v>
                </c:pt>
                <c:pt idx="669">
                  <c:v>-1.6700000000000159E-2</c:v>
                </c:pt>
                <c:pt idx="670">
                  <c:v>-1.7320000000012215E-2</c:v>
                </c:pt>
                <c:pt idx="671">
                  <c:v>-1.5879999999995675E-2</c:v>
                </c:pt>
                <c:pt idx="672">
                  <c:v>-1.6899999999992588E-2</c:v>
                </c:pt>
                <c:pt idx="673">
                  <c:v>-1.546000000000447E-2</c:v>
                </c:pt>
                <c:pt idx="674">
                  <c:v>-1.5579999999999927E-2</c:v>
                </c:pt>
                <c:pt idx="675">
                  <c:v>-2.0279999999999632E-2</c:v>
                </c:pt>
                <c:pt idx="676">
                  <c:v>-1.7700000000004934E-2</c:v>
                </c:pt>
                <c:pt idx="677">
                  <c:v>-2.0079999999992992E-2</c:v>
                </c:pt>
                <c:pt idx="678">
                  <c:v>-1.5650000000007935E-2</c:v>
                </c:pt>
                <c:pt idx="679">
                  <c:v>-1.6610000000000014E-2</c:v>
                </c:pt>
                <c:pt idx="680">
                  <c:v>-2.0389999999991915E-2</c:v>
                </c:pt>
                <c:pt idx="681">
                  <c:v>-1.6190000000008808E-2</c:v>
                </c:pt>
                <c:pt idx="682">
                  <c:v>-1.76400000000001E-2</c:v>
                </c:pt>
                <c:pt idx="683">
                  <c:v>-1.8829999999994129E-2</c:v>
                </c:pt>
                <c:pt idx="684">
                  <c:v>-1.7200000000002547E-2</c:v>
                </c:pt>
                <c:pt idx="685">
                  <c:v>-1.905999999999608E-2</c:v>
                </c:pt>
                <c:pt idx="686">
                  <c:v>-1.7730000000000246E-2</c:v>
                </c:pt>
                <c:pt idx="687">
                  <c:v>-2.0560000000003242E-2</c:v>
                </c:pt>
                <c:pt idx="688">
                  <c:v>-1.8519999999995207E-2</c:v>
                </c:pt>
                <c:pt idx="689">
                  <c:v>-2.0849999999995816E-2</c:v>
                </c:pt>
                <c:pt idx="690">
                  <c:v>-1.9360000000006039E-2</c:v>
                </c:pt>
                <c:pt idx="691">
                  <c:v>-1.7350000000007526E-2</c:v>
                </c:pt>
                <c:pt idx="692">
                  <c:v>-2.2259999999988622E-2</c:v>
                </c:pt>
                <c:pt idx="693">
                  <c:v>-1.8290000000007467E-2</c:v>
                </c:pt>
                <c:pt idx="694">
                  <c:v>-1.845000000000141E-2</c:v>
                </c:pt>
                <c:pt idx="695">
                  <c:v>-2.1490000000000009E-2</c:v>
                </c:pt>
                <c:pt idx="696">
                  <c:v>-1.921000000000106E-2</c:v>
                </c:pt>
                <c:pt idx="697">
                  <c:v>-1.6899999999992588E-2</c:v>
                </c:pt>
                <c:pt idx="698">
                  <c:v>-2.0930000000006999E-2</c:v>
                </c:pt>
                <c:pt idx="699">
                  <c:v>-2.0989999999997622E-2</c:v>
                </c:pt>
                <c:pt idx="700">
                  <c:v>-1.9750000000001933E-2</c:v>
                </c:pt>
                <c:pt idx="701">
                  <c:v>-1.9129999999989877E-2</c:v>
                </c:pt>
                <c:pt idx="702">
                  <c:v>-1.7300000000005866E-2</c:v>
                </c:pt>
                <c:pt idx="703">
                  <c:v>-2.2199999999997999E-2</c:v>
                </c:pt>
                <c:pt idx="704">
                  <c:v>-2.1709999999998786E-2</c:v>
                </c:pt>
                <c:pt idx="705">
                  <c:v>-2.2270000000006007E-2</c:v>
                </c:pt>
                <c:pt idx="706">
                  <c:v>-1.9269999999991683E-2</c:v>
                </c:pt>
                <c:pt idx="707">
                  <c:v>-1.7870000000002051E-2</c:v>
                </c:pt>
                <c:pt idx="708">
                  <c:v>-2.2620000000003415E-2</c:v>
                </c:pt>
                <c:pt idx="709">
                  <c:v>-2.3690000000001987E-2</c:v>
                </c:pt>
                <c:pt idx="710">
                  <c:v>-2.0039999999994507E-2</c:v>
                </c:pt>
                <c:pt idx="711">
                  <c:v>-2.2680000000008249E-2</c:v>
                </c:pt>
                <c:pt idx="712">
                  <c:v>-2.0049999999997681E-2</c:v>
                </c:pt>
                <c:pt idx="713">
                  <c:v>-1.7200000000002547E-2</c:v>
                </c:pt>
                <c:pt idx="714">
                  <c:v>-2.0600000000001728E-2</c:v>
                </c:pt>
                <c:pt idx="715">
                  <c:v>-2.0989999999997622E-2</c:v>
                </c:pt>
                <c:pt idx="716">
                  <c:v>-2.3759999999995784E-2</c:v>
                </c:pt>
                <c:pt idx="717">
                  <c:v>-2.2220000000004347E-2</c:v>
                </c:pt>
                <c:pt idx="718">
                  <c:v>-2.4349999999998317E-2</c:v>
                </c:pt>
                <c:pt idx="719">
                  <c:v>-2.0949999999999136E-2</c:v>
                </c:pt>
                <c:pt idx="720">
                  <c:v>-2.2750000000002046E-2</c:v>
                </c:pt>
                <c:pt idx="721">
                  <c:v>-2.1929999999997563E-2</c:v>
                </c:pt>
                <c:pt idx="722">
                  <c:v>-2.2610000000000241E-2</c:v>
                </c:pt>
                <c:pt idx="723">
                  <c:v>-2.3269999999996571E-2</c:v>
                </c:pt>
                <c:pt idx="724">
                  <c:v>-2.156999999999698E-2</c:v>
                </c:pt>
                <c:pt idx="725">
                  <c:v>-2.13900000000109E-2</c:v>
                </c:pt>
                <c:pt idx="726">
                  <c:v>-2.2149999999996339E-2</c:v>
                </c:pt>
                <c:pt idx="727">
                  <c:v>-2.4929999999997676E-2</c:v>
                </c:pt>
                <c:pt idx="728">
                  <c:v>-2.607999999999322E-2</c:v>
                </c:pt>
                <c:pt idx="729">
                  <c:v>-2.3800000000008481E-2</c:v>
                </c:pt>
                <c:pt idx="730">
                  <c:v>-2.308999999999628E-2</c:v>
                </c:pt>
                <c:pt idx="731">
                  <c:v>-2.4410000000003151E-2</c:v>
                </c:pt>
                <c:pt idx="732">
                  <c:v>-2.379999999999427E-2</c:v>
                </c:pt>
                <c:pt idx="733">
                  <c:v>-2.3090000000010491E-2</c:v>
                </c:pt>
                <c:pt idx="734">
                  <c:v>-2.2700000000000387E-2</c:v>
                </c:pt>
                <c:pt idx="735">
                  <c:v>-2.3829999999989582E-2</c:v>
                </c:pt>
                <c:pt idx="736">
                  <c:v>-2.5230000000007635E-2</c:v>
                </c:pt>
                <c:pt idx="737">
                  <c:v>-2.3290000000002919E-2</c:v>
                </c:pt>
                <c:pt idx="738">
                  <c:v>-2.6259999999993511E-2</c:v>
                </c:pt>
                <c:pt idx="739">
                  <c:v>-2.394999999999925E-2</c:v>
                </c:pt>
                <c:pt idx="740">
                  <c:v>-2.3229999999998086E-2</c:v>
                </c:pt>
                <c:pt idx="741">
                  <c:v>-2.4699999999995725E-2</c:v>
                </c:pt>
                <c:pt idx="742">
                  <c:v>-2.5970000000000937E-2</c:v>
                </c:pt>
                <c:pt idx="743">
                  <c:v>-2.6150000000001228E-2</c:v>
                </c:pt>
                <c:pt idx="744">
                  <c:v>-2.3690000000001987E-2</c:v>
                </c:pt>
                <c:pt idx="745">
                  <c:v>-2.3460000000000036E-2</c:v>
                </c:pt>
                <c:pt idx="746">
                  <c:v>-2.6240000000001373E-2</c:v>
                </c:pt>
                <c:pt idx="747">
                  <c:v>-2.5260000000002947E-2</c:v>
                </c:pt>
                <c:pt idx="748">
                  <c:v>-2.4209999999996512E-2</c:v>
                </c:pt>
                <c:pt idx="749">
                  <c:v>-2.4650000000008276E-2</c:v>
                </c:pt>
                <c:pt idx="750">
                  <c:v>-2.3489999999995348E-2</c:v>
                </c:pt>
                <c:pt idx="751">
                  <c:v>-2.7199999999993452E-2</c:v>
                </c:pt>
                <c:pt idx="752">
                  <c:v>-2.5580000000005043E-2</c:v>
                </c:pt>
                <c:pt idx="753">
                  <c:v>-2.6110000000002742E-2</c:v>
                </c:pt>
                <c:pt idx="754">
                  <c:v>-2.7599999999992519E-2</c:v>
                </c:pt>
                <c:pt idx="755">
                  <c:v>-2.4500000000003297E-2</c:v>
                </c:pt>
                <c:pt idx="756">
                  <c:v>-2.5379999999998404E-2</c:v>
                </c:pt>
                <c:pt idx="757">
                  <c:v>-2.8159999999999741E-2</c:v>
                </c:pt>
                <c:pt idx="758">
                  <c:v>-2.5159999999999627E-2</c:v>
                </c:pt>
                <c:pt idx="759">
                  <c:v>-2.8210000000001401E-2</c:v>
                </c:pt>
                <c:pt idx="760">
                  <c:v>-2.7519999999995548E-2</c:v>
                </c:pt>
                <c:pt idx="761">
                  <c:v>-2.7620000000013079E-2</c:v>
                </c:pt>
                <c:pt idx="762">
                  <c:v>-2.3229999999998086E-2</c:v>
                </c:pt>
                <c:pt idx="763">
                  <c:v>-2.6889999999994529E-2</c:v>
                </c:pt>
                <c:pt idx="764">
                  <c:v>-3.1679999999994379E-2</c:v>
                </c:pt>
                <c:pt idx="765">
                  <c:v>-2.5460000000009586E-2</c:v>
                </c:pt>
                <c:pt idx="766">
                  <c:v>-2.7569999999997208E-2</c:v>
                </c:pt>
                <c:pt idx="767">
                  <c:v>-2.7599999999992519E-2</c:v>
                </c:pt>
                <c:pt idx="768">
                  <c:v>-2.54200000000111E-2</c:v>
                </c:pt>
                <c:pt idx="769">
                  <c:v>-2.635999999999683E-2</c:v>
                </c:pt>
                <c:pt idx="770">
                  <c:v>-2.853999999999246E-2</c:v>
                </c:pt>
                <c:pt idx="771">
                  <c:v>-2.9550000000000409E-2</c:v>
                </c:pt>
                <c:pt idx="772">
                  <c:v>-2.5880000000000791E-2</c:v>
                </c:pt>
                <c:pt idx="773">
                  <c:v>-2.9589999999998895E-2</c:v>
                </c:pt>
                <c:pt idx="774">
                  <c:v>-2.9060000000001196E-2</c:v>
                </c:pt>
                <c:pt idx="775">
                  <c:v>-2.775000000001171E-2</c:v>
                </c:pt>
                <c:pt idx="776">
                  <c:v>-2.9239999999987276E-2</c:v>
                </c:pt>
                <c:pt idx="777">
                  <c:v>-3.2660000000007017E-2</c:v>
                </c:pt>
                <c:pt idx="778">
                  <c:v>-3.1359999999992283E-2</c:v>
                </c:pt>
                <c:pt idx="779">
                  <c:v>-2.6660000000006789E-2</c:v>
                </c:pt>
                <c:pt idx="780">
                  <c:v>-2.7540000000001896E-2</c:v>
                </c:pt>
                <c:pt idx="781">
                  <c:v>-2.9929999999993129E-2</c:v>
                </c:pt>
                <c:pt idx="782">
                  <c:v>-2.8810000000007108E-2</c:v>
                </c:pt>
                <c:pt idx="783">
                  <c:v>-2.8149999999996567E-2</c:v>
                </c:pt>
                <c:pt idx="784">
                  <c:v>-2.7799999999999159E-2</c:v>
                </c:pt>
                <c:pt idx="785">
                  <c:v>-2.9579999999995721E-2</c:v>
                </c:pt>
                <c:pt idx="786">
                  <c:v>-2.9310000000009495E-2</c:v>
                </c:pt>
                <c:pt idx="787">
                  <c:v>-2.8919999999999391E-2</c:v>
                </c:pt>
                <c:pt idx="788">
                  <c:v>-3.1120000000001369E-2</c:v>
                </c:pt>
                <c:pt idx="789">
                  <c:v>-3.0180000000001428E-2</c:v>
                </c:pt>
                <c:pt idx="790">
                  <c:v>-2.967999999999904E-2</c:v>
                </c:pt>
                <c:pt idx="791">
                  <c:v>-3.2780000000002474E-2</c:v>
                </c:pt>
                <c:pt idx="792">
                  <c:v>-3.1439999999989254E-2</c:v>
                </c:pt>
                <c:pt idx="793">
                  <c:v>-2.9530000000008272E-2</c:v>
                </c:pt>
                <c:pt idx="794">
                  <c:v>-3.0139999999988731E-2</c:v>
                </c:pt>
                <c:pt idx="795">
                  <c:v>-3.1550000000009959E-2</c:v>
                </c:pt>
                <c:pt idx="796">
                  <c:v>-3.5879999999991696E-2</c:v>
                </c:pt>
                <c:pt idx="797">
                  <c:v>-2.8990000000007399E-2</c:v>
                </c:pt>
                <c:pt idx="798">
                  <c:v>-3.0010000000004311E-2</c:v>
                </c:pt>
                <c:pt idx="799">
                  <c:v>-3.2949999999999591E-2</c:v>
                </c:pt>
                <c:pt idx="800">
                  <c:v>-3.049000000000035E-2</c:v>
                </c:pt>
                <c:pt idx="801">
                  <c:v>-2.9849999999996157E-2</c:v>
                </c:pt>
                <c:pt idx="802">
                  <c:v>-3.0239999999992051E-2</c:v>
                </c:pt>
                <c:pt idx="803">
                  <c:v>-3.3610000000010132E-2</c:v>
                </c:pt>
                <c:pt idx="804">
                  <c:v>-2.7739999999994325E-2</c:v>
                </c:pt>
                <c:pt idx="805">
                  <c:v>-3.2260000000007949E-2</c:v>
                </c:pt>
                <c:pt idx="806">
                  <c:v>-3.5139999999998395E-2</c:v>
                </c:pt>
                <c:pt idx="807">
                  <c:v>-3.3949999999990155E-2</c:v>
                </c:pt>
                <c:pt idx="808">
                  <c:v>-3.3590000000003783E-2</c:v>
                </c:pt>
                <c:pt idx="809">
                  <c:v>-2.917000000000769E-2</c:v>
                </c:pt>
                <c:pt idx="810">
                  <c:v>-2.8459999999995489E-2</c:v>
                </c:pt>
                <c:pt idx="811">
                  <c:v>-3.4750000000002501E-2</c:v>
                </c:pt>
                <c:pt idx="812">
                  <c:v>-3.750999999999749E-2</c:v>
                </c:pt>
                <c:pt idx="813">
                  <c:v>-3.2219999999995252E-2</c:v>
                </c:pt>
                <c:pt idx="814">
                  <c:v>-3.1430000000000291E-2</c:v>
                </c:pt>
                <c:pt idx="815">
                  <c:v>-3.3339999999995484E-2</c:v>
                </c:pt>
                <c:pt idx="816">
                  <c:v>-3.4280000000009636E-2</c:v>
                </c:pt>
                <c:pt idx="817">
                  <c:v>-3.206000000000131E-2</c:v>
                </c:pt>
                <c:pt idx="818">
                  <c:v>-2.9849999999996157E-2</c:v>
                </c:pt>
                <c:pt idx="819">
                  <c:v>-3.522999999999854E-2</c:v>
                </c:pt>
                <c:pt idx="820">
                  <c:v>-3.3749999999997726E-2</c:v>
                </c:pt>
                <c:pt idx="821">
                  <c:v>-3.1800000000004047E-2</c:v>
                </c:pt>
                <c:pt idx="822">
                  <c:v>-2.858999999999412E-2</c:v>
                </c:pt>
                <c:pt idx="823">
                  <c:v>-3.8380000000003633E-2</c:v>
                </c:pt>
                <c:pt idx="824">
                  <c:v>-4.4129999999995562E-2</c:v>
                </c:pt>
                <c:pt idx="825">
                  <c:v>-4.0080000000003224E-2</c:v>
                </c:pt>
                <c:pt idx="826">
                  <c:v>-2.939999999999543E-2</c:v>
                </c:pt>
                <c:pt idx="827">
                  <c:v>-3.4250000000000114E-2</c:v>
                </c:pt>
                <c:pt idx="828">
                  <c:v>-3.4210000000001628E-2</c:v>
                </c:pt>
                <c:pt idx="829">
                  <c:v>-3.2150000000001455E-2</c:v>
                </c:pt>
                <c:pt idx="830">
                  <c:v>-3.4350000000003433E-2</c:v>
                </c:pt>
                <c:pt idx="831">
                  <c:v>-3.4660000000002356E-2</c:v>
                </c:pt>
                <c:pt idx="832">
                  <c:v>-3.6670000000000869E-2</c:v>
                </c:pt>
                <c:pt idx="833">
                  <c:v>-3.4369999999995571E-2</c:v>
                </c:pt>
                <c:pt idx="834">
                  <c:v>-3.5790000000005762E-2</c:v>
                </c:pt>
                <c:pt idx="835">
                  <c:v>-3.6109999999993647E-2</c:v>
                </c:pt>
                <c:pt idx="836">
                  <c:v>-3.5809999999997899E-2</c:v>
                </c:pt>
                <c:pt idx="837">
                  <c:v>-3.9120000000011146E-2</c:v>
                </c:pt>
                <c:pt idx="838">
                  <c:v>-3.4489999999991028E-2</c:v>
                </c:pt>
                <c:pt idx="839">
                  <c:v>-3.6950000000004479E-2</c:v>
                </c:pt>
                <c:pt idx="840">
                  <c:v>-3.5039999999995075E-2</c:v>
                </c:pt>
                <c:pt idx="841">
                  <c:v>-3.3920000000009054E-2</c:v>
                </c:pt>
                <c:pt idx="842">
                  <c:v>-3.8009999999999877E-2</c:v>
                </c:pt>
                <c:pt idx="843">
                  <c:v>-3.6229999999989104E-2</c:v>
                </c:pt>
                <c:pt idx="844">
                  <c:v>-3.4970000000001278E-2</c:v>
                </c:pt>
                <c:pt idx="845">
                  <c:v>-3.5890000000009081E-2</c:v>
                </c:pt>
                <c:pt idx="846">
                  <c:v>-3.7869999999998072E-2</c:v>
                </c:pt>
                <c:pt idx="847">
                  <c:v>-3.6869999999993297E-2</c:v>
                </c:pt>
                <c:pt idx="848">
                  <c:v>-3.6029999999996676E-2</c:v>
                </c:pt>
                <c:pt idx="849">
                  <c:v>-4.0100000000009572E-2</c:v>
                </c:pt>
                <c:pt idx="850">
                  <c:v>-3.7419999999997344E-2</c:v>
                </c:pt>
                <c:pt idx="851">
                  <c:v>-3.8129999999995334E-2</c:v>
                </c:pt>
                <c:pt idx="852">
                  <c:v>-3.6240000000006489E-2</c:v>
                </c:pt>
                <c:pt idx="853">
                  <c:v>-3.669999999999618E-2</c:v>
                </c:pt>
                <c:pt idx="854">
                  <c:v>-3.6950000000004479E-2</c:v>
                </c:pt>
                <c:pt idx="855">
                  <c:v>-3.821999999999548E-2</c:v>
                </c:pt>
                <c:pt idx="856">
                  <c:v>-3.9130000000000109E-2</c:v>
                </c:pt>
                <c:pt idx="857">
                  <c:v>-3.9190000000004943E-2</c:v>
                </c:pt>
                <c:pt idx="858">
                  <c:v>-4.0520000000000778E-2</c:v>
                </c:pt>
                <c:pt idx="859">
                  <c:v>-3.9270000000001914E-2</c:v>
                </c:pt>
                <c:pt idx="860">
                  <c:v>-3.7019999999998277E-2</c:v>
                </c:pt>
                <c:pt idx="861">
                  <c:v>-3.9549999999991314E-2</c:v>
                </c:pt>
                <c:pt idx="862">
                  <c:v>-3.7370000000009895E-2</c:v>
                </c:pt>
                <c:pt idx="863">
                  <c:v>-3.7129999999990559E-2</c:v>
                </c:pt>
                <c:pt idx="864">
                  <c:v>-3.9220000000000255E-2</c:v>
                </c:pt>
                <c:pt idx="865">
                  <c:v>-4.1130000000009659E-2</c:v>
                </c:pt>
                <c:pt idx="866">
                  <c:v>-3.778999999998689E-2</c:v>
                </c:pt>
                <c:pt idx="867">
                  <c:v>-3.6340000000009809E-2</c:v>
                </c:pt>
                <c:pt idx="868">
                  <c:v>-3.7589999999994461E-2</c:v>
                </c:pt>
                <c:pt idx="869">
                  <c:v>-4.0140000000008058E-2</c:v>
                </c:pt>
                <c:pt idx="870">
                  <c:v>-3.8059999999987326E-2</c:v>
                </c:pt>
                <c:pt idx="871">
                  <c:v>-3.713000000000477E-2</c:v>
                </c:pt>
                <c:pt idx="872">
                  <c:v>-3.93100000000004E-2</c:v>
                </c:pt>
                <c:pt idx="873">
                  <c:v>-4.1200000000003456E-2</c:v>
                </c:pt>
                <c:pt idx="874">
                  <c:v>-3.9299999999997226E-2</c:v>
                </c:pt>
                <c:pt idx="875">
                  <c:v>-4.0279999999995653E-2</c:v>
                </c:pt>
                <c:pt idx="876">
                  <c:v>-4.3040000000004852E-2</c:v>
                </c:pt>
                <c:pt idx="877">
                  <c:v>-3.9230000000003429E-2</c:v>
                </c:pt>
                <c:pt idx="878">
                  <c:v>-4.1569999999993001E-2</c:v>
                </c:pt>
                <c:pt idx="879">
                  <c:v>-3.7199999999998568E-2</c:v>
                </c:pt>
                <c:pt idx="880">
                  <c:v>-4.0000000000006253E-2</c:v>
                </c:pt>
                <c:pt idx="881">
                  <c:v>-3.8049999999998363E-2</c:v>
                </c:pt>
                <c:pt idx="882">
                  <c:v>-4.1179999999997108E-2</c:v>
                </c:pt>
                <c:pt idx="883">
                  <c:v>-4.382000000001085E-2</c:v>
                </c:pt>
                <c:pt idx="884">
                  <c:v>-3.7449999999992656E-2</c:v>
                </c:pt>
                <c:pt idx="885">
                  <c:v>-4.3869999999998299E-2</c:v>
                </c:pt>
                <c:pt idx="886">
                  <c:v>-4.2690000000007444E-2</c:v>
                </c:pt>
                <c:pt idx="887">
                  <c:v>-4.0359999999992624E-2</c:v>
                </c:pt>
                <c:pt idx="888">
                  <c:v>-3.9709999999999468E-2</c:v>
                </c:pt>
                <c:pt idx="889">
                  <c:v>-4.0300000000002001E-2</c:v>
                </c:pt>
                <c:pt idx="890">
                  <c:v>-4.2040000000000077E-2</c:v>
                </c:pt>
                <c:pt idx="891">
                  <c:v>-3.9829999999994925E-2</c:v>
                </c:pt>
                <c:pt idx="892">
                  <c:v>-3.8840000000007535E-2</c:v>
                </c:pt>
                <c:pt idx="893">
                  <c:v>-3.6819999999991637E-2</c:v>
                </c:pt>
                <c:pt idx="894">
                  <c:v>-4.268000000000427E-2</c:v>
                </c:pt>
                <c:pt idx="895">
                  <c:v>-4.3320000000008463E-2</c:v>
                </c:pt>
                <c:pt idx="896">
                  <c:v>-4.4309999999995853E-2</c:v>
                </c:pt>
                <c:pt idx="897">
                  <c:v>-4.2410000000003834E-2</c:v>
                </c:pt>
                <c:pt idx="898">
                  <c:v>-4.7100000000000364E-2</c:v>
                </c:pt>
                <c:pt idx="899">
                  <c:v>-4.3399999999991223E-2</c:v>
                </c:pt>
                <c:pt idx="900">
                  <c:v>-4.4010000000000105E-2</c:v>
                </c:pt>
                <c:pt idx="901">
                  <c:v>-4.2200000000008231E-2</c:v>
                </c:pt>
                <c:pt idx="902">
                  <c:v>-4.6469999999999345E-2</c:v>
                </c:pt>
                <c:pt idx="903">
                  <c:v>-4.1629999999997835E-2</c:v>
                </c:pt>
                <c:pt idx="904">
                  <c:v>-4.1009999999999991E-2</c:v>
                </c:pt>
                <c:pt idx="905">
                  <c:v>-4.2270000000002028E-2</c:v>
                </c:pt>
                <c:pt idx="906">
                  <c:v>-4.7659999999993374E-2</c:v>
                </c:pt>
                <c:pt idx="907">
                  <c:v>-4.3400000000005434E-2</c:v>
                </c:pt>
                <c:pt idx="908">
                  <c:v>-3.659999999999286E-2</c:v>
                </c:pt>
                <c:pt idx="909">
                  <c:v>-3.566000000000713E-2</c:v>
                </c:pt>
                <c:pt idx="910">
                  <c:v>-4.3329999999997426E-2</c:v>
                </c:pt>
                <c:pt idx="911">
                  <c:v>-4.1190000000000282E-2</c:v>
                </c:pt>
                <c:pt idx="912">
                  <c:v>-4.2969999999996844E-2</c:v>
                </c:pt>
                <c:pt idx="913">
                  <c:v>-4.1759999999996467E-2</c:v>
                </c:pt>
                <c:pt idx="914">
                  <c:v>-4.6160000000000423E-2</c:v>
                </c:pt>
                <c:pt idx="915">
                  <c:v>-4.1899999999998272E-2</c:v>
                </c:pt>
                <c:pt idx="916">
                  <c:v>-4.3720000000007531E-2</c:v>
                </c:pt>
                <c:pt idx="917">
                  <c:v>-4.2400000000000659E-2</c:v>
                </c:pt>
                <c:pt idx="918">
                  <c:v>-4.5379999999994425E-2</c:v>
                </c:pt>
                <c:pt idx="919">
                  <c:v>-4.4420000000002346E-2</c:v>
                </c:pt>
                <c:pt idx="920">
                  <c:v>-4.4080000000008113E-2</c:v>
                </c:pt>
                <c:pt idx="921">
                  <c:v>-4.4069999999990728E-2</c:v>
                </c:pt>
                <c:pt idx="922">
                  <c:v>-4.8169999999998936E-2</c:v>
                </c:pt>
                <c:pt idx="923">
                  <c:v>-5.1580000000001291E-2</c:v>
                </c:pt>
                <c:pt idx="924">
                  <c:v>-4.3580000000005725E-2</c:v>
                </c:pt>
                <c:pt idx="925">
                  <c:v>-4.4060000000001764E-2</c:v>
                </c:pt>
                <c:pt idx="926">
                  <c:v>-4.186999999998875E-2</c:v>
                </c:pt>
                <c:pt idx="927">
                  <c:v>-4.4720000000012305E-2</c:v>
                </c:pt>
                <c:pt idx="928">
                  <c:v>-4.6529999999989968E-2</c:v>
                </c:pt>
                <c:pt idx="929">
                  <c:v>-4.5580000000001064E-2</c:v>
                </c:pt>
                <c:pt idx="930">
                  <c:v>-4.448000000000718E-2</c:v>
                </c:pt>
                <c:pt idx="931">
                  <c:v>-4.33400000000006E-2</c:v>
                </c:pt>
                <c:pt idx="932">
                  <c:v>-4.4829999999990378E-2</c:v>
                </c:pt>
                <c:pt idx="933">
                  <c:v>-4.8500000000004206E-2</c:v>
                </c:pt>
                <c:pt idx="934">
                  <c:v>-4.3170000000003483E-2</c:v>
                </c:pt>
                <c:pt idx="935">
                  <c:v>-4.6160000000000423E-2</c:v>
                </c:pt>
                <c:pt idx="936">
                  <c:v>-4.475999999999658E-2</c:v>
                </c:pt>
                <c:pt idx="937">
                  <c:v>-4.6599999999997976E-2</c:v>
                </c:pt>
                <c:pt idx="938">
                  <c:v>-4.7489999999996257E-2</c:v>
                </c:pt>
                <c:pt idx="939">
                  <c:v>-4.3020000000012715E-2</c:v>
                </c:pt>
                <c:pt idx="940">
                  <c:v>-4.5009999999990669E-2</c:v>
                </c:pt>
                <c:pt idx="941">
                  <c:v>-4.6520000000001005E-2</c:v>
                </c:pt>
                <c:pt idx="942">
                  <c:v>-4.590000000000316E-2</c:v>
                </c:pt>
                <c:pt idx="943">
                  <c:v>-4.4280000000000541E-2</c:v>
                </c:pt>
                <c:pt idx="944">
                  <c:v>-4.7139999999998849E-2</c:v>
                </c:pt>
                <c:pt idx="945">
                  <c:v>-4.6920000000000073E-2</c:v>
                </c:pt>
                <c:pt idx="946">
                  <c:v>-4.4309999999995853E-2</c:v>
                </c:pt>
                <c:pt idx="947">
                  <c:v>-5.2410000000008949E-2</c:v>
                </c:pt>
                <c:pt idx="948">
                  <c:v>-4.6819999999996753E-2</c:v>
                </c:pt>
                <c:pt idx="949">
                  <c:v>-4.7200000000003683E-2</c:v>
                </c:pt>
                <c:pt idx="950">
                  <c:v>-4.5789999999996667E-2</c:v>
                </c:pt>
                <c:pt idx="951">
                  <c:v>-4.2990000000003192E-2</c:v>
                </c:pt>
                <c:pt idx="952">
                  <c:v>-4.1499999999999204E-2</c:v>
                </c:pt>
                <c:pt idx="953">
                  <c:v>-4.6139999999994075E-2</c:v>
                </c:pt>
                <c:pt idx="954">
                  <c:v>-5.0589999999999691E-2</c:v>
                </c:pt>
                <c:pt idx="955">
                  <c:v>-4.7359999999997626E-2</c:v>
                </c:pt>
                <c:pt idx="956">
                  <c:v>-4.7290000000003829E-2</c:v>
                </c:pt>
                <c:pt idx="957">
                  <c:v>-4.7759999999996694E-2</c:v>
                </c:pt>
                <c:pt idx="958">
                  <c:v>-5.0229999999999109E-2</c:v>
                </c:pt>
                <c:pt idx="959">
                  <c:v>-5.1990000000003533E-2</c:v>
                </c:pt>
                <c:pt idx="960">
                  <c:v>-4.595000000000482E-2</c:v>
                </c:pt>
                <c:pt idx="961">
                  <c:v>-4.4589999999999463E-2</c:v>
                </c:pt>
                <c:pt idx="962">
                  <c:v>-4.7019999999989182E-2</c:v>
                </c:pt>
                <c:pt idx="963">
                  <c:v>-4.6490000000005693E-2</c:v>
                </c:pt>
                <c:pt idx="964">
                  <c:v>-4.5720000000002869E-2</c:v>
                </c:pt>
                <c:pt idx="965">
                  <c:v>-4.7889999999995325E-2</c:v>
                </c:pt>
                <c:pt idx="966">
                  <c:v>-4.5550000000005753E-2</c:v>
                </c:pt>
                <c:pt idx="967">
                  <c:v>-4.5479999999997744E-2</c:v>
                </c:pt>
                <c:pt idx="968">
                  <c:v>-4.7629999999998063E-2</c:v>
                </c:pt>
                <c:pt idx="969">
                  <c:v>-4.6450000000007208E-2</c:v>
                </c:pt>
                <c:pt idx="970">
                  <c:v>-4.8619999999999663E-2</c:v>
                </c:pt>
                <c:pt idx="971">
                  <c:v>-5.1099999999991041E-2</c:v>
                </c:pt>
                <c:pt idx="972">
                  <c:v>-4.8070000000009827E-2</c:v>
                </c:pt>
                <c:pt idx="973">
                  <c:v>-4.9679999999995061E-2</c:v>
                </c:pt>
                <c:pt idx="974">
                  <c:v>-4.8770000000004643E-2</c:v>
                </c:pt>
                <c:pt idx="975">
                  <c:v>-4.48599999999999E-2</c:v>
                </c:pt>
                <c:pt idx="976">
                  <c:v>-4.9559999999999604E-2</c:v>
                </c:pt>
                <c:pt idx="977">
                  <c:v>-5.0229999999999109E-2</c:v>
                </c:pt>
                <c:pt idx="978">
                  <c:v>-5.1319999999989818E-2</c:v>
                </c:pt>
                <c:pt idx="979">
                  <c:v>-4.9720000000007758E-2</c:v>
                </c:pt>
                <c:pt idx="980">
                  <c:v>-4.7159999999990987E-2</c:v>
                </c:pt>
                <c:pt idx="981">
                  <c:v>-4.7700000000006071E-2</c:v>
                </c:pt>
                <c:pt idx="982">
                  <c:v>-4.676000000000613E-2</c:v>
                </c:pt>
                <c:pt idx="983">
                  <c:v>-4.9329999999997654E-2</c:v>
                </c:pt>
                <c:pt idx="984">
                  <c:v>-5.7119999999997617E-2</c:v>
                </c:pt>
                <c:pt idx="985">
                  <c:v>-4.7579999999996403E-2</c:v>
                </c:pt>
                <c:pt idx="986">
                  <c:v>-4.7679999999999723E-2</c:v>
                </c:pt>
                <c:pt idx="987">
                  <c:v>-5.2350000000004115E-2</c:v>
                </c:pt>
                <c:pt idx="988">
                  <c:v>-4.8829999999995266E-2</c:v>
                </c:pt>
                <c:pt idx="989">
                  <c:v>-5.2220000000005484E-2</c:v>
                </c:pt>
                <c:pt idx="990">
                  <c:v>-5.1689999999993574E-2</c:v>
                </c:pt>
                <c:pt idx="991">
                  <c:v>-4.9810000000007904E-2</c:v>
                </c:pt>
                <c:pt idx="992">
                  <c:v>-5.0100000000000477E-2</c:v>
                </c:pt>
                <c:pt idx="993">
                  <c:v>-4.921999999999116E-2</c:v>
                </c:pt>
                <c:pt idx="994">
                  <c:v>-4.9779999999998381E-2</c:v>
                </c:pt>
                <c:pt idx="995">
                  <c:v>-4.8350000000013438E-2</c:v>
                </c:pt>
                <c:pt idx="996">
                  <c:v>-5.4779999999993834E-2</c:v>
                </c:pt>
                <c:pt idx="997">
                  <c:v>-5.155000000000598E-2</c:v>
                </c:pt>
                <c:pt idx="998">
                  <c:v>-4.7189999999986298E-2</c:v>
                </c:pt>
                <c:pt idx="999">
                  <c:v>-4.9060000000011428E-2</c:v>
                </c:pt>
                <c:pt idx="1000">
                  <c:v>-5.0849999999996953E-2</c:v>
                </c:pt>
                <c:pt idx="1001">
                  <c:v>-5.1749999999998408E-2</c:v>
                </c:pt>
                <c:pt idx="1002">
                  <c:v>-5.1000000000001933E-2</c:v>
                </c:pt>
                <c:pt idx="1003">
                  <c:v>-5.258999999999503E-2</c:v>
                </c:pt>
                <c:pt idx="1004">
                  <c:v>-5.4519999999996571E-2</c:v>
                </c:pt>
                <c:pt idx="1005">
                  <c:v>-5.3499999999999659E-2</c:v>
                </c:pt>
                <c:pt idx="1006">
                  <c:v>-5.3260000000008745E-2</c:v>
                </c:pt>
                <c:pt idx="1007">
                  <c:v>-5.4529999999999745E-2</c:v>
                </c:pt>
                <c:pt idx="1008">
                  <c:v>-5.1929999999998699E-2</c:v>
                </c:pt>
                <c:pt idx="1009">
                  <c:v>-5.2679999999995175E-2</c:v>
                </c:pt>
                <c:pt idx="1010">
                  <c:v>-4.9970000000001846E-2</c:v>
                </c:pt>
                <c:pt idx="1011">
                  <c:v>-5.3920000000005075E-2</c:v>
                </c:pt>
                <c:pt idx="1012">
                  <c:v>-5.1509999999993283E-2</c:v>
                </c:pt>
                <c:pt idx="1013">
                  <c:v>-5.04099999999994E-2</c:v>
                </c:pt>
                <c:pt idx="1014">
                  <c:v>-5.3180000000011773E-2</c:v>
                </c:pt>
                <c:pt idx="1015">
                  <c:v>-5.31999999999897E-2</c:v>
                </c:pt>
                <c:pt idx="1016">
                  <c:v>-5.2070000000000505E-2</c:v>
                </c:pt>
                <c:pt idx="1017">
                  <c:v>-5.0089999999997303E-2</c:v>
                </c:pt>
                <c:pt idx="1018">
                  <c:v>-5.1520000000010668E-2</c:v>
                </c:pt>
                <c:pt idx="1019">
                  <c:v>-5.2909999999997126E-2</c:v>
                </c:pt>
                <c:pt idx="1020">
                  <c:v>-5.4720000000003211E-2</c:v>
                </c:pt>
                <c:pt idx="1021">
                  <c:v>-5.9359999999998081E-2</c:v>
                </c:pt>
                <c:pt idx="1022">
                  <c:v>-5.5089999999992756E-2</c:v>
                </c:pt>
                <c:pt idx="1023">
                  <c:v>-5.2810000000008017E-2</c:v>
                </c:pt>
                <c:pt idx="1024">
                  <c:v>-5.4159999999995989E-2</c:v>
                </c:pt>
                <c:pt idx="1025">
                  <c:v>-5.4199999999994475E-2</c:v>
                </c:pt>
                <c:pt idx="1026">
                  <c:v>-5.6020000000003733E-2</c:v>
                </c:pt>
                <c:pt idx="1027">
                  <c:v>-5.2419999999997913E-2</c:v>
                </c:pt>
                <c:pt idx="1028">
                  <c:v>-5.7029999999997472E-2</c:v>
                </c:pt>
                <c:pt idx="1029">
                  <c:v>-5.7460000000006062E-2</c:v>
                </c:pt>
                <c:pt idx="1030">
                  <c:v>-5.4000000000002046E-2</c:v>
                </c:pt>
                <c:pt idx="1031">
                  <c:v>-5.5819999999997094E-2</c:v>
                </c:pt>
                <c:pt idx="1032">
                  <c:v>-5.8660000000003265E-2</c:v>
                </c:pt>
                <c:pt idx="1033">
                  <c:v>-6.2280000000001223E-2</c:v>
                </c:pt>
                <c:pt idx="1034">
                  <c:v>-5.8679999999995403E-2</c:v>
                </c:pt>
                <c:pt idx="1035">
                  <c:v>-5.9460000000001401E-2</c:v>
                </c:pt>
                <c:pt idx="1036">
                  <c:v>-5.6719999999998549E-2</c:v>
                </c:pt>
                <c:pt idx="1037">
                  <c:v>-5.8639999999996917E-2</c:v>
                </c:pt>
                <c:pt idx="1038">
                  <c:v>-5.9600000000003206E-2</c:v>
                </c:pt>
                <c:pt idx="1039">
                  <c:v>-6.1940000000006989E-2</c:v>
                </c:pt>
                <c:pt idx="1040">
                  <c:v>-6.0169999999999391E-2</c:v>
                </c:pt>
                <c:pt idx="1041">
                  <c:v>-5.8889999999991005E-2</c:v>
                </c:pt>
                <c:pt idx="1042">
                  <c:v>-7.5699999999997658E-2</c:v>
                </c:pt>
                <c:pt idx="1043">
                  <c:v>-0.13171000000001243</c:v>
                </c:pt>
                <c:pt idx="1044">
                  <c:v>-4.4909999999987349E-2</c:v>
                </c:pt>
                <c:pt idx="1045">
                  <c:v>-4.8920000000009622E-2</c:v>
                </c:pt>
                <c:pt idx="1046">
                  <c:v>-5.580999999999392E-2</c:v>
                </c:pt>
                <c:pt idx="1047">
                  <c:v>-7.3999999999998067E-2</c:v>
                </c:pt>
                <c:pt idx="1048">
                  <c:v>-0.12888000000000943</c:v>
                </c:pt>
                <c:pt idx="1049">
                  <c:v>-6.9310000000001537E-2</c:v>
                </c:pt>
                <c:pt idx="1050">
                  <c:v>-4.9509999999997945E-2</c:v>
                </c:pt>
                <c:pt idx="1051">
                  <c:v>-8.2789999999988595E-2</c:v>
                </c:pt>
                <c:pt idx="1052">
                  <c:v>-0.11212000000000444</c:v>
                </c:pt>
                <c:pt idx="1053">
                  <c:v>-8.2059999999998468E-2</c:v>
                </c:pt>
                <c:pt idx="1054">
                  <c:v>-8.7010000000006471E-2</c:v>
                </c:pt>
                <c:pt idx="1055">
                  <c:v>-8.9640000000002829E-2</c:v>
                </c:pt>
                <c:pt idx="1056">
                  <c:v>-0.10682999999998799</c:v>
                </c:pt>
                <c:pt idx="1057">
                  <c:v>-0.11455000000000837</c:v>
                </c:pt>
                <c:pt idx="1058">
                  <c:v>-0.11695999999999174</c:v>
                </c:pt>
                <c:pt idx="1059">
                  <c:v>-0.11598000000000752</c:v>
                </c:pt>
                <c:pt idx="1060">
                  <c:v>-0.13421999999999912</c:v>
                </c:pt>
                <c:pt idx="1061">
                  <c:v>-0.13051000000000101</c:v>
                </c:pt>
                <c:pt idx="1062">
                  <c:v>-0.12358999999999298</c:v>
                </c:pt>
                <c:pt idx="1063">
                  <c:v>-0.13092000000000326</c:v>
                </c:pt>
                <c:pt idx="1064">
                  <c:v>-0.15285000000000082</c:v>
                </c:pt>
                <c:pt idx="1065">
                  <c:v>-0.19910000000000139</c:v>
                </c:pt>
                <c:pt idx="1066">
                  <c:v>-0.15922999999999377</c:v>
                </c:pt>
                <c:pt idx="1067">
                  <c:v>-0.16412000000001115</c:v>
                </c:pt>
                <c:pt idx="1068">
                  <c:v>-0.18438999999999339</c:v>
                </c:pt>
                <c:pt idx="1069">
                  <c:v>-0.20199999999999818</c:v>
                </c:pt>
                <c:pt idx="1070">
                  <c:v>-0.20729000000000042</c:v>
                </c:pt>
                <c:pt idx="1071">
                  <c:v>-0.23730000000000473</c:v>
                </c:pt>
                <c:pt idx="1072">
                  <c:v>-0.29415000000000191</c:v>
                </c:pt>
                <c:pt idx="1073">
                  <c:v>-0.29216999999999871</c:v>
                </c:pt>
                <c:pt idx="1074">
                  <c:v>-0.31905999999999324</c:v>
                </c:pt>
                <c:pt idx="1075">
                  <c:v>-0.30322000000001026</c:v>
                </c:pt>
                <c:pt idx="1076">
                  <c:v>-0.28293999999999642</c:v>
                </c:pt>
                <c:pt idx="1077">
                  <c:v>-0.2896300000000025</c:v>
                </c:pt>
                <c:pt idx="1078">
                  <c:v>-0.28434000000000026</c:v>
                </c:pt>
                <c:pt idx="1079">
                  <c:v>-0.26046999999999798</c:v>
                </c:pt>
                <c:pt idx="1080">
                  <c:v>-0.2813199999999938</c:v>
                </c:pt>
                <c:pt idx="1081">
                  <c:v>-0.27805000000000746</c:v>
                </c:pt>
                <c:pt idx="1082">
                  <c:v>-0.27495999999999299</c:v>
                </c:pt>
                <c:pt idx="1083">
                  <c:v>-0.30280000000000484</c:v>
                </c:pt>
                <c:pt idx="1084">
                  <c:v>-0.32701000000000136</c:v>
                </c:pt>
                <c:pt idx="1085">
                  <c:v>-0.32568999999999448</c:v>
                </c:pt>
                <c:pt idx="1086">
                  <c:v>-0.32717000000000951</c:v>
                </c:pt>
                <c:pt idx="1087">
                  <c:v>-0.32506999999999664</c:v>
                </c:pt>
                <c:pt idx="1088">
                  <c:v>-0.31949999999999079</c:v>
                </c:pt>
                <c:pt idx="1089">
                  <c:v>-0.31634000000001095</c:v>
                </c:pt>
                <c:pt idx="1090">
                  <c:v>-0.32291999999999632</c:v>
                </c:pt>
                <c:pt idx="1091">
                  <c:v>-0.29986999999999853</c:v>
                </c:pt>
                <c:pt idx="1092">
                  <c:v>-0.3119700000000023</c:v>
                </c:pt>
                <c:pt idx="1093">
                  <c:v>-0.33485999999999194</c:v>
                </c:pt>
                <c:pt idx="1094">
                  <c:v>-0.31972000000000378</c:v>
                </c:pt>
                <c:pt idx="1095">
                  <c:v>-0.34408000000000527</c:v>
                </c:pt>
                <c:pt idx="1096">
                  <c:v>-0.3813999999999993</c:v>
                </c:pt>
                <c:pt idx="1097">
                  <c:v>-0.40725999999999374</c:v>
                </c:pt>
                <c:pt idx="1098">
                  <c:v>-0.36995000000000289</c:v>
                </c:pt>
                <c:pt idx="1099">
                  <c:v>-0.29720000000000368</c:v>
                </c:pt>
                <c:pt idx="1100">
                  <c:v>-0.23085000000000377</c:v>
                </c:pt>
                <c:pt idx="1101">
                  <c:v>-0.18944999999999368</c:v>
                </c:pt>
                <c:pt idx="1102">
                  <c:v>-0.16151999999999589</c:v>
                </c:pt>
                <c:pt idx="1103">
                  <c:v>-0.15849000000000046</c:v>
                </c:pt>
                <c:pt idx="1104">
                  <c:v>-0.13585000000000491</c:v>
                </c:pt>
                <c:pt idx="1105">
                  <c:v>-0.13112999999999886</c:v>
                </c:pt>
                <c:pt idx="1106">
                  <c:v>-0.12456000000000245</c:v>
                </c:pt>
                <c:pt idx="1107">
                  <c:v>-0.1254600000000039</c:v>
                </c:pt>
                <c:pt idx="1108">
                  <c:v>-0.11321999999999832</c:v>
                </c:pt>
                <c:pt idx="1109">
                  <c:v>-0.12297999999999831</c:v>
                </c:pt>
                <c:pt idx="1110">
                  <c:v>-0.10550999999999533</c:v>
                </c:pt>
                <c:pt idx="1111">
                  <c:v>-0.10774999999999579</c:v>
                </c:pt>
                <c:pt idx="1112">
                  <c:v>-0.10886000000000706</c:v>
                </c:pt>
                <c:pt idx="1113">
                  <c:v>-0.10880000000000223</c:v>
                </c:pt>
                <c:pt idx="1114">
                  <c:v>-0.10213999999999146</c:v>
                </c:pt>
                <c:pt idx="1115">
                  <c:v>-9.2750000000009436E-2</c:v>
                </c:pt>
                <c:pt idx="1116">
                  <c:v>-9.4009999999997262E-2</c:v>
                </c:pt>
                <c:pt idx="1117">
                  <c:v>-7.8140000000004761E-2</c:v>
                </c:pt>
                <c:pt idx="1118">
                  <c:v>-0.10499999999998977</c:v>
                </c:pt>
                <c:pt idx="1119">
                  <c:v>-9.2070000000006758E-2</c:v>
                </c:pt>
                <c:pt idx="1120">
                  <c:v>-9.0419999999994616E-2</c:v>
                </c:pt>
                <c:pt idx="1121">
                  <c:v>-0.10948000000000491</c:v>
                </c:pt>
                <c:pt idx="1122">
                  <c:v>-9.4650000000001455E-2</c:v>
                </c:pt>
                <c:pt idx="1123">
                  <c:v>-8.928999999999121E-2</c:v>
                </c:pt>
                <c:pt idx="1124">
                  <c:v>-6.8410000000000082E-2</c:v>
                </c:pt>
                <c:pt idx="1125">
                  <c:v>-0.10139000000000919</c:v>
                </c:pt>
                <c:pt idx="1126">
                  <c:v>-7.8509999999994307E-2</c:v>
                </c:pt>
                <c:pt idx="1127">
                  <c:v>-8.9079999999995607E-2</c:v>
                </c:pt>
                <c:pt idx="1128">
                  <c:v>-8.7930000000000064E-2</c:v>
                </c:pt>
                <c:pt idx="1129">
                  <c:v>-8.607000000000653E-2</c:v>
                </c:pt>
                <c:pt idx="1130">
                  <c:v>-4.7709999999995034E-2</c:v>
                </c:pt>
                <c:pt idx="1131">
                  <c:v>-5.6070000000005393E-2</c:v>
                </c:pt>
                <c:pt idx="1132">
                  <c:v>-6.1560000000000059E-2</c:v>
                </c:pt>
                <c:pt idx="1133">
                  <c:v>-0.13156999999999641</c:v>
                </c:pt>
                <c:pt idx="1134">
                  <c:v>-4.8479999999997858E-2</c:v>
                </c:pt>
                <c:pt idx="1135">
                  <c:v>-5.4190000000005512E-2</c:v>
                </c:pt>
                <c:pt idx="1136">
                  <c:v>-5.8999999999997499E-2</c:v>
                </c:pt>
                <c:pt idx="1137">
                  <c:v>-5.5670000000006326E-2</c:v>
                </c:pt>
                <c:pt idx="1138">
                  <c:v>-0.1028699999999958</c:v>
                </c:pt>
                <c:pt idx="1139">
                  <c:v>-7.2649999999995885E-2</c:v>
                </c:pt>
                <c:pt idx="1140">
                  <c:v>-4.2820000000006075E-2</c:v>
                </c:pt>
                <c:pt idx="1141">
                  <c:v>-5.0119999999992615E-2</c:v>
                </c:pt>
                <c:pt idx="1142">
                  <c:v>-5.2550000000010755E-2</c:v>
                </c:pt>
                <c:pt idx="1143">
                  <c:v>-5.1109999999994216E-2</c:v>
                </c:pt>
                <c:pt idx="1144">
                  <c:v>-5.3200000000003911E-2</c:v>
                </c:pt>
                <c:pt idx="1145">
                  <c:v>-5.3910000000001901E-2</c:v>
                </c:pt>
                <c:pt idx="1146">
                  <c:v>-5.771000000000015E-2</c:v>
                </c:pt>
                <c:pt idx="1147">
                  <c:v>-5.2629999999993515E-2</c:v>
                </c:pt>
                <c:pt idx="1148">
                  <c:v>-5.6860000000000355E-2</c:v>
                </c:pt>
                <c:pt idx="1149">
                  <c:v>-5.0169999999994275E-2</c:v>
                </c:pt>
                <c:pt idx="1150">
                  <c:v>-4.7580000000010614E-2</c:v>
                </c:pt>
                <c:pt idx="1151">
                  <c:v>-4.7449999999997772E-2</c:v>
                </c:pt>
                <c:pt idx="1152">
                  <c:v>-4.6909999999996899E-2</c:v>
                </c:pt>
                <c:pt idx="1153">
                  <c:v>-4.1510000000002378E-2</c:v>
                </c:pt>
                <c:pt idx="1154">
                  <c:v>-4.4420000000002346E-2</c:v>
                </c:pt>
                <c:pt idx="1155">
                  <c:v>-4.4559999999989941E-2</c:v>
                </c:pt>
                <c:pt idx="1156">
                  <c:v>-4.0280000000009863E-2</c:v>
                </c:pt>
                <c:pt idx="1157">
                  <c:v>-4.7319999999999141E-2</c:v>
                </c:pt>
                <c:pt idx="1158">
                  <c:v>-4.7529999999994743E-2</c:v>
                </c:pt>
                <c:pt idx="1159">
                  <c:v>-4.2910000000006221E-2</c:v>
                </c:pt>
                <c:pt idx="1160">
                  <c:v>-4.0480000000002292E-2</c:v>
                </c:pt>
                <c:pt idx="1161">
                  <c:v>-3.7229999999993879E-2</c:v>
                </c:pt>
                <c:pt idx="1162">
                  <c:v>-4.214999999999236E-2</c:v>
                </c:pt>
                <c:pt idx="1163">
                  <c:v>-3.974000000000899E-2</c:v>
                </c:pt>
                <c:pt idx="1164">
                  <c:v>-3.968999999999312E-2</c:v>
                </c:pt>
                <c:pt idx="1165">
                  <c:v>-3.7860000000009109E-2</c:v>
                </c:pt>
                <c:pt idx="1166">
                  <c:v>-3.6119999999996821E-2</c:v>
                </c:pt>
                <c:pt idx="1167">
                  <c:v>-3.593999999999653E-2</c:v>
                </c:pt>
                <c:pt idx="1168">
                  <c:v>-3.6690000000007217E-2</c:v>
                </c:pt>
                <c:pt idx="1169">
                  <c:v>-3.9189999999990732E-2</c:v>
                </c:pt>
                <c:pt idx="1170">
                  <c:v>-3.5359999999997171E-2</c:v>
                </c:pt>
                <c:pt idx="1171">
                  <c:v>-3.685000000000116E-2</c:v>
                </c:pt>
                <c:pt idx="1172">
                  <c:v>-3.054000000000201E-2</c:v>
                </c:pt>
                <c:pt idx="1173">
                  <c:v>-3.2510000000002037E-2</c:v>
                </c:pt>
                <c:pt idx="1174">
                  <c:v>-3.125E-2</c:v>
                </c:pt>
                <c:pt idx="1175">
                  <c:v>-3.064000000000533E-2</c:v>
                </c:pt>
                <c:pt idx="1176">
                  <c:v>-3.2330000000001746E-2</c:v>
                </c:pt>
                <c:pt idx="1177">
                  <c:v>-2.9820000000000846E-2</c:v>
                </c:pt>
                <c:pt idx="1178">
                  <c:v>-2.3429999999990514E-2</c:v>
                </c:pt>
                <c:pt idx="1179">
                  <c:v>-3.4170000000003142E-2</c:v>
                </c:pt>
                <c:pt idx="1180">
                  <c:v>-3.315000000000623E-2</c:v>
                </c:pt>
                <c:pt idx="1181">
                  <c:v>-3.3349999999998658E-2</c:v>
                </c:pt>
                <c:pt idx="1182">
                  <c:v>-3.0429999999995516E-2</c:v>
                </c:pt>
                <c:pt idx="1183">
                  <c:v>-2.7720000000002187E-2</c:v>
                </c:pt>
                <c:pt idx="1184">
                  <c:v>-3.4800000000004161E-2</c:v>
                </c:pt>
                <c:pt idx="1185">
                  <c:v>-2.7249999999995111E-2</c:v>
                </c:pt>
                <c:pt idx="1186">
                  <c:v>-3.1469999999998777E-2</c:v>
                </c:pt>
                <c:pt idx="1187">
                  <c:v>-2.9570000000006758E-2</c:v>
                </c:pt>
                <c:pt idx="1188">
                  <c:v>-2.8019999999997935E-2</c:v>
                </c:pt>
                <c:pt idx="1189">
                  <c:v>-2.9799999999994498E-2</c:v>
                </c:pt>
                <c:pt idx="1190">
                  <c:v>-2.5350000000003092E-2</c:v>
                </c:pt>
                <c:pt idx="1191">
                  <c:v>-2.5399999999990541E-2</c:v>
                </c:pt>
                <c:pt idx="1192">
                  <c:v>-2.836000000000638E-2</c:v>
                </c:pt>
                <c:pt idx="1193">
                  <c:v>-2.3539999999997008E-2</c:v>
                </c:pt>
                <c:pt idx="1194">
                  <c:v>-2.6430000000004839E-2</c:v>
                </c:pt>
                <c:pt idx="1195">
                  <c:v>-2.3369999999999891E-2</c:v>
                </c:pt>
                <c:pt idx="1196">
                  <c:v>-2.8040000000004284E-2</c:v>
                </c:pt>
                <c:pt idx="1197">
                  <c:v>-2.5120000000001141E-2</c:v>
                </c:pt>
                <c:pt idx="1198">
                  <c:v>-2.037999999998874E-2</c:v>
                </c:pt>
                <c:pt idx="1199">
                  <c:v>-1.8760000000000332E-2</c:v>
                </c:pt>
                <c:pt idx="1200">
                  <c:v>-2.4850000000000705E-2</c:v>
                </c:pt>
                <c:pt idx="1201">
                  <c:v>-1.9860000000008426E-2</c:v>
                </c:pt>
                <c:pt idx="1202">
                  <c:v>-1.6579999999990491E-2</c:v>
                </c:pt>
                <c:pt idx="1203">
                  <c:v>-2.4830000000008567E-2</c:v>
                </c:pt>
                <c:pt idx="1204">
                  <c:v>-2.2449999999992087E-2</c:v>
                </c:pt>
                <c:pt idx="1205">
                  <c:v>-2.1039999999999281E-2</c:v>
                </c:pt>
                <c:pt idx="1206">
                  <c:v>-1.8799999999998818E-2</c:v>
                </c:pt>
                <c:pt idx="1207">
                  <c:v>-2.220000000001221E-2</c:v>
                </c:pt>
                <c:pt idx="1208">
                  <c:v>-2.3969999999991387E-2</c:v>
                </c:pt>
                <c:pt idx="1209">
                  <c:v>-1.7989999999997508E-2</c:v>
                </c:pt>
                <c:pt idx="1210">
                  <c:v>-1.0300000000000864E-2</c:v>
                </c:pt>
                <c:pt idx="1211">
                  <c:v>-4.8900000000031696E-3</c:v>
                </c:pt>
                <c:pt idx="1212">
                  <c:v>-2.6340000000004693E-2</c:v>
                </c:pt>
                <c:pt idx="1213">
                  <c:v>-2.0399999999995089E-2</c:v>
                </c:pt>
                <c:pt idx="1214">
                  <c:v>-1.3989999999999725E-2</c:v>
                </c:pt>
                <c:pt idx="1215">
                  <c:v>-1.3939999999998065E-2</c:v>
                </c:pt>
                <c:pt idx="1216">
                  <c:v>-1.546000000000447E-2</c:v>
                </c:pt>
                <c:pt idx="1217">
                  <c:v>-1.4199999999995327E-2</c:v>
                </c:pt>
                <c:pt idx="1218">
                  <c:v>-1.2600000000006162E-2</c:v>
                </c:pt>
                <c:pt idx="1219">
                  <c:v>-1.3120000000000687E-2</c:v>
                </c:pt>
                <c:pt idx="1220">
                  <c:v>-1.4849999999995589E-2</c:v>
                </c:pt>
                <c:pt idx="1221">
                  <c:v>-1.1699999999997601E-2</c:v>
                </c:pt>
                <c:pt idx="1222">
                  <c:v>-9.1300000000060777E-3</c:v>
                </c:pt>
                <c:pt idx="1223">
                  <c:v>-1.0009999999994079E-2</c:v>
                </c:pt>
                <c:pt idx="1224">
                  <c:v>-1.1920000000003483E-2</c:v>
                </c:pt>
                <c:pt idx="1225">
                  <c:v>-1.1879999999997892E-2</c:v>
                </c:pt>
                <c:pt idx="1226">
                  <c:v>-1.3580000000004588E-2</c:v>
                </c:pt>
                <c:pt idx="1227">
                  <c:v>-1.2619999999998299E-2</c:v>
                </c:pt>
                <c:pt idx="1228">
                  <c:v>-1.350999999999658E-2</c:v>
                </c:pt>
                <c:pt idx="1229">
                  <c:v>-1.1290000000002465E-2</c:v>
                </c:pt>
                <c:pt idx="1230">
                  <c:v>-1.1369999999999436E-2</c:v>
                </c:pt>
                <c:pt idx="1231">
                  <c:v>-9.1600000000013893E-3</c:v>
                </c:pt>
                <c:pt idx="1232">
                  <c:v>-5.4499999999961801E-3</c:v>
                </c:pt>
                <c:pt idx="1233">
                  <c:v>-6.8200000000047112E-3</c:v>
                </c:pt>
                <c:pt idx="1234">
                  <c:v>-1.1499999999998067E-2</c:v>
                </c:pt>
                <c:pt idx="1235">
                  <c:v>-8.9800000000010982E-3</c:v>
                </c:pt>
                <c:pt idx="1236">
                  <c:v>-5.4200000000008686E-3</c:v>
                </c:pt>
                <c:pt idx="1237">
                  <c:v>-8.2499999999967599E-3</c:v>
                </c:pt>
                <c:pt idx="1238">
                  <c:v>-4.5800000000042473E-3</c:v>
                </c:pt>
                <c:pt idx="1239">
                  <c:v>-8.3699999999993224E-3</c:v>
                </c:pt>
                <c:pt idx="1240">
                  <c:v>-8.7100000000006617E-3</c:v>
                </c:pt>
                <c:pt idx="1241">
                  <c:v>-7.5499999999948386E-3</c:v>
                </c:pt>
                <c:pt idx="1242">
                  <c:v>-6.7200000000013915E-3</c:v>
                </c:pt>
                <c:pt idx="1243">
                  <c:v>-1.8999999999991246E-3</c:v>
                </c:pt>
                <c:pt idx="1244">
                  <c:v>-1.3399999999990087E-3</c:v>
                </c:pt>
                <c:pt idx="1245">
                  <c:v>-4.4000000000039563E-3</c:v>
                </c:pt>
                <c:pt idx="1246">
                  <c:v>-6.4599999999970237E-3</c:v>
                </c:pt>
                <c:pt idx="1247">
                  <c:v>-3.5700000000034038E-3</c:v>
                </c:pt>
                <c:pt idx="1248">
                  <c:v>-2.2899999999950182E-3</c:v>
                </c:pt>
                <c:pt idx="1249">
                  <c:v>-7.2100000000006048E-3</c:v>
                </c:pt>
                <c:pt idx="1250">
                  <c:v>-3.1999999999996476E-3</c:v>
                </c:pt>
                <c:pt idx="1251">
                  <c:v>-5.5300000000002569E-3</c:v>
                </c:pt>
                <c:pt idx="1252">
                  <c:v>-4.8100000000061982E-3</c:v>
                </c:pt>
                <c:pt idx="1253">
                  <c:v>-3.5699999999962984E-3</c:v>
                </c:pt>
                <c:pt idx="1254">
                  <c:v>-3.6600000000035493E-3</c:v>
                </c:pt>
                <c:pt idx="1255">
                  <c:v>-4.8999999999992383E-3</c:v>
                </c:pt>
                <c:pt idx="1256">
                  <c:v>-2.9699999999976967E-3</c:v>
                </c:pt>
                <c:pt idx="1257">
                  <c:v>-2.5300000000001432E-3</c:v>
                </c:pt>
                <c:pt idx="1258">
                  <c:v>-6.6800000000029058E-3</c:v>
                </c:pt>
                <c:pt idx="1259">
                  <c:v>-3.4999999999740794E-4</c:v>
                </c:pt>
                <c:pt idx="1260">
                  <c:v>-1.200000000025625E-4</c:v>
                </c:pt>
                <c:pt idx="1261">
                  <c:v>-2.0600000000001728E-3</c:v>
                </c:pt>
                <c:pt idx="1262">
                  <c:v>-3.6999999999665079E-4</c:v>
                </c:pt>
                <c:pt idx="1263">
                  <c:v>-1.7599999999973193E-3</c:v>
                </c:pt>
                <c:pt idx="1264">
                  <c:v>-7.3000000000433829E-4</c:v>
                </c:pt>
                <c:pt idx="1265">
                  <c:v>-1.3299999999958345E-3</c:v>
                </c:pt>
                <c:pt idx="1266">
                  <c:v>-3.1099999999995021E-3</c:v>
                </c:pt>
                <c:pt idx="1267">
                  <c:v>-2.7600000000020941E-3</c:v>
                </c:pt>
                <c:pt idx="1268">
                  <c:v>-1.0899999999978149E-3</c:v>
                </c:pt>
                <c:pt idx="1269">
                  <c:v>-3.2500000000013074E-3</c:v>
                </c:pt>
                <c:pt idx="1270">
                  <c:v>-4.0300000000002001E-3</c:v>
                </c:pt>
                <c:pt idx="1271">
                  <c:v>-6.8999999999874717E-4</c:v>
                </c:pt>
                <c:pt idx="1272">
                  <c:v>-1.0999999999938836E-4</c:v>
                </c:pt>
                <c:pt idx="1273">
                  <c:v>-2.3200000000045407E-3</c:v>
                </c:pt>
                <c:pt idx="1274">
                  <c:v>-3.0799999999970851E-3</c:v>
                </c:pt>
                <c:pt idx="1275">
                  <c:v>-2.9000000000038995E-3</c:v>
                </c:pt>
                <c:pt idx="1276">
                  <c:v>-2.4999999999977263E-3</c:v>
                </c:pt>
                <c:pt idx="1277">
                  <c:v>-1.8299999999982219E-3</c:v>
                </c:pt>
                <c:pt idx="1278">
                  <c:v>-3.6000000000058208E-4</c:v>
                </c:pt>
                <c:pt idx="1279">
                  <c:v>-2.0600000000001728E-3</c:v>
                </c:pt>
                <c:pt idx="1280">
                  <c:v>-1.9800000000032014E-3</c:v>
                </c:pt>
                <c:pt idx="1281">
                  <c:v>-1.9899999999992701E-3</c:v>
                </c:pt>
                <c:pt idx="1282">
                  <c:v>-1.480000000000814E-3</c:v>
                </c:pt>
                <c:pt idx="1283">
                  <c:v>-1.2199999999964461E-3</c:v>
                </c:pt>
                <c:pt idx="1284">
                  <c:v>-6.3000000000101863E-4</c:v>
                </c:pt>
                <c:pt idx="1285">
                  <c:v>-1.7899999999997362E-3</c:v>
                </c:pt>
                <c:pt idx="1286">
                  <c:v>-4.8499999999975785E-3</c:v>
                </c:pt>
                <c:pt idx="1287">
                  <c:v>-4.3400000000062278E-3</c:v>
                </c:pt>
                <c:pt idx="1288">
                  <c:v>1.2100000000003774E-3</c:v>
                </c:pt>
                <c:pt idx="1289">
                  <c:v>7.1000000000509544E-4</c:v>
                </c:pt>
                <c:pt idx="1290">
                  <c:v>-2.5900000000049772E-3</c:v>
                </c:pt>
                <c:pt idx="1291">
                  <c:v>-4.3999999999755346E-4</c:v>
                </c:pt>
                <c:pt idx="1292">
                  <c:v>-2.2299999999972897E-3</c:v>
                </c:pt>
                <c:pt idx="1293">
                  <c:v>-7.9000000000206683E-4</c:v>
                </c:pt>
                <c:pt idx="1294">
                  <c:v>-1.1099999999970578E-3</c:v>
                </c:pt>
                <c:pt idx="1295">
                  <c:v>-1.8600000000006389E-3</c:v>
                </c:pt>
                <c:pt idx="1296">
                  <c:v>-1.1900000000011346E-3</c:v>
                </c:pt>
                <c:pt idx="1297">
                  <c:v>5.4999999999694182E-4</c:v>
                </c:pt>
                <c:pt idx="1298">
                  <c:v>-1.9099999999951933E-3</c:v>
                </c:pt>
                <c:pt idx="1299">
                  <c:v>-2.990000000004045E-3</c:v>
                </c:pt>
                <c:pt idx="1300">
                  <c:v>-2.3800000000022692E-3</c:v>
                </c:pt>
                <c:pt idx="1301">
                  <c:v>-5.9999999999860165E-4</c:v>
                </c:pt>
                <c:pt idx="1302">
                  <c:v>-3.9999999998485691E-5</c:v>
                </c:pt>
                <c:pt idx="1303">
                  <c:v>1.9999999999242846E-5</c:v>
                </c:pt>
                <c:pt idx="1304">
                  <c:v>-1.269999999998106E-3</c:v>
                </c:pt>
                <c:pt idx="1305">
                  <c:v>-1.6400000000018622E-3</c:v>
                </c:pt>
                <c:pt idx="1306">
                  <c:v>-1.2600000000020373E-3</c:v>
                </c:pt>
                <c:pt idx="1307">
                  <c:v>-3.5699999999962984E-3</c:v>
                </c:pt>
                <c:pt idx="1308">
                  <c:v>-1.690000000003522E-3</c:v>
                </c:pt>
                <c:pt idx="1309">
                  <c:v>-2.6299999999963575E-3</c:v>
                </c:pt>
                <c:pt idx="1310">
                  <c:v>-1.7700000000004934E-3</c:v>
                </c:pt>
                <c:pt idx="1311">
                  <c:v>-3.8600000000030832E-3</c:v>
                </c:pt>
                <c:pt idx="1312">
                  <c:v>1.3399999999990087E-3</c:v>
                </c:pt>
                <c:pt idx="1313">
                  <c:v>-1.8999999999991246E-3</c:v>
                </c:pt>
                <c:pt idx="1314">
                  <c:v>-4.1599999999988313E-3</c:v>
                </c:pt>
                <c:pt idx="1315">
                  <c:v>-6.0000000000002274E-3</c:v>
                </c:pt>
                <c:pt idx="1316">
                  <c:v>-4.9500000000008981E-3</c:v>
                </c:pt>
                <c:pt idx="1317">
                  <c:v>-2.7799999999942315E-3</c:v>
                </c:pt>
                <c:pt idx="1318">
                  <c:v>-5.0000000001659828E-5</c:v>
                </c:pt>
                <c:pt idx="1319">
                  <c:v>-3.8100000000014234E-3</c:v>
                </c:pt>
                <c:pt idx="1320">
                  <c:v>1.0000000003174137E-5</c:v>
                </c:pt>
                <c:pt idx="1321">
                  <c:v>-1.0000000000331966E-4</c:v>
                </c:pt>
                <c:pt idx="1322">
                  <c:v>-4.8999999999921329E-4</c:v>
                </c:pt>
                <c:pt idx="1323">
                  <c:v>5.6000000000011596E-4</c:v>
                </c:pt>
                <c:pt idx="1324">
                  <c:v>0</c:v>
                </c:pt>
                <c:pt idx="1325">
                  <c:v>-1.1100000000041632E-3</c:v>
                </c:pt>
                <c:pt idx="1326">
                  <c:v>-1.8599999999935335E-3</c:v>
                </c:pt>
                <c:pt idx="1327">
                  <c:v>-1.9500000000007844E-3</c:v>
                </c:pt>
                <c:pt idx="1328">
                  <c:v>-2.9099999999999682E-3</c:v>
                </c:pt>
                <c:pt idx="1329">
                  <c:v>-1.160000000005823E-3</c:v>
                </c:pt>
                <c:pt idx="1330">
                  <c:v>-1.209999999993272E-3</c:v>
                </c:pt>
                <c:pt idx="1331">
                  <c:v>-2.5600000000025602E-3</c:v>
                </c:pt>
                <c:pt idx="1332">
                  <c:v>9.0000000000145519E-5</c:v>
                </c:pt>
                <c:pt idx="1333">
                  <c:v>-3.9999999998485691E-5</c:v>
                </c:pt>
                <c:pt idx="1334">
                  <c:v>-1.6000000000033765E-3</c:v>
                </c:pt>
                <c:pt idx="1335">
                  <c:v>-1.3900000000006685E-3</c:v>
                </c:pt>
                <c:pt idx="1336">
                  <c:v>-2.3899999999983379E-3</c:v>
                </c:pt>
                <c:pt idx="1337">
                  <c:v>-5.2000000000163027E-4</c:v>
                </c:pt>
                <c:pt idx="1338">
                  <c:v>1.9999999999242846E-5</c:v>
                </c:pt>
                <c:pt idx="1339">
                  <c:v>-1.3599999999982515E-3</c:v>
                </c:pt>
                <c:pt idx="1340">
                  <c:v>-1.7899999999997362E-3</c:v>
                </c:pt>
                <c:pt idx="1341">
                  <c:v>-1.2199999999964461E-3</c:v>
                </c:pt>
                <c:pt idx="1342">
                  <c:v>1.209999999993272E-3</c:v>
                </c:pt>
                <c:pt idx="1343">
                  <c:v>-3.9999999998485691E-5</c:v>
                </c:pt>
                <c:pt idx="1344">
                  <c:v>6.0000000004833964E-5</c:v>
                </c:pt>
                <c:pt idx="1345">
                  <c:v>-1.1500000000026489E-3</c:v>
                </c:pt>
                <c:pt idx="1346">
                  <c:v>-3.7500000000036948E-3</c:v>
                </c:pt>
                <c:pt idx="1347">
                  <c:v>-1.1399999999994748E-3</c:v>
                </c:pt>
                <c:pt idx="1348">
                  <c:v>-4.99999999945544E-5</c:v>
                </c:pt>
                <c:pt idx="1349">
                  <c:v>-6.0000000000570708E-4</c:v>
                </c:pt>
                <c:pt idx="1350">
                  <c:v>-2.3099999999942611E-3</c:v>
                </c:pt>
                <c:pt idx="1351">
                  <c:v>-1.1500000000026489E-3</c:v>
                </c:pt>
                <c:pt idx="1352">
                  <c:v>-3.1699999999972306E-3</c:v>
                </c:pt>
                <c:pt idx="1353">
                  <c:v>1.0999999999938836E-4</c:v>
                </c:pt>
                <c:pt idx="1354">
                  <c:v>-2.0000000000024443E-3</c:v>
                </c:pt>
                <c:pt idx="1355">
                  <c:v>-1.8000000000029104E-3</c:v>
                </c:pt>
                <c:pt idx="1356">
                  <c:v>-2.509999999993795E-3</c:v>
                </c:pt>
                <c:pt idx="1357">
                  <c:v>-1.0200000000040177E-3</c:v>
                </c:pt>
                <c:pt idx="1358">
                  <c:v>-1.9199999999983675E-3</c:v>
                </c:pt>
                <c:pt idx="1359">
                  <c:v>-1.7800000000036675E-3</c:v>
                </c:pt>
                <c:pt idx="1360">
                  <c:v>-1.9999999999242846E-5</c:v>
                </c:pt>
                <c:pt idx="1361">
                  <c:v>-1.6000000000104819E-4</c:v>
                </c:pt>
                <c:pt idx="1362">
                  <c:v>-1.0699999999985721E-3</c:v>
                </c:pt>
                <c:pt idx="1363">
                  <c:v>-7.6999999999571855E-4</c:v>
                </c:pt>
                <c:pt idx="1364">
                  <c:v>-2.250000000003638E-3</c:v>
                </c:pt>
                <c:pt idx="1365">
                  <c:v>-5.9999999999860165E-4</c:v>
                </c:pt>
                <c:pt idx="1366">
                  <c:v>5.9999999997728537E-5</c:v>
                </c:pt>
                <c:pt idx="1367">
                  <c:v>-8.4999999999979536E-4</c:v>
                </c:pt>
                <c:pt idx="1368">
                  <c:v>-4.2999999999437932E-4</c:v>
                </c:pt>
                <c:pt idx="1369">
                  <c:v>-7.0000000000192131E-4</c:v>
                </c:pt>
                <c:pt idx="1370">
                  <c:v>-9.9000000000160071E-4</c:v>
                </c:pt>
                <c:pt idx="1371">
                  <c:v>-2.4099999999975807E-3</c:v>
                </c:pt>
                <c:pt idx="1372">
                  <c:v>-7.3000000000433829E-4</c:v>
                </c:pt>
                <c:pt idx="1373">
                  <c:v>9.7000000000235787E-4</c:v>
                </c:pt>
                <c:pt idx="1374">
                  <c:v>-8.4000000000372665E-4</c:v>
                </c:pt>
                <c:pt idx="1375">
                  <c:v>-7.9999999996971383E-5</c:v>
                </c:pt>
                <c:pt idx="1376">
                  <c:v>5.2000000000163027E-4</c:v>
                </c:pt>
                <c:pt idx="1377">
                  <c:v>-2.6500000000027057E-3</c:v>
                </c:pt>
                <c:pt idx="1378">
                  <c:v>-3.9900000000017144E-3</c:v>
                </c:pt>
                <c:pt idx="1379">
                  <c:v>-5.6999999999618467E-4</c:v>
                </c:pt>
                <c:pt idx="1380">
                  <c:v>3.0399999999985994E-3</c:v>
                </c:pt>
                <c:pt idx="1381">
                  <c:v>-3.0000000002416982E-5</c:v>
                </c:pt>
                <c:pt idx="1382">
                  <c:v>-4.2499999999989768E-3</c:v>
                </c:pt>
                <c:pt idx="1383">
                  <c:v>-4.2199999999965598E-3</c:v>
                </c:pt>
                <c:pt idx="1384">
                  <c:v>-6.8999999999874717E-4</c:v>
                </c:pt>
                <c:pt idx="1385">
                  <c:v>7.9999999996971383E-5</c:v>
                </c:pt>
                <c:pt idx="1386">
                  <c:v>1.0000000003174137E-5</c:v>
                </c:pt>
                <c:pt idx="1387">
                  <c:v>-1.2100000000003774E-3</c:v>
                </c:pt>
                <c:pt idx="1388">
                  <c:v>1.1399999999994748E-3</c:v>
                </c:pt>
                <c:pt idx="1389">
                  <c:v>-5.700000000032901E-4</c:v>
                </c:pt>
                <c:pt idx="1390">
                  <c:v>-6.7200000000013915E-3</c:v>
                </c:pt>
                <c:pt idx="1391">
                  <c:v>-1.7499999999941451E-3</c:v>
                </c:pt>
                <c:pt idx="1392">
                  <c:v>4.2399999999958027E-3</c:v>
                </c:pt>
                <c:pt idx="1393">
                  <c:v>3.4000000000133923E-4</c:v>
                </c:pt>
                <c:pt idx="1394">
                  <c:v>-4.0300000000002001E-3</c:v>
                </c:pt>
                <c:pt idx="1395">
                  <c:v>-1.7100000000027649E-3</c:v>
                </c:pt>
                <c:pt idx="1396">
                  <c:v>-1.2499999999988631E-3</c:v>
                </c:pt>
                <c:pt idx="1397">
                  <c:v>-1.300000000000523E-3</c:v>
                </c:pt>
                <c:pt idx="1398">
                  <c:v>-5.7999999999935881E-4</c:v>
                </c:pt>
                <c:pt idx="1399">
                  <c:v>-1.1700000000018917E-3</c:v>
                </c:pt>
                <c:pt idx="1400">
                  <c:v>-6.2999999999391321E-4</c:v>
                </c:pt>
                <c:pt idx="1401">
                  <c:v>-5.4000000000087311E-4</c:v>
                </c:pt>
                <c:pt idx="1402">
                  <c:v>5.7999999999935881E-4</c:v>
                </c:pt>
                <c:pt idx="1403">
                  <c:v>9.6999999999525244E-4</c:v>
                </c:pt>
                <c:pt idx="1404">
                  <c:v>1.200000000025625E-4</c:v>
                </c:pt>
                <c:pt idx="1405">
                  <c:v>-2.3699999999990951E-3</c:v>
                </c:pt>
                <c:pt idx="1406">
                  <c:v>-2.2900000000021237E-3</c:v>
                </c:pt>
                <c:pt idx="1407">
                  <c:v>-1.2899999999973488E-3</c:v>
                </c:pt>
                <c:pt idx="1408">
                  <c:v>1.2800000000012801E-3</c:v>
                </c:pt>
                <c:pt idx="1409">
                  <c:v>-7.0000000000192131E-4</c:v>
                </c:pt>
                <c:pt idx="1410">
                  <c:v>-1.1799999999979605E-3</c:v>
                </c:pt>
                <c:pt idx="1411">
                  <c:v>-5.2000000000163027E-4</c:v>
                </c:pt>
                <c:pt idx="1412">
                  <c:v>-7.5000000000358114E-4</c:v>
                </c:pt>
                <c:pt idx="1413">
                  <c:v>-2.3599999999959209E-3</c:v>
                </c:pt>
                <c:pt idx="1414">
                  <c:v>-1.1500000000026489E-3</c:v>
                </c:pt>
                <c:pt idx="1415">
                  <c:v>-5.2000000000163027E-4</c:v>
                </c:pt>
                <c:pt idx="1416">
                  <c:v>-7.5999999999964984E-4</c:v>
                </c:pt>
                <c:pt idx="1417">
                  <c:v>2.4500000000031719E-3</c:v>
                </c:pt>
                <c:pt idx="1418">
                  <c:v>-2.4399999999999977E-3</c:v>
                </c:pt>
                <c:pt idx="1419">
                  <c:v>1.1999999999972033E-3</c:v>
                </c:pt>
                <c:pt idx="1420">
                  <c:v>-5.9999999999860165E-4</c:v>
                </c:pt>
                <c:pt idx="1421">
                  <c:v>-9.9999999960687092E-6</c:v>
                </c:pt>
                <c:pt idx="1422">
                  <c:v>-1.1100000000041632E-3</c:v>
                </c:pt>
                <c:pt idx="1423">
                  <c:v>-7.9999999996971383E-5</c:v>
                </c:pt>
                <c:pt idx="1424">
                  <c:v>0</c:v>
                </c:pt>
                <c:pt idx="1425">
                  <c:v>-5.4000000000087311E-4</c:v>
                </c:pt>
                <c:pt idx="1426">
                  <c:v>-6.199999999978445E-4</c:v>
                </c:pt>
                <c:pt idx="1427">
                  <c:v>-1.8700000000038131E-3</c:v>
                </c:pt>
                <c:pt idx="1428">
                  <c:v>-5.7999999999935881E-4</c:v>
                </c:pt>
                <c:pt idx="1429">
                  <c:v>6.3999999999708734E-4</c:v>
                </c:pt>
                <c:pt idx="1430">
                  <c:v>-1.7199999999988336E-3</c:v>
                </c:pt>
                <c:pt idx="1431">
                  <c:v>-2.4999999999977263E-3</c:v>
                </c:pt>
                <c:pt idx="1432">
                  <c:v>-1.0400000000032605E-3</c:v>
                </c:pt>
                <c:pt idx="1433">
                  <c:v>1.5900000000002024E-3</c:v>
                </c:pt>
                <c:pt idx="1434">
                  <c:v>5.3000000000480441E-4</c:v>
                </c:pt>
                <c:pt idx="1435">
                  <c:v>-4.6000000000390173E-4</c:v>
                </c:pt>
                <c:pt idx="1436">
                  <c:v>-1.8400000000013961E-3</c:v>
                </c:pt>
                <c:pt idx="1437">
                  <c:v>-1.2899999999973488E-3</c:v>
                </c:pt>
                <c:pt idx="1438">
                  <c:v>-1.8299999999982219E-3</c:v>
                </c:pt>
                <c:pt idx="1439">
                  <c:v>2.0999999999560259E-4</c:v>
                </c:pt>
                <c:pt idx="1440">
                  <c:v>-1.8099999999989791E-3</c:v>
                </c:pt>
                <c:pt idx="1441">
                  <c:v>-1.979999999996096E-3</c:v>
                </c:pt>
                <c:pt idx="1442">
                  <c:v>-1.2100000000003774E-3</c:v>
                </c:pt>
                <c:pt idx="1443">
                  <c:v>-1.8200000000021532E-3</c:v>
                </c:pt>
                <c:pt idx="1444">
                  <c:v>-1.0999999999938836E-4</c:v>
                </c:pt>
                <c:pt idx="1445">
                  <c:v>-1.9999999999242846E-5</c:v>
                </c:pt>
                <c:pt idx="1446">
                  <c:v>-1.6800000000003479E-3</c:v>
                </c:pt>
                <c:pt idx="1447">
                  <c:v>-7.4999999999647571E-4</c:v>
                </c:pt>
                <c:pt idx="1448">
                  <c:v>1.3099999999965917E-3</c:v>
                </c:pt>
                <c:pt idx="1449">
                  <c:v>3.6000000000058208E-4</c:v>
                </c:pt>
                <c:pt idx="1450">
                  <c:v>-2.2799999999989495E-3</c:v>
                </c:pt>
                <c:pt idx="1451">
                  <c:v>-1.6700000000042792E-3</c:v>
                </c:pt>
                <c:pt idx="1452">
                  <c:v>-2.539999999996212E-3</c:v>
                </c:pt>
                <c:pt idx="1453">
                  <c:v>-1.3599999999982515E-3</c:v>
                </c:pt>
                <c:pt idx="1454">
                  <c:v>-3.7999999999982492E-4</c:v>
                </c:pt>
                <c:pt idx="1455">
                  <c:v>6.5999999999633019E-4</c:v>
                </c:pt>
                <c:pt idx="1456">
                  <c:v>-1.7700000000004934E-3</c:v>
                </c:pt>
                <c:pt idx="1457">
                  <c:v>-3.8199999999974921E-3</c:v>
                </c:pt>
                <c:pt idx="1458">
                  <c:v>-1.1500000000026489E-3</c:v>
                </c:pt>
                <c:pt idx="1459">
                  <c:v>-2.3000000000195087E-4</c:v>
                </c:pt>
                <c:pt idx="1460">
                  <c:v>1.4300000000062596E-3</c:v>
                </c:pt>
                <c:pt idx="1461">
                  <c:v>3.9999999998485691E-5</c:v>
                </c:pt>
                <c:pt idx="1462">
                  <c:v>-3.5000000000451337E-4</c:v>
                </c:pt>
                <c:pt idx="1463">
                  <c:v>-2.9999999999574811E-4</c:v>
                </c:pt>
                <c:pt idx="1464">
                  <c:v>1.269999999998106E-3</c:v>
                </c:pt>
                <c:pt idx="1465">
                  <c:v>-1.2899999999973488E-3</c:v>
                </c:pt>
                <c:pt idx="1466">
                  <c:v>-4.4000000000465889E-4</c:v>
                </c:pt>
                <c:pt idx="1467">
                  <c:v>-1.2799999999941747E-3</c:v>
                </c:pt>
                <c:pt idx="1468">
                  <c:v>9.9999999960687092E-6</c:v>
                </c:pt>
                <c:pt idx="1469">
                  <c:v>1.200000000025625E-4</c:v>
                </c:pt>
                <c:pt idx="1470">
                  <c:v>9.6999999999525244E-4</c:v>
                </c:pt>
                <c:pt idx="1471">
                  <c:v>-9.9999999960687092E-6</c:v>
                </c:pt>
                <c:pt idx="1472">
                  <c:v>-1.0800000000017462E-3</c:v>
                </c:pt>
                <c:pt idx="1473">
                  <c:v>0</c:v>
                </c:pt>
                <c:pt idx="1474">
                  <c:v>-1.3199999999997658E-3</c:v>
                </c:pt>
                <c:pt idx="1475">
                  <c:v>-1.8400000000013961E-3</c:v>
                </c:pt>
                <c:pt idx="1476">
                  <c:v>-2.2499999999965326E-3</c:v>
                </c:pt>
                <c:pt idx="1477">
                  <c:v>-4.3700000000015393E-3</c:v>
                </c:pt>
                <c:pt idx="1478">
                  <c:v>-5.6000000000011596E-4</c:v>
                </c:pt>
                <c:pt idx="1479">
                  <c:v>-1.8999999999991246E-3</c:v>
                </c:pt>
                <c:pt idx="1480">
                  <c:v>-4.1700000000020054E-3</c:v>
                </c:pt>
                <c:pt idx="1481">
                  <c:v>-3.0700000000010164E-3</c:v>
                </c:pt>
                <c:pt idx="1482">
                  <c:v>-1.3999999999967372E-3</c:v>
                </c:pt>
                <c:pt idx="1483">
                  <c:v>-2.1800000000027353E-3</c:v>
                </c:pt>
                <c:pt idx="1484">
                  <c:v>-1.6899999999964166E-3</c:v>
                </c:pt>
                <c:pt idx="1485">
                  <c:v>-7.40000000000407E-4</c:v>
                </c:pt>
                <c:pt idx="1486">
                  <c:v>-7.2000000000116415E-4</c:v>
                </c:pt>
                <c:pt idx="1487">
                  <c:v>1.699999999971169E-4</c:v>
                </c:pt>
                <c:pt idx="1488">
                  <c:v>-4.99999999945544E-5</c:v>
                </c:pt>
                <c:pt idx="1489">
                  <c:v>-1.0000000003174137E-5</c:v>
                </c:pt>
              </c:numCache>
            </c:numRef>
          </c:yVal>
          <c:smooth val="1"/>
        </c:ser>
        <c:dLbls>
          <c:showLegendKey val="0"/>
          <c:showVal val="0"/>
          <c:showCatName val="0"/>
          <c:showSerName val="0"/>
          <c:showPercent val="0"/>
          <c:showBubbleSize val="0"/>
        </c:dLbls>
        <c:axId val="242748800"/>
        <c:axId val="242763264"/>
      </c:scatterChart>
      <c:valAx>
        <c:axId val="242748800"/>
        <c:scaling>
          <c:orientation val="minMax"/>
          <c:max val="334"/>
          <c:min val="35"/>
        </c:scaling>
        <c:delete val="0"/>
        <c:axPos val="b"/>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200" b="1" i="1" u="none" strike="noStrike" baseline="0">
                    <a:effectLst/>
                  </a:rPr>
                  <a:t>T</a:t>
                </a:r>
                <a:r>
                  <a:rPr lang="en-US" sz="1200" b="0" i="0" u="none" strike="noStrike" baseline="0">
                    <a:effectLst/>
                  </a:rPr>
                  <a:t>, °C</a:t>
                </a:r>
                <a:r>
                  <a:rPr lang="en-US" sz="1200" b="0" i="0" u="none" strike="noStrike" baseline="0"/>
                  <a:t> </a:t>
                </a:r>
                <a:endParaRPr lang="ru-RU"/>
              </a:p>
            </c:rich>
          </c:tx>
          <c:overlay val="0"/>
          <c:spPr>
            <a:noFill/>
            <a:ln>
              <a:noFill/>
            </a:ln>
            <a:effectLst/>
          </c:sp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42763264"/>
        <c:crossesAt val="-45"/>
        <c:crossBetween val="midCat"/>
        <c:majorUnit val="40"/>
      </c:valAx>
      <c:valAx>
        <c:axId val="242763264"/>
        <c:scaling>
          <c:orientation val="minMax"/>
        </c:scaling>
        <c:delete val="0"/>
        <c:axPos val="l"/>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l-GR" sz="1200" b="0" i="0" baseline="0">
                    <a:effectLst/>
                  </a:rPr>
                  <a:t>Δ</a:t>
                </a:r>
                <a:r>
                  <a:rPr lang="en-US" sz="1200" b="1" i="1" baseline="0">
                    <a:effectLst/>
                  </a:rPr>
                  <a:t>m</a:t>
                </a:r>
                <a:r>
                  <a:rPr lang="en-US" sz="1200" b="0" i="0" baseline="0">
                    <a:effectLst/>
                  </a:rPr>
                  <a:t>, % </a:t>
                </a:r>
                <a:endParaRPr lang="ru-RU" sz="1200">
                  <a:effectLst/>
                </a:endParaRPr>
              </a:p>
            </c:rich>
          </c:tx>
          <c:overlay val="0"/>
          <c:spPr>
            <a:noFill/>
            <a:ln>
              <a:noFill/>
            </a:ln>
            <a:effectLst/>
          </c:spPr>
        </c:title>
        <c:numFmt formatCode="0.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42748800"/>
        <c:crosses val="autoZero"/>
        <c:crossBetween val="midCat"/>
        <c:majorUnit val="0.1"/>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1"/>
          <c:order val="0"/>
          <c:tx>
            <c:v>I</c:v>
          </c:tx>
          <c:spPr>
            <a:ln w="19050" cap="rnd">
              <a:solidFill>
                <a:srgbClr val="2BF535"/>
              </a:solidFill>
              <a:round/>
            </a:ln>
            <a:effectLst/>
          </c:spPr>
          <c:marker>
            <c:symbol val="none"/>
          </c:marker>
          <c:xVal>
            <c:numRef>
              <c:f>Лист1!$P$4:$P$1999</c:f>
              <c:numCache>
                <c:formatCode>General</c:formatCode>
                <c:ptCount val="1996"/>
                <c:pt idx="0">
                  <c:v>4497.4123</c:v>
                </c:pt>
                <c:pt idx="1">
                  <c:v>4495.4837399999997</c:v>
                </c:pt>
                <c:pt idx="2">
                  <c:v>4493.5551800000003</c:v>
                </c:pt>
                <c:pt idx="3">
                  <c:v>4491.6266100000003</c:v>
                </c:pt>
                <c:pt idx="4">
                  <c:v>4489.69805</c:v>
                </c:pt>
                <c:pt idx="5">
                  <c:v>4487.7694799999999</c:v>
                </c:pt>
                <c:pt idx="6">
                  <c:v>4485.8409199999996</c:v>
                </c:pt>
                <c:pt idx="7">
                  <c:v>4483.9123499999996</c:v>
                </c:pt>
                <c:pt idx="8">
                  <c:v>4481.9837900000002</c:v>
                </c:pt>
                <c:pt idx="9">
                  <c:v>4480.0552200000002</c:v>
                </c:pt>
                <c:pt idx="10">
                  <c:v>4478.1266599999999</c:v>
                </c:pt>
                <c:pt idx="11">
                  <c:v>4476.1980999999996</c:v>
                </c:pt>
                <c:pt idx="12">
                  <c:v>4474.2695299999996</c:v>
                </c:pt>
                <c:pt idx="13">
                  <c:v>4472.3409700000002</c:v>
                </c:pt>
                <c:pt idx="14">
                  <c:v>4470.4124000000002</c:v>
                </c:pt>
                <c:pt idx="15">
                  <c:v>4468.4838399999999</c:v>
                </c:pt>
                <c:pt idx="16">
                  <c:v>4466.5552699999998</c:v>
                </c:pt>
                <c:pt idx="17">
                  <c:v>4464.6267099999995</c:v>
                </c:pt>
                <c:pt idx="18">
                  <c:v>4462.6981400000004</c:v>
                </c:pt>
                <c:pt idx="19">
                  <c:v>4460.7695800000001</c:v>
                </c:pt>
                <c:pt idx="20">
                  <c:v>4458.8410199999998</c:v>
                </c:pt>
                <c:pt idx="21">
                  <c:v>4456.9124499999998</c:v>
                </c:pt>
                <c:pt idx="22">
                  <c:v>4454.9838900000004</c:v>
                </c:pt>
                <c:pt idx="23">
                  <c:v>4453.0553200000004</c:v>
                </c:pt>
                <c:pt idx="24">
                  <c:v>4451.1267600000001</c:v>
                </c:pt>
                <c:pt idx="25">
                  <c:v>4449.1981900000001</c:v>
                </c:pt>
                <c:pt idx="26">
                  <c:v>4447.2696299999998</c:v>
                </c:pt>
                <c:pt idx="27">
                  <c:v>4445.3410599999997</c:v>
                </c:pt>
                <c:pt idx="28">
                  <c:v>4443.4125000000004</c:v>
                </c:pt>
                <c:pt idx="29">
                  <c:v>4441.4839400000001</c:v>
                </c:pt>
                <c:pt idx="30">
                  <c:v>4439.55537</c:v>
                </c:pt>
                <c:pt idx="31">
                  <c:v>4437.6268099999998</c:v>
                </c:pt>
                <c:pt idx="32">
                  <c:v>4435.6982399999997</c:v>
                </c:pt>
                <c:pt idx="33">
                  <c:v>4433.7696800000003</c:v>
                </c:pt>
                <c:pt idx="34">
                  <c:v>4431.8411100000003</c:v>
                </c:pt>
                <c:pt idx="35">
                  <c:v>4429.91255</c:v>
                </c:pt>
                <c:pt idx="36">
                  <c:v>4427.98398</c:v>
                </c:pt>
                <c:pt idx="37">
                  <c:v>4426.0554199999997</c:v>
                </c:pt>
                <c:pt idx="38">
                  <c:v>4424.1268600000003</c:v>
                </c:pt>
                <c:pt idx="39">
                  <c:v>4422.1982900000003</c:v>
                </c:pt>
                <c:pt idx="40">
                  <c:v>4420.26973</c:v>
                </c:pt>
                <c:pt idx="41">
                  <c:v>4418.3411599999999</c:v>
                </c:pt>
                <c:pt idx="42">
                  <c:v>4416.4125999999997</c:v>
                </c:pt>
                <c:pt idx="43">
                  <c:v>4414.4840299999996</c:v>
                </c:pt>
                <c:pt idx="44">
                  <c:v>4412.5554700000002</c:v>
                </c:pt>
                <c:pt idx="45">
                  <c:v>4410.6269000000002</c:v>
                </c:pt>
                <c:pt idx="46">
                  <c:v>4408.6983399999999</c:v>
                </c:pt>
                <c:pt idx="47">
                  <c:v>4406.7697799999996</c:v>
                </c:pt>
                <c:pt idx="48">
                  <c:v>4404.8412099999996</c:v>
                </c:pt>
                <c:pt idx="49">
                  <c:v>4402.9126500000002</c:v>
                </c:pt>
                <c:pt idx="50">
                  <c:v>4400.9840800000002</c:v>
                </c:pt>
                <c:pt idx="51">
                  <c:v>4399.0555199999999</c:v>
                </c:pt>
                <c:pt idx="52">
                  <c:v>4397.1269499999999</c:v>
                </c:pt>
                <c:pt idx="53">
                  <c:v>4395.1983899999996</c:v>
                </c:pt>
                <c:pt idx="54">
                  <c:v>4393.2698200000004</c:v>
                </c:pt>
                <c:pt idx="55">
                  <c:v>4391.3412600000001</c:v>
                </c:pt>
                <c:pt idx="56">
                  <c:v>4389.4126999999999</c:v>
                </c:pt>
                <c:pt idx="57">
                  <c:v>4387.4841299999998</c:v>
                </c:pt>
                <c:pt idx="58">
                  <c:v>4385.5555700000004</c:v>
                </c:pt>
                <c:pt idx="59">
                  <c:v>4383.6270000000004</c:v>
                </c:pt>
                <c:pt idx="60">
                  <c:v>4381.6984400000001</c:v>
                </c:pt>
                <c:pt idx="61">
                  <c:v>4379.7698700000001</c:v>
                </c:pt>
                <c:pt idx="62">
                  <c:v>4377.8413099999998</c:v>
                </c:pt>
                <c:pt idx="63">
                  <c:v>4375.9127399999998</c:v>
                </c:pt>
                <c:pt idx="64">
                  <c:v>4373.9841800000004</c:v>
                </c:pt>
                <c:pt idx="65">
                  <c:v>4372.0556200000001</c:v>
                </c:pt>
                <c:pt idx="66">
                  <c:v>4370.1270500000001</c:v>
                </c:pt>
                <c:pt idx="67">
                  <c:v>4368.1984899999998</c:v>
                </c:pt>
                <c:pt idx="68">
                  <c:v>4366.2699199999997</c:v>
                </c:pt>
                <c:pt idx="69">
                  <c:v>4364.3413600000003</c:v>
                </c:pt>
                <c:pt idx="70">
                  <c:v>4362.4127900000003</c:v>
                </c:pt>
                <c:pt idx="71">
                  <c:v>4360.48423</c:v>
                </c:pt>
                <c:pt idx="72">
                  <c:v>4358.55566</c:v>
                </c:pt>
                <c:pt idx="73">
                  <c:v>4356.6270999999997</c:v>
                </c:pt>
                <c:pt idx="74">
                  <c:v>4354.6985400000003</c:v>
                </c:pt>
                <c:pt idx="75">
                  <c:v>4352.7699700000003</c:v>
                </c:pt>
                <c:pt idx="76">
                  <c:v>4350.84141</c:v>
                </c:pt>
                <c:pt idx="77">
                  <c:v>4348.91284</c:v>
                </c:pt>
                <c:pt idx="78">
                  <c:v>4346.9842799999997</c:v>
                </c:pt>
                <c:pt idx="79">
                  <c:v>4345.0557099999996</c:v>
                </c:pt>
                <c:pt idx="80">
                  <c:v>4343.1271500000003</c:v>
                </c:pt>
                <c:pt idx="81">
                  <c:v>4341.1985800000002</c:v>
                </c:pt>
                <c:pt idx="82">
                  <c:v>4339.2700199999999</c:v>
                </c:pt>
                <c:pt idx="83">
                  <c:v>4337.3414599999996</c:v>
                </c:pt>
                <c:pt idx="84">
                  <c:v>4335.4128899999996</c:v>
                </c:pt>
                <c:pt idx="85">
                  <c:v>4333.4843300000002</c:v>
                </c:pt>
                <c:pt idx="86">
                  <c:v>4331.5557600000002</c:v>
                </c:pt>
                <c:pt idx="87">
                  <c:v>4329.6271999999999</c:v>
                </c:pt>
                <c:pt idx="88">
                  <c:v>4327.6986299999999</c:v>
                </c:pt>
                <c:pt idx="89">
                  <c:v>4325.7700699999996</c:v>
                </c:pt>
                <c:pt idx="90">
                  <c:v>4323.8415000000005</c:v>
                </c:pt>
                <c:pt idx="91">
                  <c:v>4321.9129400000002</c:v>
                </c:pt>
                <c:pt idx="92">
                  <c:v>4319.9843799999999</c:v>
                </c:pt>
                <c:pt idx="93">
                  <c:v>4318.0558099999998</c:v>
                </c:pt>
                <c:pt idx="94">
                  <c:v>4316.1272499999995</c:v>
                </c:pt>
                <c:pt idx="95">
                  <c:v>4314.1986800000004</c:v>
                </c:pt>
                <c:pt idx="96">
                  <c:v>4312.2701200000001</c:v>
                </c:pt>
                <c:pt idx="97">
                  <c:v>4310.3415500000001</c:v>
                </c:pt>
                <c:pt idx="98">
                  <c:v>4308.4129899999998</c:v>
                </c:pt>
                <c:pt idx="99">
                  <c:v>4306.4844199999998</c:v>
                </c:pt>
                <c:pt idx="100">
                  <c:v>4304.5558600000004</c:v>
                </c:pt>
                <c:pt idx="101">
                  <c:v>4302.6272900000004</c:v>
                </c:pt>
                <c:pt idx="102">
                  <c:v>4300.6987300000001</c:v>
                </c:pt>
                <c:pt idx="103">
                  <c:v>4298.7701699999998</c:v>
                </c:pt>
                <c:pt idx="104">
                  <c:v>4296.8415999999997</c:v>
                </c:pt>
                <c:pt idx="105">
                  <c:v>4294.9130400000004</c:v>
                </c:pt>
                <c:pt idx="106">
                  <c:v>4292.9844700000003</c:v>
                </c:pt>
                <c:pt idx="107">
                  <c:v>4291.05591</c:v>
                </c:pt>
                <c:pt idx="108">
                  <c:v>4289.12734</c:v>
                </c:pt>
                <c:pt idx="109">
                  <c:v>4287.1987799999997</c:v>
                </c:pt>
                <c:pt idx="110">
                  <c:v>4285.2702099999997</c:v>
                </c:pt>
                <c:pt idx="111">
                  <c:v>4283.3416500000003</c:v>
                </c:pt>
                <c:pt idx="112">
                  <c:v>4281.41309</c:v>
                </c:pt>
                <c:pt idx="113">
                  <c:v>4279.48452</c:v>
                </c:pt>
                <c:pt idx="114">
                  <c:v>4277.5559599999997</c:v>
                </c:pt>
                <c:pt idx="115">
                  <c:v>4275.6273899999997</c:v>
                </c:pt>
                <c:pt idx="116">
                  <c:v>4273.6988300000003</c:v>
                </c:pt>
                <c:pt idx="117">
                  <c:v>4271.7702600000002</c:v>
                </c:pt>
                <c:pt idx="118">
                  <c:v>4269.8416999999999</c:v>
                </c:pt>
                <c:pt idx="119">
                  <c:v>4267.9131299999999</c:v>
                </c:pt>
                <c:pt idx="120">
                  <c:v>4265.9845699999996</c:v>
                </c:pt>
                <c:pt idx="121">
                  <c:v>4264.0560100000002</c:v>
                </c:pt>
                <c:pt idx="122">
                  <c:v>4262.1274400000002</c:v>
                </c:pt>
                <c:pt idx="123">
                  <c:v>4260.1988799999999</c:v>
                </c:pt>
                <c:pt idx="124">
                  <c:v>4258.2703099999999</c:v>
                </c:pt>
                <c:pt idx="125">
                  <c:v>4256.3417499999996</c:v>
                </c:pt>
                <c:pt idx="126">
                  <c:v>4254.4131799999996</c:v>
                </c:pt>
                <c:pt idx="127">
                  <c:v>4252.4846200000002</c:v>
                </c:pt>
                <c:pt idx="128">
                  <c:v>4250.5560500000001</c:v>
                </c:pt>
                <c:pt idx="129">
                  <c:v>4248.6274899999999</c:v>
                </c:pt>
                <c:pt idx="130">
                  <c:v>4246.6989299999996</c:v>
                </c:pt>
                <c:pt idx="131">
                  <c:v>4244.7703600000004</c:v>
                </c:pt>
                <c:pt idx="132">
                  <c:v>4242.8418000000001</c:v>
                </c:pt>
                <c:pt idx="133">
                  <c:v>4240.9132300000001</c:v>
                </c:pt>
                <c:pt idx="134">
                  <c:v>4238.9846699999998</c:v>
                </c:pt>
                <c:pt idx="135">
                  <c:v>4237.0560999999998</c:v>
                </c:pt>
                <c:pt idx="136">
                  <c:v>4235.1275400000004</c:v>
                </c:pt>
                <c:pt idx="137">
                  <c:v>4233.1989700000004</c:v>
                </c:pt>
                <c:pt idx="138">
                  <c:v>4231.2704100000001</c:v>
                </c:pt>
                <c:pt idx="139">
                  <c:v>4229.3418499999998</c:v>
                </c:pt>
                <c:pt idx="140">
                  <c:v>4227.4132799999998</c:v>
                </c:pt>
                <c:pt idx="141">
                  <c:v>4225.4847200000004</c:v>
                </c:pt>
                <c:pt idx="142">
                  <c:v>4223.5561500000003</c:v>
                </c:pt>
                <c:pt idx="143">
                  <c:v>4221.6275900000001</c:v>
                </c:pt>
                <c:pt idx="144">
                  <c:v>4219.69902</c:v>
                </c:pt>
                <c:pt idx="145">
                  <c:v>4217.7704599999997</c:v>
                </c:pt>
                <c:pt idx="146">
                  <c:v>4215.8418899999997</c:v>
                </c:pt>
                <c:pt idx="147">
                  <c:v>4213.9133300000003</c:v>
                </c:pt>
                <c:pt idx="148">
                  <c:v>4211.98477</c:v>
                </c:pt>
                <c:pt idx="149">
                  <c:v>4210.0562</c:v>
                </c:pt>
                <c:pt idx="150">
                  <c:v>4208.1276399999997</c:v>
                </c:pt>
                <c:pt idx="151">
                  <c:v>4206.1990699999997</c:v>
                </c:pt>
                <c:pt idx="152">
                  <c:v>4204.2705100000003</c:v>
                </c:pt>
                <c:pt idx="153">
                  <c:v>4202.3419400000002</c:v>
                </c:pt>
                <c:pt idx="154">
                  <c:v>4200.41338</c:v>
                </c:pt>
                <c:pt idx="155">
                  <c:v>4198.4848099999999</c:v>
                </c:pt>
                <c:pt idx="156">
                  <c:v>4196.5562499999996</c:v>
                </c:pt>
                <c:pt idx="157">
                  <c:v>4194.6276900000003</c:v>
                </c:pt>
                <c:pt idx="158">
                  <c:v>4192.6991200000002</c:v>
                </c:pt>
                <c:pt idx="159">
                  <c:v>4190.7705599999999</c:v>
                </c:pt>
                <c:pt idx="160">
                  <c:v>4188.8419899999999</c:v>
                </c:pt>
                <c:pt idx="161">
                  <c:v>4186.9134299999996</c:v>
                </c:pt>
                <c:pt idx="162">
                  <c:v>4184.9848599999996</c:v>
                </c:pt>
                <c:pt idx="163">
                  <c:v>4183.0563000000002</c:v>
                </c:pt>
                <c:pt idx="164">
                  <c:v>4181.1277300000002</c:v>
                </c:pt>
                <c:pt idx="165">
                  <c:v>4179.1991699999999</c:v>
                </c:pt>
                <c:pt idx="166">
                  <c:v>4177.2706099999996</c:v>
                </c:pt>
                <c:pt idx="167">
                  <c:v>4175.3420400000005</c:v>
                </c:pt>
                <c:pt idx="168">
                  <c:v>4173.4134800000002</c:v>
                </c:pt>
                <c:pt idx="169">
                  <c:v>4171.4849100000001</c:v>
                </c:pt>
                <c:pt idx="170">
                  <c:v>4169.5563499999998</c:v>
                </c:pt>
                <c:pt idx="171">
                  <c:v>4167.6277799999998</c:v>
                </c:pt>
                <c:pt idx="172">
                  <c:v>4165.6992200000004</c:v>
                </c:pt>
                <c:pt idx="173">
                  <c:v>4163.7706500000004</c:v>
                </c:pt>
                <c:pt idx="174">
                  <c:v>4161.8420900000001</c:v>
                </c:pt>
                <c:pt idx="175">
                  <c:v>4159.9135299999998</c:v>
                </c:pt>
                <c:pt idx="176">
                  <c:v>4157.9849599999998</c:v>
                </c:pt>
                <c:pt idx="177">
                  <c:v>4156.0564000000004</c:v>
                </c:pt>
                <c:pt idx="178">
                  <c:v>4154.1278300000004</c:v>
                </c:pt>
                <c:pt idx="179">
                  <c:v>4152.1992700000001</c:v>
                </c:pt>
                <c:pt idx="180">
                  <c:v>4150.2707</c:v>
                </c:pt>
                <c:pt idx="181">
                  <c:v>4148.3421399999997</c:v>
                </c:pt>
                <c:pt idx="182">
                  <c:v>4146.4135699999997</c:v>
                </c:pt>
                <c:pt idx="183">
                  <c:v>4144.4850100000003</c:v>
                </c:pt>
                <c:pt idx="184">
                  <c:v>4142.55645</c:v>
                </c:pt>
                <c:pt idx="185">
                  <c:v>4140.62788</c:v>
                </c:pt>
                <c:pt idx="186">
                  <c:v>4138.6993199999997</c:v>
                </c:pt>
                <c:pt idx="187">
                  <c:v>4136.7707499999997</c:v>
                </c:pt>
                <c:pt idx="188">
                  <c:v>4134.8421900000003</c:v>
                </c:pt>
                <c:pt idx="189">
                  <c:v>4132.9136200000003</c:v>
                </c:pt>
                <c:pt idx="190">
                  <c:v>4130.98506</c:v>
                </c:pt>
                <c:pt idx="191">
                  <c:v>4129.0564899999999</c:v>
                </c:pt>
                <c:pt idx="192">
                  <c:v>4127.1279299999997</c:v>
                </c:pt>
                <c:pt idx="193">
                  <c:v>4125.1993700000003</c:v>
                </c:pt>
                <c:pt idx="194">
                  <c:v>4123.2708000000002</c:v>
                </c:pt>
                <c:pt idx="195">
                  <c:v>4121.3422399999999</c:v>
                </c:pt>
                <c:pt idx="196">
                  <c:v>4119.4136699999999</c:v>
                </c:pt>
                <c:pt idx="197">
                  <c:v>4117.4851099999996</c:v>
                </c:pt>
                <c:pt idx="198">
                  <c:v>4115.5565399999996</c:v>
                </c:pt>
                <c:pt idx="199">
                  <c:v>4113.6279800000002</c:v>
                </c:pt>
                <c:pt idx="200">
                  <c:v>4111.6994100000002</c:v>
                </c:pt>
                <c:pt idx="201">
                  <c:v>4109.7708499999999</c:v>
                </c:pt>
                <c:pt idx="202">
                  <c:v>4107.8422899999996</c:v>
                </c:pt>
                <c:pt idx="203">
                  <c:v>4105.9137199999996</c:v>
                </c:pt>
                <c:pt idx="204">
                  <c:v>4103.9851600000002</c:v>
                </c:pt>
                <c:pt idx="205">
                  <c:v>4102.0565900000001</c:v>
                </c:pt>
                <c:pt idx="206">
                  <c:v>4100.1280299999999</c:v>
                </c:pt>
                <c:pt idx="207">
                  <c:v>4098.1994599999998</c:v>
                </c:pt>
                <c:pt idx="208">
                  <c:v>4096.2709000000004</c:v>
                </c:pt>
                <c:pt idx="209">
                  <c:v>4094.3423299999999</c:v>
                </c:pt>
                <c:pt idx="210">
                  <c:v>4092.4137700000001</c:v>
                </c:pt>
                <c:pt idx="211">
                  <c:v>4090.4852099999998</c:v>
                </c:pt>
                <c:pt idx="212">
                  <c:v>4088.5566399999998</c:v>
                </c:pt>
                <c:pt idx="213">
                  <c:v>4086.62808</c:v>
                </c:pt>
                <c:pt idx="214">
                  <c:v>4084.6995099999999</c:v>
                </c:pt>
                <c:pt idx="215">
                  <c:v>4082.7709500000001</c:v>
                </c:pt>
                <c:pt idx="216">
                  <c:v>4080.84238</c:v>
                </c:pt>
                <c:pt idx="217">
                  <c:v>4078.9138200000002</c:v>
                </c:pt>
                <c:pt idx="218">
                  <c:v>4076.9852500000002</c:v>
                </c:pt>
                <c:pt idx="219">
                  <c:v>4075.0566899999999</c:v>
                </c:pt>
                <c:pt idx="220">
                  <c:v>4073.1281300000001</c:v>
                </c:pt>
                <c:pt idx="221">
                  <c:v>4071.19956</c:v>
                </c:pt>
                <c:pt idx="222">
                  <c:v>4069.2710000000002</c:v>
                </c:pt>
                <c:pt idx="223">
                  <c:v>4067.3424300000001</c:v>
                </c:pt>
                <c:pt idx="224">
                  <c:v>4065.4138699999999</c:v>
                </c:pt>
                <c:pt idx="225">
                  <c:v>4063.4852999999998</c:v>
                </c:pt>
                <c:pt idx="226">
                  <c:v>4061.55674</c:v>
                </c:pt>
                <c:pt idx="227">
                  <c:v>4059.62817</c:v>
                </c:pt>
                <c:pt idx="228">
                  <c:v>4057.6996100000001</c:v>
                </c:pt>
                <c:pt idx="229">
                  <c:v>4055.7710400000001</c:v>
                </c:pt>
                <c:pt idx="230">
                  <c:v>4053.8424799999998</c:v>
                </c:pt>
                <c:pt idx="231">
                  <c:v>4051.91392</c:v>
                </c:pt>
                <c:pt idx="232">
                  <c:v>4049.9853499999999</c:v>
                </c:pt>
                <c:pt idx="233">
                  <c:v>4048.0567900000001</c:v>
                </c:pt>
                <c:pt idx="234">
                  <c:v>4046.1282200000001</c:v>
                </c:pt>
                <c:pt idx="235">
                  <c:v>4044.1996600000002</c:v>
                </c:pt>
                <c:pt idx="236">
                  <c:v>4042.2710900000002</c:v>
                </c:pt>
                <c:pt idx="237">
                  <c:v>4040.3425299999999</c:v>
                </c:pt>
                <c:pt idx="238">
                  <c:v>4038.4139599999999</c:v>
                </c:pt>
                <c:pt idx="239">
                  <c:v>4036.4854</c:v>
                </c:pt>
                <c:pt idx="240">
                  <c:v>4034.5568400000002</c:v>
                </c:pt>
                <c:pt idx="241">
                  <c:v>4032.6282700000002</c:v>
                </c:pt>
                <c:pt idx="242">
                  <c:v>4030.6997099999999</c:v>
                </c:pt>
                <c:pt idx="243">
                  <c:v>4028.7711399999998</c:v>
                </c:pt>
                <c:pt idx="244">
                  <c:v>4026.84258</c:v>
                </c:pt>
                <c:pt idx="245">
                  <c:v>4024.91401</c:v>
                </c:pt>
                <c:pt idx="246">
                  <c:v>4022.9854500000001</c:v>
                </c:pt>
                <c:pt idx="247">
                  <c:v>4021.0568800000001</c:v>
                </c:pt>
                <c:pt idx="248">
                  <c:v>4019.1283199999998</c:v>
                </c:pt>
                <c:pt idx="249">
                  <c:v>4017.19976</c:v>
                </c:pt>
                <c:pt idx="250">
                  <c:v>4015.2711899999999</c:v>
                </c:pt>
                <c:pt idx="251">
                  <c:v>4013.3426300000001</c:v>
                </c:pt>
                <c:pt idx="252">
                  <c:v>4011.4140600000001</c:v>
                </c:pt>
                <c:pt idx="253">
                  <c:v>4009.4854999999998</c:v>
                </c:pt>
                <c:pt idx="254">
                  <c:v>4007.5569300000002</c:v>
                </c:pt>
                <c:pt idx="255">
                  <c:v>4005.6283699999999</c:v>
                </c:pt>
                <c:pt idx="256">
                  <c:v>4003.6997999999999</c:v>
                </c:pt>
                <c:pt idx="257">
                  <c:v>4001.77124</c:v>
                </c:pt>
                <c:pt idx="258">
                  <c:v>3999.8426800000002</c:v>
                </c:pt>
                <c:pt idx="259">
                  <c:v>3997.9141100000002</c:v>
                </c:pt>
                <c:pt idx="260">
                  <c:v>3995.9855499999999</c:v>
                </c:pt>
                <c:pt idx="261">
                  <c:v>3994.0569799999998</c:v>
                </c:pt>
                <c:pt idx="262">
                  <c:v>3992.12842</c:v>
                </c:pt>
                <c:pt idx="263">
                  <c:v>3990.19985</c:v>
                </c:pt>
                <c:pt idx="264">
                  <c:v>3988.2712900000001</c:v>
                </c:pt>
                <c:pt idx="265">
                  <c:v>3986.3427200000001</c:v>
                </c:pt>
                <c:pt idx="266">
                  <c:v>3984.4141599999998</c:v>
                </c:pt>
                <c:pt idx="267">
                  <c:v>3982.4856</c:v>
                </c:pt>
                <c:pt idx="268">
                  <c:v>3980.5570299999999</c:v>
                </c:pt>
                <c:pt idx="269">
                  <c:v>3978.6284700000001</c:v>
                </c:pt>
                <c:pt idx="270">
                  <c:v>3976.6999000000001</c:v>
                </c:pt>
                <c:pt idx="271">
                  <c:v>3974.7713399999998</c:v>
                </c:pt>
                <c:pt idx="272">
                  <c:v>3972.8427700000002</c:v>
                </c:pt>
                <c:pt idx="273">
                  <c:v>3970.9142099999999</c:v>
                </c:pt>
                <c:pt idx="274">
                  <c:v>3968.9856399999999</c:v>
                </c:pt>
                <c:pt idx="275">
                  <c:v>3967.05708</c:v>
                </c:pt>
                <c:pt idx="276">
                  <c:v>3965.1285200000002</c:v>
                </c:pt>
                <c:pt idx="277">
                  <c:v>3963.1999500000002</c:v>
                </c:pt>
                <c:pt idx="278">
                  <c:v>3961.2713899999999</c:v>
                </c:pt>
                <c:pt idx="279">
                  <c:v>3959.3428199999998</c:v>
                </c:pt>
                <c:pt idx="280">
                  <c:v>3957.41426</c:v>
                </c:pt>
                <c:pt idx="281">
                  <c:v>3955.48569</c:v>
                </c:pt>
                <c:pt idx="282">
                  <c:v>3953.5571300000001</c:v>
                </c:pt>
                <c:pt idx="283">
                  <c:v>3951.6285600000001</c:v>
                </c:pt>
                <c:pt idx="284">
                  <c:v>3949.7</c:v>
                </c:pt>
                <c:pt idx="285">
                  <c:v>3947.77144</c:v>
                </c:pt>
                <c:pt idx="286">
                  <c:v>3945.8428699999999</c:v>
                </c:pt>
                <c:pt idx="287">
                  <c:v>3943.9143100000001</c:v>
                </c:pt>
                <c:pt idx="288">
                  <c:v>3941.9857400000001</c:v>
                </c:pt>
                <c:pt idx="289">
                  <c:v>3940.0571799999998</c:v>
                </c:pt>
                <c:pt idx="290">
                  <c:v>3938.1286100000002</c:v>
                </c:pt>
                <c:pt idx="291">
                  <c:v>3936.2000499999999</c:v>
                </c:pt>
                <c:pt idx="292">
                  <c:v>3934.2714799999999</c:v>
                </c:pt>
                <c:pt idx="293">
                  <c:v>3932.34292</c:v>
                </c:pt>
                <c:pt idx="294">
                  <c:v>3930.4143600000002</c:v>
                </c:pt>
                <c:pt idx="295">
                  <c:v>3928.4857900000002</c:v>
                </c:pt>
                <c:pt idx="296">
                  <c:v>3926.5572299999999</c:v>
                </c:pt>
                <c:pt idx="297">
                  <c:v>3924.6286599999999</c:v>
                </c:pt>
                <c:pt idx="298">
                  <c:v>3922.7001</c:v>
                </c:pt>
                <c:pt idx="299">
                  <c:v>3920.77153</c:v>
                </c:pt>
                <c:pt idx="300">
                  <c:v>3918.8429700000002</c:v>
                </c:pt>
                <c:pt idx="301">
                  <c:v>3916.9144000000001</c:v>
                </c:pt>
                <c:pt idx="302">
                  <c:v>3914.9858399999998</c:v>
                </c:pt>
                <c:pt idx="303">
                  <c:v>3913.05728</c:v>
                </c:pt>
                <c:pt idx="304">
                  <c:v>3911.12871</c:v>
                </c:pt>
                <c:pt idx="305">
                  <c:v>3909.2001500000001</c:v>
                </c:pt>
                <c:pt idx="306">
                  <c:v>3907.2715800000001</c:v>
                </c:pt>
                <c:pt idx="307">
                  <c:v>3905.3430199999998</c:v>
                </c:pt>
                <c:pt idx="308">
                  <c:v>3903.4144500000002</c:v>
                </c:pt>
                <c:pt idx="309">
                  <c:v>3901.4858899999999</c:v>
                </c:pt>
                <c:pt idx="310">
                  <c:v>3899.5573199999999</c:v>
                </c:pt>
                <c:pt idx="311">
                  <c:v>3897.6287600000001</c:v>
                </c:pt>
                <c:pt idx="312">
                  <c:v>3895.7002000000002</c:v>
                </c:pt>
                <c:pt idx="313">
                  <c:v>3893.7716300000002</c:v>
                </c:pt>
                <c:pt idx="314">
                  <c:v>3891.8430699999999</c:v>
                </c:pt>
                <c:pt idx="315">
                  <c:v>3889.9144999999999</c:v>
                </c:pt>
                <c:pt idx="316">
                  <c:v>3887.98594</c:v>
                </c:pt>
                <c:pt idx="317">
                  <c:v>3886.05737</c:v>
                </c:pt>
                <c:pt idx="318">
                  <c:v>3884.1288100000002</c:v>
                </c:pt>
                <c:pt idx="319">
                  <c:v>3882.2002400000001</c:v>
                </c:pt>
                <c:pt idx="320">
                  <c:v>3880.2716799999998</c:v>
                </c:pt>
                <c:pt idx="321">
                  <c:v>3878.34312</c:v>
                </c:pt>
                <c:pt idx="322">
                  <c:v>3876.41455</c:v>
                </c:pt>
                <c:pt idx="323">
                  <c:v>3874.4859900000001</c:v>
                </c:pt>
                <c:pt idx="324">
                  <c:v>3872.5574200000001</c:v>
                </c:pt>
                <c:pt idx="325">
                  <c:v>3870.6288599999998</c:v>
                </c:pt>
                <c:pt idx="326">
                  <c:v>3868.7002900000002</c:v>
                </c:pt>
                <c:pt idx="327">
                  <c:v>3866.7717299999999</c:v>
                </c:pt>
                <c:pt idx="328">
                  <c:v>3864.8431599999999</c:v>
                </c:pt>
                <c:pt idx="329">
                  <c:v>3862.9146000000001</c:v>
                </c:pt>
                <c:pt idx="330">
                  <c:v>3860.9860399999998</c:v>
                </c:pt>
                <c:pt idx="331">
                  <c:v>3859.0574700000002</c:v>
                </c:pt>
                <c:pt idx="332">
                  <c:v>3857.1289099999999</c:v>
                </c:pt>
                <c:pt idx="333">
                  <c:v>3855.2003399999999</c:v>
                </c:pt>
                <c:pt idx="334">
                  <c:v>3853.27178</c:v>
                </c:pt>
                <c:pt idx="335">
                  <c:v>3851.34321</c:v>
                </c:pt>
                <c:pt idx="336">
                  <c:v>3849.4146500000002</c:v>
                </c:pt>
                <c:pt idx="337">
                  <c:v>3847.4860800000001</c:v>
                </c:pt>
                <c:pt idx="338">
                  <c:v>3845.5575199999998</c:v>
                </c:pt>
                <c:pt idx="339">
                  <c:v>3843.62896</c:v>
                </c:pt>
                <c:pt idx="340">
                  <c:v>3841.70039</c:v>
                </c:pt>
                <c:pt idx="341">
                  <c:v>3839.7718300000001</c:v>
                </c:pt>
                <c:pt idx="342">
                  <c:v>3837.8432600000001</c:v>
                </c:pt>
                <c:pt idx="343">
                  <c:v>3835.9146999999998</c:v>
                </c:pt>
                <c:pt idx="344">
                  <c:v>3833.9861299999998</c:v>
                </c:pt>
                <c:pt idx="345">
                  <c:v>3832.0575699999999</c:v>
                </c:pt>
                <c:pt idx="346">
                  <c:v>3830.1289999999999</c:v>
                </c:pt>
                <c:pt idx="347">
                  <c:v>3828.2004400000001</c:v>
                </c:pt>
                <c:pt idx="348">
                  <c:v>3826.2718799999998</c:v>
                </c:pt>
                <c:pt idx="349">
                  <c:v>3824.3433100000002</c:v>
                </c:pt>
                <c:pt idx="350">
                  <c:v>3822.4147499999999</c:v>
                </c:pt>
                <c:pt idx="351">
                  <c:v>3820.4861799999999</c:v>
                </c:pt>
                <c:pt idx="352">
                  <c:v>3818.55762</c:v>
                </c:pt>
                <c:pt idx="353">
                  <c:v>3816.62905</c:v>
                </c:pt>
                <c:pt idx="354">
                  <c:v>3814.7004900000002</c:v>
                </c:pt>
                <c:pt idx="355">
                  <c:v>3812.7719200000001</c:v>
                </c:pt>
                <c:pt idx="356">
                  <c:v>3810.8433599999998</c:v>
                </c:pt>
                <c:pt idx="357">
                  <c:v>3808.9147899999998</c:v>
                </c:pt>
                <c:pt idx="358">
                  <c:v>3806.98623</c:v>
                </c:pt>
                <c:pt idx="359">
                  <c:v>3805.0576700000001</c:v>
                </c:pt>
                <c:pt idx="360">
                  <c:v>3803.1291000000001</c:v>
                </c:pt>
                <c:pt idx="361">
                  <c:v>3801.2005399999998</c:v>
                </c:pt>
                <c:pt idx="362">
                  <c:v>3799.2719699999998</c:v>
                </c:pt>
                <c:pt idx="363">
                  <c:v>3797.3434099999999</c:v>
                </c:pt>
                <c:pt idx="364">
                  <c:v>3795.4148399999999</c:v>
                </c:pt>
                <c:pt idx="365">
                  <c:v>3793.4862800000001</c:v>
                </c:pt>
                <c:pt idx="366">
                  <c:v>3791.55771</c:v>
                </c:pt>
                <c:pt idx="367">
                  <c:v>3789.6291500000002</c:v>
                </c:pt>
                <c:pt idx="368">
                  <c:v>3787.7005899999999</c:v>
                </c:pt>
                <c:pt idx="369">
                  <c:v>3785.7720199999999</c:v>
                </c:pt>
                <c:pt idx="370">
                  <c:v>3783.8434600000001</c:v>
                </c:pt>
                <c:pt idx="371">
                  <c:v>3781.91489</c:v>
                </c:pt>
                <c:pt idx="372">
                  <c:v>3779.9863300000002</c:v>
                </c:pt>
                <c:pt idx="373">
                  <c:v>3778.0577600000001</c:v>
                </c:pt>
                <c:pt idx="374">
                  <c:v>3776.1291999999999</c:v>
                </c:pt>
                <c:pt idx="375">
                  <c:v>3774.2006299999998</c:v>
                </c:pt>
                <c:pt idx="376">
                  <c:v>3772.27207</c:v>
                </c:pt>
                <c:pt idx="377">
                  <c:v>3770.3435100000002</c:v>
                </c:pt>
                <c:pt idx="378">
                  <c:v>3768.4149400000001</c:v>
                </c:pt>
                <c:pt idx="379">
                  <c:v>3766.4863799999998</c:v>
                </c:pt>
                <c:pt idx="380">
                  <c:v>3764.5578099999998</c:v>
                </c:pt>
                <c:pt idx="381">
                  <c:v>3762.62925</c:v>
                </c:pt>
                <c:pt idx="382">
                  <c:v>3760.7006799999999</c:v>
                </c:pt>
                <c:pt idx="383">
                  <c:v>3758.7721200000001</c:v>
                </c:pt>
                <c:pt idx="384">
                  <c:v>3756.8435500000001</c:v>
                </c:pt>
                <c:pt idx="385">
                  <c:v>3754.9149900000002</c:v>
                </c:pt>
                <c:pt idx="386">
                  <c:v>3752.9864299999999</c:v>
                </c:pt>
                <c:pt idx="387">
                  <c:v>3751.0578599999999</c:v>
                </c:pt>
                <c:pt idx="388">
                  <c:v>3749.1293000000001</c:v>
                </c:pt>
                <c:pt idx="389">
                  <c:v>3747.20073</c:v>
                </c:pt>
                <c:pt idx="390">
                  <c:v>3745.2721700000002</c:v>
                </c:pt>
                <c:pt idx="391">
                  <c:v>3743.3436000000002</c:v>
                </c:pt>
                <c:pt idx="392">
                  <c:v>3741.4150399999999</c:v>
                </c:pt>
                <c:pt idx="393">
                  <c:v>3739.4864699999998</c:v>
                </c:pt>
                <c:pt idx="394">
                  <c:v>3737.55791</c:v>
                </c:pt>
                <c:pt idx="395">
                  <c:v>3735.6293500000002</c:v>
                </c:pt>
                <c:pt idx="396">
                  <c:v>3733.7007800000001</c:v>
                </c:pt>
                <c:pt idx="397">
                  <c:v>3731.7722199999998</c:v>
                </c:pt>
                <c:pt idx="398">
                  <c:v>3729.8436499999998</c:v>
                </c:pt>
                <c:pt idx="399">
                  <c:v>3727.91509</c:v>
                </c:pt>
                <c:pt idx="400">
                  <c:v>3725.9865199999999</c:v>
                </c:pt>
                <c:pt idx="401">
                  <c:v>3724.0579600000001</c:v>
                </c:pt>
                <c:pt idx="402">
                  <c:v>3722.1293900000001</c:v>
                </c:pt>
                <c:pt idx="403">
                  <c:v>3720.2008300000002</c:v>
                </c:pt>
                <c:pt idx="404">
                  <c:v>3718.2722699999999</c:v>
                </c:pt>
                <c:pt idx="405">
                  <c:v>3716.3436999999999</c:v>
                </c:pt>
                <c:pt idx="406">
                  <c:v>3714.4151400000001</c:v>
                </c:pt>
                <c:pt idx="407">
                  <c:v>3712.48657</c:v>
                </c:pt>
                <c:pt idx="408">
                  <c:v>3710.5580100000002</c:v>
                </c:pt>
                <c:pt idx="409">
                  <c:v>3708.6294400000002</c:v>
                </c:pt>
                <c:pt idx="410">
                  <c:v>3706.7008799999999</c:v>
                </c:pt>
                <c:pt idx="411">
                  <c:v>3704.7723099999998</c:v>
                </c:pt>
                <c:pt idx="412">
                  <c:v>3702.84375</c:v>
                </c:pt>
                <c:pt idx="413">
                  <c:v>3700.9151900000002</c:v>
                </c:pt>
                <c:pt idx="414">
                  <c:v>3698.9866200000001</c:v>
                </c:pt>
                <c:pt idx="415">
                  <c:v>3697.0580599999998</c:v>
                </c:pt>
                <c:pt idx="416">
                  <c:v>3695.1294899999998</c:v>
                </c:pt>
                <c:pt idx="417">
                  <c:v>3693.20093</c:v>
                </c:pt>
                <c:pt idx="418">
                  <c:v>3691.2723599999999</c:v>
                </c:pt>
                <c:pt idx="419">
                  <c:v>3689.3438000000001</c:v>
                </c:pt>
                <c:pt idx="420">
                  <c:v>3687.4152300000001</c:v>
                </c:pt>
                <c:pt idx="421">
                  <c:v>3685.4866699999998</c:v>
                </c:pt>
                <c:pt idx="422">
                  <c:v>3683.5581099999999</c:v>
                </c:pt>
                <c:pt idx="423">
                  <c:v>3681.6295399999999</c:v>
                </c:pt>
                <c:pt idx="424">
                  <c:v>3679.7009800000001</c:v>
                </c:pt>
                <c:pt idx="425">
                  <c:v>3677.77241</c:v>
                </c:pt>
                <c:pt idx="426">
                  <c:v>3675.8438500000002</c:v>
                </c:pt>
                <c:pt idx="427">
                  <c:v>3673.9152800000002</c:v>
                </c:pt>
                <c:pt idx="428">
                  <c:v>3671.9867199999999</c:v>
                </c:pt>
                <c:pt idx="429">
                  <c:v>3670.0581499999998</c:v>
                </c:pt>
                <c:pt idx="430">
                  <c:v>3668.12959</c:v>
                </c:pt>
                <c:pt idx="431">
                  <c:v>3666.2010300000002</c:v>
                </c:pt>
                <c:pt idx="432">
                  <c:v>3664.2724600000001</c:v>
                </c:pt>
                <c:pt idx="433">
                  <c:v>3662.3438999999998</c:v>
                </c:pt>
                <c:pt idx="434">
                  <c:v>3660.4153299999998</c:v>
                </c:pt>
                <c:pt idx="435">
                  <c:v>3658.48677</c:v>
                </c:pt>
                <c:pt idx="436">
                  <c:v>3656.5581999999999</c:v>
                </c:pt>
                <c:pt idx="437">
                  <c:v>3654.6296400000001</c:v>
                </c:pt>
                <c:pt idx="438">
                  <c:v>3652.7010700000001</c:v>
                </c:pt>
                <c:pt idx="439">
                  <c:v>3650.7725099999998</c:v>
                </c:pt>
                <c:pt idx="440">
                  <c:v>3648.8439499999999</c:v>
                </c:pt>
                <c:pt idx="441">
                  <c:v>3646.9153799999999</c:v>
                </c:pt>
                <c:pt idx="442">
                  <c:v>3644.9868200000001</c:v>
                </c:pt>
                <c:pt idx="443">
                  <c:v>3643.05825</c:v>
                </c:pt>
                <c:pt idx="444">
                  <c:v>3641.1296900000002</c:v>
                </c:pt>
                <c:pt idx="445">
                  <c:v>3639.2011200000002</c:v>
                </c:pt>
                <c:pt idx="446">
                  <c:v>3637.2725599999999</c:v>
                </c:pt>
                <c:pt idx="447">
                  <c:v>3635.3439899999998</c:v>
                </c:pt>
                <c:pt idx="448">
                  <c:v>3633.41543</c:v>
                </c:pt>
                <c:pt idx="449">
                  <c:v>3631.4868700000002</c:v>
                </c:pt>
                <c:pt idx="450">
                  <c:v>3629.5583000000001</c:v>
                </c:pt>
                <c:pt idx="451">
                  <c:v>3627.6297399999999</c:v>
                </c:pt>
                <c:pt idx="452">
                  <c:v>3625.7011699999998</c:v>
                </c:pt>
                <c:pt idx="453">
                  <c:v>3623.77261</c:v>
                </c:pt>
                <c:pt idx="454">
                  <c:v>3621.8440399999999</c:v>
                </c:pt>
                <c:pt idx="455">
                  <c:v>3619.9154800000001</c:v>
                </c:pt>
                <c:pt idx="456">
                  <c:v>3617.9869100000001</c:v>
                </c:pt>
                <c:pt idx="457">
                  <c:v>3616.0583499999998</c:v>
                </c:pt>
                <c:pt idx="458">
                  <c:v>3614.12979</c:v>
                </c:pt>
                <c:pt idx="459">
                  <c:v>3612.2012199999999</c:v>
                </c:pt>
                <c:pt idx="460">
                  <c:v>3610.2726600000001</c:v>
                </c:pt>
                <c:pt idx="461">
                  <c:v>3608.3440900000001</c:v>
                </c:pt>
                <c:pt idx="462">
                  <c:v>3606.4155300000002</c:v>
                </c:pt>
                <c:pt idx="463">
                  <c:v>3604.4869600000002</c:v>
                </c:pt>
                <c:pt idx="464">
                  <c:v>3602.5583999999999</c:v>
                </c:pt>
                <c:pt idx="465">
                  <c:v>3600.6298299999999</c:v>
                </c:pt>
                <c:pt idx="466">
                  <c:v>3598.70127</c:v>
                </c:pt>
                <c:pt idx="467">
                  <c:v>3596.7727100000002</c:v>
                </c:pt>
                <c:pt idx="468">
                  <c:v>3594.8441400000002</c:v>
                </c:pt>
                <c:pt idx="469">
                  <c:v>3592.9155799999999</c:v>
                </c:pt>
                <c:pt idx="470">
                  <c:v>3590.9870099999998</c:v>
                </c:pt>
                <c:pt idx="471">
                  <c:v>3589.05845</c:v>
                </c:pt>
                <c:pt idx="472">
                  <c:v>3587.12988</c:v>
                </c:pt>
                <c:pt idx="473">
                  <c:v>3585.2013200000001</c:v>
                </c:pt>
                <c:pt idx="474">
                  <c:v>3583.2727500000001</c:v>
                </c:pt>
                <c:pt idx="475">
                  <c:v>3581.3441899999998</c:v>
                </c:pt>
                <c:pt idx="476">
                  <c:v>3579.41563</c:v>
                </c:pt>
                <c:pt idx="477">
                  <c:v>3577.4870599999999</c:v>
                </c:pt>
                <c:pt idx="478">
                  <c:v>3575.5585000000001</c:v>
                </c:pt>
                <c:pt idx="479">
                  <c:v>3573.6299300000001</c:v>
                </c:pt>
                <c:pt idx="480">
                  <c:v>3571.7013700000002</c:v>
                </c:pt>
                <c:pt idx="481">
                  <c:v>3569.7728000000002</c:v>
                </c:pt>
                <c:pt idx="482">
                  <c:v>3567.8442399999999</c:v>
                </c:pt>
                <c:pt idx="483">
                  <c:v>3565.9156699999999</c:v>
                </c:pt>
                <c:pt idx="484">
                  <c:v>3563.98711</c:v>
                </c:pt>
                <c:pt idx="485">
                  <c:v>3562.05854</c:v>
                </c:pt>
                <c:pt idx="486">
                  <c:v>3560.1299800000002</c:v>
                </c:pt>
                <c:pt idx="487">
                  <c:v>3558.2014199999999</c:v>
                </c:pt>
                <c:pt idx="488">
                  <c:v>3556.2728499999998</c:v>
                </c:pt>
                <c:pt idx="489">
                  <c:v>3554.34429</c:v>
                </c:pt>
                <c:pt idx="490">
                  <c:v>3552.41572</c:v>
                </c:pt>
                <c:pt idx="491">
                  <c:v>3550.4871600000001</c:v>
                </c:pt>
                <c:pt idx="492">
                  <c:v>3548.5585900000001</c:v>
                </c:pt>
                <c:pt idx="493">
                  <c:v>3546.6300299999998</c:v>
                </c:pt>
                <c:pt idx="494">
                  <c:v>3544.7014600000002</c:v>
                </c:pt>
                <c:pt idx="495">
                  <c:v>3542.7728999999999</c:v>
                </c:pt>
                <c:pt idx="496">
                  <c:v>3540.8443400000001</c:v>
                </c:pt>
                <c:pt idx="497">
                  <c:v>3538.9157700000001</c:v>
                </c:pt>
                <c:pt idx="498">
                  <c:v>3536.9872099999998</c:v>
                </c:pt>
                <c:pt idx="499">
                  <c:v>3535.0586400000002</c:v>
                </c:pt>
                <c:pt idx="500">
                  <c:v>3533.1300799999999</c:v>
                </c:pt>
                <c:pt idx="501">
                  <c:v>3531.2015099999999</c:v>
                </c:pt>
                <c:pt idx="502">
                  <c:v>3529.27295</c:v>
                </c:pt>
                <c:pt idx="503">
                  <c:v>3527.34438</c:v>
                </c:pt>
                <c:pt idx="504">
                  <c:v>3525.4158200000002</c:v>
                </c:pt>
                <c:pt idx="505">
                  <c:v>3523.4872599999999</c:v>
                </c:pt>
                <c:pt idx="506">
                  <c:v>3521.5586899999998</c:v>
                </c:pt>
                <c:pt idx="507">
                  <c:v>3519.63013</c:v>
                </c:pt>
                <c:pt idx="508">
                  <c:v>3517.70156</c:v>
                </c:pt>
                <c:pt idx="509">
                  <c:v>3515.7730000000001</c:v>
                </c:pt>
                <c:pt idx="510">
                  <c:v>3513.8444300000001</c:v>
                </c:pt>
                <c:pt idx="511">
                  <c:v>3511.9158699999998</c:v>
                </c:pt>
                <c:pt idx="512">
                  <c:v>3509.9872999999998</c:v>
                </c:pt>
                <c:pt idx="513">
                  <c:v>3508.0587399999999</c:v>
                </c:pt>
                <c:pt idx="514">
                  <c:v>3506.1301800000001</c:v>
                </c:pt>
                <c:pt idx="515">
                  <c:v>3504.2016100000001</c:v>
                </c:pt>
                <c:pt idx="516">
                  <c:v>3502.2730499999998</c:v>
                </c:pt>
                <c:pt idx="517">
                  <c:v>3500.3444800000002</c:v>
                </c:pt>
                <c:pt idx="518">
                  <c:v>3498.4159199999999</c:v>
                </c:pt>
                <c:pt idx="519">
                  <c:v>3496.4873499999999</c:v>
                </c:pt>
                <c:pt idx="520">
                  <c:v>3494.55879</c:v>
                </c:pt>
                <c:pt idx="521">
                  <c:v>3492.63022</c:v>
                </c:pt>
                <c:pt idx="522">
                  <c:v>3490.7016600000002</c:v>
                </c:pt>
                <c:pt idx="523">
                  <c:v>3488.7730999999999</c:v>
                </c:pt>
                <c:pt idx="524">
                  <c:v>3486.8445299999998</c:v>
                </c:pt>
                <c:pt idx="525">
                  <c:v>3484.91597</c:v>
                </c:pt>
                <c:pt idx="526">
                  <c:v>3482.9874</c:v>
                </c:pt>
                <c:pt idx="527">
                  <c:v>3481.0588400000001</c:v>
                </c:pt>
                <c:pt idx="528">
                  <c:v>3479.1302700000001</c:v>
                </c:pt>
                <c:pt idx="529">
                  <c:v>3477.2017099999998</c:v>
                </c:pt>
                <c:pt idx="530">
                  <c:v>3475.2731399999998</c:v>
                </c:pt>
                <c:pt idx="531">
                  <c:v>3473.34458</c:v>
                </c:pt>
                <c:pt idx="532">
                  <c:v>3471.4160200000001</c:v>
                </c:pt>
                <c:pt idx="533">
                  <c:v>3469.4874500000001</c:v>
                </c:pt>
                <c:pt idx="534">
                  <c:v>3467.5588899999998</c:v>
                </c:pt>
                <c:pt idx="535">
                  <c:v>3465.6303200000002</c:v>
                </c:pt>
                <c:pt idx="536">
                  <c:v>3463.7017599999999</c:v>
                </c:pt>
                <c:pt idx="537">
                  <c:v>3461.7731899999999</c:v>
                </c:pt>
                <c:pt idx="538">
                  <c:v>3459.8446300000001</c:v>
                </c:pt>
                <c:pt idx="539">
                  <c:v>3457.91606</c:v>
                </c:pt>
                <c:pt idx="540">
                  <c:v>3455.9875000000002</c:v>
                </c:pt>
                <c:pt idx="541">
                  <c:v>3454.0589399999999</c:v>
                </c:pt>
                <c:pt idx="542">
                  <c:v>3452.1303699999999</c:v>
                </c:pt>
                <c:pt idx="543">
                  <c:v>3450.20181</c:v>
                </c:pt>
                <c:pt idx="544">
                  <c:v>3448.27324</c:v>
                </c:pt>
                <c:pt idx="545">
                  <c:v>3446.3446800000002</c:v>
                </c:pt>
                <c:pt idx="546">
                  <c:v>3444.4161100000001</c:v>
                </c:pt>
                <c:pt idx="547">
                  <c:v>3442.4875499999998</c:v>
                </c:pt>
                <c:pt idx="548">
                  <c:v>3440.5589799999998</c:v>
                </c:pt>
                <c:pt idx="549">
                  <c:v>3438.63042</c:v>
                </c:pt>
                <c:pt idx="550">
                  <c:v>3436.7018600000001</c:v>
                </c:pt>
                <c:pt idx="551">
                  <c:v>3434.7732900000001</c:v>
                </c:pt>
                <c:pt idx="552">
                  <c:v>3432.8447299999998</c:v>
                </c:pt>
                <c:pt idx="553">
                  <c:v>3430.9161600000002</c:v>
                </c:pt>
                <c:pt idx="554">
                  <c:v>3428.9875999999999</c:v>
                </c:pt>
                <c:pt idx="555">
                  <c:v>3427.0590299999999</c:v>
                </c:pt>
                <c:pt idx="556">
                  <c:v>3425.1304700000001</c:v>
                </c:pt>
                <c:pt idx="557">
                  <c:v>3423.2019</c:v>
                </c:pt>
                <c:pt idx="558">
                  <c:v>3421.2733400000002</c:v>
                </c:pt>
                <c:pt idx="559">
                  <c:v>3419.3447799999999</c:v>
                </c:pt>
                <c:pt idx="560">
                  <c:v>3417.4162099999999</c:v>
                </c:pt>
                <c:pt idx="561">
                  <c:v>3415.48765</c:v>
                </c:pt>
                <c:pt idx="562">
                  <c:v>3413.55908</c:v>
                </c:pt>
                <c:pt idx="563">
                  <c:v>3411.6305200000002</c:v>
                </c:pt>
                <c:pt idx="564">
                  <c:v>3409.7019500000001</c:v>
                </c:pt>
                <c:pt idx="565">
                  <c:v>3407.7733899999998</c:v>
                </c:pt>
                <c:pt idx="566">
                  <c:v>3405.8448199999998</c:v>
                </c:pt>
                <c:pt idx="567">
                  <c:v>3403.91626</c:v>
                </c:pt>
                <c:pt idx="568">
                  <c:v>3401.9877000000001</c:v>
                </c:pt>
                <c:pt idx="569">
                  <c:v>3400.0591300000001</c:v>
                </c:pt>
                <c:pt idx="570">
                  <c:v>3398.1305699999998</c:v>
                </c:pt>
                <c:pt idx="571">
                  <c:v>3396.2020000000002</c:v>
                </c:pt>
                <c:pt idx="572">
                  <c:v>3394.2734399999999</c:v>
                </c:pt>
                <c:pt idx="573">
                  <c:v>3392.3448699999999</c:v>
                </c:pt>
                <c:pt idx="574">
                  <c:v>3390.4163100000001</c:v>
                </c:pt>
                <c:pt idx="575">
                  <c:v>3388.48774</c:v>
                </c:pt>
                <c:pt idx="576">
                  <c:v>3386.5591800000002</c:v>
                </c:pt>
                <c:pt idx="577">
                  <c:v>3384.6306199999999</c:v>
                </c:pt>
                <c:pt idx="578">
                  <c:v>3382.7020499999999</c:v>
                </c:pt>
                <c:pt idx="579">
                  <c:v>3380.77349</c:v>
                </c:pt>
                <c:pt idx="580">
                  <c:v>3378.84492</c:v>
                </c:pt>
                <c:pt idx="581">
                  <c:v>3376.9163600000002</c:v>
                </c:pt>
                <c:pt idx="582">
                  <c:v>3374.9877900000001</c:v>
                </c:pt>
                <c:pt idx="583">
                  <c:v>3373.0592299999998</c:v>
                </c:pt>
                <c:pt idx="584">
                  <c:v>3371.1306599999998</c:v>
                </c:pt>
                <c:pt idx="585">
                  <c:v>3369.2021</c:v>
                </c:pt>
                <c:pt idx="586">
                  <c:v>3367.2735400000001</c:v>
                </c:pt>
                <c:pt idx="587">
                  <c:v>3365.3449700000001</c:v>
                </c:pt>
                <c:pt idx="588">
                  <c:v>3363.4164099999998</c:v>
                </c:pt>
                <c:pt idx="589">
                  <c:v>3361.4878399999998</c:v>
                </c:pt>
                <c:pt idx="590">
                  <c:v>3359.5592799999999</c:v>
                </c:pt>
                <c:pt idx="591">
                  <c:v>3357.6307099999999</c:v>
                </c:pt>
                <c:pt idx="592">
                  <c:v>3355.7021500000001</c:v>
                </c:pt>
                <c:pt idx="593">
                  <c:v>3353.77358</c:v>
                </c:pt>
                <c:pt idx="594">
                  <c:v>3351.8450200000002</c:v>
                </c:pt>
                <c:pt idx="595">
                  <c:v>3349.9164599999999</c:v>
                </c:pt>
                <c:pt idx="596">
                  <c:v>3347.9878899999999</c:v>
                </c:pt>
                <c:pt idx="597">
                  <c:v>3346.05933</c:v>
                </c:pt>
                <c:pt idx="598">
                  <c:v>3344.13076</c:v>
                </c:pt>
                <c:pt idx="599">
                  <c:v>3342.2022000000002</c:v>
                </c:pt>
                <c:pt idx="600">
                  <c:v>3340.2736300000001</c:v>
                </c:pt>
                <c:pt idx="601">
                  <c:v>3338.3450699999999</c:v>
                </c:pt>
                <c:pt idx="602">
                  <c:v>3336.4164999999998</c:v>
                </c:pt>
                <c:pt idx="603">
                  <c:v>3334.48794</c:v>
                </c:pt>
                <c:pt idx="604">
                  <c:v>3332.5593800000001</c:v>
                </c:pt>
                <c:pt idx="605">
                  <c:v>3330.6308100000001</c:v>
                </c:pt>
                <c:pt idx="606">
                  <c:v>3328.7022499999998</c:v>
                </c:pt>
                <c:pt idx="607">
                  <c:v>3326.7736799999998</c:v>
                </c:pt>
                <c:pt idx="608">
                  <c:v>3324.84512</c:v>
                </c:pt>
                <c:pt idx="609">
                  <c:v>3322.9165499999999</c:v>
                </c:pt>
                <c:pt idx="610">
                  <c:v>3320.9879900000001</c:v>
                </c:pt>
                <c:pt idx="611">
                  <c:v>3319.05942</c:v>
                </c:pt>
                <c:pt idx="612">
                  <c:v>3317.1308600000002</c:v>
                </c:pt>
                <c:pt idx="613">
                  <c:v>3315.2022900000002</c:v>
                </c:pt>
                <c:pt idx="614">
                  <c:v>3313.2737299999999</c:v>
                </c:pt>
                <c:pt idx="615">
                  <c:v>3311.3451700000001</c:v>
                </c:pt>
                <c:pt idx="616">
                  <c:v>3309.4166</c:v>
                </c:pt>
                <c:pt idx="617">
                  <c:v>3307.4880400000002</c:v>
                </c:pt>
                <c:pt idx="618">
                  <c:v>3305.5594700000001</c:v>
                </c:pt>
                <c:pt idx="619">
                  <c:v>3303.6309099999999</c:v>
                </c:pt>
                <c:pt idx="620">
                  <c:v>3301.7023399999998</c:v>
                </c:pt>
                <c:pt idx="621">
                  <c:v>3299.77378</c:v>
                </c:pt>
                <c:pt idx="622">
                  <c:v>3297.84521</c:v>
                </c:pt>
                <c:pt idx="623">
                  <c:v>3295.9166500000001</c:v>
                </c:pt>
                <c:pt idx="624">
                  <c:v>3293.9880899999998</c:v>
                </c:pt>
                <c:pt idx="625">
                  <c:v>3292.0595199999998</c:v>
                </c:pt>
                <c:pt idx="626">
                  <c:v>3290.13096</c:v>
                </c:pt>
                <c:pt idx="627">
                  <c:v>3288.2023899999999</c:v>
                </c:pt>
                <c:pt idx="628">
                  <c:v>3286.2738300000001</c:v>
                </c:pt>
                <c:pt idx="629">
                  <c:v>3284.3452600000001</c:v>
                </c:pt>
                <c:pt idx="630">
                  <c:v>3282.4167000000002</c:v>
                </c:pt>
                <c:pt idx="631">
                  <c:v>3280.4881300000002</c:v>
                </c:pt>
                <c:pt idx="632">
                  <c:v>3278.5595699999999</c:v>
                </c:pt>
                <c:pt idx="633">
                  <c:v>3276.6310100000001</c:v>
                </c:pt>
                <c:pt idx="634">
                  <c:v>3274.70244</c:v>
                </c:pt>
                <c:pt idx="635">
                  <c:v>3272.7738800000002</c:v>
                </c:pt>
                <c:pt idx="636">
                  <c:v>3270.8453100000002</c:v>
                </c:pt>
                <c:pt idx="637">
                  <c:v>3268.9167499999999</c:v>
                </c:pt>
                <c:pt idx="638">
                  <c:v>3266.9881799999998</c:v>
                </c:pt>
                <c:pt idx="639">
                  <c:v>3265.05962</c:v>
                </c:pt>
                <c:pt idx="640">
                  <c:v>3263.13105</c:v>
                </c:pt>
                <c:pt idx="641">
                  <c:v>3261.2024900000001</c:v>
                </c:pt>
                <c:pt idx="642">
                  <c:v>3259.2739299999998</c:v>
                </c:pt>
                <c:pt idx="643">
                  <c:v>3257.3453599999998</c:v>
                </c:pt>
                <c:pt idx="644">
                  <c:v>3255.4168</c:v>
                </c:pt>
                <c:pt idx="645">
                  <c:v>3253.4882299999999</c:v>
                </c:pt>
                <c:pt idx="646">
                  <c:v>3251.5596700000001</c:v>
                </c:pt>
                <c:pt idx="647">
                  <c:v>3249.6311000000001</c:v>
                </c:pt>
                <c:pt idx="648">
                  <c:v>3247.7025400000002</c:v>
                </c:pt>
                <c:pt idx="649">
                  <c:v>3245.7739700000002</c:v>
                </c:pt>
                <c:pt idx="650">
                  <c:v>3243.8454099999999</c:v>
                </c:pt>
                <c:pt idx="651">
                  <c:v>3241.9168500000001</c:v>
                </c:pt>
                <c:pt idx="652">
                  <c:v>3239.98828</c:v>
                </c:pt>
                <c:pt idx="653">
                  <c:v>3238.0597200000002</c:v>
                </c:pt>
                <c:pt idx="654">
                  <c:v>3236.1311500000002</c:v>
                </c:pt>
                <c:pt idx="655">
                  <c:v>3234.2025899999999</c:v>
                </c:pt>
                <c:pt idx="656">
                  <c:v>3232.2740199999998</c:v>
                </c:pt>
                <c:pt idx="657">
                  <c:v>3230.34546</c:v>
                </c:pt>
                <c:pt idx="658">
                  <c:v>3228.41689</c:v>
                </c:pt>
                <c:pt idx="659">
                  <c:v>3226.4883300000001</c:v>
                </c:pt>
                <c:pt idx="660">
                  <c:v>3224.5597699999998</c:v>
                </c:pt>
                <c:pt idx="661">
                  <c:v>3222.6311999999998</c:v>
                </c:pt>
                <c:pt idx="662">
                  <c:v>3220.70264</c:v>
                </c:pt>
                <c:pt idx="663">
                  <c:v>3218.7740699999999</c:v>
                </c:pt>
                <c:pt idx="664">
                  <c:v>3216.8455100000001</c:v>
                </c:pt>
                <c:pt idx="665">
                  <c:v>3214.9169400000001</c:v>
                </c:pt>
                <c:pt idx="666">
                  <c:v>3212.9883799999998</c:v>
                </c:pt>
                <c:pt idx="667">
                  <c:v>3211.0598100000002</c:v>
                </c:pt>
                <c:pt idx="668">
                  <c:v>3209.1312499999999</c:v>
                </c:pt>
                <c:pt idx="669">
                  <c:v>3207.2026900000001</c:v>
                </c:pt>
                <c:pt idx="670">
                  <c:v>3205.27412</c:v>
                </c:pt>
                <c:pt idx="671">
                  <c:v>3203.3455600000002</c:v>
                </c:pt>
                <c:pt idx="672">
                  <c:v>3201.4169900000002</c:v>
                </c:pt>
                <c:pt idx="673">
                  <c:v>3199.4884299999999</c:v>
                </c:pt>
                <c:pt idx="674">
                  <c:v>3197.5598599999998</c:v>
                </c:pt>
                <c:pt idx="675">
                  <c:v>3195.6313</c:v>
                </c:pt>
                <c:pt idx="676">
                  <c:v>3193.70273</c:v>
                </c:pt>
                <c:pt idx="677">
                  <c:v>3191.7741700000001</c:v>
                </c:pt>
                <c:pt idx="678">
                  <c:v>3189.8456099999999</c:v>
                </c:pt>
                <c:pt idx="679">
                  <c:v>3187.9170399999998</c:v>
                </c:pt>
                <c:pt idx="680">
                  <c:v>3185.98848</c:v>
                </c:pt>
                <c:pt idx="681">
                  <c:v>3184.0599099999999</c:v>
                </c:pt>
                <c:pt idx="682">
                  <c:v>3182.1313500000001</c:v>
                </c:pt>
                <c:pt idx="683">
                  <c:v>3180.2027800000001</c:v>
                </c:pt>
                <c:pt idx="684">
                  <c:v>3178.2742199999998</c:v>
                </c:pt>
                <c:pt idx="685">
                  <c:v>3176.3456500000002</c:v>
                </c:pt>
                <c:pt idx="686">
                  <c:v>3174.4170899999999</c:v>
                </c:pt>
                <c:pt idx="687">
                  <c:v>3172.4885300000001</c:v>
                </c:pt>
                <c:pt idx="688">
                  <c:v>3170.55996</c:v>
                </c:pt>
                <c:pt idx="689">
                  <c:v>3168.6314000000002</c:v>
                </c:pt>
                <c:pt idx="690">
                  <c:v>3166.7028300000002</c:v>
                </c:pt>
                <c:pt idx="691">
                  <c:v>3164.7742699999999</c:v>
                </c:pt>
                <c:pt idx="692">
                  <c:v>3162.8456999999999</c:v>
                </c:pt>
                <c:pt idx="693">
                  <c:v>3160.91714</c:v>
                </c:pt>
                <c:pt idx="694">
                  <c:v>3158.98857</c:v>
                </c:pt>
                <c:pt idx="695">
                  <c:v>3157.0600100000001</c:v>
                </c:pt>
                <c:pt idx="696">
                  <c:v>3155.1314499999999</c:v>
                </c:pt>
                <c:pt idx="697">
                  <c:v>3153.2028799999998</c:v>
                </c:pt>
                <c:pt idx="698">
                  <c:v>3151.27432</c:v>
                </c:pt>
                <c:pt idx="699">
                  <c:v>3149.34575</c:v>
                </c:pt>
                <c:pt idx="700">
                  <c:v>3147.4171900000001</c:v>
                </c:pt>
                <c:pt idx="701">
                  <c:v>3145.4886200000001</c:v>
                </c:pt>
                <c:pt idx="702">
                  <c:v>3143.5600599999998</c:v>
                </c:pt>
                <c:pt idx="703">
                  <c:v>3141.6314900000002</c:v>
                </c:pt>
                <c:pt idx="704">
                  <c:v>3139.7029299999999</c:v>
                </c:pt>
                <c:pt idx="705">
                  <c:v>3137.7743700000001</c:v>
                </c:pt>
                <c:pt idx="706">
                  <c:v>3135.8458000000001</c:v>
                </c:pt>
                <c:pt idx="707">
                  <c:v>3133.9172400000002</c:v>
                </c:pt>
                <c:pt idx="708">
                  <c:v>3131.9886700000002</c:v>
                </c:pt>
                <c:pt idx="709">
                  <c:v>3130.0601099999999</c:v>
                </c:pt>
                <c:pt idx="710">
                  <c:v>3128.1315399999999</c:v>
                </c:pt>
                <c:pt idx="711">
                  <c:v>3126.20298</c:v>
                </c:pt>
                <c:pt idx="712">
                  <c:v>3124.27441</c:v>
                </c:pt>
                <c:pt idx="713">
                  <c:v>3122.3458500000002</c:v>
                </c:pt>
                <c:pt idx="714">
                  <c:v>3120.4172899999999</c:v>
                </c:pt>
                <c:pt idx="715">
                  <c:v>3118.4887199999998</c:v>
                </c:pt>
                <c:pt idx="716">
                  <c:v>3116.56016</c:v>
                </c:pt>
                <c:pt idx="717">
                  <c:v>3114.63159</c:v>
                </c:pt>
                <c:pt idx="718">
                  <c:v>3112.7030300000001</c:v>
                </c:pt>
                <c:pt idx="719">
                  <c:v>3110.7744600000001</c:v>
                </c:pt>
                <c:pt idx="720">
                  <c:v>3108.8458999999998</c:v>
                </c:pt>
                <c:pt idx="721">
                  <c:v>3106.9173300000002</c:v>
                </c:pt>
                <c:pt idx="722">
                  <c:v>3104.9887699999999</c:v>
                </c:pt>
                <c:pt idx="723">
                  <c:v>3103.0602100000001</c:v>
                </c:pt>
                <c:pt idx="724">
                  <c:v>3101.1316400000001</c:v>
                </c:pt>
                <c:pt idx="725">
                  <c:v>3099.2030800000002</c:v>
                </c:pt>
                <c:pt idx="726">
                  <c:v>3097.2745100000002</c:v>
                </c:pt>
                <c:pt idx="727">
                  <c:v>3095.3459499999999</c:v>
                </c:pt>
                <c:pt idx="728">
                  <c:v>3093.4173799999999</c:v>
                </c:pt>
                <c:pt idx="729">
                  <c:v>3091.48882</c:v>
                </c:pt>
                <c:pt idx="730">
                  <c:v>3089.56025</c:v>
                </c:pt>
                <c:pt idx="731">
                  <c:v>3087.6316900000002</c:v>
                </c:pt>
                <c:pt idx="732">
                  <c:v>3085.7031299999999</c:v>
                </c:pt>
                <c:pt idx="733">
                  <c:v>3083.7745599999998</c:v>
                </c:pt>
                <c:pt idx="734">
                  <c:v>3081.846</c:v>
                </c:pt>
                <c:pt idx="735">
                  <c:v>3079.91743</c:v>
                </c:pt>
                <c:pt idx="736">
                  <c:v>3077.9888700000001</c:v>
                </c:pt>
                <c:pt idx="737">
                  <c:v>3076.0603000000001</c:v>
                </c:pt>
                <c:pt idx="738">
                  <c:v>3074.1317399999998</c:v>
                </c:pt>
                <c:pt idx="739">
                  <c:v>3072.2031699999998</c:v>
                </c:pt>
                <c:pt idx="740">
                  <c:v>3070.2746099999999</c:v>
                </c:pt>
                <c:pt idx="741">
                  <c:v>3068.3460399999999</c:v>
                </c:pt>
                <c:pt idx="742">
                  <c:v>3066.4174800000001</c:v>
                </c:pt>
                <c:pt idx="743">
                  <c:v>3064.4889199999998</c:v>
                </c:pt>
                <c:pt idx="744">
                  <c:v>3062.5603500000002</c:v>
                </c:pt>
                <c:pt idx="745">
                  <c:v>3060.6317899999999</c:v>
                </c:pt>
                <c:pt idx="746">
                  <c:v>3058.7032199999999</c:v>
                </c:pt>
                <c:pt idx="747">
                  <c:v>3056.77466</c:v>
                </c:pt>
                <c:pt idx="748">
                  <c:v>3054.84609</c:v>
                </c:pt>
                <c:pt idx="749">
                  <c:v>3052.9175300000002</c:v>
                </c:pt>
                <c:pt idx="750">
                  <c:v>3050.9889600000001</c:v>
                </c:pt>
                <c:pt idx="751">
                  <c:v>3049.0603999999998</c:v>
                </c:pt>
                <c:pt idx="752">
                  <c:v>3047.13184</c:v>
                </c:pt>
                <c:pt idx="753">
                  <c:v>3045.20327</c:v>
                </c:pt>
                <c:pt idx="754">
                  <c:v>3043.2747100000001</c:v>
                </c:pt>
                <c:pt idx="755">
                  <c:v>3041.3461400000001</c:v>
                </c:pt>
                <c:pt idx="756">
                  <c:v>3039.4175799999998</c:v>
                </c:pt>
                <c:pt idx="757">
                  <c:v>3037.4890099999998</c:v>
                </c:pt>
                <c:pt idx="758">
                  <c:v>3035.5604499999999</c:v>
                </c:pt>
                <c:pt idx="759">
                  <c:v>3033.6318799999999</c:v>
                </c:pt>
                <c:pt idx="760">
                  <c:v>3031.7033200000001</c:v>
                </c:pt>
                <c:pt idx="761">
                  <c:v>3029.7747599999998</c:v>
                </c:pt>
                <c:pt idx="762">
                  <c:v>3027.8461900000002</c:v>
                </c:pt>
                <c:pt idx="763">
                  <c:v>3025.9176299999999</c:v>
                </c:pt>
                <c:pt idx="764">
                  <c:v>3023.9890599999999</c:v>
                </c:pt>
                <c:pt idx="765">
                  <c:v>3022.0605</c:v>
                </c:pt>
                <c:pt idx="766">
                  <c:v>3020.13193</c:v>
                </c:pt>
                <c:pt idx="767">
                  <c:v>3018.2033700000002</c:v>
                </c:pt>
                <c:pt idx="768">
                  <c:v>3016.2748000000001</c:v>
                </c:pt>
                <c:pt idx="769">
                  <c:v>3014.3462399999999</c:v>
                </c:pt>
                <c:pt idx="770">
                  <c:v>3012.41768</c:v>
                </c:pt>
                <c:pt idx="771">
                  <c:v>3010.48911</c:v>
                </c:pt>
                <c:pt idx="772">
                  <c:v>3008.5605500000001</c:v>
                </c:pt>
                <c:pt idx="773">
                  <c:v>3006.6319800000001</c:v>
                </c:pt>
                <c:pt idx="774">
                  <c:v>3004.7034199999998</c:v>
                </c:pt>
                <c:pt idx="775">
                  <c:v>3002.7748499999998</c:v>
                </c:pt>
                <c:pt idx="776">
                  <c:v>3000.84629</c:v>
                </c:pt>
                <c:pt idx="777">
                  <c:v>2998.9177199999999</c:v>
                </c:pt>
                <c:pt idx="778">
                  <c:v>2996.9891600000001</c:v>
                </c:pt>
                <c:pt idx="779">
                  <c:v>2995.0605999999998</c:v>
                </c:pt>
                <c:pt idx="780">
                  <c:v>2993.1320300000002</c:v>
                </c:pt>
                <c:pt idx="781">
                  <c:v>2991.2034699999999</c:v>
                </c:pt>
                <c:pt idx="782">
                  <c:v>2989.2748999999999</c:v>
                </c:pt>
                <c:pt idx="783">
                  <c:v>2987.3463400000001</c:v>
                </c:pt>
                <c:pt idx="784">
                  <c:v>2985.41777</c:v>
                </c:pt>
                <c:pt idx="785">
                  <c:v>2983.4892100000002</c:v>
                </c:pt>
                <c:pt idx="786">
                  <c:v>2981.5606400000001</c:v>
                </c:pt>
                <c:pt idx="787">
                  <c:v>2979.6320799999999</c:v>
                </c:pt>
                <c:pt idx="788">
                  <c:v>2977.70352</c:v>
                </c:pt>
                <c:pt idx="789">
                  <c:v>2975.77495</c:v>
                </c:pt>
                <c:pt idx="790">
                  <c:v>2973.8463900000002</c:v>
                </c:pt>
                <c:pt idx="791">
                  <c:v>2971.9178200000001</c:v>
                </c:pt>
                <c:pt idx="792">
                  <c:v>2969.9892599999998</c:v>
                </c:pt>
                <c:pt idx="793">
                  <c:v>2968.0606899999998</c:v>
                </c:pt>
                <c:pt idx="794">
                  <c:v>2966.13213</c:v>
                </c:pt>
                <c:pt idx="795">
                  <c:v>2964.2035599999999</c:v>
                </c:pt>
                <c:pt idx="796">
                  <c:v>2962.2750000000001</c:v>
                </c:pt>
                <c:pt idx="797">
                  <c:v>2960.3464399999998</c:v>
                </c:pt>
                <c:pt idx="798">
                  <c:v>2958.4178700000002</c:v>
                </c:pt>
                <c:pt idx="799">
                  <c:v>2956.4893099999999</c:v>
                </c:pt>
                <c:pt idx="800">
                  <c:v>2954.5607399999999</c:v>
                </c:pt>
                <c:pt idx="801">
                  <c:v>2952.6321800000001</c:v>
                </c:pt>
                <c:pt idx="802">
                  <c:v>2950.70361</c:v>
                </c:pt>
                <c:pt idx="803">
                  <c:v>2948.7750500000002</c:v>
                </c:pt>
                <c:pt idx="804">
                  <c:v>2946.8464800000002</c:v>
                </c:pt>
                <c:pt idx="805">
                  <c:v>2944.9179199999999</c:v>
                </c:pt>
                <c:pt idx="806">
                  <c:v>2942.98936</c:v>
                </c:pt>
                <c:pt idx="807">
                  <c:v>2941.06079</c:v>
                </c:pt>
                <c:pt idx="808">
                  <c:v>2939.1322300000002</c:v>
                </c:pt>
                <c:pt idx="809">
                  <c:v>2937.2036600000001</c:v>
                </c:pt>
                <c:pt idx="810">
                  <c:v>2935.2750999999998</c:v>
                </c:pt>
                <c:pt idx="811">
                  <c:v>2933.3465299999998</c:v>
                </c:pt>
                <c:pt idx="812">
                  <c:v>2931.41797</c:v>
                </c:pt>
                <c:pt idx="813">
                  <c:v>2929.4893999999999</c:v>
                </c:pt>
                <c:pt idx="814">
                  <c:v>2927.5608400000001</c:v>
                </c:pt>
                <c:pt idx="815">
                  <c:v>2925.6322799999998</c:v>
                </c:pt>
                <c:pt idx="816">
                  <c:v>2923.7037099999998</c:v>
                </c:pt>
                <c:pt idx="817">
                  <c:v>2921.7751499999999</c:v>
                </c:pt>
                <c:pt idx="818">
                  <c:v>2919.8465799999999</c:v>
                </c:pt>
                <c:pt idx="819">
                  <c:v>2917.9180200000001</c:v>
                </c:pt>
                <c:pt idx="820">
                  <c:v>2915.98945</c:v>
                </c:pt>
                <c:pt idx="821">
                  <c:v>2914.0608900000002</c:v>
                </c:pt>
                <c:pt idx="822">
                  <c:v>2912.1323200000002</c:v>
                </c:pt>
                <c:pt idx="823">
                  <c:v>2910.2037599999999</c:v>
                </c:pt>
                <c:pt idx="824">
                  <c:v>2908.2752</c:v>
                </c:pt>
                <c:pt idx="825">
                  <c:v>2906.34663</c:v>
                </c:pt>
                <c:pt idx="826">
                  <c:v>2904.4180700000002</c:v>
                </c:pt>
                <c:pt idx="827">
                  <c:v>2902.4895000000001</c:v>
                </c:pt>
                <c:pt idx="828">
                  <c:v>2900.5609399999998</c:v>
                </c:pt>
                <c:pt idx="829">
                  <c:v>2898.6323699999998</c:v>
                </c:pt>
                <c:pt idx="830">
                  <c:v>2896.70381</c:v>
                </c:pt>
                <c:pt idx="831">
                  <c:v>2894.7752399999999</c:v>
                </c:pt>
                <c:pt idx="832">
                  <c:v>2892.8466800000001</c:v>
                </c:pt>
                <c:pt idx="833">
                  <c:v>2890.9181199999998</c:v>
                </c:pt>
                <c:pt idx="834">
                  <c:v>2888.9895499999998</c:v>
                </c:pt>
                <c:pt idx="835">
                  <c:v>2887.0609899999999</c:v>
                </c:pt>
                <c:pt idx="836">
                  <c:v>2885.1324199999999</c:v>
                </c:pt>
                <c:pt idx="837">
                  <c:v>2883.2038600000001</c:v>
                </c:pt>
                <c:pt idx="838">
                  <c:v>2881.27529</c:v>
                </c:pt>
                <c:pt idx="839">
                  <c:v>2879.3467300000002</c:v>
                </c:pt>
                <c:pt idx="840">
                  <c:v>2877.4181600000002</c:v>
                </c:pt>
                <c:pt idx="841">
                  <c:v>2875.4895999999999</c:v>
                </c:pt>
                <c:pt idx="842">
                  <c:v>2873.56104</c:v>
                </c:pt>
                <c:pt idx="843">
                  <c:v>2871.63247</c:v>
                </c:pt>
                <c:pt idx="844">
                  <c:v>2869.7039100000002</c:v>
                </c:pt>
                <c:pt idx="845">
                  <c:v>2867.7753400000001</c:v>
                </c:pt>
                <c:pt idx="846">
                  <c:v>2865.8467799999999</c:v>
                </c:pt>
                <c:pt idx="847">
                  <c:v>2863.9182099999998</c:v>
                </c:pt>
                <c:pt idx="848">
                  <c:v>2861.98965</c:v>
                </c:pt>
                <c:pt idx="849">
                  <c:v>2860.0610799999999</c:v>
                </c:pt>
                <c:pt idx="850">
                  <c:v>2858.1325200000001</c:v>
                </c:pt>
                <c:pt idx="851">
                  <c:v>2856.2039599999998</c:v>
                </c:pt>
                <c:pt idx="852">
                  <c:v>2854.2753899999998</c:v>
                </c:pt>
                <c:pt idx="853">
                  <c:v>2852.34683</c:v>
                </c:pt>
                <c:pt idx="854">
                  <c:v>2850.4182599999999</c:v>
                </c:pt>
                <c:pt idx="855">
                  <c:v>2848.4897000000001</c:v>
                </c:pt>
                <c:pt idx="856">
                  <c:v>2846.56113</c:v>
                </c:pt>
                <c:pt idx="857">
                  <c:v>2844.6325700000002</c:v>
                </c:pt>
                <c:pt idx="858">
                  <c:v>2842.7040000000002</c:v>
                </c:pt>
                <c:pt idx="859">
                  <c:v>2840.7754399999999</c:v>
                </c:pt>
                <c:pt idx="860">
                  <c:v>2838.8468800000001</c:v>
                </c:pt>
                <c:pt idx="861">
                  <c:v>2836.91831</c:v>
                </c:pt>
                <c:pt idx="862">
                  <c:v>2834.9897500000002</c:v>
                </c:pt>
                <c:pt idx="863">
                  <c:v>2833.0611800000001</c:v>
                </c:pt>
                <c:pt idx="864">
                  <c:v>2831.1326199999999</c:v>
                </c:pt>
                <c:pt idx="865">
                  <c:v>2829.2040499999998</c:v>
                </c:pt>
                <c:pt idx="866">
                  <c:v>2827.27549</c:v>
                </c:pt>
                <c:pt idx="867">
                  <c:v>2825.34692</c:v>
                </c:pt>
                <c:pt idx="868">
                  <c:v>2823.4183600000001</c:v>
                </c:pt>
                <c:pt idx="869">
                  <c:v>2821.4897900000001</c:v>
                </c:pt>
                <c:pt idx="870">
                  <c:v>2819.5612299999998</c:v>
                </c:pt>
                <c:pt idx="871">
                  <c:v>2817.63267</c:v>
                </c:pt>
                <c:pt idx="872">
                  <c:v>2815.7040999999999</c:v>
                </c:pt>
                <c:pt idx="873">
                  <c:v>2813.7755400000001</c:v>
                </c:pt>
                <c:pt idx="874">
                  <c:v>2811.8469700000001</c:v>
                </c:pt>
                <c:pt idx="875">
                  <c:v>2809.9184100000002</c:v>
                </c:pt>
                <c:pt idx="876">
                  <c:v>2807.9898400000002</c:v>
                </c:pt>
                <c:pt idx="877">
                  <c:v>2806.0612799999999</c:v>
                </c:pt>
                <c:pt idx="878">
                  <c:v>2804.1327099999999</c:v>
                </c:pt>
                <c:pt idx="879">
                  <c:v>2802.20415</c:v>
                </c:pt>
                <c:pt idx="880">
                  <c:v>2800.2755900000002</c:v>
                </c:pt>
                <c:pt idx="881">
                  <c:v>2798.3470200000002</c:v>
                </c:pt>
                <c:pt idx="882">
                  <c:v>2796.4184599999999</c:v>
                </c:pt>
                <c:pt idx="883">
                  <c:v>2794.4898899999998</c:v>
                </c:pt>
                <c:pt idx="884">
                  <c:v>2792.56133</c:v>
                </c:pt>
                <c:pt idx="885">
                  <c:v>2790.63276</c:v>
                </c:pt>
                <c:pt idx="886">
                  <c:v>2788.7042000000001</c:v>
                </c:pt>
                <c:pt idx="887">
                  <c:v>2786.7756300000001</c:v>
                </c:pt>
                <c:pt idx="888">
                  <c:v>2784.8470699999998</c:v>
                </c:pt>
                <c:pt idx="889">
                  <c:v>2782.91851</c:v>
                </c:pt>
                <c:pt idx="890">
                  <c:v>2780.9899399999999</c:v>
                </c:pt>
                <c:pt idx="891">
                  <c:v>2779.0613800000001</c:v>
                </c:pt>
                <c:pt idx="892">
                  <c:v>2777.1328100000001</c:v>
                </c:pt>
                <c:pt idx="893">
                  <c:v>2775.2042499999998</c:v>
                </c:pt>
                <c:pt idx="894">
                  <c:v>2773.2756800000002</c:v>
                </c:pt>
                <c:pt idx="895">
                  <c:v>2771.3471199999999</c:v>
                </c:pt>
                <c:pt idx="896">
                  <c:v>2769.4185499999999</c:v>
                </c:pt>
                <c:pt idx="897">
                  <c:v>2767.48999</c:v>
                </c:pt>
                <c:pt idx="898">
                  <c:v>2765.5614300000002</c:v>
                </c:pt>
                <c:pt idx="899">
                  <c:v>2763.6328600000002</c:v>
                </c:pt>
                <c:pt idx="900">
                  <c:v>2761.7042999999999</c:v>
                </c:pt>
                <c:pt idx="901">
                  <c:v>2759.7757299999998</c:v>
                </c:pt>
                <c:pt idx="902">
                  <c:v>2757.84717</c:v>
                </c:pt>
                <c:pt idx="903">
                  <c:v>2755.9186</c:v>
                </c:pt>
                <c:pt idx="904">
                  <c:v>2753.9900400000001</c:v>
                </c:pt>
                <c:pt idx="905">
                  <c:v>2752.0614700000001</c:v>
                </c:pt>
                <c:pt idx="906">
                  <c:v>2750.1329099999998</c:v>
                </c:pt>
                <c:pt idx="907">
                  <c:v>2748.20435</c:v>
                </c:pt>
                <c:pt idx="908">
                  <c:v>2746.2757799999999</c:v>
                </c:pt>
                <c:pt idx="909">
                  <c:v>2744.3472200000001</c:v>
                </c:pt>
                <c:pt idx="910">
                  <c:v>2742.4186500000001</c:v>
                </c:pt>
                <c:pt idx="911">
                  <c:v>2740.4900899999998</c:v>
                </c:pt>
                <c:pt idx="912">
                  <c:v>2738.5615200000002</c:v>
                </c:pt>
                <c:pt idx="913">
                  <c:v>2736.6329599999999</c:v>
                </c:pt>
                <c:pt idx="914">
                  <c:v>2734.7043899999999</c:v>
                </c:pt>
                <c:pt idx="915">
                  <c:v>2732.77583</c:v>
                </c:pt>
                <c:pt idx="916">
                  <c:v>2730.8472700000002</c:v>
                </c:pt>
                <c:pt idx="917">
                  <c:v>2728.9187000000002</c:v>
                </c:pt>
                <c:pt idx="918">
                  <c:v>2726.9901399999999</c:v>
                </c:pt>
                <c:pt idx="919">
                  <c:v>2725.0615699999998</c:v>
                </c:pt>
                <c:pt idx="920">
                  <c:v>2723.13301</c:v>
                </c:pt>
                <c:pt idx="921">
                  <c:v>2721.20444</c:v>
                </c:pt>
                <c:pt idx="922">
                  <c:v>2719.2758800000001</c:v>
                </c:pt>
                <c:pt idx="923">
                  <c:v>2717.3473100000001</c:v>
                </c:pt>
                <c:pt idx="924">
                  <c:v>2715.4187499999998</c:v>
                </c:pt>
                <c:pt idx="925">
                  <c:v>2713.49019</c:v>
                </c:pt>
                <c:pt idx="926">
                  <c:v>2711.5616199999999</c:v>
                </c:pt>
                <c:pt idx="927">
                  <c:v>2709.6330600000001</c:v>
                </c:pt>
                <c:pt idx="928">
                  <c:v>2707.7044900000001</c:v>
                </c:pt>
                <c:pt idx="929">
                  <c:v>2705.7759299999998</c:v>
                </c:pt>
                <c:pt idx="930">
                  <c:v>2703.8473600000002</c:v>
                </c:pt>
                <c:pt idx="931">
                  <c:v>2701.9187999999999</c:v>
                </c:pt>
                <c:pt idx="932">
                  <c:v>2699.9902299999999</c:v>
                </c:pt>
                <c:pt idx="933">
                  <c:v>2698.06167</c:v>
                </c:pt>
                <c:pt idx="934">
                  <c:v>2696.1331100000002</c:v>
                </c:pt>
                <c:pt idx="935">
                  <c:v>2694.2045400000002</c:v>
                </c:pt>
                <c:pt idx="936">
                  <c:v>2692.2759799999999</c:v>
                </c:pt>
                <c:pt idx="937">
                  <c:v>2690.3474099999999</c:v>
                </c:pt>
                <c:pt idx="938">
                  <c:v>2688.41885</c:v>
                </c:pt>
                <c:pt idx="939">
                  <c:v>2686.49028</c:v>
                </c:pt>
                <c:pt idx="940">
                  <c:v>2684.5617200000002</c:v>
                </c:pt>
                <c:pt idx="941">
                  <c:v>2682.6331500000001</c:v>
                </c:pt>
                <c:pt idx="942">
                  <c:v>2680.7045899999998</c:v>
                </c:pt>
                <c:pt idx="943">
                  <c:v>2678.77603</c:v>
                </c:pt>
                <c:pt idx="944">
                  <c:v>2676.84746</c:v>
                </c:pt>
                <c:pt idx="945">
                  <c:v>2674.9189000000001</c:v>
                </c:pt>
                <c:pt idx="946">
                  <c:v>2672.9903300000001</c:v>
                </c:pt>
                <c:pt idx="947">
                  <c:v>2671.0617699999998</c:v>
                </c:pt>
                <c:pt idx="948">
                  <c:v>2669.1332000000002</c:v>
                </c:pt>
                <c:pt idx="949">
                  <c:v>2667.2046399999999</c:v>
                </c:pt>
                <c:pt idx="950">
                  <c:v>2665.2760699999999</c:v>
                </c:pt>
                <c:pt idx="951">
                  <c:v>2663.3475100000001</c:v>
                </c:pt>
                <c:pt idx="952">
                  <c:v>2661.4189500000002</c:v>
                </c:pt>
                <c:pt idx="953">
                  <c:v>2659.4903800000002</c:v>
                </c:pt>
                <c:pt idx="954">
                  <c:v>2657.5618199999999</c:v>
                </c:pt>
                <c:pt idx="955">
                  <c:v>2655.6332499999999</c:v>
                </c:pt>
                <c:pt idx="956">
                  <c:v>2653.70469</c:v>
                </c:pt>
                <c:pt idx="957">
                  <c:v>2651.77612</c:v>
                </c:pt>
                <c:pt idx="958">
                  <c:v>2649.8475600000002</c:v>
                </c:pt>
                <c:pt idx="959">
                  <c:v>2647.9189900000001</c:v>
                </c:pt>
                <c:pt idx="960">
                  <c:v>2645.9904299999998</c:v>
                </c:pt>
                <c:pt idx="961">
                  <c:v>2644.06187</c:v>
                </c:pt>
                <c:pt idx="962">
                  <c:v>2642.1333</c:v>
                </c:pt>
                <c:pt idx="963">
                  <c:v>2640.2047400000001</c:v>
                </c:pt>
                <c:pt idx="964">
                  <c:v>2638.2761700000001</c:v>
                </c:pt>
                <c:pt idx="965">
                  <c:v>2636.3476099999998</c:v>
                </c:pt>
                <c:pt idx="966">
                  <c:v>2634.4190400000002</c:v>
                </c:pt>
                <c:pt idx="967">
                  <c:v>2632.4904799999999</c:v>
                </c:pt>
                <c:pt idx="968">
                  <c:v>2630.5619099999999</c:v>
                </c:pt>
                <c:pt idx="969">
                  <c:v>2628.6333500000001</c:v>
                </c:pt>
                <c:pt idx="970">
                  <c:v>2626.7047899999998</c:v>
                </c:pt>
                <c:pt idx="971">
                  <c:v>2624.7762200000002</c:v>
                </c:pt>
                <c:pt idx="972">
                  <c:v>2622.8476599999999</c:v>
                </c:pt>
                <c:pt idx="973">
                  <c:v>2620.9190899999999</c:v>
                </c:pt>
                <c:pt idx="974">
                  <c:v>2618.99053</c:v>
                </c:pt>
                <c:pt idx="975">
                  <c:v>2617.06196</c:v>
                </c:pt>
                <c:pt idx="976">
                  <c:v>2615.1334000000002</c:v>
                </c:pt>
                <c:pt idx="977">
                  <c:v>2613.2048300000001</c:v>
                </c:pt>
                <c:pt idx="978">
                  <c:v>2611.2762699999998</c:v>
                </c:pt>
                <c:pt idx="979">
                  <c:v>2609.34771</c:v>
                </c:pt>
                <c:pt idx="980">
                  <c:v>2607.41914</c:v>
                </c:pt>
                <c:pt idx="981">
                  <c:v>2605.4905800000001</c:v>
                </c:pt>
                <c:pt idx="982">
                  <c:v>2603.5620100000001</c:v>
                </c:pt>
                <c:pt idx="983">
                  <c:v>2601.6334499999998</c:v>
                </c:pt>
                <c:pt idx="984">
                  <c:v>2599.7048799999998</c:v>
                </c:pt>
                <c:pt idx="985">
                  <c:v>2597.7763199999999</c:v>
                </c:pt>
                <c:pt idx="986">
                  <c:v>2595.8477499999999</c:v>
                </c:pt>
                <c:pt idx="987">
                  <c:v>2593.9191900000001</c:v>
                </c:pt>
                <c:pt idx="988">
                  <c:v>2591.9906299999998</c:v>
                </c:pt>
                <c:pt idx="989">
                  <c:v>2590.0620600000002</c:v>
                </c:pt>
                <c:pt idx="990">
                  <c:v>2588.1334999999999</c:v>
                </c:pt>
                <c:pt idx="991">
                  <c:v>2586.2049299999999</c:v>
                </c:pt>
                <c:pt idx="992">
                  <c:v>2584.27637</c:v>
                </c:pt>
                <c:pt idx="993">
                  <c:v>2582.3478</c:v>
                </c:pt>
                <c:pt idx="994">
                  <c:v>2580.4192400000002</c:v>
                </c:pt>
                <c:pt idx="995">
                  <c:v>2578.4906700000001</c:v>
                </c:pt>
                <c:pt idx="996">
                  <c:v>2576.5621099999998</c:v>
                </c:pt>
                <c:pt idx="997">
                  <c:v>2574.6335399999998</c:v>
                </c:pt>
                <c:pt idx="998">
                  <c:v>2572.70498</c:v>
                </c:pt>
                <c:pt idx="999">
                  <c:v>2570.7764200000001</c:v>
                </c:pt>
                <c:pt idx="1000">
                  <c:v>2568.8478500000001</c:v>
                </c:pt>
                <c:pt idx="1001">
                  <c:v>2566.9192899999998</c:v>
                </c:pt>
                <c:pt idx="1002">
                  <c:v>2564.9907199999998</c:v>
                </c:pt>
                <c:pt idx="1003">
                  <c:v>2563.0621599999999</c:v>
                </c:pt>
                <c:pt idx="1004">
                  <c:v>2561.1335899999999</c:v>
                </c:pt>
                <c:pt idx="1005">
                  <c:v>2559.2050300000001</c:v>
                </c:pt>
                <c:pt idx="1006">
                  <c:v>2557.27646</c:v>
                </c:pt>
                <c:pt idx="1007">
                  <c:v>2555.3479000000002</c:v>
                </c:pt>
                <c:pt idx="1008">
                  <c:v>2553.4193399999999</c:v>
                </c:pt>
                <c:pt idx="1009">
                  <c:v>2551.4907699999999</c:v>
                </c:pt>
                <c:pt idx="1010">
                  <c:v>2549.5622100000001</c:v>
                </c:pt>
                <c:pt idx="1011">
                  <c:v>2547.63364</c:v>
                </c:pt>
                <c:pt idx="1012">
                  <c:v>2545.7050800000002</c:v>
                </c:pt>
                <c:pt idx="1013">
                  <c:v>2543.7765100000001</c:v>
                </c:pt>
                <c:pt idx="1014">
                  <c:v>2541.8479499999999</c:v>
                </c:pt>
                <c:pt idx="1015">
                  <c:v>2539.9193799999998</c:v>
                </c:pt>
                <c:pt idx="1016">
                  <c:v>2537.99082</c:v>
                </c:pt>
                <c:pt idx="1017">
                  <c:v>2536.0622600000002</c:v>
                </c:pt>
                <c:pt idx="1018">
                  <c:v>2534.1336900000001</c:v>
                </c:pt>
                <c:pt idx="1019">
                  <c:v>2532.2051299999998</c:v>
                </c:pt>
                <c:pt idx="1020">
                  <c:v>2530.2765599999998</c:v>
                </c:pt>
                <c:pt idx="1021">
                  <c:v>2528.348</c:v>
                </c:pt>
                <c:pt idx="1022">
                  <c:v>2526.4194299999999</c:v>
                </c:pt>
                <c:pt idx="1023">
                  <c:v>2524.4908700000001</c:v>
                </c:pt>
                <c:pt idx="1024">
                  <c:v>2522.5623000000001</c:v>
                </c:pt>
                <c:pt idx="1025">
                  <c:v>2520.6337400000002</c:v>
                </c:pt>
                <c:pt idx="1026">
                  <c:v>2518.7051799999999</c:v>
                </c:pt>
                <c:pt idx="1027">
                  <c:v>2516.7766099999999</c:v>
                </c:pt>
                <c:pt idx="1028">
                  <c:v>2514.8480500000001</c:v>
                </c:pt>
                <c:pt idx="1029">
                  <c:v>2512.91948</c:v>
                </c:pt>
                <c:pt idx="1030">
                  <c:v>2510.9909200000002</c:v>
                </c:pt>
                <c:pt idx="1031">
                  <c:v>2509.0623500000002</c:v>
                </c:pt>
                <c:pt idx="1032">
                  <c:v>2507.1337899999999</c:v>
                </c:pt>
                <c:pt idx="1033">
                  <c:v>2505.2052199999998</c:v>
                </c:pt>
                <c:pt idx="1034">
                  <c:v>2503.27666</c:v>
                </c:pt>
                <c:pt idx="1035">
                  <c:v>2501.3481000000002</c:v>
                </c:pt>
                <c:pt idx="1036">
                  <c:v>2499.4195300000001</c:v>
                </c:pt>
                <c:pt idx="1037">
                  <c:v>2497.4909699999998</c:v>
                </c:pt>
                <c:pt idx="1038">
                  <c:v>2495.5623999999998</c:v>
                </c:pt>
                <c:pt idx="1039">
                  <c:v>2493.63384</c:v>
                </c:pt>
                <c:pt idx="1040">
                  <c:v>2491.7052699999999</c:v>
                </c:pt>
                <c:pt idx="1041">
                  <c:v>2489.7767100000001</c:v>
                </c:pt>
                <c:pt idx="1042">
                  <c:v>2487.8481400000001</c:v>
                </c:pt>
                <c:pt idx="1043">
                  <c:v>2485.9195800000002</c:v>
                </c:pt>
                <c:pt idx="1044">
                  <c:v>2483.9910199999999</c:v>
                </c:pt>
                <c:pt idx="1045">
                  <c:v>2482.0624499999999</c:v>
                </c:pt>
                <c:pt idx="1046">
                  <c:v>2480.1338900000001</c:v>
                </c:pt>
                <c:pt idx="1047">
                  <c:v>2478.20532</c:v>
                </c:pt>
                <c:pt idx="1048">
                  <c:v>2476.2767600000002</c:v>
                </c:pt>
                <c:pt idx="1049">
                  <c:v>2474.3481900000002</c:v>
                </c:pt>
                <c:pt idx="1050">
                  <c:v>2472.4196299999999</c:v>
                </c:pt>
                <c:pt idx="1051">
                  <c:v>2470.4910599999998</c:v>
                </c:pt>
                <c:pt idx="1052">
                  <c:v>2468.5625</c:v>
                </c:pt>
                <c:pt idx="1053">
                  <c:v>2466.6339400000002</c:v>
                </c:pt>
                <c:pt idx="1054">
                  <c:v>2464.7053700000001</c:v>
                </c:pt>
                <c:pt idx="1055">
                  <c:v>2462.7768099999998</c:v>
                </c:pt>
                <c:pt idx="1056">
                  <c:v>2460.8482399999998</c:v>
                </c:pt>
                <c:pt idx="1057">
                  <c:v>2458.91968</c:v>
                </c:pt>
                <c:pt idx="1058">
                  <c:v>2456.9911099999999</c:v>
                </c:pt>
                <c:pt idx="1059">
                  <c:v>2455.0625500000001</c:v>
                </c:pt>
                <c:pt idx="1060">
                  <c:v>2453.1339800000001</c:v>
                </c:pt>
                <c:pt idx="1061">
                  <c:v>2451.2054199999998</c:v>
                </c:pt>
                <c:pt idx="1062">
                  <c:v>2449.2768599999999</c:v>
                </c:pt>
                <c:pt idx="1063">
                  <c:v>2447.3482899999999</c:v>
                </c:pt>
                <c:pt idx="1064">
                  <c:v>2445.4197300000001</c:v>
                </c:pt>
                <c:pt idx="1065">
                  <c:v>2443.49116</c:v>
                </c:pt>
                <c:pt idx="1066">
                  <c:v>2441.5626000000002</c:v>
                </c:pt>
                <c:pt idx="1067">
                  <c:v>2439.6340300000002</c:v>
                </c:pt>
                <c:pt idx="1068">
                  <c:v>2437.7054699999999</c:v>
                </c:pt>
                <c:pt idx="1069">
                  <c:v>2435.7768999999998</c:v>
                </c:pt>
                <c:pt idx="1070">
                  <c:v>2433.84834</c:v>
                </c:pt>
                <c:pt idx="1071">
                  <c:v>2431.9197800000002</c:v>
                </c:pt>
                <c:pt idx="1072">
                  <c:v>2429.9912100000001</c:v>
                </c:pt>
                <c:pt idx="1073">
                  <c:v>2428.0626499999998</c:v>
                </c:pt>
                <c:pt idx="1074">
                  <c:v>2426.1340799999998</c:v>
                </c:pt>
                <c:pt idx="1075">
                  <c:v>2424.20552</c:v>
                </c:pt>
                <c:pt idx="1076">
                  <c:v>2422.2769499999999</c:v>
                </c:pt>
                <c:pt idx="1077">
                  <c:v>2420.3483900000001</c:v>
                </c:pt>
                <c:pt idx="1078">
                  <c:v>2418.4198200000001</c:v>
                </c:pt>
                <c:pt idx="1079">
                  <c:v>2416.4912599999998</c:v>
                </c:pt>
                <c:pt idx="1080">
                  <c:v>2414.5626999999999</c:v>
                </c:pt>
                <c:pt idx="1081">
                  <c:v>2412.6341299999999</c:v>
                </c:pt>
                <c:pt idx="1082">
                  <c:v>2410.7055700000001</c:v>
                </c:pt>
                <c:pt idx="1083">
                  <c:v>2408.777</c:v>
                </c:pt>
                <c:pt idx="1084">
                  <c:v>2406.8484400000002</c:v>
                </c:pt>
                <c:pt idx="1085">
                  <c:v>2404.9198700000002</c:v>
                </c:pt>
                <c:pt idx="1086">
                  <c:v>2402.9913099999999</c:v>
                </c:pt>
                <c:pt idx="1087">
                  <c:v>2401.0627399999998</c:v>
                </c:pt>
                <c:pt idx="1088">
                  <c:v>2399.13418</c:v>
                </c:pt>
                <c:pt idx="1089">
                  <c:v>2397.2056200000002</c:v>
                </c:pt>
                <c:pt idx="1090">
                  <c:v>2395.2770500000001</c:v>
                </c:pt>
                <c:pt idx="1091">
                  <c:v>2393.3484899999999</c:v>
                </c:pt>
                <c:pt idx="1092">
                  <c:v>2391.4199199999998</c:v>
                </c:pt>
                <c:pt idx="1093">
                  <c:v>2389.49136</c:v>
                </c:pt>
                <c:pt idx="1094">
                  <c:v>2387.5627899999999</c:v>
                </c:pt>
                <c:pt idx="1095">
                  <c:v>2385.6342300000001</c:v>
                </c:pt>
                <c:pt idx="1096">
                  <c:v>2383.7056600000001</c:v>
                </c:pt>
                <c:pt idx="1097">
                  <c:v>2381.7770999999998</c:v>
                </c:pt>
                <c:pt idx="1098">
                  <c:v>2379.84854</c:v>
                </c:pt>
                <c:pt idx="1099">
                  <c:v>2377.9199699999999</c:v>
                </c:pt>
                <c:pt idx="1100">
                  <c:v>2375.9914100000001</c:v>
                </c:pt>
                <c:pt idx="1101">
                  <c:v>2374.0628400000001</c:v>
                </c:pt>
                <c:pt idx="1102">
                  <c:v>2372.1342800000002</c:v>
                </c:pt>
                <c:pt idx="1103">
                  <c:v>2370.2057100000002</c:v>
                </c:pt>
                <c:pt idx="1104">
                  <c:v>2368.2771499999999</c:v>
                </c:pt>
                <c:pt idx="1105">
                  <c:v>2366.3485799999999</c:v>
                </c:pt>
                <c:pt idx="1106">
                  <c:v>2364.42002</c:v>
                </c:pt>
                <c:pt idx="1107">
                  <c:v>2362.4914600000002</c:v>
                </c:pt>
                <c:pt idx="1108">
                  <c:v>2360.5628900000002</c:v>
                </c:pt>
                <c:pt idx="1109">
                  <c:v>2358.6343299999999</c:v>
                </c:pt>
                <c:pt idx="1110">
                  <c:v>2356.7057599999998</c:v>
                </c:pt>
                <c:pt idx="1111">
                  <c:v>2354.7772</c:v>
                </c:pt>
                <c:pt idx="1112">
                  <c:v>2352.84863</c:v>
                </c:pt>
                <c:pt idx="1113">
                  <c:v>2350.9200700000001</c:v>
                </c:pt>
                <c:pt idx="1114">
                  <c:v>2348.9915000000001</c:v>
                </c:pt>
                <c:pt idx="1115">
                  <c:v>2347.0629399999998</c:v>
                </c:pt>
                <c:pt idx="1116">
                  <c:v>2345.1343700000002</c:v>
                </c:pt>
                <c:pt idx="1117">
                  <c:v>2343.2058099999999</c:v>
                </c:pt>
                <c:pt idx="1118">
                  <c:v>2341.2772500000001</c:v>
                </c:pt>
                <c:pt idx="1119">
                  <c:v>2339.3486800000001</c:v>
                </c:pt>
                <c:pt idx="1120">
                  <c:v>2337.4201200000002</c:v>
                </c:pt>
                <c:pt idx="1121">
                  <c:v>2335.4915500000002</c:v>
                </c:pt>
                <c:pt idx="1122">
                  <c:v>2333.5629899999999</c:v>
                </c:pt>
                <c:pt idx="1123">
                  <c:v>2331.6344199999999</c:v>
                </c:pt>
                <c:pt idx="1124">
                  <c:v>2329.70586</c:v>
                </c:pt>
                <c:pt idx="1125">
                  <c:v>2327.77729</c:v>
                </c:pt>
                <c:pt idx="1126">
                  <c:v>2325.8487300000002</c:v>
                </c:pt>
                <c:pt idx="1127">
                  <c:v>2323.9201699999999</c:v>
                </c:pt>
                <c:pt idx="1128">
                  <c:v>2321.9915999999998</c:v>
                </c:pt>
                <c:pt idx="1129">
                  <c:v>2320.06304</c:v>
                </c:pt>
                <c:pt idx="1130">
                  <c:v>2318.13447</c:v>
                </c:pt>
                <c:pt idx="1131">
                  <c:v>2316.2059100000001</c:v>
                </c:pt>
                <c:pt idx="1132">
                  <c:v>2314.2773400000001</c:v>
                </c:pt>
                <c:pt idx="1133">
                  <c:v>2312.3487799999998</c:v>
                </c:pt>
                <c:pt idx="1134">
                  <c:v>2310.4202100000002</c:v>
                </c:pt>
                <c:pt idx="1135">
                  <c:v>2308.4916499999999</c:v>
                </c:pt>
                <c:pt idx="1136">
                  <c:v>2306.5630900000001</c:v>
                </c:pt>
                <c:pt idx="1137">
                  <c:v>2304.6345200000001</c:v>
                </c:pt>
                <c:pt idx="1138">
                  <c:v>2302.7059599999998</c:v>
                </c:pt>
                <c:pt idx="1139">
                  <c:v>2300.7773900000002</c:v>
                </c:pt>
                <c:pt idx="1140">
                  <c:v>2298.8488299999999</c:v>
                </c:pt>
                <c:pt idx="1141">
                  <c:v>2296.9202599999999</c:v>
                </c:pt>
                <c:pt idx="1142">
                  <c:v>2294.9917</c:v>
                </c:pt>
                <c:pt idx="1143">
                  <c:v>2293.06313</c:v>
                </c:pt>
                <c:pt idx="1144">
                  <c:v>2291.1345700000002</c:v>
                </c:pt>
                <c:pt idx="1145">
                  <c:v>2289.2060099999999</c:v>
                </c:pt>
                <c:pt idx="1146">
                  <c:v>2287.2774399999998</c:v>
                </c:pt>
                <c:pt idx="1147">
                  <c:v>2285.34888</c:v>
                </c:pt>
                <c:pt idx="1148">
                  <c:v>2283.42031</c:v>
                </c:pt>
                <c:pt idx="1149">
                  <c:v>2281.4917500000001</c:v>
                </c:pt>
                <c:pt idx="1150">
                  <c:v>2279.5631800000001</c:v>
                </c:pt>
                <c:pt idx="1151">
                  <c:v>2277.6346199999998</c:v>
                </c:pt>
                <c:pt idx="1152">
                  <c:v>2275.7060499999998</c:v>
                </c:pt>
                <c:pt idx="1153">
                  <c:v>2273.7774899999999</c:v>
                </c:pt>
                <c:pt idx="1154">
                  <c:v>2271.8489300000001</c:v>
                </c:pt>
                <c:pt idx="1155">
                  <c:v>2269.9203600000001</c:v>
                </c:pt>
                <c:pt idx="1156">
                  <c:v>2267.9917999999998</c:v>
                </c:pt>
                <c:pt idx="1157">
                  <c:v>2266.0632300000002</c:v>
                </c:pt>
                <c:pt idx="1158">
                  <c:v>2264.1346699999999</c:v>
                </c:pt>
                <c:pt idx="1159">
                  <c:v>2262.2060999999999</c:v>
                </c:pt>
                <c:pt idx="1160">
                  <c:v>2260.27754</c:v>
                </c:pt>
                <c:pt idx="1161">
                  <c:v>2258.34897</c:v>
                </c:pt>
                <c:pt idx="1162">
                  <c:v>2256.4204100000002</c:v>
                </c:pt>
                <c:pt idx="1163">
                  <c:v>2254.4918499999999</c:v>
                </c:pt>
                <c:pt idx="1164">
                  <c:v>2252.5632799999998</c:v>
                </c:pt>
                <c:pt idx="1165">
                  <c:v>2250.63472</c:v>
                </c:pt>
                <c:pt idx="1166">
                  <c:v>2248.70615</c:v>
                </c:pt>
                <c:pt idx="1167">
                  <c:v>2246.7775900000001</c:v>
                </c:pt>
                <c:pt idx="1168">
                  <c:v>2244.8490200000001</c:v>
                </c:pt>
                <c:pt idx="1169">
                  <c:v>2242.9204599999998</c:v>
                </c:pt>
                <c:pt idx="1170">
                  <c:v>2240.9918899999998</c:v>
                </c:pt>
                <c:pt idx="1171">
                  <c:v>2239.06333</c:v>
                </c:pt>
                <c:pt idx="1172">
                  <c:v>2237.1347700000001</c:v>
                </c:pt>
                <c:pt idx="1173">
                  <c:v>2235.2062000000001</c:v>
                </c:pt>
                <c:pt idx="1174">
                  <c:v>2233.2776399999998</c:v>
                </c:pt>
                <c:pt idx="1175">
                  <c:v>2231.3490700000002</c:v>
                </c:pt>
                <c:pt idx="1176">
                  <c:v>2229.4205099999999</c:v>
                </c:pt>
                <c:pt idx="1177">
                  <c:v>2227.4919399999999</c:v>
                </c:pt>
                <c:pt idx="1178">
                  <c:v>2225.5633800000001</c:v>
                </c:pt>
                <c:pt idx="1179">
                  <c:v>2223.63481</c:v>
                </c:pt>
                <c:pt idx="1180">
                  <c:v>2221.7062500000002</c:v>
                </c:pt>
                <c:pt idx="1181">
                  <c:v>2219.7776899999999</c:v>
                </c:pt>
                <c:pt idx="1182">
                  <c:v>2217.8491199999999</c:v>
                </c:pt>
                <c:pt idx="1183">
                  <c:v>2215.92056</c:v>
                </c:pt>
                <c:pt idx="1184">
                  <c:v>2213.99199</c:v>
                </c:pt>
                <c:pt idx="1185">
                  <c:v>2212.0634300000002</c:v>
                </c:pt>
                <c:pt idx="1186">
                  <c:v>2210.1348600000001</c:v>
                </c:pt>
                <c:pt idx="1187">
                  <c:v>2208.2062999999998</c:v>
                </c:pt>
                <c:pt idx="1188">
                  <c:v>2206.2777299999998</c:v>
                </c:pt>
                <c:pt idx="1189">
                  <c:v>2204.34917</c:v>
                </c:pt>
                <c:pt idx="1190">
                  <c:v>2202.4206100000001</c:v>
                </c:pt>
                <c:pt idx="1191">
                  <c:v>2200.4920400000001</c:v>
                </c:pt>
                <c:pt idx="1192">
                  <c:v>2198.5634799999998</c:v>
                </c:pt>
                <c:pt idx="1193">
                  <c:v>2196.6349100000002</c:v>
                </c:pt>
                <c:pt idx="1194">
                  <c:v>2194.7063499999999</c:v>
                </c:pt>
                <c:pt idx="1195">
                  <c:v>2192.7777799999999</c:v>
                </c:pt>
                <c:pt idx="1196">
                  <c:v>2190.8492200000001</c:v>
                </c:pt>
                <c:pt idx="1197">
                  <c:v>2188.92065</c:v>
                </c:pt>
                <c:pt idx="1198">
                  <c:v>2186.9920900000002</c:v>
                </c:pt>
                <c:pt idx="1199">
                  <c:v>2185.0635299999999</c:v>
                </c:pt>
                <c:pt idx="1200">
                  <c:v>2183.1349599999999</c:v>
                </c:pt>
                <c:pt idx="1201">
                  <c:v>2181.2064</c:v>
                </c:pt>
                <c:pt idx="1202">
                  <c:v>2179.27783</c:v>
                </c:pt>
                <c:pt idx="1203">
                  <c:v>2177.3492700000002</c:v>
                </c:pt>
                <c:pt idx="1204">
                  <c:v>2175.4207000000001</c:v>
                </c:pt>
                <c:pt idx="1205">
                  <c:v>2173.4921399999998</c:v>
                </c:pt>
                <c:pt idx="1206">
                  <c:v>2171.5635699999998</c:v>
                </c:pt>
                <c:pt idx="1207">
                  <c:v>2169.63501</c:v>
                </c:pt>
                <c:pt idx="1208">
                  <c:v>2167.7064500000001</c:v>
                </c:pt>
                <c:pt idx="1209">
                  <c:v>2165.7778800000001</c:v>
                </c:pt>
                <c:pt idx="1210">
                  <c:v>2163.8493199999998</c:v>
                </c:pt>
                <c:pt idx="1211">
                  <c:v>2161.9207500000002</c:v>
                </c:pt>
                <c:pt idx="1212">
                  <c:v>2159.9921899999999</c:v>
                </c:pt>
                <c:pt idx="1213">
                  <c:v>2158.0636199999999</c:v>
                </c:pt>
                <c:pt idx="1214">
                  <c:v>2156.1350600000001</c:v>
                </c:pt>
                <c:pt idx="1215">
                  <c:v>2154.20649</c:v>
                </c:pt>
                <c:pt idx="1216">
                  <c:v>2152.2779300000002</c:v>
                </c:pt>
                <c:pt idx="1217">
                  <c:v>2150.3493699999999</c:v>
                </c:pt>
                <c:pt idx="1218">
                  <c:v>2148.4207999999999</c:v>
                </c:pt>
                <c:pt idx="1219">
                  <c:v>2146.49224</c:v>
                </c:pt>
                <c:pt idx="1220">
                  <c:v>2144.56367</c:v>
                </c:pt>
                <c:pt idx="1221">
                  <c:v>2142.6351100000002</c:v>
                </c:pt>
                <c:pt idx="1222">
                  <c:v>2140.7065400000001</c:v>
                </c:pt>
                <c:pt idx="1223">
                  <c:v>2138.7779799999998</c:v>
                </c:pt>
                <c:pt idx="1224">
                  <c:v>2136.8494099999998</c:v>
                </c:pt>
                <c:pt idx="1225">
                  <c:v>2134.92085</c:v>
                </c:pt>
                <c:pt idx="1226">
                  <c:v>2132.9922900000001</c:v>
                </c:pt>
                <c:pt idx="1227">
                  <c:v>2131.0637200000001</c:v>
                </c:pt>
                <c:pt idx="1228">
                  <c:v>2129.1351599999998</c:v>
                </c:pt>
                <c:pt idx="1229">
                  <c:v>2127.2065899999998</c:v>
                </c:pt>
                <c:pt idx="1230">
                  <c:v>2125.2780299999999</c:v>
                </c:pt>
                <c:pt idx="1231">
                  <c:v>2123.3494599999999</c:v>
                </c:pt>
                <c:pt idx="1232">
                  <c:v>2121.4209000000001</c:v>
                </c:pt>
                <c:pt idx="1233">
                  <c:v>2119.49233</c:v>
                </c:pt>
                <c:pt idx="1234">
                  <c:v>2117.5637700000002</c:v>
                </c:pt>
                <c:pt idx="1235">
                  <c:v>2115.6352099999999</c:v>
                </c:pt>
                <c:pt idx="1236">
                  <c:v>2113.7066399999999</c:v>
                </c:pt>
                <c:pt idx="1237">
                  <c:v>2111.77808</c:v>
                </c:pt>
                <c:pt idx="1238">
                  <c:v>2109.84951</c:v>
                </c:pt>
                <c:pt idx="1239">
                  <c:v>2107.9209500000002</c:v>
                </c:pt>
                <c:pt idx="1240">
                  <c:v>2105.9923800000001</c:v>
                </c:pt>
                <c:pt idx="1241">
                  <c:v>2104.0638199999999</c:v>
                </c:pt>
                <c:pt idx="1242">
                  <c:v>2102.1352499999998</c:v>
                </c:pt>
                <c:pt idx="1243">
                  <c:v>2100.20669</c:v>
                </c:pt>
                <c:pt idx="1244">
                  <c:v>2098.2781199999999</c:v>
                </c:pt>
                <c:pt idx="1245">
                  <c:v>2096.3495600000001</c:v>
                </c:pt>
                <c:pt idx="1246">
                  <c:v>2094.4209999999998</c:v>
                </c:pt>
                <c:pt idx="1247">
                  <c:v>2092.4924299999998</c:v>
                </c:pt>
                <c:pt idx="1248">
                  <c:v>2090.56387</c:v>
                </c:pt>
                <c:pt idx="1249">
                  <c:v>2088.6352999999999</c:v>
                </c:pt>
                <c:pt idx="1250">
                  <c:v>2086.7067400000001</c:v>
                </c:pt>
                <c:pt idx="1251">
                  <c:v>2084.77817</c:v>
                </c:pt>
                <c:pt idx="1252">
                  <c:v>2082.8496100000002</c:v>
                </c:pt>
                <c:pt idx="1253">
                  <c:v>2080.9210400000002</c:v>
                </c:pt>
                <c:pt idx="1254">
                  <c:v>2078.9924799999999</c:v>
                </c:pt>
                <c:pt idx="1255">
                  <c:v>2077.0639200000001</c:v>
                </c:pt>
                <c:pt idx="1256">
                  <c:v>2075.13535</c:v>
                </c:pt>
                <c:pt idx="1257">
                  <c:v>2073.2067900000002</c:v>
                </c:pt>
                <c:pt idx="1258">
                  <c:v>2071.2782200000001</c:v>
                </c:pt>
                <c:pt idx="1259">
                  <c:v>2069.3496599999999</c:v>
                </c:pt>
                <c:pt idx="1260">
                  <c:v>2067.4210899999998</c:v>
                </c:pt>
                <c:pt idx="1261">
                  <c:v>2065.49253</c:v>
                </c:pt>
                <c:pt idx="1262">
                  <c:v>2063.56396</c:v>
                </c:pt>
                <c:pt idx="1263">
                  <c:v>2061.6354000000001</c:v>
                </c:pt>
                <c:pt idx="1264">
                  <c:v>2059.7068399999998</c:v>
                </c:pt>
                <c:pt idx="1265">
                  <c:v>2057.7782699999998</c:v>
                </c:pt>
                <c:pt idx="1266">
                  <c:v>2055.84971</c:v>
                </c:pt>
                <c:pt idx="1267">
                  <c:v>2053.9211399999999</c:v>
                </c:pt>
                <c:pt idx="1268">
                  <c:v>2051.9925800000001</c:v>
                </c:pt>
                <c:pt idx="1269">
                  <c:v>2050.0640100000001</c:v>
                </c:pt>
                <c:pt idx="1270">
                  <c:v>2048.1354500000002</c:v>
                </c:pt>
                <c:pt idx="1271">
                  <c:v>2046.20688</c:v>
                </c:pt>
                <c:pt idx="1272">
                  <c:v>2044.2783199999999</c:v>
                </c:pt>
                <c:pt idx="1273">
                  <c:v>2042.3497600000001</c:v>
                </c:pt>
                <c:pt idx="1274">
                  <c:v>2040.42119</c:v>
                </c:pt>
                <c:pt idx="1275">
                  <c:v>2038.49263</c:v>
                </c:pt>
                <c:pt idx="1276">
                  <c:v>2036.5640599999999</c:v>
                </c:pt>
                <c:pt idx="1277">
                  <c:v>2034.6355000000001</c:v>
                </c:pt>
                <c:pt idx="1278">
                  <c:v>2032.7069300000001</c:v>
                </c:pt>
                <c:pt idx="1279">
                  <c:v>2030.77837</c:v>
                </c:pt>
                <c:pt idx="1280">
                  <c:v>2028.8498</c:v>
                </c:pt>
                <c:pt idx="1281">
                  <c:v>2026.9212399999999</c:v>
                </c:pt>
                <c:pt idx="1282">
                  <c:v>2024.9926800000001</c:v>
                </c:pt>
                <c:pt idx="1283">
                  <c:v>2023.06411</c:v>
                </c:pt>
                <c:pt idx="1284">
                  <c:v>2021.13555</c:v>
                </c:pt>
                <c:pt idx="1285">
                  <c:v>2019.2069799999999</c:v>
                </c:pt>
                <c:pt idx="1286">
                  <c:v>2017.2784200000001</c:v>
                </c:pt>
                <c:pt idx="1287">
                  <c:v>2015.3498500000001</c:v>
                </c:pt>
                <c:pt idx="1288">
                  <c:v>2013.42129</c:v>
                </c:pt>
                <c:pt idx="1289">
                  <c:v>2011.49272</c:v>
                </c:pt>
                <c:pt idx="1290">
                  <c:v>2009.5641599999999</c:v>
                </c:pt>
                <c:pt idx="1291">
                  <c:v>2007.6356000000001</c:v>
                </c:pt>
                <c:pt idx="1292">
                  <c:v>2005.70703</c:v>
                </c:pt>
                <c:pt idx="1293">
                  <c:v>2003.77847</c:v>
                </c:pt>
                <c:pt idx="1294">
                  <c:v>2001.8498999999999</c:v>
                </c:pt>
                <c:pt idx="1295">
                  <c:v>1999.9213400000001</c:v>
                </c:pt>
                <c:pt idx="1296">
                  <c:v>1997.9927700000001</c:v>
                </c:pt>
                <c:pt idx="1297">
                  <c:v>1996.06421</c:v>
                </c:pt>
                <c:pt idx="1298">
                  <c:v>1994.13564</c:v>
                </c:pt>
                <c:pt idx="1299">
                  <c:v>1992.2070799999999</c:v>
                </c:pt>
                <c:pt idx="1300">
                  <c:v>1990.2785200000001</c:v>
                </c:pt>
                <c:pt idx="1301">
                  <c:v>1988.34995</c:v>
                </c:pt>
                <c:pt idx="1302">
                  <c:v>1986.42139</c:v>
                </c:pt>
                <c:pt idx="1303">
                  <c:v>1984.4928199999999</c:v>
                </c:pt>
                <c:pt idx="1304">
                  <c:v>1982.5642600000001</c:v>
                </c:pt>
                <c:pt idx="1305">
                  <c:v>1980.6356900000001</c:v>
                </c:pt>
                <c:pt idx="1306">
                  <c:v>1978.70713</c:v>
                </c:pt>
                <c:pt idx="1307">
                  <c:v>1976.77856</c:v>
                </c:pt>
                <c:pt idx="1308">
                  <c:v>1974.85</c:v>
                </c:pt>
                <c:pt idx="1309">
                  <c:v>1972.9214400000001</c:v>
                </c:pt>
                <c:pt idx="1310">
                  <c:v>1970.99287</c:v>
                </c:pt>
                <c:pt idx="1311">
                  <c:v>1969.06431</c:v>
                </c:pt>
                <c:pt idx="1312">
                  <c:v>1967.1357399999999</c:v>
                </c:pt>
                <c:pt idx="1313">
                  <c:v>1965.2071800000001</c:v>
                </c:pt>
                <c:pt idx="1314">
                  <c:v>1963.2786100000001</c:v>
                </c:pt>
                <c:pt idx="1315">
                  <c:v>1961.35005</c:v>
                </c:pt>
                <c:pt idx="1316">
                  <c:v>1959.42148</c:v>
                </c:pt>
                <c:pt idx="1317">
                  <c:v>1957.4929199999999</c:v>
                </c:pt>
                <c:pt idx="1318">
                  <c:v>1955.5643600000001</c:v>
                </c:pt>
                <c:pt idx="1319">
                  <c:v>1953.63579</c:v>
                </c:pt>
                <c:pt idx="1320">
                  <c:v>1951.70723</c:v>
                </c:pt>
                <c:pt idx="1321">
                  <c:v>1949.7786599999999</c:v>
                </c:pt>
                <c:pt idx="1322">
                  <c:v>1947.8501000000001</c:v>
                </c:pt>
                <c:pt idx="1323">
                  <c:v>1945.9215300000001</c:v>
                </c:pt>
                <c:pt idx="1324">
                  <c:v>1943.99297</c:v>
                </c:pt>
                <c:pt idx="1325">
                  <c:v>1942.0644</c:v>
                </c:pt>
                <c:pt idx="1326">
                  <c:v>1940.1358399999999</c:v>
                </c:pt>
                <c:pt idx="1327">
                  <c:v>1938.2072800000001</c:v>
                </c:pt>
                <c:pt idx="1328">
                  <c:v>1936.27871</c:v>
                </c:pt>
                <c:pt idx="1329">
                  <c:v>1934.35015</c:v>
                </c:pt>
                <c:pt idx="1330">
                  <c:v>1932.4215799999999</c:v>
                </c:pt>
                <c:pt idx="1331">
                  <c:v>1930.4930199999999</c:v>
                </c:pt>
                <c:pt idx="1332">
                  <c:v>1928.5644500000001</c:v>
                </c:pt>
                <c:pt idx="1333">
                  <c:v>1926.63589</c:v>
                </c:pt>
                <c:pt idx="1334">
                  <c:v>1924.70732</c:v>
                </c:pt>
                <c:pt idx="1335">
                  <c:v>1922.7787599999999</c:v>
                </c:pt>
                <c:pt idx="1336">
                  <c:v>1920.8502000000001</c:v>
                </c:pt>
                <c:pt idx="1337">
                  <c:v>1918.9216300000001</c:v>
                </c:pt>
                <c:pt idx="1338">
                  <c:v>1916.99307</c:v>
                </c:pt>
                <c:pt idx="1339">
                  <c:v>1915.0645</c:v>
                </c:pt>
                <c:pt idx="1340">
                  <c:v>1913.1359399999999</c:v>
                </c:pt>
                <c:pt idx="1341">
                  <c:v>1911.2073700000001</c:v>
                </c:pt>
                <c:pt idx="1342">
                  <c:v>1909.27881</c:v>
                </c:pt>
                <c:pt idx="1343">
                  <c:v>1907.35024</c:v>
                </c:pt>
                <c:pt idx="1344">
                  <c:v>1905.4216799999999</c:v>
                </c:pt>
                <c:pt idx="1345">
                  <c:v>1903.4931200000001</c:v>
                </c:pt>
                <c:pt idx="1346">
                  <c:v>1901.5645500000001</c:v>
                </c:pt>
                <c:pt idx="1347">
                  <c:v>1899.63599</c:v>
                </c:pt>
                <c:pt idx="1348">
                  <c:v>1897.70742</c:v>
                </c:pt>
                <c:pt idx="1349">
                  <c:v>1895.7788599999999</c:v>
                </c:pt>
                <c:pt idx="1350">
                  <c:v>1893.8502900000001</c:v>
                </c:pt>
                <c:pt idx="1351">
                  <c:v>1891.92173</c:v>
                </c:pt>
                <c:pt idx="1352">
                  <c:v>1889.99316</c:v>
                </c:pt>
                <c:pt idx="1353">
                  <c:v>1888.0645999999999</c:v>
                </c:pt>
                <c:pt idx="1354">
                  <c:v>1886.1360400000001</c:v>
                </c:pt>
                <c:pt idx="1355">
                  <c:v>1884.2074700000001</c:v>
                </c:pt>
                <c:pt idx="1356">
                  <c:v>1882.27891</c:v>
                </c:pt>
                <c:pt idx="1357">
                  <c:v>1880.35034</c:v>
                </c:pt>
                <c:pt idx="1358">
                  <c:v>1878.4217799999999</c:v>
                </c:pt>
                <c:pt idx="1359">
                  <c:v>1876.4932100000001</c:v>
                </c:pt>
                <c:pt idx="1360">
                  <c:v>1874.56465</c:v>
                </c:pt>
                <c:pt idx="1361">
                  <c:v>1872.63608</c:v>
                </c:pt>
                <c:pt idx="1362">
                  <c:v>1870.7075199999999</c:v>
                </c:pt>
                <c:pt idx="1363">
                  <c:v>1868.7789600000001</c:v>
                </c:pt>
                <c:pt idx="1364">
                  <c:v>1866.8503900000001</c:v>
                </c:pt>
                <c:pt idx="1365">
                  <c:v>1864.92183</c:v>
                </c:pt>
                <c:pt idx="1366">
                  <c:v>1862.99326</c:v>
                </c:pt>
                <c:pt idx="1367">
                  <c:v>1861.0646999999999</c:v>
                </c:pt>
                <c:pt idx="1368">
                  <c:v>1859.1361300000001</c:v>
                </c:pt>
                <c:pt idx="1369">
                  <c:v>1857.20757</c:v>
                </c:pt>
                <c:pt idx="1370">
                  <c:v>1855.279</c:v>
                </c:pt>
                <c:pt idx="1371">
                  <c:v>1853.3504399999999</c:v>
                </c:pt>
                <c:pt idx="1372">
                  <c:v>1851.4218699999999</c:v>
                </c:pt>
                <c:pt idx="1373">
                  <c:v>1849.4933100000001</c:v>
                </c:pt>
                <c:pt idx="1374">
                  <c:v>1847.56475</c:v>
                </c:pt>
                <c:pt idx="1375">
                  <c:v>1845.63618</c:v>
                </c:pt>
                <c:pt idx="1376">
                  <c:v>1843.7076199999999</c:v>
                </c:pt>
                <c:pt idx="1377">
                  <c:v>1841.7790500000001</c:v>
                </c:pt>
                <c:pt idx="1378">
                  <c:v>1839.85049</c:v>
                </c:pt>
                <c:pt idx="1379">
                  <c:v>1837.92192</c:v>
                </c:pt>
                <c:pt idx="1380">
                  <c:v>1835.9933599999999</c:v>
                </c:pt>
                <c:pt idx="1381">
                  <c:v>1834.0647899999999</c:v>
                </c:pt>
                <c:pt idx="1382">
                  <c:v>1832.1362300000001</c:v>
                </c:pt>
                <c:pt idx="1383">
                  <c:v>1830.20767</c:v>
                </c:pt>
                <c:pt idx="1384">
                  <c:v>1828.2791</c:v>
                </c:pt>
                <c:pt idx="1385">
                  <c:v>1826.3505399999999</c:v>
                </c:pt>
                <c:pt idx="1386">
                  <c:v>1824.4219700000001</c:v>
                </c:pt>
                <c:pt idx="1387">
                  <c:v>1822.49341</c:v>
                </c:pt>
                <c:pt idx="1388">
                  <c:v>1820.56484</c:v>
                </c:pt>
                <c:pt idx="1389">
                  <c:v>1818.6362799999999</c:v>
                </c:pt>
                <c:pt idx="1390">
                  <c:v>1816.7077099999999</c:v>
                </c:pt>
                <c:pt idx="1391">
                  <c:v>1814.7791500000001</c:v>
                </c:pt>
                <c:pt idx="1392">
                  <c:v>1812.85059</c:v>
                </c:pt>
                <c:pt idx="1393">
                  <c:v>1810.92202</c:v>
                </c:pt>
                <c:pt idx="1394">
                  <c:v>1808.9934599999999</c:v>
                </c:pt>
                <c:pt idx="1395">
                  <c:v>1807.0648900000001</c:v>
                </c:pt>
                <c:pt idx="1396">
                  <c:v>1805.13633</c:v>
                </c:pt>
                <c:pt idx="1397">
                  <c:v>1803.20776</c:v>
                </c:pt>
                <c:pt idx="1398">
                  <c:v>1801.2791999999999</c:v>
                </c:pt>
                <c:pt idx="1399">
                  <c:v>1799.3506299999999</c:v>
                </c:pt>
                <c:pt idx="1400">
                  <c:v>1797.4220700000001</c:v>
                </c:pt>
                <c:pt idx="1401">
                  <c:v>1795.49351</c:v>
                </c:pt>
                <c:pt idx="1402">
                  <c:v>1793.56494</c:v>
                </c:pt>
                <c:pt idx="1403">
                  <c:v>1791.6363799999999</c:v>
                </c:pt>
                <c:pt idx="1404">
                  <c:v>1789.7078100000001</c:v>
                </c:pt>
                <c:pt idx="1405">
                  <c:v>1787.77925</c:v>
                </c:pt>
                <c:pt idx="1406">
                  <c:v>1785.85068</c:v>
                </c:pt>
                <c:pt idx="1407">
                  <c:v>1783.9221199999999</c:v>
                </c:pt>
                <c:pt idx="1408">
                  <c:v>1781.9935499999999</c:v>
                </c:pt>
                <c:pt idx="1409">
                  <c:v>1780.0649900000001</c:v>
                </c:pt>
                <c:pt idx="1410">
                  <c:v>1778.13643</c:v>
                </c:pt>
                <c:pt idx="1411">
                  <c:v>1776.20786</c:v>
                </c:pt>
                <c:pt idx="1412">
                  <c:v>1774.2792999999999</c:v>
                </c:pt>
                <c:pt idx="1413">
                  <c:v>1772.3507300000001</c:v>
                </c:pt>
                <c:pt idx="1414">
                  <c:v>1770.4221700000001</c:v>
                </c:pt>
                <c:pt idx="1415">
                  <c:v>1768.4936</c:v>
                </c:pt>
                <c:pt idx="1416">
                  <c:v>1766.56504</c:v>
                </c:pt>
                <c:pt idx="1417">
                  <c:v>1764.6364699999999</c:v>
                </c:pt>
                <c:pt idx="1418">
                  <c:v>1762.7079100000001</c:v>
                </c:pt>
                <c:pt idx="1419">
                  <c:v>1760.77935</c:v>
                </c:pt>
                <c:pt idx="1420">
                  <c:v>1758.85078</c:v>
                </c:pt>
                <c:pt idx="1421">
                  <c:v>1756.9222199999999</c:v>
                </c:pt>
                <c:pt idx="1422">
                  <c:v>1754.9936499999999</c:v>
                </c:pt>
                <c:pt idx="1423">
                  <c:v>1753.0650900000001</c:v>
                </c:pt>
                <c:pt idx="1424">
                  <c:v>1751.13652</c:v>
                </c:pt>
                <c:pt idx="1425">
                  <c:v>1749.20796</c:v>
                </c:pt>
                <c:pt idx="1426">
                  <c:v>1747.2793899999999</c:v>
                </c:pt>
                <c:pt idx="1427">
                  <c:v>1745.3508300000001</c:v>
                </c:pt>
                <c:pt idx="1428">
                  <c:v>1743.42227</c:v>
                </c:pt>
                <c:pt idx="1429">
                  <c:v>1741.4937</c:v>
                </c:pt>
                <c:pt idx="1430">
                  <c:v>1739.5651399999999</c:v>
                </c:pt>
                <c:pt idx="1431">
                  <c:v>1737.6365699999999</c:v>
                </c:pt>
                <c:pt idx="1432">
                  <c:v>1735.7080100000001</c:v>
                </c:pt>
                <c:pt idx="1433">
                  <c:v>1733.77944</c:v>
                </c:pt>
                <c:pt idx="1434">
                  <c:v>1731.85088</c:v>
                </c:pt>
                <c:pt idx="1435">
                  <c:v>1729.9223099999999</c:v>
                </c:pt>
                <c:pt idx="1436">
                  <c:v>1727.9937500000001</c:v>
                </c:pt>
                <c:pt idx="1437">
                  <c:v>1726.06519</c:v>
                </c:pt>
                <c:pt idx="1438">
                  <c:v>1724.13662</c:v>
                </c:pt>
                <c:pt idx="1439">
                  <c:v>1722.2080599999999</c:v>
                </c:pt>
                <c:pt idx="1440">
                  <c:v>1720.2794899999999</c:v>
                </c:pt>
                <c:pt idx="1441">
                  <c:v>1718.3509300000001</c:v>
                </c:pt>
                <c:pt idx="1442">
                  <c:v>1716.42236</c:v>
                </c:pt>
                <c:pt idx="1443">
                  <c:v>1714.4938</c:v>
                </c:pt>
                <c:pt idx="1444">
                  <c:v>1712.5652299999999</c:v>
                </c:pt>
                <c:pt idx="1445">
                  <c:v>1710.6366700000001</c:v>
                </c:pt>
                <c:pt idx="1446">
                  <c:v>1708.70811</c:v>
                </c:pt>
                <c:pt idx="1447">
                  <c:v>1706.77954</c:v>
                </c:pt>
                <c:pt idx="1448">
                  <c:v>1704.8509799999999</c:v>
                </c:pt>
                <c:pt idx="1449">
                  <c:v>1702.9224099999999</c:v>
                </c:pt>
                <c:pt idx="1450">
                  <c:v>1700.9938500000001</c:v>
                </c:pt>
                <c:pt idx="1451">
                  <c:v>1699.06528</c:v>
                </c:pt>
                <c:pt idx="1452">
                  <c:v>1697.13672</c:v>
                </c:pt>
                <c:pt idx="1453">
                  <c:v>1695.2081499999999</c:v>
                </c:pt>
                <c:pt idx="1454">
                  <c:v>1693.2795900000001</c:v>
                </c:pt>
                <c:pt idx="1455">
                  <c:v>1691.35103</c:v>
                </c:pt>
                <c:pt idx="1456">
                  <c:v>1689.42246</c:v>
                </c:pt>
                <c:pt idx="1457">
                  <c:v>1687.4938999999999</c:v>
                </c:pt>
                <c:pt idx="1458">
                  <c:v>1685.5653299999999</c:v>
                </c:pt>
                <c:pt idx="1459">
                  <c:v>1683.6367700000001</c:v>
                </c:pt>
                <c:pt idx="1460">
                  <c:v>1681.7082</c:v>
                </c:pt>
                <c:pt idx="1461">
                  <c:v>1679.77964</c:v>
                </c:pt>
                <c:pt idx="1462">
                  <c:v>1677.8510699999999</c:v>
                </c:pt>
                <c:pt idx="1463">
                  <c:v>1675.9225100000001</c:v>
                </c:pt>
                <c:pt idx="1464">
                  <c:v>1673.99395</c:v>
                </c:pt>
                <c:pt idx="1465">
                  <c:v>1672.06538</c:v>
                </c:pt>
                <c:pt idx="1466">
                  <c:v>1670.1368199999999</c:v>
                </c:pt>
                <c:pt idx="1467">
                  <c:v>1668.2082499999999</c:v>
                </c:pt>
                <c:pt idx="1468">
                  <c:v>1666.2796900000001</c:v>
                </c:pt>
                <c:pt idx="1469">
                  <c:v>1664.35112</c:v>
                </c:pt>
                <c:pt idx="1470">
                  <c:v>1662.42256</c:v>
                </c:pt>
                <c:pt idx="1471">
                  <c:v>1660.4939899999999</c:v>
                </c:pt>
                <c:pt idx="1472">
                  <c:v>1658.5654300000001</c:v>
                </c:pt>
                <c:pt idx="1473">
                  <c:v>1656.63687</c:v>
                </c:pt>
                <c:pt idx="1474">
                  <c:v>1654.7083</c:v>
                </c:pt>
                <c:pt idx="1475">
                  <c:v>1652.7797399999999</c:v>
                </c:pt>
                <c:pt idx="1476">
                  <c:v>1650.8511699999999</c:v>
                </c:pt>
                <c:pt idx="1477">
                  <c:v>1648.9226100000001</c:v>
                </c:pt>
                <c:pt idx="1478">
                  <c:v>1646.99404</c:v>
                </c:pt>
                <c:pt idx="1479">
                  <c:v>1645.06548</c:v>
                </c:pt>
                <c:pt idx="1480">
                  <c:v>1643.1369099999999</c:v>
                </c:pt>
                <c:pt idx="1481">
                  <c:v>1641.2083500000001</c:v>
                </c:pt>
                <c:pt idx="1482">
                  <c:v>1639.27979</c:v>
                </c:pt>
                <c:pt idx="1483">
                  <c:v>1637.35122</c:v>
                </c:pt>
                <c:pt idx="1484">
                  <c:v>1635.42266</c:v>
                </c:pt>
                <c:pt idx="1485">
                  <c:v>1633.4940899999999</c:v>
                </c:pt>
                <c:pt idx="1486">
                  <c:v>1631.5655300000001</c:v>
                </c:pt>
                <c:pt idx="1487">
                  <c:v>1629.63696</c:v>
                </c:pt>
                <c:pt idx="1488">
                  <c:v>1627.7084</c:v>
                </c:pt>
                <c:pt idx="1489">
                  <c:v>1625.7798299999999</c:v>
                </c:pt>
                <c:pt idx="1490">
                  <c:v>1623.8512700000001</c:v>
                </c:pt>
                <c:pt idx="1491">
                  <c:v>1621.9227100000001</c:v>
                </c:pt>
                <c:pt idx="1492">
                  <c:v>1619.99414</c:v>
                </c:pt>
                <c:pt idx="1493">
                  <c:v>1618.06558</c:v>
                </c:pt>
                <c:pt idx="1494">
                  <c:v>1616.1370099999999</c:v>
                </c:pt>
                <c:pt idx="1495">
                  <c:v>1614.2084500000001</c:v>
                </c:pt>
                <c:pt idx="1496">
                  <c:v>1612.27988</c:v>
                </c:pt>
                <c:pt idx="1497">
                  <c:v>1610.35132</c:v>
                </c:pt>
                <c:pt idx="1498">
                  <c:v>1608.42275</c:v>
                </c:pt>
                <c:pt idx="1499">
                  <c:v>1606.4941899999999</c:v>
                </c:pt>
                <c:pt idx="1500">
                  <c:v>1604.5656200000001</c:v>
                </c:pt>
                <c:pt idx="1501">
                  <c:v>1602.63706</c:v>
                </c:pt>
                <c:pt idx="1502">
                  <c:v>1600.7085</c:v>
                </c:pt>
                <c:pt idx="1503">
                  <c:v>1598.7799299999999</c:v>
                </c:pt>
                <c:pt idx="1504">
                  <c:v>1596.8513700000001</c:v>
                </c:pt>
                <c:pt idx="1505">
                  <c:v>1594.9228000000001</c:v>
                </c:pt>
                <c:pt idx="1506">
                  <c:v>1592.99424</c:v>
                </c:pt>
                <c:pt idx="1507">
                  <c:v>1591.06567</c:v>
                </c:pt>
                <c:pt idx="1508">
                  <c:v>1589.1371099999999</c:v>
                </c:pt>
                <c:pt idx="1509">
                  <c:v>1587.2085400000001</c:v>
                </c:pt>
                <c:pt idx="1510">
                  <c:v>1585.27998</c:v>
                </c:pt>
                <c:pt idx="1511">
                  <c:v>1583.35142</c:v>
                </c:pt>
                <c:pt idx="1512">
                  <c:v>1581.4228499999999</c:v>
                </c:pt>
                <c:pt idx="1513">
                  <c:v>1579.4942900000001</c:v>
                </c:pt>
                <c:pt idx="1514">
                  <c:v>1577.5657200000001</c:v>
                </c:pt>
                <c:pt idx="1515">
                  <c:v>1575.63716</c:v>
                </c:pt>
                <c:pt idx="1516">
                  <c:v>1573.70859</c:v>
                </c:pt>
                <c:pt idx="1517">
                  <c:v>1571.7800299999999</c:v>
                </c:pt>
                <c:pt idx="1518">
                  <c:v>1569.8514600000001</c:v>
                </c:pt>
                <c:pt idx="1519">
                  <c:v>1567.9229</c:v>
                </c:pt>
                <c:pt idx="1520">
                  <c:v>1565.99434</c:v>
                </c:pt>
                <c:pt idx="1521">
                  <c:v>1564.0657699999999</c:v>
                </c:pt>
                <c:pt idx="1522">
                  <c:v>1562.1372100000001</c:v>
                </c:pt>
                <c:pt idx="1523">
                  <c:v>1560.2086400000001</c:v>
                </c:pt>
                <c:pt idx="1524">
                  <c:v>1558.28008</c:v>
                </c:pt>
                <c:pt idx="1525">
                  <c:v>1556.35151</c:v>
                </c:pt>
                <c:pt idx="1526">
                  <c:v>1554.4229499999999</c:v>
                </c:pt>
                <c:pt idx="1527">
                  <c:v>1552.4943800000001</c:v>
                </c:pt>
                <c:pt idx="1528">
                  <c:v>1550.56582</c:v>
                </c:pt>
                <c:pt idx="1529">
                  <c:v>1548.63726</c:v>
                </c:pt>
                <c:pt idx="1530">
                  <c:v>1546.7086899999999</c:v>
                </c:pt>
                <c:pt idx="1531">
                  <c:v>1544.7801300000001</c:v>
                </c:pt>
                <c:pt idx="1532">
                  <c:v>1542.8515600000001</c:v>
                </c:pt>
                <c:pt idx="1533">
                  <c:v>1540.923</c:v>
                </c:pt>
                <c:pt idx="1534">
                  <c:v>1538.99443</c:v>
                </c:pt>
                <c:pt idx="1535">
                  <c:v>1537.0658699999999</c:v>
                </c:pt>
                <c:pt idx="1536">
                  <c:v>1535.1373000000001</c:v>
                </c:pt>
                <c:pt idx="1537">
                  <c:v>1533.20874</c:v>
                </c:pt>
                <c:pt idx="1538">
                  <c:v>1531.28018</c:v>
                </c:pt>
                <c:pt idx="1539">
                  <c:v>1529.3516099999999</c:v>
                </c:pt>
                <c:pt idx="1540">
                  <c:v>1527.4230500000001</c:v>
                </c:pt>
                <c:pt idx="1541">
                  <c:v>1525.4944800000001</c:v>
                </c:pt>
                <c:pt idx="1542">
                  <c:v>1523.56592</c:v>
                </c:pt>
                <c:pt idx="1543">
                  <c:v>1521.63735</c:v>
                </c:pt>
                <c:pt idx="1544">
                  <c:v>1519.7087899999999</c:v>
                </c:pt>
                <c:pt idx="1545">
                  <c:v>1517.7802200000001</c:v>
                </c:pt>
                <c:pt idx="1546">
                  <c:v>1515.85166</c:v>
                </c:pt>
                <c:pt idx="1547">
                  <c:v>1513.9231</c:v>
                </c:pt>
                <c:pt idx="1548">
                  <c:v>1511.9945299999999</c:v>
                </c:pt>
                <c:pt idx="1549">
                  <c:v>1510.0659700000001</c:v>
                </c:pt>
                <c:pt idx="1550">
                  <c:v>1508.1374000000001</c:v>
                </c:pt>
                <c:pt idx="1551">
                  <c:v>1506.20884</c:v>
                </c:pt>
                <c:pt idx="1552">
                  <c:v>1504.28027</c:v>
                </c:pt>
                <c:pt idx="1553">
                  <c:v>1502.3517099999999</c:v>
                </c:pt>
                <c:pt idx="1554">
                  <c:v>1500.4231400000001</c:v>
                </c:pt>
                <c:pt idx="1555">
                  <c:v>1498.49458</c:v>
                </c:pt>
                <c:pt idx="1556">
                  <c:v>1496.56602</c:v>
                </c:pt>
                <c:pt idx="1557">
                  <c:v>1494.6374499999999</c:v>
                </c:pt>
                <c:pt idx="1558">
                  <c:v>1492.7088900000001</c:v>
                </c:pt>
                <c:pt idx="1559">
                  <c:v>1490.7803200000001</c:v>
                </c:pt>
                <c:pt idx="1560">
                  <c:v>1488.85176</c:v>
                </c:pt>
                <c:pt idx="1561">
                  <c:v>1486.92319</c:v>
                </c:pt>
                <c:pt idx="1562">
                  <c:v>1484.9946299999999</c:v>
                </c:pt>
                <c:pt idx="1563">
                  <c:v>1483.0660600000001</c:v>
                </c:pt>
                <c:pt idx="1564">
                  <c:v>1481.1375</c:v>
                </c:pt>
                <c:pt idx="1565">
                  <c:v>1479.20894</c:v>
                </c:pt>
                <c:pt idx="1566">
                  <c:v>1477.2803699999999</c:v>
                </c:pt>
                <c:pt idx="1567">
                  <c:v>1475.3518099999999</c:v>
                </c:pt>
                <c:pt idx="1568">
                  <c:v>1473.4232400000001</c:v>
                </c:pt>
                <c:pt idx="1569">
                  <c:v>1471.49468</c:v>
                </c:pt>
                <c:pt idx="1570">
                  <c:v>1469.56611</c:v>
                </c:pt>
                <c:pt idx="1571">
                  <c:v>1467.6375499999999</c:v>
                </c:pt>
                <c:pt idx="1572">
                  <c:v>1465.7089800000001</c:v>
                </c:pt>
                <c:pt idx="1573">
                  <c:v>1463.78042</c:v>
                </c:pt>
                <c:pt idx="1574">
                  <c:v>1461.85186</c:v>
                </c:pt>
                <c:pt idx="1575">
                  <c:v>1459.92329</c:v>
                </c:pt>
                <c:pt idx="1576">
                  <c:v>1457.9947299999999</c:v>
                </c:pt>
                <c:pt idx="1577">
                  <c:v>1456.0661600000001</c:v>
                </c:pt>
                <c:pt idx="1578">
                  <c:v>1454.1376</c:v>
                </c:pt>
                <c:pt idx="1579">
                  <c:v>1452.20903</c:v>
                </c:pt>
                <c:pt idx="1580">
                  <c:v>1450.2804699999999</c:v>
                </c:pt>
                <c:pt idx="1581">
                  <c:v>1448.3518999999999</c:v>
                </c:pt>
                <c:pt idx="1582">
                  <c:v>1446.4233400000001</c:v>
                </c:pt>
                <c:pt idx="1583">
                  <c:v>1444.49478</c:v>
                </c:pt>
                <c:pt idx="1584">
                  <c:v>1442.56621</c:v>
                </c:pt>
                <c:pt idx="1585">
                  <c:v>1440.6376499999999</c:v>
                </c:pt>
                <c:pt idx="1586">
                  <c:v>1438.7090800000001</c:v>
                </c:pt>
                <c:pt idx="1587">
                  <c:v>1436.78052</c:v>
                </c:pt>
                <c:pt idx="1588">
                  <c:v>1434.85195</c:v>
                </c:pt>
                <c:pt idx="1589">
                  <c:v>1432.9233899999999</c:v>
                </c:pt>
                <c:pt idx="1590">
                  <c:v>1430.9948199999999</c:v>
                </c:pt>
                <c:pt idx="1591">
                  <c:v>1429.0662600000001</c:v>
                </c:pt>
                <c:pt idx="1592">
                  <c:v>1427.1377</c:v>
                </c:pt>
                <c:pt idx="1593">
                  <c:v>1425.20913</c:v>
                </c:pt>
                <c:pt idx="1594">
                  <c:v>1423.2805699999999</c:v>
                </c:pt>
                <c:pt idx="1595">
                  <c:v>1421.3520000000001</c:v>
                </c:pt>
                <c:pt idx="1596">
                  <c:v>1419.42344</c:v>
                </c:pt>
                <c:pt idx="1597">
                  <c:v>1417.49487</c:v>
                </c:pt>
                <c:pt idx="1598">
                  <c:v>1415.5663099999999</c:v>
                </c:pt>
                <c:pt idx="1599">
                  <c:v>1413.6377399999999</c:v>
                </c:pt>
                <c:pt idx="1600">
                  <c:v>1411.7091800000001</c:v>
                </c:pt>
                <c:pt idx="1601">
                  <c:v>1409.78062</c:v>
                </c:pt>
                <c:pt idx="1602">
                  <c:v>1407.85205</c:v>
                </c:pt>
                <c:pt idx="1603">
                  <c:v>1405.9234899999999</c:v>
                </c:pt>
                <c:pt idx="1604">
                  <c:v>1403.9949200000001</c:v>
                </c:pt>
                <c:pt idx="1605">
                  <c:v>1402.06636</c:v>
                </c:pt>
                <c:pt idx="1606">
                  <c:v>1400.13779</c:v>
                </c:pt>
                <c:pt idx="1607">
                  <c:v>1398.2092299999999</c:v>
                </c:pt>
                <c:pt idx="1608">
                  <c:v>1396.2806599999999</c:v>
                </c:pt>
                <c:pt idx="1609">
                  <c:v>1394.3521000000001</c:v>
                </c:pt>
                <c:pt idx="1610">
                  <c:v>1392.42354</c:v>
                </c:pt>
                <c:pt idx="1611">
                  <c:v>1390.49497</c:v>
                </c:pt>
                <c:pt idx="1612">
                  <c:v>1388.5664099999999</c:v>
                </c:pt>
                <c:pt idx="1613">
                  <c:v>1386.6378400000001</c:v>
                </c:pt>
                <c:pt idx="1614">
                  <c:v>1384.70928</c:v>
                </c:pt>
                <c:pt idx="1615">
                  <c:v>1382.78071</c:v>
                </c:pt>
                <c:pt idx="1616">
                  <c:v>1380.8521499999999</c:v>
                </c:pt>
                <c:pt idx="1617">
                  <c:v>1378.9235799999999</c:v>
                </c:pt>
                <c:pt idx="1618">
                  <c:v>1376.9950200000001</c:v>
                </c:pt>
                <c:pt idx="1619">
                  <c:v>1375.06646</c:v>
                </c:pt>
                <c:pt idx="1620">
                  <c:v>1373.13789</c:v>
                </c:pt>
                <c:pt idx="1621">
                  <c:v>1371.2093299999999</c:v>
                </c:pt>
                <c:pt idx="1622">
                  <c:v>1369.2807600000001</c:v>
                </c:pt>
                <c:pt idx="1623">
                  <c:v>1367.3522</c:v>
                </c:pt>
                <c:pt idx="1624">
                  <c:v>1365.42363</c:v>
                </c:pt>
                <c:pt idx="1625">
                  <c:v>1363.4950699999999</c:v>
                </c:pt>
                <c:pt idx="1626">
                  <c:v>1361.5664999999999</c:v>
                </c:pt>
                <c:pt idx="1627">
                  <c:v>1359.6379400000001</c:v>
                </c:pt>
                <c:pt idx="1628">
                  <c:v>1357.70937</c:v>
                </c:pt>
                <c:pt idx="1629">
                  <c:v>1355.78081</c:v>
                </c:pt>
                <c:pt idx="1630">
                  <c:v>1353.8522499999999</c:v>
                </c:pt>
                <c:pt idx="1631">
                  <c:v>1351.9236800000001</c:v>
                </c:pt>
                <c:pt idx="1632">
                  <c:v>1349.99512</c:v>
                </c:pt>
                <c:pt idx="1633">
                  <c:v>1348.06655</c:v>
                </c:pt>
                <c:pt idx="1634">
                  <c:v>1346.1379899999999</c:v>
                </c:pt>
                <c:pt idx="1635">
                  <c:v>1344.2094199999999</c:v>
                </c:pt>
                <c:pt idx="1636">
                  <c:v>1342.2808600000001</c:v>
                </c:pt>
                <c:pt idx="1637">
                  <c:v>1340.35229</c:v>
                </c:pt>
                <c:pt idx="1638">
                  <c:v>1338.42373</c:v>
                </c:pt>
                <c:pt idx="1639">
                  <c:v>1336.4951699999999</c:v>
                </c:pt>
                <c:pt idx="1640">
                  <c:v>1334.5666000000001</c:v>
                </c:pt>
                <c:pt idx="1641">
                  <c:v>1332.63804</c:v>
                </c:pt>
                <c:pt idx="1642">
                  <c:v>1330.70947</c:v>
                </c:pt>
                <c:pt idx="1643">
                  <c:v>1328.7809099999999</c:v>
                </c:pt>
                <c:pt idx="1644">
                  <c:v>1326.8523399999999</c:v>
                </c:pt>
                <c:pt idx="1645">
                  <c:v>1324.9237800000001</c:v>
                </c:pt>
                <c:pt idx="1646">
                  <c:v>1322.99521</c:v>
                </c:pt>
                <c:pt idx="1647">
                  <c:v>1321.06665</c:v>
                </c:pt>
                <c:pt idx="1648">
                  <c:v>1319.1380899999999</c:v>
                </c:pt>
                <c:pt idx="1649">
                  <c:v>1317.2095200000001</c:v>
                </c:pt>
                <c:pt idx="1650">
                  <c:v>1315.2809600000001</c:v>
                </c:pt>
                <c:pt idx="1651">
                  <c:v>1313.35239</c:v>
                </c:pt>
                <c:pt idx="1652">
                  <c:v>1311.42383</c:v>
                </c:pt>
                <c:pt idx="1653">
                  <c:v>1309.4952599999999</c:v>
                </c:pt>
                <c:pt idx="1654">
                  <c:v>1307.5667000000001</c:v>
                </c:pt>
                <c:pt idx="1655">
                  <c:v>1305.63813</c:v>
                </c:pt>
                <c:pt idx="1656">
                  <c:v>1303.70957</c:v>
                </c:pt>
                <c:pt idx="1657">
                  <c:v>1301.7810099999999</c:v>
                </c:pt>
                <c:pt idx="1658">
                  <c:v>1299.8524399999999</c:v>
                </c:pt>
                <c:pt idx="1659">
                  <c:v>1297.9238800000001</c:v>
                </c:pt>
                <c:pt idx="1660">
                  <c:v>1295.99531</c:v>
                </c:pt>
                <c:pt idx="1661">
                  <c:v>1294.06675</c:v>
                </c:pt>
                <c:pt idx="1662">
                  <c:v>1292.1381799999999</c:v>
                </c:pt>
                <c:pt idx="1663">
                  <c:v>1290.2096200000001</c:v>
                </c:pt>
                <c:pt idx="1664">
                  <c:v>1288.2810500000001</c:v>
                </c:pt>
                <c:pt idx="1665">
                  <c:v>1286.35249</c:v>
                </c:pt>
                <c:pt idx="1666">
                  <c:v>1284.4239299999999</c:v>
                </c:pt>
                <c:pt idx="1667">
                  <c:v>1282.4953599999999</c:v>
                </c:pt>
                <c:pt idx="1668">
                  <c:v>1280.5668000000001</c:v>
                </c:pt>
                <c:pt idx="1669">
                  <c:v>1278.63823</c:v>
                </c:pt>
                <c:pt idx="1670">
                  <c:v>1276.70967</c:v>
                </c:pt>
                <c:pt idx="1671">
                  <c:v>1274.7810999999999</c:v>
                </c:pt>
                <c:pt idx="1672">
                  <c:v>1272.8525400000001</c:v>
                </c:pt>
                <c:pt idx="1673">
                  <c:v>1270.9239700000001</c:v>
                </c:pt>
                <c:pt idx="1674">
                  <c:v>1268.99541</c:v>
                </c:pt>
                <c:pt idx="1675">
                  <c:v>1267.0668499999999</c:v>
                </c:pt>
                <c:pt idx="1676">
                  <c:v>1265.1382799999999</c:v>
                </c:pt>
                <c:pt idx="1677">
                  <c:v>1263.2097200000001</c:v>
                </c:pt>
                <c:pt idx="1678">
                  <c:v>1261.28115</c:v>
                </c:pt>
                <c:pt idx="1679">
                  <c:v>1259.35259</c:v>
                </c:pt>
                <c:pt idx="1680">
                  <c:v>1257.4240199999999</c:v>
                </c:pt>
                <c:pt idx="1681">
                  <c:v>1255.4954600000001</c:v>
                </c:pt>
                <c:pt idx="1682">
                  <c:v>1253.5668900000001</c:v>
                </c:pt>
                <c:pt idx="1683">
                  <c:v>1251.63833</c:v>
                </c:pt>
                <c:pt idx="1684">
                  <c:v>1249.7097699999999</c:v>
                </c:pt>
                <c:pt idx="1685">
                  <c:v>1247.7811999999999</c:v>
                </c:pt>
                <c:pt idx="1686">
                  <c:v>1245.8526400000001</c:v>
                </c:pt>
                <c:pt idx="1687">
                  <c:v>1243.92407</c:v>
                </c:pt>
                <c:pt idx="1688">
                  <c:v>1241.99551</c:v>
                </c:pt>
                <c:pt idx="1689">
                  <c:v>1240.0669399999999</c:v>
                </c:pt>
                <c:pt idx="1690">
                  <c:v>1238.1383800000001</c:v>
                </c:pt>
                <c:pt idx="1691">
                  <c:v>1236.2098100000001</c:v>
                </c:pt>
                <c:pt idx="1692">
                  <c:v>1234.28125</c:v>
                </c:pt>
                <c:pt idx="1693">
                  <c:v>1232.3526899999999</c:v>
                </c:pt>
                <c:pt idx="1694">
                  <c:v>1230.4241199999999</c:v>
                </c:pt>
                <c:pt idx="1695">
                  <c:v>1228.4955600000001</c:v>
                </c:pt>
                <c:pt idx="1696">
                  <c:v>1226.56699</c:v>
                </c:pt>
                <c:pt idx="1697">
                  <c:v>1224.63843</c:v>
                </c:pt>
                <c:pt idx="1698">
                  <c:v>1222.7098599999999</c:v>
                </c:pt>
                <c:pt idx="1699">
                  <c:v>1220.7813000000001</c:v>
                </c:pt>
                <c:pt idx="1700">
                  <c:v>1218.8527300000001</c:v>
                </c:pt>
                <c:pt idx="1701">
                  <c:v>1216.92417</c:v>
                </c:pt>
                <c:pt idx="1702">
                  <c:v>1214.9956099999999</c:v>
                </c:pt>
                <c:pt idx="1703">
                  <c:v>1213.0670399999999</c:v>
                </c:pt>
                <c:pt idx="1704">
                  <c:v>1211.1384800000001</c:v>
                </c:pt>
                <c:pt idx="1705">
                  <c:v>1209.20991</c:v>
                </c:pt>
                <c:pt idx="1706">
                  <c:v>1207.28135</c:v>
                </c:pt>
                <c:pt idx="1707">
                  <c:v>1205.3527799999999</c:v>
                </c:pt>
                <c:pt idx="1708">
                  <c:v>1203.4242200000001</c:v>
                </c:pt>
                <c:pt idx="1709">
                  <c:v>1201.4956500000001</c:v>
                </c:pt>
                <c:pt idx="1710">
                  <c:v>1199.56709</c:v>
                </c:pt>
                <c:pt idx="1711">
                  <c:v>1197.6385299999999</c:v>
                </c:pt>
                <c:pt idx="1712">
                  <c:v>1195.7099599999999</c:v>
                </c:pt>
                <c:pt idx="1713">
                  <c:v>1193.7814000000001</c:v>
                </c:pt>
                <c:pt idx="1714">
                  <c:v>1191.85283</c:v>
                </c:pt>
                <c:pt idx="1715">
                  <c:v>1189.92427</c:v>
                </c:pt>
                <c:pt idx="1716">
                  <c:v>1187.9956999999999</c:v>
                </c:pt>
                <c:pt idx="1717">
                  <c:v>1186.0671400000001</c:v>
                </c:pt>
                <c:pt idx="1718">
                  <c:v>1184.1385700000001</c:v>
                </c:pt>
                <c:pt idx="1719">
                  <c:v>1182.21001</c:v>
                </c:pt>
                <c:pt idx="1720">
                  <c:v>1180.2814499999999</c:v>
                </c:pt>
                <c:pt idx="1721">
                  <c:v>1178.3528799999999</c:v>
                </c:pt>
                <c:pt idx="1722">
                  <c:v>1176.4243200000001</c:v>
                </c:pt>
                <c:pt idx="1723">
                  <c:v>1174.49575</c:v>
                </c:pt>
                <c:pt idx="1724">
                  <c:v>1172.56719</c:v>
                </c:pt>
                <c:pt idx="1725">
                  <c:v>1170.6386199999999</c:v>
                </c:pt>
                <c:pt idx="1726">
                  <c:v>1168.7100600000001</c:v>
                </c:pt>
                <c:pt idx="1727">
                  <c:v>1166.7814900000001</c:v>
                </c:pt>
                <c:pt idx="1728">
                  <c:v>1164.85293</c:v>
                </c:pt>
                <c:pt idx="1729">
                  <c:v>1162.92437</c:v>
                </c:pt>
                <c:pt idx="1730">
                  <c:v>1160.9957999999999</c:v>
                </c:pt>
                <c:pt idx="1731">
                  <c:v>1159.0672400000001</c:v>
                </c:pt>
                <c:pt idx="1732">
                  <c:v>1157.13867</c:v>
                </c:pt>
                <c:pt idx="1733">
                  <c:v>1155.21011</c:v>
                </c:pt>
                <c:pt idx="1734">
                  <c:v>1153.2815399999999</c:v>
                </c:pt>
                <c:pt idx="1735">
                  <c:v>1151.3529799999999</c:v>
                </c:pt>
                <c:pt idx="1736">
                  <c:v>1149.4244100000001</c:v>
                </c:pt>
                <c:pt idx="1737">
                  <c:v>1147.49585</c:v>
                </c:pt>
                <c:pt idx="1738">
                  <c:v>1145.56729</c:v>
                </c:pt>
                <c:pt idx="1739">
                  <c:v>1143.6387199999999</c:v>
                </c:pt>
                <c:pt idx="1740">
                  <c:v>1141.7101600000001</c:v>
                </c:pt>
                <c:pt idx="1741">
                  <c:v>1139.7815900000001</c:v>
                </c:pt>
                <c:pt idx="1742">
                  <c:v>1137.85303</c:v>
                </c:pt>
                <c:pt idx="1743">
                  <c:v>1135.92446</c:v>
                </c:pt>
                <c:pt idx="1744">
                  <c:v>1133.9958999999999</c:v>
                </c:pt>
                <c:pt idx="1745">
                  <c:v>1132.0673300000001</c:v>
                </c:pt>
                <c:pt idx="1746">
                  <c:v>1130.13877</c:v>
                </c:pt>
                <c:pt idx="1747">
                  <c:v>1128.21021</c:v>
                </c:pt>
                <c:pt idx="1748">
                  <c:v>1126.2816399999999</c:v>
                </c:pt>
                <c:pt idx="1749">
                  <c:v>1124.3530800000001</c:v>
                </c:pt>
                <c:pt idx="1750">
                  <c:v>1122.4245100000001</c:v>
                </c:pt>
                <c:pt idx="1751">
                  <c:v>1120.49595</c:v>
                </c:pt>
                <c:pt idx="1752">
                  <c:v>1118.56738</c:v>
                </c:pt>
                <c:pt idx="1753">
                  <c:v>1116.6388199999999</c:v>
                </c:pt>
                <c:pt idx="1754">
                  <c:v>1114.7102500000001</c:v>
                </c:pt>
                <c:pt idx="1755">
                  <c:v>1112.78169</c:v>
                </c:pt>
                <c:pt idx="1756">
                  <c:v>1110.85312</c:v>
                </c:pt>
                <c:pt idx="1757">
                  <c:v>1108.9245599999999</c:v>
                </c:pt>
                <c:pt idx="1758">
                  <c:v>1106.9960000000001</c:v>
                </c:pt>
                <c:pt idx="1759">
                  <c:v>1105.0674300000001</c:v>
                </c:pt>
                <c:pt idx="1760">
                  <c:v>1103.13887</c:v>
                </c:pt>
                <c:pt idx="1761">
                  <c:v>1101.2103</c:v>
                </c:pt>
                <c:pt idx="1762">
                  <c:v>1099.2817399999999</c:v>
                </c:pt>
                <c:pt idx="1763">
                  <c:v>1097.3531700000001</c:v>
                </c:pt>
                <c:pt idx="1764">
                  <c:v>1095.42461</c:v>
                </c:pt>
                <c:pt idx="1765">
                  <c:v>1093.49604</c:v>
                </c:pt>
                <c:pt idx="1766">
                  <c:v>1091.5674799999999</c:v>
                </c:pt>
                <c:pt idx="1767">
                  <c:v>1089.6389200000001</c:v>
                </c:pt>
                <c:pt idx="1768">
                  <c:v>1087.7103500000001</c:v>
                </c:pt>
                <c:pt idx="1769">
                  <c:v>1085.78179</c:v>
                </c:pt>
                <c:pt idx="1770">
                  <c:v>1083.85322</c:v>
                </c:pt>
                <c:pt idx="1771">
                  <c:v>1081.9246599999999</c:v>
                </c:pt>
                <c:pt idx="1772">
                  <c:v>1079.9960900000001</c:v>
                </c:pt>
                <c:pt idx="1773">
                  <c:v>1078.06753</c:v>
                </c:pt>
                <c:pt idx="1774">
                  <c:v>1076.13896</c:v>
                </c:pt>
                <c:pt idx="1775">
                  <c:v>1074.2103999999999</c:v>
                </c:pt>
                <c:pt idx="1776">
                  <c:v>1072.2818400000001</c:v>
                </c:pt>
                <c:pt idx="1777">
                  <c:v>1070.3532700000001</c:v>
                </c:pt>
                <c:pt idx="1778">
                  <c:v>1068.42471</c:v>
                </c:pt>
                <c:pt idx="1779">
                  <c:v>1066.49614</c:v>
                </c:pt>
                <c:pt idx="1780">
                  <c:v>1064.5675799999999</c:v>
                </c:pt>
                <c:pt idx="1781">
                  <c:v>1062.6390100000001</c:v>
                </c:pt>
                <c:pt idx="1782">
                  <c:v>1060.71045</c:v>
                </c:pt>
                <c:pt idx="1783">
                  <c:v>1058.78188</c:v>
                </c:pt>
                <c:pt idx="1784">
                  <c:v>1056.8533199999999</c:v>
                </c:pt>
                <c:pt idx="1785">
                  <c:v>1054.9247600000001</c:v>
                </c:pt>
                <c:pt idx="1786">
                  <c:v>1052.9961900000001</c:v>
                </c:pt>
                <c:pt idx="1787">
                  <c:v>1051.06763</c:v>
                </c:pt>
                <c:pt idx="1788">
                  <c:v>1049.13906</c:v>
                </c:pt>
                <c:pt idx="1789">
                  <c:v>1047.2104999999999</c:v>
                </c:pt>
                <c:pt idx="1790">
                  <c:v>1045.2819300000001</c:v>
                </c:pt>
                <c:pt idx="1791">
                  <c:v>1043.35337</c:v>
                </c:pt>
                <c:pt idx="1792">
                  <c:v>1041.4248</c:v>
                </c:pt>
                <c:pt idx="1793">
                  <c:v>1039.4962399999999</c:v>
                </c:pt>
                <c:pt idx="1794">
                  <c:v>1037.5676800000001</c:v>
                </c:pt>
                <c:pt idx="1795">
                  <c:v>1035.6391100000001</c:v>
                </c:pt>
                <c:pt idx="1796">
                  <c:v>1033.71055</c:v>
                </c:pt>
                <c:pt idx="1797">
                  <c:v>1031.78198</c:v>
                </c:pt>
                <c:pt idx="1798">
                  <c:v>1029.8534199999999</c:v>
                </c:pt>
                <c:pt idx="1799">
                  <c:v>1027.9248500000001</c:v>
                </c:pt>
                <c:pt idx="1800">
                  <c:v>1025.99629</c:v>
                </c:pt>
                <c:pt idx="1801">
                  <c:v>1024.06772</c:v>
                </c:pt>
                <c:pt idx="1802">
                  <c:v>1022.1391599999999</c:v>
                </c:pt>
                <c:pt idx="1803">
                  <c:v>1020.2106</c:v>
                </c:pt>
                <c:pt idx="1804">
                  <c:v>1018.28203</c:v>
                </c:pt>
                <c:pt idx="1805">
                  <c:v>1016.35347</c:v>
                </c:pt>
                <c:pt idx="1806">
                  <c:v>1014.4249</c:v>
                </c:pt>
                <c:pt idx="1807">
                  <c:v>1012.49634</c:v>
                </c:pt>
                <c:pt idx="1808">
                  <c:v>1010.56777</c:v>
                </c:pt>
                <c:pt idx="1809">
                  <c:v>1008.63921</c:v>
                </c:pt>
                <c:pt idx="1810">
                  <c:v>1006.71064</c:v>
                </c:pt>
                <c:pt idx="1811">
                  <c:v>1004.78208</c:v>
                </c:pt>
                <c:pt idx="1812">
                  <c:v>1002.85352</c:v>
                </c:pt>
                <c:pt idx="1813">
                  <c:v>1000.92495</c:v>
                </c:pt>
                <c:pt idx="1814">
                  <c:v>998.99639000000002</c:v>
                </c:pt>
                <c:pt idx="1815">
                  <c:v>997.06781999999998</c:v>
                </c:pt>
                <c:pt idx="1816">
                  <c:v>995.13926000000004</c:v>
                </c:pt>
                <c:pt idx="1817">
                  <c:v>993.21069</c:v>
                </c:pt>
                <c:pt idx="1818">
                  <c:v>991.28213000000005</c:v>
                </c:pt>
                <c:pt idx="1819">
                  <c:v>989.35356000000002</c:v>
                </c:pt>
                <c:pt idx="1820">
                  <c:v>987.42499999999995</c:v>
                </c:pt>
                <c:pt idx="1821">
                  <c:v>985.49644000000001</c:v>
                </c:pt>
                <c:pt idx="1822">
                  <c:v>983.56786999999997</c:v>
                </c:pt>
                <c:pt idx="1823">
                  <c:v>981.63931000000002</c:v>
                </c:pt>
                <c:pt idx="1824">
                  <c:v>979.71073999999999</c:v>
                </c:pt>
                <c:pt idx="1825">
                  <c:v>977.78218000000004</c:v>
                </c:pt>
                <c:pt idx="1826">
                  <c:v>975.85361</c:v>
                </c:pt>
                <c:pt idx="1827">
                  <c:v>973.92505000000006</c:v>
                </c:pt>
                <c:pt idx="1828">
                  <c:v>971.99648000000002</c:v>
                </c:pt>
                <c:pt idx="1829">
                  <c:v>970.06791999999996</c:v>
                </c:pt>
                <c:pt idx="1830">
                  <c:v>968.13936000000001</c:v>
                </c:pt>
                <c:pt idx="1831">
                  <c:v>966.21078999999997</c:v>
                </c:pt>
                <c:pt idx="1832">
                  <c:v>964.28223000000003</c:v>
                </c:pt>
                <c:pt idx="1833">
                  <c:v>962.35365999999999</c:v>
                </c:pt>
                <c:pt idx="1834">
                  <c:v>960.42510000000004</c:v>
                </c:pt>
                <c:pt idx="1835">
                  <c:v>958.49653000000001</c:v>
                </c:pt>
                <c:pt idx="1836">
                  <c:v>956.56796999999995</c:v>
                </c:pt>
                <c:pt idx="1837">
                  <c:v>954.63940000000002</c:v>
                </c:pt>
                <c:pt idx="1838">
                  <c:v>952.71083999999996</c:v>
                </c:pt>
                <c:pt idx="1839">
                  <c:v>950.78228000000001</c:v>
                </c:pt>
                <c:pt idx="1840">
                  <c:v>948.85370999999998</c:v>
                </c:pt>
                <c:pt idx="1841">
                  <c:v>946.92515000000003</c:v>
                </c:pt>
                <c:pt idx="1842">
                  <c:v>944.99657999999999</c:v>
                </c:pt>
                <c:pt idx="1843">
                  <c:v>943.06802000000005</c:v>
                </c:pt>
                <c:pt idx="1844">
                  <c:v>941.13945000000001</c:v>
                </c:pt>
                <c:pt idx="1845">
                  <c:v>939.21088999999995</c:v>
                </c:pt>
                <c:pt idx="1846">
                  <c:v>937.28232000000003</c:v>
                </c:pt>
                <c:pt idx="1847">
                  <c:v>935.35375999999997</c:v>
                </c:pt>
                <c:pt idx="1848">
                  <c:v>933.42520000000002</c:v>
                </c:pt>
                <c:pt idx="1849">
                  <c:v>931.49662999999998</c:v>
                </c:pt>
                <c:pt idx="1850">
                  <c:v>929.56807000000003</c:v>
                </c:pt>
                <c:pt idx="1851">
                  <c:v>927.6395</c:v>
                </c:pt>
                <c:pt idx="1852">
                  <c:v>925.71094000000005</c:v>
                </c:pt>
                <c:pt idx="1853">
                  <c:v>923.78237000000001</c:v>
                </c:pt>
                <c:pt idx="1854">
                  <c:v>921.85380999999995</c:v>
                </c:pt>
                <c:pt idx="1855">
                  <c:v>919.92524000000003</c:v>
                </c:pt>
                <c:pt idx="1856">
                  <c:v>917.99667999999997</c:v>
                </c:pt>
                <c:pt idx="1857">
                  <c:v>916.06812000000002</c:v>
                </c:pt>
                <c:pt idx="1858">
                  <c:v>914.13954999999999</c:v>
                </c:pt>
                <c:pt idx="1859">
                  <c:v>912.21099000000004</c:v>
                </c:pt>
                <c:pt idx="1860">
                  <c:v>910.28242</c:v>
                </c:pt>
                <c:pt idx="1861">
                  <c:v>908.35386000000005</c:v>
                </c:pt>
                <c:pt idx="1862">
                  <c:v>906.42529000000002</c:v>
                </c:pt>
                <c:pt idx="1863">
                  <c:v>904.49672999999996</c:v>
                </c:pt>
                <c:pt idx="1864">
                  <c:v>902.56816000000003</c:v>
                </c:pt>
                <c:pt idx="1865">
                  <c:v>900.63959999999997</c:v>
                </c:pt>
                <c:pt idx="1866">
                  <c:v>898.71104000000003</c:v>
                </c:pt>
                <c:pt idx="1867">
                  <c:v>896.78246999999999</c:v>
                </c:pt>
                <c:pt idx="1868">
                  <c:v>894.85391000000004</c:v>
                </c:pt>
                <c:pt idx="1869">
                  <c:v>892.92534000000001</c:v>
                </c:pt>
                <c:pt idx="1870">
                  <c:v>890.99677999999994</c:v>
                </c:pt>
                <c:pt idx="1871">
                  <c:v>889.06821000000002</c:v>
                </c:pt>
                <c:pt idx="1872">
                  <c:v>887.13964999999996</c:v>
                </c:pt>
                <c:pt idx="1873">
                  <c:v>885.21108000000004</c:v>
                </c:pt>
                <c:pt idx="1874">
                  <c:v>883.28251999999998</c:v>
                </c:pt>
                <c:pt idx="1875">
                  <c:v>881.35396000000003</c:v>
                </c:pt>
                <c:pt idx="1876">
                  <c:v>879.42538999999999</c:v>
                </c:pt>
                <c:pt idx="1877">
                  <c:v>877.49683000000005</c:v>
                </c:pt>
                <c:pt idx="1878">
                  <c:v>875.56826000000001</c:v>
                </c:pt>
                <c:pt idx="1879">
                  <c:v>873.63969999999995</c:v>
                </c:pt>
                <c:pt idx="1880">
                  <c:v>871.71113000000003</c:v>
                </c:pt>
                <c:pt idx="1881">
                  <c:v>869.78256999999996</c:v>
                </c:pt>
                <c:pt idx="1882">
                  <c:v>867.85400000000004</c:v>
                </c:pt>
                <c:pt idx="1883">
                  <c:v>865.92543999999998</c:v>
                </c:pt>
                <c:pt idx="1884">
                  <c:v>863.99686999999994</c:v>
                </c:pt>
                <c:pt idx="1885">
                  <c:v>862.06831</c:v>
                </c:pt>
                <c:pt idx="1886">
                  <c:v>860.13975000000005</c:v>
                </c:pt>
                <c:pt idx="1887">
                  <c:v>858.21118000000001</c:v>
                </c:pt>
                <c:pt idx="1888">
                  <c:v>856.28261999999995</c:v>
                </c:pt>
                <c:pt idx="1889">
                  <c:v>854.35405000000003</c:v>
                </c:pt>
                <c:pt idx="1890">
                  <c:v>852.42548999999997</c:v>
                </c:pt>
                <c:pt idx="1891">
                  <c:v>850.49692000000005</c:v>
                </c:pt>
                <c:pt idx="1892">
                  <c:v>848.56835999999998</c:v>
                </c:pt>
                <c:pt idx="1893">
                  <c:v>846.63978999999995</c:v>
                </c:pt>
                <c:pt idx="1894">
                  <c:v>844.71123</c:v>
                </c:pt>
                <c:pt idx="1895">
                  <c:v>842.78267000000005</c:v>
                </c:pt>
                <c:pt idx="1896">
                  <c:v>840.85410000000002</c:v>
                </c:pt>
                <c:pt idx="1897">
                  <c:v>838.92553999999996</c:v>
                </c:pt>
                <c:pt idx="1898">
                  <c:v>836.99697000000003</c:v>
                </c:pt>
                <c:pt idx="1899">
                  <c:v>835.06840999999997</c:v>
                </c:pt>
                <c:pt idx="1900">
                  <c:v>833.13984000000005</c:v>
                </c:pt>
                <c:pt idx="1901">
                  <c:v>831.21127999999999</c:v>
                </c:pt>
                <c:pt idx="1902">
                  <c:v>829.28270999999995</c:v>
                </c:pt>
                <c:pt idx="1903">
                  <c:v>827.35415</c:v>
                </c:pt>
                <c:pt idx="1904">
                  <c:v>825.42559000000006</c:v>
                </c:pt>
                <c:pt idx="1905">
                  <c:v>823.49702000000002</c:v>
                </c:pt>
                <c:pt idx="1906">
                  <c:v>821.56845999999996</c:v>
                </c:pt>
                <c:pt idx="1907">
                  <c:v>819.63989000000004</c:v>
                </c:pt>
                <c:pt idx="1908">
                  <c:v>817.71132999999998</c:v>
                </c:pt>
                <c:pt idx="1909">
                  <c:v>815.78276000000005</c:v>
                </c:pt>
                <c:pt idx="1910">
                  <c:v>813.85419999999999</c:v>
                </c:pt>
                <c:pt idx="1911">
                  <c:v>811.92562999999996</c:v>
                </c:pt>
                <c:pt idx="1912">
                  <c:v>809.99707000000001</c:v>
                </c:pt>
                <c:pt idx="1913">
                  <c:v>808.06850999999995</c:v>
                </c:pt>
                <c:pt idx="1914">
                  <c:v>806.13994000000002</c:v>
                </c:pt>
                <c:pt idx="1915">
                  <c:v>804.21137999999996</c:v>
                </c:pt>
                <c:pt idx="1916">
                  <c:v>802.28281000000004</c:v>
                </c:pt>
                <c:pt idx="1917">
                  <c:v>800.35424999999998</c:v>
                </c:pt>
                <c:pt idx="1918">
                  <c:v>798.42568000000006</c:v>
                </c:pt>
                <c:pt idx="1919">
                  <c:v>796.49712</c:v>
                </c:pt>
                <c:pt idx="1920">
                  <c:v>794.56854999999996</c:v>
                </c:pt>
                <c:pt idx="1921">
                  <c:v>792.63999000000001</c:v>
                </c:pt>
                <c:pt idx="1922">
                  <c:v>790.71142999999995</c:v>
                </c:pt>
                <c:pt idx="1923">
                  <c:v>788.78286000000003</c:v>
                </c:pt>
                <c:pt idx="1924">
                  <c:v>786.85429999999997</c:v>
                </c:pt>
                <c:pt idx="1925">
                  <c:v>784.92573000000004</c:v>
                </c:pt>
                <c:pt idx="1926">
                  <c:v>782.99716999999998</c:v>
                </c:pt>
                <c:pt idx="1927">
                  <c:v>781.06859999999995</c:v>
                </c:pt>
                <c:pt idx="1928">
                  <c:v>779.14004</c:v>
                </c:pt>
                <c:pt idx="1929">
                  <c:v>777.21146999999996</c:v>
                </c:pt>
                <c:pt idx="1930">
                  <c:v>775.28291000000002</c:v>
                </c:pt>
                <c:pt idx="1931">
                  <c:v>773.35434999999995</c:v>
                </c:pt>
                <c:pt idx="1932">
                  <c:v>771.42578000000003</c:v>
                </c:pt>
                <c:pt idx="1933">
                  <c:v>769.49721999999997</c:v>
                </c:pt>
                <c:pt idx="1934">
                  <c:v>767.56865000000005</c:v>
                </c:pt>
                <c:pt idx="1935">
                  <c:v>765.64008999999999</c:v>
                </c:pt>
                <c:pt idx="1936">
                  <c:v>763.71151999999995</c:v>
                </c:pt>
                <c:pt idx="1937">
                  <c:v>761.78296</c:v>
                </c:pt>
                <c:pt idx="1938">
                  <c:v>759.85438999999997</c:v>
                </c:pt>
                <c:pt idx="1939">
                  <c:v>757.92583000000002</c:v>
                </c:pt>
                <c:pt idx="1940">
                  <c:v>755.99726999999996</c:v>
                </c:pt>
                <c:pt idx="1941">
                  <c:v>754.06870000000004</c:v>
                </c:pt>
                <c:pt idx="1942">
                  <c:v>752.14013999999997</c:v>
                </c:pt>
                <c:pt idx="1943">
                  <c:v>750.21157000000005</c:v>
                </c:pt>
                <c:pt idx="1944">
                  <c:v>748.28300999999999</c:v>
                </c:pt>
                <c:pt idx="1945">
                  <c:v>746.35443999999995</c:v>
                </c:pt>
                <c:pt idx="1946">
                  <c:v>744.42588000000001</c:v>
                </c:pt>
                <c:pt idx="1947">
                  <c:v>742.49730999999997</c:v>
                </c:pt>
                <c:pt idx="1948">
                  <c:v>740.56875000000002</c:v>
                </c:pt>
                <c:pt idx="1949">
                  <c:v>738.64018999999996</c:v>
                </c:pt>
                <c:pt idx="1950">
                  <c:v>736.71162000000004</c:v>
                </c:pt>
                <c:pt idx="1951">
                  <c:v>734.78305999999998</c:v>
                </c:pt>
                <c:pt idx="1952">
                  <c:v>732.85449000000006</c:v>
                </c:pt>
                <c:pt idx="1953">
                  <c:v>730.92592999999999</c:v>
                </c:pt>
                <c:pt idx="1954">
                  <c:v>728.99735999999996</c:v>
                </c:pt>
                <c:pt idx="1955">
                  <c:v>727.06880000000001</c:v>
                </c:pt>
                <c:pt idx="1956">
                  <c:v>725.14022999999997</c:v>
                </c:pt>
                <c:pt idx="1957">
                  <c:v>723.21167000000003</c:v>
                </c:pt>
                <c:pt idx="1958">
                  <c:v>721.28310999999997</c:v>
                </c:pt>
                <c:pt idx="1959">
                  <c:v>719.35454000000004</c:v>
                </c:pt>
                <c:pt idx="1960">
                  <c:v>717.42597999999998</c:v>
                </c:pt>
                <c:pt idx="1961">
                  <c:v>715.49740999999995</c:v>
                </c:pt>
                <c:pt idx="1962">
                  <c:v>713.56885</c:v>
                </c:pt>
                <c:pt idx="1963">
                  <c:v>711.64027999999996</c:v>
                </c:pt>
                <c:pt idx="1964">
                  <c:v>709.71172000000001</c:v>
                </c:pt>
                <c:pt idx="1965">
                  <c:v>707.78314999999998</c:v>
                </c:pt>
                <c:pt idx="1966">
                  <c:v>705.85459000000003</c:v>
                </c:pt>
                <c:pt idx="1967">
                  <c:v>703.92602999999997</c:v>
                </c:pt>
                <c:pt idx="1968">
                  <c:v>701.99746000000005</c:v>
                </c:pt>
                <c:pt idx="1969">
                  <c:v>700.06889999999999</c:v>
                </c:pt>
                <c:pt idx="1970">
                  <c:v>698.14032999999995</c:v>
                </c:pt>
                <c:pt idx="1971">
                  <c:v>696.21177</c:v>
                </c:pt>
                <c:pt idx="1972">
                  <c:v>694.28319999999997</c:v>
                </c:pt>
                <c:pt idx="1973">
                  <c:v>692.35464000000002</c:v>
                </c:pt>
                <c:pt idx="1974">
                  <c:v>690.42606999999998</c:v>
                </c:pt>
                <c:pt idx="1975">
                  <c:v>688.49751000000003</c:v>
                </c:pt>
                <c:pt idx="1976">
                  <c:v>686.56894999999997</c:v>
                </c:pt>
                <c:pt idx="1977">
                  <c:v>684.64038000000005</c:v>
                </c:pt>
                <c:pt idx="1978">
                  <c:v>682.71181999999999</c:v>
                </c:pt>
                <c:pt idx="1979">
                  <c:v>680.78324999999995</c:v>
                </c:pt>
                <c:pt idx="1980">
                  <c:v>678.85469000000001</c:v>
                </c:pt>
                <c:pt idx="1981">
                  <c:v>676.92611999999997</c:v>
                </c:pt>
                <c:pt idx="1982">
                  <c:v>674.99756000000002</c:v>
                </c:pt>
                <c:pt idx="1983">
                  <c:v>673.06898999999999</c:v>
                </c:pt>
                <c:pt idx="1984">
                  <c:v>671.14043000000004</c:v>
                </c:pt>
                <c:pt idx="1985">
                  <c:v>669.21186999999998</c:v>
                </c:pt>
                <c:pt idx="1986">
                  <c:v>667.28330000000005</c:v>
                </c:pt>
                <c:pt idx="1987">
                  <c:v>665.35473999999999</c:v>
                </c:pt>
                <c:pt idx="1988">
                  <c:v>663.42616999999996</c:v>
                </c:pt>
                <c:pt idx="1989">
                  <c:v>661.49761000000001</c:v>
                </c:pt>
                <c:pt idx="1990">
                  <c:v>659.56903999999997</c:v>
                </c:pt>
                <c:pt idx="1991">
                  <c:v>657.64048000000003</c:v>
                </c:pt>
                <c:pt idx="1992">
                  <c:v>655.71190999999999</c:v>
                </c:pt>
                <c:pt idx="1993">
                  <c:v>653.78335000000004</c:v>
                </c:pt>
                <c:pt idx="1994">
                  <c:v>651.85478999999998</c:v>
                </c:pt>
                <c:pt idx="1995">
                  <c:v>649.92621999999994</c:v>
                </c:pt>
              </c:numCache>
            </c:numRef>
          </c:xVal>
          <c:yVal>
            <c:numRef>
              <c:f>Лист1!$Q$4:$Q$1999</c:f>
              <c:numCache>
                <c:formatCode>General</c:formatCode>
                <c:ptCount val="1996"/>
                <c:pt idx="0">
                  <c:v>-2.5999999999999998E-4</c:v>
                </c:pt>
                <c:pt idx="1">
                  <c:v>-2.7E-4</c:v>
                </c:pt>
                <c:pt idx="2">
                  <c:v>-3.2000000000000003E-4</c:v>
                </c:pt>
                <c:pt idx="3">
                  <c:v>-3.3E-4</c:v>
                </c:pt>
                <c:pt idx="4">
                  <c:v>-3.1E-4</c:v>
                </c:pt>
                <c:pt idx="5">
                  <c:v>-3.1E-4</c:v>
                </c:pt>
                <c:pt idx="6">
                  <c:v>-3.4000000000000002E-4</c:v>
                </c:pt>
                <c:pt idx="7">
                  <c:v>-3.6000000000000002E-4</c:v>
                </c:pt>
                <c:pt idx="8">
                  <c:v>-3.5E-4</c:v>
                </c:pt>
                <c:pt idx="9">
                  <c:v>-3.4000000000000002E-4</c:v>
                </c:pt>
                <c:pt idx="10">
                  <c:v>-3.2000000000000003E-4</c:v>
                </c:pt>
                <c:pt idx="11">
                  <c:v>-2.7E-4</c:v>
                </c:pt>
                <c:pt idx="12">
                  <c:v>-2.2000000000000001E-4</c:v>
                </c:pt>
                <c:pt idx="13">
                  <c:v>-2.1000000000000001E-4</c:v>
                </c:pt>
                <c:pt idx="14">
                  <c:v>-2.7999999999999998E-4</c:v>
                </c:pt>
                <c:pt idx="15">
                  <c:v>-3.4000000000000002E-4</c:v>
                </c:pt>
                <c:pt idx="16">
                  <c:v>-3.2000000000000003E-4</c:v>
                </c:pt>
                <c:pt idx="17">
                  <c:v>-2.3000000000000001E-4</c:v>
                </c:pt>
                <c:pt idx="18">
                  <c:v>-1.6000000000000001E-4</c:v>
                </c:pt>
                <c:pt idx="19">
                  <c:v>-1.6000000000000001E-4</c:v>
                </c:pt>
                <c:pt idx="20">
                  <c:v>-1.7000000000000001E-4</c:v>
                </c:pt>
                <c:pt idx="21">
                  <c:v>-1.4999999999999999E-4</c:v>
                </c:pt>
                <c:pt idx="22">
                  <c:v>-1.1E-4</c:v>
                </c:pt>
                <c:pt idx="23">
                  <c:v>-8.0000000000000007E-5</c:v>
                </c:pt>
                <c:pt idx="24">
                  <c:v>-6.0000000000000002E-5</c:v>
                </c:pt>
                <c:pt idx="25">
                  <c:v>-3.0000000000000001E-5</c:v>
                </c:pt>
                <c:pt idx="26">
                  <c:v>1.0000000000000001E-5</c:v>
                </c:pt>
                <c:pt idx="27">
                  <c:v>5.0000000000000002E-5</c:v>
                </c:pt>
                <c:pt idx="28">
                  <c:v>6.9999999999999994E-5</c:v>
                </c:pt>
                <c:pt idx="29">
                  <c:v>8.0000000000000007E-5</c:v>
                </c:pt>
                <c:pt idx="30">
                  <c:v>1.1E-4</c:v>
                </c:pt>
                <c:pt idx="31">
                  <c:v>1.6000000000000001E-4</c:v>
                </c:pt>
                <c:pt idx="32">
                  <c:v>2.2000000000000001E-4</c:v>
                </c:pt>
                <c:pt idx="33">
                  <c:v>2.9E-4</c:v>
                </c:pt>
                <c:pt idx="34">
                  <c:v>3.6000000000000002E-4</c:v>
                </c:pt>
                <c:pt idx="35">
                  <c:v>4.2000000000000002E-4</c:v>
                </c:pt>
                <c:pt idx="36">
                  <c:v>4.2000000000000002E-4</c:v>
                </c:pt>
                <c:pt idx="37">
                  <c:v>4.0000000000000002E-4</c:v>
                </c:pt>
                <c:pt idx="38">
                  <c:v>4.2999999999999999E-4</c:v>
                </c:pt>
                <c:pt idx="39">
                  <c:v>5.1000000000000004E-4</c:v>
                </c:pt>
                <c:pt idx="40">
                  <c:v>5.9999999999999995E-4</c:v>
                </c:pt>
                <c:pt idx="41">
                  <c:v>6.4000000000000005E-4</c:v>
                </c:pt>
                <c:pt idx="42">
                  <c:v>6.4000000000000005E-4</c:v>
                </c:pt>
                <c:pt idx="43">
                  <c:v>7.2999999999999996E-4</c:v>
                </c:pt>
                <c:pt idx="44">
                  <c:v>9.1E-4</c:v>
                </c:pt>
                <c:pt idx="45">
                  <c:v>1E-3</c:v>
                </c:pt>
                <c:pt idx="46">
                  <c:v>9.5E-4</c:v>
                </c:pt>
                <c:pt idx="47">
                  <c:v>9.3000000000000005E-4</c:v>
                </c:pt>
                <c:pt idx="48">
                  <c:v>9.7999999999999997E-4</c:v>
                </c:pt>
                <c:pt idx="49">
                  <c:v>1.0300000000000001E-3</c:v>
                </c:pt>
                <c:pt idx="50">
                  <c:v>9.5E-4</c:v>
                </c:pt>
                <c:pt idx="51">
                  <c:v>7.7999999999999999E-4</c:v>
                </c:pt>
                <c:pt idx="52">
                  <c:v>6.7000000000000002E-4</c:v>
                </c:pt>
                <c:pt idx="53">
                  <c:v>6.4999999999999997E-4</c:v>
                </c:pt>
                <c:pt idx="54">
                  <c:v>6.7000000000000002E-4</c:v>
                </c:pt>
                <c:pt idx="55">
                  <c:v>6.6E-4</c:v>
                </c:pt>
                <c:pt idx="56">
                  <c:v>6.0999999999999997E-4</c:v>
                </c:pt>
                <c:pt idx="57">
                  <c:v>5.5999999999999995E-4</c:v>
                </c:pt>
                <c:pt idx="58">
                  <c:v>5.1999999999999995E-4</c:v>
                </c:pt>
                <c:pt idx="59">
                  <c:v>4.4999999999999999E-4</c:v>
                </c:pt>
                <c:pt idx="60">
                  <c:v>3.8999999999999999E-4</c:v>
                </c:pt>
                <c:pt idx="61">
                  <c:v>3.6000000000000002E-4</c:v>
                </c:pt>
                <c:pt idx="62">
                  <c:v>3.3E-4</c:v>
                </c:pt>
                <c:pt idx="63">
                  <c:v>2.9999999999999997E-4</c:v>
                </c:pt>
                <c:pt idx="64">
                  <c:v>2.7E-4</c:v>
                </c:pt>
                <c:pt idx="65">
                  <c:v>2.4000000000000001E-4</c:v>
                </c:pt>
                <c:pt idx="66">
                  <c:v>1.8000000000000001E-4</c:v>
                </c:pt>
                <c:pt idx="67">
                  <c:v>8.0000000000000007E-5</c:v>
                </c:pt>
                <c:pt idx="68">
                  <c:v>3.0000000000000001E-5</c:v>
                </c:pt>
                <c:pt idx="69">
                  <c:v>1.0000000000000001E-5</c:v>
                </c:pt>
                <c:pt idx="70">
                  <c:v>1.0000000000000001E-5</c:v>
                </c:pt>
                <c:pt idx="71">
                  <c:v>2.0000000000000002E-5</c:v>
                </c:pt>
                <c:pt idx="72">
                  <c:v>4.0000000000000003E-5</c:v>
                </c:pt>
                <c:pt idx="73">
                  <c:v>4.0000000000000003E-5</c:v>
                </c:pt>
                <c:pt idx="74">
                  <c:v>3.0000000000000001E-5</c:v>
                </c:pt>
                <c:pt idx="75">
                  <c:v>5.0000000000000002E-5</c:v>
                </c:pt>
                <c:pt idx="76">
                  <c:v>3.0000000000000001E-5</c:v>
                </c:pt>
                <c:pt idx="77">
                  <c:v>-3.0000000000000001E-5</c:v>
                </c:pt>
                <c:pt idx="78">
                  <c:v>-4.0000000000000003E-5</c:v>
                </c:pt>
                <c:pt idx="79">
                  <c:v>-1.0000000000000001E-5</c:v>
                </c:pt>
                <c:pt idx="80">
                  <c:v>-1.0000000000000001E-5</c:v>
                </c:pt>
                <c:pt idx="81">
                  <c:v>1.0000000000000001E-5</c:v>
                </c:pt>
                <c:pt idx="82">
                  <c:v>2.0000000000000002E-5</c:v>
                </c:pt>
                <c:pt idx="83">
                  <c:v>2.0000000000000002E-5</c:v>
                </c:pt>
                <c:pt idx="84">
                  <c:v>4.0000000000000003E-5</c:v>
                </c:pt>
                <c:pt idx="85">
                  <c:v>1E-4</c:v>
                </c:pt>
                <c:pt idx="86">
                  <c:v>1.4999999999999999E-4</c:v>
                </c:pt>
                <c:pt idx="87">
                  <c:v>1.7000000000000001E-4</c:v>
                </c:pt>
                <c:pt idx="88">
                  <c:v>1.9000000000000001E-4</c:v>
                </c:pt>
                <c:pt idx="89">
                  <c:v>2.4000000000000001E-4</c:v>
                </c:pt>
                <c:pt idx="90">
                  <c:v>2.9E-4</c:v>
                </c:pt>
                <c:pt idx="91">
                  <c:v>3.2000000000000003E-4</c:v>
                </c:pt>
                <c:pt idx="92">
                  <c:v>3.6999999999999999E-4</c:v>
                </c:pt>
                <c:pt idx="93">
                  <c:v>4.2999999999999999E-4</c:v>
                </c:pt>
                <c:pt idx="94">
                  <c:v>4.8999999999999998E-4</c:v>
                </c:pt>
                <c:pt idx="95">
                  <c:v>5.1999999999999995E-4</c:v>
                </c:pt>
                <c:pt idx="96">
                  <c:v>4.8999999999999998E-4</c:v>
                </c:pt>
                <c:pt idx="97">
                  <c:v>4.2999999999999999E-4</c:v>
                </c:pt>
                <c:pt idx="98">
                  <c:v>4.2999999999999999E-4</c:v>
                </c:pt>
                <c:pt idx="99">
                  <c:v>4.8999999999999998E-4</c:v>
                </c:pt>
                <c:pt idx="100">
                  <c:v>5.5000000000000003E-4</c:v>
                </c:pt>
                <c:pt idx="101">
                  <c:v>5.5000000000000003E-4</c:v>
                </c:pt>
                <c:pt idx="102">
                  <c:v>5.2999999999999998E-4</c:v>
                </c:pt>
                <c:pt idx="103">
                  <c:v>5.2999999999999998E-4</c:v>
                </c:pt>
                <c:pt idx="104">
                  <c:v>5.4000000000000001E-4</c:v>
                </c:pt>
                <c:pt idx="105">
                  <c:v>5.5000000000000003E-4</c:v>
                </c:pt>
                <c:pt idx="106">
                  <c:v>5.8E-4</c:v>
                </c:pt>
                <c:pt idx="107">
                  <c:v>6.4000000000000005E-4</c:v>
                </c:pt>
                <c:pt idx="108">
                  <c:v>7.2999999999999996E-4</c:v>
                </c:pt>
                <c:pt idx="109">
                  <c:v>8.0000000000000004E-4</c:v>
                </c:pt>
                <c:pt idx="110">
                  <c:v>7.3999999999999999E-4</c:v>
                </c:pt>
                <c:pt idx="111">
                  <c:v>6.0999999999999997E-4</c:v>
                </c:pt>
                <c:pt idx="112">
                  <c:v>5.4000000000000001E-4</c:v>
                </c:pt>
                <c:pt idx="113">
                  <c:v>5.1000000000000004E-4</c:v>
                </c:pt>
                <c:pt idx="114">
                  <c:v>4.6000000000000001E-4</c:v>
                </c:pt>
                <c:pt idx="115">
                  <c:v>4.0000000000000002E-4</c:v>
                </c:pt>
                <c:pt idx="116">
                  <c:v>2.9999999999999997E-4</c:v>
                </c:pt>
                <c:pt idx="117">
                  <c:v>2.3000000000000001E-4</c:v>
                </c:pt>
                <c:pt idx="118">
                  <c:v>2.2000000000000001E-4</c:v>
                </c:pt>
                <c:pt idx="119">
                  <c:v>2.1000000000000001E-4</c:v>
                </c:pt>
                <c:pt idx="120">
                  <c:v>1.6000000000000001E-4</c:v>
                </c:pt>
                <c:pt idx="121">
                  <c:v>1.1E-4</c:v>
                </c:pt>
                <c:pt idx="122">
                  <c:v>6.0000000000000002E-5</c:v>
                </c:pt>
                <c:pt idx="123">
                  <c:v>6.0000000000000002E-5</c:v>
                </c:pt>
                <c:pt idx="124">
                  <c:v>9.0000000000000006E-5</c:v>
                </c:pt>
                <c:pt idx="125">
                  <c:v>6.9999999999999994E-5</c:v>
                </c:pt>
                <c:pt idx="126">
                  <c:v>4.0000000000000003E-5</c:v>
                </c:pt>
                <c:pt idx="127">
                  <c:v>3.0000000000000001E-5</c:v>
                </c:pt>
                <c:pt idx="128">
                  <c:v>1.0000000000000001E-5</c:v>
                </c:pt>
                <c:pt idx="129">
                  <c:v>-6.9999999999999994E-5</c:v>
                </c:pt>
                <c:pt idx="130">
                  <c:v>-1.2999999999999999E-4</c:v>
                </c:pt>
                <c:pt idx="131">
                  <c:v>-1.4999999999999999E-4</c:v>
                </c:pt>
                <c:pt idx="132">
                  <c:v>-1.7000000000000001E-4</c:v>
                </c:pt>
                <c:pt idx="133">
                  <c:v>-2.0000000000000001E-4</c:v>
                </c:pt>
                <c:pt idx="134">
                  <c:v>-2.2000000000000001E-4</c:v>
                </c:pt>
                <c:pt idx="135">
                  <c:v>-2.2000000000000001E-4</c:v>
                </c:pt>
                <c:pt idx="136">
                  <c:v>-2.5000000000000001E-4</c:v>
                </c:pt>
                <c:pt idx="137">
                  <c:v>-2.5999999999999998E-4</c:v>
                </c:pt>
                <c:pt idx="138">
                  <c:v>-2.4000000000000001E-4</c:v>
                </c:pt>
                <c:pt idx="139">
                  <c:v>-2.5999999999999998E-4</c:v>
                </c:pt>
                <c:pt idx="140">
                  <c:v>-2.5999999999999998E-4</c:v>
                </c:pt>
                <c:pt idx="141">
                  <c:v>-2.5999999999999998E-4</c:v>
                </c:pt>
                <c:pt idx="142">
                  <c:v>-2.7E-4</c:v>
                </c:pt>
                <c:pt idx="143">
                  <c:v>-2.9E-4</c:v>
                </c:pt>
                <c:pt idx="144">
                  <c:v>-2.9999999999999997E-4</c:v>
                </c:pt>
                <c:pt idx="145">
                  <c:v>-3.1E-4</c:v>
                </c:pt>
                <c:pt idx="146">
                  <c:v>-3.2000000000000003E-4</c:v>
                </c:pt>
                <c:pt idx="147">
                  <c:v>-3.3E-4</c:v>
                </c:pt>
                <c:pt idx="148">
                  <c:v>-3.4000000000000002E-4</c:v>
                </c:pt>
                <c:pt idx="149">
                  <c:v>-3.5E-4</c:v>
                </c:pt>
                <c:pt idx="150">
                  <c:v>-3.3E-4</c:v>
                </c:pt>
                <c:pt idx="151">
                  <c:v>-3.3E-4</c:v>
                </c:pt>
                <c:pt idx="152">
                  <c:v>-3.4000000000000002E-4</c:v>
                </c:pt>
                <c:pt idx="153">
                  <c:v>-3.4000000000000002E-4</c:v>
                </c:pt>
                <c:pt idx="154">
                  <c:v>-3.3E-4</c:v>
                </c:pt>
                <c:pt idx="155">
                  <c:v>-2.9999999999999997E-4</c:v>
                </c:pt>
                <c:pt idx="156">
                  <c:v>-2.9999999999999997E-4</c:v>
                </c:pt>
                <c:pt idx="157">
                  <c:v>-3.4000000000000002E-4</c:v>
                </c:pt>
                <c:pt idx="158">
                  <c:v>-3.6000000000000002E-4</c:v>
                </c:pt>
                <c:pt idx="159">
                  <c:v>-3.5E-4</c:v>
                </c:pt>
                <c:pt idx="160">
                  <c:v>-3.4000000000000002E-4</c:v>
                </c:pt>
                <c:pt idx="161">
                  <c:v>-3.6000000000000002E-4</c:v>
                </c:pt>
                <c:pt idx="162">
                  <c:v>-3.6999999999999999E-4</c:v>
                </c:pt>
                <c:pt idx="163">
                  <c:v>-3.6000000000000002E-4</c:v>
                </c:pt>
                <c:pt idx="164">
                  <c:v>-3.3E-4</c:v>
                </c:pt>
                <c:pt idx="165">
                  <c:v>-3.4000000000000002E-4</c:v>
                </c:pt>
                <c:pt idx="166">
                  <c:v>-3.6000000000000002E-4</c:v>
                </c:pt>
                <c:pt idx="167">
                  <c:v>-3.4000000000000002E-4</c:v>
                </c:pt>
                <c:pt idx="168">
                  <c:v>-3.1E-4</c:v>
                </c:pt>
                <c:pt idx="169">
                  <c:v>-2.9E-4</c:v>
                </c:pt>
                <c:pt idx="170">
                  <c:v>-2.9999999999999997E-4</c:v>
                </c:pt>
                <c:pt idx="171">
                  <c:v>-3.2000000000000003E-4</c:v>
                </c:pt>
                <c:pt idx="172">
                  <c:v>-3.4000000000000002E-4</c:v>
                </c:pt>
                <c:pt idx="173">
                  <c:v>-3.6999999999999999E-4</c:v>
                </c:pt>
                <c:pt idx="174">
                  <c:v>-3.8000000000000002E-4</c:v>
                </c:pt>
                <c:pt idx="175">
                  <c:v>-4.0000000000000002E-4</c:v>
                </c:pt>
                <c:pt idx="176">
                  <c:v>-3.8999999999999999E-4</c:v>
                </c:pt>
                <c:pt idx="177">
                  <c:v>-3.8000000000000002E-4</c:v>
                </c:pt>
                <c:pt idx="178">
                  <c:v>-3.8000000000000002E-4</c:v>
                </c:pt>
                <c:pt idx="179">
                  <c:v>-3.8999999999999999E-4</c:v>
                </c:pt>
                <c:pt idx="180">
                  <c:v>-3.8999999999999999E-4</c:v>
                </c:pt>
                <c:pt idx="181">
                  <c:v>-3.8999999999999999E-4</c:v>
                </c:pt>
                <c:pt idx="182">
                  <c:v>-4.0999999999999999E-4</c:v>
                </c:pt>
                <c:pt idx="183">
                  <c:v>-4.4000000000000002E-4</c:v>
                </c:pt>
                <c:pt idx="184">
                  <c:v>-4.4000000000000002E-4</c:v>
                </c:pt>
                <c:pt idx="185">
                  <c:v>-4.0000000000000002E-4</c:v>
                </c:pt>
                <c:pt idx="186">
                  <c:v>-4.0000000000000002E-4</c:v>
                </c:pt>
                <c:pt idx="187">
                  <c:v>-4.0999999999999999E-4</c:v>
                </c:pt>
                <c:pt idx="188">
                  <c:v>-4.0999999999999999E-4</c:v>
                </c:pt>
                <c:pt idx="189">
                  <c:v>-4.2000000000000002E-4</c:v>
                </c:pt>
                <c:pt idx="190">
                  <c:v>-4.4999999999999999E-4</c:v>
                </c:pt>
                <c:pt idx="191">
                  <c:v>-4.6999999999999999E-4</c:v>
                </c:pt>
                <c:pt idx="192">
                  <c:v>-5.0000000000000001E-4</c:v>
                </c:pt>
                <c:pt idx="193">
                  <c:v>-5.1999999999999995E-4</c:v>
                </c:pt>
                <c:pt idx="194">
                  <c:v>-4.8000000000000001E-4</c:v>
                </c:pt>
                <c:pt idx="195">
                  <c:v>-4.4999999999999999E-4</c:v>
                </c:pt>
                <c:pt idx="196">
                  <c:v>-4.4999999999999999E-4</c:v>
                </c:pt>
                <c:pt idx="197">
                  <c:v>-4.6000000000000001E-4</c:v>
                </c:pt>
                <c:pt idx="198">
                  <c:v>-4.6999999999999999E-4</c:v>
                </c:pt>
                <c:pt idx="199">
                  <c:v>-4.8000000000000001E-4</c:v>
                </c:pt>
                <c:pt idx="200">
                  <c:v>-4.6999999999999999E-4</c:v>
                </c:pt>
                <c:pt idx="201">
                  <c:v>-4.4999999999999999E-4</c:v>
                </c:pt>
                <c:pt idx="202">
                  <c:v>-4.2000000000000002E-4</c:v>
                </c:pt>
                <c:pt idx="203">
                  <c:v>-4.0000000000000002E-4</c:v>
                </c:pt>
                <c:pt idx="204">
                  <c:v>-4.2999999999999999E-4</c:v>
                </c:pt>
                <c:pt idx="205">
                  <c:v>-4.8999999999999998E-4</c:v>
                </c:pt>
                <c:pt idx="206">
                  <c:v>-5.1000000000000004E-4</c:v>
                </c:pt>
                <c:pt idx="207">
                  <c:v>-5.0000000000000001E-4</c:v>
                </c:pt>
                <c:pt idx="208">
                  <c:v>-5.0000000000000001E-4</c:v>
                </c:pt>
                <c:pt idx="209">
                  <c:v>-5.1000000000000004E-4</c:v>
                </c:pt>
                <c:pt idx="210">
                  <c:v>-4.8000000000000001E-4</c:v>
                </c:pt>
                <c:pt idx="211">
                  <c:v>-4.4999999999999999E-4</c:v>
                </c:pt>
                <c:pt idx="212">
                  <c:v>-4.4000000000000002E-4</c:v>
                </c:pt>
                <c:pt idx="213">
                  <c:v>-4.4999999999999999E-4</c:v>
                </c:pt>
                <c:pt idx="214">
                  <c:v>-4.6000000000000001E-4</c:v>
                </c:pt>
                <c:pt idx="215">
                  <c:v>-4.4999999999999999E-4</c:v>
                </c:pt>
                <c:pt idx="216">
                  <c:v>-4.2000000000000002E-4</c:v>
                </c:pt>
                <c:pt idx="217">
                  <c:v>-4.2000000000000002E-4</c:v>
                </c:pt>
                <c:pt idx="218">
                  <c:v>-4.4000000000000002E-4</c:v>
                </c:pt>
                <c:pt idx="219">
                  <c:v>-4.4999999999999999E-4</c:v>
                </c:pt>
                <c:pt idx="220">
                  <c:v>-4.4999999999999999E-4</c:v>
                </c:pt>
                <c:pt idx="221">
                  <c:v>-5.0000000000000001E-4</c:v>
                </c:pt>
                <c:pt idx="222">
                  <c:v>-5.2999999999999998E-4</c:v>
                </c:pt>
                <c:pt idx="223">
                  <c:v>-5.2999999999999998E-4</c:v>
                </c:pt>
                <c:pt idx="224">
                  <c:v>-5.0000000000000001E-4</c:v>
                </c:pt>
                <c:pt idx="225">
                  <c:v>-4.6000000000000001E-4</c:v>
                </c:pt>
                <c:pt idx="226">
                  <c:v>-4.2000000000000002E-4</c:v>
                </c:pt>
                <c:pt idx="227">
                  <c:v>-4.2000000000000002E-4</c:v>
                </c:pt>
                <c:pt idx="228">
                  <c:v>-4.4000000000000002E-4</c:v>
                </c:pt>
                <c:pt idx="229">
                  <c:v>-4.6000000000000001E-4</c:v>
                </c:pt>
                <c:pt idx="230">
                  <c:v>-4.8000000000000001E-4</c:v>
                </c:pt>
                <c:pt idx="231">
                  <c:v>-4.8000000000000001E-4</c:v>
                </c:pt>
                <c:pt idx="232">
                  <c:v>-4.4999999999999999E-4</c:v>
                </c:pt>
                <c:pt idx="233">
                  <c:v>-3.6999999999999999E-4</c:v>
                </c:pt>
                <c:pt idx="234">
                  <c:v>-2.3000000000000001E-4</c:v>
                </c:pt>
                <c:pt idx="235">
                  <c:v>-2.0000000000000001E-4</c:v>
                </c:pt>
                <c:pt idx="236">
                  <c:v>-2.9999999999999997E-4</c:v>
                </c:pt>
                <c:pt idx="237">
                  <c:v>-3.5E-4</c:v>
                </c:pt>
                <c:pt idx="238">
                  <c:v>-3.3E-4</c:v>
                </c:pt>
                <c:pt idx="239">
                  <c:v>-3.2000000000000003E-4</c:v>
                </c:pt>
                <c:pt idx="240">
                  <c:v>-2.9999999999999997E-4</c:v>
                </c:pt>
                <c:pt idx="241">
                  <c:v>-2.5000000000000001E-4</c:v>
                </c:pt>
                <c:pt idx="242">
                  <c:v>-2.3000000000000001E-4</c:v>
                </c:pt>
                <c:pt idx="243">
                  <c:v>-2.1000000000000001E-4</c:v>
                </c:pt>
                <c:pt idx="244">
                  <c:v>-1.7000000000000001E-4</c:v>
                </c:pt>
                <c:pt idx="245">
                  <c:v>-1.4999999999999999E-4</c:v>
                </c:pt>
                <c:pt idx="246">
                  <c:v>-1.8000000000000001E-4</c:v>
                </c:pt>
                <c:pt idx="247">
                  <c:v>-1.9000000000000001E-4</c:v>
                </c:pt>
                <c:pt idx="248">
                  <c:v>-2.0000000000000001E-4</c:v>
                </c:pt>
                <c:pt idx="249">
                  <c:v>-2.3000000000000001E-4</c:v>
                </c:pt>
                <c:pt idx="250">
                  <c:v>-2.3000000000000001E-4</c:v>
                </c:pt>
                <c:pt idx="251">
                  <c:v>-2.3000000000000001E-4</c:v>
                </c:pt>
                <c:pt idx="252">
                  <c:v>-2.1000000000000001E-4</c:v>
                </c:pt>
                <c:pt idx="253">
                  <c:v>-1.2999999999999999E-4</c:v>
                </c:pt>
                <c:pt idx="254">
                  <c:v>-1.1E-4</c:v>
                </c:pt>
                <c:pt idx="255">
                  <c:v>-1.7000000000000001E-4</c:v>
                </c:pt>
                <c:pt idx="256">
                  <c:v>-1.9000000000000001E-4</c:v>
                </c:pt>
                <c:pt idx="257">
                  <c:v>-2.0000000000000001E-4</c:v>
                </c:pt>
                <c:pt idx="258">
                  <c:v>-2.5000000000000001E-4</c:v>
                </c:pt>
                <c:pt idx="259">
                  <c:v>-2.4000000000000001E-4</c:v>
                </c:pt>
                <c:pt idx="260">
                  <c:v>-1.3999999999999999E-4</c:v>
                </c:pt>
                <c:pt idx="261">
                  <c:v>-8.0000000000000007E-5</c:v>
                </c:pt>
                <c:pt idx="262">
                  <c:v>-3.0000000000000001E-5</c:v>
                </c:pt>
                <c:pt idx="263">
                  <c:v>-1.0000000000000001E-5</c:v>
                </c:pt>
                <c:pt idx="264">
                  <c:v>-1.6000000000000001E-4</c:v>
                </c:pt>
                <c:pt idx="265">
                  <c:v>-2.7999999999999998E-4</c:v>
                </c:pt>
                <c:pt idx="266">
                  <c:v>-2.4000000000000001E-4</c:v>
                </c:pt>
                <c:pt idx="267">
                  <c:v>-1.9000000000000001E-4</c:v>
                </c:pt>
                <c:pt idx="268">
                  <c:v>-1.9000000000000001E-4</c:v>
                </c:pt>
                <c:pt idx="269">
                  <c:v>-1.3999999999999999E-4</c:v>
                </c:pt>
                <c:pt idx="270">
                  <c:v>3.0000000000000001E-5</c:v>
                </c:pt>
                <c:pt idx="271">
                  <c:v>1.4999999999999999E-4</c:v>
                </c:pt>
                <c:pt idx="272">
                  <c:v>1.1E-4</c:v>
                </c:pt>
                <c:pt idx="273">
                  <c:v>9.0000000000000006E-5</c:v>
                </c:pt>
                <c:pt idx="274">
                  <c:v>3.0000000000000001E-5</c:v>
                </c:pt>
                <c:pt idx="275">
                  <c:v>-1E-4</c:v>
                </c:pt>
                <c:pt idx="276">
                  <c:v>-1E-4</c:v>
                </c:pt>
                <c:pt idx="277">
                  <c:v>1.9000000000000001E-4</c:v>
                </c:pt>
                <c:pt idx="278">
                  <c:v>3.4000000000000002E-4</c:v>
                </c:pt>
                <c:pt idx="279">
                  <c:v>2.1000000000000001E-4</c:v>
                </c:pt>
                <c:pt idx="280">
                  <c:v>1.4999999999999999E-4</c:v>
                </c:pt>
                <c:pt idx="281">
                  <c:v>1E-4</c:v>
                </c:pt>
                <c:pt idx="282">
                  <c:v>1.9000000000000001E-4</c:v>
                </c:pt>
                <c:pt idx="283">
                  <c:v>6.0999999999999997E-4</c:v>
                </c:pt>
                <c:pt idx="284">
                  <c:v>1.17E-3</c:v>
                </c:pt>
                <c:pt idx="285">
                  <c:v>1.17E-3</c:v>
                </c:pt>
                <c:pt idx="286">
                  <c:v>8.8999999999999995E-4</c:v>
                </c:pt>
                <c:pt idx="287">
                  <c:v>1.2199999999999999E-3</c:v>
                </c:pt>
                <c:pt idx="288">
                  <c:v>1.17E-3</c:v>
                </c:pt>
                <c:pt idx="289">
                  <c:v>4.6000000000000001E-4</c:v>
                </c:pt>
                <c:pt idx="290">
                  <c:v>1.3999999999999999E-4</c:v>
                </c:pt>
                <c:pt idx="291">
                  <c:v>2.9999999999999997E-4</c:v>
                </c:pt>
                <c:pt idx="292">
                  <c:v>1.09E-3</c:v>
                </c:pt>
                <c:pt idx="293">
                  <c:v>1.9E-3</c:v>
                </c:pt>
                <c:pt idx="294">
                  <c:v>1.58E-3</c:v>
                </c:pt>
                <c:pt idx="295">
                  <c:v>8.8000000000000003E-4</c:v>
                </c:pt>
                <c:pt idx="296">
                  <c:v>1.06E-3</c:v>
                </c:pt>
                <c:pt idx="297">
                  <c:v>1.49E-3</c:v>
                </c:pt>
                <c:pt idx="298">
                  <c:v>1.25E-3</c:v>
                </c:pt>
                <c:pt idx="299">
                  <c:v>1.2800000000000001E-3</c:v>
                </c:pt>
                <c:pt idx="300">
                  <c:v>1.83E-3</c:v>
                </c:pt>
                <c:pt idx="301">
                  <c:v>1.83E-3</c:v>
                </c:pt>
                <c:pt idx="302">
                  <c:v>9.1E-4</c:v>
                </c:pt>
                <c:pt idx="303">
                  <c:v>1E-4</c:v>
                </c:pt>
                <c:pt idx="304">
                  <c:v>-8.0000000000000007E-5</c:v>
                </c:pt>
                <c:pt idx="305">
                  <c:v>1.3999999999999999E-4</c:v>
                </c:pt>
                <c:pt idx="306">
                  <c:v>1.24E-3</c:v>
                </c:pt>
                <c:pt idx="307">
                  <c:v>3.15E-3</c:v>
                </c:pt>
                <c:pt idx="308">
                  <c:v>4.3499999999999997E-3</c:v>
                </c:pt>
                <c:pt idx="309">
                  <c:v>4.3299999999999996E-3</c:v>
                </c:pt>
                <c:pt idx="310">
                  <c:v>3.46E-3</c:v>
                </c:pt>
                <c:pt idx="311">
                  <c:v>1.8400000000000001E-3</c:v>
                </c:pt>
                <c:pt idx="312">
                  <c:v>8.4999999999999995E-4</c:v>
                </c:pt>
                <c:pt idx="313">
                  <c:v>1.4300000000000001E-3</c:v>
                </c:pt>
                <c:pt idx="314">
                  <c:v>2.1900000000000001E-3</c:v>
                </c:pt>
                <c:pt idx="315">
                  <c:v>1.5499999999999999E-3</c:v>
                </c:pt>
                <c:pt idx="316">
                  <c:v>1.42E-3</c:v>
                </c:pt>
                <c:pt idx="317">
                  <c:v>2.49E-3</c:v>
                </c:pt>
                <c:pt idx="318">
                  <c:v>2.5899999999999999E-3</c:v>
                </c:pt>
                <c:pt idx="319">
                  <c:v>2.7100000000000002E-3</c:v>
                </c:pt>
                <c:pt idx="320">
                  <c:v>2.9199999999999999E-3</c:v>
                </c:pt>
                <c:pt idx="321">
                  <c:v>1.4400000000000001E-3</c:v>
                </c:pt>
                <c:pt idx="322">
                  <c:v>1.16E-3</c:v>
                </c:pt>
                <c:pt idx="323">
                  <c:v>2.2499999999999998E-3</c:v>
                </c:pt>
                <c:pt idx="324">
                  <c:v>3.0000000000000001E-3</c:v>
                </c:pt>
                <c:pt idx="325">
                  <c:v>3.7499999999999999E-3</c:v>
                </c:pt>
                <c:pt idx="326">
                  <c:v>3.2000000000000002E-3</c:v>
                </c:pt>
                <c:pt idx="327">
                  <c:v>2.5200000000000001E-3</c:v>
                </c:pt>
                <c:pt idx="328">
                  <c:v>2.98E-3</c:v>
                </c:pt>
                <c:pt idx="329">
                  <c:v>2.7299999999999998E-3</c:v>
                </c:pt>
                <c:pt idx="330">
                  <c:v>1.6199999999999999E-3</c:v>
                </c:pt>
                <c:pt idx="331">
                  <c:v>1.2899999999999999E-3</c:v>
                </c:pt>
                <c:pt idx="332">
                  <c:v>2.2699999999999999E-3</c:v>
                </c:pt>
                <c:pt idx="333">
                  <c:v>4.5599999999999998E-3</c:v>
                </c:pt>
                <c:pt idx="334">
                  <c:v>6.0699999999999999E-3</c:v>
                </c:pt>
                <c:pt idx="335">
                  <c:v>3.7799999999999999E-3</c:v>
                </c:pt>
                <c:pt idx="336">
                  <c:v>1.42E-3</c:v>
                </c:pt>
                <c:pt idx="337">
                  <c:v>5.8E-4</c:v>
                </c:pt>
                <c:pt idx="338">
                  <c:v>1.1100000000000001E-3</c:v>
                </c:pt>
                <c:pt idx="339">
                  <c:v>2.2699999999999999E-3</c:v>
                </c:pt>
                <c:pt idx="340">
                  <c:v>3.31E-3</c:v>
                </c:pt>
                <c:pt idx="341">
                  <c:v>4.2399999999999998E-3</c:v>
                </c:pt>
                <c:pt idx="342">
                  <c:v>4.1900000000000001E-3</c:v>
                </c:pt>
                <c:pt idx="343">
                  <c:v>3.14E-3</c:v>
                </c:pt>
                <c:pt idx="344">
                  <c:v>2.3800000000000002E-3</c:v>
                </c:pt>
                <c:pt idx="345">
                  <c:v>1.91E-3</c:v>
                </c:pt>
                <c:pt idx="346">
                  <c:v>1.3500000000000001E-3</c:v>
                </c:pt>
                <c:pt idx="347">
                  <c:v>1.25E-3</c:v>
                </c:pt>
                <c:pt idx="348">
                  <c:v>1.48E-3</c:v>
                </c:pt>
                <c:pt idx="349">
                  <c:v>1.83E-3</c:v>
                </c:pt>
                <c:pt idx="350">
                  <c:v>3.49E-3</c:v>
                </c:pt>
                <c:pt idx="351">
                  <c:v>4.1799999999999997E-3</c:v>
                </c:pt>
                <c:pt idx="352">
                  <c:v>2.96E-3</c:v>
                </c:pt>
                <c:pt idx="353">
                  <c:v>2.6900000000000001E-3</c:v>
                </c:pt>
                <c:pt idx="354">
                  <c:v>1.64E-3</c:v>
                </c:pt>
                <c:pt idx="355">
                  <c:v>3.2000000000000003E-4</c:v>
                </c:pt>
                <c:pt idx="356">
                  <c:v>1.1E-4</c:v>
                </c:pt>
                <c:pt idx="357">
                  <c:v>1.0200000000000001E-3</c:v>
                </c:pt>
                <c:pt idx="358">
                  <c:v>2.0100000000000001E-3</c:v>
                </c:pt>
                <c:pt idx="359">
                  <c:v>1.9599999999999999E-3</c:v>
                </c:pt>
                <c:pt idx="360">
                  <c:v>2.8900000000000002E-3</c:v>
                </c:pt>
                <c:pt idx="361">
                  <c:v>3.5300000000000002E-3</c:v>
                </c:pt>
                <c:pt idx="362">
                  <c:v>2.4299999999999999E-3</c:v>
                </c:pt>
                <c:pt idx="363">
                  <c:v>1.9300000000000001E-3</c:v>
                </c:pt>
                <c:pt idx="364">
                  <c:v>1.2099999999999999E-3</c:v>
                </c:pt>
                <c:pt idx="365">
                  <c:v>2.0000000000000001E-4</c:v>
                </c:pt>
                <c:pt idx="366">
                  <c:v>-1.7000000000000001E-4</c:v>
                </c:pt>
                <c:pt idx="367">
                  <c:v>-1.3999999999999999E-4</c:v>
                </c:pt>
                <c:pt idx="368">
                  <c:v>1.2999999999999999E-4</c:v>
                </c:pt>
                <c:pt idx="369">
                  <c:v>5.9999999999999995E-4</c:v>
                </c:pt>
                <c:pt idx="370">
                  <c:v>6.0999999999999997E-4</c:v>
                </c:pt>
                <c:pt idx="371">
                  <c:v>6.8999999999999997E-4</c:v>
                </c:pt>
                <c:pt idx="372">
                  <c:v>1.31E-3</c:v>
                </c:pt>
                <c:pt idx="373">
                  <c:v>9.3000000000000005E-4</c:v>
                </c:pt>
                <c:pt idx="374">
                  <c:v>4.0000000000000003E-5</c:v>
                </c:pt>
                <c:pt idx="375">
                  <c:v>-1.1E-4</c:v>
                </c:pt>
                <c:pt idx="376">
                  <c:v>6.6E-4</c:v>
                </c:pt>
                <c:pt idx="377">
                  <c:v>1.72E-3</c:v>
                </c:pt>
                <c:pt idx="378">
                  <c:v>1.7799999999999999E-3</c:v>
                </c:pt>
                <c:pt idx="379">
                  <c:v>1.6199999999999999E-3</c:v>
                </c:pt>
                <c:pt idx="380">
                  <c:v>1.24E-3</c:v>
                </c:pt>
                <c:pt idx="381">
                  <c:v>8.9999999999999998E-4</c:v>
                </c:pt>
                <c:pt idx="382">
                  <c:v>1.8400000000000001E-3</c:v>
                </c:pt>
                <c:pt idx="383">
                  <c:v>2.5799999999999998E-3</c:v>
                </c:pt>
                <c:pt idx="384">
                  <c:v>2.1800000000000001E-3</c:v>
                </c:pt>
                <c:pt idx="385">
                  <c:v>2.3999999999999998E-3</c:v>
                </c:pt>
                <c:pt idx="386">
                  <c:v>4.13E-3</c:v>
                </c:pt>
                <c:pt idx="387">
                  <c:v>5.8599999999999998E-3</c:v>
                </c:pt>
                <c:pt idx="388">
                  <c:v>5.0699999999999999E-3</c:v>
                </c:pt>
                <c:pt idx="389">
                  <c:v>4.6899999999999997E-3</c:v>
                </c:pt>
                <c:pt idx="390">
                  <c:v>5.79E-3</c:v>
                </c:pt>
                <c:pt idx="391">
                  <c:v>5.0699999999999999E-3</c:v>
                </c:pt>
                <c:pt idx="392">
                  <c:v>3.4199999999999999E-3</c:v>
                </c:pt>
                <c:pt idx="393">
                  <c:v>3.5100000000000001E-3</c:v>
                </c:pt>
                <c:pt idx="394">
                  <c:v>5.5599999999999998E-3</c:v>
                </c:pt>
                <c:pt idx="395">
                  <c:v>7.7400000000000004E-3</c:v>
                </c:pt>
                <c:pt idx="396">
                  <c:v>6.9100000000000003E-3</c:v>
                </c:pt>
                <c:pt idx="397">
                  <c:v>4.3299999999999996E-3</c:v>
                </c:pt>
                <c:pt idx="398">
                  <c:v>2.8999999999999998E-3</c:v>
                </c:pt>
                <c:pt idx="399">
                  <c:v>3.2299999999999998E-3</c:v>
                </c:pt>
                <c:pt idx="400">
                  <c:v>4.1099999999999999E-3</c:v>
                </c:pt>
                <c:pt idx="401">
                  <c:v>4.15E-3</c:v>
                </c:pt>
                <c:pt idx="402">
                  <c:v>3.62E-3</c:v>
                </c:pt>
                <c:pt idx="403">
                  <c:v>2.7200000000000002E-3</c:v>
                </c:pt>
                <c:pt idx="404">
                  <c:v>1.7700000000000001E-3</c:v>
                </c:pt>
                <c:pt idx="405">
                  <c:v>1.5399999999999999E-3</c:v>
                </c:pt>
                <c:pt idx="406">
                  <c:v>2.5400000000000002E-3</c:v>
                </c:pt>
                <c:pt idx="407">
                  <c:v>4.5199999999999997E-3</c:v>
                </c:pt>
                <c:pt idx="408">
                  <c:v>4.8700000000000002E-3</c:v>
                </c:pt>
                <c:pt idx="409">
                  <c:v>3.2299999999999998E-3</c:v>
                </c:pt>
                <c:pt idx="410">
                  <c:v>1.8E-3</c:v>
                </c:pt>
                <c:pt idx="411">
                  <c:v>1.57E-3</c:v>
                </c:pt>
                <c:pt idx="412">
                  <c:v>2.3600000000000001E-3</c:v>
                </c:pt>
                <c:pt idx="413">
                  <c:v>2.33E-3</c:v>
                </c:pt>
                <c:pt idx="414">
                  <c:v>1.5200000000000001E-3</c:v>
                </c:pt>
                <c:pt idx="415">
                  <c:v>1.2199999999999999E-3</c:v>
                </c:pt>
                <c:pt idx="416">
                  <c:v>1.4E-3</c:v>
                </c:pt>
                <c:pt idx="417">
                  <c:v>2.33E-3</c:v>
                </c:pt>
                <c:pt idx="418">
                  <c:v>3.9699999999999996E-3</c:v>
                </c:pt>
                <c:pt idx="419">
                  <c:v>4.5900000000000003E-3</c:v>
                </c:pt>
                <c:pt idx="420">
                  <c:v>2.9499999999999999E-3</c:v>
                </c:pt>
                <c:pt idx="421">
                  <c:v>1.3600000000000001E-3</c:v>
                </c:pt>
                <c:pt idx="422">
                  <c:v>8.0000000000000004E-4</c:v>
                </c:pt>
                <c:pt idx="423">
                  <c:v>1.1999999999999999E-3</c:v>
                </c:pt>
                <c:pt idx="424">
                  <c:v>2.2499999999999998E-3</c:v>
                </c:pt>
                <c:pt idx="425">
                  <c:v>3.9699999999999996E-3</c:v>
                </c:pt>
                <c:pt idx="426">
                  <c:v>5.79E-3</c:v>
                </c:pt>
                <c:pt idx="427">
                  <c:v>4.64E-3</c:v>
                </c:pt>
                <c:pt idx="428">
                  <c:v>3.8E-3</c:v>
                </c:pt>
                <c:pt idx="429">
                  <c:v>4.3200000000000001E-3</c:v>
                </c:pt>
                <c:pt idx="430">
                  <c:v>2.7799999999999999E-3</c:v>
                </c:pt>
                <c:pt idx="431">
                  <c:v>9.5E-4</c:v>
                </c:pt>
                <c:pt idx="432">
                  <c:v>2.7E-4</c:v>
                </c:pt>
                <c:pt idx="433">
                  <c:v>2.5999999999999998E-4</c:v>
                </c:pt>
                <c:pt idx="434">
                  <c:v>4.6999999999999999E-4</c:v>
                </c:pt>
                <c:pt idx="435">
                  <c:v>1.1999999999999999E-3</c:v>
                </c:pt>
                <c:pt idx="436">
                  <c:v>2.0400000000000001E-3</c:v>
                </c:pt>
                <c:pt idx="437">
                  <c:v>1.8500000000000001E-3</c:v>
                </c:pt>
                <c:pt idx="438">
                  <c:v>2.81E-3</c:v>
                </c:pt>
                <c:pt idx="439">
                  <c:v>5.7000000000000002E-3</c:v>
                </c:pt>
                <c:pt idx="440">
                  <c:v>7.1000000000000004E-3</c:v>
                </c:pt>
                <c:pt idx="441">
                  <c:v>4.9399999999999999E-3</c:v>
                </c:pt>
                <c:pt idx="442">
                  <c:v>2.2399999999999998E-3</c:v>
                </c:pt>
                <c:pt idx="443">
                  <c:v>1.07E-3</c:v>
                </c:pt>
                <c:pt idx="444">
                  <c:v>8.5999999999999998E-4</c:v>
                </c:pt>
                <c:pt idx="445">
                  <c:v>7.7999999999999999E-4</c:v>
                </c:pt>
                <c:pt idx="446">
                  <c:v>9.3999999999999997E-4</c:v>
                </c:pt>
                <c:pt idx="447">
                  <c:v>1.4400000000000001E-3</c:v>
                </c:pt>
                <c:pt idx="448">
                  <c:v>2.0799999999999998E-3</c:v>
                </c:pt>
                <c:pt idx="449">
                  <c:v>3.31E-3</c:v>
                </c:pt>
                <c:pt idx="450">
                  <c:v>5.4200000000000003E-3</c:v>
                </c:pt>
                <c:pt idx="451">
                  <c:v>4.7299999999999998E-3</c:v>
                </c:pt>
                <c:pt idx="452">
                  <c:v>2.2599999999999999E-3</c:v>
                </c:pt>
                <c:pt idx="453">
                  <c:v>1.41E-3</c:v>
                </c:pt>
                <c:pt idx="454">
                  <c:v>2.1299999999999999E-3</c:v>
                </c:pt>
                <c:pt idx="455">
                  <c:v>3.5899999999999999E-3</c:v>
                </c:pt>
                <c:pt idx="456">
                  <c:v>3.64E-3</c:v>
                </c:pt>
                <c:pt idx="457">
                  <c:v>2.99E-3</c:v>
                </c:pt>
                <c:pt idx="458">
                  <c:v>3.13E-3</c:v>
                </c:pt>
                <c:pt idx="459">
                  <c:v>2.98E-3</c:v>
                </c:pt>
                <c:pt idx="460">
                  <c:v>2.9099999999999998E-3</c:v>
                </c:pt>
                <c:pt idx="461">
                  <c:v>3.0999999999999999E-3</c:v>
                </c:pt>
                <c:pt idx="462">
                  <c:v>2.2200000000000002E-3</c:v>
                </c:pt>
                <c:pt idx="463">
                  <c:v>1.15E-3</c:v>
                </c:pt>
                <c:pt idx="464">
                  <c:v>1.2600000000000001E-3</c:v>
                </c:pt>
                <c:pt idx="465">
                  <c:v>1.75E-3</c:v>
                </c:pt>
                <c:pt idx="466">
                  <c:v>1.8500000000000001E-3</c:v>
                </c:pt>
                <c:pt idx="467">
                  <c:v>2.1199999999999999E-3</c:v>
                </c:pt>
                <c:pt idx="468">
                  <c:v>2.32E-3</c:v>
                </c:pt>
                <c:pt idx="469">
                  <c:v>1.75E-3</c:v>
                </c:pt>
                <c:pt idx="470">
                  <c:v>1.6199999999999999E-3</c:v>
                </c:pt>
                <c:pt idx="471">
                  <c:v>3.1099999999999999E-3</c:v>
                </c:pt>
                <c:pt idx="472">
                  <c:v>3.8800000000000002E-3</c:v>
                </c:pt>
                <c:pt idx="473">
                  <c:v>2.1700000000000001E-3</c:v>
                </c:pt>
                <c:pt idx="474">
                  <c:v>7.2999999999999996E-4</c:v>
                </c:pt>
                <c:pt idx="475">
                  <c:v>4.2999999999999999E-4</c:v>
                </c:pt>
                <c:pt idx="476">
                  <c:v>4.0999999999999999E-4</c:v>
                </c:pt>
                <c:pt idx="477">
                  <c:v>3.1E-4</c:v>
                </c:pt>
                <c:pt idx="478">
                  <c:v>2.0000000000000001E-4</c:v>
                </c:pt>
                <c:pt idx="479">
                  <c:v>9.0000000000000006E-5</c:v>
                </c:pt>
                <c:pt idx="480">
                  <c:v>3.2000000000000003E-4</c:v>
                </c:pt>
                <c:pt idx="481">
                  <c:v>1.8600000000000001E-3</c:v>
                </c:pt>
                <c:pt idx="482">
                  <c:v>4.1000000000000003E-3</c:v>
                </c:pt>
                <c:pt idx="483">
                  <c:v>3.8899999999999998E-3</c:v>
                </c:pt>
                <c:pt idx="484">
                  <c:v>1.8400000000000001E-3</c:v>
                </c:pt>
                <c:pt idx="485">
                  <c:v>7.9000000000000001E-4</c:v>
                </c:pt>
                <c:pt idx="486">
                  <c:v>4.6999999999999999E-4</c:v>
                </c:pt>
                <c:pt idx="487">
                  <c:v>6.9999999999999994E-5</c:v>
                </c:pt>
                <c:pt idx="488">
                  <c:v>-6.9999999999999994E-5</c:v>
                </c:pt>
                <c:pt idx="489">
                  <c:v>3.3E-4</c:v>
                </c:pt>
                <c:pt idx="490">
                  <c:v>6.4999999999999997E-4</c:v>
                </c:pt>
                <c:pt idx="491">
                  <c:v>4.6000000000000001E-4</c:v>
                </c:pt>
                <c:pt idx="492">
                  <c:v>8.3000000000000001E-4</c:v>
                </c:pt>
                <c:pt idx="493">
                  <c:v>1.65E-3</c:v>
                </c:pt>
                <c:pt idx="494">
                  <c:v>1.4E-3</c:v>
                </c:pt>
                <c:pt idx="495">
                  <c:v>3.8999999999999999E-4</c:v>
                </c:pt>
                <c:pt idx="496">
                  <c:v>-2.5999999999999998E-4</c:v>
                </c:pt>
                <c:pt idx="497">
                  <c:v>-2.2000000000000001E-4</c:v>
                </c:pt>
                <c:pt idx="498">
                  <c:v>8.0000000000000007E-5</c:v>
                </c:pt>
                <c:pt idx="499">
                  <c:v>-2.0000000000000002E-5</c:v>
                </c:pt>
                <c:pt idx="500">
                  <c:v>-2.2000000000000001E-4</c:v>
                </c:pt>
                <c:pt idx="501">
                  <c:v>5.0000000000000002E-5</c:v>
                </c:pt>
                <c:pt idx="502">
                  <c:v>5.9999999999999995E-4</c:v>
                </c:pt>
                <c:pt idx="503">
                  <c:v>9.3000000000000005E-4</c:v>
                </c:pt>
                <c:pt idx="504">
                  <c:v>1.07E-3</c:v>
                </c:pt>
                <c:pt idx="505">
                  <c:v>9.6000000000000002E-4</c:v>
                </c:pt>
                <c:pt idx="506">
                  <c:v>4.0999999999999999E-4</c:v>
                </c:pt>
                <c:pt idx="507">
                  <c:v>-4.0000000000000003E-5</c:v>
                </c:pt>
                <c:pt idx="508">
                  <c:v>-1.8000000000000001E-4</c:v>
                </c:pt>
                <c:pt idx="509">
                  <c:v>-2.5999999999999998E-4</c:v>
                </c:pt>
                <c:pt idx="510">
                  <c:v>-2.2000000000000001E-4</c:v>
                </c:pt>
                <c:pt idx="511">
                  <c:v>1.1E-4</c:v>
                </c:pt>
                <c:pt idx="512">
                  <c:v>4.6999999999999999E-4</c:v>
                </c:pt>
                <c:pt idx="513">
                  <c:v>3.5E-4</c:v>
                </c:pt>
                <c:pt idx="514">
                  <c:v>2.9E-4</c:v>
                </c:pt>
                <c:pt idx="515">
                  <c:v>7.6999999999999996E-4</c:v>
                </c:pt>
                <c:pt idx="516">
                  <c:v>8.3000000000000001E-4</c:v>
                </c:pt>
                <c:pt idx="517">
                  <c:v>2.7E-4</c:v>
                </c:pt>
                <c:pt idx="518">
                  <c:v>-5.0000000000000002E-5</c:v>
                </c:pt>
                <c:pt idx="519">
                  <c:v>-5.0000000000000002E-5</c:v>
                </c:pt>
                <c:pt idx="520">
                  <c:v>-1.6000000000000001E-4</c:v>
                </c:pt>
                <c:pt idx="521">
                  <c:v>-3.4000000000000002E-4</c:v>
                </c:pt>
                <c:pt idx="522">
                  <c:v>-3.4000000000000002E-4</c:v>
                </c:pt>
                <c:pt idx="523">
                  <c:v>-2.1000000000000001E-4</c:v>
                </c:pt>
                <c:pt idx="524">
                  <c:v>-1.8000000000000001E-4</c:v>
                </c:pt>
                <c:pt idx="525">
                  <c:v>-2.0000000000000001E-4</c:v>
                </c:pt>
                <c:pt idx="526">
                  <c:v>-4.0000000000000003E-5</c:v>
                </c:pt>
                <c:pt idx="527">
                  <c:v>0</c:v>
                </c:pt>
                <c:pt idx="528">
                  <c:v>-3.2000000000000003E-4</c:v>
                </c:pt>
                <c:pt idx="529">
                  <c:v>-5.1999999999999995E-4</c:v>
                </c:pt>
                <c:pt idx="530">
                  <c:v>-4.6000000000000001E-4</c:v>
                </c:pt>
                <c:pt idx="531">
                  <c:v>-3.3E-4</c:v>
                </c:pt>
                <c:pt idx="532">
                  <c:v>-1.4999999999999999E-4</c:v>
                </c:pt>
                <c:pt idx="533">
                  <c:v>-1.2E-4</c:v>
                </c:pt>
                <c:pt idx="534">
                  <c:v>-2.5999999999999998E-4</c:v>
                </c:pt>
                <c:pt idx="535">
                  <c:v>-3.6999999999999999E-4</c:v>
                </c:pt>
                <c:pt idx="536">
                  <c:v>-3.6000000000000002E-4</c:v>
                </c:pt>
                <c:pt idx="537">
                  <c:v>-3.2000000000000003E-4</c:v>
                </c:pt>
                <c:pt idx="538">
                  <c:v>-3.6999999999999999E-4</c:v>
                </c:pt>
                <c:pt idx="539">
                  <c:v>-4.4000000000000002E-4</c:v>
                </c:pt>
                <c:pt idx="540">
                  <c:v>-4.8999999999999998E-4</c:v>
                </c:pt>
                <c:pt idx="541">
                  <c:v>-5.2999999999999998E-4</c:v>
                </c:pt>
                <c:pt idx="542">
                  <c:v>-5.1999999999999995E-4</c:v>
                </c:pt>
                <c:pt idx="543">
                  <c:v>-3.5E-4</c:v>
                </c:pt>
                <c:pt idx="544">
                  <c:v>3.0000000000000001E-5</c:v>
                </c:pt>
                <c:pt idx="545">
                  <c:v>1.2999999999999999E-4</c:v>
                </c:pt>
                <c:pt idx="546">
                  <c:v>-1E-4</c:v>
                </c:pt>
                <c:pt idx="547">
                  <c:v>-2.3000000000000001E-4</c:v>
                </c:pt>
                <c:pt idx="548">
                  <c:v>-3.3E-4</c:v>
                </c:pt>
                <c:pt idx="549">
                  <c:v>-4.0000000000000002E-4</c:v>
                </c:pt>
                <c:pt idx="550">
                  <c:v>-4.2000000000000002E-4</c:v>
                </c:pt>
                <c:pt idx="551">
                  <c:v>-4.4999999999999999E-4</c:v>
                </c:pt>
                <c:pt idx="552">
                  <c:v>-4.4000000000000002E-4</c:v>
                </c:pt>
                <c:pt idx="553">
                  <c:v>-4.2999999999999999E-4</c:v>
                </c:pt>
                <c:pt idx="554">
                  <c:v>-4.4000000000000002E-4</c:v>
                </c:pt>
                <c:pt idx="555">
                  <c:v>-4.6000000000000001E-4</c:v>
                </c:pt>
                <c:pt idx="556">
                  <c:v>-4.2999999999999999E-4</c:v>
                </c:pt>
                <c:pt idx="557">
                  <c:v>-2.7E-4</c:v>
                </c:pt>
                <c:pt idx="558">
                  <c:v>-1.1E-4</c:v>
                </c:pt>
                <c:pt idx="559">
                  <c:v>-2.0000000000000001E-4</c:v>
                </c:pt>
                <c:pt idx="560">
                  <c:v>-4.0999999999999999E-4</c:v>
                </c:pt>
                <c:pt idx="561">
                  <c:v>-5.1000000000000004E-4</c:v>
                </c:pt>
                <c:pt idx="562">
                  <c:v>-5.1999999999999995E-4</c:v>
                </c:pt>
                <c:pt idx="563">
                  <c:v>-5.1999999999999995E-4</c:v>
                </c:pt>
                <c:pt idx="564">
                  <c:v>-5.4000000000000001E-4</c:v>
                </c:pt>
                <c:pt idx="565">
                  <c:v>-5.6999999999999998E-4</c:v>
                </c:pt>
                <c:pt idx="566">
                  <c:v>-5.6999999999999998E-4</c:v>
                </c:pt>
                <c:pt idx="567">
                  <c:v>-5.0000000000000001E-4</c:v>
                </c:pt>
                <c:pt idx="568">
                  <c:v>-4.4000000000000002E-4</c:v>
                </c:pt>
                <c:pt idx="569">
                  <c:v>-4.2000000000000002E-4</c:v>
                </c:pt>
                <c:pt idx="570">
                  <c:v>-3.8999999999999999E-4</c:v>
                </c:pt>
                <c:pt idx="571">
                  <c:v>-4.2000000000000002E-4</c:v>
                </c:pt>
                <c:pt idx="572">
                  <c:v>-4.2000000000000002E-4</c:v>
                </c:pt>
                <c:pt idx="573">
                  <c:v>-3.8000000000000002E-4</c:v>
                </c:pt>
                <c:pt idx="574">
                  <c:v>-4.8000000000000001E-4</c:v>
                </c:pt>
                <c:pt idx="575">
                  <c:v>-5.6999999999999998E-4</c:v>
                </c:pt>
                <c:pt idx="576">
                  <c:v>-5.1000000000000004E-4</c:v>
                </c:pt>
                <c:pt idx="577">
                  <c:v>-4.4000000000000002E-4</c:v>
                </c:pt>
                <c:pt idx="578">
                  <c:v>-4.8999999999999998E-4</c:v>
                </c:pt>
                <c:pt idx="579">
                  <c:v>-5.5999999999999995E-4</c:v>
                </c:pt>
                <c:pt idx="580">
                  <c:v>-5.8E-4</c:v>
                </c:pt>
                <c:pt idx="581">
                  <c:v>-5.8E-4</c:v>
                </c:pt>
                <c:pt idx="582">
                  <c:v>-5.8E-4</c:v>
                </c:pt>
                <c:pt idx="583">
                  <c:v>-5.9999999999999995E-4</c:v>
                </c:pt>
                <c:pt idx="584">
                  <c:v>-5.8E-4</c:v>
                </c:pt>
                <c:pt idx="585">
                  <c:v>-5.0000000000000001E-4</c:v>
                </c:pt>
                <c:pt idx="586">
                  <c:v>-4.2999999999999999E-4</c:v>
                </c:pt>
                <c:pt idx="587">
                  <c:v>-4.2000000000000002E-4</c:v>
                </c:pt>
                <c:pt idx="588">
                  <c:v>-4.2999999999999999E-4</c:v>
                </c:pt>
                <c:pt idx="589">
                  <c:v>-4.4000000000000002E-4</c:v>
                </c:pt>
                <c:pt idx="590">
                  <c:v>-4.6999999999999999E-4</c:v>
                </c:pt>
                <c:pt idx="591">
                  <c:v>-4.6999999999999999E-4</c:v>
                </c:pt>
                <c:pt idx="592">
                  <c:v>-4.6999999999999999E-4</c:v>
                </c:pt>
                <c:pt idx="593">
                  <c:v>-5.1000000000000004E-4</c:v>
                </c:pt>
                <c:pt idx="594">
                  <c:v>-5.2999999999999998E-4</c:v>
                </c:pt>
                <c:pt idx="595">
                  <c:v>-5.2999999999999998E-4</c:v>
                </c:pt>
                <c:pt idx="596">
                  <c:v>-5.2999999999999998E-4</c:v>
                </c:pt>
                <c:pt idx="597">
                  <c:v>-5.1999999999999995E-4</c:v>
                </c:pt>
                <c:pt idx="598">
                  <c:v>-5.1000000000000004E-4</c:v>
                </c:pt>
                <c:pt idx="599">
                  <c:v>-4.8999999999999998E-4</c:v>
                </c:pt>
                <c:pt idx="600">
                  <c:v>-4.6999999999999999E-4</c:v>
                </c:pt>
                <c:pt idx="601">
                  <c:v>-3.8999999999999999E-4</c:v>
                </c:pt>
                <c:pt idx="602">
                  <c:v>-3.4000000000000002E-4</c:v>
                </c:pt>
                <c:pt idx="603">
                  <c:v>-3.8000000000000002E-4</c:v>
                </c:pt>
                <c:pt idx="604">
                  <c:v>-4.2999999999999999E-4</c:v>
                </c:pt>
                <c:pt idx="605">
                  <c:v>-4.2000000000000002E-4</c:v>
                </c:pt>
                <c:pt idx="606">
                  <c:v>-3.8999999999999999E-4</c:v>
                </c:pt>
                <c:pt idx="607">
                  <c:v>-3.8000000000000002E-4</c:v>
                </c:pt>
                <c:pt idx="608">
                  <c:v>-3.6999999999999999E-4</c:v>
                </c:pt>
                <c:pt idx="609">
                  <c:v>-3.8999999999999999E-4</c:v>
                </c:pt>
                <c:pt idx="610">
                  <c:v>-4.2000000000000002E-4</c:v>
                </c:pt>
                <c:pt idx="611">
                  <c:v>-4.2000000000000002E-4</c:v>
                </c:pt>
                <c:pt idx="612">
                  <c:v>-4.0000000000000002E-4</c:v>
                </c:pt>
                <c:pt idx="613">
                  <c:v>-3.6999999999999999E-4</c:v>
                </c:pt>
                <c:pt idx="614">
                  <c:v>-3.3E-4</c:v>
                </c:pt>
                <c:pt idx="615">
                  <c:v>-2.7999999999999998E-4</c:v>
                </c:pt>
                <c:pt idx="616">
                  <c:v>-2.4000000000000001E-4</c:v>
                </c:pt>
                <c:pt idx="617">
                  <c:v>-2.5999999999999998E-4</c:v>
                </c:pt>
                <c:pt idx="618">
                  <c:v>-2.9E-4</c:v>
                </c:pt>
                <c:pt idx="619">
                  <c:v>-2.7999999999999998E-4</c:v>
                </c:pt>
                <c:pt idx="620">
                  <c:v>-2.5999999999999998E-4</c:v>
                </c:pt>
                <c:pt idx="621">
                  <c:v>-2.3000000000000001E-4</c:v>
                </c:pt>
                <c:pt idx="622">
                  <c:v>-1.9000000000000001E-4</c:v>
                </c:pt>
                <c:pt idx="623">
                  <c:v>-1.8000000000000001E-4</c:v>
                </c:pt>
                <c:pt idx="624">
                  <c:v>-1.3999999999999999E-4</c:v>
                </c:pt>
                <c:pt idx="625">
                  <c:v>-1.2E-4</c:v>
                </c:pt>
                <c:pt idx="626">
                  <c:v>-1.3999999999999999E-4</c:v>
                </c:pt>
                <c:pt idx="627">
                  <c:v>-1.2999999999999999E-4</c:v>
                </c:pt>
                <c:pt idx="628">
                  <c:v>-9.0000000000000006E-5</c:v>
                </c:pt>
                <c:pt idx="629">
                  <c:v>-6.0000000000000002E-5</c:v>
                </c:pt>
                <c:pt idx="630">
                  <c:v>-6.0000000000000002E-5</c:v>
                </c:pt>
                <c:pt idx="631">
                  <c:v>-8.0000000000000007E-5</c:v>
                </c:pt>
                <c:pt idx="632">
                  <c:v>-5.0000000000000002E-5</c:v>
                </c:pt>
                <c:pt idx="633">
                  <c:v>0</c:v>
                </c:pt>
                <c:pt idx="634">
                  <c:v>1.0000000000000001E-5</c:v>
                </c:pt>
                <c:pt idx="635">
                  <c:v>-2.0000000000000002E-5</c:v>
                </c:pt>
                <c:pt idx="636">
                  <c:v>-6.0000000000000002E-5</c:v>
                </c:pt>
                <c:pt idx="637">
                  <c:v>-1E-4</c:v>
                </c:pt>
                <c:pt idx="638">
                  <c:v>-1.2E-4</c:v>
                </c:pt>
                <c:pt idx="639">
                  <c:v>-1.3999999999999999E-4</c:v>
                </c:pt>
                <c:pt idx="640">
                  <c:v>-1.2999999999999999E-4</c:v>
                </c:pt>
                <c:pt idx="641">
                  <c:v>-1.1E-4</c:v>
                </c:pt>
                <c:pt idx="642">
                  <c:v>-9.0000000000000006E-5</c:v>
                </c:pt>
                <c:pt idx="643">
                  <c:v>-5.0000000000000002E-5</c:v>
                </c:pt>
                <c:pt idx="644">
                  <c:v>-2.0000000000000002E-5</c:v>
                </c:pt>
                <c:pt idx="645">
                  <c:v>-6.0000000000000002E-5</c:v>
                </c:pt>
                <c:pt idx="646">
                  <c:v>-1.2999999999999999E-4</c:v>
                </c:pt>
                <c:pt idx="647">
                  <c:v>-1.4999999999999999E-4</c:v>
                </c:pt>
                <c:pt idx="648">
                  <c:v>-1.1E-4</c:v>
                </c:pt>
                <c:pt idx="649">
                  <c:v>-4.0000000000000003E-5</c:v>
                </c:pt>
                <c:pt idx="650">
                  <c:v>-8.0000000000000007E-5</c:v>
                </c:pt>
                <c:pt idx="651">
                  <c:v>-1.7000000000000001E-4</c:v>
                </c:pt>
                <c:pt idx="652">
                  <c:v>-2.0000000000000001E-4</c:v>
                </c:pt>
                <c:pt idx="653">
                  <c:v>-2.0000000000000001E-4</c:v>
                </c:pt>
                <c:pt idx="654">
                  <c:v>-2.2000000000000001E-4</c:v>
                </c:pt>
                <c:pt idx="655">
                  <c:v>-2.2000000000000001E-4</c:v>
                </c:pt>
                <c:pt idx="656">
                  <c:v>-2.1000000000000001E-4</c:v>
                </c:pt>
                <c:pt idx="657">
                  <c:v>-2.1000000000000001E-4</c:v>
                </c:pt>
                <c:pt idx="658">
                  <c:v>-2.1000000000000001E-4</c:v>
                </c:pt>
                <c:pt idx="659">
                  <c:v>-2.3000000000000001E-4</c:v>
                </c:pt>
                <c:pt idx="660">
                  <c:v>-2.5000000000000001E-4</c:v>
                </c:pt>
                <c:pt idx="661">
                  <c:v>-2.3000000000000001E-4</c:v>
                </c:pt>
                <c:pt idx="662">
                  <c:v>-1.8000000000000001E-4</c:v>
                </c:pt>
                <c:pt idx="663">
                  <c:v>-1.6000000000000001E-4</c:v>
                </c:pt>
                <c:pt idx="664">
                  <c:v>-1.7000000000000001E-4</c:v>
                </c:pt>
                <c:pt idx="665">
                  <c:v>-1.4999999999999999E-4</c:v>
                </c:pt>
                <c:pt idx="666">
                  <c:v>-1.6000000000000001E-4</c:v>
                </c:pt>
                <c:pt idx="667">
                  <c:v>-1.7000000000000001E-4</c:v>
                </c:pt>
                <c:pt idx="668">
                  <c:v>-1.6000000000000001E-4</c:v>
                </c:pt>
                <c:pt idx="669">
                  <c:v>-1.9000000000000001E-4</c:v>
                </c:pt>
                <c:pt idx="670">
                  <c:v>-2.0000000000000001E-4</c:v>
                </c:pt>
                <c:pt idx="671">
                  <c:v>-1.8000000000000001E-4</c:v>
                </c:pt>
                <c:pt idx="672">
                  <c:v>-1.3999999999999999E-4</c:v>
                </c:pt>
                <c:pt idx="673">
                  <c:v>-9.0000000000000006E-5</c:v>
                </c:pt>
                <c:pt idx="674">
                  <c:v>-6.9999999999999994E-5</c:v>
                </c:pt>
                <c:pt idx="675">
                  <c:v>-9.0000000000000006E-5</c:v>
                </c:pt>
                <c:pt idx="676">
                  <c:v>-1E-4</c:v>
                </c:pt>
                <c:pt idx="677">
                  <c:v>-6.9999999999999994E-5</c:v>
                </c:pt>
                <c:pt idx="678">
                  <c:v>-3.0000000000000001E-5</c:v>
                </c:pt>
                <c:pt idx="679">
                  <c:v>3.0000000000000001E-5</c:v>
                </c:pt>
                <c:pt idx="680">
                  <c:v>1.2E-4</c:v>
                </c:pt>
                <c:pt idx="681">
                  <c:v>1.8000000000000001E-4</c:v>
                </c:pt>
                <c:pt idx="682">
                  <c:v>2.2000000000000001E-4</c:v>
                </c:pt>
                <c:pt idx="683">
                  <c:v>2.7999999999999998E-4</c:v>
                </c:pt>
                <c:pt idx="684">
                  <c:v>3.6000000000000002E-4</c:v>
                </c:pt>
                <c:pt idx="685">
                  <c:v>4.2000000000000002E-4</c:v>
                </c:pt>
                <c:pt idx="686">
                  <c:v>4.4999999999999999E-4</c:v>
                </c:pt>
                <c:pt idx="687">
                  <c:v>4.8000000000000001E-4</c:v>
                </c:pt>
                <c:pt idx="688">
                  <c:v>5.0000000000000001E-4</c:v>
                </c:pt>
                <c:pt idx="689">
                  <c:v>5.5000000000000003E-4</c:v>
                </c:pt>
                <c:pt idx="690">
                  <c:v>5.9000000000000003E-4</c:v>
                </c:pt>
                <c:pt idx="691">
                  <c:v>6.7000000000000002E-4</c:v>
                </c:pt>
                <c:pt idx="692">
                  <c:v>7.6000000000000004E-4</c:v>
                </c:pt>
                <c:pt idx="693">
                  <c:v>8.0999999999999996E-4</c:v>
                </c:pt>
                <c:pt idx="694">
                  <c:v>8.4000000000000003E-4</c:v>
                </c:pt>
                <c:pt idx="695">
                  <c:v>8.4000000000000003E-4</c:v>
                </c:pt>
                <c:pt idx="696">
                  <c:v>8.4000000000000003E-4</c:v>
                </c:pt>
                <c:pt idx="697">
                  <c:v>8.7000000000000001E-4</c:v>
                </c:pt>
                <c:pt idx="698">
                  <c:v>9.3000000000000005E-4</c:v>
                </c:pt>
                <c:pt idx="699">
                  <c:v>9.7000000000000005E-4</c:v>
                </c:pt>
                <c:pt idx="700">
                  <c:v>1E-3</c:v>
                </c:pt>
                <c:pt idx="701">
                  <c:v>1.0499999999999999E-3</c:v>
                </c:pt>
                <c:pt idx="702">
                  <c:v>1.1000000000000001E-3</c:v>
                </c:pt>
                <c:pt idx="703">
                  <c:v>1.1299999999999999E-3</c:v>
                </c:pt>
                <c:pt idx="704">
                  <c:v>1.1299999999999999E-3</c:v>
                </c:pt>
                <c:pt idx="705">
                  <c:v>1.1299999999999999E-3</c:v>
                </c:pt>
                <c:pt idx="706">
                  <c:v>1.17E-3</c:v>
                </c:pt>
                <c:pt idx="707">
                  <c:v>1.2600000000000001E-3</c:v>
                </c:pt>
                <c:pt idx="708">
                  <c:v>1.2600000000000001E-3</c:v>
                </c:pt>
                <c:pt idx="709">
                  <c:v>1.1900000000000001E-3</c:v>
                </c:pt>
                <c:pt idx="710">
                  <c:v>1.17E-3</c:v>
                </c:pt>
                <c:pt idx="711">
                  <c:v>1.1800000000000001E-3</c:v>
                </c:pt>
                <c:pt idx="712">
                  <c:v>1.2099999999999999E-3</c:v>
                </c:pt>
                <c:pt idx="713">
                  <c:v>1.25E-3</c:v>
                </c:pt>
                <c:pt idx="714">
                  <c:v>1.25E-3</c:v>
                </c:pt>
                <c:pt idx="715">
                  <c:v>1.2800000000000001E-3</c:v>
                </c:pt>
                <c:pt idx="716">
                  <c:v>1.31E-3</c:v>
                </c:pt>
                <c:pt idx="717">
                  <c:v>1.2899999999999999E-3</c:v>
                </c:pt>
                <c:pt idx="718">
                  <c:v>1.2600000000000001E-3</c:v>
                </c:pt>
                <c:pt idx="719">
                  <c:v>1.25E-3</c:v>
                </c:pt>
                <c:pt idx="720">
                  <c:v>1.23E-3</c:v>
                </c:pt>
                <c:pt idx="721">
                  <c:v>1.1999999999999999E-3</c:v>
                </c:pt>
                <c:pt idx="722">
                  <c:v>1.1900000000000001E-3</c:v>
                </c:pt>
                <c:pt idx="723">
                  <c:v>1.23E-3</c:v>
                </c:pt>
                <c:pt idx="724">
                  <c:v>1.31E-3</c:v>
                </c:pt>
                <c:pt idx="725">
                  <c:v>1.32E-3</c:v>
                </c:pt>
                <c:pt idx="726">
                  <c:v>1.34E-3</c:v>
                </c:pt>
                <c:pt idx="727">
                  <c:v>1.39E-3</c:v>
                </c:pt>
                <c:pt idx="728">
                  <c:v>1.4300000000000001E-3</c:v>
                </c:pt>
                <c:pt idx="729">
                  <c:v>1.4400000000000001E-3</c:v>
                </c:pt>
                <c:pt idx="730">
                  <c:v>1.4E-3</c:v>
                </c:pt>
                <c:pt idx="731">
                  <c:v>1.39E-3</c:v>
                </c:pt>
                <c:pt idx="732">
                  <c:v>1.41E-3</c:v>
                </c:pt>
                <c:pt idx="733">
                  <c:v>1.4400000000000001E-3</c:v>
                </c:pt>
                <c:pt idx="734">
                  <c:v>1.49E-3</c:v>
                </c:pt>
                <c:pt idx="735">
                  <c:v>1.5100000000000001E-3</c:v>
                </c:pt>
                <c:pt idx="736">
                  <c:v>1.47E-3</c:v>
                </c:pt>
                <c:pt idx="737">
                  <c:v>1.4400000000000001E-3</c:v>
                </c:pt>
                <c:pt idx="738">
                  <c:v>1.48E-3</c:v>
                </c:pt>
                <c:pt idx="739">
                  <c:v>1.57E-3</c:v>
                </c:pt>
                <c:pt idx="740">
                  <c:v>1.7099999999999999E-3</c:v>
                </c:pt>
                <c:pt idx="741">
                  <c:v>1.83E-3</c:v>
                </c:pt>
                <c:pt idx="742">
                  <c:v>1.9E-3</c:v>
                </c:pt>
                <c:pt idx="743">
                  <c:v>1.91E-3</c:v>
                </c:pt>
                <c:pt idx="744">
                  <c:v>1.8400000000000001E-3</c:v>
                </c:pt>
                <c:pt idx="745">
                  <c:v>1.81E-3</c:v>
                </c:pt>
                <c:pt idx="746">
                  <c:v>1.8799999999999999E-3</c:v>
                </c:pt>
                <c:pt idx="747">
                  <c:v>2.0200000000000001E-3</c:v>
                </c:pt>
                <c:pt idx="748">
                  <c:v>2.1099999999999999E-3</c:v>
                </c:pt>
                <c:pt idx="749">
                  <c:v>2.14E-3</c:v>
                </c:pt>
                <c:pt idx="750">
                  <c:v>2.2699999999999999E-3</c:v>
                </c:pt>
                <c:pt idx="751">
                  <c:v>2.47E-3</c:v>
                </c:pt>
                <c:pt idx="752">
                  <c:v>2.5699999999999998E-3</c:v>
                </c:pt>
                <c:pt idx="753">
                  <c:v>2.65E-3</c:v>
                </c:pt>
                <c:pt idx="754">
                  <c:v>2.8300000000000001E-3</c:v>
                </c:pt>
                <c:pt idx="755">
                  <c:v>3.0599999999999998E-3</c:v>
                </c:pt>
                <c:pt idx="756">
                  <c:v>3.3600000000000001E-3</c:v>
                </c:pt>
                <c:pt idx="757">
                  <c:v>3.7699999999999999E-3</c:v>
                </c:pt>
                <c:pt idx="758">
                  <c:v>4.2500000000000003E-3</c:v>
                </c:pt>
                <c:pt idx="759">
                  <c:v>4.81E-3</c:v>
                </c:pt>
                <c:pt idx="760">
                  <c:v>5.4099999999999999E-3</c:v>
                </c:pt>
                <c:pt idx="761">
                  <c:v>6.0400000000000002E-3</c:v>
                </c:pt>
                <c:pt idx="762">
                  <c:v>6.7600000000000004E-3</c:v>
                </c:pt>
                <c:pt idx="763">
                  <c:v>7.6699999999999997E-3</c:v>
                </c:pt>
                <c:pt idx="764">
                  <c:v>8.6700000000000006E-3</c:v>
                </c:pt>
                <c:pt idx="765">
                  <c:v>9.6500000000000006E-3</c:v>
                </c:pt>
                <c:pt idx="766">
                  <c:v>1.065E-2</c:v>
                </c:pt>
                <c:pt idx="767">
                  <c:v>1.183E-2</c:v>
                </c:pt>
                <c:pt idx="768">
                  <c:v>1.3140000000000001E-2</c:v>
                </c:pt>
                <c:pt idx="769">
                  <c:v>1.44E-2</c:v>
                </c:pt>
                <c:pt idx="770">
                  <c:v>1.5640000000000001E-2</c:v>
                </c:pt>
                <c:pt idx="771">
                  <c:v>1.669E-2</c:v>
                </c:pt>
                <c:pt idx="772">
                  <c:v>1.7440000000000001E-2</c:v>
                </c:pt>
                <c:pt idx="773">
                  <c:v>1.7999999999999999E-2</c:v>
                </c:pt>
                <c:pt idx="774">
                  <c:v>1.8489999999999999E-2</c:v>
                </c:pt>
                <c:pt idx="775">
                  <c:v>1.8939999999999999E-2</c:v>
                </c:pt>
                <c:pt idx="776">
                  <c:v>1.9300000000000001E-2</c:v>
                </c:pt>
                <c:pt idx="777">
                  <c:v>1.9980000000000001E-2</c:v>
                </c:pt>
                <c:pt idx="778">
                  <c:v>2.0320000000000001E-2</c:v>
                </c:pt>
                <c:pt idx="779">
                  <c:v>1.9560000000000001E-2</c:v>
                </c:pt>
                <c:pt idx="780">
                  <c:v>1.916E-2</c:v>
                </c:pt>
                <c:pt idx="781">
                  <c:v>1.9890000000000001E-2</c:v>
                </c:pt>
                <c:pt idx="782">
                  <c:v>2.1149999999999999E-2</c:v>
                </c:pt>
                <c:pt idx="783">
                  <c:v>2.2409999999999999E-2</c:v>
                </c:pt>
                <c:pt idx="784">
                  <c:v>2.341E-2</c:v>
                </c:pt>
                <c:pt idx="785">
                  <c:v>2.4119999999999999E-2</c:v>
                </c:pt>
                <c:pt idx="786">
                  <c:v>2.4670000000000001E-2</c:v>
                </c:pt>
                <c:pt idx="787">
                  <c:v>2.5239999999999999E-2</c:v>
                </c:pt>
                <c:pt idx="788">
                  <c:v>2.6020000000000001E-2</c:v>
                </c:pt>
                <c:pt idx="789">
                  <c:v>2.743E-2</c:v>
                </c:pt>
                <c:pt idx="790">
                  <c:v>2.9739999999999999E-2</c:v>
                </c:pt>
                <c:pt idx="791">
                  <c:v>3.2779999999999997E-2</c:v>
                </c:pt>
                <c:pt idx="792">
                  <c:v>3.4090000000000002E-2</c:v>
                </c:pt>
                <c:pt idx="793">
                  <c:v>3.0669999999999999E-2</c:v>
                </c:pt>
                <c:pt idx="794">
                  <c:v>2.5579999999999999E-2</c:v>
                </c:pt>
                <c:pt idx="795">
                  <c:v>2.324E-2</c:v>
                </c:pt>
                <c:pt idx="796">
                  <c:v>2.3349999999999999E-2</c:v>
                </c:pt>
                <c:pt idx="797">
                  <c:v>2.4400000000000002E-2</c:v>
                </c:pt>
                <c:pt idx="798">
                  <c:v>2.5870000000000001E-2</c:v>
                </c:pt>
                <c:pt idx="799">
                  <c:v>2.775E-2</c:v>
                </c:pt>
                <c:pt idx="800">
                  <c:v>3.006E-2</c:v>
                </c:pt>
                <c:pt idx="801">
                  <c:v>3.2800000000000003E-2</c:v>
                </c:pt>
                <c:pt idx="802">
                  <c:v>3.5589999999999997E-2</c:v>
                </c:pt>
                <c:pt idx="803">
                  <c:v>3.8030000000000001E-2</c:v>
                </c:pt>
                <c:pt idx="804">
                  <c:v>4.0030000000000003E-2</c:v>
                </c:pt>
                <c:pt idx="805">
                  <c:v>4.1410000000000002E-2</c:v>
                </c:pt>
                <c:pt idx="806">
                  <c:v>4.2029999999999998E-2</c:v>
                </c:pt>
                <c:pt idx="807">
                  <c:v>4.1739999999999999E-2</c:v>
                </c:pt>
                <c:pt idx="808">
                  <c:v>4.0500000000000001E-2</c:v>
                </c:pt>
                <c:pt idx="809">
                  <c:v>3.8390000000000001E-2</c:v>
                </c:pt>
                <c:pt idx="810">
                  <c:v>3.6360000000000003E-2</c:v>
                </c:pt>
                <c:pt idx="811">
                  <c:v>3.6339999999999997E-2</c:v>
                </c:pt>
                <c:pt idx="812">
                  <c:v>3.9570000000000001E-2</c:v>
                </c:pt>
                <c:pt idx="813">
                  <c:v>4.2290000000000001E-2</c:v>
                </c:pt>
                <c:pt idx="814">
                  <c:v>3.9210000000000002E-2</c:v>
                </c:pt>
                <c:pt idx="815">
                  <c:v>3.3230000000000003E-2</c:v>
                </c:pt>
                <c:pt idx="816">
                  <c:v>3.0040000000000001E-2</c:v>
                </c:pt>
                <c:pt idx="817">
                  <c:v>3.0339999999999999E-2</c:v>
                </c:pt>
                <c:pt idx="818">
                  <c:v>3.2629999999999999E-2</c:v>
                </c:pt>
                <c:pt idx="819">
                  <c:v>3.526E-2</c:v>
                </c:pt>
                <c:pt idx="820">
                  <c:v>3.703E-2</c:v>
                </c:pt>
                <c:pt idx="821">
                  <c:v>3.7719999999999997E-2</c:v>
                </c:pt>
                <c:pt idx="822">
                  <c:v>3.7470000000000003E-2</c:v>
                </c:pt>
                <c:pt idx="823">
                  <c:v>3.601E-2</c:v>
                </c:pt>
                <c:pt idx="824">
                  <c:v>3.3430000000000001E-2</c:v>
                </c:pt>
                <c:pt idx="825">
                  <c:v>3.0439999999999998E-2</c:v>
                </c:pt>
                <c:pt idx="826">
                  <c:v>2.7400000000000001E-2</c:v>
                </c:pt>
                <c:pt idx="827">
                  <c:v>2.461E-2</c:v>
                </c:pt>
                <c:pt idx="828">
                  <c:v>2.2370000000000001E-2</c:v>
                </c:pt>
                <c:pt idx="829">
                  <c:v>2.1590000000000002E-2</c:v>
                </c:pt>
                <c:pt idx="830">
                  <c:v>2.0920000000000001E-2</c:v>
                </c:pt>
                <c:pt idx="831">
                  <c:v>1.8249999999999999E-2</c:v>
                </c:pt>
                <c:pt idx="832">
                  <c:v>1.553E-2</c:v>
                </c:pt>
                <c:pt idx="833">
                  <c:v>1.4250000000000001E-2</c:v>
                </c:pt>
                <c:pt idx="834">
                  <c:v>1.363E-2</c:v>
                </c:pt>
                <c:pt idx="835">
                  <c:v>1.333E-2</c:v>
                </c:pt>
                <c:pt idx="836">
                  <c:v>1.341E-2</c:v>
                </c:pt>
                <c:pt idx="837">
                  <c:v>1.375E-2</c:v>
                </c:pt>
                <c:pt idx="838">
                  <c:v>1.357E-2</c:v>
                </c:pt>
                <c:pt idx="839">
                  <c:v>1.307E-2</c:v>
                </c:pt>
                <c:pt idx="840">
                  <c:v>1.298E-2</c:v>
                </c:pt>
                <c:pt idx="841">
                  <c:v>1.325E-2</c:v>
                </c:pt>
                <c:pt idx="842">
                  <c:v>1.38E-2</c:v>
                </c:pt>
                <c:pt idx="843">
                  <c:v>1.4420000000000001E-2</c:v>
                </c:pt>
                <c:pt idx="844">
                  <c:v>1.4959999999999999E-2</c:v>
                </c:pt>
                <c:pt idx="845">
                  <c:v>1.554E-2</c:v>
                </c:pt>
                <c:pt idx="846">
                  <c:v>1.66E-2</c:v>
                </c:pt>
                <c:pt idx="847">
                  <c:v>1.7489999999999999E-2</c:v>
                </c:pt>
                <c:pt idx="848">
                  <c:v>1.6549999999999999E-2</c:v>
                </c:pt>
                <c:pt idx="849">
                  <c:v>1.46E-2</c:v>
                </c:pt>
                <c:pt idx="850">
                  <c:v>1.355E-2</c:v>
                </c:pt>
                <c:pt idx="851">
                  <c:v>1.346E-2</c:v>
                </c:pt>
                <c:pt idx="852">
                  <c:v>1.384E-2</c:v>
                </c:pt>
                <c:pt idx="853">
                  <c:v>1.4160000000000001E-2</c:v>
                </c:pt>
                <c:pt idx="854">
                  <c:v>1.3849999999999999E-2</c:v>
                </c:pt>
                <c:pt idx="855">
                  <c:v>1.307E-2</c:v>
                </c:pt>
                <c:pt idx="856">
                  <c:v>1.225E-2</c:v>
                </c:pt>
                <c:pt idx="857">
                  <c:v>1.176E-2</c:v>
                </c:pt>
                <c:pt idx="858">
                  <c:v>1.179E-2</c:v>
                </c:pt>
                <c:pt idx="859">
                  <c:v>1.222E-2</c:v>
                </c:pt>
                <c:pt idx="860">
                  <c:v>1.2699999999999999E-2</c:v>
                </c:pt>
                <c:pt idx="861">
                  <c:v>1.312E-2</c:v>
                </c:pt>
                <c:pt idx="862">
                  <c:v>1.3639999999999999E-2</c:v>
                </c:pt>
                <c:pt idx="863">
                  <c:v>1.371E-2</c:v>
                </c:pt>
                <c:pt idx="864">
                  <c:v>1.306E-2</c:v>
                </c:pt>
                <c:pt idx="865">
                  <c:v>1.2160000000000001E-2</c:v>
                </c:pt>
                <c:pt idx="866">
                  <c:v>1.128E-2</c:v>
                </c:pt>
                <c:pt idx="867">
                  <c:v>1.0670000000000001E-2</c:v>
                </c:pt>
                <c:pt idx="868">
                  <c:v>1.056E-2</c:v>
                </c:pt>
                <c:pt idx="869">
                  <c:v>1.0529999999999999E-2</c:v>
                </c:pt>
                <c:pt idx="870">
                  <c:v>9.9000000000000008E-3</c:v>
                </c:pt>
                <c:pt idx="871">
                  <c:v>9.0799999999999995E-3</c:v>
                </c:pt>
                <c:pt idx="872">
                  <c:v>8.5199999999999998E-3</c:v>
                </c:pt>
                <c:pt idx="873">
                  <c:v>8.1099999999999992E-3</c:v>
                </c:pt>
                <c:pt idx="874">
                  <c:v>7.9699999999999997E-3</c:v>
                </c:pt>
                <c:pt idx="875">
                  <c:v>8.09E-3</c:v>
                </c:pt>
                <c:pt idx="876">
                  <c:v>8.1200000000000005E-3</c:v>
                </c:pt>
                <c:pt idx="877">
                  <c:v>7.8499999999999993E-3</c:v>
                </c:pt>
                <c:pt idx="878">
                  <c:v>7.9600000000000001E-3</c:v>
                </c:pt>
                <c:pt idx="879">
                  <c:v>8.4600000000000005E-3</c:v>
                </c:pt>
                <c:pt idx="880">
                  <c:v>8.2699999999999996E-3</c:v>
                </c:pt>
                <c:pt idx="881">
                  <c:v>7.3099999999999997E-3</c:v>
                </c:pt>
                <c:pt idx="882">
                  <c:v>5.9899999999999997E-3</c:v>
                </c:pt>
                <c:pt idx="883">
                  <c:v>4.8199999999999996E-3</c:v>
                </c:pt>
                <c:pt idx="884">
                  <c:v>4.0299999999999997E-3</c:v>
                </c:pt>
                <c:pt idx="885">
                  <c:v>3.3800000000000002E-3</c:v>
                </c:pt>
                <c:pt idx="886">
                  <c:v>2.97E-3</c:v>
                </c:pt>
                <c:pt idx="887">
                  <c:v>2.8999999999999998E-3</c:v>
                </c:pt>
                <c:pt idx="888">
                  <c:v>3.2000000000000002E-3</c:v>
                </c:pt>
                <c:pt idx="889">
                  <c:v>3.8999999999999998E-3</c:v>
                </c:pt>
                <c:pt idx="890">
                  <c:v>5.2100000000000002E-3</c:v>
                </c:pt>
                <c:pt idx="891">
                  <c:v>6.0000000000000001E-3</c:v>
                </c:pt>
                <c:pt idx="892">
                  <c:v>5.0600000000000003E-3</c:v>
                </c:pt>
                <c:pt idx="893">
                  <c:v>3.9300000000000003E-3</c:v>
                </c:pt>
                <c:pt idx="894">
                  <c:v>3.6700000000000001E-3</c:v>
                </c:pt>
                <c:pt idx="895">
                  <c:v>3.7299999999999998E-3</c:v>
                </c:pt>
                <c:pt idx="896">
                  <c:v>4.1999999999999997E-3</c:v>
                </c:pt>
                <c:pt idx="897">
                  <c:v>5.1799999999999997E-3</c:v>
                </c:pt>
                <c:pt idx="898">
                  <c:v>5.3099999999999996E-3</c:v>
                </c:pt>
                <c:pt idx="899">
                  <c:v>4.2599999999999999E-3</c:v>
                </c:pt>
                <c:pt idx="900">
                  <c:v>3.62E-3</c:v>
                </c:pt>
                <c:pt idx="901">
                  <c:v>3.63E-3</c:v>
                </c:pt>
                <c:pt idx="902">
                  <c:v>3.79E-3</c:v>
                </c:pt>
                <c:pt idx="903">
                  <c:v>4.0299999999999997E-3</c:v>
                </c:pt>
                <c:pt idx="904">
                  <c:v>4.1799999999999997E-3</c:v>
                </c:pt>
                <c:pt idx="905">
                  <c:v>4.3E-3</c:v>
                </c:pt>
                <c:pt idx="906">
                  <c:v>4.6100000000000004E-3</c:v>
                </c:pt>
                <c:pt idx="907">
                  <c:v>4.9100000000000003E-3</c:v>
                </c:pt>
                <c:pt idx="908">
                  <c:v>4.5900000000000003E-3</c:v>
                </c:pt>
                <c:pt idx="909">
                  <c:v>3.9699999999999996E-3</c:v>
                </c:pt>
                <c:pt idx="910">
                  <c:v>3.6700000000000001E-3</c:v>
                </c:pt>
                <c:pt idx="911">
                  <c:v>3.5500000000000002E-3</c:v>
                </c:pt>
                <c:pt idx="912">
                  <c:v>3.49E-3</c:v>
                </c:pt>
                <c:pt idx="913">
                  <c:v>3.4299999999999999E-3</c:v>
                </c:pt>
                <c:pt idx="914">
                  <c:v>3.3300000000000001E-3</c:v>
                </c:pt>
                <c:pt idx="915">
                  <c:v>3.29E-3</c:v>
                </c:pt>
                <c:pt idx="916">
                  <c:v>3.3999999999999998E-3</c:v>
                </c:pt>
                <c:pt idx="917">
                  <c:v>3.2599999999999999E-3</c:v>
                </c:pt>
                <c:pt idx="918">
                  <c:v>2.7200000000000002E-3</c:v>
                </c:pt>
                <c:pt idx="919">
                  <c:v>2.2799999999999999E-3</c:v>
                </c:pt>
                <c:pt idx="920">
                  <c:v>2.0400000000000001E-3</c:v>
                </c:pt>
                <c:pt idx="921">
                  <c:v>1.8600000000000001E-3</c:v>
                </c:pt>
                <c:pt idx="922">
                  <c:v>1.7600000000000001E-3</c:v>
                </c:pt>
                <c:pt idx="923">
                  <c:v>1.6800000000000001E-3</c:v>
                </c:pt>
                <c:pt idx="924">
                  <c:v>1.58E-3</c:v>
                </c:pt>
                <c:pt idx="925">
                  <c:v>1.5200000000000001E-3</c:v>
                </c:pt>
                <c:pt idx="926">
                  <c:v>1.6000000000000001E-3</c:v>
                </c:pt>
                <c:pt idx="927">
                  <c:v>1.6100000000000001E-3</c:v>
                </c:pt>
                <c:pt idx="928">
                  <c:v>1.4499999999999999E-3</c:v>
                </c:pt>
                <c:pt idx="929">
                  <c:v>1.34E-3</c:v>
                </c:pt>
                <c:pt idx="930">
                  <c:v>1.4300000000000001E-3</c:v>
                </c:pt>
                <c:pt idx="931">
                  <c:v>1.4E-3</c:v>
                </c:pt>
                <c:pt idx="932">
                  <c:v>1.1100000000000001E-3</c:v>
                </c:pt>
                <c:pt idx="933">
                  <c:v>8.5999999999999998E-4</c:v>
                </c:pt>
                <c:pt idx="934">
                  <c:v>7.6000000000000004E-4</c:v>
                </c:pt>
                <c:pt idx="935">
                  <c:v>7.3999999999999999E-4</c:v>
                </c:pt>
                <c:pt idx="936">
                  <c:v>7.5000000000000002E-4</c:v>
                </c:pt>
                <c:pt idx="937">
                  <c:v>7.2000000000000005E-4</c:v>
                </c:pt>
                <c:pt idx="938">
                  <c:v>7.2999999999999996E-4</c:v>
                </c:pt>
                <c:pt idx="939">
                  <c:v>8.4000000000000003E-4</c:v>
                </c:pt>
                <c:pt idx="940">
                  <c:v>8.4999999999999995E-4</c:v>
                </c:pt>
                <c:pt idx="941">
                  <c:v>6.2E-4</c:v>
                </c:pt>
                <c:pt idx="942">
                  <c:v>4.2000000000000002E-4</c:v>
                </c:pt>
                <c:pt idx="943">
                  <c:v>4.0999999999999999E-4</c:v>
                </c:pt>
                <c:pt idx="944">
                  <c:v>5.0000000000000001E-4</c:v>
                </c:pt>
                <c:pt idx="945">
                  <c:v>4.8000000000000001E-4</c:v>
                </c:pt>
                <c:pt idx="946">
                  <c:v>3.8000000000000002E-4</c:v>
                </c:pt>
                <c:pt idx="947">
                  <c:v>4.4999999999999999E-4</c:v>
                </c:pt>
                <c:pt idx="948">
                  <c:v>6.3000000000000003E-4</c:v>
                </c:pt>
                <c:pt idx="949">
                  <c:v>6.0999999999999997E-4</c:v>
                </c:pt>
                <c:pt idx="950">
                  <c:v>3.6999999999999999E-4</c:v>
                </c:pt>
                <c:pt idx="951">
                  <c:v>2.0000000000000001E-4</c:v>
                </c:pt>
                <c:pt idx="952">
                  <c:v>1.9000000000000001E-4</c:v>
                </c:pt>
                <c:pt idx="953">
                  <c:v>1.7000000000000001E-4</c:v>
                </c:pt>
                <c:pt idx="954">
                  <c:v>1.4999999999999999E-4</c:v>
                </c:pt>
                <c:pt idx="955">
                  <c:v>1.9000000000000001E-4</c:v>
                </c:pt>
                <c:pt idx="956">
                  <c:v>2.9999999999999997E-4</c:v>
                </c:pt>
                <c:pt idx="957">
                  <c:v>3.4000000000000002E-4</c:v>
                </c:pt>
                <c:pt idx="958">
                  <c:v>2.4000000000000001E-4</c:v>
                </c:pt>
                <c:pt idx="959">
                  <c:v>1.4999999999999999E-4</c:v>
                </c:pt>
                <c:pt idx="960">
                  <c:v>1.4999999999999999E-4</c:v>
                </c:pt>
                <c:pt idx="961">
                  <c:v>2.0000000000000001E-4</c:v>
                </c:pt>
                <c:pt idx="962">
                  <c:v>2.0000000000000001E-4</c:v>
                </c:pt>
                <c:pt idx="963">
                  <c:v>1.6000000000000001E-4</c:v>
                </c:pt>
                <c:pt idx="964">
                  <c:v>1.1E-4</c:v>
                </c:pt>
                <c:pt idx="965">
                  <c:v>9.0000000000000006E-5</c:v>
                </c:pt>
                <c:pt idx="966">
                  <c:v>1E-4</c:v>
                </c:pt>
                <c:pt idx="967">
                  <c:v>8.0000000000000007E-5</c:v>
                </c:pt>
                <c:pt idx="968">
                  <c:v>5.0000000000000002E-5</c:v>
                </c:pt>
                <c:pt idx="969">
                  <c:v>1.0000000000000001E-5</c:v>
                </c:pt>
                <c:pt idx="970">
                  <c:v>-1.0000000000000001E-5</c:v>
                </c:pt>
                <c:pt idx="971">
                  <c:v>-1.0000000000000001E-5</c:v>
                </c:pt>
                <c:pt idx="972">
                  <c:v>1.0000000000000001E-5</c:v>
                </c:pt>
                <c:pt idx="973">
                  <c:v>0</c:v>
                </c:pt>
                <c:pt idx="974">
                  <c:v>-2.0000000000000002E-5</c:v>
                </c:pt>
                <c:pt idx="975">
                  <c:v>-3.0000000000000001E-5</c:v>
                </c:pt>
                <c:pt idx="976">
                  <c:v>-4.0000000000000003E-5</c:v>
                </c:pt>
                <c:pt idx="977">
                  <c:v>-3.0000000000000001E-5</c:v>
                </c:pt>
                <c:pt idx="978">
                  <c:v>-1.0000000000000001E-5</c:v>
                </c:pt>
                <c:pt idx="979">
                  <c:v>1.0000000000000001E-5</c:v>
                </c:pt>
                <c:pt idx="980">
                  <c:v>1.0000000000000001E-5</c:v>
                </c:pt>
                <c:pt idx="981">
                  <c:v>0</c:v>
                </c:pt>
                <c:pt idx="982">
                  <c:v>-3.0000000000000001E-5</c:v>
                </c:pt>
                <c:pt idx="983">
                  <c:v>-4.0000000000000003E-5</c:v>
                </c:pt>
                <c:pt idx="984">
                  <c:v>-5.0000000000000002E-5</c:v>
                </c:pt>
                <c:pt idx="985">
                  <c:v>-6.9999999999999994E-5</c:v>
                </c:pt>
                <c:pt idx="986">
                  <c:v>-9.0000000000000006E-5</c:v>
                </c:pt>
                <c:pt idx="987">
                  <c:v>-1E-4</c:v>
                </c:pt>
                <c:pt idx="988">
                  <c:v>-1E-4</c:v>
                </c:pt>
                <c:pt idx="989">
                  <c:v>-1.1E-4</c:v>
                </c:pt>
                <c:pt idx="990">
                  <c:v>-1.1E-4</c:v>
                </c:pt>
                <c:pt idx="991">
                  <c:v>-1.1E-4</c:v>
                </c:pt>
                <c:pt idx="992">
                  <c:v>-1E-4</c:v>
                </c:pt>
                <c:pt idx="993">
                  <c:v>-1.1E-4</c:v>
                </c:pt>
                <c:pt idx="994">
                  <c:v>-1.2999999999999999E-4</c:v>
                </c:pt>
                <c:pt idx="995">
                  <c:v>-1.4999999999999999E-4</c:v>
                </c:pt>
                <c:pt idx="996">
                  <c:v>-1.3999999999999999E-4</c:v>
                </c:pt>
                <c:pt idx="997">
                  <c:v>-1.1E-4</c:v>
                </c:pt>
                <c:pt idx="998">
                  <c:v>-9.0000000000000006E-5</c:v>
                </c:pt>
                <c:pt idx="999">
                  <c:v>-1.1E-4</c:v>
                </c:pt>
                <c:pt idx="1000">
                  <c:v>-1.3999999999999999E-4</c:v>
                </c:pt>
                <c:pt idx="1001">
                  <c:v>-1.4999999999999999E-4</c:v>
                </c:pt>
                <c:pt idx="1002">
                  <c:v>-1.4999999999999999E-4</c:v>
                </c:pt>
                <c:pt idx="1003">
                  <c:v>-1.8000000000000001E-4</c:v>
                </c:pt>
                <c:pt idx="1004">
                  <c:v>-2.0000000000000001E-4</c:v>
                </c:pt>
                <c:pt idx="1005">
                  <c:v>-2.0000000000000001E-4</c:v>
                </c:pt>
                <c:pt idx="1006">
                  <c:v>-2.0000000000000001E-4</c:v>
                </c:pt>
                <c:pt idx="1007">
                  <c:v>-1.9000000000000001E-4</c:v>
                </c:pt>
                <c:pt idx="1008">
                  <c:v>-1.8000000000000001E-4</c:v>
                </c:pt>
                <c:pt idx="1009">
                  <c:v>-1.7000000000000001E-4</c:v>
                </c:pt>
                <c:pt idx="1010">
                  <c:v>-1.8000000000000001E-4</c:v>
                </c:pt>
                <c:pt idx="1011">
                  <c:v>-1.9000000000000001E-4</c:v>
                </c:pt>
                <c:pt idx="1012">
                  <c:v>-2.0000000000000001E-4</c:v>
                </c:pt>
                <c:pt idx="1013">
                  <c:v>-2.0000000000000001E-4</c:v>
                </c:pt>
                <c:pt idx="1014">
                  <c:v>-1.9000000000000001E-4</c:v>
                </c:pt>
                <c:pt idx="1015">
                  <c:v>-1.8000000000000001E-4</c:v>
                </c:pt>
                <c:pt idx="1016">
                  <c:v>-1.7000000000000001E-4</c:v>
                </c:pt>
                <c:pt idx="1017">
                  <c:v>-1.8000000000000001E-4</c:v>
                </c:pt>
                <c:pt idx="1018">
                  <c:v>-1.9000000000000001E-4</c:v>
                </c:pt>
                <c:pt idx="1019">
                  <c:v>-1.9000000000000001E-4</c:v>
                </c:pt>
                <c:pt idx="1020">
                  <c:v>-2.0000000000000001E-4</c:v>
                </c:pt>
                <c:pt idx="1021">
                  <c:v>-2.1000000000000001E-4</c:v>
                </c:pt>
                <c:pt idx="1022">
                  <c:v>-2.0000000000000001E-4</c:v>
                </c:pt>
                <c:pt idx="1023">
                  <c:v>-1.8000000000000001E-4</c:v>
                </c:pt>
                <c:pt idx="1024">
                  <c:v>-1.6000000000000001E-4</c:v>
                </c:pt>
                <c:pt idx="1025">
                  <c:v>-1.6000000000000001E-4</c:v>
                </c:pt>
                <c:pt idx="1026">
                  <c:v>-1.9000000000000001E-4</c:v>
                </c:pt>
                <c:pt idx="1027">
                  <c:v>-2.2000000000000001E-4</c:v>
                </c:pt>
                <c:pt idx="1028">
                  <c:v>-2.2000000000000001E-4</c:v>
                </c:pt>
                <c:pt idx="1029">
                  <c:v>-2.2000000000000001E-4</c:v>
                </c:pt>
                <c:pt idx="1030">
                  <c:v>-2.0000000000000001E-4</c:v>
                </c:pt>
                <c:pt idx="1031">
                  <c:v>-1.6000000000000001E-4</c:v>
                </c:pt>
                <c:pt idx="1032">
                  <c:v>-1.4999999999999999E-4</c:v>
                </c:pt>
                <c:pt idx="1033">
                  <c:v>-1.2999999999999999E-4</c:v>
                </c:pt>
                <c:pt idx="1034">
                  <c:v>-1.1E-4</c:v>
                </c:pt>
                <c:pt idx="1035">
                  <c:v>-9.0000000000000006E-5</c:v>
                </c:pt>
                <c:pt idx="1036">
                  <c:v>-6.9999999999999994E-5</c:v>
                </c:pt>
                <c:pt idx="1037">
                  <c:v>-5.0000000000000002E-5</c:v>
                </c:pt>
                <c:pt idx="1038">
                  <c:v>-5.0000000000000002E-5</c:v>
                </c:pt>
                <c:pt idx="1039">
                  <c:v>-6.9999999999999994E-5</c:v>
                </c:pt>
                <c:pt idx="1040">
                  <c:v>-9.0000000000000006E-5</c:v>
                </c:pt>
                <c:pt idx="1041">
                  <c:v>-1E-4</c:v>
                </c:pt>
                <c:pt idx="1042">
                  <c:v>-9.0000000000000006E-5</c:v>
                </c:pt>
                <c:pt idx="1043">
                  <c:v>-8.0000000000000007E-5</c:v>
                </c:pt>
                <c:pt idx="1044">
                  <c:v>-8.0000000000000007E-5</c:v>
                </c:pt>
                <c:pt idx="1045">
                  <c:v>-6.0000000000000002E-5</c:v>
                </c:pt>
                <c:pt idx="1046">
                  <c:v>-5.0000000000000002E-5</c:v>
                </c:pt>
                <c:pt idx="1047">
                  <c:v>-3.0000000000000001E-5</c:v>
                </c:pt>
                <c:pt idx="1048">
                  <c:v>-1.0000000000000001E-5</c:v>
                </c:pt>
                <c:pt idx="1049">
                  <c:v>-1.0000000000000001E-5</c:v>
                </c:pt>
                <c:pt idx="1050">
                  <c:v>-2.0000000000000002E-5</c:v>
                </c:pt>
                <c:pt idx="1051">
                  <c:v>-3.0000000000000001E-5</c:v>
                </c:pt>
                <c:pt idx="1052">
                  <c:v>-3.0000000000000001E-5</c:v>
                </c:pt>
                <c:pt idx="1053">
                  <c:v>-1.0000000000000001E-5</c:v>
                </c:pt>
                <c:pt idx="1054">
                  <c:v>1.0000000000000001E-5</c:v>
                </c:pt>
                <c:pt idx="1055">
                  <c:v>1.0000000000000001E-5</c:v>
                </c:pt>
                <c:pt idx="1056">
                  <c:v>0</c:v>
                </c:pt>
                <c:pt idx="1057">
                  <c:v>-2.0000000000000002E-5</c:v>
                </c:pt>
                <c:pt idx="1058">
                  <c:v>-3.0000000000000001E-5</c:v>
                </c:pt>
                <c:pt idx="1059">
                  <c:v>-2.0000000000000002E-5</c:v>
                </c:pt>
                <c:pt idx="1060">
                  <c:v>-3.0000000000000001E-5</c:v>
                </c:pt>
                <c:pt idx="1061">
                  <c:v>-3.0000000000000001E-5</c:v>
                </c:pt>
                <c:pt idx="1062">
                  <c:v>-4.0000000000000003E-5</c:v>
                </c:pt>
                <c:pt idx="1063">
                  <c:v>-5.0000000000000002E-5</c:v>
                </c:pt>
                <c:pt idx="1064">
                  <c:v>-6.0000000000000002E-5</c:v>
                </c:pt>
                <c:pt idx="1065">
                  <c:v>-6.0000000000000002E-5</c:v>
                </c:pt>
                <c:pt idx="1066">
                  <c:v>-5.0000000000000002E-5</c:v>
                </c:pt>
                <c:pt idx="1067">
                  <c:v>-5.0000000000000002E-5</c:v>
                </c:pt>
                <c:pt idx="1068">
                  <c:v>-5.0000000000000002E-5</c:v>
                </c:pt>
                <c:pt idx="1069">
                  <c:v>-5.0000000000000002E-5</c:v>
                </c:pt>
                <c:pt idx="1070">
                  <c:v>-6.0000000000000002E-5</c:v>
                </c:pt>
                <c:pt idx="1071">
                  <c:v>-8.0000000000000007E-5</c:v>
                </c:pt>
                <c:pt idx="1072">
                  <c:v>-8.0000000000000007E-5</c:v>
                </c:pt>
                <c:pt idx="1073">
                  <c:v>-9.0000000000000006E-5</c:v>
                </c:pt>
                <c:pt idx="1074">
                  <c:v>-9.0000000000000006E-5</c:v>
                </c:pt>
                <c:pt idx="1075">
                  <c:v>-9.0000000000000006E-5</c:v>
                </c:pt>
                <c:pt idx="1076">
                  <c:v>-6.0000000000000002E-5</c:v>
                </c:pt>
                <c:pt idx="1077">
                  <c:v>-4.0000000000000003E-5</c:v>
                </c:pt>
                <c:pt idx="1078">
                  <c:v>-3.0000000000000001E-5</c:v>
                </c:pt>
                <c:pt idx="1079">
                  <c:v>-2.0000000000000002E-5</c:v>
                </c:pt>
                <c:pt idx="1080">
                  <c:v>-1.0000000000000001E-5</c:v>
                </c:pt>
                <c:pt idx="1081">
                  <c:v>-1.0000000000000001E-5</c:v>
                </c:pt>
                <c:pt idx="1082">
                  <c:v>-2.0000000000000002E-5</c:v>
                </c:pt>
                <c:pt idx="1083">
                  <c:v>-2.0000000000000002E-5</c:v>
                </c:pt>
                <c:pt idx="1084">
                  <c:v>0</c:v>
                </c:pt>
                <c:pt idx="1085">
                  <c:v>2.0000000000000002E-5</c:v>
                </c:pt>
                <c:pt idx="1086">
                  <c:v>2.0000000000000002E-5</c:v>
                </c:pt>
                <c:pt idx="1087">
                  <c:v>3.0000000000000001E-5</c:v>
                </c:pt>
                <c:pt idx="1088">
                  <c:v>4.0000000000000003E-5</c:v>
                </c:pt>
                <c:pt idx="1089">
                  <c:v>5.0000000000000002E-5</c:v>
                </c:pt>
                <c:pt idx="1090">
                  <c:v>6.0000000000000002E-5</c:v>
                </c:pt>
                <c:pt idx="1091">
                  <c:v>9.0000000000000006E-5</c:v>
                </c:pt>
                <c:pt idx="1092">
                  <c:v>1.6000000000000001E-4</c:v>
                </c:pt>
                <c:pt idx="1093">
                  <c:v>3.4000000000000002E-4</c:v>
                </c:pt>
                <c:pt idx="1094">
                  <c:v>7.5000000000000002E-4</c:v>
                </c:pt>
                <c:pt idx="1095">
                  <c:v>1.5399999999999999E-3</c:v>
                </c:pt>
                <c:pt idx="1096">
                  <c:v>2.7100000000000002E-3</c:v>
                </c:pt>
                <c:pt idx="1097">
                  <c:v>4.15E-3</c:v>
                </c:pt>
                <c:pt idx="1098">
                  <c:v>5.62E-3</c:v>
                </c:pt>
                <c:pt idx="1099">
                  <c:v>7.0000000000000001E-3</c:v>
                </c:pt>
                <c:pt idx="1100">
                  <c:v>8.4399999999999996E-3</c:v>
                </c:pt>
                <c:pt idx="1101">
                  <c:v>1.009E-2</c:v>
                </c:pt>
                <c:pt idx="1102">
                  <c:v>1.192E-2</c:v>
                </c:pt>
                <c:pt idx="1103">
                  <c:v>1.383E-2</c:v>
                </c:pt>
                <c:pt idx="1104">
                  <c:v>1.5699999999999999E-2</c:v>
                </c:pt>
                <c:pt idx="1105">
                  <c:v>1.7350000000000001E-2</c:v>
                </c:pt>
                <c:pt idx="1106">
                  <c:v>1.8630000000000001E-2</c:v>
                </c:pt>
                <c:pt idx="1107">
                  <c:v>1.9570000000000001E-2</c:v>
                </c:pt>
                <c:pt idx="1108">
                  <c:v>2.0119999999999999E-2</c:v>
                </c:pt>
                <c:pt idx="1109">
                  <c:v>1.984E-2</c:v>
                </c:pt>
                <c:pt idx="1110">
                  <c:v>1.8610000000000002E-2</c:v>
                </c:pt>
                <c:pt idx="1111">
                  <c:v>1.6719999999999999E-2</c:v>
                </c:pt>
                <c:pt idx="1112">
                  <c:v>1.472E-2</c:v>
                </c:pt>
                <c:pt idx="1113">
                  <c:v>1.274E-2</c:v>
                </c:pt>
                <c:pt idx="1114">
                  <c:v>1.166E-2</c:v>
                </c:pt>
                <c:pt idx="1115">
                  <c:v>1.225E-2</c:v>
                </c:pt>
                <c:pt idx="1116">
                  <c:v>1.401E-2</c:v>
                </c:pt>
                <c:pt idx="1117">
                  <c:v>1.49E-2</c:v>
                </c:pt>
                <c:pt idx="1118">
                  <c:v>1.4540000000000001E-2</c:v>
                </c:pt>
                <c:pt idx="1119">
                  <c:v>1.393E-2</c:v>
                </c:pt>
                <c:pt idx="1120">
                  <c:v>1.354E-2</c:v>
                </c:pt>
                <c:pt idx="1121">
                  <c:v>1.329E-2</c:v>
                </c:pt>
                <c:pt idx="1122">
                  <c:v>1.34E-2</c:v>
                </c:pt>
                <c:pt idx="1123">
                  <c:v>1.374E-2</c:v>
                </c:pt>
                <c:pt idx="1124">
                  <c:v>1.363E-2</c:v>
                </c:pt>
                <c:pt idx="1125">
                  <c:v>1.312E-2</c:v>
                </c:pt>
                <c:pt idx="1126">
                  <c:v>1.2630000000000001E-2</c:v>
                </c:pt>
                <c:pt idx="1127">
                  <c:v>1.2319999999999999E-2</c:v>
                </c:pt>
                <c:pt idx="1128">
                  <c:v>1.1849999999999999E-2</c:v>
                </c:pt>
                <c:pt idx="1129">
                  <c:v>1.0919999999999999E-2</c:v>
                </c:pt>
                <c:pt idx="1130">
                  <c:v>9.7900000000000001E-3</c:v>
                </c:pt>
                <c:pt idx="1131">
                  <c:v>8.8800000000000007E-3</c:v>
                </c:pt>
                <c:pt idx="1132">
                  <c:v>8.4700000000000001E-3</c:v>
                </c:pt>
                <c:pt idx="1133">
                  <c:v>8.3300000000000006E-3</c:v>
                </c:pt>
                <c:pt idx="1134">
                  <c:v>7.9600000000000001E-3</c:v>
                </c:pt>
                <c:pt idx="1135">
                  <c:v>7.28E-3</c:v>
                </c:pt>
                <c:pt idx="1136">
                  <c:v>6.4200000000000004E-3</c:v>
                </c:pt>
                <c:pt idx="1137">
                  <c:v>5.5500000000000002E-3</c:v>
                </c:pt>
                <c:pt idx="1138">
                  <c:v>4.9100000000000003E-3</c:v>
                </c:pt>
                <c:pt idx="1139">
                  <c:v>4.4299999999999999E-3</c:v>
                </c:pt>
                <c:pt idx="1140">
                  <c:v>3.9399999999999999E-3</c:v>
                </c:pt>
                <c:pt idx="1141">
                  <c:v>3.4399999999999999E-3</c:v>
                </c:pt>
                <c:pt idx="1142">
                  <c:v>2.97E-3</c:v>
                </c:pt>
                <c:pt idx="1143">
                  <c:v>2.5100000000000001E-3</c:v>
                </c:pt>
                <c:pt idx="1144">
                  <c:v>2.0600000000000002E-3</c:v>
                </c:pt>
                <c:pt idx="1145">
                  <c:v>1.65E-3</c:v>
                </c:pt>
                <c:pt idx="1146">
                  <c:v>1.2899999999999999E-3</c:v>
                </c:pt>
                <c:pt idx="1147">
                  <c:v>9.8999999999999999E-4</c:v>
                </c:pt>
                <c:pt idx="1148">
                  <c:v>7.9000000000000001E-4</c:v>
                </c:pt>
                <c:pt idx="1149">
                  <c:v>7.2000000000000005E-4</c:v>
                </c:pt>
                <c:pt idx="1150">
                  <c:v>7.2000000000000005E-4</c:v>
                </c:pt>
                <c:pt idx="1151">
                  <c:v>7.2999999999999996E-4</c:v>
                </c:pt>
                <c:pt idx="1152">
                  <c:v>7.2999999999999996E-4</c:v>
                </c:pt>
                <c:pt idx="1153">
                  <c:v>7.2999999999999996E-4</c:v>
                </c:pt>
                <c:pt idx="1154">
                  <c:v>7.2000000000000005E-4</c:v>
                </c:pt>
                <c:pt idx="1155">
                  <c:v>7.1000000000000002E-4</c:v>
                </c:pt>
                <c:pt idx="1156">
                  <c:v>6.9999999999999999E-4</c:v>
                </c:pt>
                <c:pt idx="1157">
                  <c:v>6.8000000000000005E-4</c:v>
                </c:pt>
                <c:pt idx="1158">
                  <c:v>6.4999999999999997E-4</c:v>
                </c:pt>
                <c:pt idx="1159">
                  <c:v>6.3000000000000003E-4</c:v>
                </c:pt>
                <c:pt idx="1160">
                  <c:v>6.2E-4</c:v>
                </c:pt>
                <c:pt idx="1161">
                  <c:v>6.0999999999999997E-4</c:v>
                </c:pt>
                <c:pt idx="1162">
                  <c:v>5.9000000000000003E-4</c:v>
                </c:pt>
                <c:pt idx="1163">
                  <c:v>5.4000000000000001E-4</c:v>
                </c:pt>
                <c:pt idx="1164">
                  <c:v>4.8999999999999998E-4</c:v>
                </c:pt>
                <c:pt idx="1165">
                  <c:v>4.4000000000000002E-4</c:v>
                </c:pt>
                <c:pt idx="1166">
                  <c:v>3.8000000000000002E-4</c:v>
                </c:pt>
                <c:pt idx="1167">
                  <c:v>3.3E-4</c:v>
                </c:pt>
                <c:pt idx="1168">
                  <c:v>3.1E-4</c:v>
                </c:pt>
                <c:pt idx="1169">
                  <c:v>2.7999999999999998E-4</c:v>
                </c:pt>
                <c:pt idx="1170">
                  <c:v>2.5000000000000001E-4</c:v>
                </c:pt>
                <c:pt idx="1171">
                  <c:v>2.4000000000000001E-4</c:v>
                </c:pt>
                <c:pt idx="1172">
                  <c:v>2.3000000000000001E-4</c:v>
                </c:pt>
                <c:pt idx="1173">
                  <c:v>2.2000000000000001E-4</c:v>
                </c:pt>
                <c:pt idx="1174">
                  <c:v>2.3000000000000001E-4</c:v>
                </c:pt>
                <c:pt idx="1175">
                  <c:v>2.2000000000000001E-4</c:v>
                </c:pt>
                <c:pt idx="1176">
                  <c:v>2.0000000000000001E-4</c:v>
                </c:pt>
                <c:pt idx="1177">
                  <c:v>2.0000000000000001E-4</c:v>
                </c:pt>
                <c:pt idx="1178">
                  <c:v>1.9000000000000001E-4</c:v>
                </c:pt>
                <c:pt idx="1179">
                  <c:v>1.8000000000000001E-4</c:v>
                </c:pt>
                <c:pt idx="1180">
                  <c:v>1.7000000000000001E-4</c:v>
                </c:pt>
                <c:pt idx="1181">
                  <c:v>1.6000000000000001E-4</c:v>
                </c:pt>
                <c:pt idx="1182">
                  <c:v>1.6000000000000001E-4</c:v>
                </c:pt>
                <c:pt idx="1183">
                  <c:v>1.7000000000000001E-4</c:v>
                </c:pt>
                <c:pt idx="1184">
                  <c:v>2.0000000000000001E-4</c:v>
                </c:pt>
                <c:pt idx="1185">
                  <c:v>2.2000000000000001E-4</c:v>
                </c:pt>
                <c:pt idx="1186">
                  <c:v>2.3000000000000001E-4</c:v>
                </c:pt>
                <c:pt idx="1187">
                  <c:v>2.3000000000000001E-4</c:v>
                </c:pt>
                <c:pt idx="1188">
                  <c:v>2.3000000000000001E-4</c:v>
                </c:pt>
                <c:pt idx="1189">
                  <c:v>2.2000000000000001E-4</c:v>
                </c:pt>
                <c:pt idx="1190">
                  <c:v>2.1000000000000001E-4</c:v>
                </c:pt>
                <c:pt idx="1191">
                  <c:v>2.0000000000000001E-4</c:v>
                </c:pt>
                <c:pt idx="1192">
                  <c:v>1.8000000000000001E-4</c:v>
                </c:pt>
                <c:pt idx="1193">
                  <c:v>1.8000000000000001E-4</c:v>
                </c:pt>
                <c:pt idx="1194">
                  <c:v>1.7000000000000001E-4</c:v>
                </c:pt>
                <c:pt idx="1195">
                  <c:v>1.6000000000000001E-4</c:v>
                </c:pt>
                <c:pt idx="1196">
                  <c:v>1.4999999999999999E-4</c:v>
                </c:pt>
                <c:pt idx="1197">
                  <c:v>1.3999999999999999E-4</c:v>
                </c:pt>
                <c:pt idx="1198">
                  <c:v>1.3999999999999999E-4</c:v>
                </c:pt>
                <c:pt idx="1199">
                  <c:v>1.2E-4</c:v>
                </c:pt>
                <c:pt idx="1200">
                  <c:v>1.1E-4</c:v>
                </c:pt>
                <c:pt idx="1201">
                  <c:v>1E-4</c:v>
                </c:pt>
                <c:pt idx="1202">
                  <c:v>1E-4</c:v>
                </c:pt>
                <c:pt idx="1203">
                  <c:v>8.0000000000000007E-5</c:v>
                </c:pt>
                <c:pt idx="1204">
                  <c:v>5.0000000000000002E-5</c:v>
                </c:pt>
                <c:pt idx="1205">
                  <c:v>3.0000000000000001E-5</c:v>
                </c:pt>
                <c:pt idx="1206">
                  <c:v>2.0000000000000002E-5</c:v>
                </c:pt>
                <c:pt idx="1207">
                  <c:v>2.0000000000000002E-5</c:v>
                </c:pt>
                <c:pt idx="1208">
                  <c:v>2.0000000000000002E-5</c:v>
                </c:pt>
                <c:pt idx="1209">
                  <c:v>1.0000000000000001E-5</c:v>
                </c:pt>
                <c:pt idx="1210">
                  <c:v>-1.0000000000000001E-5</c:v>
                </c:pt>
                <c:pt idx="1211">
                  <c:v>0</c:v>
                </c:pt>
                <c:pt idx="1212">
                  <c:v>0</c:v>
                </c:pt>
                <c:pt idx="1213">
                  <c:v>-1.0000000000000001E-5</c:v>
                </c:pt>
                <c:pt idx="1214">
                  <c:v>-1.0000000000000001E-5</c:v>
                </c:pt>
                <c:pt idx="1215">
                  <c:v>-1.0000000000000001E-5</c:v>
                </c:pt>
                <c:pt idx="1216">
                  <c:v>-1.0000000000000001E-5</c:v>
                </c:pt>
                <c:pt idx="1217">
                  <c:v>-1.0000000000000001E-5</c:v>
                </c:pt>
                <c:pt idx="1218">
                  <c:v>1.0000000000000001E-5</c:v>
                </c:pt>
                <c:pt idx="1219">
                  <c:v>3.0000000000000001E-5</c:v>
                </c:pt>
                <c:pt idx="1220">
                  <c:v>4.0000000000000003E-5</c:v>
                </c:pt>
                <c:pt idx="1221">
                  <c:v>4.0000000000000003E-5</c:v>
                </c:pt>
                <c:pt idx="1222">
                  <c:v>1.0000000000000001E-5</c:v>
                </c:pt>
                <c:pt idx="1223">
                  <c:v>-1.0000000000000001E-5</c:v>
                </c:pt>
                <c:pt idx="1224">
                  <c:v>0</c:v>
                </c:pt>
                <c:pt idx="1225">
                  <c:v>0</c:v>
                </c:pt>
                <c:pt idx="1226">
                  <c:v>-2.0000000000000002E-5</c:v>
                </c:pt>
                <c:pt idx="1227">
                  <c:v>-4.0000000000000003E-5</c:v>
                </c:pt>
                <c:pt idx="1228">
                  <c:v>-5.0000000000000002E-5</c:v>
                </c:pt>
                <c:pt idx="1229">
                  <c:v>-5.0000000000000002E-5</c:v>
                </c:pt>
                <c:pt idx="1230">
                  <c:v>-5.0000000000000002E-5</c:v>
                </c:pt>
                <c:pt idx="1231">
                  <c:v>-6.9999999999999994E-5</c:v>
                </c:pt>
                <c:pt idx="1232">
                  <c:v>-6.9999999999999994E-5</c:v>
                </c:pt>
                <c:pt idx="1233">
                  <c:v>-6.0000000000000002E-5</c:v>
                </c:pt>
                <c:pt idx="1234">
                  <c:v>-4.0000000000000003E-5</c:v>
                </c:pt>
                <c:pt idx="1235">
                  <c:v>-2.0000000000000002E-5</c:v>
                </c:pt>
                <c:pt idx="1236">
                  <c:v>-3.0000000000000001E-5</c:v>
                </c:pt>
                <c:pt idx="1237">
                  <c:v>-6.9999999999999994E-5</c:v>
                </c:pt>
                <c:pt idx="1238">
                  <c:v>-6.9999999999999994E-5</c:v>
                </c:pt>
                <c:pt idx="1239">
                  <c:v>-4.0000000000000003E-5</c:v>
                </c:pt>
                <c:pt idx="1240">
                  <c:v>-2.0000000000000002E-5</c:v>
                </c:pt>
                <c:pt idx="1241">
                  <c:v>-1.0000000000000001E-5</c:v>
                </c:pt>
                <c:pt idx="1242">
                  <c:v>0</c:v>
                </c:pt>
                <c:pt idx="1243">
                  <c:v>1.0000000000000001E-5</c:v>
                </c:pt>
                <c:pt idx="1244">
                  <c:v>0</c:v>
                </c:pt>
                <c:pt idx="1245">
                  <c:v>1.0000000000000001E-5</c:v>
                </c:pt>
                <c:pt idx="1246">
                  <c:v>3.0000000000000001E-5</c:v>
                </c:pt>
                <c:pt idx="1247">
                  <c:v>8.0000000000000007E-5</c:v>
                </c:pt>
                <c:pt idx="1248">
                  <c:v>1.6000000000000001E-4</c:v>
                </c:pt>
                <c:pt idx="1249">
                  <c:v>1.8000000000000001E-4</c:v>
                </c:pt>
                <c:pt idx="1250">
                  <c:v>1.3999999999999999E-4</c:v>
                </c:pt>
                <c:pt idx="1251">
                  <c:v>1.2999999999999999E-4</c:v>
                </c:pt>
                <c:pt idx="1252">
                  <c:v>1.4999999999999999E-4</c:v>
                </c:pt>
                <c:pt idx="1253">
                  <c:v>1.7000000000000001E-4</c:v>
                </c:pt>
                <c:pt idx="1254">
                  <c:v>2.0000000000000001E-4</c:v>
                </c:pt>
                <c:pt idx="1255">
                  <c:v>2.1000000000000001E-4</c:v>
                </c:pt>
                <c:pt idx="1256">
                  <c:v>2.2000000000000001E-4</c:v>
                </c:pt>
                <c:pt idx="1257">
                  <c:v>2.2000000000000001E-4</c:v>
                </c:pt>
                <c:pt idx="1258">
                  <c:v>2.3000000000000001E-4</c:v>
                </c:pt>
                <c:pt idx="1259">
                  <c:v>2.5000000000000001E-4</c:v>
                </c:pt>
                <c:pt idx="1260">
                  <c:v>3.4000000000000002E-4</c:v>
                </c:pt>
                <c:pt idx="1261">
                  <c:v>4.4999999999999999E-4</c:v>
                </c:pt>
                <c:pt idx="1262">
                  <c:v>3.8999999999999999E-4</c:v>
                </c:pt>
                <c:pt idx="1263">
                  <c:v>2.7E-4</c:v>
                </c:pt>
                <c:pt idx="1264">
                  <c:v>2.3000000000000001E-4</c:v>
                </c:pt>
                <c:pt idx="1265">
                  <c:v>2.3000000000000001E-4</c:v>
                </c:pt>
                <c:pt idx="1266">
                  <c:v>2.5000000000000001E-4</c:v>
                </c:pt>
                <c:pt idx="1267">
                  <c:v>2.5999999999999998E-4</c:v>
                </c:pt>
                <c:pt idx="1268">
                  <c:v>2.7E-4</c:v>
                </c:pt>
                <c:pt idx="1269">
                  <c:v>2.5999999999999998E-4</c:v>
                </c:pt>
                <c:pt idx="1270">
                  <c:v>2.5999999999999998E-4</c:v>
                </c:pt>
                <c:pt idx="1271">
                  <c:v>2.9E-4</c:v>
                </c:pt>
                <c:pt idx="1272">
                  <c:v>3.6000000000000002E-4</c:v>
                </c:pt>
                <c:pt idx="1273">
                  <c:v>4.4999999999999999E-4</c:v>
                </c:pt>
                <c:pt idx="1274">
                  <c:v>4.4999999999999999E-4</c:v>
                </c:pt>
                <c:pt idx="1275">
                  <c:v>3.5E-4</c:v>
                </c:pt>
                <c:pt idx="1276">
                  <c:v>3.1E-4</c:v>
                </c:pt>
                <c:pt idx="1277">
                  <c:v>2.9E-4</c:v>
                </c:pt>
                <c:pt idx="1278">
                  <c:v>2.7999999999999998E-4</c:v>
                </c:pt>
                <c:pt idx="1279">
                  <c:v>2.9E-4</c:v>
                </c:pt>
                <c:pt idx="1280">
                  <c:v>3.1E-4</c:v>
                </c:pt>
                <c:pt idx="1281">
                  <c:v>3.5E-4</c:v>
                </c:pt>
                <c:pt idx="1282">
                  <c:v>3.8999999999999999E-4</c:v>
                </c:pt>
                <c:pt idx="1283">
                  <c:v>4.2000000000000002E-4</c:v>
                </c:pt>
                <c:pt idx="1284">
                  <c:v>4.8000000000000001E-4</c:v>
                </c:pt>
                <c:pt idx="1285">
                  <c:v>6.8999999999999997E-4</c:v>
                </c:pt>
                <c:pt idx="1286">
                  <c:v>8.4000000000000003E-4</c:v>
                </c:pt>
                <c:pt idx="1287">
                  <c:v>6.6E-4</c:v>
                </c:pt>
                <c:pt idx="1288">
                  <c:v>4.2000000000000002E-4</c:v>
                </c:pt>
                <c:pt idx="1289">
                  <c:v>3.8999999999999999E-4</c:v>
                </c:pt>
                <c:pt idx="1290">
                  <c:v>4.4000000000000002E-4</c:v>
                </c:pt>
                <c:pt idx="1291">
                  <c:v>4.6000000000000001E-4</c:v>
                </c:pt>
                <c:pt idx="1292">
                  <c:v>4.2000000000000002E-4</c:v>
                </c:pt>
                <c:pt idx="1293">
                  <c:v>3.8999999999999999E-4</c:v>
                </c:pt>
                <c:pt idx="1294">
                  <c:v>4.0000000000000002E-4</c:v>
                </c:pt>
                <c:pt idx="1295">
                  <c:v>4.0000000000000002E-4</c:v>
                </c:pt>
                <c:pt idx="1296">
                  <c:v>4.0999999999999999E-4</c:v>
                </c:pt>
                <c:pt idx="1297">
                  <c:v>4.4999999999999999E-4</c:v>
                </c:pt>
                <c:pt idx="1298">
                  <c:v>7.6999999999999996E-4</c:v>
                </c:pt>
                <c:pt idx="1299">
                  <c:v>1.1299999999999999E-3</c:v>
                </c:pt>
                <c:pt idx="1300">
                  <c:v>9.8999999999999999E-4</c:v>
                </c:pt>
                <c:pt idx="1301">
                  <c:v>7.1000000000000002E-4</c:v>
                </c:pt>
                <c:pt idx="1302">
                  <c:v>5.1000000000000004E-4</c:v>
                </c:pt>
                <c:pt idx="1303">
                  <c:v>3.8000000000000002E-4</c:v>
                </c:pt>
                <c:pt idx="1304">
                  <c:v>3.6999999999999999E-4</c:v>
                </c:pt>
                <c:pt idx="1305">
                  <c:v>3.6999999999999999E-4</c:v>
                </c:pt>
                <c:pt idx="1306">
                  <c:v>3.6000000000000002E-4</c:v>
                </c:pt>
                <c:pt idx="1307">
                  <c:v>3.3E-4</c:v>
                </c:pt>
                <c:pt idx="1308">
                  <c:v>3.2000000000000003E-4</c:v>
                </c:pt>
                <c:pt idx="1309">
                  <c:v>3.1E-4</c:v>
                </c:pt>
                <c:pt idx="1310">
                  <c:v>3.5E-4</c:v>
                </c:pt>
                <c:pt idx="1311">
                  <c:v>6.6E-4</c:v>
                </c:pt>
                <c:pt idx="1312">
                  <c:v>9.1E-4</c:v>
                </c:pt>
                <c:pt idx="1313">
                  <c:v>6.8000000000000005E-4</c:v>
                </c:pt>
                <c:pt idx="1314">
                  <c:v>3.8999999999999999E-4</c:v>
                </c:pt>
                <c:pt idx="1315">
                  <c:v>3.3E-4</c:v>
                </c:pt>
                <c:pt idx="1316">
                  <c:v>2.9E-4</c:v>
                </c:pt>
                <c:pt idx="1317">
                  <c:v>3.2000000000000003E-4</c:v>
                </c:pt>
                <c:pt idx="1318">
                  <c:v>3.8000000000000002E-4</c:v>
                </c:pt>
                <c:pt idx="1319">
                  <c:v>3.4000000000000002E-4</c:v>
                </c:pt>
                <c:pt idx="1320">
                  <c:v>2.7999999999999998E-4</c:v>
                </c:pt>
                <c:pt idx="1321">
                  <c:v>2.9999999999999997E-4</c:v>
                </c:pt>
                <c:pt idx="1322">
                  <c:v>4.2000000000000002E-4</c:v>
                </c:pt>
                <c:pt idx="1323">
                  <c:v>6.9999999999999999E-4</c:v>
                </c:pt>
                <c:pt idx="1324">
                  <c:v>1.24E-3</c:v>
                </c:pt>
                <c:pt idx="1325">
                  <c:v>1.3799999999999999E-3</c:v>
                </c:pt>
                <c:pt idx="1326">
                  <c:v>7.5000000000000002E-4</c:v>
                </c:pt>
                <c:pt idx="1327">
                  <c:v>3.3E-4</c:v>
                </c:pt>
                <c:pt idx="1328">
                  <c:v>2.9999999999999997E-4</c:v>
                </c:pt>
                <c:pt idx="1329">
                  <c:v>3.3E-4</c:v>
                </c:pt>
                <c:pt idx="1330">
                  <c:v>3.5E-4</c:v>
                </c:pt>
                <c:pt idx="1331">
                  <c:v>2.9E-4</c:v>
                </c:pt>
                <c:pt idx="1332">
                  <c:v>2.7E-4</c:v>
                </c:pt>
                <c:pt idx="1333">
                  <c:v>3.6000000000000002E-4</c:v>
                </c:pt>
                <c:pt idx="1334">
                  <c:v>8.8000000000000003E-4</c:v>
                </c:pt>
                <c:pt idx="1335">
                  <c:v>1.2800000000000001E-3</c:v>
                </c:pt>
                <c:pt idx="1336">
                  <c:v>1.14E-3</c:v>
                </c:pt>
                <c:pt idx="1337">
                  <c:v>1.2700000000000001E-3</c:v>
                </c:pt>
                <c:pt idx="1338">
                  <c:v>1.15E-3</c:v>
                </c:pt>
                <c:pt idx="1339">
                  <c:v>5.4000000000000001E-4</c:v>
                </c:pt>
                <c:pt idx="1340">
                  <c:v>3.8000000000000002E-4</c:v>
                </c:pt>
                <c:pt idx="1341">
                  <c:v>6.7000000000000002E-4</c:v>
                </c:pt>
                <c:pt idx="1342">
                  <c:v>8.8999999999999995E-4</c:v>
                </c:pt>
                <c:pt idx="1343">
                  <c:v>6.8999999999999997E-4</c:v>
                </c:pt>
                <c:pt idx="1344">
                  <c:v>4.0999999999999999E-4</c:v>
                </c:pt>
                <c:pt idx="1345">
                  <c:v>3.3E-4</c:v>
                </c:pt>
                <c:pt idx="1346">
                  <c:v>2.9999999999999997E-4</c:v>
                </c:pt>
                <c:pt idx="1347">
                  <c:v>3.1E-4</c:v>
                </c:pt>
                <c:pt idx="1348">
                  <c:v>4.6999999999999999E-4</c:v>
                </c:pt>
                <c:pt idx="1349">
                  <c:v>7.5000000000000002E-4</c:v>
                </c:pt>
                <c:pt idx="1350">
                  <c:v>7.2999999999999996E-4</c:v>
                </c:pt>
                <c:pt idx="1351">
                  <c:v>8.3000000000000001E-4</c:v>
                </c:pt>
                <c:pt idx="1352">
                  <c:v>1.2899999999999999E-3</c:v>
                </c:pt>
                <c:pt idx="1353">
                  <c:v>1.0399999999999999E-3</c:v>
                </c:pt>
                <c:pt idx="1354">
                  <c:v>5.5999999999999995E-4</c:v>
                </c:pt>
                <c:pt idx="1355">
                  <c:v>4.2999999999999999E-4</c:v>
                </c:pt>
                <c:pt idx="1356">
                  <c:v>3.5E-4</c:v>
                </c:pt>
                <c:pt idx="1357">
                  <c:v>3.6000000000000002E-4</c:v>
                </c:pt>
                <c:pt idx="1358">
                  <c:v>3.5E-4</c:v>
                </c:pt>
                <c:pt idx="1359">
                  <c:v>3.1E-4</c:v>
                </c:pt>
                <c:pt idx="1360">
                  <c:v>2.9999999999999997E-4</c:v>
                </c:pt>
                <c:pt idx="1361">
                  <c:v>6.6E-4</c:v>
                </c:pt>
                <c:pt idx="1362">
                  <c:v>1.83E-3</c:v>
                </c:pt>
                <c:pt idx="1363">
                  <c:v>2.7899999999999999E-3</c:v>
                </c:pt>
                <c:pt idx="1364">
                  <c:v>2.0799999999999998E-3</c:v>
                </c:pt>
                <c:pt idx="1365">
                  <c:v>9.1E-4</c:v>
                </c:pt>
                <c:pt idx="1366">
                  <c:v>5.1999999999999995E-4</c:v>
                </c:pt>
                <c:pt idx="1367">
                  <c:v>5.2999999999999998E-4</c:v>
                </c:pt>
                <c:pt idx="1368">
                  <c:v>5.4000000000000001E-4</c:v>
                </c:pt>
                <c:pt idx="1369">
                  <c:v>4.4000000000000002E-4</c:v>
                </c:pt>
                <c:pt idx="1370">
                  <c:v>3.3E-4</c:v>
                </c:pt>
                <c:pt idx="1371">
                  <c:v>3.3E-4</c:v>
                </c:pt>
                <c:pt idx="1372">
                  <c:v>4.2999999999999999E-4</c:v>
                </c:pt>
                <c:pt idx="1373">
                  <c:v>8.8000000000000003E-4</c:v>
                </c:pt>
                <c:pt idx="1374">
                  <c:v>1.58E-3</c:v>
                </c:pt>
                <c:pt idx="1375">
                  <c:v>2.5400000000000002E-3</c:v>
                </c:pt>
                <c:pt idx="1376">
                  <c:v>2.7399999999999998E-3</c:v>
                </c:pt>
                <c:pt idx="1377">
                  <c:v>1.5100000000000001E-3</c:v>
                </c:pt>
                <c:pt idx="1378">
                  <c:v>7.5000000000000002E-4</c:v>
                </c:pt>
                <c:pt idx="1379">
                  <c:v>7.9000000000000001E-4</c:v>
                </c:pt>
                <c:pt idx="1380">
                  <c:v>8.1999999999999998E-4</c:v>
                </c:pt>
                <c:pt idx="1381">
                  <c:v>8.0999999999999996E-4</c:v>
                </c:pt>
                <c:pt idx="1382">
                  <c:v>1.5499999999999999E-3</c:v>
                </c:pt>
                <c:pt idx="1383">
                  <c:v>2.6099999999999999E-3</c:v>
                </c:pt>
                <c:pt idx="1384">
                  <c:v>2.4499999999999999E-3</c:v>
                </c:pt>
                <c:pt idx="1385">
                  <c:v>2.2599999999999999E-3</c:v>
                </c:pt>
                <c:pt idx="1386">
                  <c:v>2.16E-3</c:v>
                </c:pt>
                <c:pt idx="1387">
                  <c:v>1.3699999999999999E-3</c:v>
                </c:pt>
                <c:pt idx="1388">
                  <c:v>9.5E-4</c:v>
                </c:pt>
                <c:pt idx="1389">
                  <c:v>1.1100000000000001E-3</c:v>
                </c:pt>
                <c:pt idx="1390">
                  <c:v>1.25E-3</c:v>
                </c:pt>
                <c:pt idx="1391">
                  <c:v>1.3600000000000001E-3</c:v>
                </c:pt>
                <c:pt idx="1392">
                  <c:v>1.98E-3</c:v>
                </c:pt>
                <c:pt idx="1393">
                  <c:v>2.6700000000000001E-3</c:v>
                </c:pt>
                <c:pt idx="1394">
                  <c:v>2.5999999999999999E-3</c:v>
                </c:pt>
                <c:pt idx="1395">
                  <c:v>2.3500000000000001E-3</c:v>
                </c:pt>
                <c:pt idx="1396">
                  <c:v>2.5799999999999998E-3</c:v>
                </c:pt>
                <c:pt idx="1397">
                  <c:v>3.5999999999999999E-3</c:v>
                </c:pt>
                <c:pt idx="1398">
                  <c:v>4.5799999999999999E-3</c:v>
                </c:pt>
                <c:pt idx="1399">
                  <c:v>4.5700000000000003E-3</c:v>
                </c:pt>
                <c:pt idx="1400">
                  <c:v>4.5100000000000001E-3</c:v>
                </c:pt>
                <c:pt idx="1401">
                  <c:v>5.1000000000000004E-3</c:v>
                </c:pt>
                <c:pt idx="1402">
                  <c:v>6.4200000000000004E-3</c:v>
                </c:pt>
                <c:pt idx="1403">
                  <c:v>7.1199999999999996E-3</c:v>
                </c:pt>
                <c:pt idx="1404">
                  <c:v>5.9699999999999996E-3</c:v>
                </c:pt>
                <c:pt idx="1405">
                  <c:v>5.0699999999999999E-3</c:v>
                </c:pt>
                <c:pt idx="1406">
                  <c:v>5.1799999999999997E-3</c:v>
                </c:pt>
                <c:pt idx="1407">
                  <c:v>5.5500000000000002E-3</c:v>
                </c:pt>
                <c:pt idx="1408">
                  <c:v>6.0899999999999999E-3</c:v>
                </c:pt>
                <c:pt idx="1409">
                  <c:v>6.3600000000000002E-3</c:v>
                </c:pt>
                <c:pt idx="1410">
                  <c:v>6.3E-3</c:v>
                </c:pt>
                <c:pt idx="1411">
                  <c:v>6.7499999999999999E-3</c:v>
                </c:pt>
                <c:pt idx="1412">
                  <c:v>7.9900000000000006E-3</c:v>
                </c:pt>
                <c:pt idx="1413">
                  <c:v>9.0299999999999998E-3</c:v>
                </c:pt>
                <c:pt idx="1414">
                  <c:v>8.3899999999999999E-3</c:v>
                </c:pt>
                <c:pt idx="1415">
                  <c:v>7.1700000000000002E-3</c:v>
                </c:pt>
                <c:pt idx="1416">
                  <c:v>5.7200000000000003E-3</c:v>
                </c:pt>
                <c:pt idx="1417">
                  <c:v>4.8799999999999998E-3</c:v>
                </c:pt>
                <c:pt idx="1418">
                  <c:v>5.2599999999999999E-3</c:v>
                </c:pt>
                <c:pt idx="1419">
                  <c:v>4.9899999999999996E-3</c:v>
                </c:pt>
                <c:pt idx="1420">
                  <c:v>4.3200000000000001E-3</c:v>
                </c:pt>
                <c:pt idx="1421">
                  <c:v>4.0000000000000001E-3</c:v>
                </c:pt>
                <c:pt idx="1422">
                  <c:v>3.2200000000000002E-3</c:v>
                </c:pt>
                <c:pt idx="1423">
                  <c:v>3.5100000000000001E-3</c:v>
                </c:pt>
                <c:pt idx="1424">
                  <c:v>5.0499999999999998E-3</c:v>
                </c:pt>
                <c:pt idx="1425">
                  <c:v>6.3299999999999997E-3</c:v>
                </c:pt>
                <c:pt idx="1426">
                  <c:v>9.7300000000000008E-3</c:v>
                </c:pt>
                <c:pt idx="1427">
                  <c:v>1.2800000000000001E-2</c:v>
                </c:pt>
                <c:pt idx="1428">
                  <c:v>0.01</c:v>
                </c:pt>
                <c:pt idx="1429">
                  <c:v>5.7200000000000003E-3</c:v>
                </c:pt>
                <c:pt idx="1430">
                  <c:v>4.3400000000000001E-3</c:v>
                </c:pt>
                <c:pt idx="1431">
                  <c:v>4.0600000000000002E-3</c:v>
                </c:pt>
                <c:pt idx="1432">
                  <c:v>5.5300000000000002E-3</c:v>
                </c:pt>
                <c:pt idx="1433">
                  <c:v>7.3200000000000001E-3</c:v>
                </c:pt>
                <c:pt idx="1434">
                  <c:v>6.3899999999999998E-3</c:v>
                </c:pt>
                <c:pt idx="1435">
                  <c:v>5.3499999999999997E-3</c:v>
                </c:pt>
                <c:pt idx="1436">
                  <c:v>4.3600000000000002E-3</c:v>
                </c:pt>
                <c:pt idx="1437">
                  <c:v>4.0400000000000002E-3</c:v>
                </c:pt>
                <c:pt idx="1438">
                  <c:v>4.4799999999999996E-3</c:v>
                </c:pt>
                <c:pt idx="1439">
                  <c:v>4.8900000000000002E-3</c:v>
                </c:pt>
                <c:pt idx="1440">
                  <c:v>6.3400000000000001E-3</c:v>
                </c:pt>
                <c:pt idx="1441">
                  <c:v>9.1400000000000006E-3</c:v>
                </c:pt>
                <c:pt idx="1442">
                  <c:v>1.0149999999999999E-2</c:v>
                </c:pt>
                <c:pt idx="1443">
                  <c:v>8.26E-3</c:v>
                </c:pt>
                <c:pt idx="1444">
                  <c:v>6.3299999999999997E-3</c:v>
                </c:pt>
                <c:pt idx="1445">
                  <c:v>5.4999999999999997E-3</c:v>
                </c:pt>
                <c:pt idx="1446">
                  <c:v>5.9199999999999999E-3</c:v>
                </c:pt>
                <c:pt idx="1447">
                  <c:v>7.1199999999999996E-3</c:v>
                </c:pt>
                <c:pt idx="1448">
                  <c:v>7.4999999999999997E-3</c:v>
                </c:pt>
                <c:pt idx="1449">
                  <c:v>7.8399999999999997E-3</c:v>
                </c:pt>
                <c:pt idx="1450">
                  <c:v>9.5300000000000003E-3</c:v>
                </c:pt>
                <c:pt idx="1451">
                  <c:v>9.6399999999999993E-3</c:v>
                </c:pt>
                <c:pt idx="1452">
                  <c:v>8.77E-3</c:v>
                </c:pt>
                <c:pt idx="1453">
                  <c:v>7.4000000000000003E-3</c:v>
                </c:pt>
                <c:pt idx="1454">
                  <c:v>4.8399999999999997E-3</c:v>
                </c:pt>
                <c:pt idx="1455">
                  <c:v>4.2700000000000004E-3</c:v>
                </c:pt>
                <c:pt idx="1456">
                  <c:v>4.8500000000000001E-3</c:v>
                </c:pt>
                <c:pt idx="1457">
                  <c:v>5.4900000000000001E-3</c:v>
                </c:pt>
                <c:pt idx="1458">
                  <c:v>7.7799999999999996E-3</c:v>
                </c:pt>
                <c:pt idx="1459">
                  <c:v>8.5800000000000008E-3</c:v>
                </c:pt>
                <c:pt idx="1460">
                  <c:v>6.0400000000000002E-3</c:v>
                </c:pt>
                <c:pt idx="1461">
                  <c:v>4.1799999999999997E-3</c:v>
                </c:pt>
                <c:pt idx="1462">
                  <c:v>3.7499999999999999E-3</c:v>
                </c:pt>
                <c:pt idx="1463">
                  <c:v>4.3800000000000002E-3</c:v>
                </c:pt>
                <c:pt idx="1464">
                  <c:v>4.45E-3</c:v>
                </c:pt>
                <c:pt idx="1465">
                  <c:v>4.5500000000000002E-3</c:v>
                </c:pt>
                <c:pt idx="1466">
                  <c:v>5.3600000000000002E-3</c:v>
                </c:pt>
                <c:pt idx="1467">
                  <c:v>4.2700000000000004E-3</c:v>
                </c:pt>
                <c:pt idx="1468">
                  <c:v>2.5400000000000002E-3</c:v>
                </c:pt>
                <c:pt idx="1469">
                  <c:v>2.6700000000000001E-3</c:v>
                </c:pt>
                <c:pt idx="1470">
                  <c:v>3.16E-3</c:v>
                </c:pt>
                <c:pt idx="1471">
                  <c:v>2.2899999999999999E-3</c:v>
                </c:pt>
                <c:pt idx="1472">
                  <c:v>1.75E-3</c:v>
                </c:pt>
                <c:pt idx="1473">
                  <c:v>2.98E-3</c:v>
                </c:pt>
                <c:pt idx="1474">
                  <c:v>6.45E-3</c:v>
                </c:pt>
                <c:pt idx="1475">
                  <c:v>7.92E-3</c:v>
                </c:pt>
                <c:pt idx="1476">
                  <c:v>4.9500000000000004E-3</c:v>
                </c:pt>
                <c:pt idx="1477">
                  <c:v>4.96E-3</c:v>
                </c:pt>
                <c:pt idx="1478">
                  <c:v>6.1399999999999996E-3</c:v>
                </c:pt>
                <c:pt idx="1479">
                  <c:v>4.1999999999999997E-3</c:v>
                </c:pt>
                <c:pt idx="1480">
                  <c:v>2.1700000000000001E-3</c:v>
                </c:pt>
                <c:pt idx="1481">
                  <c:v>1.8E-3</c:v>
                </c:pt>
                <c:pt idx="1482">
                  <c:v>2.7000000000000001E-3</c:v>
                </c:pt>
                <c:pt idx="1483">
                  <c:v>4.8599999999999997E-3</c:v>
                </c:pt>
                <c:pt idx="1484">
                  <c:v>5.6899999999999997E-3</c:v>
                </c:pt>
                <c:pt idx="1485">
                  <c:v>3.29E-3</c:v>
                </c:pt>
                <c:pt idx="1486">
                  <c:v>1.7799999999999999E-3</c:v>
                </c:pt>
                <c:pt idx="1487">
                  <c:v>2.0999999999999999E-3</c:v>
                </c:pt>
                <c:pt idx="1488">
                  <c:v>2.7000000000000001E-3</c:v>
                </c:pt>
                <c:pt idx="1489">
                  <c:v>3.0200000000000001E-3</c:v>
                </c:pt>
                <c:pt idx="1490">
                  <c:v>3.62E-3</c:v>
                </c:pt>
                <c:pt idx="1491">
                  <c:v>3.1800000000000001E-3</c:v>
                </c:pt>
                <c:pt idx="1492">
                  <c:v>2.5300000000000001E-3</c:v>
                </c:pt>
                <c:pt idx="1493">
                  <c:v>3.48E-3</c:v>
                </c:pt>
                <c:pt idx="1494">
                  <c:v>3.9100000000000003E-3</c:v>
                </c:pt>
                <c:pt idx="1495">
                  <c:v>2.5699999999999998E-3</c:v>
                </c:pt>
                <c:pt idx="1496">
                  <c:v>1.91E-3</c:v>
                </c:pt>
                <c:pt idx="1497">
                  <c:v>2.1700000000000001E-3</c:v>
                </c:pt>
                <c:pt idx="1498">
                  <c:v>2.3800000000000002E-3</c:v>
                </c:pt>
                <c:pt idx="1499">
                  <c:v>2.1900000000000001E-3</c:v>
                </c:pt>
                <c:pt idx="1500">
                  <c:v>2.0999999999999999E-3</c:v>
                </c:pt>
                <c:pt idx="1501">
                  <c:v>2.14E-3</c:v>
                </c:pt>
                <c:pt idx="1502">
                  <c:v>1.99E-3</c:v>
                </c:pt>
                <c:pt idx="1503">
                  <c:v>1.8600000000000001E-3</c:v>
                </c:pt>
                <c:pt idx="1504">
                  <c:v>2.0400000000000001E-3</c:v>
                </c:pt>
                <c:pt idx="1505">
                  <c:v>2.2399999999999998E-3</c:v>
                </c:pt>
                <c:pt idx="1506">
                  <c:v>2.1800000000000001E-3</c:v>
                </c:pt>
                <c:pt idx="1507">
                  <c:v>2.0600000000000002E-3</c:v>
                </c:pt>
                <c:pt idx="1508">
                  <c:v>1.9599999999999999E-3</c:v>
                </c:pt>
                <c:pt idx="1509">
                  <c:v>1.8400000000000001E-3</c:v>
                </c:pt>
                <c:pt idx="1510">
                  <c:v>1.82E-3</c:v>
                </c:pt>
                <c:pt idx="1511">
                  <c:v>1.8799999999999999E-3</c:v>
                </c:pt>
                <c:pt idx="1512">
                  <c:v>1.9499999999999999E-3</c:v>
                </c:pt>
                <c:pt idx="1513">
                  <c:v>2.5699999999999998E-3</c:v>
                </c:pt>
                <c:pt idx="1514">
                  <c:v>4.1700000000000001E-3</c:v>
                </c:pt>
                <c:pt idx="1515">
                  <c:v>4.6699999999999997E-3</c:v>
                </c:pt>
                <c:pt idx="1516">
                  <c:v>3.29E-3</c:v>
                </c:pt>
                <c:pt idx="1517">
                  <c:v>3.4099999999999998E-3</c:v>
                </c:pt>
                <c:pt idx="1518">
                  <c:v>4.6100000000000004E-3</c:v>
                </c:pt>
                <c:pt idx="1519">
                  <c:v>4.1099999999999999E-3</c:v>
                </c:pt>
                <c:pt idx="1520">
                  <c:v>3.3800000000000002E-3</c:v>
                </c:pt>
                <c:pt idx="1521">
                  <c:v>3.4299999999999999E-3</c:v>
                </c:pt>
                <c:pt idx="1522">
                  <c:v>4.6699999999999997E-3</c:v>
                </c:pt>
                <c:pt idx="1523">
                  <c:v>9.0699999999999999E-3</c:v>
                </c:pt>
                <c:pt idx="1524">
                  <c:v>1.103E-2</c:v>
                </c:pt>
                <c:pt idx="1525">
                  <c:v>7.3600000000000002E-3</c:v>
                </c:pt>
                <c:pt idx="1526">
                  <c:v>5.3200000000000001E-3</c:v>
                </c:pt>
                <c:pt idx="1527">
                  <c:v>4.4900000000000001E-3</c:v>
                </c:pt>
                <c:pt idx="1528">
                  <c:v>4.5799999999999999E-3</c:v>
                </c:pt>
                <c:pt idx="1529">
                  <c:v>4.2900000000000004E-3</c:v>
                </c:pt>
                <c:pt idx="1530">
                  <c:v>4.6100000000000004E-3</c:v>
                </c:pt>
                <c:pt idx="1531">
                  <c:v>6.8399999999999997E-3</c:v>
                </c:pt>
                <c:pt idx="1532">
                  <c:v>8.9599999999999992E-3</c:v>
                </c:pt>
                <c:pt idx="1533">
                  <c:v>1.0619999999999999E-2</c:v>
                </c:pt>
                <c:pt idx="1534">
                  <c:v>8.7500000000000008E-3</c:v>
                </c:pt>
                <c:pt idx="1535">
                  <c:v>5.5900000000000004E-3</c:v>
                </c:pt>
                <c:pt idx="1536">
                  <c:v>5.5500000000000002E-3</c:v>
                </c:pt>
                <c:pt idx="1537">
                  <c:v>6.1900000000000002E-3</c:v>
                </c:pt>
                <c:pt idx="1538">
                  <c:v>5.0299999999999997E-3</c:v>
                </c:pt>
                <c:pt idx="1539">
                  <c:v>4.7099999999999998E-3</c:v>
                </c:pt>
                <c:pt idx="1540">
                  <c:v>6.0200000000000002E-3</c:v>
                </c:pt>
                <c:pt idx="1541">
                  <c:v>6.77E-3</c:v>
                </c:pt>
                <c:pt idx="1542">
                  <c:v>7.6E-3</c:v>
                </c:pt>
                <c:pt idx="1543">
                  <c:v>8.7500000000000008E-3</c:v>
                </c:pt>
                <c:pt idx="1544">
                  <c:v>8.0999999999999996E-3</c:v>
                </c:pt>
                <c:pt idx="1545">
                  <c:v>7.8200000000000006E-3</c:v>
                </c:pt>
                <c:pt idx="1546">
                  <c:v>7.11E-3</c:v>
                </c:pt>
                <c:pt idx="1547">
                  <c:v>5.5500000000000002E-3</c:v>
                </c:pt>
                <c:pt idx="1548">
                  <c:v>5.6499999999999996E-3</c:v>
                </c:pt>
                <c:pt idx="1549">
                  <c:v>7.92E-3</c:v>
                </c:pt>
                <c:pt idx="1550">
                  <c:v>1.1520000000000001E-2</c:v>
                </c:pt>
                <c:pt idx="1551">
                  <c:v>1.1180000000000001E-2</c:v>
                </c:pt>
                <c:pt idx="1552">
                  <c:v>6.7000000000000002E-3</c:v>
                </c:pt>
                <c:pt idx="1553">
                  <c:v>5.0099999999999997E-3</c:v>
                </c:pt>
                <c:pt idx="1554">
                  <c:v>5.28E-3</c:v>
                </c:pt>
                <c:pt idx="1555">
                  <c:v>5.9800000000000001E-3</c:v>
                </c:pt>
                <c:pt idx="1556">
                  <c:v>5.8999999999999999E-3</c:v>
                </c:pt>
                <c:pt idx="1557">
                  <c:v>4.7400000000000003E-3</c:v>
                </c:pt>
                <c:pt idx="1558">
                  <c:v>5.0499999999999998E-3</c:v>
                </c:pt>
                <c:pt idx="1559">
                  <c:v>7.4200000000000004E-3</c:v>
                </c:pt>
                <c:pt idx="1560">
                  <c:v>8.5100000000000002E-3</c:v>
                </c:pt>
                <c:pt idx="1561">
                  <c:v>7.0499999999999998E-3</c:v>
                </c:pt>
                <c:pt idx="1562">
                  <c:v>5.6600000000000001E-3</c:v>
                </c:pt>
                <c:pt idx="1563">
                  <c:v>5.7299999999999999E-3</c:v>
                </c:pt>
                <c:pt idx="1564">
                  <c:v>6.4999999999999997E-3</c:v>
                </c:pt>
                <c:pt idx="1565">
                  <c:v>7.1799999999999998E-3</c:v>
                </c:pt>
                <c:pt idx="1566">
                  <c:v>8.8000000000000005E-3</c:v>
                </c:pt>
                <c:pt idx="1567">
                  <c:v>1.116E-2</c:v>
                </c:pt>
                <c:pt idx="1568">
                  <c:v>1.3050000000000001E-2</c:v>
                </c:pt>
                <c:pt idx="1569">
                  <c:v>1.2869999999999999E-2</c:v>
                </c:pt>
                <c:pt idx="1570">
                  <c:v>1.14E-2</c:v>
                </c:pt>
                <c:pt idx="1571">
                  <c:v>1.1650000000000001E-2</c:v>
                </c:pt>
                <c:pt idx="1572">
                  <c:v>1.3299999999999999E-2</c:v>
                </c:pt>
                <c:pt idx="1573">
                  <c:v>1.391E-2</c:v>
                </c:pt>
                <c:pt idx="1574">
                  <c:v>1.4030000000000001E-2</c:v>
                </c:pt>
                <c:pt idx="1575">
                  <c:v>1.61E-2</c:v>
                </c:pt>
                <c:pt idx="1576">
                  <c:v>1.9640000000000001E-2</c:v>
                </c:pt>
                <c:pt idx="1577">
                  <c:v>1.8939999999999999E-2</c:v>
                </c:pt>
                <c:pt idx="1578">
                  <c:v>1.5650000000000001E-2</c:v>
                </c:pt>
                <c:pt idx="1579">
                  <c:v>1.376E-2</c:v>
                </c:pt>
                <c:pt idx="1580">
                  <c:v>1.3259999999999999E-2</c:v>
                </c:pt>
                <c:pt idx="1581">
                  <c:v>1.384E-2</c:v>
                </c:pt>
                <c:pt idx="1582">
                  <c:v>1.49E-2</c:v>
                </c:pt>
                <c:pt idx="1583">
                  <c:v>1.651E-2</c:v>
                </c:pt>
                <c:pt idx="1584">
                  <c:v>1.8180000000000002E-2</c:v>
                </c:pt>
                <c:pt idx="1585">
                  <c:v>2.0039999999999999E-2</c:v>
                </c:pt>
                <c:pt idx="1586">
                  <c:v>2.273E-2</c:v>
                </c:pt>
                <c:pt idx="1587">
                  <c:v>2.3009999999999999E-2</c:v>
                </c:pt>
                <c:pt idx="1588">
                  <c:v>1.95E-2</c:v>
                </c:pt>
                <c:pt idx="1589">
                  <c:v>1.7500000000000002E-2</c:v>
                </c:pt>
                <c:pt idx="1590">
                  <c:v>1.7670000000000002E-2</c:v>
                </c:pt>
                <c:pt idx="1591">
                  <c:v>1.7649999999999999E-2</c:v>
                </c:pt>
                <c:pt idx="1592">
                  <c:v>1.6619999999999999E-2</c:v>
                </c:pt>
                <c:pt idx="1593">
                  <c:v>1.609E-2</c:v>
                </c:pt>
                <c:pt idx="1594">
                  <c:v>1.5800000000000002E-2</c:v>
                </c:pt>
                <c:pt idx="1595">
                  <c:v>1.5879999999999998E-2</c:v>
                </c:pt>
                <c:pt idx="1596">
                  <c:v>1.677E-2</c:v>
                </c:pt>
                <c:pt idx="1597">
                  <c:v>1.536E-2</c:v>
                </c:pt>
                <c:pt idx="1598">
                  <c:v>1.2579999999999999E-2</c:v>
                </c:pt>
                <c:pt idx="1599">
                  <c:v>1.094E-2</c:v>
                </c:pt>
                <c:pt idx="1600">
                  <c:v>1.0319999999999999E-2</c:v>
                </c:pt>
                <c:pt idx="1601">
                  <c:v>9.7199999999999995E-3</c:v>
                </c:pt>
                <c:pt idx="1602">
                  <c:v>9.1299999999999992E-3</c:v>
                </c:pt>
                <c:pt idx="1603">
                  <c:v>9.1800000000000007E-3</c:v>
                </c:pt>
                <c:pt idx="1604">
                  <c:v>8.6E-3</c:v>
                </c:pt>
                <c:pt idx="1605">
                  <c:v>7.79E-3</c:v>
                </c:pt>
                <c:pt idx="1606">
                  <c:v>8.2000000000000007E-3</c:v>
                </c:pt>
                <c:pt idx="1607">
                  <c:v>8.7100000000000007E-3</c:v>
                </c:pt>
                <c:pt idx="1608">
                  <c:v>8.5800000000000008E-3</c:v>
                </c:pt>
                <c:pt idx="1609">
                  <c:v>7.6899999999999998E-3</c:v>
                </c:pt>
                <c:pt idx="1610">
                  <c:v>5.9899999999999997E-3</c:v>
                </c:pt>
                <c:pt idx="1611">
                  <c:v>5.2100000000000002E-3</c:v>
                </c:pt>
                <c:pt idx="1612">
                  <c:v>5.7200000000000003E-3</c:v>
                </c:pt>
                <c:pt idx="1613">
                  <c:v>5.5999999999999999E-3</c:v>
                </c:pt>
                <c:pt idx="1614">
                  <c:v>4.3800000000000002E-3</c:v>
                </c:pt>
                <c:pt idx="1615">
                  <c:v>3.65E-3</c:v>
                </c:pt>
                <c:pt idx="1616">
                  <c:v>3.63E-3</c:v>
                </c:pt>
                <c:pt idx="1617">
                  <c:v>3.7799999999999999E-3</c:v>
                </c:pt>
                <c:pt idx="1618">
                  <c:v>4.15E-3</c:v>
                </c:pt>
                <c:pt idx="1619">
                  <c:v>4.79E-3</c:v>
                </c:pt>
                <c:pt idx="1620">
                  <c:v>4.6100000000000004E-3</c:v>
                </c:pt>
                <c:pt idx="1621">
                  <c:v>3.8E-3</c:v>
                </c:pt>
                <c:pt idx="1622">
                  <c:v>3.46E-3</c:v>
                </c:pt>
                <c:pt idx="1623">
                  <c:v>3.0999999999999999E-3</c:v>
                </c:pt>
                <c:pt idx="1624">
                  <c:v>3.2799999999999999E-3</c:v>
                </c:pt>
                <c:pt idx="1625">
                  <c:v>4.3800000000000002E-3</c:v>
                </c:pt>
                <c:pt idx="1626">
                  <c:v>4.47E-3</c:v>
                </c:pt>
                <c:pt idx="1627">
                  <c:v>3.46E-3</c:v>
                </c:pt>
                <c:pt idx="1628">
                  <c:v>2.9099999999999998E-3</c:v>
                </c:pt>
                <c:pt idx="1629">
                  <c:v>2.8900000000000002E-3</c:v>
                </c:pt>
                <c:pt idx="1630">
                  <c:v>2.82E-3</c:v>
                </c:pt>
                <c:pt idx="1631">
                  <c:v>2.7200000000000002E-3</c:v>
                </c:pt>
                <c:pt idx="1632">
                  <c:v>2.8800000000000002E-3</c:v>
                </c:pt>
                <c:pt idx="1633">
                  <c:v>3.1700000000000001E-3</c:v>
                </c:pt>
                <c:pt idx="1634">
                  <c:v>3.4399999999999999E-3</c:v>
                </c:pt>
                <c:pt idx="1635">
                  <c:v>3.7399999999999998E-3</c:v>
                </c:pt>
                <c:pt idx="1636">
                  <c:v>4.7099999999999998E-3</c:v>
                </c:pt>
                <c:pt idx="1637">
                  <c:v>6.4000000000000003E-3</c:v>
                </c:pt>
                <c:pt idx="1638">
                  <c:v>7.1799999999999998E-3</c:v>
                </c:pt>
                <c:pt idx="1639">
                  <c:v>6.8199999999999997E-3</c:v>
                </c:pt>
                <c:pt idx="1640">
                  <c:v>6.5900000000000004E-3</c:v>
                </c:pt>
                <c:pt idx="1641">
                  <c:v>6.7999999999999996E-3</c:v>
                </c:pt>
                <c:pt idx="1642">
                  <c:v>7.11E-3</c:v>
                </c:pt>
                <c:pt idx="1643">
                  <c:v>7.2199999999999999E-3</c:v>
                </c:pt>
                <c:pt idx="1644">
                  <c:v>7.1399999999999996E-3</c:v>
                </c:pt>
                <c:pt idx="1645">
                  <c:v>7.1300000000000001E-3</c:v>
                </c:pt>
                <c:pt idx="1646">
                  <c:v>7.0600000000000003E-3</c:v>
                </c:pt>
                <c:pt idx="1647">
                  <c:v>6.77E-3</c:v>
                </c:pt>
                <c:pt idx="1648">
                  <c:v>6.7499999999999999E-3</c:v>
                </c:pt>
                <c:pt idx="1649">
                  <c:v>7.5399999999999998E-3</c:v>
                </c:pt>
                <c:pt idx="1650">
                  <c:v>8.6499999999999997E-3</c:v>
                </c:pt>
                <c:pt idx="1651">
                  <c:v>8.7500000000000008E-3</c:v>
                </c:pt>
                <c:pt idx="1652">
                  <c:v>7.7299999999999999E-3</c:v>
                </c:pt>
                <c:pt idx="1653">
                  <c:v>6.8399999999999997E-3</c:v>
                </c:pt>
                <c:pt idx="1654">
                  <c:v>6.5500000000000003E-3</c:v>
                </c:pt>
                <c:pt idx="1655">
                  <c:v>6.5399999999999998E-3</c:v>
                </c:pt>
                <c:pt idx="1656">
                  <c:v>6.6699999999999997E-3</c:v>
                </c:pt>
                <c:pt idx="1657">
                  <c:v>6.8900000000000003E-3</c:v>
                </c:pt>
                <c:pt idx="1658">
                  <c:v>7.0200000000000002E-3</c:v>
                </c:pt>
                <c:pt idx="1659">
                  <c:v>6.9499999999999996E-3</c:v>
                </c:pt>
                <c:pt idx="1660">
                  <c:v>6.7200000000000003E-3</c:v>
                </c:pt>
                <c:pt idx="1661">
                  <c:v>6.4000000000000003E-3</c:v>
                </c:pt>
                <c:pt idx="1662">
                  <c:v>6.0800000000000003E-3</c:v>
                </c:pt>
                <c:pt idx="1663">
                  <c:v>5.7999999999999996E-3</c:v>
                </c:pt>
                <c:pt idx="1664">
                  <c:v>5.4599999999999996E-3</c:v>
                </c:pt>
                <c:pt idx="1665">
                  <c:v>4.96E-3</c:v>
                </c:pt>
                <c:pt idx="1666">
                  <c:v>4.47E-3</c:v>
                </c:pt>
                <c:pt idx="1667">
                  <c:v>4.1900000000000001E-3</c:v>
                </c:pt>
                <c:pt idx="1668">
                  <c:v>4.0499999999999998E-3</c:v>
                </c:pt>
                <c:pt idx="1669">
                  <c:v>4.0099999999999997E-3</c:v>
                </c:pt>
                <c:pt idx="1670">
                  <c:v>4.13E-3</c:v>
                </c:pt>
                <c:pt idx="1671">
                  <c:v>4.2900000000000004E-3</c:v>
                </c:pt>
                <c:pt idx="1672">
                  <c:v>4.3699999999999998E-3</c:v>
                </c:pt>
                <c:pt idx="1673">
                  <c:v>4.47E-3</c:v>
                </c:pt>
                <c:pt idx="1674">
                  <c:v>4.5999999999999999E-3</c:v>
                </c:pt>
                <c:pt idx="1675">
                  <c:v>4.6800000000000001E-3</c:v>
                </c:pt>
                <c:pt idx="1676">
                  <c:v>4.6800000000000001E-3</c:v>
                </c:pt>
                <c:pt idx="1677">
                  <c:v>4.5900000000000003E-3</c:v>
                </c:pt>
                <c:pt idx="1678">
                  <c:v>4.4799999999999996E-3</c:v>
                </c:pt>
                <c:pt idx="1679">
                  <c:v>4.1799999999999997E-3</c:v>
                </c:pt>
                <c:pt idx="1680">
                  <c:v>3.6700000000000001E-3</c:v>
                </c:pt>
                <c:pt idx="1681">
                  <c:v>3.2499999999999999E-3</c:v>
                </c:pt>
                <c:pt idx="1682">
                  <c:v>3.14E-3</c:v>
                </c:pt>
                <c:pt idx="1683">
                  <c:v>3.0799999999999998E-3</c:v>
                </c:pt>
                <c:pt idx="1684">
                  <c:v>2.82E-3</c:v>
                </c:pt>
                <c:pt idx="1685">
                  <c:v>2.7299999999999998E-3</c:v>
                </c:pt>
                <c:pt idx="1686">
                  <c:v>2.8999999999999998E-3</c:v>
                </c:pt>
                <c:pt idx="1687">
                  <c:v>3.1099999999999999E-3</c:v>
                </c:pt>
                <c:pt idx="1688">
                  <c:v>3.3400000000000001E-3</c:v>
                </c:pt>
                <c:pt idx="1689">
                  <c:v>3.5300000000000002E-3</c:v>
                </c:pt>
                <c:pt idx="1690">
                  <c:v>3.6099999999999999E-3</c:v>
                </c:pt>
                <c:pt idx="1691">
                  <c:v>3.5699999999999998E-3</c:v>
                </c:pt>
                <c:pt idx="1692">
                  <c:v>3.5000000000000001E-3</c:v>
                </c:pt>
                <c:pt idx="1693">
                  <c:v>3.4199999999999999E-3</c:v>
                </c:pt>
                <c:pt idx="1694">
                  <c:v>3.3300000000000001E-3</c:v>
                </c:pt>
                <c:pt idx="1695">
                  <c:v>3.2299999999999998E-3</c:v>
                </c:pt>
                <c:pt idx="1696">
                  <c:v>3.0899999999999999E-3</c:v>
                </c:pt>
                <c:pt idx="1697">
                  <c:v>2.9399999999999999E-3</c:v>
                </c:pt>
                <c:pt idx="1698">
                  <c:v>2.7699999999999999E-3</c:v>
                </c:pt>
                <c:pt idx="1699">
                  <c:v>2.5899999999999999E-3</c:v>
                </c:pt>
                <c:pt idx="1700">
                  <c:v>2.4199999999999998E-3</c:v>
                </c:pt>
                <c:pt idx="1701">
                  <c:v>2.2899999999999999E-3</c:v>
                </c:pt>
                <c:pt idx="1702">
                  <c:v>2.2499999999999998E-3</c:v>
                </c:pt>
                <c:pt idx="1703">
                  <c:v>2.2200000000000002E-3</c:v>
                </c:pt>
                <c:pt idx="1704">
                  <c:v>2.0500000000000002E-3</c:v>
                </c:pt>
                <c:pt idx="1705">
                  <c:v>1.8699999999999999E-3</c:v>
                </c:pt>
                <c:pt idx="1706">
                  <c:v>1.81E-3</c:v>
                </c:pt>
                <c:pt idx="1707">
                  <c:v>1.81E-3</c:v>
                </c:pt>
                <c:pt idx="1708">
                  <c:v>1.8E-3</c:v>
                </c:pt>
                <c:pt idx="1709">
                  <c:v>1.7600000000000001E-3</c:v>
                </c:pt>
                <c:pt idx="1710">
                  <c:v>1.6900000000000001E-3</c:v>
                </c:pt>
                <c:pt idx="1711">
                  <c:v>1.65E-3</c:v>
                </c:pt>
                <c:pt idx="1712">
                  <c:v>1.66E-3</c:v>
                </c:pt>
                <c:pt idx="1713">
                  <c:v>1.73E-3</c:v>
                </c:pt>
                <c:pt idx="1714">
                  <c:v>1.7700000000000001E-3</c:v>
                </c:pt>
                <c:pt idx="1715">
                  <c:v>1.6800000000000001E-3</c:v>
                </c:pt>
                <c:pt idx="1716">
                  <c:v>1.5900000000000001E-3</c:v>
                </c:pt>
                <c:pt idx="1717">
                  <c:v>1.56E-3</c:v>
                </c:pt>
                <c:pt idx="1718">
                  <c:v>1.57E-3</c:v>
                </c:pt>
                <c:pt idx="1719">
                  <c:v>1.58E-3</c:v>
                </c:pt>
                <c:pt idx="1720">
                  <c:v>1.57E-3</c:v>
                </c:pt>
                <c:pt idx="1721">
                  <c:v>1.5900000000000001E-3</c:v>
                </c:pt>
                <c:pt idx="1722">
                  <c:v>1.64E-3</c:v>
                </c:pt>
                <c:pt idx="1723">
                  <c:v>1.6800000000000001E-3</c:v>
                </c:pt>
                <c:pt idx="1724">
                  <c:v>1.67E-3</c:v>
                </c:pt>
                <c:pt idx="1725">
                  <c:v>1.67E-3</c:v>
                </c:pt>
                <c:pt idx="1726">
                  <c:v>1.75E-3</c:v>
                </c:pt>
                <c:pt idx="1727">
                  <c:v>1.98E-3</c:v>
                </c:pt>
                <c:pt idx="1728">
                  <c:v>2.16E-3</c:v>
                </c:pt>
                <c:pt idx="1729">
                  <c:v>2.0699999999999998E-3</c:v>
                </c:pt>
                <c:pt idx="1730">
                  <c:v>1.91E-3</c:v>
                </c:pt>
                <c:pt idx="1731">
                  <c:v>1.7600000000000001E-3</c:v>
                </c:pt>
                <c:pt idx="1732">
                  <c:v>1.6299999999999999E-3</c:v>
                </c:pt>
                <c:pt idx="1733">
                  <c:v>1.6199999999999999E-3</c:v>
                </c:pt>
                <c:pt idx="1734">
                  <c:v>1.66E-3</c:v>
                </c:pt>
                <c:pt idx="1735">
                  <c:v>1.6800000000000001E-3</c:v>
                </c:pt>
                <c:pt idx="1736">
                  <c:v>1.6999999999999999E-3</c:v>
                </c:pt>
                <c:pt idx="1737">
                  <c:v>1.74E-3</c:v>
                </c:pt>
                <c:pt idx="1738">
                  <c:v>1.7799999999999999E-3</c:v>
                </c:pt>
                <c:pt idx="1739">
                  <c:v>1.83E-3</c:v>
                </c:pt>
                <c:pt idx="1740">
                  <c:v>1.9300000000000001E-3</c:v>
                </c:pt>
                <c:pt idx="1741">
                  <c:v>2.0899999999999998E-3</c:v>
                </c:pt>
                <c:pt idx="1742">
                  <c:v>2.32E-3</c:v>
                </c:pt>
                <c:pt idx="1743">
                  <c:v>2.6099999999999999E-3</c:v>
                </c:pt>
                <c:pt idx="1744">
                  <c:v>3.0100000000000001E-3</c:v>
                </c:pt>
                <c:pt idx="1745">
                  <c:v>3.5999999999999999E-3</c:v>
                </c:pt>
                <c:pt idx="1746">
                  <c:v>4.4099999999999999E-3</c:v>
                </c:pt>
                <c:pt idx="1747">
                  <c:v>5.4200000000000003E-3</c:v>
                </c:pt>
                <c:pt idx="1748">
                  <c:v>6.6400000000000001E-3</c:v>
                </c:pt>
                <c:pt idx="1749">
                  <c:v>8.09E-3</c:v>
                </c:pt>
                <c:pt idx="1750">
                  <c:v>9.6799999999999994E-3</c:v>
                </c:pt>
                <c:pt idx="1751">
                  <c:v>1.111E-2</c:v>
                </c:pt>
                <c:pt idx="1752">
                  <c:v>1.217E-2</c:v>
                </c:pt>
                <c:pt idx="1753">
                  <c:v>1.29E-2</c:v>
                </c:pt>
                <c:pt idx="1754">
                  <c:v>1.332E-2</c:v>
                </c:pt>
                <c:pt idx="1755">
                  <c:v>1.3429999999999999E-2</c:v>
                </c:pt>
                <c:pt idx="1756">
                  <c:v>1.3429999999999999E-2</c:v>
                </c:pt>
                <c:pt idx="1757">
                  <c:v>1.371E-2</c:v>
                </c:pt>
                <c:pt idx="1758">
                  <c:v>1.4710000000000001E-2</c:v>
                </c:pt>
                <c:pt idx="1759">
                  <c:v>1.6379999999999999E-2</c:v>
                </c:pt>
                <c:pt idx="1760">
                  <c:v>1.7919999999999998E-2</c:v>
                </c:pt>
                <c:pt idx="1761">
                  <c:v>1.8530000000000001E-2</c:v>
                </c:pt>
                <c:pt idx="1762">
                  <c:v>1.8110000000000001E-2</c:v>
                </c:pt>
                <c:pt idx="1763">
                  <c:v>1.7100000000000001E-2</c:v>
                </c:pt>
                <c:pt idx="1764">
                  <c:v>1.6080000000000001E-2</c:v>
                </c:pt>
                <c:pt idx="1765">
                  <c:v>1.546E-2</c:v>
                </c:pt>
                <c:pt idx="1766">
                  <c:v>1.523E-2</c:v>
                </c:pt>
                <c:pt idx="1767">
                  <c:v>1.5180000000000001E-2</c:v>
                </c:pt>
                <c:pt idx="1768">
                  <c:v>1.5100000000000001E-2</c:v>
                </c:pt>
                <c:pt idx="1769">
                  <c:v>1.482E-2</c:v>
                </c:pt>
                <c:pt idx="1770">
                  <c:v>1.4319999999999999E-2</c:v>
                </c:pt>
                <c:pt idx="1771">
                  <c:v>1.366E-2</c:v>
                </c:pt>
                <c:pt idx="1772">
                  <c:v>1.291E-2</c:v>
                </c:pt>
                <c:pt idx="1773">
                  <c:v>1.2149999999999999E-2</c:v>
                </c:pt>
                <c:pt idx="1774">
                  <c:v>1.1469999999999999E-2</c:v>
                </c:pt>
                <c:pt idx="1775">
                  <c:v>1.073E-2</c:v>
                </c:pt>
                <c:pt idx="1776">
                  <c:v>9.8700000000000003E-3</c:v>
                </c:pt>
                <c:pt idx="1777">
                  <c:v>9.1400000000000006E-3</c:v>
                </c:pt>
                <c:pt idx="1778">
                  <c:v>8.6099999999999996E-3</c:v>
                </c:pt>
                <c:pt idx="1779">
                  <c:v>8.2199999999999999E-3</c:v>
                </c:pt>
                <c:pt idx="1780">
                  <c:v>7.9500000000000005E-3</c:v>
                </c:pt>
                <c:pt idx="1781">
                  <c:v>7.7499999999999999E-3</c:v>
                </c:pt>
                <c:pt idx="1782">
                  <c:v>7.6099999999999996E-3</c:v>
                </c:pt>
                <c:pt idx="1783">
                  <c:v>7.4999999999999997E-3</c:v>
                </c:pt>
                <c:pt idx="1784">
                  <c:v>7.45E-3</c:v>
                </c:pt>
                <c:pt idx="1785">
                  <c:v>7.45E-3</c:v>
                </c:pt>
                <c:pt idx="1786">
                  <c:v>7.5199999999999998E-3</c:v>
                </c:pt>
                <c:pt idx="1787">
                  <c:v>7.5799999999999999E-3</c:v>
                </c:pt>
                <c:pt idx="1788">
                  <c:v>7.5599999999999999E-3</c:v>
                </c:pt>
                <c:pt idx="1789">
                  <c:v>7.5700000000000003E-3</c:v>
                </c:pt>
                <c:pt idx="1790">
                  <c:v>7.5900000000000004E-3</c:v>
                </c:pt>
                <c:pt idx="1791">
                  <c:v>7.6499999999999997E-3</c:v>
                </c:pt>
                <c:pt idx="1792">
                  <c:v>7.7200000000000003E-3</c:v>
                </c:pt>
                <c:pt idx="1793">
                  <c:v>7.8200000000000006E-3</c:v>
                </c:pt>
                <c:pt idx="1794">
                  <c:v>7.9900000000000006E-3</c:v>
                </c:pt>
                <c:pt idx="1795">
                  <c:v>8.7200000000000003E-3</c:v>
                </c:pt>
                <c:pt idx="1796">
                  <c:v>9.7300000000000008E-3</c:v>
                </c:pt>
                <c:pt idx="1797">
                  <c:v>9.5099999999999994E-3</c:v>
                </c:pt>
                <c:pt idx="1798">
                  <c:v>8.4799999999999997E-3</c:v>
                </c:pt>
                <c:pt idx="1799">
                  <c:v>8.1700000000000002E-3</c:v>
                </c:pt>
                <c:pt idx="1800">
                  <c:v>8.4899999999999993E-3</c:v>
                </c:pt>
                <c:pt idx="1801">
                  <c:v>8.8900000000000003E-3</c:v>
                </c:pt>
                <c:pt idx="1802">
                  <c:v>9.3600000000000003E-3</c:v>
                </c:pt>
                <c:pt idx="1803">
                  <c:v>9.8700000000000003E-3</c:v>
                </c:pt>
                <c:pt idx="1804">
                  <c:v>1.0279999999999999E-2</c:v>
                </c:pt>
                <c:pt idx="1805">
                  <c:v>1.052E-2</c:v>
                </c:pt>
                <c:pt idx="1806">
                  <c:v>1.064E-2</c:v>
                </c:pt>
                <c:pt idx="1807">
                  <c:v>1.0699999999999999E-2</c:v>
                </c:pt>
                <c:pt idx="1808">
                  <c:v>1.078E-2</c:v>
                </c:pt>
                <c:pt idx="1809">
                  <c:v>1.085E-2</c:v>
                </c:pt>
                <c:pt idx="1810">
                  <c:v>1.089E-2</c:v>
                </c:pt>
                <c:pt idx="1811">
                  <c:v>1.0829999999999999E-2</c:v>
                </c:pt>
                <c:pt idx="1812">
                  <c:v>1.0659999999999999E-2</c:v>
                </c:pt>
                <c:pt idx="1813">
                  <c:v>1.042E-2</c:v>
                </c:pt>
                <c:pt idx="1814">
                  <c:v>1.0070000000000001E-2</c:v>
                </c:pt>
                <c:pt idx="1815">
                  <c:v>9.7199999999999995E-3</c:v>
                </c:pt>
                <c:pt idx="1816">
                  <c:v>9.41E-3</c:v>
                </c:pt>
                <c:pt idx="1817">
                  <c:v>9.11E-3</c:v>
                </c:pt>
                <c:pt idx="1818">
                  <c:v>8.8199999999999997E-3</c:v>
                </c:pt>
                <c:pt idx="1819">
                  <c:v>8.5199999999999998E-3</c:v>
                </c:pt>
                <c:pt idx="1820">
                  <c:v>8.1600000000000006E-3</c:v>
                </c:pt>
                <c:pt idx="1821">
                  <c:v>7.7600000000000004E-3</c:v>
                </c:pt>
                <c:pt idx="1822">
                  <c:v>7.3400000000000002E-3</c:v>
                </c:pt>
                <c:pt idx="1823">
                  <c:v>6.8799999999999998E-3</c:v>
                </c:pt>
                <c:pt idx="1824">
                  <c:v>6.3899999999999998E-3</c:v>
                </c:pt>
                <c:pt idx="1825">
                  <c:v>6.0899999999999999E-3</c:v>
                </c:pt>
                <c:pt idx="1826">
                  <c:v>6.2500000000000003E-3</c:v>
                </c:pt>
                <c:pt idx="1827">
                  <c:v>6.8100000000000001E-3</c:v>
                </c:pt>
                <c:pt idx="1828">
                  <c:v>7.1900000000000002E-3</c:v>
                </c:pt>
                <c:pt idx="1829">
                  <c:v>7.0400000000000003E-3</c:v>
                </c:pt>
                <c:pt idx="1830">
                  <c:v>6.4999999999999997E-3</c:v>
                </c:pt>
                <c:pt idx="1831">
                  <c:v>5.9199999999999999E-3</c:v>
                </c:pt>
                <c:pt idx="1832">
                  <c:v>5.4799999999999996E-3</c:v>
                </c:pt>
                <c:pt idx="1833">
                  <c:v>5.1900000000000002E-3</c:v>
                </c:pt>
                <c:pt idx="1834">
                  <c:v>5.0000000000000001E-3</c:v>
                </c:pt>
                <c:pt idx="1835">
                  <c:v>4.9100000000000003E-3</c:v>
                </c:pt>
                <c:pt idx="1836">
                  <c:v>4.8500000000000001E-3</c:v>
                </c:pt>
                <c:pt idx="1837">
                  <c:v>4.7200000000000002E-3</c:v>
                </c:pt>
                <c:pt idx="1838">
                  <c:v>4.5700000000000003E-3</c:v>
                </c:pt>
                <c:pt idx="1839">
                  <c:v>4.4600000000000004E-3</c:v>
                </c:pt>
                <c:pt idx="1840">
                  <c:v>4.3699999999999998E-3</c:v>
                </c:pt>
                <c:pt idx="1841">
                  <c:v>4.2700000000000004E-3</c:v>
                </c:pt>
                <c:pt idx="1842">
                  <c:v>4.2100000000000002E-3</c:v>
                </c:pt>
                <c:pt idx="1843">
                  <c:v>4.1900000000000001E-3</c:v>
                </c:pt>
                <c:pt idx="1844">
                  <c:v>4.1999999999999997E-3</c:v>
                </c:pt>
                <c:pt idx="1845">
                  <c:v>4.1700000000000001E-3</c:v>
                </c:pt>
                <c:pt idx="1846">
                  <c:v>4.0699999999999998E-3</c:v>
                </c:pt>
                <c:pt idx="1847">
                  <c:v>4.0000000000000001E-3</c:v>
                </c:pt>
                <c:pt idx="1848">
                  <c:v>4.0099999999999997E-3</c:v>
                </c:pt>
                <c:pt idx="1849">
                  <c:v>3.98E-3</c:v>
                </c:pt>
                <c:pt idx="1850">
                  <c:v>3.8400000000000001E-3</c:v>
                </c:pt>
                <c:pt idx="1851">
                  <c:v>3.7299999999999998E-3</c:v>
                </c:pt>
                <c:pt idx="1852">
                  <c:v>3.6700000000000001E-3</c:v>
                </c:pt>
                <c:pt idx="1853">
                  <c:v>3.5400000000000002E-3</c:v>
                </c:pt>
                <c:pt idx="1854">
                  <c:v>3.3800000000000002E-3</c:v>
                </c:pt>
                <c:pt idx="1855">
                  <c:v>3.2699999999999999E-3</c:v>
                </c:pt>
                <c:pt idx="1856">
                  <c:v>3.2499999999999999E-3</c:v>
                </c:pt>
                <c:pt idx="1857">
                  <c:v>3.2299999999999998E-3</c:v>
                </c:pt>
                <c:pt idx="1858">
                  <c:v>3.0599999999999998E-3</c:v>
                </c:pt>
                <c:pt idx="1859">
                  <c:v>2.8600000000000001E-3</c:v>
                </c:pt>
                <c:pt idx="1860">
                  <c:v>2.82E-3</c:v>
                </c:pt>
                <c:pt idx="1861">
                  <c:v>2.8300000000000001E-3</c:v>
                </c:pt>
                <c:pt idx="1862">
                  <c:v>2.7200000000000002E-3</c:v>
                </c:pt>
                <c:pt idx="1863">
                  <c:v>2.5799999999999998E-3</c:v>
                </c:pt>
                <c:pt idx="1864">
                  <c:v>2.5699999999999998E-3</c:v>
                </c:pt>
                <c:pt idx="1865">
                  <c:v>2.5699999999999998E-3</c:v>
                </c:pt>
                <c:pt idx="1866">
                  <c:v>2.4599999999999999E-3</c:v>
                </c:pt>
                <c:pt idx="1867">
                  <c:v>2.2899999999999999E-3</c:v>
                </c:pt>
                <c:pt idx="1868">
                  <c:v>2.2200000000000002E-3</c:v>
                </c:pt>
                <c:pt idx="1869">
                  <c:v>2.1900000000000001E-3</c:v>
                </c:pt>
                <c:pt idx="1870">
                  <c:v>2.0799999999999998E-3</c:v>
                </c:pt>
                <c:pt idx="1871">
                  <c:v>1.9300000000000001E-3</c:v>
                </c:pt>
                <c:pt idx="1872">
                  <c:v>1.9300000000000001E-3</c:v>
                </c:pt>
                <c:pt idx="1873">
                  <c:v>2.0100000000000001E-3</c:v>
                </c:pt>
                <c:pt idx="1874">
                  <c:v>1.9E-3</c:v>
                </c:pt>
                <c:pt idx="1875">
                  <c:v>1.6800000000000001E-3</c:v>
                </c:pt>
                <c:pt idx="1876">
                  <c:v>1.6199999999999999E-3</c:v>
                </c:pt>
                <c:pt idx="1877">
                  <c:v>1.6199999999999999E-3</c:v>
                </c:pt>
                <c:pt idx="1878">
                  <c:v>1.57E-3</c:v>
                </c:pt>
                <c:pt idx="1879">
                  <c:v>1.4599999999999999E-3</c:v>
                </c:pt>
                <c:pt idx="1880">
                  <c:v>1.4400000000000001E-3</c:v>
                </c:pt>
                <c:pt idx="1881">
                  <c:v>1.47E-3</c:v>
                </c:pt>
                <c:pt idx="1882">
                  <c:v>1.42E-3</c:v>
                </c:pt>
                <c:pt idx="1883">
                  <c:v>1.34E-3</c:v>
                </c:pt>
                <c:pt idx="1884">
                  <c:v>1.3799999999999999E-3</c:v>
                </c:pt>
                <c:pt idx="1885">
                  <c:v>1.42E-3</c:v>
                </c:pt>
                <c:pt idx="1886">
                  <c:v>1.34E-3</c:v>
                </c:pt>
                <c:pt idx="1887">
                  <c:v>1.23E-3</c:v>
                </c:pt>
                <c:pt idx="1888">
                  <c:v>1.24E-3</c:v>
                </c:pt>
                <c:pt idx="1889">
                  <c:v>1.2700000000000001E-3</c:v>
                </c:pt>
                <c:pt idx="1890">
                  <c:v>1.23E-3</c:v>
                </c:pt>
                <c:pt idx="1891">
                  <c:v>1.16E-3</c:v>
                </c:pt>
                <c:pt idx="1892">
                  <c:v>1.15E-3</c:v>
                </c:pt>
                <c:pt idx="1893">
                  <c:v>1.15E-3</c:v>
                </c:pt>
                <c:pt idx="1894">
                  <c:v>1.1000000000000001E-3</c:v>
                </c:pt>
                <c:pt idx="1895">
                  <c:v>1.07E-3</c:v>
                </c:pt>
                <c:pt idx="1896">
                  <c:v>1.08E-3</c:v>
                </c:pt>
                <c:pt idx="1897">
                  <c:v>1.0499999999999999E-3</c:v>
                </c:pt>
                <c:pt idx="1898">
                  <c:v>1E-3</c:v>
                </c:pt>
                <c:pt idx="1899">
                  <c:v>1E-3</c:v>
                </c:pt>
                <c:pt idx="1900">
                  <c:v>1.01E-3</c:v>
                </c:pt>
                <c:pt idx="1901">
                  <c:v>9.7999999999999997E-4</c:v>
                </c:pt>
                <c:pt idx="1902">
                  <c:v>9.5E-4</c:v>
                </c:pt>
                <c:pt idx="1903">
                  <c:v>9.6000000000000002E-4</c:v>
                </c:pt>
                <c:pt idx="1904">
                  <c:v>9.3999999999999997E-4</c:v>
                </c:pt>
                <c:pt idx="1905">
                  <c:v>8.8000000000000003E-4</c:v>
                </c:pt>
                <c:pt idx="1906">
                  <c:v>8.5999999999999998E-4</c:v>
                </c:pt>
                <c:pt idx="1907">
                  <c:v>8.8999999999999995E-4</c:v>
                </c:pt>
                <c:pt idx="1908">
                  <c:v>9.2000000000000003E-4</c:v>
                </c:pt>
                <c:pt idx="1909">
                  <c:v>9.1E-4</c:v>
                </c:pt>
                <c:pt idx="1910">
                  <c:v>9.2000000000000003E-4</c:v>
                </c:pt>
                <c:pt idx="1911">
                  <c:v>9.3999999999999997E-4</c:v>
                </c:pt>
                <c:pt idx="1912">
                  <c:v>9.2000000000000003E-4</c:v>
                </c:pt>
                <c:pt idx="1913">
                  <c:v>8.8999999999999995E-4</c:v>
                </c:pt>
                <c:pt idx="1914">
                  <c:v>8.8000000000000003E-4</c:v>
                </c:pt>
                <c:pt idx="1915">
                  <c:v>8.5999999999999998E-4</c:v>
                </c:pt>
                <c:pt idx="1916">
                  <c:v>8.5999999999999998E-4</c:v>
                </c:pt>
                <c:pt idx="1917">
                  <c:v>9.1E-4</c:v>
                </c:pt>
                <c:pt idx="1918">
                  <c:v>9.6000000000000002E-4</c:v>
                </c:pt>
                <c:pt idx="1919">
                  <c:v>9.3000000000000005E-4</c:v>
                </c:pt>
                <c:pt idx="1920">
                  <c:v>8.8000000000000003E-4</c:v>
                </c:pt>
                <c:pt idx="1921">
                  <c:v>8.4999999999999995E-4</c:v>
                </c:pt>
                <c:pt idx="1922">
                  <c:v>8.4999999999999995E-4</c:v>
                </c:pt>
                <c:pt idx="1923">
                  <c:v>8.8999999999999995E-4</c:v>
                </c:pt>
                <c:pt idx="1924">
                  <c:v>9.2000000000000003E-4</c:v>
                </c:pt>
                <c:pt idx="1925">
                  <c:v>9.1E-4</c:v>
                </c:pt>
                <c:pt idx="1926">
                  <c:v>8.8999999999999995E-4</c:v>
                </c:pt>
                <c:pt idx="1927">
                  <c:v>8.8999999999999995E-4</c:v>
                </c:pt>
                <c:pt idx="1928">
                  <c:v>9.2000000000000003E-4</c:v>
                </c:pt>
                <c:pt idx="1929">
                  <c:v>9.3000000000000005E-4</c:v>
                </c:pt>
                <c:pt idx="1930">
                  <c:v>9.1E-4</c:v>
                </c:pt>
                <c:pt idx="1931">
                  <c:v>8.9999999999999998E-4</c:v>
                </c:pt>
                <c:pt idx="1932">
                  <c:v>9.2000000000000003E-4</c:v>
                </c:pt>
                <c:pt idx="1933">
                  <c:v>9.3999999999999997E-4</c:v>
                </c:pt>
                <c:pt idx="1934">
                  <c:v>9.6000000000000002E-4</c:v>
                </c:pt>
                <c:pt idx="1935">
                  <c:v>9.8999999999999999E-4</c:v>
                </c:pt>
                <c:pt idx="1936">
                  <c:v>1E-3</c:v>
                </c:pt>
                <c:pt idx="1937">
                  <c:v>1.01E-3</c:v>
                </c:pt>
                <c:pt idx="1938">
                  <c:v>1.0399999999999999E-3</c:v>
                </c:pt>
                <c:pt idx="1939">
                  <c:v>1.1000000000000001E-3</c:v>
                </c:pt>
                <c:pt idx="1940">
                  <c:v>1.1100000000000001E-3</c:v>
                </c:pt>
                <c:pt idx="1941">
                  <c:v>1.1100000000000001E-3</c:v>
                </c:pt>
                <c:pt idx="1942">
                  <c:v>1.15E-3</c:v>
                </c:pt>
                <c:pt idx="1943">
                  <c:v>1.2099999999999999E-3</c:v>
                </c:pt>
                <c:pt idx="1944">
                  <c:v>1.2700000000000001E-3</c:v>
                </c:pt>
                <c:pt idx="1945">
                  <c:v>1.2899999999999999E-3</c:v>
                </c:pt>
                <c:pt idx="1946">
                  <c:v>1.32E-3</c:v>
                </c:pt>
                <c:pt idx="1947">
                  <c:v>1.4300000000000001E-3</c:v>
                </c:pt>
                <c:pt idx="1948">
                  <c:v>1.5200000000000001E-3</c:v>
                </c:pt>
                <c:pt idx="1949">
                  <c:v>1.5200000000000001E-3</c:v>
                </c:pt>
                <c:pt idx="1950">
                  <c:v>1.5E-3</c:v>
                </c:pt>
                <c:pt idx="1951">
                  <c:v>1.56E-3</c:v>
                </c:pt>
                <c:pt idx="1952">
                  <c:v>1.6199999999999999E-3</c:v>
                </c:pt>
                <c:pt idx="1953">
                  <c:v>1.6900000000000001E-3</c:v>
                </c:pt>
                <c:pt idx="1954">
                  <c:v>1.7700000000000001E-3</c:v>
                </c:pt>
                <c:pt idx="1955">
                  <c:v>1.8E-3</c:v>
                </c:pt>
                <c:pt idx="1956">
                  <c:v>1.91E-3</c:v>
                </c:pt>
                <c:pt idx="1957">
                  <c:v>2.2799999999999999E-3</c:v>
                </c:pt>
                <c:pt idx="1958">
                  <c:v>2.8500000000000001E-3</c:v>
                </c:pt>
                <c:pt idx="1959">
                  <c:v>3.0000000000000001E-3</c:v>
                </c:pt>
                <c:pt idx="1960">
                  <c:v>2.6900000000000001E-3</c:v>
                </c:pt>
                <c:pt idx="1961">
                  <c:v>2.6099999999999999E-3</c:v>
                </c:pt>
                <c:pt idx="1962">
                  <c:v>2.7399999999999998E-3</c:v>
                </c:pt>
                <c:pt idx="1963">
                  <c:v>2.9199999999999999E-3</c:v>
                </c:pt>
                <c:pt idx="1964">
                  <c:v>3.16E-3</c:v>
                </c:pt>
                <c:pt idx="1965">
                  <c:v>3.4499999999999999E-3</c:v>
                </c:pt>
                <c:pt idx="1966">
                  <c:v>3.7799999999999999E-3</c:v>
                </c:pt>
                <c:pt idx="1967">
                  <c:v>4.1000000000000003E-3</c:v>
                </c:pt>
                <c:pt idx="1968">
                  <c:v>4.3800000000000002E-3</c:v>
                </c:pt>
                <c:pt idx="1969">
                  <c:v>4.64E-3</c:v>
                </c:pt>
                <c:pt idx="1970">
                  <c:v>4.8900000000000002E-3</c:v>
                </c:pt>
                <c:pt idx="1971">
                  <c:v>5.1200000000000004E-3</c:v>
                </c:pt>
                <c:pt idx="1972">
                  <c:v>5.3499999999999997E-3</c:v>
                </c:pt>
                <c:pt idx="1973">
                  <c:v>5.62E-3</c:v>
                </c:pt>
                <c:pt idx="1974">
                  <c:v>5.9199999999999999E-3</c:v>
                </c:pt>
                <c:pt idx="1975">
                  <c:v>6.13E-3</c:v>
                </c:pt>
                <c:pt idx="1976">
                  <c:v>6.2100000000000002E-3</c:v>
                </c:pt>
                <c:pt idx="1977">
                  <c:v>6.4900000000000001E-3</c:v>
                </c:pt>
                <c:pt idx="1978">
                  <c:v>6.9300000000000004E-3</c:v>
                </c:pt>
                <c:pt idx="1979">
                  <c:v>7.2899999999999996E-3</c:v>
                </c:pt>
                <c:pt idx="1980">
                  <c:v>7.3899999999999999E-3</c:v>
                </c:pt>
                <c:pt idx="1981">
                  <c:v>7.1799999999999998E-3</c:v>
                </c:pt>
                <c:pt idx="1982">
                  <c:v>7.0800000000000004E-3</c:v>
                </c:pt>
                <c:pt idx="1983">
                  <c:v>7.3699999999999998E-3</c:v>
                </c:pt>
                <c:pt idx="1984">
                  <c:v>8.6499999999999997E-3</c:v>
                </c:pt>
                <c:pt idx="1985">
                  <c:v>1.04E-2</c:v>
                </c:pt>
                <c:pt idx="1986">
                  <c:v>8.2799999999999992E-3</c:v>
                </c:pt>
                <c:pt idx="1987">
                  <c:v>6.0299999999999998E-3</c:v>
                </c:pt>
                <c:pt idx="1988">
                  <c:v>5.8599999999999998E-3</c:v>
                </c:pt>
                <c:pt idx="1989">
                  <c:v>6.2100000000000002E-3</c:v>
                </c:pt>
                <c:pt idx="1990">
                  <c:v>6.3299999999999997E-3</c:v>
                </c:pt>
                <c:pt idx="1991">
                  <c:v>6.11E-3</c:v>
                </c:pt>
                <c:pt idx="1992">
                  <c:v>5.9699999999999996E-3</c:v>
                </c:pt>
                <c:pt idx="1993">
                  <c:v>5.8700000000000002E-3</c:v>
                </c:pt>
                <c:pt idx="1994">
                  <c:v>5.7000000000000002E-3</c:v>
                </c:pt>
                <c:pt idx="1995">
                  <c:v>5.6299999999999996E-3</c:v>
                </c:pt>
              </c:numCache>
            </c:numRef>
          </c:yVal>
          <c:smooth val="1"/>
        </c:ser>
        <c:ser>
          <c:idx val="0"/>
          <c:order val="1"/>
          <c:tx>
            <c:v>II</c:v>
          </c:tx>
          <c:spPr>
            <a:ln w="19050" cap="rnd">
              <a:solidFill>
                <a:srgbClr val="00B050"/>
              </a:solidFill>
              <a:round/>
            </a:ln>
            <a:effectLst/>
          </c:spPr>
          <c:marker>
            <c:symbol val="none"/>
          </c:marker>
          <c:xVal>
            <c:numRef>
              <c:f>Лист1!$M$4:$M$1999</c:f>
              <c:numCache>
                <c:formatCode>General</c:formatCode>
                <c:ptCount val="1996"/>
                <c:pt idx="0">
                  <c:v>4497.4123</c:v>
                </c:pt>
                <c:pt idx="1">
                  <c:v>4495.4837399999997</c:v>
                </c:pt>
                <c:pt idx="2">
                  <c:v>4493.5551800000003</c:v>
                </c:pt>
                <c:pt idx="3">
                  <c:v>4491.6266100000003</c:v>
                </c:pt>
                <c:pt idx="4">
                  <c:v>4489.69805</c:v>
                </c:pt>
                <c:pt idx="5">
                  <c:v>4487.7694799999999</c:v>
                </c:pt>
                <c:pt idx="6">
                  <c:v>4485.8409199999996</c:v>
                </c:pt>
                <c:pt idx="7">
                  <c:v>4483.9123499999996</c:v>
                </c:pt>
                <c:pt idx="8">
                  <c:v>4481.9837900000002</c:v>
                </c:pt>
                <c:pt idx="9">
                  <c:v>4480.0552200000002</c:v>
                </c:pt>
                <c:pt idx="10">
                  <c:v>4478.1266599999999</c:v>
                </c:pt>
                <c:pt idx="11">
                  <c:v>4476.1980999999996</c:v>
                </c:pt>
                <c:pt idx="12">
                  <c:v>4474.2695299999996</c:v>
                </c:pt>
                <c:pt idx="13">
                  <c:v>4472.3409700000002</c:v>
                </c:pt>
                <c:pt idx="14">
                  <c:v>4470.4124000000002</c:v>
                </c:pt>
                <c:pt idx="15">
                  <c:v>4468.4838399999999</c:v>
                </c:pt>
                <c:pt idx="16">
                  <c:v>4466.5552699999998</c:v>
                </c:pt>
                <c:pt idx="17">
                  <c:v>4464.6267099999995</c:v>
                </c:pt>
                <c:pt idx="18">
                  <c:v>4462.6981400000004</c:v>
                </c:pt>
                <c:pt idx="19">
                  <c:v>4460.7695800000001</c:v>
                </c:pt>
                <c:pt idx="20">
                  <c:v>4458.8410199999998</c:v>
                </c:pt>
                <c:pt idx="21">
                  <c:v>4456.9124499999998</c:v>
                </c:pt>
                <c:pt idx="22">
                  <c:v>4454.9838900000004</c:v>
                </c:pt>
                <c:pt idx="23">
                  <c:v>4453.0553200000004</c:v>
                </c:pt>
                <c:pt idx="24">
                  <c:v>4451.1267600000001</c:v>
                </c:pt>
                <c:pt idx="25">
                  <c:v>4449.1981900000001</c:v>
                </c:pt>
                <c:pt idx="26">
                  <c:v>4447.2696299999998</c:v>
                </c:pt>
                <c:pt idx="27">
                  <c:v>4445.3410599999997</c:v>
                </c:pt>
                <c:pt idx="28">
                  <c:v>4443.4125000000004</c:v>
                </c:pt>
                <c:pt idx="29">
                  <c:v>4441.4839400000001</c:v>
                </c:pt>
                <c:pt idx="30">
                  <c:v>4439.55537</c:v>
                </c:pt>
                <c:pt idx="31">
                  <c:v>4437.6268099999998</c:v>
                </c:pt>
                <c:pt idx="32">
                  <c:v>4435.6982399999997</c:v>
                </c:pt>
                <c:pt idx="33">
                  <c:v>4433.7696800000003</c:v>
                </c:pt>
                <c:pt idx="34">
                  <c:v>4431.8411100000003</c:v>
                </c:pt>
                <c:pt idx="35">
                  <c:v>4429.91255</c:v>
                </c:pt>
                <c:pt idx="36">
                  <c:v>4427.98398</c:v>
                </c:pt>
                <c:pt idx="37">
                  <c:v>4426.0554199999997</c:v>
                </c:pt>
                <c:pt idx="38">
                  <c:v>4424.1268600000003</c:v>
                </c:pt>
                <c:pt idx="39">
                  <c:v>4422.1982900000003</c:v>
                </c:pt>
                <c:pt idx="40">
                  <c:v>4420.26973</c:v>
                </c:pt>
                <c:pt idx="41">
                  <c:v>4418.3411599999999</c:v>
                </c:pt>
                <c:pt idx="42">
                  <c:v>4416.4125999999997</c:v>
                </c:pt>
                <c:pt idx="43">
                  <c:v>4414.4840299999996</c:v>
                </c:pt>
                <c:pt idx="44">
                  <c:v>4412.5554700000002</c:v>
                </c:pt>
                <c:pt idx="45">
                  <c:v>4410.6269000000002</c:v>
                </c:pt>
                <c:pt idx="46">
                  <c:v>4408.6983399999999</c:v>
                </c:pt>
                <c:pt idx="47">
                  <c:v>4406.7697799999996</c:v>
                </c:pt>
                <c:pt idx="48">
                  <c:v>4404.8412099999996</c:v>
                </c:pt>
                <c:pt idx="49">
                  <c:v>4402.9126500000002</c:v>
                </c:pt>
                <c:pt idx="50">
                  <c:v>4400.9840800000002</c:v>
                </c:pt>
                <c:pt idx="51">
                  <c:v>4399.0555199999999</c:v>
                </c:pt>
                <c:pt idx="52">
                  <c:v>4397.1269499999999</c:v>
                </c:pt>
                <c:pt idx="53">
                  <c:v>4395.1983899999996</c:v>
                </c:pt>
                <c:pt idx="54">
                  <c:v>4393.2698200000004</c:v>
                </c:pt>
                <c:pt idx="55">
                  <c:v>4391.3412600000001</c:v>
                </c:pt>
                <c:pt idx="56">
                  <c:v>4389.4126999999999</c:v>
                </c:pt>
                <c:pt idx="57">
                  <c:v>4387.4841299999998</c:v>
                </c:pt>
                <c:pt idx="58">
                  <c:v>4385.5555700000004</c:v>
                </c:pt>
                <c:pt idx="59">
                  <c:v>4383.6270000000004</c:v>
                </c:pt>
                <c:pt idx="60">
                  <c:v>4381.6984400000001</c:v>
                </c:pt>
                <c:pt idx="61">
                  <c:v>4379.7698700000001</c:v>
                </c:pt>
                <c:pt idx="62">
                  <c:v>4377.8413099999998</c:v>
                </c:pt>
                <c:pt idx="63">
                  <c:v>4375.9127399999998</c:v>
                </c:pt>
                <c:pt idx="64">
                  <c:v>4373.9841800000004</c:v>
                </c:pt>
                <c:pt idx="65">
                  <c:v>4372.0556200000001</c:v>
                </c:pt>
                <c:pt idx="66">
                  <c:v>4370.1270500000001</c:v>
                </c:pt>
                <c:pt idx="67">
                  <c:v>4368.1984899999998</c:v>
                </c:pt>
                <c:pt idx="68">
                  <c:v>4366.2699199999997</c:v>
                </c:pt>
                <c:pt idx="69">
                  <c:v>4364.3413600000003</c:v>
                </c:pt>
                <c:pt idx="70">
                  <c:v>4362.4127900000003</c:v>
                </c:pt>
                <c:pt idx="71">
                  <c:v>4360.48423</c:v>
                </c:pt>
                <c:pt idx="72">
                  <c:v>4358.55566</c:v>
                </c:pt>
                <c:pt idx="73">
                  <c:v>4356.6270999999997</c:v>
                </c:pt>
                <c:pt idx="74">
                  <c:v>4354.6985400000003</c:v>
                </c:pt>
                <c:pt idx="75">
                  <c:v>4352.7699700000003</c:v>
                </c:pt>
                <c:pt idx="76">
                  <c:v>4350.84141</c:v>
                </c:pt>
                <c:pt idx="77">
                  <c:v>4348.91284</c:v>
                </c:pt>
                <c:pt idx="78">
                  <c:v>4346.9842799999997</c:v>
                </c:pt>
                <c:pt idx="79">
                  <c:v>4345.0557099999996</c:v>
                </c:pt>
                <c:pt idx="80">
                  <c:v>4343.1271500000003</c:v>
                </c:pt>
                <c:pt idx="81">
                  <c:v>4341.1985800000002</c:v>
                </c:pt>
                <c:pt idx="82">
                  <c:v>4339.2700199999999</c:v>
                </c:pt>
                <c:pt idx="83">
                  <c:v>4337.3414599999996</c:v>
                </c:pt>
                <c:pt idx="84">
                  <c:v>4335.4128899999996</c:v>
                </c:pt>
                <c:pt idx="85">
                  <c:v>4333.4843300000002</c:v>
                </c:pt>
                <c:pt idx="86">
                  <c:v>4331.5557600000002</c:v>
                </c:pt>
                <c:pt idx="87">
                  <c:v>4329.6271999999999</c:v>
                </c:pt>
                <c:pt idx="88">
                  <c:v>4327.6986299999999</c:v>
                </c:pt>
                <c:pt idx="89">
                  <c:v>4325.7700699999996</c:v>
                </c:pt>
                <c:pt idx="90">
                  <c:v>4323.8415000000005</c:v>
                </c:pt>
                <c:pt idx="91">
                  <c:v>4321.9129400000002</c:v>
                </c:pt>
                <c:pt idx="92">
                  <c:v>4319.9843799999999</c:v>
                </c:pt>
                <c:pt idx="93">
                  <c:v>4318.0558099999998</c:v>
                </c:pt>
                <c:pt idx="94">
                  <c:v>4316.1272499999995</c:v>
                </c:pt>
                <c:pt idx="95">
                  <c:v>4314.1986800000004</c:v>
                </c:pt>
                <c:pt idx="96">
                  <c:v>4312.2701200000001</c:v>
                </c:pt>
                <c:pt idx="97">
                  <c:v>4310.3415500000001</c:v>
                </c:pt>
                <c:pt idx="98">
                  <c:v>4308.4129899999998</c:v>
                </c:pt>
                <c:pt idx="99">
                  <c:v>4306.4844199999998</c:v>
                </c:pt>
                <c:pt idx="100">
                  <c:v>4304.5558600000004</c:v>
                </c:pt>
                <c:pt idx="101">
                  <c:v>4302.6272900000004</c:v>
                </c:pt>
                <c:pt idx="102">
                  <c:v>4300.6987300000001</c:v>
                </c:pt>
                <c:pt idx="103">
                  <c:v>4298.7701699999998</c:v>
                </c:pt>
                <c:pt idx="104">
                  <c:v>4296.8415999999997</c:v>
                </c:pt>
                <c:pt idx="105">
                  <c:v>4294.9130400000004</c:v>
                </c:pt>
                <c:pt idx="106">
                  <c:v>4292.9844700000003</c:v>
                </c:pt>
                <c:pt idx="107">
                  <c:v>4291.05591</c:v>
                </c:pt>
                <c:pt idx="108">
                  <c:v>4289.12734</c:v>
                </c:pt>
                <c:pt idx="109">
                  <c:v>4287.1987799999997</c:v>
                </c:pt>
                <c:pt idx="110">
                  <c:v>4285.2702099999997</c:v>
                </c:pt>
                <c:pt idx="111">
                  <c:v>4283.3416500000003</c:v>
                </c:pt>
                <c:pt idx="112">
                  <c:v>4281.41309</c:v>
                </c:pt>
                <c:pt idx="113">
                  <c:v>4279.48452</c:v>
                </c:pt>
                <c:pt idx="114">
                  <c:v>4277.5559599999997</c:v>
                </c:pt>
                <c:pt idx="115">
                  <c:v>4275.6273899999997</c:v>
                </c:pt>
                <c:pt idx="116">
                  <c:v>4273.6988300000003</c:v>
                </c:pt>
                <c:pt idx="117">
                  <c:v>4271.7702600000002</c:v>
                </c:pt>
                <c:pt idx="118">
                  <c:v>4269.8416999999999</c:v>
                </c:pt>
                <c:pt idx="119">
                  <c:v>4267.9131299999999</c:v>
                </c:pt>
                <c:pt idx="120">
                  <c:v>4265.9845699999996</c:v>
                </c:pt>
                <c:pt idx="121">
                  <c:v>4264.0560100000002</c:v>
                </c:pt>
                <c:pt idx="122">
                  <c:v>4262.1274400000002</c:v>
                </c:pt>
                <c:pt idx="123">
                  <c:v>4260.1988799999999</c:v>
                </c:pt>
                <c:pt idx="124">
                  <c:v>4258.2703099999999</c:v>
                </c:pt>
                <c:pt idx="125">
                  <c:v>4256.3417499999996</c:v>
                </c:pt>
                <c:pt idx="126">
                  <c:v>4254.4131799999996</c:v>
                </c:pt>
                <c:pt idx="127">
                  <c:v>4252.4846200000002</c:v>
                </c:pt>
                <c:pt idx="128">
                  <c:v>4250.5560500000001</c:v>
                </c:pt>
                <c:pt idx="129">
                  <c:v>4248.6274899999999</c:v>
                </c:pt>
                <c:pt idx="130">
                  <c:v>4246.6989299999996</c:v>
                </c:pt>
                <c:pt idx="131">
                  <c:v>4244.7703600000004</c:v>
                </c:pt>
                <c:pt idx="132">
                  <c:v>4242.8418000000001</c:v>
                </c:pt>
                <c:pt idx="133">
                  <c:v>4240.9132300000001</c:v>
                </c:pt>
                <c:pt idx="134">
                  <c:v>4238.9846699999998</c:v>
                </c:pt>
                <c:pt idx="135">
                  <c:v>4237.0560999999998</c:v>
                </c:pt>
                <c:pt idx="136">
                  <c:v>4235.1275400000004</c:v>
                </c:pt>
                <c:pt idx="137">
                  <c:v>4233.1989700000004</c:v>
                </c:pt>
                <c:pt idx="138">
                  <c:v>4231.2704100000001</c:v>
                </c:pt>
                <c:pt idx="139">
                  <c:v>4229.3418499999998</c:v>
                </c:pt>
                <c:pt idx="140">
                  <c:v>4227.4132799999998</c:v>
                </c:pt>
                <c:pt idx="141">
                  <c:v>4225.4847200000004</c:v>
                </c:pt>
                <c:pt idx="142">
                  <c:v>4223.5561500000003</c:v>
                </c:pt>
                <c:pt idx="143">
                  <c:v>4221.6275900000001</c:v>
                </c:pt>
                <c:pt idx="144">
                  <c:v>4219.69902</c:v>
                </c:pt>
                <c:pt idx="145">
                  <c:v>4217.7704599999997</c:v>
                </c:pt>
                <c:pt idx="146">
                  <c:v>4215.8418899999997</c:v>
                </c:pt>
                <c:pt idx="147">
                  <c:v>4213.9133300000003</c:v>
                </c:pt>
                <c:pt idx="148">
                  <c:v>4211.98477</c:v>
                </c:pt>
                <c:pt idx="149">
                  <c:v>4210.0562</c:v>
                </c:pt>
                <c:pt idx="150">
                  <c:v>4208.1276399999997</c:v>
                </c:pt>
                <c:pt idx="151">
                  <c:v>4206.1990699999997</c:v>
                </c:pt>
                <c:pt idx="152">
                  <c:v>4204.2705100000003</c:v>
                </c:pt>
                <c:pt idx="153">
                  <c:v>4202.3419400000002</c:v>
                </c:pt>
                <c:pt idx="154">
                  <c:v>4200.41338</c:v>
                </c:pt>
                <c:pt idx="155">
                  <c:v>4198.4848099999999</c:v>
                </c:pt>
                <c:pt idx="156">
                  <c:v>4196.5562499999996</c:v>
                </c:pt>
                <c:pt idx="157">
                  <c:v>4194.6276900000003</c:v>
                </c:pt>
                <c:pt idx="158">
                  <c:v>4192.6991200000002</c:v>
                </c:pt>
                <c:pt idx="159">
                  <c:v>4190.7705599999999</c:v>
                </c:pt>
                <c:pt idx="160">
                  <c:v>4188.8419899999999</c:v>
                </c:pt>
                <c:pt idx="161">
                  <c:v>4186.9134299999996</c:v>
                </c:pt>
                <c:pt idx="162">
                  <c:v>4184.9848599999996</c:v>
                </c:pt>
                <c:pt idx="163">
                  <c:v>4183.0563000000002</c:v>
                </c:pt>
                <c:pt idx="164">
                  <c:v>4181.1277300000002</c:v>
                </c:pt>
                <c:pt idx="165">
                  <c:v>4179.1991699999999</c:v>
                </c:pt>
                <c:pt idx="166">
                  <c:v>4177.2706099999996</c:v>
                </c:pt>
                <c:pt idx="167">
                  <c:v>4175.3420400000005</c:v>
                </c:pt>
                <c:pt idx="168">
                  <c:v>4173.4134800000002</c:v>
                </c:pt>
                <c:pt idx="169">
                  <c:v>4171.4849100000001</c:v>
                </c:pt>
                <c:pt idx="170">
                  <c:v>4169.5563499999998</c:v>
                </c:pt>
                <c:pt idx="171">
                  <c:v>4167.6277799999998</c:v>
                </c:pt>
                <c:pt idx="172">
                  <c:v>4165.6992200000004</c:v>
                </c:pt>
                <c:pt idx="173">
                  <c:v>4163.7706500000004</c:v>
                </c:pt>
                <c:pt idx="174">
                  <c:v>4161.8420900000001</c:v>
                </c:pt>
                <c:pt idx="175">
                  <c:v>4159.9135299999998</c:v>
                </c:pt>
                <c:pt idx="176">
                  <c:v>4157.9849599999998</c:v>
                </c:pt>
                <c:pt idx="177">
                  <c:v>4156.0564000000004</c:v>
                </c:pt>
                <c:pt idx="178">
                  <c:v>4154.1278300000004</c:v>
                </c:pt>
                <c:pt idx="179">
                  <c:v>4152.1992700000001</c:v>
                </c:pt>
                <c:pt idx="180">
                  <c:v>4150.2707</c:v>
                </c:pt>
                <c:pt idx="181">
                  <c:v>4148.3421399999997</c:v>
                </c:pt>
                <c:pt idx="182">
                  <c:v>4146.4135699999997</c:v>
                </c:pt>
                <c:pt idx="183">
                  <c:v>4144.4850100000003</c:v>
                </c:pt>
                <c:pt idx="184">
                  <c:v>4142.55645</c:v>
                </c:pt>
                <c:pt idx="185">
                  <c:v>4140.62788</c:v>
                </c:pt>
                <c:pt idx="186">
                  <c:v>4138.6993199999997</c:v>
                </c:pt>
                <c:pt idx="187">
                  <c:v>4136.7707499999997</c:v>
                </c:pt>
                <c:pt idx="188">
                  <c:v>4134.8421900000003</c:v>
                </c:pt>
                <c:pt idx="189">
                  <c:v>4132.9136200000003</c:v>
                </c:pt>
                <c:pt idx="190">
                  <c:v>4130.98506</c:v>
                </c:pt>
                <c:pt idx="191">
                  <c:v>4129.0564899999999</c:v>
                </c:pt>
                <c:pt idx="192">
                  <c:v>4127.1279299999997</c:v>
                </c:pt>
                <c:pt idx="193">
                  <c:v>4125.1993700000003</c:v>
                </c:pt>
                <c:pt idx="194">
                  <c:v>4123.2708000000002</c:v>
                </c:pt>
                <c:pt idx="195">
                  <c:v>4121.3422399999999</c:v>
                </c:pt>
                <c:pt idx="196">
                  <c:v>4119.4136699999999</c:v>
                </c:pt>
                <c:pt idx="197">
                  <c:v>4117.4851099999996</c:v>
                </c:pt>
                <c:pt idx="198">
                  <c:v>4115.5565399999996</c:v>
                </c:pt>
                <c:pt idx="199">
                  <c:v>4113.6279800000002</c:v>
                </c:pt>
                <c:pt idx="200">
                  <c:v>4111.6994100000002</c:v>
                </c:pt>
                <c:pt idx="201">
                  <c:v>4109.7708499999999</c:v>
                </c:pt>
                <c:pt idx="202">
                  <c:v>4107.8422899999996</c:v>
                </c:pt>
                <c:pt idx="203">
                  <c:v>4105.9137199999996</c:v>
                </c:pt>
                <c:pt idx="204">
                  <c:v>4103.9851600000002</c:v>
                </c:pt>
                <c:pt idx="205">
                  <c:v>4102.0565900000001</c:v>
                </c:pt>
                <c:pt idx="206">
                  <c:v>4100.1280299999999</c:v>
                </c:pt>
                <c:pt idx="207">
                  <c:v>4098.1994599999998</c:v>
                </c:pt>
                <c:pt idx="208">
                  <c:v>4096.2709000000004</c:v>
                </c:pt>
                <c:pt idx="209">
                  <c:v>4094.3423299999999</c:v>
                </c:pt>
                <c:pt idx="210">
                  <c:v>4092.4137700000001</c:v>
                </c:pt>
                <c:pt idx="211">
                  <c:v>4090.4852099999998</c:v>
                </c:pt>
                <c:pt idx="212">
                  <c:v>4088.5566399999998</c:v>
                </c:pt>
                <c:pt idx="213">
                  <c:v>4086.62808</c:v>
                </c:pt>
                <c:pt idx="214">
                  <c:v>4084.6995099999999</c:v>
                </c:pt>
                <c:pt idx="215">
                  <c:v>4082.7709500000001</c:v>
                </c:pt>
                <c:pt idx="216">
                  <c:v>4080.84238</c:v>
                </c:pt>
                <c:pt idx="217">
                  <c:v>4078.9138200000002</c:v>
                </c:pt>
                <c:pt idx="218">
                  <c:v>4076.9852500000002</c:v>
                </c:pt>
                <c:pt idx="219">
                  <c:v>4075.0566899999999</c:v>
                </c:pt>
                <c:pt idx="220">
                  <c:v>4073.1281300000001</c:v>
                </c:pt>
                <c:pt idx="221">
                  <c:v>4071.19956</c:v>
                </c:pt>
                <c:pt idx="222">
                  <c:v>4069.2710000000002</c:v>
                </c:pt>
                <c:pt idx="223">
                  <c:v>4067.3424300000001</c:v>
                </c:pt>
                <c:pt idx="224">
                  <c:v>4065.4138699999999</c:v>
                </c:pt>
                <c:pt idx="225">
                  <c:v>4063.4852999999998</c:v>
                </c:pt>
                <c:pt idx="226">
                  <c:v>4061.55674</c:v>
                </c:pt>
                <c:pt idx="227">
                  <c:v>4059.62817</c:v>
                </c:pt>
                <c:pt idx="228">
                  <c:v>4057.6996100000001</c:v>
                </c:pt>
                <c:pt idx="229">
                  <c:v>4055.7710400000001</c:v>
                </c:pt>
                <c:pt idx="230">
                  <c:v>4053.8424799999998</c:v>
                </c:pt>
                <c:pt idx="231">
                  <c:v>4051.91392</c:v>
                </c:pt>
                <c:pt idx="232">
                  <c:v>4049.9853499999999</c:v>
                </c:pt>
                <c:pt idx="233">
                  <c:v>4048.0567900000001</c:v>
                </c:pt>
                <c:pt idx="234">
                  <c:v>4046.1282200000001</c:v>
                </c:pt>
                <c:pt idx="235">
                  <c:v>4044.1996600000002</c:v>
                </c:pt>
                <c:pt idx="236">
                  <c:v>4042.2710900000002</c:v>
                </c:pt>
                <c:pt idx="237">
                  <c:v>4040.3425299999999</c:v>
                </c:pt>
                <c:pt idx="238">
                  <c:v>4038.4139599999999</c:v>
                </c:pt>
                <c:pt idx="239">
                  <c:v>4036.4854</c:v>
                </c:pt>
                <c:pt idx="240">
                  <c:v>4034.5568400000002</c:v>
                </c:pt>
                <c:pt idx="241">
                  <c:v>4032.6282700000002</c:v>
                </c:pt>
                <c:pt idx="242">
                  <c:v>4030.6997099999999</c:v>
                </c:pt>
                <c:pt idx="243">
                  <c:v>4028.7711399999998</c:v>
                </c:pt>
                <c:pt idx="244">
                  <c:v>4026.84258</c:v>
                </c:pt>
                <c:pt idx="245">
                  <c:v>4024.91401</c:v>
                </c:pt>
                <c:pt idx="246">
                  <c:v>4022.9854500000001</c:v>
                </c:pt>
                <c:pt idx="247">
                  <c:v>4021.0568800000001</c:v>
                </c:pt>
                <c:pt idx="248">
                  <c:v>4019.1283199999998</c:v>
                </c:pt>
                <c:pt idx="249">
                  <c:v>4017.19976</c:v>
                </c:pt>
                <c:pt idx="250">
                  <c:v>4015.2711899999999</c:v>
                </c:pt>
                <c:pt idx="251">
                  <c:v>4013.3426300000001</c:v>
                </c:pt>
                <c:pt idx="252">
                  <c:v>4011.4140600000001</c:v>
                </c:pt>
                <c:pt idx="253">
                  <c:v>4009.4854999999998</c:v>
                </c:pt>
                <c:pt idx="254">
                  <c:v>4007.5569300000002</c:v>
                </c:pt>
                <c:pt idx="255">
                  <c:v>4005.6283699999999</c:v>
                </c:pt>
                <c:pt idx="256">
                  <c:v>4003.6997999999999</c:v>
                </c:pt>
                <c:pt idx="257">
                  <c:v>4001.77124</c:v>
                </c:pt>
                <c:pt idx="258">
                  <c:v>3999.8426800000002</c:v>
                </c:pt>
                <c:pt idx="259">
                  <c:v>3997.9141100000002</c:v>
                </c:pt>
                <c:pt idx="260">
                  <c:v>3995.9855499999999</c:v>
                </c:pt>
                <c:pt idx="261">
                  <c:v>3994.0569799999998</c:v>
                </c:pt>
                <c:pt idx="262">
                  <c:v>3992.12842</c:v>
                </c:pt>
                <c:pt idx="263">
                  <c:v>3990.19985</c:v>
                </c:pt>
                <c:pt idx="264">
                  <c:v>3988.2712900000001</c:v>
                </c:pt>
                <c:pt idx="265">
                  <c:v>3986.3427200000001</c:v>
                </c:pt>
                <c:pt idx="266">
                  <c:v>3984.4141599999998</c:v>
                </c:pt>
                <c:pt idx="267">
                  <c:v>3982.4856</c:v>
                </c:pt>
                <c:pt idx="268">
                  <c:v>3980.5570299999999</c:v>
                </c:pt>
                <c:pt idx="269">
                  <c:v>3978.6284700000001</c:v>
                </c:pt>
                <c:pt idx="270">
                  <c:v>3976.6999000000001</c:v>
                </c:pt>
                <c:pt idx="271">
                  <c:v>3974.7713399999998</c:v>
                </c:pt>
                <c:pt idx="272">
                  <c:v>3972.8427700000002</c:v>
                </c:pt>
                <c:pt idx="273">
                  <c:v>3970.9142099999999</c:v>
                </c:pt>
                <c:pt idx="274">
                  <c:v>3968.9856399999999</c:v>
                </c:pt>
                <c:pt idx="275">
                  <c:v>3967.05708</c:v>
                </c:pt>
                <c:pt idx="276">
                  <c:v>3965.1285200000002</c:v>
                </c:pt>
                <c:pt idx="277">
                  <c:v>3963.1999500000002</c:v>
                </c:pt>
                <c:pt idx="278">
                  <c:v>3961.2713899999999</c:v>
                </c:pt>
                <c:pt idx="279">
                  <c:v>3959.3428199999998</c:v>
                </c:pt>
                <c:pt idx="280">
                  <c:v>3957.41426</c:v>
                </c:pt>
                <c:pt idx="281">
                  <c:v>3955.48569</c:v>
                </c:pt>
                <c:pt idx="282">
                  <c:v>3953.5571300000001</c:v>
                </c:pt>
                <c:pt idx="283">
                  <c:v>3951.6285600000001</c:v>
                </c:pt>
                <c:pt idx="284">
                  <c:v>3949.7</c:v>
                </c:pt>
                <c:pt idx="285">
                  <c:v>3947.77144</c:v>
                </c:pt>
                <c:pt idx="286">
                  <c:v>3945.8428699999999</c:v>
                </c:pt>
                <c:pt idx="287">
                  <c:v>3943.9143100000001</c:v>
                </c:pt>
                <c:pt idx="288">
                  <c:v>3941.9857400000001</c:v>
                </c:pt>
                <c:pt idx="289">
                  <c:v>3940.0571799999998</c:v>
                </c:pt>
                <c:pt idx="290">
                  <c:v>3938.1286100000002</c:v>
                </c:pt>
                <c:pt idx="291">
                  <c:v>3936.2000499999999</c:v>
                </c:pt>
                <c:pt idx="292">
                  <c:v>3934.2714799999999</c:v>
                </c:pt>
                <c:pt idx="293">
                  <c:v>3932.34292</c:v>
                </c:pt>
                <c:pt idx="294">
                  <c:v>3930.4143600000002</c:v>
                </c:pt>
                <c:pt idx="295">
                  <c:v>3928.4857900000002</c:v>
                </c:pt>
                <c:pt idx="296">
                  <c:v>3926.5572299999999</c:v>
                </c:pt>
                <c:pt idx="297">
                  <c:v>3924.6286599999999</c:v>
                </c:pt>
                <c:pt idx="298">
                  <c:v>3922.7001</c:v>
                </c:pt>
                <c:pt idx="299">
                  <c:v>3920.77153</c:v>
                </c:pt>
                <c:pt idx="300">
                  <c:v>3918.8429700000002</c:v>
                </c:pt>
                <c:pt idx="301">
                  <c:v>3916.9144000000001</c:v>
                </c:pt>
                <c:pt idx="302">
                  <c:v>3914.9858399999998</c:v>
                </c:pt>
                <c:pt idx="303">
                  <c:v>3913.05728</c:v>
                </c:pt>
                <c:pt idx="304">
                  <c:v>3911.12871</c:v>
                </c:pt>
                <c:pt idx="305">
                  <c:v>3909.2001500000001</c:v>
                </c:pt>
                <c:pt idx="306">
                  <c:v>3907.2715800000001</c:v>
                </c:pt>
                <c:pt idx="307">
                  <c:v>3905.3430199999998</c:v>
                </c:pt>
                <c:pt idx="308">
                  <c:v>3903.4144500000002</c:v>
                </c:pt>
                <c:pt idx="309">
                  <c:v>3901.4858899999999</c:v>
                </c:pt>
                <c:pt idx="310">
                  <c:v>3899.5573199999999</c:v>
                </c:pt>
                <c:pt idx="311">
                  <c:v>3897.6287600000001</c:v>
                </c:pt>
                <c:pt idx="312">
                  <c:v>3895.7002000000002</c:v>
                </c:pt>
                <c:pt idx="313">
                  <c:v>3893.7716300000002</c:v>
                </c:pt>
                <c:pt idx="314">
                  <c:v>3891.8430699999999</c:v>
                </c:pt>
                <c:pt idx="315">
                  <c:v>3889.9144999999999</c:v>
                </c:pt>
                <c:pt idx="316">
                  <c:v>3887.98594</c:v>
                </c:pt>
                <c:pt idx="317">
                  <c:v>3886.05737</c:v>
                </c:pt>
                <c:pt idx="318">
                  <c:v>3884.1288100000002</c:v>
                </c:pt>
                <c:pt idx="319">
                  <c:v>3882.2002400000001</c:v>
                </c:pt>
                <c:pt idx="320">
                  <c:v>3880.2716799999998</c:v>
                </c:pt>
                <c:pt idx="321">
                  <c:v>3878.34312</c:v>
                </c:pt>
                <c:pt idx="322">
                  <c:v>3876.41455</c:v>
                </c:pt>
                <c:pt idx="323">
                  <c:v>3874.4859900000001</c:v>
                </c:pt>
                <c:pt idx="324">
                  <c:v>3872.5574200000001</c:v>
                </c:pt>
                <c:pt idx="325">
                  <c:v>3870.6288599999998</c:v>
                </c:pt>
                <c:pt idx="326">
                  <c:v>3868.7002900000002</c:v>
                </c:pt>
                <c:pt idx="327">
                  <c:v>3866.7717299999999</c:v>
                </c:pt>
                <c:pt idx="328">
                  <c:v>3864.8431599999999</c:v>
                </c:pt>
                <c:pt idx="329">
                  <c:v>3862.9146000000001</c:v>
                </c:pt>
                <c:pt idx="330">
                  <c:v>3860.9860399999998</c:v>
                </c:pt>
                <c:pt idx="331">
                  <c:v>3859.0574700000002</c:v>
                </c:pt>
                <c:pt idx="332">
                  <c:v>3857.1289099999999</c:v>
                </c:pt>
                <c:pt idx="333">
                  <c:v>3855.2003399999999</c:v>
                </c:pt>
                <c:pt idx="334">
                  <c:v>3853.27178</c:v>
                </c:pt>
                <c:pt idx="335">
                  <c:v>3851.34321</c:v>
                </c:pt>
                <c:pt idx="336">
                  <c:v>3849.4146500000002</c:v>
                </c:pt>
                <c:pt idx="337">
                  <c:v>3847.4860800000001</c:v>
                </c:pt>
                <c:pt idx="338">
                  <c:v>3845.5575199999998</c:v>
                </c:pt>
                <c:pt idx="339">
                  <c:v>3843.62896</c:v>
                </c:pt>
                <c:pt idx="340">
                  <c:v>3841.70039</c:v>
                </c:pt>
                <c:pt idx="341">
                  <c:v>3839.7718300000001</c:v>
                </c:pt>
                <c:pt idx="342">
                  <c:v>3837.8432600000001</c:v>
                </c:pt>
                <c:pt idx="343">
                  <c:v>3835.9146999999998</c:v>
                </c:pt>
                <c:pt idx="344">
                  <c:v>3833.9861299999998</c:v>
                </c:pt>
                <c:pt idx="345">
                  <c:v>3832.0575699999999</c:v>
                </c:pt>
                <c:pt idx="346">
                  <c:v>3830.1289999999999</c:v>
                </c:pt>
                <c:pt idx="347">
                  <c:v>3828.2004400000001</c:v>
                </c:pt>
                <c:pt idx="348">
                  <c:v>3826.2718799999998</c:v>
                </c:pt>
                <c:pt idx="349">
                  <c:v>3824.3433100000002</c:v>
                </c:pt>
                <c:pt idx="350">
                  <c:v>3822.4147499999999</c:v>
                </c:pt>
                <c:pt idx="351">
                  <c:v>3820.4861799999999</c:v>
                </c:pt>
                <c:pt idx="352">
                  <c:v>3818.55762</c:v>
                </c:pt>
                <c:pt idx="353">
                  <c:v>3816.62905</c:v>
                </c:pt>
                <c:pt idx="354">
                  <c:v>3814.7004900000002</c:v>
                </c:pt>
                <c:pt idx="355">
                  <c:v>3812.7719200000001</c:v>
                </c:pt>
                <c:pt idx="356">
                  <c:v>3810.8433599999998</c:v>
                </c:pt>
                <c:pt idx="357">
                  <c:v>3808.9147899999998</c:v>
                </c:pt>
                <c:pt idx="358">
                  <c:v>3806.98623</c:v>
                </c:pt>
                <c:pt idx="359">
                  <c:v>3805.0576700000001</c:v>
                </c:pt>
                <c:pt idx="360">
                  <c:v>3803.1291000000001</c:v>
                </c:pt>
                <c:pt idx="361">
                  <c:v>3801.2005399999998</c:v>
                </c:pt>
                <c:pt idx="362">
                  <c:v>3799.2719699999998</c:v>
                </c:pt>
                <c:pt idx="363">
                  <c:v>3797.3434099999999</c:v>
                </c:pt>
                <c:pt idx="364">
                  <c:v>3795.4148399999999</c:v>
                </c:pt>
                <c:pt idx="365">
                  <c:v>3793.4862800000001</c:v>
                </c:pt>
                <c:pt idx="366">
                  <c:v>3791.55771</c:v>
                </c:pt>
                <c:pt idx="367">
                  <c:v>3789.6291500000002</c:v>
                </c:pt>
                <c:pt idx="368">
                  <c:v>3787.7005899999999</c:v>
                </c:pt>
                <c:pt idx="369">
                  <c:v>3785.7720199999999</c:v>
                </c:pt>
                <c:pt idx="370">
                  <c:v>3783.8434600000001</c:v>
                </c:pt>
                <c:pt idx="371">
                  <c:v>3781.91489</c:v>
                </c:pt>
                <c:pt idx="372">
                  <c:v>3779.9863300000002</c:v>
                </c:pt>
                <c:pt idx="373">
                  <c:v>3778.0577600000001</c:v>
                </c:pt>
                <c:pt idx="374">
                  <c:v>3776.1291999999999</c:v>
                </c:pt>
                <c:pt idx="375">
                  <c:v>3774.2006299999998</c:v>
                </c:pt>
                <c:pt idx="376">
                  <c:v>3772.27207</c:v>
                </c:pt>
                <c:pt idx="377">
                  <c:v>3770.3435100000002</c:v>
                </c:pt>
                <c:pt idx="378">
                  <c:v>3768.4149400000001</c:v>
                </c:pt>
                <c:pt idx="379">
                  <c:v>3766.4863799999998</c:v>
                </c:pt>
                <c:pt idx="380">
                  <c:v>3764.5578099999998</c:v>
                </c:pt>
                <c:pt idx="381">
                  <c:v>3762.62925</c:v>
                </c:pt>
                <c:pt idx="382">
                  <c:v>3760.7006799999999</c:v>
                </c:pt>
                <c:pt idx="383">
                  <c:v>3758.7721200000001</c:v>
                </c:pt>
                <c:pt idx="384">
                  <c:v>3756.8435500000001</c:v>
                </c:pt>
                <c:pt idx="385">
                  <c:v>3754.9149900000002</c:v>
                </c:pt>
                <c:pt idx="386">
                  <c:v>3752.9864299999999</c:v>
                </c:pt>
                <c:pt idx="387">
                  <c:v>3751.0578599999999</c:v>
                </c:pt>
                <c:pt idx="388">
                  <c:v>3749.1293000000001</c:v>
                </c:pt>
                <c:pt idx="389">
                  <c:v>3747.20073</c:v>
                </c:pt>
                <c:pt idx="390">
                  <c:v>3745.2721700000002</c:v>
                </c:pt>
                <c:pt idx="391">
                  <c:v>3743.3436000000002</c:v>
                </c:pt>
                <c:pt idx="392">
                  <c:v>3741.4150399999999</c:v>
                </c:pt>
                <c:pt idx="393">
                  <c:v>3739.4864699999998</c:v>
                </c:pt>
                <c:pt idx="394">
                  <c:v>3737.55791</c:v>
                </c:pt>
                <c:pt idx="395">
                  <c:v>3735.6293500000002</c:v>
                </c:pt>
                <c:pt idx="396">
                  <c:v>3733.7007800000001</c:v>
                </c:pt>
                <c:pt idx="397">
                  <c:v>3731.7722199999998</c:v>
                </c:pt>
                <c:pt idx="398">
                  <c:v>3729.8436499999998</c:v>
                </c:pt>
                <c:pt idx="399">
                  <c:v>3727.91509</c:v>
                </c:pt>
                <c:pt idx="400">
                  <c:v>3725.9865199999999</c:v>
                </c:pt>
                <c:pt idx="401">
                  <c:v>3724.0579600000001</c:v>
                </c:pt>
                <c:pt idx="402">
                  <c:v>3722.1293900000001</c:v>
                </c:pt>
                <c:pt idx="403">
                  <c:v>3720.2008300000002</c:v>
                </c:pt>
                <c:pt idx="404">
                  <c:v>3718.2722699999999</c:v>
                </c:pt>
                <c:pt idx="405">
                  <c:v>3716.3436999999999</c:v>
                </c:pt>
                <c:pt idx="406">
                  <c:v>3714.4151400000001</c:v>
                </c:pt>
                <c:pt idx="407">
                  <c:v>3712.48657</c:v>
                </c:pt>
                <c:pt idx="408">
                  <c:v>3710.5580100000002</c:v>
                </c:pt>
                <c:pt idx="409">
                  <c:v>3708.6294400000002</c:v>
                </c:pt>
                <c:pt idx="410">
                  <c:v>3706.7008799999999</c:v>
                </c:pt>
                <c:pt idx="411">
                  <c:v>3704.7723099999998</c:v>
                </c:pt>
                <c:pt idx="412">
                  <c:v>3702.84375</c:v>
                </c:pt>
                <c:pt idx="413">
                  <c:v>3700.9151900000002</c:v>
                </c:pt>
                <c:pt idx="414">
                  <c:v>3698.9866200000001</c:v>
                </c:pt>
                <c:pt idx="415">
                  <c:v>3697.0580599999998</c:v>
                </c:pt>
                <c:pt idx="416">
                  <c:v>3695.1294899999998</c:v>
                </c:pt>
                <c:pt idx="417">
                  <c:v>3693.20093</c:v>
                </c:pt>
                <c:pt idx="418">
                  <c:v>3691.2723599999999</c:v>
                </c:pt>
                <c:pt idx="419">
                  <c:v>3689.3438000000001</c:v>
                </c:pt>
                <c:pt idx="420">
                  <c:v>3687.4152300000001</c:v>
                </c:pt>
                <c:pt idx="421">
                  <c:v>3685.4866699999998</c:v>
                </c:pt>
                <c:pt idx="422">
                  <c:v>3683.5581099999999</c:v>
                </c:pt>
                <c:pt idx="423">
                  <c:v>3681.6295399999999</c:v>
                </c:pt>
                <c:pt idx="424">
                  <c:v>3679.7009800000001</c:v>
                </c:pt>
                <c:pt idx="425">
                  <c:v>3677.77241</c:v>
                </c:pt>
                <c:pt idx="426">
                  <c:v>3675.8438500000002</c:v>
                </c:pt>
                <c:pt idx="427">
                  <c:v>3673.9152800000002</c:v>
                </c:pt>
                <c:pt idx="428">
                  <c:v>3671.9867199999999</c:v>
                </c:pt>
                <c:pt idx="429">
                  <c:v>3670.0581499999998</c:v>
                </c:pt>
                <c:pt idx="430">
                  <c:v>3668.12959</c:v>
                </c:pt>
                <c:pt idx="431">
                  <c:v>3666.2010300000002</c:v>
                </c:pt>
                <c:pt idx="432">
                  <c:v>3664.2724600000001</c:v>
                </c:pt>
                <c:pt idx="433">
                  <c:v>3662.3438999999998</c:v>
                </c:pt>
                <c:pt idx="434">
                  <c:v>3660.4153299999998</c:v>
                </c:pt>
                <c:pt idx="435">
                  <c:v>3658.48677</c:v>
                </c:pt>
                <c:pt idx="436">
                  <c:v>3656.5581999999999</c:v>
                </c:pt>
                <c:pt idx="437">
                  <c:v>3654.6296400000001</c:v>
                </c:pt>
                <c:pt idx="438">
                  <c:v>3652.7010700000001</c:v>
                </c:pt>
                <c:pt idx="439">
                  <c:v>3650.7725099999998</c:v>
                </c:pt>
                <c:pt idx="440">
                  <c:v>3648.8439499999999</c:v>
                </c:pt>
                <c:pt idx="441">
                  <c:v>3646.9153799999999</c:v>
                </c:pt>
                <c:pt idx="442">
                  <c:v>3644.9868200000001</c:v>
                </c:pt>
                <c:pt idx="443">
                  <c:v>3643.05825</c:v>
                </c:pt>
                <c:pt idx="444">
                  <c:v>3641.1296900000002</c:v>
                </c:pt>
                <c:pt idx="445">
                  <c:v>3639.2011200000002</c:v>
                </c:pt>
                <c:pt idx="446">
                  <c:v>3637.2725599999999</c:v>
                </c:pt>
                <c:pt idx="447">
                  <c:v>3635.3439899999998</c:v>
                </c:pt>
                <c:pt idx="448">
                  <c:v>3633.41543</c:v>
                </c:pt>
                <c:pt idx="449">
                  <c:v>3631.4868700000002</c:v>
                </c:pt>
                <c:pt idx="450">
                  <c:v>3629.5583000000001</c:v>
                </c:pt>
                <c:pt idx="451">
                  <c:v>3627.6297399999999</c:v>
                </c:pt>
                <c:pt idx="452">
                  <c:v>3625.7011699999998</c:v>
                </c:pt>
                <c:pt idx="453">
                  <c:v>3623.77261</c:v>
                </c:pt>
                <c:pt idx="454">
                  <c:v>3621.8440399999999</c:v>
                </c:pt>
                <c:pt idx="455">
                  <c:v>3619.9154800000001</c:v>
                </c:pt>
                <c:pt idx="456">
                  <c:v>3617.9869100000001</c:v>
                </c:pt>
                <c:pt idx="457">
                  <c:v>3616.0583499999998</c:v>
                </c:pt>
                <c:pt idx="458">
                  <c:v>3614.12979</c:v>
                </c:pt>
                <c:pt idx="459">
                  <c:v>3612.2012199999999</c:v>
                </c:pt>
                <c:pt idx="460">
                  <c:v>3610.2726600000001</c:v>
                </c:pt>
                <c:pt idx="461">
                  <c:v>3608.3440900000001</c:v>
                </c:pt>
                <c:pt idx="462">
                  <c:v>3606.4155300000002</c:v>
                </c:pt>
                <c:pt idx="463">
                  <c:v>3604.4869600000002</c:v>
                </c:pt>
                <c:pt idx="464">
                  <c:v>3602.5583999999999</c:v>
                </c:pt>
                <c:pt idx="465">
                  <c:v>3600.6298299999999</c:v>
                </c:pt>
                <c:pt idx="466">
                  <c:v>3598.70127</c:v>
                </c:pt>
                <c:pt idx="467">
                  <c:v>3596.7727100000002</c:v>
                </c:pt>
                <c:pt idx="468">
                  <c:v>3594.8441400000002</c:v>
                </c:pt>
                <c:pt idx="469">
                  <c:v>3592.9155799999999</c:v>
                </c:pt>
                <c:pt idx="470">
                  <c:v>3590.9870099999998</c:v>
                </c:pt>
                <c:pt idx="471">
                  <c:v>3589.05845</c:v>
                </c:pt>
                <c:pt idx="472">
                  <c:v>3587.12988</c:v>
                </c:pt>
                <c:pt idx="473">
                  <c:v>3585.2013200000001</c:v>
                </c:pt>
                <c:pt idx="474">
                  <c:v>3583.2727500000001</c:v>
                </c:pt>
                <c:pt idx="475">
                  <c:v>3581.3441899999998</c:v>
                </c:pt>
                <c:pt idx="476">
                  <c:v>3579.41563</c:v>
                </c:pt>
                <c:pt idx="477">
                  <c:v>3577.4870599999999</c:v>
                </c:pt>
                <c:pt idx="478">
                  <c:v>3575.5585000000001</c:v>
                </c:pt>
                <c:pt idx="479">
                  <c:v>3573.6299300000001</c:v>
                </c:pt>
                <c:pt idx="480">
                  <c:v>3571.7013700000002</c:v>
                </c:pt>
                <c:pt idx="481">
                  <c:v>3569.7728000000002</c:v>
                </c:pt>
                <c:pt idx="482">
                  <c:v>3567.8442399999999</c:v>
                </c:pt>
                <c:pt idx="483">
                  <c:v>3565.9156699999999</c:v>
                </c:pt>
                <c:pt idx="484">
                  <c:v>3563.98711</c:v>
                </c:pt>
                <c:pt idx="485">
                  <c:v>3562.05854</c:v>
                </c:pt>
                <c:pt idx="486">
                  <c:v>3560.1299800000002</c:v>
                </c:pt>
                <c:pt idx="487">
                  <c:v>3558.2014199999999</c:v>
                </c:pt>
                <c:pt idx="488">
                  <c:v>3556.2728499999998</c:v>
                </c:pt>
                <c:pt idx="489">
                  <c:v>3554.34429</c:v>
                </c:pt>
                <c:pt idx="490">
                  <c:v>3552.41572</c:v>
                </c:pt>
                <c:pt idx="491">
                  <c:v>3550.4871600000001</c:v>
                </c:pt>
                <c:pt idx="492">
                  <c:v>3548.5585900000001</c:v>
                </c:pt>
                <c:pt idx="493">
                  <c:v>3546.6300299999998</c:v>
                </c:pt>
                <c:pt idx="494">
                  <c:v>3544.7014600000002</c:v>
                </c:pt>
                <c:pt idx="495">
                  <c:v>3542.7728999999999</c:v>
                </c:pt>
                <c:pt idx="496">
                  <c:v>3540.8443400000001</c:v>
                </c:pt>
                <c:pt idx="497">
                  <c:v>3538.9157700000001</c:v>
                </c:pt>
                <c:pt idx="498">
                  <c:v>3536.9872099999998</c:v>
                </c:pt>
                <c:pt idx="499">
                  <c:v>3535.0586400000002</c:v>
                </c:pt>
                <c:pt idx="500">
                  <c:v>3533.1300799999999</c:v>
                </c:pt>
                <c:pt idx="501">
                  <c:v>3531.2015099999999</c:v>
                </c:pt>
                <c:pt idx="502">
                  <c:v>3529.27295</c:v>
                </c:pt>
                <c:pt idx="503">
                  <c:v>3527.34438</c:v>
                </c:pt>
                <c:pt idx="504">
                  <c:v>3525.4158200000002</c:v>
                </c:pt>
                <c:pt idx="505">
                  <c:v>3523.4872599999999</c:v>
                </c:pt>
                <c:pt idx="506">
                  <c:v>3521.5586899999998</c:v>
                </c:pt>
                <c:pt idx="507">
                  <c:v>3519.63013</c:v>
                </c:pt>
                <c:pt idx="508">
                  <c:v>3517.70156</c:v>
                </c:pt>
                <c:pt idx="509">
                  <c:v>3515.7730000000001</c:v>
                </c:pt>
                <c:pt idx="510">
                  <c:v>3513.8444300000001</c:v>
                </c:pt>
                <c:pt idx="511">
                  <c:v>3511.9158699999998</c:v>
                </c:pt>
                <c:pt idx="512">
                  <c:v>3509.9872999999998</c:v>
                </c:pt>
                <c:pt idx="513">
                  <c:v>3508.0587399999999</c:v>
                </c:pt>
                <c:pt idx="514">
                  <c:v>3506.1301800000001</c:v>
                </c:pt>
                <c:pt idx="515">
                  <c:v>3504.2016100000001</c:v>
                </c:pt>
                <c:pt idx="516">
                  <c:v>3502.2730499999998</c:v>
                </c:pt>
                <c:pt idx="517">
                  <c:v>3500.3444800000002</c:v>
                </c:pt>
                <c:pt idx="518">
                  <c:v>3498.4159199999999</c:v>
                </c:pt>
                <c:pt idx="519">
                  <c:v>3496.4873499999999</c:v>
                </c:pt>
                <c:pt idx="520">
                  <c:v>3494.55879</c:v>
                </c:pt>
                <c:pt idx="521">
                  <c:v>3492.63022</c:v>
                </c:pt>
                <c:pt idx="522">
                  <c:v>3490.7016600000002</c:v>
                </c:pt>
                <c:pt idx="523">
                  <c:v>3488.7730999999999</c:v>
                </c:pt>
                <c:pt idx="524">
                  <c:v>3486.8445299999998</c:v>
                </c:pt>
                <c:pt idx="525">
                  <c:v>3484.91597</c:v>
                </c:pt>
                <c:pt idx="526">
                  <c:v>3482.9874</c:v>
                </c:pt>
                <c:pt idx="527">
                  <c:v>3481.0588400000001</c:v>
                </c:pt>
                <c:pt idx="528">
                  <c:v>3479.1302700000001</c:v>
                </c:pt>
                <c:pt idx="529">
                  <c:v>3477.2017099999998</c:v>
                </c:pt>
                <c:pt idx="530">
                  <c:v>3475.2731399999998</c:v>
                </c:pt>
                <c:pt idx="531">
                  <c:v>3473.34458</c:v>
                </c:pt>
                <c:pt idx="532">
                  <c:v>3471.4160200000001</c:v>
                </c:pt>
                <c:pt idx="533">
                  <c:v>3469.4874500000001</c:v>
                </c:pt>
                <c:pt idx="534">
                  <c:v>3467.5588899999998</c:v>
                </c:pt>
                <c:pt idx="535">
                  <c:v>3465.6303200000002</c:v>
                </c:pt>
                <c:pt idx="536">
                  <c:v>3463.7017599999999</c:v>
                </c:pt>
                <c:pt idx="537">
                  <c:v>3461.7731899999999</c:v>
                </c:pt>
                <c:pt idx="538">
                  <c:v>3459.8446300000001</c:v>
                </c:pt>
                <c:pt idx="539">
                  <c:v>3457.91606</c:v>
                </c:pt>
                <c:pt idx="540">
                  <c:v>3455.9875000000002</c:v>
                </c:pt>
                <c:pt idx="541">
                  <c:v>3454.0589399999999</c:v>
                </c:pt>
                <c:pt idx="542">
                  <c:v>3452.1303699999999</c:v>
                </c:pt>
                <c:pt idx="543">
                  <c:v>3450.20181</c:v>
                </c:pt>
                <c:pt idx="544">
                  <c:v>3448.27324</c:v>
                </c:pt>
                <c:pt idx="545">
                  <c:v>3446.3446800000002</c:v>
                </c:pt>
                <c:pt idx="546">
                  <c:v>3444.4161100000001</c:v>
                </c:pt>
                <c:pt idx="547">
                  <c:v>3442.4875499999998</c:v>
                </c:pt>
                <c:pt idx="548">
                  <c:v>3440.5589799999998</c:v>
                </c:pt>
                <c:pt idx="549">
                  <c:v>3438.63042</c:v>
                </c:pt>
                <c:pt idx="550">
                  <c:v>3436.7018600000001</c:v>
                </c:pt>
                <c:pt idx="551">
                  <c:v>3434.7732900000001</c:v>
                </c:pt>
                <c:pt idx="552">
                  <c:v>3432.8447299999998</c:v>
                </c:pt>
                <c:pt idx="553">
                  <c:v>3430.9161600000002</c:v>
                </c:pt>
                <c:pt idx="554">
                  <c:v>3428.9875999999999</c:v>
                </c:pt>
                <c:pt idx="555">
                  <c:v>3427.0590299999999</c:v>
                </c:pt>
                <c:pt idx="556">
                  <c:v>3425.1304700000001</c:v>
                </c:pt>
                <c:pt idx="557">
                  <c:v>3423.2019</c:v>
                </c:pt>
                <c:pt idx="558">
                  <c:v>3421.2733400000002</c:v>
                </c:pt>
                <c:pt idx="559">
                  <c:v>3419.3447799999999</c:v>
                </c:pt>
                <c:pt idx="560">
                  <c:v>3417.4162099999999</c:v>
                </c:pt>
                <c:pt idx="561">
                  <c:v>3415.48765</c:v>
                </c:pt>
                <c:pt idx="562">
                  <c:v>3413.55908</c:v>
                </c:pt>
                <c:pt idx="563">
                  <c:v>3411.6305200000002</c:v>
                </c:pt>
                <c:pt idx="564">
                  <c:v>3409.7019500000001</c:v>
                </c:pt>
                <c:pt idx="565">
                  <c:v>3407.7733899999998</c:v>
                </c:pt>
                <c:pt idx="566">
                  <c:v>3405.8448199999998</c:v>
                </c:pt>
                <c:pt idx="567">
                  <c:v>3403.91626</c:v>
                </c:pt>
                <c:pt idx="568">
                  <c:v>3401.9877000000001</c:v>
                </c:pt>
                <c:pt idx="569">
                  <c:v>3400.0591300000001</c:v>
                </c:pt>
                <c:pt idx="570">
                  <c:v>3398.1305699999998</c:v>
                </c:pt>
                <c:pt idx="571">
                  <c:v>3396.2020000000002</c:v>
                </c:pt>
                <c:pt idx="572">
                  <c:v>3394.2734399999999</c:v>
                </c:pt>
                <c:pt idx="573">
                  <c:v>3392.3448699999999</c:v>
                </c:pt>
                <c:pt idx="574">
                  <c:v>3390.4163100000001</c:v>
                </c:pt>
                <c:pt idx="575">
                  <c:v>3388.48774</c:v>
                </c:pt>
                <c:pt idx="576">
                  <c:v>3386.5591800000002</c:v>
                </c:pt>
                <c:pt idx="577">
                  <c:v>3384.6306199999999</c:v>
                </c:pt>
                <c:pt idx="578">
                  <c:v>3382.7020499999999</c:v>
                </c:pt>
                <c:pt idx="579">
                  <c:v>3380.77349</c:v>
                </c:pt>
                <c:pt idx="580">
                  <c:v>3378.84492</c:v>
                </c:pt>
                <c:pt idx="581">
                  <c:v>3376.9163600000002</c:v>
                </c:pt>
                <c:pt idx="582">
                  <c:v>3374.9877900000001</c:v>
                </c:pt>
                <c:pt idx="583">
                  <c:v>3373.0592299999998</c:v>
                </c:pt>
                <c:pt idx="584">
                  <c:v>3371.1306599999998</c:v>
                </c:pt>
                <c:pt idx="585">
                  <c:v>3369.2021</c:v>
                </c:pt>
                <c:pt idx="586">
                  <c:v>3367.2735400000001</c:v>
                </c:pt>
                <c:pt idx="587">
                  <c:v>3365.3449700000001</c:v>
                </c:pt>
                <c:pt idx="588">
                  <c:v>3363.4164099999998</c:v>
                </c:pt>
                <c:pt idx="589">
                  <c:v>3361.4878399999998</c:v>
                </c:pt>
                <c:pt idx="590">
                  <c:v>3359.5592799999999</c:v>
                </c:pt>
                <c:pt idx="591">
                  <c:v>3357.6307099999999</c:v>
                </c:pt>
                <c:pt idx="592">
                  <c:v>3355.7021500000001</c:v>
                </c:pt>
                <c:pt idx="593">
                  <c:v>3353.77358</c:v>
                </c:pt>
                <c:pt idx="594">
                  <c:v>3351.8450200000002</c:v>
                </c:pt>
                <c:pt idx="595">
                  <c:v>3349.9164599999999</c:v>
                </c:pt>
                <c:pt idx="596">
                  <c:v>3347.9878899999999</c:v>
                </c:pt>
                <c:pt idx="597">
                  <c:v>3346.05933</c:v>
                </c:pt>
                <c:pt idx="598">
                  <c:v>3344.13076</c:v>
                </c:pt>
                <c:pt idx="599">
                  <c:v>3342.2022000000002</c:v>
                </c:pt>
                <c:pt idx="600">
                  <c:v>3340.2736300000001</c:v>
                </c:pt>
                <c:pt idx="601">
                  <c:v>3338.3450699999999</c:v>
                </c:pt>
                <c:pt idx="602">
                  <c:v>3336.4164999999998</c:v>
                </c:pt>
                <c:pt idx="603">
                  <c:v>3334.48794</c:v>
                </c:pt>
                <c:pt idx="604">
                  <c:v>3332.5593800000001</c:v>
                </c:pt>
                <c:pt idx="605">
                  <c:v>3330.6308100000001</c:v>
                </c:pt>
                <c:pt idx="606">
                  <c:v>3328.7022499999998</c:v>
                </c:pt>
                <c:pt idx="607">
                  <c:v>3326.7736799999998</c:v>
                </c:pt>
                <c:pt idx="608">
                  <c:v>3324.84512</c:v>
                </c:pt>
                <c:pt idx="609">
                  <c:v>3322.9165499999999</c:v>
                </c:pt>
                <c:pt idx="610">
                  <c:v>3320.9879900000001</c:v>
                </c:pt>
                <c:pt idx="611">
                  <c:v>3319.05942</c:v>
                </c:pt>
                <c:pt idx="612">
                  <c:v>3317.1308600000002</c:v>
                </c:pt>
                <c:pt idx="613">
                  <c:v>3315.2022900000002</c:v>
                </c:pt>
                <c:pt idx="614">
                  <c:v>3313.2737299999999</c:v>
                </c:pt>
                <c:pt idx="615">
                  <c:v>3311.3451700000001</c:v>
                </c:pt>
                <c:pt idx="616">
                  <c:v>3309.4166</c:v>
                </c:pt>
                <c:pt idx="617">
                  <c:v>3307.4880400000002</c:v>
                </c:pt>
                <c:pt idx="618">
                  <c:v>3305.5594700000001</c:v>
                </c:pt>
                <c:pt idx="619">
                  <c:v>3303.6309099999999</c:v>
                </c:pt>
                <c:pt idx="620">
                  <c:v>3301.7023399999998</c:v>
                </c:pt>
                <c:pt idx="621">
                  <c:v>3299.77378</c:v>
                </c:pt>
                <c:pt idx="622">
                  <c:v>3297.84521</c:v>
                </c:pt>
                <c:pt idx="623">
                  <c:v>3295.9166500000001</c:v>
                </c:pt>
                <c:pt idx="624">
                  <c:v>3293.9880899999998</c:v>
                </c:pt>
                <c:pt idx="625">
                  <c:v>3292.0595199999998</c:v>
                </c:pt>
                <c:pt idx="626">
                  <c:v>3290.13096</c:v>
                </c:pt>
                <c:pt idx="627">
                  <c:v>3288.2023899999999</c:v>
                </c:pt>
                <c:pt idx="628">
                  <c:v>3286.2738300000001</c:v>
                </c:pt>
                <c:pt idx="629">
                  <c:v>3284.3452600000001</c:v>
                </c:pt>
                <c:pt idx="630">
                  <c:v>3282.4167000000002</c:v>
                </c:pt>
                <c:pt idx="631">
                  <c:v>3280.4881300000002</c:v>
                </c:pt>
                <c:pt idx="632">
                  <c:v>3278.5595699999999</c:v>
                </c:pt>
                <c:pt idx="633">
                  <c:v>3276.6310100000001</c:v>
                </c:pt>
                <c:pt idx="634">
                  <c:v>3274.70244</c:v>
                </c:pt>
                <c:pt idx="635">
                  <c:v>3272.7738800000002</c:v>
                </c:pt>
                <c:pt idx="636">
                  <c:v>3270.8453100000002</c:v>
                </c:pt>
                <c:pt idx="637">
                  <c:v>3268.9167499999999</c:v>
                </c:pt>
                <c:pt idx="638">
                  <c:v>3266.9881799999998</c:v>
                </c:pt>
                <c:pt idx="639">
                  <c:v>3265.05962</c:v>
                </c:pt>
                <c:pt idx="640">
                  <c:v>3263.13105</c:v>
                </c:pt>
                <c:pt idx="641">
                  <c:v>3261.2024900000001</c:v>
                </c:pt>
                <c:pt idx="642">
                  <c:v>3259.2739299999998</c:v>
                </c:pt>
                <c:pt idx="643">
                  <c:v>3257.3453599999998</c:v>
                </c:pt>
                <c:pt idx="644">
                  <c:v>3255.4168</c:v>
                </c:pt>
                <c:pt idx="645">
                  <c:v>3253.4882299999999</c:v>
                </c:pt>
                <c:pt idx="646">
                  <c:v>3251.5596700000001</c:v>
                </c:pt>
                <c:pt idx="647">
                  <c:v>3249.6311000000001</c:v>
                </c:pt>
                <c:pt idx="648">
                  <c:v>3247.7025400000002</c:v>
                </c:pt>
                <c:pt idx="649">
                  <c:v>3245.7739700000002</c:v>
                </c:pt>
                <c:pt idx="650">
                  <c:v>3243.8454099999999</c:v>
                </c:pt>
                <c:pt idx="651">
                  <c:v>3241.9168500000001</c:v>
                </c:pt>
                <c:pt idx="652">
                  <c:v>3239.98828</c:v>
                </c:pt>
                <c:pt idx="653">
                  <c:v>3238.0597200000002</c:v>
                </c:pt>
                <c:pt idx="654">
                  <c:v>3236.1311500000002</c:v>
                </c:pt>
                <c:pt idx="655">
                  <c:v>3234.2025899999999</c:v>
                </c:pt>
                <c:pt idx="656">
                  <c:v>3232.2740199999998</c:v>
                </c:pt>
                <c:pt idx="657">
                  <c:v>3230.34546</c:v>
                </c:pt>
                <c:pt idx="658">
                  <c:v>3228.41689</c:v>
                </c:pt>
                <c:pt idx="659">
                  <c:v>3226.4883300000001</c:v>
                </c:pt>
                <c:pt idx="660">
                  <c:v>3224.5597699999998</c:v>
                </c:pt>
                <c:pt idx="661">
                  <c:v>3222.6311999999998</c:v>
                </c:pt>
                <c:pt idx="662">
                  <c:v>3220.70264</c:v>
                </c:pt>
                <c:pt idx="663">
                  <c:v>3218.7740699999999</c:v>
                </c:pt>
                <c:pt idx="664">
                  <c:v>3216.8455100000001</c:v>
                </c:pt>
                <c:pt idx="665">
                  <c:v>3214.9169400000001</c:v>
                </c:pt>
                <c:pt idx="666">
                  <c:v>3212.9883799999998</c:v>
                </c:pt>
                <c:pt idx="667">
                  <c:v>3211.0598100000002</c:v>
                </c:pt>
                <c:pt idx="668">
                  <c:v>3209.1312499999999</c:v>
                </c:pt>
                <c:pt idx="669">
                  <c:v>3207.2026900000001</c:v>
                </c:pt>
                <c:pt idx="670">
                  <c:v>3205.27412</c:v>
                </c:pt>
                <c:pt idx="671">
                  <c:v>3203.3455600000002</c:v>
                </c:pt>
                <c:pt idx="672">
                  <c:v>3201.4169900000002</c:v>
                </c:pt>
                <c:pt idx="673">
                  <c:v>3199.4884299999999</c:v>
                </c:pt>
                <c:pt idx="674">
                  <c:v>3197.5598599999998</c:v>
                </c:pt>
                <c:pt idx="675">
                  <c:v>3195.6313</c:v>
                </c:pt>
                <c:pt idx="676">
                  <c:v>3193.70273</c:v>
                </c:pt>
                <c:pt idx="677">
                  <c:v>3191.7741700000001</c:v>
                </c:pt>
                <c:pt idx="678">
                  <c:v>3189.8456099999999</c:v>
                </c:pt>
                <c:pt idx="679">
                  <c:v>3187.9170399999998</c:v>
                </c:pt>
                <c:pt idx="680">
                  <c:v>3185.98848</c:v>
                </c:pt>
                <c:pt idx="681">
                  <c:v>3184.0599099999999</c:v>
                </c:pt>
                <c:pt idx="682">
                  <c:v>3182.1313500000001</c:v>
                </c:pt>
                <c:pt idx="683">
                  <c:v>3180.2027800000001</c:v>
                </c:pt>
                <c:pt idx="684">
                  <c:v>3178.2742199999998</c:v>
                </c:pt>
                <c:pt idx="685">
                  <c:v>3176.3456500000002</c:v>
                </c:pt>
                <c:pt idx="686">
                  <c:v>3174.4170899999999</c:v>
                </c:pt>
                <c:pt idx="687">
                  <c:v>3172.4885300000001</c:v>
                </c:pt>
                <c:pt idx="688">
                  <c:v>3170.55996</c:v>
                </c:pt>
                <c:pt idx="689">
                  <c:v>3168.6314000000002</c:v>
                </c:pt>
                <c:pt idx="690">
                  <c:v>3166.7028300000002</c:v>
                </c:pt>
                <c:pt idx="691">
                  <c:v>3164.7742699999999</c:v>
                </c:pt>
                <c:pt idx="692">
                  <c:v>3162.8456999999999</c:v>
                </c:pt>
                <c:pt idx="693">
                  <c:v>3160.91714</c:v>
                </c:pt>
                <c:pt idx="694">
                  <c:v>3158.98857</c:v>
                </c:pt>
                <c:pt idx="695">
                  <c:v>3157.0600100000001</c:v>
                </c:pt>
                <c:pt idx="696">
                  <c:v>3155.1314499999999</c:v>
                </c:pt>
                <c:pt idx="697">
                  <c:v>3153.2028799999998</c:v>
                </c:pt>
                <c:pt idx="698">
                  <c:v>3151.27432</c:v>
                </c:pt>
                <c:pt idx="699">
                  <c:v>3149.34575</c:v>
                </c:pt>
                <c:pt idx="700">
                  <c:v>3147.4171900000001</c:v>
                </c:pt>
                <c:pt idx="701">
                  <c:v>3145.4886200000001</c:v>
                </c:pt>
                <c:pt idx="702">
                  <c:v>3143.5600599999998</c:v>
                </c:pt>
                <c:pt idx="703">
                  <c:v>3141.6314900000002</c:v>
                </c:pt>
                <c:pt idx="704">
                  <c:v>3139.7029299999999</c:v>
                </c:pt>
                <c:pt idx="705">
                  <c:v>3137.7743700000001</c:v>
                </c:pt>
                <c:pt idx="706">
                  <c:v>3135.8458000000001</c:v>
                </c:pt>
                <c:pt idx="707">
                  <c:v>3133.9172400000002</c:v>
                </c:pt>
                <c:pt idx="708">
                  <c:v>3131.9886700000002</c:v>
                </c:pt>
                <c:pt idx="709">
                  <c:v>3130.0601099999999</c:v>
                </c:pt>
                <c:pt idx="710">
                  <c:v>3128.1315399999999</c:v>
                </c:pt>
                <c:pt idx="711">
                  <c:v>3126.20298</c:v>
                </c:pt>
                <c:pt idx="712">
                  <c:v>3124.27441</c:v>
                </c:pt>
                <c:pt idx="713">
                  <c:v>3122.3458500000002</c:v>
                </c:pt>
                <c:pt idx="714">
                  <c:v>3120.4172899999999</c:v>
                </c:pt>
                <c:pt idx="715">
                  <c:v>3118.4887199999998</c:v>
                </c:pt>
                <c:pt idx="716">
                  <c:v>3116.56016</c:v>
                </c:pt>
                <c:pt idx="717">
                  <c:v>3114.63159</c:v>
                </c:pt>
                <c:pt idx="718">
                  <c:v>3112.7030300000001</c:v>
                </c:pt>
                <c:pt idx="719">
                  <c:v>3110.7744600000001</c:v>
                </c:pt>
                <c:pt idx="720">
                  <c:v>3108.8458999999998</c:v>
                </c:pt>
                <c:pt idx="721">
                  <c:v>3106.9173300000002</c:v>
                </c:pt>
                <c:pt idx="722">
                  <c:v>3104.9887699999999</c:v>
                </c:pt>
                <c:pt idx="723">
                  <c:v>3103.0602100000001</c:v>
                </c:pt>
                <c:pt idx="724">
                  <c:v>3101.1316400000001</c:v>
                </c:pt>
                <c:pt idx="725">
                  <c:v>3099.2030800000002</c:v>
                </c:pt>
                <c:pt idx="726">
                  <c:v>3097.2745100000002</c:v>
                </c:pt>
                <c:pt idx="727">
                  <c:v>3095.3459499999999</c:v>
                </c:pt>
                <c:pt idx="728">
                  <c:v>3093.4173799999999</c:v>
                </c:pt>
                <c:pt idx="729">
                  <c:v>3091.48882</c:v>
                </c:pt>
                <c:pt idx="730">
                  <c:v>3089.56025</c:v>
                </c:pt>
                <c:pt idx="731">
                  <c:v>3087.6316900000002</c:v>
                </c:pt>
                <c:pt idx="732">
                  <c:v>3085.7031299999999</c:v>
                </c:pt>
                <c:pt idx="733">
                  <c:v>3083.7745599999998</c:v>
                </c:pt>
                <c:pt idx="734">
                  <c:v>3081.846</c:v>
                </c:pt>
                <c:pt idx="735">
                  <c:v>3079.91743</c:v>
                </c:pt>
                <c:pt idx="736">
                  <c:v>3077.9888700000001</c:v>
                </c:pt>
                <c:pt idx="737">
                  <c:v>3076.0603000000001</c:v>
                </c:pt>
                <c:pt idx="738">
                  <c:v>3074.1317399999998</c:v>
                </c:pt>
                <c:pt idx="739">
                  <c:v>3072.2031699999998</c:v>
                </c:pt>
                <c:pt idx="740">
                  <c:v>3070.2746099999999</c:v>
                </c:pt>
                <c:pt idx="741">
                  <c:v>3068.3460399999999</c:v>
                </c:pt>
                <c:pt idx="742">
                  <c:v>3066.4174800000001</c:v>
                </c:pt>
                <c:pt idx="743">
                  <c:v>3064.4889199999998</c:v>
                </c:pt>
                <c:pt idx="744">
                  <c:v>3062.5603500000002</c:v>
                </c:pt>
                <c:pt idx="745">
                  <c:v>3060.6317899999999</c:v>
                </c:pt>
                <c:pt idx="746">
                  <c:v>3058.7032199999999</c:v>
                </c:pt>
                <c:pt idx="747">
                  <c:v>3056.77466</c:v>
                </c:pt>
                <c:pt idx="748">
                  <c:v>3054.84609</c:v>
                </c:pt>
                <c:pt idx="749">
                  <c:v>3052.9175300000002</c:v>
                </c:pt>
                <c:pt idx="750">
                  <c:v>3050.9889600000001</c:v>
                </c:pt>
                <c:pt idx="751">
                  <c:v>3049.0603999999998</c:v>
                </c:pt>
                <c:pt idx="752">
                  <c:v>3047.13184</c:v>
                </c:pt>
                <c:pt idx="753">
                  <c:v>3045.20327</c:v>
                </c:pt>
                <c:pt idx="754">
                  <c:v>3043.2747100000001</c:v>
                </c:pt>
                <c:pt idx="755">
                  <c:v>3041.3461400000001</c:v>
                </c:pt>
                <c:pt idx="756">
                  <c:v>3039.4175799999998</c:v>
                </c:pt>
                <c:pt idx="757">
                  <c:v>3037.4890099999998</c:v>
                </c:pt>
                <c:pt idx="758">
                  <c:v>3035.5604499999999</c:v>
                </c:pt>
                <c:pt idx="759">
                  <c:v>3033.6318799999999</c:v>
                </c:pt>
                <c:pt idx="760">
                  <c:v>3031.7033200000001</c:v>
                </c:pt>
                <c:pt idx="761">
                  <c:v>3029.7747599999998</c:v>
                </c:pt>
                <c:pt idx="762">
                  <c:v>3027.8461900000002</c:v>
                </c:pt>
                <c:pt idx="763">
                  <c:v>3025.9176299999999</c:v>
                </c:pt>
                <c:pt idx="764">
                  <c:v>3023.9890599999999</c:v>
                </c:pt>
                <c:pt idx="765">
                  <c:v>3022.0605</c:v>
                </c:pt>
                <c:pt idx="766">
                  <c:v>3020.13193</c:v>
                </c:pt>
                <c:pt idx="767">
                  <c:v>3018.2033700000002</c:v>
                </c:pt>
                <c:pt idx="768">
                  <c:v>3016.2748000000001</c:v>
                </c:pt>
                <c:pt idx="769">
                  <c:v>3014.3462399999999</c:v>
                </c:pt>
                <c:pt idx="770">
                  <c:v>3012.41768</c:v>
                </c:pt>
                <c:pt idx="771">
                  <c:v>3010.48911</c:v>
                </c:pt>
                <c:pt idx="772">
                  <c:v>3008.5605500000001</c:v>
                </c:pt>
                <c:pt idx="773">
                  <c:v>3006.6319800000001</c:v>
                </c:pt>
                <c:pt idx="774">
                  <c:v>3004.7034199999998</c:v>
                </c:pt>
                <c:pt idx="775">
                  <c:v>3002.7748499999998</c:v>
                </c:pt>
                <c:pt idx="776">
                  <c:v>3000.84629</c:v>
                </c:pt>
                <c:pt idx="777">
                  <c:v>2998.9177199999999</c:v>
                </c:pt>
                <c:pt idx="778">
                  <c:v>2996.9891600000001</c:v>
                </c:pt>
                <c:pt idx="779">
                  <c:v>2995.0605999999998</c:v>
                </c:pt>
                <c:pt idx="780">
                  <c:v>2993.1320300000002</c:v>
                </c:pt>
                <c:pt idx="781">
                  <c:v>2991.2034699999999</c:v>
                </c:pt>
                <c:pt idx="782">
                  <c:v>2989.2748999999999</c:v>
                </c:pt>
                <c:pt idx="783">
                  <c:v>2987.3463400000001</c:v>
                </c:pt>
                <c:pt idx="784">
                  <c:v>2985.41777</c:v>
                </c:pt>
                <c:pt idx="785">
                  <c:v>2983.4892100000002</c:v>
                </c:pt>
                <c:pt idx="786">
                  <c:v>2981.5606400000001</c:v>
                </c:pt>
                <c:pt idx="787">
                  <c:v>2979.6320799999999</c:v>
                </c:pt>
                <c:pt idx="788">
                  <c:v>2977.70352</c:v>
                </c:pt>
                <c:pt idx="789">
                  <c:v>2975.77495</c:v>
                </c:pt>
                <c:pt idx="790">
                  <c:v>2973.8463900000002</c:v>
                </c:pt>
                <c:pt idx="791">
                  <c:v>2971.9178200000001</c:v>
                </c:pt>
                <c:pt idx="792">
                  <c:v>2969.9892599999998</c:v>
                </c:pt>
                <c:pt idx="793">
                  <c:v>2968.0606899999998</c:v>
                </c:pt>
                <c:pt idx="794">
                  <c:v>2966.13213</c:v>
                </c:pt>
                <c:pt idx="795">
                  <c:v>2964.2035599999999</c:v>
                </c:pt>
                <c:pt idx="796">
                  <c:v>2962.2750000000001</c:v>
                </c:pt>
                <c:pt idx="797">
                  <c:v>2960.3464399999998</c:v>
                </c:pt>
                <c:pt idx="798">
                  <c:v>2958.4178700000002</c:v>
                </c:pt>
                <c:pt idx="799">
                  <c:v>2956.4893099999999</c:v>
                </c:pt>
                <c:pt idx="800">
                  <c:v>2954.5607399999999</c:v>
                </c:pt>
                <c:pt idx="801">
                  <c:v>2952.6321800000001</c:v>
                </c:pt>
                <c:pt idx="802">
                  <c:v>2950.70361</c:v>
                </c:pt>
                <c:pt idx="803">
                  <c:v>2948.7750500000002</c:v>
                </c:pt>
                <c:pt idx="804">
                  <c:v>2946.8464800000002</c:v>
                </c:pt>
                <c:pt idx="805">
                  <c:v>2944.9179199999999</c:v>
                </c:pt>
                <c:pt idx="806">
                  <c:v>2942.98936</c:v>
                </c:pt>
                <c:pt idx="807">
                  <c:v>2941.06079</c:v>
                </c:pt>
                <c:pt idx="808">
                  <c:v>2939.1322300000002</c:v>
                </c:pt>
                <c:pt idx="809">
                  <c:v>2937.2036600000001</c:v>
                </c:pt>
                <c:pt idx="810">
                  <c:v>2935.2750999999998</c:v>
                </c:pt>
                <c:pt idx="811">
                  <c:v>2933.3465299999998</c:v>
                </c:pt>
                <c:pt idx="812">
                  <c:v>2931.41797</c:v>
                </c:pt>
                <c:pt idx="813">
                  <c:v>2929.4893999999999</c:v>
                </c:pt>
                <c:pt idx="814">
                  <c:v>2927.5608400000001</c:v>
                </c:pt>
                <c:pt idx="815">
                  <c:v>2925.6322799999998</c:v>
                </c:pt>
                <c:pt idx="816">
                  <c:v>2923.7037099999998</c:v>
                </c:pt>
                <c:pt idx="817">
                  <c:v>2921.7751499999999</c:v>
                </c:pt>
                <c:pt idx="818">
                  <c:v>2919.8465799999999</c:v>
                </c:pt>
                <c:pt idx="819">
                  <c:v>2917.9180200000001</c:v>
                </c:pt>
                <c:pt idx="820">
                  <c:v>2915.98945</c:v>
                </c:pt>
                <c:pt idx="821">
                  <c:v>2914.0608900000002</c:v>
                </c:pt>
                <c:pt idx="822">
                  <c:v>2912.1323200000002</c:v>
                </c:pt>
                <c:pt idx="823">
                  <c:v>2910.2037599999999</c:v>
                </c:pt>
                <c:pt idx="824">
                  <c:v>2908.2752</c:v>
                </c:pt>
                <c:pt idx="825">
                  <c:v>2906.34663</c:v>
                </c:pt>
                <c:pt idx="826">
                  <c:v>2904.4180700000002</c:v>
                </c:pt>
                <c:pt idx="827">
                  <c:v>2902.4895000000001</c:v>
                </c:pt>
                <c:pt idx="828">
                  <c:v>2900.5609399999998</c:v>
                </c:pt>
                <c:pt idx="829">
                  <c:v>2898.6323699999998</c:v>
                </c:pt>
                <c:pt idx="830">
                  <c:v>2896.70381</c:v>
                </c:pt>
                <c:pt idx="831">
                  <c:v>2894.7752399999999</c:v>
                </c:pt>
                <c:pt idx="832">
                  <c:v>2892.8466800000001</c:v>
                </c:pt>
                <c:pt idx="833">
                  <c:v>2890.9181199999998</c:v>
                </c:pt>
                <c:pt idx="834">
                  <c:v>2888.9895499999998</c:v>
                </c:pt>
                <c:pt idx="835">
                  <c:v>2887.0609899999999</c:v>
                </c:pt>
                <c:pt idx="836">
                  <c:v>2885.1324199999999</c:v>
                </c:pt>
                <c:pt idx="837">
                  <c:v>2883.2038600000001</c:v>
                </c:pt>
                <c:pt idx="838">
                  <c:v>2881.27529</c:v>
                </c:pt>
                <c:pt idx="839">
                  <c:v>2879.3467300000002</c:v>
                </c:pt>
                <c:pt idx="840">
                  <c:v>2877.4181600000002</c:v>
                </c:pt>
                <c:pt idx="841">
                  <c:v>2875.4895999999999</c:v>
                </c:pt>
                <c:pt idx="842">
                  <c:v>2873.56104</c:v>
                </c:pt>
                <c:pt idx="843">
                  <c:v>2871.63247</c:v>
                </c:pt>
                <c:pt idx="844">
                  <c:v>2869.7039100000002</c:v>
                </c:pt>
                <c:pt idx="845">
                  <c:v>2867.7753400000001</c:v>
                </c:pt>
                <c:pt idx="846">
                  <c:v>2865.8467799999999</c:v>
                </c:pt>
                <c:pt idx="847">
                  <c:v>2863.9182099999998</c:v>
                </c:pt>
                <c:pt idx="848">
                  <c:v>2861.98965</c:v>
                </c:pt>
                <c:pt idx="849">
                  <c:v>2860.0610799999999</c:v>
                </c:pt>
                <c:pt idx="850">
                  <c:v>2858.1325200000001</c:v>
                </c:pt>
                <c:pt idx="851">
                  <c:v>2856.2039599999998</c:v>
                </c:pt>
                <c:pt idx="852">
                  <c:v>2854.2753899999998</c:v>
                </c:pt>
                <c:pt idx="853">
                  <c:v>2852.34683</c:v>
                </c:pt>
                <c:pt idx="854">
                  <c:v>2850.4182599999999</c:v>
                </c:pt>
                <c:pt idx="855">
                  <c:v>2848.4897000000001</c:v>
                </c:pt>
                <c:pt idx="856">
                  <c:v>2846.56113</c:v>
                </c:pt>
                <c:pt idx="857">
                  <c:v>2844.6325700000002</c:v>
                </c:pt>
                <c:pt idx="858">
                  <c:v>2842.7040000000002</c:v>
                </c:pt>
                <c:pt idx="859">
                  <c:v>2840.7754399999999</c:v>
                </c:pt>
                <c:pt idx="860">
                  <c:v>2838.8468800000001</c:v>
                </c:pt>
                <c:pt idx="861">
                  <c:v>2836.91831</c:v>
                </c:pt>
                <c:pt idx="862">
                  <c:v>2834.9897500000002</c:v>
                </c:pt>
                <c:pt idx="863">
                  <c:v>2833.0611800000001</c:v>
                </c:pt>
                <c:pt idx="864">
                  <c:v>2831.1326199999999</c:v>
                </c:pt>
                <c:pt idx="865">
                  <c:v>2829.2040499999998</c:v>
                </c:pt>
                <c:pt idx="866">
                  <c:v>2827.27549</c:v>
                </c:pt>
                <c:pt idx="867">
                  <c:v>2825.34692</c:v>
                </c:pt>
                <c:pt idx="868">
                  <c:v>2823.4183600000001</c:v>
                </c:pt>
                <c:pt idx="869">
                  <c:v>2821.4897900000001</c:v>
                </c:pt>
                <c:pt idx="870">
                  <c:v>2819.5612299999998</c:v>
                </c:pt>
                <c:pt idx="871">
                  <c:v>2817.63267</c:v>
                </c:pt>
                <c:pt idx="872">
                  <c:v>2815.7040999999999</c:v>
                </c:pt>
                <c:pt idx="873">
                  <c:v>2813.7755400000001</c:v>
                </c:pt>
                <c:pt idx="874">
                  <c:v>2811.8469700000001</c:v>
                </c:pt>
                <c:pt idx="875">
                  <c:v>2809.9184100000002</c:v>
                </c:pt>
                <c:pt idx="876">
                  <c:v>2807.9898400000002</c:v>
                </c:pt>
                <c:pt idx="877">
                  <c:v>2806.0612799999999</c:v>
                </c:pt>
                <c:pt idx="878">
                  <c:v>2804.1327099999999</c:v>
                </c:pt>
                <c:pt idx="879">
                  <c:v>2802.20415</c:v>
                </c:pt>
                <c:pt idx="880">
                  <c:v>2800.2755900000002</c:v>
                </c:pt>
                <c:pt idx="881">
                  <c:v>2798.3470200000002</c:v>
                </c:pt>
                <c:pt idx="882">
                  <c:v>2796.4184599999999</c:v>
                </c:pt>
                <c:pt idx="883">
                  <c:v>2794.4898899999998</c:v>
                </c:pt>
                <c:pt idx="884">
                  <c:v>2792.56133</c:v>
                </c:pt>
                <c:pt idx="885">
                  <c:v>2790.63276</c:v>
                </c:pt>
                <c:pt idx="886">
                  <c:v>2788.7042000000001</c:v>
                </c:pt>
                <c:pt idx="887">
                  <c:v>2786.7756300000001</c:v>
                </c:pt>
                <c:pt idx="888">
                  <c:v>2784.8470699999998</c:v>
                </c:pt>
                <c:pt idx="889">
                  <c:v>2782.91851</c:v>
                </c:pt>
                <c:pt idx="890">
                  <c:v>2780.9899399999999</c:v>
                </c:pt>
                <c:pt idx="891">
                  <c:v>2779.0613800000001</c:v>
                </c:pt>
                <c:pt idx="892">
                  <c:v>2777.1328100000001</c:v>
                </c:pt>
                <c:pt idx="893">
                  <c:v>2775.2042499999998</c:v>
                </c:pt>
                <c:pt idx="894">
                  <c:v>2773.2756800000002</c:v>
                </c:pt>
                <c:pt idx="895">
                  <c:v>2771.3471199999999</c:v>
                </c:pt>
                <c:pt idx="896">
                  <c:v>2769.4185499999999</c:v>
                </c:pt>
                <c:pt idx="897">
                  <c:v>2767.48999</c:v>
                </c:pt>
                <c:pt idx="898">
                  <c:v>2765.5614300000002</c:v>
                </c:pt>
                <c:pt idx="899">
                  <c:v>2763.6328600000002</c:v>
                </c:pt>
                <c:pt idx="900">
                  <c:v>2761.7042999999999</c:v>
                </c:pt>
                <c:pt idx="901">
                  <c:v>2759.7757299999998</c:v>
                </c:pt>
                <c:pt idx="902">
                  <c:v>2757.84717</c:v>
                </c:pt>
                <c:pt idx="903">
                  <c:v>2755.9186</c:v>
                </c:pt>
                <c:pt idx="904">
                  <c:v>2753.9900400000001</c:v>
                </c:pt>
                <c:pt idx="905">
                  <c:v>2752.0614700000001</c:v>
                </c:pt>
                <c:pt idx="906">
                  <c:v>2750.1329099999998</c:v>
                </c:pt>
                <c:pt idx="907">
                  <c:v>2748.20435</c:v>
                </c:pt>
                <c:pt idx="908">
                  <c:v>2746.2757799999999</c:v>
                </c:pt>
                <c:pt idx="909">
                  <c:v>2744.3472200000001</c:v>
                </c:pt>
                <c:pt idx="910">
                  <c:v>2742.4186500000001</c:v>
                </c:pt>
                <c:pt idx="911">
                  <c:v>2740.4900899999998</c:v>
                </c:pt>
                <c:pt idx="912">
                  <c:v>2738.5615200000002</c:v>
                </c:pt>
                <c:pt idx="913">
                  <c:v>2736.6329599999999</c:v>
                </c:pt>
                <c:pt idx="914">
                  <c:v>2734.7043899999999</c:v>
                </c:pt>
                <c:pt idx="915">
                  <c:v>2732.77583</c:v>
                </c:pt>
                <c:pt idx="916">
                  <c:v>2730.8472700000002</c:v>
                </c:pt>
                <c:pt idx="917">
                  <c:v>2728.9187000000002</c:v>
                </c:pt>
                <c:pt idx="918">
                  <c:v>2726.9901399999999</c:v>
                </c:pt>
                <c:pt idx="919">
                  <c:v>2725.0615699999998</c:v>
                </c:pt>
                <c:pt idx="920">
                  <c:v>2723.13301</c:v>
                </c:pt>
                <c:pt idx="921">
                  <c:v>2721.20444</c:v>
                </c:pt>
                <c:pt idx="922">
                  <c:v>2719.2758800000001</c:v>
                </c:pt>
                <c:pt idx="923">
                  <c:v>2717.3473100000001</c:v>
                </c:pt>
                <c:pt idx="924">
                  <c:v>2715.4187499999998</c:v>
                </c:pt>
                <c:pt idx="925">
                  <c:v>2713.49019</c:v>
                </c:pt>
                <c:pt idx="926">
                  <c:v>2711.5616199999999</c:v>
                </c:pt>
                <c:pt idx="927">
                  <c:v>2709.6330600000001</c:v>
                </c:pt>
                <c:pt idx="928">
                  <c:v>2707.7044900000001</c:v>
                </c:pt>
                <c:pt idx="929">
                  <c:v>2705.7759299999998</c:v>
                </c:pt>
                <c:pt idx="930">
                  <c:v>2703.8473600000002</c:v>
                </c:pt>
                <c:pt idx="931">
                  <c:v>2701.9187999999999</c:v>
                </c:pt>
                <c:pt idx="932">
                  <c:v>2699.9902299999999</c:v>
                </c:pt>
                <c:pt idx="933">
                  <c:v>2698.06167</c:v>
                </c:pt>
                <c:pt idx="934">
                  <c:v>2696.1331100000002</c:v>
                </c:pt>
                <c:pt idx="935">
                  <c:v>2694.2045400000002</c:v>
                </c:pt>
                <c:pt idx="936">
                  <c:v>2692.2759799999999</c:v>
                </c:pt>
                <c:pt idx="937">
                  <c:v>2690.3474099999999</c:v>
                </c:pt>
                <c:pt idx="938">
                  <c:v>2688.41885</c:v>
                </c:pt>
                <c:pt idx="939">
                  <c:v>2686.49028</c:v>
                </c:pt>
                <c:pt idx="940">
                  <c:v>2684.5617200000002</c:v>
                </c:pt>
                <c:pt idx="941">
                  <c:v>2682.6331500000001</c:v>
                </c:pt>
                <c:pt idx="942">
                  <c:v>2680.7045899999998</c:v>
                </c:pt>
                <c:pt idx="943">
                  <c:v>2678.77603</c:v>
                </c:pt>
                <c:pt idx="944">
                  <c:v>2676.84746</c:v>
                </c:pt>
                <c:pt idx="945">
                  <c:v>2674.9189000000001</c:v>
                </c:pt>
                <c:pt idx="946">
                  <c:v>2672.9903300000001</c:v>
                </c:pt>
                <c:pt idx="947">
                  <c:v>2671.0617699999998</c:v>
                </c:pt>
                <c:pt idx="948">
                  <c:v>2669.1332000000002</c:v>
                </c:pt>
                <c:pt idx="949">
                  <c:v>2667.2046399999999</c:v>
                </c:pt>
                <c:pt idx="950">
                  <c:v>2665.2760699999999</c:v>
                </c:pt>
                <c:pt idx="951">
                  <c:v>2663.3475100000001</c:v>
                </c:pt>
                <c:pt idx="952">
                  <c:v>2661.4189500000002</c:v>
                </c:pt>
                <c:pt idx="953">
                  <c:v>2659.4903800000002</c:v>
                </c:pt>
                <c:pt idx="954">
                  <c:v>2657.5618199999999</c:v>
                </c:pt>
                <c:pt idx="955">
                  <c:v>2655.6332499999999</c:v>
                </c:pt>
                <c:pt idx="956">
                  <c:v>2653.70469</c:v>
                </c:pt>
                <c:pt idx="957">
                  <c:v>2651.77612</c:v>
                </c:pt>
                <c:pt idx="958">
                  <c:v>2649.8475600000002</c:v>
                </c:pt>
                <c:pt idx="959">
                  <c:v>2647.9189900000001</c:v>
                </c:pt>
                <c:pt idx="960">
                  <c:v>2645.9904299999998</c:v>
                </c:pt>
                <c:pt idx="961">
                  <c:v>2644.06187</c:v>
                </c:pt>
                <c:pt idx="962">
                  <c:v>2642.1333</c:v>
                </c:pt>
                <c:pt idx="963">
                  <c:v>2640.2047400000001</c:v>
                </c:pt>
                <c:pt idx="964">
                  <c:v>2638.2761700000001</c:v>
                </c:pt>
                <c:pt idx="965">
                  <c:v>2636.3476099999998</c:v>
                </c:pt>
                <c:pt idx="966">
                  <c:v>2634.4190400000002</c:v>
                </c:pt>
                <c:pt idx="967">
                  <c:v>2632.4904799999999</c:v>
                </c:pt>
                <c:pt idx="968">
                  <c:v>2630.5619099999999</c:v>
                </c:pt>
                <c:pt idx="969">
                  <c:v>2628.6333500000001</c:v>
                </c:pt>
                <c:pt idx="970">
                  <c:v>2626.7047899999998</c:v>
                </c:pt>
                <c:pt idx="971">
                  <c:v>2624.7762200000002</c:v>
                </c:pt>
                <c:pt idx="972">
                  <c:v>2622.8476599999999</c:v>
                </c:pt>
                <c:pt idx="973">
                  <c:v>2620.9190899999999</c:v>
                </c:pt>
                <c:pt idx="974">
                  <c:v>2618.99053</c:v>
                </c:pt>
                <c:pt idx="975">
                  <c:v>2617.06196</c:v>
                </c:pt>
                <c:pt idx="976">
                  <c:v>2615.1334000000002</c:v>
                </c:pt>
                <c:pt idx="977">
                  <c:v>2613.2048300000001</c:v>
                </c:pt>
                <c:pt idx="978">
                  <c:v>2611.2762699999998</c:v>
                </c:pt>
                <c:pt idx="979">
                  <c:v>2609.34771</c:v>
                </c:pt>
                <c:pt idx="980">
                  <c:v>2607.41914</c:v>
                </c:pt>
                <c:pt idx="981">
                  <c:v>2605.4905800000001</c:v>
                </c:pt>
                <c:pt idx="982">
                  <c:v>2603.5620100000001</c:v>
                </c:pt>
                <c:pt idx="983">
                  <c:v>2601.6334499999998</c:v>
                </c:pt>
                <c:pt idx="984">
                  <c:v>2599.7048799999998</c:v>
                </c:pt>
                <c:pt idx="985">
                  <c:v>2597.7763199999999</c:v>
                </c:pt>
                <c:pt idx="986">
                  <c:v>2595.8477499999999</c:v>
                </c:pt>
                <c:pt idx="987">
                  <c:v>2593.9191900000001</c:v>
                </c:pt>
                <c:pt idx="988">
                  <c:v>2591.9906299999998</c:v>
                </c:pt>
                <c:pt idx="989">
                  <c:v>2590.0620600000002</c:v>
                </c:pt>
                <c:pt idx="990">
                  <c:v>2588.1334999999999</c:v>
                </c:pt>
                <c:pt idx="991">
                  <c:v>2586.2049299999999</c:v>
                </c:pt>
                <c:pt idx="992">
                  <c:v>2584.27637</c:v>
                </c:pt>
                <c:pt idx="993">
                  <c:v>2582.3478</c:v>
                </c:pt>
                <c:pt idx="994">
                  <c:v>2580.4192400000002</c:v>
                </c:pt>
                <c:pt idx="995">
                  <c:v>2578.4906700000001</c:v>
                </c:pt>
                <c:pt idx="996">
                  <c:v>2576.5621099999998</c:v>
                </c:pt>
                <c:pt idx="997">
                  <c:v>2574.6335399999998</c:v>
                </c:pt>
                <c:pt idx="998">
                  <c:v>2572.70498</c:v>
                </c:pt>
                <c:pt idx="999">
                  <c:v>2570.7764200000001</c:v>
                </c:pt>
                <c:pt idx="1000">
                  <c:v>2568.8478500000001</c:v>
                </c:pt>
                <c:pt idx="1001">
                  <c:v>2566.9192899999998</c:v>
                </c:pt>
                <c:pt idx="1002">
                  <c:v>2564.9907199999998</c:v>
                </c:pt>
                <c:pt idx="1003">
                  <c:v>2563.0621599999999</c:v>
                </c:pt>
                <c:pt idx="1004">
                  <c:v>2561.1335899999999</c:v>
                </c:pt>
                <c:pt idx="1005">
                  <c:v>2559.2050300000001</c:v>
                </c:pt>
                <c:pt idx="1006">
                  <c:v>2557.27646</c:v>
                </c:pt>
                <c:pt idx="1007">
                  <c:v>2555.3479000000002</c:v>
                </c:pt>
                <c:pt idx="1008">
                  <c:v>2553.4193399999999</c:v>
                </c:pt>
                <c:pt idx="1009">
                  <c:v>2551.4907699999999</c:v>
                </c:pt>
                <c:pt idx="1010">
                  <c:v>2549.5622100000001</c:v>
                </c:pt>
                <c:pt idx="1011">
                  <c:v>2547.63364</c:v>
                </c:pt>
                <c:pt idx="1012">
                  <c:v>2545.7050800000002</c:v>
                </c:pt>
                <c:pt idx="1013">
                  <c:v>2543.7765100000001</c:v>
                </c:pt>
                <c:pt idx="1014">
                  <c:v>2541.8479499999999</c:v>
                </c:pt>
                <c:pt idx="1015">
                  <c:v>2539.9193799999998</c:v>
                </c:pt>
                <c:pt idx="1016">
                  <c:v>2537.99082</c:v>
                </c:pt>
                <c:pt idx="1017">
                  <c:v>2536.0622600000002</c:v>
                </c:pt>
                <c:pt idx="1018">
                  <c:v>2534.1336900000001</c:v>
                </c:pt>
                <c:pt idx="1019">
                  <c:v>2532.2051299999998</c:v>
                </c:pt>
                <c:pt idx="1020">
                  <c:v>2530.2765599999998</c:v>
                </c:pt>
                <c:pt idx="1021">
                  <c:v>2528.348</c:v>
                </c:pt>
                <c:pt idx="1022">
                  <c:v>2526.4194299999999</c:v>
                </c:pt>
                <c:pt idx="1023">
                  <c:v>2524.4908700000001</c:v>
                </c:pt>
                <c:pt idx="1024">
                  <c:v>2522.5623000000001</c:v>
                </c:pt>
                <c:pt idx="1025">
                  <c:v>2520.6337400000002</c:v>
                </c:pt>
                <c:pt idx="1026">
                  <c:v>2518.7051799999999</c:v>
                </c:pt>
                <c:pt idx="1027">
                  <c:v>2516.7766099999999</c:v>
                </c:pt>
                <c:pt idx="1028">
                  <c:v>2514.8480500000001</c:v>
                </c:pt>
                <c:pt idx="1029">
                  <c:v>2512.91948</c:v>
                </c:pt>
                <c:pt idx="1030">
                  <c:v>2510.9909200000002</c:v>
                </c:pt>
                <c:pt idx="1031">
                  <c:v>2509.0623500000002</c:v>
                </c:pt>
                <c:pt idx="1032">
                  <c:v>2507.1337899999999</c:v>
                </c:pt>
                <c:pt idx="1033">
                  <c:v>2505.2052199999998</c:v>
                </c:pt>
                <c:pt idx="1034">
                  <c:v>2503.27666</c:v>
                </c:pt>
                <c:pt idx="1035">
                  <c:v>2501.3481000000002</c:v>
                </c:pt>
                <c:pt idx="1036">
                  <c:v>2499.4195300000001</c:v>
                </c:pt>
                <c:pt idx="1037">
                  <c:v>2497.4909699999998</c:v>
                </c:pt>
                <c:pt idx="1038">
                  <c:v>2495.5623999999998</c:v>
                </c:pt>
                <c:pt idx="1039">
                  <c:v>2493.63384</c:v>
                </c:pt>
                <c:pt idx="1040">
                  <c:v>2491.7052699999999</c:v>
                </c:pt>
                <c:pt idx="1041">
                  <c:v>2489.7767100000001</c:v>
                </c:pt>
                <c:pt idx="1042">
                  <c:v>2487.8481400000001</c:v>
                </c:pt>
                <c:pt idx="1043">
                  <c:v>2485.9195800000002</c:v>
                </c:pt>
                <c:pt idx="1044">
                  <c:v>2483.9910199999999</c:v>
                </c:pt>
                <c:pt idx="1045">
                  <c:v>2482.0624499999999</c:v>
                </c:pt>
                <c:pt idx="1046">
                  <c:v>2480.1338900000001</c:v>
                </c:pt>
                <c:pt idx="1047">
                  <c:v>2478.20532</c:v>
                </c:pt>
                <c:pt idx="1048">
                  <c:v>2476.2767600000002</c:v>
                </c:pt>
                <c:pt idx="1049">
                  <c:v>2474.3481900000002</c:v>
                </c:pt>
                <c:pt idx="1050">
                  <c:v>2472.4196299999999</c:v>
                </c:pt>
                <c:pt idx="1051">
                  <c:v>2470.4910599999998</c:v>
                </c:pt>
                <c:pt idx="1052">
                  <c:v>2468.5625</c:v>
                </c:pt>
                <c:pt idx="1053">
                  <c:v>2466.6339400000002</c:v>
                </c:pt>
                <c:pt idx="1054">
                  <c:v>2464.7053700000001</c:v>
                </c:pt>
                <c:pt idx="1055">
                  <c:v>2462.7768099999998</c:v>
                </c:pt>
                <c:pt idx="1056">
                  <c:v>2460.8482399999998</c:v>
                </c:pt>
                <c:pt idx="1057">
                  <c:v>2458.91968</c:v>
                </c:pt>
                <c:pt idx="1058">
                  <c:v>2456.9911099999999</c:v>
                </c:pt>
                <c:pt idx="1059">
                  <c:v>2455.0625500000001</c:v>
                </c:pt>
                <c:pt idx="1060">
                  <c:v>2453.1339800000001</c:v>
                </c:pt>
                <c:pt idx="1061">
                  <c:v>2451.2054199999998</c:v>
                </c:pt>
                <c:pt idx="1062">
                  <c:v>2449.2768599999999</c:v>
                </c:pt>
                <c:pt idx="1063">
                  <c:v>2447.3482899999999</c:v>
                </c:pt>
                <c:pt idx="1064">
                  <c:v>2445.4197300000001</c:v>
                </c:pt>
                <c:pt idx="1065">
                  <c:v>2443.49116</c:v>
                </c:pt>
                <c:pt idx="1066">
                  <c:v>2441.5626000000002</c:v>
                </c:pt>
                <c:pt idx="1067">
                  <c:v>2439.6340300000002</c:v>
                </c:pt>
                <c:pt idx="1068">
                  <c:v>2437.7054699999999</c:v>
                </c:pt>
                <c:pt idx="1069">
                  <c:v>2435.7768999999998</c:v>
                </c:pt>
                <c:pt idx="1070">
                  <c:v>2433.84834</c:v>
                </c:pt>
                <c:pt idx="1071">
                  <c:v>2431.9197800000002</c:v>
                </c:pt>
                <c:pt idx="1072">
                  <c:v>2429.9912100000001</c:v>
                </c:pt>
                <c:pt idx="1073">
                  <c:v>2428.0626499999998</c:v>
                </c:pt>
                <c:pt idx="1074">
                  <c:v>2426.1340799999998</c:v>
                </c:pt>
                <c:pt idx="1075">
                  <c:v>2424.20552</c:v>
                </c:pt>
                <c:pt idx="1076">
                  <c:v>2422.2769499999999</c:v>
                </c:pt>
                <c:pt idx="1077">
                  <c:v>2420.3483900000001</c:v>
                </c:pt>
                <c:pt idx="1078">
                  <c:v>2418.4198200000001</c:v>
                </c:pt>
                <c:pt idx="1079">
                  <c:v>2416.4912599999998</c:v>
                </c:pt>
                <c:pt idx="1080">
                  <c:v>2414.5626999999999</c:v>
                </c:pt>
                <c:pt idx="1081">
                  <c:v>2412.6341299999999</c:v>
                </c:pt>
                <c:pt idx="1082">
                  <c:v>2410.7055700000001</c:v>
                </c:pt>
                <c:pt idx="1083">
                  <c:v>2408.777</c:v>
                </c:pt>
                <c:pt idx="1084">
                  <c:v>2406.8484400000002</c:v>
                </c:pt>
                <c:pt idx="1085">
                  <c:v>2404.9198700000002</c:v>
                </c:pt>
                <c:pt idx="1086">
                  <c:v>2402.9913099999999</c:v>
                </c:pt>
                <c:pt idx="1087">
                  <c:v>2401.0627399999998</c:v>
                </c:pt>
                <c:pt idx="1088">
                  <c:v>2399.13418</c:v>
                </c:pt>
                <c:pt idx="1089">
                  <c:v>2397.2056200000002</c:v>
                </c:pt>
                <c:pt idx="1090">
                  <c:v>2395.2770500000001</c:v>
                </c:pt>
                <c:pt idx="1091">
                  <c:v>2393.3484899999999</c:v>
                </c:pt>
                <c:pt idx="1092">
                  <c:v>2391.4199199999998</c:v>
                </c:pt>
                <c:pt idx="1093">
                  <c:v>2389.49136</c:v>
                </c:pt>
                <c:pt idx="1094">
                  <c:v>2387.5627899999999</c:v>
                </c:pt>
                <c:pt idx="1095">
                  <c:v>2385.6342300000001</c:v>
                </c:pt>
                <c:pt idx="1096">
                  <c:v>2383.7056600000001</c:v>
                </c:pt>
                <c:pt idx="1097">
                  <c:v>2381.7770999999998</c:v>
                </c:pt>
                <c:pt idx="1098">
                  <c:v>2379.84854</c:v>
                </c:pt>
                <c:pt idx="1099">
                  <c:v>2377.9199699999999</c:v>
                </c:pt>
                <c:pt idx="1100">
                  <c:v>2375.9914100000001</c:v>
                </c:pt>
                <c:pt idx="1101">
                  <c:v>2374.0628400000001</c:v>
                </c:pt>
                <c:pt idx="1102">
                  <c:v>2372.1342800000002</c:v>
                </c:pt>
                <c:pt idx="1103">
                  <c:v>2370.2057100000002</c:v>
                </c:pt>
                <c:pt idx="1104">
                  <c:v>2368.2771499999999</c:v>
                </c:pt>
                <c:pt idx="1105">
                  <c:v>2366.3485799999999</c:v>
                </c:pt>
                <c:pt idx="1106">
                  <c:v>2364.42002</c:v>
                </c:pt>
                <c:pt idx="1107">
                  <c:v>2362.4914600000002</c:v>
                </c:pt>
                <c:pt idx="1108">
                  <c:v>2360.5628900000002</c:v>
                </c:pt>
                <c:pt idx="1109">
                  <c:v>2358.6343299999999</c:v>
                </c:pt>
                <c:pt idx="1110">
                  <c:v>2356.7057599999998</c:v>
                </c:pt>
                <c:pt idx="1111">
                  <c:v>2354.7772</c:v>
                </c:pt>
                <c:pt idx="1112">
                  <c:v>2352.84863</c:v>
                </c:pt>
                <c:pt idx="1113">
                  <c:v>2350.9200700000001</c:v>
                </c:pt>
                <c:pt idx="1114">
                  <c:v>2348.9915000000001</c:v>
                </c:pt>
                <c:pt idx="1115">
                  <c:v>2347.0629399999998</c:v>
                </c:pt>
                <c:pt idx="1116">
                  <c:v>2345.1343700000002</c:v>
                </c:pt>
                <c:pt idx="1117">
                  <c:v>2343.2058099999999</c:v>
                </c:pt>
                <c:pt idx="1118">
                  <c:v>2341.2772500000001</c:v>
                </c:pt>
                <c:pt idx="1119">
                  <c:v>2339.3486800000001</c:v>
                </c:pt>
                <c:pt idx="1120">
                  <c:v>2337.4201200000002</c:v>
                </c:pt>
                <c:pt idx="1121">
                  <c:v>2335.4915500000002</c:v>
                </c:pt>
                <c:pt idx="1122">
                  <c:v>2333.5629899999999</c:v>
                </c:pt>
                <c:pt idx="1123">
                  <c:v>2331.6344199999999</c:v>
                </c:pt>
                <c:pt idx="1124">
                  <c:v>2329.70586</c:v>
                </c:pt>
                <c:pt idx="1125">
                  <c:v>2327.77729</c:v>
                </c:pt>
                <c:pt idx="1126">
                  <c:v>2325.8487300000002</c:v>
                </c:pt>
                <c:pt idx="1127">
                  <c:v>2323.9201699999999</c:v>
                </c:pt>
                <c:pt idx="1128">
                  <c:v>2321.9915999999998</c:v>
                </c:pt>
                <c:pt idx="1129">
                  <c:v>2320.06304</c:v>
                </c:pt>
                <c:pt idx="1130">
                  <c:v>2318.13447</c:v>
                </c:pt>
                <c:pt idx="1131">
                  <c:v>2316.2059100000001</c:v>
                </c:pt>
                <c:pt idx="1132">
                  <c:v>2314.2773400000001</c:v>
                </c:pt>
                <c:pt idx="1133">
                  <c:v>2312.3487799999998</c:v>
                </c:pt>
                <c:pt idx="1134">
                  <c:v>2310.4202100000002</c:v>
                </c:pt>
                <c:pt idx="1135">
                  <c:v>2308.4916499999999</c:v>
                </c:pt>
                <c:pt idx="1136">
                  <c:v>2306.5630900000001</c:v>
                </c:pt>
                <c:pt idx="1137">
                  <c:v>2304.6345200000001</c:v>
                </c:pt>
                <c:pt idx="1138">
                  <c:v>2302.7059599999998</c:v>
                </c:pt>
                <c:pt idx="1139">
                  <c:v>2300.7773900000002</c:v>
                </c:pt>
                <c:pt idx="1140">
                  <c:v>2298.8488299999999</c:v>
                </c:pt>
                <c:pt idx="1141">
                  <c:v>2296.9202599999999</c:v>
                </c:pt>
                <c:pt idx="1142">
                  <c:v>2294.9917</c:v>
                </c:pt>
                <c:pt idx="1143">
                  <c:v>2293.06313</c:v>
                </c:pt>
                <c:pt idx="1144">
                  <c:v>2291.1345700000002</c:v>
                </c:pt>
                <c:pt idx="1145">
                  <c:v>2289.2060099999999</c:v>
                </c:pt>
                <c:pt idx="1146">
                  <c:v>2287.2774399999998</c:v>
                </c:pt>
                <c:pt idx="1147">
                  <c:v>2285.34888</c:v>
                </c:pt>
                <c:pt idx="1148">
                  <c:v>2283.42031</c:v>
                </c:pt>
                <c:pt idx="1149">
                  <c:v>2281.4917500000001</c:v>
                </c:pt>
                <c:pt idx="1150">
                  <c:v>2279.5631800000001</c:v>
                </c:pt>
                <c:pt idx="1151">
                  <c:v>2277.6346199999998</c:v>
                </c:pt>
                <c:pt idx="1152">
                  <c:v>2275.7060499999998</c:v>
                </c:pt>
                <c:pt idx="1153">
                  <c:v>2273.7774899999999</c:v>
                </c:pt>
                <c:pt idx="1154">
                  <c:v>2271.8489300000001</c:v>
                </c:pt>
                <c:pt idx="1155">
                  <c:v>2269.9203600000001</c:v>
                </c:pt>
                <c:pt idx="1156">
                  <c:v>2267.9917999999998</c:v>
                </c:pt>
                <c:pt idx="1157">
                  <c:v>2266.0632300000002</c:v>
                </c:pt>
                <c:pt idx="1158">
                  <c:v>2264.1346699999999</c:v>
                </c:pt>
                <c:pt idx="1159">
                  <c:v>2262.2060999999999</c:v>
                </c:pt>
                <c:pt idx="1160">
                  <c:v>2260.27754</c:v>
                </c:pt>
                <c:pt idx="1161">
                  <c:v>2258.34897</c:v>
                </c:pt>
                <c:pt idx="1162">
                  <c:v>2256.4204100000002</c:v>
                </c:pt>
                <c:pt idx="1163">
                  <c:v>2254.4918499999999</c:v>
                </c:pt>
                <c:pt idx="1164">
                  <c:v>2252.5632799999998</c:v>
                </c:pt>
                <c:pt idx="1165">
                  <c:v>2250.63472</c:v>
                </c:pt>
                <c:pt idx="1166">
                  <c:v>2248.70615</c:v>
                </c:pt>
                <c:pt idx="1167">
                  <c:v>2246.7775900000001</c:v>
                </c:pt>
                <c:pt idx="1168">
                  <c:v>2244.8490200000001</c:v>
                </c:pt>
                <c:pt idx="1169">
                  <c:v>2242.9204599999998</c:v>
                </c:pt>
                <c:pt idx="1170">
                  <c:v>2240.9918899999998</c:v>
                </c:pt>
                <c:pt idx="1171">
                  <c:v>2239.06333</c:v>
                </c:pt>
                <c:pt idx="1172">
                  <c:v>2237.1347700000001</c:v>
                </c:pt>
                <c:pt idx="1173">
                  <c:v>2235.2062000000001</c:v>
                </c:pt>
                <c:pt idx="1174">
                  <c:v>2233.2776399999998</c:v>
                </c:pt>
                <c:pt idx="1175">
                  <c:v>2231.3490700000002</c:v>
                </c:pt>
                <c:pt idx="1176">
                  <c:v>2229.4205099999999</c:v>
                </c:pt>
                <c:pt idx="1177">
                  <c:v>2227.4919399999999</c:v>
                </c:pt>
                <c:pt idx="1178">
                  <c:v>2225.5633800000001</c:v>
                </c:pt>
                <c:pt idx="1179">
                  <c:v>2223.63481</c:v>
                </c:pt>
                <c:pt idx="1180">
                  <c:v>2221.7062500000002</c:v>
                </c:pt>
                <c:pt idx="1181">
                  <c:v>2219.7776899999999</c:v>
                </c:pt>
                <c:pt idx="1182">
                  <c:v>2217.8491199999999</c:v>
                </c:pt>
                <c:pt idx="1183">
                  <c:v>2215.92056</c:v>
                </c:pt>
                <c:pt idx="1184">
                  <c:v>2213.99199</c:v>
                </c:pt>
                <c:pt idx="1185">
                  <c:v>2212.0634300000002</c:v>
                </c:pt>
                <c:pt idx="1186">
                  <c:v>2210.1348600000001</c:v>
                </c:pt>
                <c:pt idx="1187">
                  <c:v>2208.2062999999998</c:v>
                </c:pt>
                <c:pt idx="1188">
                  <c:v>2206.2777299999998</c:v>
                </c:pt>
                <c:pt idx="1189">
                  <c:v>2204.34917</c:v>
                </c:pt>
                <c:pt idx="1190">
                  <c:v>2202.4206100000001</c:v>
                </c:pt>
                <c:pt idx="1191">
                  <c:v>2200.4920400000001</c:v>
                </c:pt>
                <c:pt idx="1192">
                  <c:v>2198.5634799999998</c:v>
                </c:pt>
                <c:pt idx="1193">
                  <c:v>2196.6349100000002</c:v>
                </c:pt>
                <c:pt idx="1194">
                  <c:v>2194.7063499999999</c:v>
                </c:pt>
                <c:pt idx="1195">
                  <c:v>2192.7777799999999</c:v>
                </c:pt>
                <c:pt idx="1196">
                  <c:v>2190.8492200000001</c:v>
                </c:pt>
                <c:pt idx="1197">
                  <c:v>2188.92065</c:v>
                </c:pt>
                <c:pt idx="1198">
                  <c:v>2186.9920900000002</c:v>
                </c:pt>
                <c:pt idx="1199">
                  <c:v>2185.0635299999999</c:v>
                </c:pt>
                <c:pt idx="1200">
                  <c:v>2183.1349599999999</c:v>
                </c:pt>
                <c:pt idx="1201">
                  <c:v>2181.2064</c:v>
                </c:pt>
                <c:pt idx="1202">
                  <c:v>2179.27783</c:v>
                </c:pt>
                <c:pt idx="1203">
                  <c:v>2177.3492700000002</c:v>
                </c:pt>
                <c:pt idx="1204">
                  <c:v>2175.4207000000001</c:v>
                </c:pt>
                <c:pt idx="1205">
                  <c:v>2173.4921399999998</c:v>
                </c:pt>
                <c:pt idx="1206">
                  <c:v>2171.5635699999998</c:v>
                </c:pt>
                <c:pt idx="1207">
                  <c:v>2169.63501</c:v>
                </c:pt>
                <c:pt idx="1208">
                  <c:v>2167.7064500000001</c:v>
                </c:pt>
                <c:pt idx="1209">
                  <c:v>2165.7778800000001</c:v>
                </c:pt>
                <c:pt idx="1210">
                  <c:v>2163.8493199999998</c:v>
                </c:pt>
                <c:pt idx="1211">
                  <c:v>2161.9207500000002</c:v>
                </c:pt>
                <c:pt idx="1212">
                  <c:v>2159.9921899999999</c:v>
                </c:pt>
                <c:pt idx="1213">
                  <c:v>2158.0636199999999</c:v>
                </c:pt>
                <c:pt idx="1214">
                  <c:v>2156.1350600000001</c:v>
                </c:pt>
                <c:pt idx="1215">
                  <c:v>2154.20649</c:v>
                </c:pt>
                <c:pt idx="1216">
                  <c:v>2152.2779300000002</c:v>
                </c:pt>
                <c:pt idx="1217">
                  <c:v>2150.3493699999999</c:v>
                </c:pt>
                <c:pt idx="1218">
                  <c:v>2148.4207999999999</c:v>
                </c:pt>
                <c:pt idx="1219">
                  <c:v>2146.49224</c:v>
                </c:pt>
                <c:pt idx="1220">
                  <c:v>2144.56367</c:v>
                </c:pt>
                <c:pt idx="1221">
                  <c:v>2142.6351100000002</c:v>
                </c:pt>
                <c:pt idx="1222">
                  <c:v>2140.7065400000001</c:v>
                </c:pt>
                <c:pt idx="1223">
                  <c:v>2138.7779799999998</c:v>
                </c:pt>
                <c:pt idx="1224">
                  <c:v>2136.8494099999998</c:v>
                </c:pt>
                <c:pt idx="1225">
                  <c:v>2134.92085</c:v>
                </c:pt>
                <c:pt idx="1226">
                  <c:v>2132.9922900000001</c:v>
                </c:pt>
                <c:pt idx="1227">
                  <c:v>2131.0637200000001</c:v>
                </c:pt>
                <c:pt idx="1228">
                  <c:v>2129.1351599999998</c:v>
                </c:pt>
                <c:pt idx="1229">
                  <c:v>2127.2065899999998</c:v>
                </c:pt>
                <c:pt idx="1230">
                  <c:v>2125.2780299999999</c:v>
                </c:pt>
                <c:pt idx="1231">
                  <c:v>2123.3494599999999</c:v>
                </c:pt>
                <c:pt idx="1232">
                  <c:v>2121.4209000000001</c:v>
                </c:pt>
                <c:pt idx="1233">
                  <c:v>2119.49233</c:v>
                </c:pt>
                <c:pt idx="1234">
                  <c:v>2117.5637700000002</c:v>
                </c:pt>
                <c:pt idx="1235">
                  <c:v>2115.6352099999999</c:v>
                </c:pt>
                <c:pt idx="1236">
                  <c:v>2113.7066399999999</c:v>
                </c:pt>
                <c:pt idx="1237">
                  <c:v>2111.77808</c:v>
                </c:pt>
                <c:pt idx="1238">
                  <c:v>2109.84951</c:v>
                </c:pt>
                <c:pt idx="1239">
                  <c:v>2107.9209500000002</c:v>
                </c:pt>
                <c:pt idx="1240">
                  <c:v>2105.9923800000001</c:v>
                </c:pt>
                <c:pt idx="1241">
                  <c:v>2104.0638199999999</c:v>
                </c:pt>
                <c:pt idx="1242">
                  <c:v>2102.1352499999998</c:v>
                </c:pt>
                <c:pt idx="1243">
                  <c:v>2100.20669</c:v>
                </c:pt>
                <c:pt idx="1244">
                  <c:v>2098.2781199999999</c:v>
                </c:pt>
                <c:pt idx="1245">
                  <c:v>2096.3495600000001</c:v>
                </c:pt>
                <c:pt idx="1246">
                  <c:v>2094.4209999999998</c:v>
                </c:pt>
                <c:pt idx="1247">
                  <c:v>2092.4924299999998</c:v>
                </c:pt>
                <c:pt idx="1248">
                  <c:v>2090.56387</c:v>
                </c:pt>
                <c:pt idx="1249">
                  <c:v>2088.6352999999999</c:v>
                </c:pt>
                <c:pt idx="1250">
                  <c:v>2086.7067400000001</c:v>
                </c:pt>
                <c:pt idx="1251">
                  <c:v>2084.77817</c:v>
                </c:pt>
                <c:pt idx="1252">
                  <c:v>2082.8496100000002</c:v>
                </c:pt>
                <c:pt idx="1253">
                  <c:v>2080.9210400000002</c:v>
                </c:pt>
                <c:pt idx="1254">
                  <c:v>2078.9924799999999</c:v>
                </c:pt>
                <c:pt idx="1255">
                  <c:v>2077.0639200000001</c:v>
                </c:pt>
                <c:pt idx="1256">
                  <c:v>2075.13535</c:v>
                </c:pt>
                <c:pt idx="1257">
                  <c:v>2073.2067900000002</c:v>
                </c:pt>
                <c:pt idx="1258">
                  <c:v>2071.2782200000001</c:v>
                </c:pt>
                <c:pt idx="1259">
                  <c:v>2069.3496599999999</c:v>
                </c:pt>
                <c:pt idx="1260">
                  <c:v>2067.4210899999998</c:v>
                </c:pt>
                <c:pt idx="1261">
                  <c:v>2065.49253</c:v>
                </c:pt>
                <c:pt idx="1262">
                  <c:v>2063.56396</c:v>
                </c:pt>
                <c:pt idx="1263">
                  <c:v>2061.6354000000001</c:v>
                </c:pt>
                <c:pt idx="1264">
                  <c:v>2059.7068399999998</c:v>
                </c:pt>
                <c:pt idx="1265">
                  <c:v>2057.7782699999998</c:v>
                </c:pt>
                <c:pt idx="1266">
                  <c:v>2055.84971</c:v>
                </c:pt>
                <c:pt idx="1267">
                  <c:v>2053.9211399999999</c:v>
                </c:pt>
                <c:pt idx="1268">
                  <c:v>2051.9925800000001</c:v>
                </c:pt>
                <c:pt idx="1269">
                  <c:v>2050.0640100000001</c:v>
                </c:pt>
                <c:pt idx="1270">
                  <c:v>2048.1354500000002</c:v>
                </c:pt>
                <c:pt idx="1271">
                  <c:v>2046.20688</c:v>
                </c:pt>
                <c:pt idx="1272">
                  <c:v>2044.2783199999999</c:v>
                </c:pt>
                <c:pt idx="1273">
                  <c:v>2042.3497600000001</c:v>
                </c:pt>
                <c:pt idx="1274">
                  <c:v>2040.42119</c:v>
                </c:pt>
                <c:pt idx="1275">
                  <c:v>2038.49263</c:v>
                </c:pt>
                <c:pt idx="1276">
                  <c:v>2036.5640599999999</c:v>
                </c:pt>
                <c:pt idx="1277">
                  <c:v>2034.6355000000001</c:v>
                </c:pt>
                <c:pt idx="1278">
                  <c:v>2032.7069300000001</c:v>
                </c:pt>
                <c:pt idx="1279">
                  <c:v>2030.77837</c:v>
                </c:pt>
                <c:pt idx="1280">
                  <c:v>2028.8498</c:v>
                </c:pt>
                <c:pt idx="1281">
                  <c:v>2026.9212399999999</c:v>
                </c:pt>
                <c:pt idx="1282">
                  <c:v>2024.9926800000001</c:v>
                </c:pt>
                <c:pt idx="1283">
                  <c:v>2023.06411</c:v>
                </c:pt>
                <c:pt idx="1284">
                  <c:v>2021.13555</c:v>
                </c:pt>
                <c:pt idx="1285">
                  <c:v>2019.2069799999999</c:v>
                </c:pt>
                <c:pt idx="1286">
                  <c:v>2017.2784200000001</c:v>
                </c:pt>
                <c:pt idx="1287">
                  <c:v>2015.3498500000001</c:v>
                </c:pt>
                <c:pt idx="1288">
                  <c:v>2013.42129</c:v>
                </c:pt>
                <c:pt idx="1289">
                  <c:v>2011.49272</c:v>
                </c:pt>
                <c:pt idx="1290">
                  <c:v>2009.5641599999999</c:v>
                </c:pt>
                <c:pt idx="1291">
                  <c:v>2007.6356000000001</c:v>
                </c:pt>
                <c:pt idx="1292">
                  <c:v>2005.70703</c:v>
                </c:pt>
                <c:pt idx="1293">
                  <c:v>2003.77847</c:v>
                </c:pt>
                <c:pt idx="1294">
                  <c:v>2001.8498999999999</c:v>
                </c:pt>
                <c:pt idx="1295">
                  <c:v>1999.9213400000001</c:v>
                </c:pt>
                <c:pt idx="1296">
                  <c:v>1997.9927700000001</c:v>
                </c:pt>
                <c:pt idx="1297">
                  <c:v>1996.06421</c:v>
                </c:pt>
                <c:pt idx="1298">
                  <c:v>1994.13564</c:v>
                </c:pt>
                <c:pt idx="1299">
                  <c:v>1992.2070799999999</c:v>
                </c:pt>
                <c:pt idx="1300">
                  <c:v>1990.2785200000001</c:v>
                </c:pt>
                <c:pt idx="1301">
                  <c:v>1988.34995</c:v>
                </c:pt>
                <c:pt idx="1302">
                  <c:v>1986.42139</c:v>
                </c:pt>
                <c:pt idx="1303">
                  <c:v>1984.4928199999999</c:v>
                </c:pt>
                <c:pt idx="1304">
                  <c:v>1982.5642600000001</c:v>
                </c:pt>
                <c:pt idx="1305">
                  <c:v>1980.6356900000001</c:v>
                </c:pt>
                <c:pt idx="1306">
                  <c:v>1978.70713</c:v>
                </c:pt>
                <c:pt idx="1307">
                  <c:v>1976.77856</c:v>
                </c:pt>
                <c:pt idx="1308">
                  <c:v>1974.85</c:v>
                </c:pt>
                <c:pt idx="1309">
                  <c:v>1972.9214400000001</c:v>
                </c:pt>
                <c:pt idx="1310">
                  <c:v>1970.99287</c:v>
                </c:pt>
                <c:pt idx="1311">
                  <c:v>1969.06431</c:v>
                </c:pt>
                <c:pt idx="1312">
                  <c:v>1967.1357399999999</c:v>
                </c:pt>
                <c:pt idx="1313">
                  <c:v>1965.2071800000001</c:v>
                </c:pt>
                <c:pt idx="1314">
                  <c:v>1963.2786100000001</c:v>
                </c:pt>
                <c:pt idx="1315">
                  <c:v>1961.35005</c:v>
                </c:pt>
                <c:pt idx="1316">
                  <c:v>1959.42148</c:v>
                </c:pt>
                <c:pt idx="1317">
                  <c:v>1957.4929199999999</c:v>
                </c:pt>
                <c:pt idx="1318">
                  <c:v>1955.5643600000001</c:v>
                </c:pt>
                <c:pt idx="1319">
                  <c:v>1953.63579</c:v>
                </c:pt>
                <c:pt idx="1320">
                  <c:v>1951.70723</c:v>
                </c:pt>
                <c:pt idx="1321">
                  <c:v>1949.7786599999999</c:v>
                </c:pt>
                <c:pt idx="1322">
                  <c:v>1947.8501000000001</c:v>
                </c:pt>
                <c:pt idx="1323">
                  <c:v>1945.9215300000001</c:v>
                </c:pt>
                <c:pt idx="1324">
                  <c:v>1943.99297</c:v>
                </c:pt>
                <c:pt idx="1325">
                  <c:v>1942.0644</c:v>
                </c:pt>
                <c:pt idx="1326">
                  <c:v>1940.1358399999999</c:v>
                </c:pt>
                <c:pt idx="1327">
                  <c:v>1938.2072800000001</c:v>
                </c:pt>
                <c:pt idx="1328">
                  <c:v>1936.27871</c:v>
                </c:pt>
                <c:pt idx="1329">
                  <c:v>1934.35015</c:v>
                </c:pt>
                <c:pt idx="1330">
                  <c:v>1932.4215799999999</c:v>
                </c:pt>
                <c:pt idx="1331">
                  <c:v>1930.4930199999999</c:v>
                </c:pt>
                <c:pt idx="1332">
                  <c:v>1928.5644500000001</c:v>
                </c:pt>
                <c:pt idx="1333">
                  <c:v>1926.63589</c:v>
                </c:pt>
                <c:pt idx="1334">
                  <c:v>1924.70732</c:v>
                </c:pt>
                <c:pt idx="1335">
                  <c:v>1922.7787599999999</c:v>
                </c:pt>
                <c:pt idx="1336">
                  <c:v>1920.8502000000001</c:v>
                </c:pt>
                <c:pt idx="1337">
                  <c:v>1918.9216300000001</c:v>
                </c:pt>
                <c:pt idx="1338">
                  <c:v>1916.99307</c:v>
                </c:pt>
                <c:pt idx="1339">
                  <c:v>1915.0645</c:v>
                </c:pt>
                <c:pt idx="1340">
                  <c:v>1913.1359399999999</c:v>
                </c:pt>
                <c:pt idx="1341">
                  <c:v>1911.2073700000001</c:v>
                </c:pt>
                <c:pt idx="1342">
                  <c:v>1909.27881</c:v>
                </c:pt>
                <c:pt idx="1343">
                  <c:v>1907.35024</c:v>
                </c:pt>
                <c:pt idx="1344">
                  <c:v>1905.4216799999999</c:v>
                </c:pt>
                <c:pt idx="1345">
                  <c:v>1903.4931200000001</c:v>
                </c:pt>
                <c:pt idx="1346">
                  <c:v>1901.5645500000001</c:v>
                </c:pt>
                <c:pt idx="1347">
                  <c:v>1899.63599</c:v>
                </c:pt>
                <c:pt idx="1348">
                  <c:v>1897.70742</c:v>
                </c:pt>
                <c:pt idx="1349">
                  <c:v>1895.7788599999999</c:v>
                </c:pt>
                <c:pt idx="1350">
                  <c:v>1893.8502900000001</c:v>
                </c:pt>
                <c:pt idx="1351">
                  <c:v>1891.92173</c:v>
                </c:pt>
                <c:pt idx="1352">
                  <c:v>1889.99316</c:v>
                </c:pt>
                <c:pt idx="1353">
                  <c:v>1888.0645999999999</c:v>
                </c:pt>
                <c:pt idx="1354">
                  <c:v>1886.1360400000001</c:v>
                </c:pt>
                <c:pt idx="1355">
                  <c:v>1884.2074700000001</c:v>
                </c:pt>
                <c:pt idx="1356">
                  <c:v>1882.27891</c:v>
                </c:pt>
                <c:pt idx="1357">
                  <c:v>1880.35034</c:v>
                </c:pt>
                <c:pt idx="1358">
                  <c:v>1878.4217799999999</c:v>
                </c:pt>
                <c:pt idx="1359">
                  <c:v>1876.4932100000001</c:v>
                </c:pt>
                <c:pt idx="1360">
                  <c:v>1874.56465</c:v>
                </c:pt>
                <c:pt idx="1361">
                  <c:v>1872.63608</c:v>
                </c:pt>
                <c:pt idx="1362">
                  <c:v>1870.7075199999999</c:v>
                </c:pt>
                <c:pt idx="1363">
                  <c:v>1868.7789600000001</c:v>
                </c:pt>
                <c:pt idx="1364">
                  <c:v>1866.8503900000001</c:v>
                </c:pt>
                <c:pt idx="1365">
                  <c:v>1864.92183</c:v>
                </c:pt>
                <c:pt idx="1366">
                  <c:v>1862.99326</c:v>
                </c:pt>
                <c:pt idx="1367">
                  <c:v>1861.0646999999999</c:v>
                </c:pt>
                <c:pt idx="1368">
                  <c:v>1859.1361300000001</c:v>
                </c:pt>
                <c:pt idx="1369">
                  <c:v>1857.20757</c:v>
                </c:pt>
                <c:pt idx="1370">
                  <c:v>1855.279</c:v>
                </c:pt>
                <c:pt idx="1371">
                  <c:v>1853.3504399999999</c:v>
                </c:pt>
                <c:pt idx="1372">
                  <c:v>1851.4218699999999</c:v>
                </c:pt>
                <c:pt idx="1373">
                  <c:v>1849.4933100000001</c:v>
                </c:pt>
                <c:pt idx="1374">
                  <c:v>1847.56475</c:v>
                </c:pt>
                <c:pt idx="1375">
                  <c:v>1845.63618</c:v>
                </c:pt>
                <c:pt idx="1376">
                  <c:v>1843.7076199999999</c:v>
                </c:pt>
                <c:pt idx="1377">
                  <c:v>1841.7790500000001</c:v>
                </c:pt>
                <c:pt idx="1378">
                  <c:v>1839.85049</c:v>
                </c:pt>
                <c:pt idx="1379">
                  <c:v>1837.92192</c:v>
                </c:pt>
                <c:pt idx="1380">
                  <c:v>1835.9933599999999</c:v>
                </c:pt>
                <c:pt idx="1381">
                  <c:v>1834.0647899999999</c:v>
                </c:pt>
                <c:pt idx="1382">
                  <c:v>1832.1362300000001</c:v>
                </c:pt>
                <c:pt idx="1383">
                  <c:v>1830.20767</c:v>
                </c:pt>
                <c:pt idx="1384">
                  <c:v>1828.2791</c:v>
                </c:pt>
                <c:pt idx="1385">
                  <c:v>1826.3505399999999</c:v>
                </c:pt>
                <c:pt idx="1386">
                  <c:v>1824.4219700000001</c:v>
                </c:pt>
                <c:pt idx="1387">
                  <c:v>1822.49341</c:v>
                </c:pt>
                <c:pt idx="1388">
                  <c:v>1820.56484</c:v>
                </c:pt>
                <c:pt idx="1389">
                  <c:v>1818.6362799999999</c:v>
                </c:pt>
                <c:pt idx="1390">
                  <c:v>1816.7077099999999</c:v>
                </c:pt>
                <c:pt idx="1391">
                  <c:v>1814.7791500000001</c:v>
                </c:pt>
                <c:pt idx="1392">
                  <c:v>1812.85059</c:v>
                </c:pt>
                <c:pt idx="1393">
                  <c:v>1810.92202</c:v>
                </c:pt>
                <c:pt idx="1394">
                  <c:v>1808.9934599999999</c:v>
                </c:pt>
                <c:pt idx="1395">
                  <c:v>1807.0648900000001</c:v>
                </c:pt>
                <c:pt idx="1396">
                  <c:v>1805.13633</c:v>
                </c:pt>
                <c:pt idx="1397">
                  <c:v>1803.20776</c:v>
                </c:pt>
                <c:pt idx="1398">
                  <c:v>1801.2791999999999</c:v>
                </c:pt>
                <c:pt idx="1399">
                  <c:v>1799.3506299999999</c:v>
                </c:pt>
                <c:pt idx="1400">
                  <c:v>1797.4220700000001</c:v>
                </c:pt>
                <c:pt idx="1401">
                  <c:v>1795.49351</c:v>
                </c:pt>
                <c:pt idx="1402">
                  <c:v>1793.56494</c:v>
                </c:pt>
                <c:pt idx="1403">
                  <c:v>1791.6363799999999</c:v>
                </c:pt>
                <c:pt idx="1404">
                  <c:v>1789.7078100000001</c:v>
                </c:pt>
                <c:pt idx="1405">
                  <c:v>1787.77925</c:v>
                </c:pt>
                <c:pt idx="1406">
                  <c:v>1785.85068</c:v>
                </c:pt>
                <c:pt idx="1407">
                  <c:v>1783.9221199999999</c:v>
                </c:pt>
                <c:pt idx="1408">
                  <c:v>1781.9935499999999</c:v>
                </c:pt>
                <c:pt idx="1409">
                  <c:v>1780.0649900000001</c:v>
                </c:pt>
                <c:pt idx="1410">
                  <c:v>1778.13643</c:v>
                </c:pt>
                <c:pt idx="1411">
                  <c:v>1776.20786</c:v>
                </c:pt>
                <c:pt idx="1412">
                  <c:v>1774.2792999999999</c:v>
                </c:pt>
                <c:pt idx="1413">
                  <c:v>1772.3507300000001</c:v>
                </c:pt>
                <c:pt idx="1414">
                  <c:v>1770.4221700000001</c:v>
                </c:pt>
                <c:pt idx="1415">
                  <c:v>1768.4936</c:v>
                </c:pt>
                <c:pt idx="1416">
                  <c:v>1766.56504</c:v>
                </c:pt>
                <c:pt idx="1417">
                  <c:v>1764.6364699999999</c:v>
                </c:pt>
                <c:pt idx="1418">
                  <c:v>1762.7079100000001</c:v>
                </c:pt>
                <c:pt idx="1419">
                  <c:v>1760.77935</c:v>
                </c:pt>
                <c:pt idx="1420">
                  <c:v>1758.85078</c:v>
                </c:pt>
                <c:pt idx="1421">
                  <c:v>1756.9222199999999</c:v>
                </c:pt>
                <c:pt idx="1422">
                  <c:v>1754.9936499999999</c:v>
                </c:pt>
                <c:pt idx="1423">
                  <c:v>1753.0650900000001</c:v>
                </c:pt>
                <c:pt idx="1424">
                  <c:v>1751.13652</c:v>
                </c:pt>
                <c:pt idx="1425">
                  <c:v>1749.20796</c:v>
                </c:pt>
                <c:pt idx="1426">
                  <c:v>1747.2793899999999</c:v>
                </c:pt>
                <c:pt idx="1427">
                  <c:v>1745.3508300000001</c:v>
                </c:pt>
                <c:pt idx="1428">
                  <c:v>1743.42227</c:v>
                </c:pt>
                <c:pt idx="1429">
                  <c:v>1741.4937</c:v>
                </c:pt>
                <c:pt idx="1430">
                  <c:v>1739.5651399999999</c:v>
                </c:pt>
                <c:pt idx="1431">
                  <c:v>1737.6365699999999</c:v>
                </c:pt>
                <c:pt idx="1432">
                  <c:v>1735.7080100000001</c:v>
                </c:pt>
                <c:pt idx="1433">
                  <c:v>1733.77944</c:v>
                </c:pt>
                <c:pt idx="1434">
                  <c:v>1731.85088</c:v>
                </c:pt>
                <c:pt idx="1435">
                  <c:v>1729.9223099999999</c:v>
                </c:pt>
                <c:pt idx="1436">
                  <c:v>1727.9937500000001</c:v>
                </c:pt>
                <c:pt idx="1437">
                  <c:v>1726.06519</c:v>
                </c:pt>
                <c:pt idx="1438">
                  <c:v>1724.13662</c:v>
                </c:pt>
                <c:pt idx="1439">
                  <c:v>1722.2080599999999</c:v>
                </c:pt>
                <c:pt idx="1440">
                  <c:v>1720.2794899999999</c:v>
                </c:pt>
                <c:pt idx="1441">
                  <c:v>1718.3509300000001</c:v>
                </c:pt>
                <c:pt idx="1442">
                  <c:v>1716.42236</c:v>
                </c:pt>
                <c:pt idx="1443">
                  <c:v>1714.4938</c:v>
                </c:pt>
                <c:pt idx="1444">
                  <c:v>1712.5652299999999</c:v>
                </c:pt>
                <c:pt idx="1445">
                  <c:v>1710.6366700000001</c:v>
                </c:pt>
                <c:pt idx="1446">
                  <c:v>1708.70811</c:v>
                </c:pt>
                <c:pt idx="1447">
                  <c:v>1706.77954</c:v>
                </c:pt>
                <c:pt idx="1448">
                  <c:v>1704.8509799999999</c:v>
                </c:pt>
                <c:pt idx="1449">
                  <c:v>1702.9224099999999</c:v>
                </c:pt>
                <c:pt idx="1450">
                  <c:v>1700.9938500000001</c:v>
                </c:pt>
                <c:pt idx="1451">
                  <c:v>1699.06528</c:v>
                </c:pt>
                <c:pt idx="1452">
                  <c:v>1697.13672</c:v>
                </c:pt>
                <c:pt idx="1453">
                  <c:v>1695.2081499999999</c:v>
                </c:pt>
                <c:pt idx="1454">
                  <c:v>1693.2795900000001</c:v>
                </c:pt>
                <c:pt idx="1455">
                  <c:v>1691.35103</c:v>
                </c:pt>
                <c:pt idx="1456">
                  <c:v>1689.42246</c:v>
                </c:pt>
                <c:pt idx="1457">
                  <c:v>1687.4938999999999</c:v>
                </c:pt>
                <c:pt idx="1458">
                  <c:v>1685.5653299999999</c:v>
                </c:pt>
                <c:pt idx="1459">
                  <c:v>1683.6367700000001</c:v>
                </c:pt>
                <c:pt idx="1460">
                  <c:v>1681.7082</c:v>
                </c:pt>
                <c:pt idx="1461">
                  <c:v>1679.77964</c:v>
                </c:pt>
                <c:pt idx="1462">
                  <c:v>1677.8510699999999</c:v>
                </c:pt>
                <c:pt idx="1463">
                  <c:v>1675.9225100000001</c:v>
                </c:pt>
                <c:pt idx="1464">
                  <c:v>1673.99395</c:v>
                </c:pt>
                <c:pt idx="1465">
                  <c:v>1672.06538</c:v>
                </c:pt>
                <c:pt idx="1466">
                  <c:v>1670.1368199999999</c:v>
                </c:pt>
                <c:pt idx="1467">
                  <c:v>1668.2082499999999</c:v>
                </c:pt>
                <c:pt idx="1468">
                  <c:v>1666.2796900000001</c:v>
                </c:pt>
                <c:pt idx="1469">
                  <c:v>1664.35112</c:v>
                </c:pt>
                <c:pt idx="1470">
                  <c:v>1662.42256</c:v>
                </c:pt>
                <c:pt idx="1471">
                  <c:v>1660.4939899999999</c:v>
                </c:pt>
                <c:pt idx="1472">
                  <c:v>1658.5654300000001</c:v>
                </c:pt>
                <c:pt idx="1473">
                  <c:v>1656.63687</c:v>
                </c:pt>
                <c:pt idx="1474">
                  <c:v>1654.7083</c:v>
                </c:pt>
                <c:pt idx="1475">
                  <c:v>1652.7797399999999</c:v>
                </c:pt>
                <c:pt idx="1476">
                  <c:v>1650.8511699999999</c:v>
                </c:pt>
                <c:pt idx="1477">
                  <c:v>1648.9226100000001</c:v>
                </c:pt>
                <c:pt idx="1478">
                  <c:v>1646.99404</c:v>
                </c:pt>
                <c:pt idx="1479">
                  <c:v>1645.06548</c:v>
                </c:pt>
                <c:pt idx="1480">
                  <c:v>1643.1369099999999</c:v>
                </c:pt>
                <c:pt idx="1481">
                  <c:v>1641.2083500000001</c:v>
                </c:pt>
                <c:pt idx="1482">
                  <c:v>1639.27979</c:v>
                </c:pt>
                <c:pt idx="1483">
                  <c:v>1637.35122</c:v>
                </c:pt>
                <c:pt idx="1484">
                  <c:v>1635.42266</c:v>
                </c:pt>
                <c:pt idx="1485">
                  <c:v>1633.4940899999999</c:v>
                </c:pt>
                <c:pt idx="1486">
                  <c:v>1631.5655300000001</c:v>
                </c:pt>
                <c:pt idx="1487">
                  <c:v>1629.63696</c:v>
                </c:pt>
                <c:pt idx="1488">
                  <c:v>1627.7084</c:v>
                </c:pt>
                <c:pt idx="1489">
                  <c:v>1625.7798299999999</c:v>
                </c:pt>
                <c:pt idx="1490">
                  <c:v>1623.8512700000001</c:v>
                </c:pt>
                <c:pt idx="1491">
                  <c:v>1621.9227100000001</c:v>
                </c:pt>
                <c:pt idx="1492">
                  <c:v>1619.99414</c:v>
                </c:pt>
                <c:pt idx="1493">
                  <c:v>1618.06558</c:v>
                </c:pt>
                <c:pt idx="1494">
                  <c:v>1616.1370099999999</c:v>
                </c:pt>
                <c:pt idx="1495">
                  <c:v>1614.2084500000001</c:v>
                </c:pt>
                <c:pt idx="1496">
                  <c:v>1612.27988</c:v>
                </c:pt>
                <c:pt idx="1497">
                  <c:v>1610.35132</c:v>
                </c:pt>
                <c:pt idx="1498">
                  <c:v>1608.42275</c:v>
                </c:pt>
                <c:pt idx="1499">
                  <c:v>1606.4941899999999</c:v>
                </c:pt>
                <c:pt idx="1500">
                  <c:v>1604.5656200000001</c:v>
                </c:pt>
                <c:pt idx="1501">
                  <c:v>1602.63706</c:v>
                </c:pt>
                <c:pt idx="1502">
                  <c:v>1600.7085</c:v>
                </c:pt>
                <c:pt idx="1503">
                  <c:v>1598.7799299999999</c:v>
                </c:pt>
                <c:pt idx="1504">
                  <c:v>1596.8513700000001</c:v>
                </c:pt>
                <c:pt idx="1505">
                  <c:v>1594.9228000000001</c:v>
                </c:pt>
                <c:pt idx="1506">
                  <c:v>1592.99424</c:v>
                </c:pt>
                <c:pt idx="1507">
                  <c:v>1591.06567</c:v>
                </c:pt>
                <c:pt idx="1508">
                  <c:v>1589.1371099999999</c:v>
                </c:pt>
                <c:pt idx="1509">
                  <c:v>1587.2085400000001</c:v>
                </c:pt>
                <c:pt idx="1510">
                  <c:v>1585.27998</c:v>
                </c:pt>
                <c:pt idx="1511">
                  <c:v>1583.35142</c:v>
                </c:pt>
                <c:pt idx="1512">
                  <c:v>1581.4228499999999</c:v>
                </c:pt>
                <c:pt idx="1513">
                  <c:v>1579.4942900000001</c:v>
                </c:pt>
                <c:pt idx="1514">
                  <c:v>1577.5657200000001</c:v>
                </c:pt>
                <c:pt idx="1515">
                  <c:v>1575.63716</c:v>
                </c:pt>
                <c:pt idx="1516">
                  <c:v>1573.70859</c:v>
                </c:pt>
                <c:pt idx="1517">
                  <c:v>1571.7800299999999</c:v>
                </c:pt>
                <c:pt idx="1518">
                  <c:v>1569.8514600000001</c:v>
                </c:pt>
                <c:pt idx="1519">
                  <c:v>1567.9229</c:v>
                </c:pt>
                <c:pt idx="1520">
                  <c:v>1565.99434</c:v>
                </c:pt>
                <c:pt idx="1521">
                  <c:v>1564.0657699999999</c:v>
                </c:pt>
                <c:pt idx="1522">
                  <c:v>1562.1372100000001</c:v>
                </c:pt>
                <c:pt idx="1523">
                  <c:v>1560.2086400000001</c:v>
                </c:pt>
                <c:pt idx="1524">
                  <c:v>1558.28008</c:v>
                </c:pt>
                <c:pt idx="1525">
                  <c:v>1556.35151</c:v>
                </c:pt>
                <c:pt idx="1526">
                  <c:v>1554.4229499999999</c:v>
                </c:pt>
                <c:pt idx="1527">
                  <c:v>1552.4943800000001</c:v>
                </c:pt>
                <c:pt idx="1528">
                  <c:v>1550.56582</c:v>
                </c:pt>
                <c:pt idx="1529">
                  <c:v>1548.63726</c:v>
                </c:pt>
                <c:pt idx="1530">
                  <c:v>1546.7086899999999</c:v>
                </c:pt>
                <c:pt idx="1531">
                  <c:v>1544.7801300000001</c:v>
                </c:pt>
                <c:pt idx="1532">
                  <c:v>1542.8515600000001</c:v>
                </c:pt>
                <c:pt idx="1533">
                  <c:v>1540.923</c:v>
                </c:pt>
                <c:pt idx="1534">
                  <c:v>1538.99443</c:v>
                </c:pt>
                <c:pt idx="1535">
                  <c:v>1537.0658699999999</c:v>
                </c:pt>
                <c:pt idx="1536">
                  <c:v>1535.1373000000001</c:v>
                </c:pt>
                <c:pt idx="1537">
                  <c:v>1533.20874</c:v>
                </c:pt>
                <c:pt idx="1538">
                  <c:v>1531.28018</c:v>
                </c:pt>
                <c:pt idx="1539">
                  <c:v>1529.3516099999999</c:v>
                </c:pt>
                <c:pt idx="1540">
                  <c:v>1527.4230500000001</c:v>
                </c:pt>
                <c:pt idx="1541">
                  <c:v>1525.4944800000001</c:v>
                </c:pt>
                <c:pt idx="1542">
                  <c:v>1523.56592</c:v>
                </c:pt>
                <c:pt idx="1543">
                  <c:v>1521.63735</c:v>
                </c:pt>
                <c:pt idx="1544">
                  <c:v>1519.7087899999999</c:v>
                </c:pt>
                <c:pt idx="1545">
                  <c:v>1517.7802200000001</c:v>
                </c:pt>
                <c:pt idx="1546">
                  <c:v>1515.85166</c:v>
                </c:pt>
                <c:pt idx="1547">
                  <c:v>1513.9231</c:v>
                </c:pt>
                <c:pt idx="1548">
                  <c:v>1511.9945299999999</c:v>
                </c:pt>
                <c:pt idx="1549">
                  <c:v>1510.0659700000001</c:v>
                </c:pt>
                <c:pt idx="1550">
                  <c:v>1508.1374000000001</c:v>
                </c:pt>
                <c:pt idx="1551">
                  <c:v>1506.20884</c:v>
                </c:pt>
                <c:pt idx="1552">
                  <c:v>1504.28027</c:v>
                </c:pt>
                <c:pt idx="1553">
                  <c:v>1502.3517099999999</c:v>
                </c:pt>
                <c:pt idx="1554">
                  <c:v>1500.4231400000001</c:v>
                </c:pt>
                <c:pt idx="1555">
                  <c:v>1498.49458</c:v>
                </c:pt>
                <c:pt idx="1556">
                  <c:v>1496.56602</c:v>
                </c:pt>
                <c:pt idx="1557">
                  <c:v>1494.6374499999999</c:v>
                </c:pt>
                <c:pt idx="1558">
                  <c:v>1492.7088900000001</c:v>
                </c:pt>
                <c:pt idx="1559">
                  <c:v>1490.7803200000001</c:v>
                </c:pt>
                <c:pt idx="1560">
                  <c:v>1488.85176</c:v>
                </c:pt>
                <c:pt idx="1561">
                  <c:v>1486.92319</c:v>
                </c:pt>
                <c:pt idx="1562">
                  <c:v>1484.9946299999999</c:v>
                </c:pt>
                <c:pt idx="1563">
                  <c:v>1483.0660600000001</c:v>
                </c:pt>
                <c:pt idx="1564">
                  <c:v>1481.1375</c:v>
                </c:pt>
                <c:pt idx="1565">
                  <c:v>1479.20894</c:v>
                </c:pt>
                <c:pt idx="1566">
                  <c:v>1477.2803699999999</c:v>
                </c:pt>
                <c:pt idx="1567">
                  <c:v>1475.3518099999999</c:v>
                </c:pt>
                <c:pt idx="1568">
                  <c:v>1473.4232400000001</c:v>
                </c:pt>
                <c:pt idx="1569">
                  <c:v>1471.49468</c:v>
                </c:pt>
                <c:pt idx="1570">
                  <c:v>1469.56611</c:v>
                </c:pt>
                <c:pt idx="1571">
                  <c:v>1467.6375499999999</c:v>
                </c:pt>
                <c:pt idx="1572">
                  <c:v>1465.7089800000001</c:v>
                </c:pt>
                <c:pt idx="1573">
                  <c:v>1463.78042</c:v>
                </c:pt>
                <c:pt idx="1574">
                  <c:v>1461.85186</c:v>
                </c:pt>
                <c:pt idx="1575">
                  <c:v>1459.92329</c:v>
                </c:pt>
                <c:pt idx="1576">
                  <c:v>1457.9947299999999</c:v>
                </c:pt>
                <c:pt idx="1577">
                  <c:v>1456.0661600000001</c:v>
                </c:pt>
                <c:pt idx="1578">
                  <c:v>1454.1376</c:v>
                </c:pt>
                <c:pt idx="1579">
                  <c:v>1452.20903</c:v>
                </c:pt>
                <c:pt idx="1580">
                  <c:v>1450.2804699999999</c:v>
                </c:pt>
                <c:pt idx="1581">
                  <c:v>1448.3518999999999</c:v>
                </c:pt>
                <c:pt idx="1582">
                  <c:v>1446.4233400000001</c:v>
                </c:pt>
                <c:pt idx="1583">
                  <c:v>1444.49478</c:v>
                </c:pt>
                <c:pt idx="1584">
                  <c:v>1442.56621</c:v>
                </c:pt>
                <c:pt idx="1585">
                  <c:v>1440.6376499999999</c:v>
                </c:pt>
                <c:pt idx="1586">
                  <c:v>1438.7090800000001</c:v>
                </c:pt>
                <c:pt idx="1587">
                  <c:v>1436.78052</c:v>
                </c:pt>
                <c:pt idx="1588">
                  <c:v>1434.85195</c:v>
                </c:pt>
                <c:pt idx="1589">
                  <c:v>1432.9233899999999</c:v>
                </c:pt>
                <c:pt idx="1590">
                  <c:v>1430.9948199999999</c:v>
                </c:pt>
                <c:pt idx="1591">
                  <c:v>1429.0662600000001</c:v>
                </c:pt>
                <c:pt idx="1592">
                  <c:v>1427.1377</c:v>
                </c:pt>
                <c:pt idx="1593">
                  <c:v>1425.20913</c:v>
                </c:pt>
                <c:pt idx="1594">
                  <c:v>1423.2805699999999</c:v>
                </c:pt>
                <c:pt idx="1595">
                  <c:v>1421.3520000000001</c:v>
                </c:pt>
                <c:pt idx="1596">
                  <c:v>1419.42344</c:v>
                </c:pt>
                <c:pt idx="1597">
                  <c:v>1417.49487</c:v>
                </c:pt>
                <c:pt idx="1598">
                  <c:v>1415.5663099999999</c:v>
                </c:pt>
                <c:pt idx="1599">
                  <c:v>1413.6377399999999</c:v>
                </c:pt>
                <c:pt idx="1600">
                  <c:v>1411.7091800000001</c:v>
                </c:pt>
                <c:pt idx="1601">
                  <c:v>1409.78062</c:v>
                </c:pt>
                <c:pt idx="1602">
                  <c:v>1407.85205</c:v>
                </c:pt>
                <c:pt idx="1603">
                  <c:v>1405.9234899999999</c:v>
                </c:pt>
                <c:pt idx="1604">
                  <c:v>1403.9949200000001</c:v>
                </c:pt>
                <c:pt idx="1605">
                  <c:v>1402.06636</c:v>
                </c:pt>
                <c:pt idx="1606">
                  <c:v>1400.13779</c:v>
                </c:pt>
                <c:pt idx="1607">
                  <c:v>1398.2092299999999</c:v>
                </c:pt>
                <c:pt idx="1608">
                  <c:v>1396.2806599999999</c:v>
                </c:pt>
                <c:pt idx="1609">
                  <c:v>1394.3521000000001</c:v>
                </c:pt>
                <c:pt idx="1610">
                  <c:v>1392.42354</c:v>
                </c:pt>
                <c:pt idx="1611">
                  <c:v>1390.49497</c:v>
                </c:pt>
                <c:pt idx="1612">
                  <c:v>1388.5664099999999</c:v>
                </c:pt>
                <c:pt idx="1613">
                  <c:v>1386.6378400000001</c:v>
                </c:pt>
                <c:pt idx="1614">
                  <c:v>1384.70928</c:v>
                </c:pt>
                <c:pt idx="1615">
                  <c:v>1382.78071</c:v>
                </c:pt>
                <c:pt idx="1616">
                  <c:v>1380.8521499999999</c:v>
                </c:pt>
                <c:pt idx="1617">
                  <c:v>1378.9235799999999</c:v>
                </c:pt>
                <c:pt idx="1618">
                  <c:v>1376.9950200000001</c:v>
                </c:pt>
                <c:pt idx="1619">
                  <c:v>1375.06646</c:v>
                </c:pt>
                <c:pt idx="1620">
                  <c:v>1373.13789</c:v>
                </c:pt>
                <c:pt idx="1621">
                  <c:v>1371.2093299999999</c:v>
                </c:pt>
                <c:pt idx="1622">
                  <c:v>1369.2807600000001</c:v>
                </c:pt>
                <c:pt idx="1623">
                  <c:v>1367.3522</c:v>
                </c:pt>
                <c:pt idx="1624">
                  <c:v>1365.42363</c:v>
                </c:pt>
                <c:pt idx="1625">
                  <c:v>1363.4950699999999</c:v>
                </c:pt>
                <c:pt idx="1626">
                  <c:v>1361.5664999999999</c:v>
                </c:pt>
                <c:pt idx="1627">
                  <c:v>1359.6379400000001</c:v>
                </c:pt>
                <c:pt idx="1628">
                  <c:v>1357.70937</c:v>
                </c:pt>
                <c:pt idx="1629">
                  <c:v>1355.78081</c:v>
                </c:pt>
                <c:pt idx="1630">
                  <c:v>1353.8522499999999</c:v>
                </c:pt>
                <c:pt idx="1631">
                  <c:v>1351.9236800000001</c:v>
                </c:pt>
                <c:pt idx="1632">
                  <c:v>1349.99512</c:v>
                </c:pt>
                <c:pt idx="1633">
                  <c:v>1348.06655</c:v>
                </c:pt>
                <c:pt idx="1634">
                  <c:v>1346.1379899999999</c:v>
                </c:pt>
                <c:pt idx="1635">
                  <c:v>1344.2094199999999</c:v>
                </c:pt>
                <c:pt idx="1636">
                  <c:v>1342.2808600000001</c:v>
                </c:pt>
                <c:pt idx="1637">
                  <c:v>1340.35229</c:v>
                </c:pt>
                <c:pt idx="1638">
                  <c:v>1338.42373</c:v>
                </c:pt>
                <c:pt idx="1639">
                  <c:v>1336.4951699999999</c:v>
                </c:pt>
                <c:pt idx="1640">
                  <c:v>1334.5666000000001</c:v>
                </c:pt>
                <c:pt idx="1641">
                  <c:v>1332.63804</c:v>
                </c:pt>
                <c:pt idx="1642">
                  <c:v>1330.70947</c:v>
                </c:pt>
                <c:pt idx="1643">
                  <c:v>1328.7809099999999</c:v>
                </c:pt>
                <c:pt idx="1644">
                  <c:v>1326.8523399999999</c:v>
                </c:pt>
                <c:pt idx="1645">
                  <c:v>1324.9237800000001</c:v>
                </c:pt>
                <c:pt idx="1646">
                  <c:v>1322.99521</c:v>
                </c:pt>
                <c:pt idx="1647">
                  <c:v>1321.06665</c:v>
                </c:pt>
                <c:pt idx="1648">
                  <c:v>1319.1380899999999</c:v>
                </c:pt>
                <c:pt idx="1649">
                  <c:v>1317.2095200000001</c:v>
                </c:pt>
                <c:pt idx="1650">
                  <c:v>1315.2809600000001</c:v>
                </c:pt>
                <c:pt idx="1651">
                  <c:v>1313.35239</c:v>
                </c:pt>
                <c:pt idx="1652">
                  <c:v>1311.42383</c:v>
                </c:pt>
                <c:pt idx="1653">
                  <c:v>1309.4952599999999</c:v>
                </c:pt>
                <c:pt idx="1654">
                  <c:v>1307.5667000000001</c:v>
                </c:pt>
                <c:pt idx="1655">
                  <c:v>1305.63813</c:v>
                </c:pt>
                <c:pt idx="1656">
                  <c:v>1303.70957</c:v>
                </c:pt>
                <c:pt idx="1657">
                  <c:v>1301.7810099999999</c:v>
                </c:pt>
                <c:pt idx="1658">
                  <c:v>1299.8524399999999</c:v>
                </c:pt>
                <c:pt idx="1659">
                  <c:v>1297.9238800000001</c:v>
                </c:pt>
                <c:pt idx="1660">
                  <c:v>1295.99531</c:v>
                </c:pt>
                <c:pt idx="1661">
                  <c:v>1294.06675</c:v>
                </c:pt>
                <c:pt idx="1662">
                  <c:v>1292.1381799999999</c:v>
                </c:pt>
                <c:pt idx="1663">
                  <c:v>1290.2096200000001</c:v>
                </c:pt>
                <c:pt idx="1664">
                  <c:v>1288.2810500000001</c:v>
                </c:pt>
                <c:pt idx="1665">
                  <c:v>1286.35249</c:v>
                </c:pt>
                <c:pt idx="1666">
                  <c:v>1284.4239299999999</c:v>
                </c:pt>
                <c:pt idx="1667">
                  <c:v>1282.4953599999999</c:v>
                </c:pt>
                <c:pt idx="1668">
                  <c:v>1280.5668000000001</c:v>
                </c:pt>
                <c:pt idx="1669">
                  <c:v>1278.63823</c:v>
                </c:pt>
                <c:pt idx="1670">
                  <c:v>1276.70967</c:v>
                </c:pt>
                <c:pt idx="1671">
                  <c:v>1274.7810999999999</c:v>
                </c:pt>
                <c:pt idx="1672">
                  <c:v>1272.8525400000001</c:v>
                </c:pt>
                <c:pt idx="1673">
                  <c:v>1270.9239700000001</c:v>
                </c:pt>
                <c:pt idx="1674">
                  <c:v>1268.99541</c:v>
                </c:pt>
                <c:pt idx="1675">
                  <c:v>1267.0668499999999</c:v>
                </c:pt>
                <c:pt idx="1676">
                  <c:v>1265.1382799999999</c:v>
                </c:pt>
                <c:pt idx="1677">
                  <c:v>1263.2097200000001</c:v>
                </c:pt>
                <c:pt idx="1678">
                  <c:v>1261.28115</c:v>
                </c:pt>
                <c:pt idx="1679">
                  <c:v>1259.35259</c:v>
                </c:pt>
                <c:pt idx="1680">
                  <c:v>1257.4240199999999</c:v>
                </c:pt>
                <c:pt idx="1681">
                  <c:v>1255.4954600000001</c:v>
                </c:pt>
                <c:pt idx="1682">
                  <c:v>1253.5668900000001</c:v>
                </c:pt>
                <c:pt idx="1683">
                  <c:v>1251.63833</c:v>
                </c:pt>
                <c:pt idx="1684">
                  <c:v>1249.7097699999999</c:v>
                </c:pt>
                <c:pt idx="1685">
                  <c:v>1247.7811999999999</c:v>
                </c:pt>
                <c:pt idx="1686">
                  <c:v>1245.8526400000001</c:v>
                </c:pt>
                <c:pt idx="1687">
                  <c:v>1243.92407</c:v>
                </c:pt>
                <c:pt idx="1688">
                  <c:v>1241.99551</c:v>
                </c:pt>
                <c:pt idx="1689">
                  <c:v>1240.0669399999999</c:v>
                </c:pt>
                <c:pt idx="1690">
                  <c:v>1238.1383800000001</c:v>
                </c:pt>
                <c:pt idx="1691">
                  <c:v>1236.2098100000001</c:v>
                </c:pt>
                <c:pt idx="1692">
                  <c:v>1234.28125</c:v>
                </c:pt>
                <c:pt idx="1693">
                  <c:v>1232.3526899999999</c:v>
                </c:pt>
                <c:pt idx="1694">
                  <c:v>1230.4241199999999</c:v>
                </c:pt>
                <c:pt idx="1695">
                  <c:v>1228.4955600000001</c:v>
                </c:pt>
                <c:pt idx="1696">
                  <c:v>1226.56699</c:v>
                </c:pt>
                <c:pt idx="1697">
                  <c:v>1224.63843</c:v>
                </c:pt>
                <c:pt idx="1698">
                  <c:v>1222.7098599999999</c:v>
                </c:pt>
                <c:pt idx="1699">
                  <c:v>1220.7813000000001</c:v>
                </c:pt>
                <c:pt idx="1700">
                  <c:v>1218.8527300000001</c:v>
                </c:pt>
                <c:pt idx="1701">
                  <c:v>1216.92417</c:v>
                </c:pt>
                <c:pt idx="1702">
                  <c:v>1214.9956099999999</c:v>
                </c:pt>
                <c:pt idx="1703">
                  <c:v>1213.0670399999999</c:v>
                </c:pt>
                <c:pt idx="1704">
                  <c:v>1211.1384800000001</c:v>
                </c:pt>
                <c:pt idx="1705">
                  <c:v>1209.20991</c:v>
                </c:pt>
                <c:pt idx="1706">
                  <c:v>1207.28135</c:v>
                </c:pt>
                <c:pt idx="1707">
                  <c:v>1205.3527799999999</c:v>
                </c:pt>
                <c:pt idx="1708">
                  <c:v>1203.4242200000001</c:v>
                </c:pt>
                <c:pt idx="1709">
                  <c:v>1201.4956500000001</c:v>
                </c:pt>
                <c:pt idx="1710">
                  <c:v>1199.56709</c:v>
                </c:pt>
                <c:pt idx="1711">
                  <c:v>1197.6385299999999</c:v>
                </c:pt>
                <c:pt idx="1712">
                  <c:v>1195.7099599999999</c:v>
                </c:pt>
                <c:pt idx="1713">
                  <c:v>1193.7814000000001</c:v>
                </c:pt>
                <c:pt idx="1714">
                  <c:v>1191.85283</c:v>
                </c:pt>
                <c:pt idx="1715">
                  <c:v>1189.92427</c:v>
                </c:pt>
                <c:pt idx="1716">
                  <c:v>1187.9956999999999</c:v>
                </c:pt>
                <c:pt idx="1717">
                  <c:v>1186.0671400000001</c:v>
                </c:pt>
                <c:pt idx="1718">
                  <c:v>1184.1385700000001</c:v>
                </c:pt>
                <c:pt idx="1719">
                  <c:v>1182.21001</c:v>
                </c:pt>
                <c:pt idx="1720">
                  <c:v>1180.2814499999999</c:v>
                </c:pt>
                <c:pt idx="1721">
                  <c:v>1178.3528799999999</c:v>
                </c:pt>
                <c:pt idx="1722">
                  <c:v>1176.4243200000001</c:v>
                </c:pt>
                <c:pt idx="1723">
                  <c:v>1174.49575</c:v>
                </c:pt>
                <c:pt idx="1724">
                  <c:v>1172.56719</c:v>
                </c:pt>
                <c:pt idx="1725">
                  <c:v>1170.6386199999999</c:v>
                </c:pt>
                <c:pt idx="1726">
                  <c:v>1168.7100600000001</c:v>
                </c:pt>
                <c:pt idx="1727">
                  <c:v>1166.7814900000001</c:v>
                </c:pt>
                <c:pt idx="1728">
                  <c:v>1164.85293</c:v>
                </c:pt>
                <c:pt idx="1729">
                  <c:v>1162.92437</c:v>
                </c:pt>
                <c:pt idx="1730">
                  <c:v>1160.9957999999999</c:v>
                </c:pt>
                <c:pt idx="1731">
                  <c:v>1159.0672400000001</c:v>
                </c:pt>
                <c:pt idx="1732">
                  <c:v>1157.13867</c:v>
                </c:pt>
                <c:pt idx="1733">
                  <c:v>1155.21011</c:v>
                </c:pt>
                <c:pt idx="1734">
                  <c:v>1153.2815399999999</c:v>
                </c:pt>
                <c:pt idx="1735">
                  <c:v>1151.3529799999999</c:v>
                </c:pt>
                <c:pt idx="1736">
                  <c:v>1149.4244100000001</c:v>
                </c:pt>
                <c:pt idx="1737">
                  <c:v>1147.49585</c:v>
                </c:pt>
                <c:pt idx="1738">
                  <c:v>1145.56729</c:v>
                </c:pt>
                <c:pt idx="1739">
                  <c:v>1143.6387199999999</c:v>
                </c:pt>
                <c:pt idx="1740">
                  <c:v>1141.7101600000001</c:v>
                </c:pt>
                <c:pt idx="1741">
                  <c:v>1139.7815900000001</c:v>
                </c:pt>
                <c:pt idx="1742">
                  <c:v>1137.85303</c:v>
                </c:pt>
                <c:pt idx="1743">
                  <c:v>1135.92446</c:v>
                </c:pt>
                <c:pt idx="1744">
                  <c:v>1133.9958999999999</c:v>
                </c:pt>
                <c:pt idx="1745">
                  <c:v>1132.0673300000001</c:v>
                </c:pt>
                <c:pt idx="1746">
                  <c:v>1130.13877</c:v>
                </c:pt>
                <c:pt idx="1747">
                  <c:v>1128.21021</c:v>
                </c:pt>
                <c:pt idx="1748">
                  <c:v>1126.2816399999999</c:v>
                </c:pt>
                <c:pt idx="1749">
                  <c:v>1124.3530800000001</c:v>
                </c:pt>
                <c:pt idx="1750">
                  <c:v>1122.4245100000001</c:v>
                </c:pt>
                <c:pt idx="1751">
                  <c:v>1120.49595</c:v>
                </c:pt>
                <c:pt idx="1752">
                  <c:v>1118.56738</c:v>
                </c:pt>
                <c:pt idx="1753">
                  <c:v>1116.6388199999999</c:v>
                </c:pt>
                <c:pt idx="1754">
                  <c:v>1114.7102500000001</c:v>
                </c:pt>
                <c:pt idx="1755">
                  <c:v>1112.78169</c:v>
                </c:pt>
                <c:pt idx="1756">
                  <c:v>1110.85312</c:v>
                </c:pt>
                <c:pt idx="1757">
                  <c:v>1108.9245599999999</c:v>
                </c:pt>
                <c:pt idx="1758">
                  <c:v>1106.9960000000001</c:v>
                </c:pt>
                <c:pt idx="1759">
                  <c:v>1105.0674300000001</c:v>
                </c:pt>
                <c:pt idx="1760">
                  <c:v>1103.13887</c:v>
                </c:pt>
                <c:pt idx="1761">
                  <c:v>1101.2103</c:v>
                </c:pt>
                <c:pt idx="1762">
                  <c:v>1099.2817399999999</c:v>
                </c:pt>
                <c:pt idx="1763">
                  <c:v>1097.3531700000001</c:v>
                </c:pt>
                <c:pt idx="1764">
                  <c:v>1095.42461</c:v>
                </c:pt>
                <c:pt idx="1765">
                  <c:v>1093.49604</c:v>
                </c:pt>
                <c:pt idx="1766">
                  <c:v>1091.5674799999999</c:v>
                </c:pt>
                <c:pt idx="1767">
                  <c:v>1089.6389200000001</c:v>
                </c:pt>
                <c:pt idx="1768">
                  <c:v>1087.7103500000001</c:v>
                </c:pt>
                <c:pt idx="1769">
                  <c:v>1085.78179</c:v>
                </c:pt>
                <c:pt idx="1770">
                  <c:v>1083.85322</c:v>
                </c:pt>
                <c:pt idx="1771">
                  <c:v>1081.9246599999999</c:v>
                </c:pt>
                <c:pt idx="1772">
                  <c:v>1079.9960900000001</c:v>
                </c:pt>
                <c:pt idx="1773">
                  <c:v>1078.06753</c:v>
                </c:pt>
                <c:pt idx="1774">
                  <c:v>1076.13896</c:v>
                </c:pt>
                <c:pt idx="1775">
                  <c:v>1074.2103999999999</c:v>
                </c:pt>
                <c:pt idx="1776">
                  <c:v>1072.2818400000001</c:v>
                </c:pt>
                <c:pt idx="1777">
                  <c:v>1070.3532700000001</c:v>
                </c:pt>
                <c:pt idx="1778">
                  <c:v>1068.42471</c:v>
                </c:pt>
                <c:pt idx="1779">
                  <c:v>1066.49614</c:v>
                </c:pt>
                <c:pt idx="1780">
                  <c:v>1064.5675799999999</c:v>
                </c:pt>
                <c:pt idx="1781">
                  <c:v>1062.6390100000001</c:v>
                </c:pt>
                <c:pt idx="1782">
                  <c:v>1060.71045</c:v>
                </c:pt>
                <c:pt idx="1783">
                  <c:v>1058.78188</c:v>
                </c:pt>
                <c:pt idx="1784">
                  <c:v>1056.8533199999999</c:v>
                </c:pt>
                <c:pt idx="1785">
                  <c:v>1054.9247600000001</c:v>
                </c:pt>
                <c:pt idx="1786">
                  <c:v>1052.9961900000001</c:v>
                </c:pt>
                <c:pt idx="1787">
                  <c:v>1051.06763</c:v>
                </c:pt>
                <c:pt idx="1788">
                  <c:v>1049.13906</c:v>
                </c:pt>
                <c:pt idx="1789">
                  <c:v>1047.2104999999999</c:v>
                </c:pt>
                <c:pt idx="1790">
                  <c:v>1045.2819300000001</c:v>
                </c:pt>
                <c:pt idx="1791">
                  <c:v>1043.35337</c:v>
                </c:pt>
                <c:pt idx="1792">
                  <c:v>1041.4248</c:v>
                </c:pt>
                <c:pt idx="1793">
                  <c:v>1039.4962399999999</c:v>
                </c:pt>
                <c:pt idx="1794">
                  <c:v>1037.5676800000001</c:v>
                </c:pt>
                <c:pt idx="1795">
                  <c:v>1035.6391100000001</c:v>
                </c:pt>
                <c:pt idx="1796">
                  <c:v>1033.71055</c:v>
                </c:pt>
                <c:pt idx="1797">
                  <c:v>1031.78198</c:v>
                </c:pt>
                <c:pt idx="1798">
                  <c:v>1029.8534199999999</c:v>
                </c:pt>
                <c:pt idx="1799">
                  <c:v>1027.9248500000001</c:v>
                </c:pt>
                <c:pt idx="1800">
                  <c:v>1025.99629</c:v>
                </c:pt>
                <c:pt idx="1801">
                  <c:v>1024.06772</c:v>
                </c:pt>
                <c:pt idx="1802">
                  <c:v>1022.1391599999999</c:v>
                </c:pt>
                <c:pt idx="1803">
                  <c:v>1020.2106</c:v>
                </c:pt>
                <c:pt idx="1804">
                  <c:v>1018.28203</c:v>
                </c:pt>
                <c:pt idx="1805">
                  <c:v>1016.35347</c:v>
                </c:pt>
                <c:pt idx="1806">
                  <c:v>1014.4249</c:v>
                </c:pt>
                <c:pt idx="1807">
                  <c:v>1012.49634</c:v>
                </c:pt>
                <c:pt idx="1808">
                  <c:v>1010.56777</c:v>
                </c:pt>
                <c:pt idx="1809">
                  <c:v>1008.63921</c:v>
                </c:pt>
                <c:pt idx="1810">
                  <c:v>1006.71064</c:v>
                </c:pt>
                <c:pt idx="1811">
                  <c:v>1004.78208</c:v>
                </c:pt>
                <c:pt idx="1812">
                  <c:v>1002.85352</c:v>
                </c:pt>
                <c:pt idx="1813">
                  <c:v>1000.92495</c:v>
                </c:pt>
                <c:pt idx="1814">
                  <c:v>998.99639000000002</c:v>
                </c:pt>
                <c:pt idx="1815">
                  <c:v>997.06781999999998</c:v>
                </c:pt>
                <c:pt idx="1816">
                  <c:v>995.13926000000004</c:v>
                </c:pt>
                <c:pt idx="1817">
                  <c:v>993.21069</c:v>
                </c:pt>
                <c:pt idx="1818">
                  <c:v>991.28213000000005</c:v>
                </c:pt>
                <c:pt idx="1819">
                  <c:v>989.35356000000002</c:v>
                </c:pt>
                <c:pt idx="1820">
                  <c:v>987.42499999999995</c:v>
                </c:pt>
                <c:pt idx="1821">
                  <c:v>985.49644000000001</c:v>
                </c:pt>
                <c:pt idx="1822">
                  <c:v>983.56786999999997</c:v>
                </c:pt>
                <c:pt idx="1823">
                  <c:v>981.63931000000002</c:v>
                </c:pt>
                <c:pt idx="1824">
                  <c:v>979.71073999999999</c:v>
                </c:pt>
                <c:pt idx="1825">
                  <c:v>977.78218000000004</c:v>
                </c:pt>
                <c:pt idx="1826">
                  <c:v>975.85361</c:v>
                </c:pt>
                <c:pt idx="1827">
                  <c:v>973.92505000000006</c:v>
                </c:pt>
                <c:pt idx="1828">
                  <c:v>971.99648000000002</c:v>
                </c:pt>
                <c:pt idx="1829">
                  <c:v>970.06791999999996</c:v>
                </c:pt>
                <c:pt idx="1830">
                  <c:v>968.13936000000001</c:v>
                </c:pt>
                <c:pt idx="1831">
                  <c:v>966.21078999999997</c:v>
                </c:pt>
                <c:pt idx="1832">
                  <c:v>964.28223000000003</c:v>
                </c:pt>
                <c:pt idx="1833">
                  <c:v>962.35365999999999</c:v>
                </c:pt>
                <c:pt idx="1834">
                  <c:v>960.42510000000004</c:v>
                </c:pt>
                <c:pt idx="1835">
                  <c:v>958.49653000000001</c:v>
                </c:pt>
                <c:pt idx="1836">
                  <c:v>956.56796999999995</c:v>
                </c:pt>
                <c:pt idx="1837">
                  <c:v>954.63940000000002</c:v>
                </c:pt>
                <c:pt idx="1838">
                  <c:v>952.71083999999996</c:v>
                </c:pt>
                <c:pt idx="1839">
                  <c:v>950.78228000000001</c:v>
                </c:pt>
                <c:pt idx="1840">
                  <c:v>948.85370999999998</c:v>
                </c:pt>
                <c:pt idx="1841">
                  <c:v>946.92515000000003</c:v>
                </c:pt>
                <c:pt idx="1842">
                  <c:v>944.99657999999999</c:v>
                </c:pt>
                <c:pt idx="1843">
                  <c:v>943.06802000000005</c:v>
                </c:pt>
                <c:pt idx="1844">
                  <c:v>941.13945000000001</c:v>
                </c:pt>
                <c:pt idx="1845">
                  <c:v>939.21088999999995</c:v>
                </c:pt>
                <c:pt idx="1846">
                  <c:v>937.28232000000003</c:v>
                </c:pt>
                <c:pt idx="1847">
                  <c:v>935.35375999999997</c:v>
                </c:pt>
                <c:pt idx="1848">
                  <c:v>933.42520000000002</c:v>
                </c:pt>
                <c:pt idx="1849">
                  <c:v>931.49662999999998</c:v>
                </c:pt>
                <c:pt idx="1850">
                  <c:v>929.56807000000003</c:v>
                </c:pt>
                <c:pt idx="1851">
                  <c:v>927.6395</c:v>
                </c:pt>
                <c:pt idx="1852">
                  <c:v>925.71094000000005</c:v>
                </c:pt>
                <c:pt idx="1853">
                  <c:v>923.78237000000001</c:v>
                </c:pt>
                <c:pt idx="1854">
                  <c:v>921.85380999999995</c:v>
                </c:pt>
                <c:pt idx="1855">
                  <c:v>919.92524000000003</c:v>
                </c:pt>
                <c:pt idx="1856">
                  <c:v>917.99667999999997</c:v>
                </c:pt>
                <c:pt idx="1857">
                  <c:v>916.06812000000002</c:v>
                </c:pt>
                <c:pt idx="1858">
                  <c:v>914.13954999999999</c:v>
                </c:pt>
                <c:pt idx="1859">
                  <c:v>912.21099000000004</c:v>
                </c:pt>
                <c:pt idx="1860">
                  <c:v>910.28242</c:v>
                </c:pt>
                <c:pt idx="1861">
                  <c:v>908.35386000000005</c:v>
                </c:pt>
                <c:pt idx="1862">
                  <c:v>906.42529000000002</c:v>
                </c:pt>
                <c:pt idx="1863">
                  <c:v>904.49672999999996</c:v>
                </c:pt>
                <c:pt idx="1864">
                  <c:v>902.56816000000003</c:v>
                </c:pt>
                <c:pt idx="1865">
                  <c:v>900.63959999999997</c:v>
                </c:pt>
                <c:pt idx="1866">
                  <c:v>898.71104000000003</c:v>
                </c:pt>
                <c:pt idx="1867">
                  <c:v>896.78246999999999</c:v>
                </c:pt>
                <c:pt idx="1868">
                  <c:v>894.85391000000004</c:v>
                </c:pt>
                <c:pt idx="1869">
                  <c:v>892.92534000000001</c:v>
                </c:pt>
                <c:pt idx="1870">
                  <c:v>890.99677999999994</c:v>
                </c:pt>
                <c:pt idx="1871">
                  <c:v>889.06821000000002</c:v>
                </c:pt>
                <c:pt idx="1872">
                  <c:v>887.13964999999996</c:v>
                </c:pt>
                <c:pt idx="1873">
                  <c:v>885.21108000000004</c:v>
                </c:pt>
                <c:pt idx="1874">
                  <c:v>883.28251999999998</c:v>
                </c:pt>
                <c:pt idx="1875">
                  <c:v>881.35396000000003</c:v>
                </c:pt>
                <c:pt idx="1876">
                  <c:v>879.42538999999999</c:v>
                </c:pt>
                <c:pt idx="1877">
                  <c:v>877.49683000000005</c:v>
                </c:pt>
                <c:pt idx="1878">
                  <c:v>875.56826000000001</c:v>
                </c:pt>
                <c:pt idx="1879">
                  <c:v>873.63969999999995</c:v>
                </c:pt>
                <c:pt idx="1880">
                  <c:v>871.71113000000003</c:v>
                </c:pt>
                <c:pt idx="1881">
                  <c:v>869.78256999999996</c:v>
                </c:pt>
                <c:pt idx="1882">
                  <c:v>867.85400000000004</c:v>
                </c:pt>
                <c:pt idx="1883">
                  <c:v>865.92543999999998</c:v>
                </c:pt>
                <c:pt idx="1884">
                  <c:v>863.99686999999994</c:v>
                </c:pt>
                <c:pt idx="1885">
                  <c:v>862.06831</c:v>
                </c:pt>
                <c:pt idx="1886">
                  <c:v>860.13975000000005</c:v>
                </c:pt>
                <c:pt idx="1887">
                  <c:v>858.21118000000001</c:v>
                </c:pt>
                <c:pt idx="1888">
                  <c:v>856.28261999999995</c:v>
                </c:pt>
                <c:pt idx="1889">
                  <c:v>854.35405000000003</c:v>
                </c:pt>
                <c:pt idx="1890">
                  <c:v>852.42548999999997</c:v>
                </c:pt>
                <c:pt idx="1891">
                  <c:v>850.49692000000005</c:v>
                </c:pt>
                <c:pt idx="1892">
                  <c:v>848.56835999999998</c:v>
                </c:pt>
                <c:pt idx="1893">
                  <c:v>846.63978999999995</c:v>
                </c:pt>
                <c:pt idx="1894">
                  <c:v>844.71123</c:v>
                </c:pt>
                <c:pt idx="1895">
                  <c:v>842.78267000000005</c:v>
                </c:pt>
                <c:pt idx="1896">
                  <c:v>840.85410000000002</c:v>
                </c:pt>
                <c:pt idx="1897">
                  <c:v>838.92553999999996</c:v>
                </c:pt>
                <c:pt idx="1898">
                  <c:v>836.99697000000003</c:v>
                </c:pt>
                <c:pt idx="1899">
                  <c:v>835.06840999999997</c:v>
                </c:pt>
                <c:pt idx="1900">
                  <c:v>833.13984000000005</c:v>
                </c:pt>
                <c:pt idx="1901">
                  <c:v>831.21127999999999</c:v>
                </c:pt>
                <c:pt idx="1902">
                  <c:v>829.28270999999995</c:v>
                </c:pt>
                <c:pt idx="1903">
                  <c:v>827.35415</c:v>
                </c:pt>
                <c:pt idx="1904">
                  <c:v>825.42559000000006</c:v>
                </c:pt>
                <c:pt idx="1905">
                  <c:v>823.49702000000002</c:v>
                </c:pt>
                <c:pt idx="1906">
                  <c:v>821.56845999999996</c:v>
                </c:pt>
                <c:pt idx="1907">
                  <c:v>819.63989000000004</c:v>
                </c:pt>
                <c:pt idx="1908">
                  <c:v>817.71132999999998</c:v>
                </c:pt>
                <c:pt idx="1909">
                  <c:v>815.78276000000005</c:v>
                </c:pt>
                <c:pt idx="1910">
                  <c:v>813.85419999999999</c:v>
                </c:pt>
                <c:pt idx="1911">
                  <c:v>811.92562999999996</c:v>
                </c:pt>
                <c:pt idx="1912">
                  <c:v>809.99707000000001</c:v>
                </c:pt>
                <c:pt idx="1913">
                  <c:v>808.06850999999995</c:v>
                </c:pt>
                <c:pt idx="1914">
                  <c:v>806.13994000000002</c:v>
                </c:pt>
                <c:pt idx="1915">
                  <c:v>804.21137999999996</c:v>
                </c:pt>
                <c:pt idx="1916">
                  <c:v>802.28281000000004</c:v>
                </c:pt>
                <c:pt idx="1917">
                  <c:v>800.35424999999998</c:v>
                </c:pt>
                <c:pt idx="1918">
                  <c:v>798.42568000000006</c:v>
                </c:pt>
                <c:pt idx="1919">
                  <c:v>796.49712</c:v>
                </c:pt>
                <c:pt idx="1920">
                  <c:v>794.56854999999996</c:v>
                </c:pt>
                <c:pt idx="1921">
                  <c:v>792.63999000000001</c:v>
                </c:pt>
                <c:pt idx="1922">
                  <c:v>790.71142999999995</c:v>
                </c:pt>
                <c:pt idx="1923">
                  <c:v>788.78286000000003</c:v>
                </c:pt>
                <c:pt idx="1924">
                  <c:v>786.85429999999997</c:v>
                </c:pt>
                <c:pt idx="1925">
                  <c:v>784.92573000000004</c:v>
                </c:pt>
                <c:pt idx="1926">
                  <c:v>782.99716999999998</c:v>
                </c:pt>
                <c:pt idx="1927">
                  <c:v>781.06859999999995</c:v>
                </c:pt>
                <c:pt idx="1928">
                  <c:v>779.14004</c:v>
                </c:pt>
                <c:pt idx="1929">
                  <c:v>777.21146999999996</c:v>
                </c:pt>
                <c:pt idx="1930">
                  <c:v>775.28291000000002</c:v>
                </c:pt>
                <c:pt idx="1931">
                  <c:v>773.35434999999995</c:v>
                </c:pt>
                <c:pt idx="1932">
                  <c:v>771.42578000000003</c:v>
                </c:pt>
                <c:pt idx="1933">
                  <c:v>769.49721999999997</c:v>
                </c:pt>
                <c:pt idx="1934">
                  <c:v>767.56865000000005</c:v>
                </c:pt>
                <c:pt idx="1935">
                  <c:v>765.64008999999999</c:v>
                </c:pt>
                <c:pt idx="1936">
                  <c:v>763.71151999999995</c:v>
                </c:pt>
                <c:pt idx="1937">
                  <c:v>761.78296</c:v>
                </c:pt>
                <c:pt idx="1938">
                  <c:v>759.85438999999997</c:v>
                </c:pt>
                <c:pt idx="1939">
                  <c:v>757.92583000000002</c:v>
                </c:pt>
                <c:pt idx="1940">
                  <c:v>755.99726999999996</c:v>
                </c:pt>
                <c:pt idx="1941">
                  <c:v>754.06870000000004</c:v>
                </c:pt>
                <c:pt idx="1942">
                  <c:v>752.14013999999997</c:v>
                </c:pt>
                <c:pt idx="1943">
                  <c:v>750.21157000000005</c:v>
                </c:pt>
                <c:pt idx="1944">
                  <c:v>748.28300999999999</c:v>
                </c:pt>
                <c:pt idx="1945">
                  <c:v>746.35443999999995</c:v>
                </c:pt>
                <c:pt idx="1946">
                  <c:v>744.42588000000001</c:v>
                </c:pt>
                <c:pt idx="1947">
                  <c:v>742.49730999999997</c:v>
                </c:pt>
                <c:pt idx="1948">
                  <c:v>740.56875000000002</c:v>
                </c:pt>
                <c:pt idx="1949">
                  <c:v>738.64018999999996</c:v>
                </c:pt>
                <c:pt idx="1950">
                  <c:v>736.71162000000004</c:v>
                </c:pt>
                <c:pt idx="1951">
                  <c:v>734.78305999999998</c:v>
                </c:pt>
                <c:pt idx="1952">
                  <c:v>732.85449000000006</c:v>
                </c:pt>
                <c:pt idx="1953">
                  <c:v>730.92592999999999</c:v>
                </c:pt>
                <c:pt idx="1954">
                  <c:v>728.99735999999996</c:v>
                </c:pt>
                <c:pt idx="1955">
                  <c:v>727.06880000000001</c:v>
                </c:pt>
                <c:pt idx="1956">
                  <c:v>725.14022999999997</c:v>
                </c:pt>
                <c:pt idx="1957">
                  <c:v>723.21167000000003</c:v>
                </c:pt>
                <c:pt idx="1958">
                  <c:v>721.28310999999997</c:v>
                </c:pt>
                <c:pt idx="1959">
                  <c:v>719.35454000000004</c:v>
                </c:pt>
                <c:pt idx="1960">
                  <c:v>717.42597999999998</c:v>
                </c:pt>
                <c:pt idx="1961">
                  <c:v>715.49740999999995</c:v>
                </c:pt>
                <c:pt idx="1962">
                  <c:v>713.56885</c:v>
                </c:pt>
                <c:pt idx="1963">
                  <c:v>711.64027999999996</c:v>
                </c:pt>
                <c:pt idx="1964">
                  <c:v>709.71172000000001</c:v>
                </c:pt>
                <c:pt idx="1965">
                  <c:v>707.78314999999998</c:v>
                </c:pt>
                <c:pt idx="1966">
                  <c:v>705.85459000000003</c:v>
                </c:pt>
                <c:pt idx="1967">
                  <c:v>703.92602999999997</c:v>
                </c:pt>
                <c:pt idx="1968">
                  <c:v>701.99746000000005</c:v>
                </c:pt>
                <c:pt idx="1969">
                  <c:v>700.06889999999999</c:v>
                </c:pt>
                <c:pt idx="1970">
                  <c:v>698.14032999999995</c:v>
                </c:pt>
                <c:pt idx="1971">
                  <c:v>696.21177</c:v>
                </c:pt>
                <c:pt idx="1972">
                  <c:v>694.28319999999997</c:v>
                </c:pt>
                <c:pt idx="1973">
                  <c:v>692.35464000000002</c:v>
                </c:pt>
                <c:pt idx="1974">
                  <c:v>690.42606999999998</c:v>
                </c:pt>
                <c:pt idx="1975">
                  <c:v>688.49751000000003</c:v>
                </c:pt>
                <c:pt idx="1976">
                  <c:v>686.56894999999997</c:v>
                </c:pt>
                <c:pt idx="1977">
                  <c:v>684.64038000000005</c:v>
                </c:pt>
                <c:pt idx="1978">
                  <c:v>682.71181999999999</c:v>
                </c:pt>
                <c:pt idx="1979">
                  <c:v>680.78324999999995</c:v>
                </c:pt>
                <c:pt idx="1980">
                  <c:v>678.85469000000001</c:v>
                </c:pt>
                <c:pt idx="1981">
                  <c:v>676.92611999999997</c:v>
                </c:pt>
                <c:pt idx="1982">
                  <c:v>674.99756000000002</c:v>
                </c:pt>
                <c:pt idx="1983">
                  <c:v>673.06898999999999</c:v>
                </c:pt>
                <c:pt idx="1984">
                  <c:v>671.14043000000004</c:v>
                </c:pt>
                <c:pt idx="1985">
                  <c:v>669.21186999999998</c:v>
                </c:pt>
                <c:pt idx="1986">
                  <c:v>667.28330000000005</c:v>
                </c:pt>
                <c:pt idx="1987">
                  <c:v>665.35473999999999</c:v>
                </c:pt>
                <c:pt idx="1988">
                  <c:v>663.42616999999996</c:v>
                </c:pt>
                <c:pt idx="1989">
                  <c:v>661.49761000000001</c:v>
                </c:pt>
                <c:pt idx="1990">
                  <c:v>659.56903999999997</c:v>
                </c:pt>
                <c:pt idx="1991">
                  <c:v>657.64048000000003</c:v>
                </c:pt>
                <c:pt idx="1992">
                  <c:v>655.71190999999999</c:v>
                </c:pt>
                <c:pt idx="1993">
                  <c:v>653.78335000000004</c:v>
                </c:pt>
                <c:pt idx="1994">
                  <c:v>651.85478999999998</c:v>
                </c:pt>
                <c:pt idx="1995">
                  <c:v>649.92621999999994</c:v>
                </c:pt>
              </c:numCache>
            </c:numRef>
          </c:xVal>
          <c:yVal>
            <c:numRef>
              <c:f>Лист1!$N$4:$N$1999</c:f>
              <c:numCache>
                <c:formatCode>General</c:formatCode>
                <c:ptCount val="1996"/>
                <c:pt idx="0">
                  <c:v>7.6000000000000004E-4</c:v>
                </c:pt>
                <c:pt idx="1">
                  <c:v>7.3999999999999999E-4</c:v>
                </c:pt>
                <c:pt idx="2">
                  <c:v>7.3999999999999999E-4</c:v>
                </c:pt>
                <c:pt idx="3">
                  <c:v>7.6000000000000004E-4</c:v>
                </c:pt>
                <c:pt idx="4">
                  <c:v>7.6999999999999996E-4</c:v>
                </c:pt>
                <c:pt idx="5">
                  <c:v>7.7999999999999999E-4</c:v>
                </c:pt>
                <c:pt idx="6">
                  <c:v>7.6999999999999996E-4</c:v>
                </c:pt>
                <c:pt idx="7">
                  <c:v>7.6000000000000004E-4</c:v>
                </c:pt>
                <c:pt idx="8">
                  <c:v>7.6999999999999996E-4</c:v>
                </c:pt>
                <c:pt idx="9">
                  <c:v>7.6999999999999996E-4</c:v>
                </c:pt>
                <c:pt idx="10">
                  <c:v>7.6999999999999996E-4</c:v>
                </c:pt>
                <c:pt idx="11">
                  <c:v>7.7999999999999999E-4</c:v>
                </c:pt>
                <c:pt idx="12">
                  <c:v>8.1999999999999998E-4</c:v>
                </c:pt>
                <c:pt idx="13">
                  <c:v>8.4000000000000003E-4</c:v>
                </c:pt>
                <c:pt idx="14">
                  <c:v>8.1999999999999998E-4</c:v>
                </c:pt>
                <c:pt idx="15">
                  <c:v>7.9000000000000001E-4</c:v>
                </c:pt>
                <c:pt idx="16">
                  <c:v>7.9000000000000001E-4</c:v>
                </c:pt>
                <c:pt idx="17">
                  <c:v>8.0999999999999996E-4</c:v>
                </c:pt>
                <c:pt idx="18">
                  <c:v>8.0999999999999996E-4</c:v>
                </c:pt>
                <c:pt idx="19">
                  <c:v>7.9000000000000001E-4</c:v>
                </c:pt>
                <c:pt idx="20">
                  <c:v>7.6000000000000004E-4</c:v>
                </c:pt>
                <c:pt idx="21">
                  <c:v>7.5000000000000002E-4</c:v>
                </c:pt>
                <c:pt idx="22">
                  <c:v>7.7999999999999999E-4</c:v>
                </c:pt>
                <c:pt idx="23">
                  <c:v>8.0999999999999996E-4</c:v>
                </c:pt>
                <c:pt idx="24">
                  <c:v>8.0000000000000004E-4</c:v>
                </c:pt>
                <c:pt idx="25">
                  <c:v>7.9000000000000001E-4</c:v>
                </c:pt>
                <c:pt idx="26">
                  <c:v>8.0000000000000004E-4</c:v>
                </c:pt>
                <c:pt idx="27">
                  <c:v>7.9000000000000001E-4</c:v>
                </c:pt>
                <c:pt idx="28">
                  <c:v>8.0000000000000004E-4</c:v>
                </c:pt>
                <c:pt idx="29">
                  <c:v>7.9000000000000001E-4</c:v>
                </c:pt>
                <c:pt idx="30">
                  <c:v>7.5000000000000002E-4</c:v>
                </c:pt>
                <c:pt idx="31">
                  <c:v>7.6000000000000004E-4</c:v>
                </c:pt>
                <c:pt idx="32">
                  <c:v>8.0000000000000004E-4</c:v>
                </c:pt>
                <c:pt idx="33">
                  <c:v>8.3000000000000001E-4</c:v>
                </c:pt>
                <c:pt idx="34">
                  <c:v>8.4000000000000003E-4</c:v>
                </c:pt>
                <c:pt idx="35">
                  <c:v>8.1999999999999998E-4</c:v>
                </c:pt>
                <c:pt idx="36">
                  <c:v>7.9000000000000001E-4</c:v>
                </c:pt>
                <c:pt idx="37">
                  <c:v>8.0000000000000004E-4</c:v>
                </c:pt>
                <c:pt idx="38">
                  <c:v>8.1999999999999998E-4</c:v>
                </c:pt>
                <c:pt idx="39">
                  <c:v>8.1999999999999998E-4</c:v>
                </c:pt>
                <c:pt idx="40">
                  <c:v>8.1999999999999998E-4</c:v>
                </c:pt>
                <c:pt idx="41">
                  <c:v>8.3000000000000001E-4</c:v>
                </c:pt>
                <c:pt idx="42">
                  <c:v>8.0999999999999996E-4</c:v>
                </c:pt>
                <c:pt idx="43">
                  <c:v>8.1999999999999998E-4</c:v>
                </c:pt>
                <c:pt idx="44">
                  <c:v>8.7000000000000001E-4</c:v>
                </c:pt>
                <c:pt idx="45">
                  <c:v>8.7000000000000001E-4</c:v>
                </c:pt>
                <c:pt idx="46">
                  <c:v>8.4000000000000003E-4</c:v>
                </c:pt>
                <c:pt idx="47">
                  <c:v>8.4999999999999995E-4</c:v>
                </c:pt>
                <c:pt idx="48">
                  <c:v>8.5999999999999998E-4</c:v>
                </c:pt>
                <c:pt idx="49">
                  <c:v>8.5999999999999998E-4</c:v>
                </c:pt>
                <c:pt idx="50">
                  <c:v>8.7000000000000001E-4</c:v>
                </c:pt>
                <c:pt idx="51">
                  <c:v>8.7000000000000001E-4</c:v>
                </c:pt>
                <c:pt idx="52">
                  <c:v>8.8000000000000003E-4</c:v>
                </c:pt>
                <c:pt idx="53">
                  <c:v>8.7000000000000001E-4</c:v>
                </c:pt>
                <c:pt idx="54">
                  <c:v>8.4999999999999995E-4</c:v>
                </c:pt>
                <c:pt idx="55">
                  <c:v>8.4000000000000003E-4</c:v>
                </c:pt>
                <c:pt idx="56">
                  <c:v>8.1999999999999998E-4</c:v>
                </c:pt>
                <c:pt idx="57">
                  <c:v>8.0999999999999996E-4</c:v>
                </c:pt>
                <c:pt idx="58">
                  <c:v>8.4000000000000003E-4</c:v>
                </c:pt>
                <c:pt idx="59">
                  <c:v>8.1999999999999998E-4</c:v>
                </c:pt>
                <c:pt idx="60">
                  <c:v>7.7999999999999999E-4</c:v>
                </c:pt>
                <c:pt idx="61">
                  <c:v>7.7999999999999999E-4</c:v>
                </c:pt>
                <c:pt idx="62">
                  <c:v>8.1999999999999998E-4</c:v>
                </c:pt>
                <c:pt idx="63">
                  <c:v>8.3000000000000001E-4</c:v>
                </c:pt>
                <c:pt idx="64">
                  <c:v>8.4000000000000003E-4</c:v>
                </c:pt>
                <c:pt idx="65">
                  <c:v>8.3000000000000001E-4</c:v>
                </c:pt>
                <c:pt idx="66">
                  <c:v>8.4000000000000003E-4</c:v>
                </c:pt>
                <c:pt idx="67">
                  <c:v>8.4000000000000003E-4</c:v>
                </c:pt>
                <c:pt idx="68">
                  <c:v>8.3000000000000001E-4</c:v>
                </c:pt>
                <c:pt idx="69">
                  <c:v>8.0000000000000004E-4</c:v>
                </c:pt>
                <c:pt idx="70">
                  <c:v>8.0000000000000004E-4</c:v>
                </c:pt>
                <c:pt idx="71">
                  <c:v>8.1999999999999998E-4</c:v>
                </c:pt>
                <c:pt idx="72">
                  <c:v>8.3000000000000001E-4</c:v>
                </c:pt>
                <c:pt idx="73">
                  <c:v>8.0000000000000004E-4</c:v>
                </c:pt>
                <c:pt idx="74">
                  <c:v>7.9000000000000001E-4</c:v>
                </c:pt>
                <c:pt idx="75">
                  <c:v>8.1999999999999998E-4</c:v>
                </c:pt>
                <c:pt idx="76">
                  <c:v>8.3000000000000001E-4</c:v>
                </c:pt>
                <c:pt idx="77">
                  <c:v>8.3000000000000001E-4</c:v>
                </c:pt>
                <c:pt idx="78">
                  <c:v>8.3000000000000001E-4</c:v>
                </c:pt>
                <c:pt idx="79">
                  <c:v>8.4000000000000003E-4</c:v>
                </c:pt>
                <c:pt idx="80">
                  <c:v>8.4000000000000003E-4</c:v>
                </c:pt>
                <c:pt idx="81">
                  <c:v>8.1999999999999998E-4</c:v>
                </c:pt>
                <c:pt idx="82">
                  <c:v>8.1999999999999998E-4</c:v>
                </c:pt>
                <c:pt idx="83">
                  <c:v>8.3000000000000001E-4</c:v>
                </c:pt>
                <c:pt idx="84">
                  <c:v>8.3000000000000001E-4</c:v>
                </c:pt>
                <c:pt idx="85">
                  <c:v>8.3000000000000001E-4</c:v>
                </c:pt>
                <c:pt idx="86">
                  <c:v>8.3000000000000001E-4</c:v>
                </c:pt>
                <c:pt idx="87">
                  <c:v>8.7000000000000001E-4</c:v>
                </c:pt>
                <c:pt idx="88">
                  <c:v>8.8999999999999995E-4</c:v>
                </c:pt>
                <c:pt idx="89">
                  <c:v>8.8000000000000003E-4</c:v>
                </c:pt>
                <c:pt idx="90">
                  <c:v>8.5999999999999998E-4</c:v>
                </c:pt>
                <c:pt idx="91">
                  <c:v>8.4000000000000003E-4</c:v>
                </c:pt>
                <c:pt idx="92">
                  <c:v>8.0999999999999996E-4</c:v>
                </c:pt>
                <c:pt idx="93">
                  <c:v>8.1999999999999998E-4</c:v>
                </c:pt>
                <c:pt idx="94">
                  <c:v>8.3000000000000001E-4</c:v>
                </c:pt>
                <c:pt idx="95">
                  <c:v>8.4999999999999995E-4</c:v>
                </c:pt>
                <c:pt idx="96">
                  <c:v>8.3000000000000001E-4</c:v>
                </c:pt>
                <c:pt idx="97">
                  <c:v>7.9000000000000001E-4</c:v>
                </c:pt>
                <c:pt idx="98">
                  <c:v>7.9000000000000001E-4</c:v>
                </c:pt>
                <c:pt idx="99">
                  <c:v>8.4000000000000003E-4</c:v>
                </c:pt>
                <c:pt idx="100">
                  <c:v>8.4000000000000003E-4</c:v>
                </c:pt>
                <c:pt idx="101">
                  <c:v>8.5999999999999998E-4</c:v>
                </c:pt>
                <c:pt idx="102">
                  <c:v>8.8999999999999995E-4</c:v>
                </c:pt>
                <c:pt idx="103">
                  <c:v>9.1E-4</c:v>
                </c:pt>
                <c:pt idx="104">
                  <c:v>9.1E-4</c:v>
                </c:pt>
                <c:pt idx="105">
                  <c:v>8.7000000000000001E-4</c:v>
                </c:pt>
                <c:pt idx="106">
                  <c:v>8.1999999999999998E-4</c:v>
                </c:pt>
                <c:pt idx="107">
                  <c:v>8.0000000000000004E-4</c:v>
                </c:pt>
                <c:pt idx="108">
                  <c:v>8.1999999999999998E-4</c:v>
                </c:pt>
                <c:pt idx="109">
                  <c:v>8.3000000000000001E-4</c:v>
                </c:pt>
                <c:pt idx="110">
                  <c:v>8.4000000000000003E-4</c:v>
                </c:pt>
                <c:pt idx="111">
                  <c:v>8.4000000000000003E-4</c:v>
                </c:pt>
                <c:pt idx="112">
                  <c:v>8.3000000000000001E-4</c:v>
                </c:pt>
                <c:pt idx="113">
                  <c:v>8.4999999999999995E-4</c:v>
                </c:pt>
                <c:pt idx="114">
                  <c:v>8.8999999999999995E-4</c:v>
                </c:pt>
                <c:pt idx="115">
                  <c:v>9.1E-4</c:v>
                </c:pt>
                <c:pt idx="116">
                  <c:v>8.9999999999999998E-4</c:v>
                </c:pt>
                <c:pt idx="117">
                  <c:v>8.7000000000000001E-4</c:v>
                </c:pt>
                <c:pt idx="118">
                  <c:v>8.4999999999999995E-4</c:v>
                </c:pt>
                <c:pt idx="119">
                  <c:v>8.4000000000000003E-4</c:v>
                </c:pt>
                <c:pt idx="120">
                  <c:v>8.3000000000000001E-4</c:v>
                </c:pt>
                <c:pt idx="121">
                  <c:v>8.1999999999999998E-4</c:v>
                </c:pt>
                <c:pt idx="122">
                  <c:v>8.4000000000000003E-4</c:v>
                </c:pt>
                <c:pt idx="123">
                  <c:v>8.5999999999999998E-4</c:v>
                </c:pt>
                <c:pt idx="124">
                  <c:v>8.7000000000000001E-4</c:v>
                </c:pt>
                <c:pt idx="125">
                  <c:v>8.4999999999999995E-4</c:v>
                </c:pt>
                <c:pt idx="126">
                  <c:v>8.0000000000000004E-4</c:v>
                </c:pt>
                <c:pt idx="127">
                  <c:v>8.1999999999999998E-4</c:v>
                </c:pt>
                <c:pt idx="128">
                  <c:v>8.7000000000000001E-4</c:v>
                </c:pt>
                <c:pt idx="129">
                  <c:v>8.7000000000000001E-4</c:v>
                </c:pt>
                <c:pt idx="130">
                  <c:v>8.4999999999999995E-4</c:v>
                </c:pt>
                <c:pt idx="131">
                  <c:v>8.4000000000000003E-4</c:v>
                </c:pt>
                <c:pt idx="132">
                  <c:v>8.5999999999999998E-4</c:v>
                </c:pt>
                <c:pt idx="133">
                  <c:v>8.5999999999999998E-4</c:v>
                </c:pt>
                <c:pt idx="134">
                  <c:v>8.4999999999999995E-4</c:v>
                </c:pt>
                <c:pt idx="135">
                  <c:v>8.1999999999999998E-4</c:v>
                </c:pt>
                <c:pt idx="136">
                  <c:v>8.0000000000000004E-4</c:v>
                </c:pt>
                <c:pt idx="137">
                  <c:v>8.1999999999999998E-4</c:v>
                </c:pt>
                <c:pt idx="138">
                  <c:v>8.5999999999999998E-4</c:v>
                </c:pt>
                <c:pt idx="139">
                  <c:v>8.8000000000000003E-4</c:v>
                </c:pt>
                <c:pt idx="140">
                  <c:v>8.5999999999999998E-4</c:v>
                </c:pt>
                <c:pt idx="141">
                  <c:v>8.4999999999999995E-4</c:v>
                </c:pt>
                <c:pt idx="142">
                  <c:v>8.8000000000000003E-4</c:v>
                </c:pt>
                <c:pt idx="143">
                  <c:v>8.7000000000000001E-4</c:v>
                </c:pt>
                <c:pt idx="144">
                  <c:v>8.5999999999999998E-4</c:v>
                </c:pt>
                <c:pt idx="145">
                  <c:v>8.5999999999999998E-4</c:v>
                </c:pt>
                <c:pt idx="146">
                  <c:v>8.7000000000000001E-4</c:v>
                </c:pt>
                <c:pt idx="147">
                  <c:v>8.7000000000000001E-4</c:v>
                </c:pt>
                <c:pt idx="148">
                  <c:v>8.7000000000000001E-4</c:v>
                </c:pt>
                <c:pt idx="149">
                  <c:v>8.8999999999999995E-4</c:v>
                </c:pt>
                <c:pt idx="150">
                  <c:v>8.8000000000000003E-4</c:v>
                </c:pt>
                <c:pt idx="151">
                  <c:v>8.7000000000000001E-4</c:v>
                </c:pt>
                <c:pt idx="152">
                  <c:v>8.7000000000000001E-4</c:v>
                </c:pt>
                <c:pt idx="153">
                  <c:v>8.7000000000000001E-4</c:v>
                </c:pt>
                <c:pt idx="154">
                  <c:v>8.9999999999999998E-4</c:v>
                </c:pt>
                <c:pt idx="155">
                  <c:v>9.2000000000000003E-4</c:v>
                </c:pt>
                <c:pt idx="156">
                  <c:v>8.9999999999999998E-4</c:v>
                </c:pt>
                <c:pt idx="157">
                  <c:v>8.7000000000000001E-4</c:v>
                </c:pt>
                <c:pt idx="158">
                  <c:v>8.4000000000000003E-4</c:v>
                </c:pt>
                <c:pt idx="159">
                  <c:v>8.0999999999999996E-4</c:v>
                </c:pt>
                <c:pt idx="160">
                  <c:v>8.0000000000000004E-4</c:v>
                </c:pt>
                <c:pt idx="161">
                  <c:v>8.1999999999999998E-4</c:v>
                </c:pt>
                <c:pt idx="162">
                  <c:v>8.1999999999999998E-4</c:v>
                </c:pt>
                <c:pt idx="163">
                  <c:v>8.0999999999999996E-4</c:v>
                </c:pt>
                <c:pt idx="164">
                  <c:v>8.0999999999999996E-4</c:v>
                </c:pt>
                <c:pt idx="165">
                  <c:v>7.9000000000000001E-4</c:v>
                </c:pt>
                <c:pt idx="166">
                  <c:v>8.0000000000000004E-4</c:v>
                </c:pt>
                <c:pt idx="167">
                  <c:v>8.3000000000000001E-4</c:v>
                </c:pt>
                <c:pt idx="168">
                  <c:v>8.4000000000000003E-4</c:v>
                </c:pt>
                <c:pt idx="169">
                  <c:v>8.3000000000000001E-4</c:v>
                </c:pt>
                <c:pt idx="170">
                  <c:v>8.0999999999999996E-4</c:v>
                </c:pt>
                <c:pt idx="171">
                  <c:v>8.1999999999999998E-4</c:v>
                </c:pt>
                <c:pt idx="172">
                  <c:v>8.4000000000000003E-4</c:v>
                </c:pt>
                <c:pt idx="173">
                  <c:v>8.7000000000000001E-4</c:v>
                </c:pt>
                <c:pt idx="174">
                  <c:v>8.9999999999999998E-4</c:v>
                </c:pt>
                <c:pt idx="175">
                  <c:v>8.9999999999999998E-4</c:v>
                </c:pt>
                <c:pt idx="176">
                  <c:v>8.7000000000000001E-4</c:v>
                </c:pt>
                <c:pt idx="177">
                  <c:v>8.3000000000000001E-4</c:v>
                </c:pt>
                <c:pt idx="178">
                  <c:v>8.4000000000000003E-4</c:v>
                </c:pt>
                <c:pt idx="179">
                  <c:v>8.7000000000000001E-4</c:v>
                </c:pt>
                <c:pt idx="180">
                  <c:v>8.9999999999999998E-4</c:v>
                </c:pt>
                <c:pt idx="181">
                  <c:v>8.9999999999999998E-4</c:v>
                </c:pt>
                <c:pt idx="182">
                  <c:v>8.7000000000000001E-4</c:v>
                </c:pt>
                <c:pt idx="183">
                  <c:v>8.7000000000000001E-4</c:v>
                </c:pt>
                <c:pt idx="184">
                  <c:v>8.8000000000000003E-4</c:v>
                </c:pt>
                <c:pt idx="185">
                  <c:v>9.1E-4</c:v>
                </c:pt>
                <c:pt idx="186">
                  <c:v>9.3000000000000005E-4</c:v>
                </c:pt>
                <c:pt idx="187">
                  <c:v>9.2000000000000003E-4</c:v>
                </c:pt>
                <c:pt idx="188">
                  <c:v>9.3000000000000005E-4</c:v>
                </c:pt>
                <c:pt idx="189">
                  <c:v>8.8999999999999995E-4</c:v>
                </c:pt>
                <c:pt idx="190">
                  <c:v>8.4999999999999995E-4</c:v>
                </c:pt>
                <c:pt idx="191">
                  <c:v>8.5999999999999998E-4</c:v>
                </c:pt>
                <c:pt idx="192">
                  <c:v>8.8000000000000003E-4</c:v>
                </c:pt>
                <c:pt idx="193">
                  <c:v>8.7000000000000001E-4</c:v>
                </c:pt>
                <c:pt idx="194">
                  <c:v>8.5999999999999998E-4</c:v>
                </c:pt>
                <c:pt idx="195">
                  <c:v>8.7000000000000001E-4</c:v>
                </c:pt>
                <c:pt idx="196">
                  <c:v>8.8000000000000003E-4</c:v>
                </c:pt>
                <c:pt idx="197">
                  <c:v>8.8999999999999995E-4</c:v>
                </c:pt>
                <c:pt idx="198">
                  <c:v>8.9999999999999998E-4</c:v>
                </c:pt>
                <c:pt idx="199">
                  <c:v>8.9999999999999998E-4</c:v>
                </c:pt>
                <c:pt idx="200">
                  <c:v>8.9999999999999998E-4</c:v>
                </c:pt>
                <c:pt idx="201">
                  <c:v>8.9999999999999998E-4</c:v>
                </c:pt>
                <c:pt idx="202">
                  <c:v>9.1E-4</c:v>
                </c:pt>
                <c:pt idx="203">
                  <c:v>9.3000000000000005E-4</c:v>
                </c:pt>
                <c:pt idx="204">
                  <c:v>9.2000000000000003E-4</c:v>
                </c:pt>
                <c:pt idx="205">
                  <c:v>8.8000000000000003E-4</c:v>
                </c:pt>
                <c:pt idx="206">
                  <c:v>8.8000000000000003E-4</c:v>
                </c:pt>
                <c:pt idx="207">
                  <c:v>8.8000000000000003E-4</c:v>
                </c:pt>
                <c:pt idx="208">
                  <c:v>8.5999999999999998E-4</c:v>
                </c:pt>
                <c:pt idx="209">
                  <c:v>8.4999999999999995E-4</c:v>
                </c:pt>
                <c:pt idx="210">
                  <c:v>8.4999999999999995E-4</c:v>
                </c:pt>
                <c:pt idx="211">
                  <c:v>8.5999999999999998E-4</c:v>
                </c:pt>
                <c:pt idx="212">
                  <c:v>8.7000000000000001E-4</c:v>
                </c:pt>
                <c:pt idx="213">
                  <c:v>8.9999999999999998E-4</c:v>
                </c:pt>
                <c:pt idx="214">
                  <c:v>9.2000000000000003E-4</c:v>
                </c:pt>
                <c:pt idx="215">
                  <c:v>9.3999999999999997E-4</c:v>
                </c:pt>
                <c:pt idx="216">
                  <c:v>9.5E-4</c:v>
                </c:pt>
                <c:pt idx="217">
                  <c:v>9.3999999999999997E-4</c:v>
                </c:pt>
                <c:pt idx="218">
                  <c:v>9.3999999999999997E-4</c:v>
                </c:pt>
                <c:pt idx="219">
                  <c:v>9.3000000000000005E-4</c:v>
                </c:pt>
                <c:pt idx="220">
                  <c:v>8.8999999999999995E-4</c:v>
                </c:pt>
                <c:pt idx="221">
                  <c:v>8.7000000000000001E-4</c:v>
                </c:pt>
                <c:pt idx="222">
                  <c:v>8.7000000000000001E-4</c:v>
                </c:pt>
                <c:pt idx="223">
                  <c:v>8.8000000000000003E-4</c:v>
                </c:pt>
                <c:pt idx="224">
                  <c:v>8.7000000000000001E-4</c:v>
                </c:pt>
                <c:pt idx="225">
                  <c:v>8.8000000000000003E-4</c:v>
                </c:pt>
                <c:pt idx="226">
                  <c:v>9.1E-4</c:v>
                </c:pt>
                <c:pt idx="227">
                  <c:v>9.2000000000000003E-4</c:v>
                </c:pt>
                <c:pt idx="228">
                  <c:v>8.9999999999999998E-4</c:v>
                </c:pt>
                <c:pt idx="229">
                  <c:v>8.8999999999999995E-4</c:v>
                </c:pt>
                <c:pt idx="230">
                  <c:v>8.9999999999999998E-4</c:v>
                </c:pt>
                <c:pt idx="231">
                  <c:v>8.9999999999999998E-4</c:v>
                </c:pt>
                <c:pt idx="232">
                  <c:v>8.9999999999999998E-4</c:v>
                </c:pt>
                <c:pt idx="233">
                  <c:v>9.5E-4</c:v>
                </c:pt>
                <c:pt idx="234">
                  <c:v>1.0300000000000001E-3</c:v>
                </c:pt>
                <c:pt idx="235">
                  <c:v>1.01E-3</c:v>
                </c:pt>
                <c:pt idx="236">
                  <c:v>8.9999999999999998E-4</c:v>
                </c:pt>
                <c:pt idx="237">
                  <c:v>8.4999999999999995E-4</c:v>
                </c:pt>
                <c:pt idx="238">
                  <c:v>8.5999999999999998E-4</c:v>
                </c:pt>
                <c:pt idx="239">
                  <c:v>8.8999999999999995E-4</c:v>
                </c:pt>
                <c:pt idx="240">
                  <c:v>9.1E-4</c:v>
                </c:pt>
                <c:pt idx="241">
                  <c:v>9.2000000000000003E-4</c:v>
                </c:pt>
                <c:pt idx="242">
                  <c:v>9.1E-4</c:v>
                </c:pt>
                <c:pt idx="243">
                  <c:v>9.1E-4</c:v>
                </c:pt>
                <c:pt idx="244">
                  <c:v>9.3999999999999997E-4</c:v>
                </c:pt>
                <c:pt idx="245">
                  <c:v>9.5E-4</c:v>
                </c:pt>
                <c:pt idx="246">
                  <c:v>9.3999999999999997E-4</c:v>
                </c:pt>
                <c:pt idx="247">
                  <c:v>9.7999999999999997E-4</c:v>
                </c:pt>
                <c:pt idx="248">
                  <c:v>1E-3</c:v>
                </c:pt>
                <c:pt idx="249">
                  <c:v>9.6000000000000002E-4</c:v>
                </c:pt>
                <c:pt idx="250">
                  <c:v>9.3000000000000005E-4</c:v>
                </c:pt>
                <c:pt idx="251">
                  <c:v>9.3000000000000005E-4</c:v>
                </c:pt>
                <c:pt idx="252">
                  <c:v>9.6000000000000002E-4</c:v>
                </c:pt>
                <c:pt idx="253">
                  <c:v>9.8999999999999999E-4</c:v>
                </c:pt>
                <c:pt idx="254">
                  <c:v>9.7999999999999997E-4</c:v>
                </c:pt>
                <c:pt idx="255">
                  <c:v>9.5E-4</c:v>
                </c:pt>
                <c:pt idx="256">
                  <c:v>9.3999999999999997E-4</c:v>
                </c:pt>
                <c:pt idx="257">
                  <c:v>9.2000000000000003E-4</c:v>
                </c:pt>
                <c:pt idx="258">
                  <c:v>8.9999999999999998E-4</c:v>
                </c:pt>
                <c:pt idx="259">
                  <c:v>9.3000000000000005E-4</c:v>
                </c:pt>
                <c:pt idx="260">
                  <c:v>1E-3</c:v>
                </c:pt>
                <c:pt idx="261">
                  <c:v>1.0300000000000001E-3</c:v>
                </c:pt>
                <c:pt idx="262">
                  <c:v>1.06E-3</c:v>
                </c:pt>
                <c:pt idx="263">
                  <c:v>1.09E-3</c:v>
                </c:pt>
                <c:pt idx="264">
                  <c:v>1.01E-3</c:v>
                </c:pt>
                <c:pt idx="265">
                  <c:v>9.2000000000000003E-4</c:v>
                </c:pt>
                <c:pt idx="266">
                  <c:v>9.3999999999999997E-4</c:v>
                </c:pt>
                <c:pt idx="267">
                  <c:v>9.8999999999999999E-4</c:v>
                </c:pt>
                <c:pt idx="268">
                  <c:v>9.8999999999999999E-4</c:v>
                </c:pt>
                <c:pt idx="269">
                  <c:v>9.8999999999999999E-4</c:v>
                </c:pt>
                <c:pt idx="270">
                  <c:v>1.1000000000000001E-3</c:v>
                </c:pt>
                <c:pt idx="271">
                  <c:v>1.1800000000000001E-3</c:v>
                </c:pt>
                <c:pt idx="272">
                  <c:v>1.15E-3</c:v>
                </c:pt>
                <c:pt idx="273">
                  <c:v>1.1299999999999999E-3</c:v>
                </c:pt>
                <c:pt idx="274">
                  <c:v>1.09E-3</c:v>
                </c:pt>
                <c:pt idx="275">
                  <c:v>1.0200000000000001E-3</c:v>
                </c:pt>
                <c:pt idx="276">
                  <c:v>1.0300000000000001E-3</c:v>
                </c:pt>
                <c:pt idx="277">
                  <c:v>1.2199999999999999E-3</c:v>
                </c:pt>
                <c:pt idx="278">
                  <c:v>1.2999999999999999E-3</c:v>
                </c:pt>
                <c:pt idx="279">
                  <c:v>1.1800000000000001E-3</c:v>
                </c:pt>
                <c:pt idx="280">
                  <c:v>1.1299999999999999E-3</c:v>
                </c:pt>
                <c:pt idx="281">
                  <c:v>1.1199999999999999E-3</c:v>
                </c:pt>
                <c:pt idx="282">
                  <c:v>1.1999999999999999E-3</c:v>
                </c:pt>
                <c:pt idx="283">
                  <c:v>1.48E-3</c:v>
                </c:pt>
                <c:pt idx="284">
                  <c:v>1.82E-3</c:v>
                </c:pt>
                <c:pt idx="285">
                  <c:v>1.8E-3</c:v>
                </c:pt>
                <c:pt idx="286">
                  <c:v>1.6000000000000001E-3</c:v>
                </c:pt>
                <c:pt idx="287">
                  <c:v>1.83E-3</c:v>
                </c:pt>
                <c:pt idx="288">
                  <c:v>1.82E-3</c:v>
                </c:pt>
                <c:pt idx="289">
                  <c:v>1.3699999999999999E-3</c:v>
                </c:pt>
                <c:pt idx="290">
                  <c:v>1.14E-3</c:v>
                </c:pt>
                <c:pt idx="291">
                  <c:v>1.23E-3</c:v>
                </c:pt>
                <c:pt idx="292">
                  <c:v>1.74E-3</c:v>
                </c:pt>
                <c:pt idx="293">
                  <c:v>2.2300000000000002E-3</c:v>
                </c:pt>
                <c:pt idx="294">
                  <c:v>2.0200000000000001E-3</c:v>
                </c:pt>
                <c:pt idx="295">
                  <c:v>1.57E-3</c:v>
                </c:pt>
                <c:pt idx="296">
                  <c:v>1.72E-3</c:v>
                </c:pt>
                <c:pt idx="297">
                  <c:v>2.0400000000000001E-3</c:v>
                </c:pt>
                <c:pt idx="298">
                  <c:v>1.8799999999999999E-3</c:v>
                </c:pt>
                <c:pt idx="299">
                  <c:v>1.89E-3</c:v>
                </c:pt>
                <c:pt idx="300">
                  <c:v>2.2499999999999998E-3</c:v>
                </c:pt>
                <c:pt idx="301">
                  <c:v>2.2399999999999998E-3</c:v>
                </c:pt>
                <c:pt idx="302">
                  <c:v>1.6000000000000001E-3</c:v>
                </c:pt>
                <c:pt idx="303">
                  <c:v>1.06E-3</c:v>
                </c:pt>
                <c:pt idx="304">
                  <c:v>9.7000000000000005E-4</c:v>
                </c:pt>
                <c:pt idx="305">
                  <c:v>1.1199999999999999E-3</c:v>
                </c:pt>
                <c:pt idx="306">
                  <c:v>1.8799999999999999E-3</c:v>
                </c:pt>
                <c:pt idx="307">
                  <c:v>3.2200000000000002E-3</c:v>
                </c:pt>
                <c:pt idx="308">
                  <c:v>4.1000000000000003E-3</c:v>
                </c:pt>
                <c:pt idx="309">
                  <c:v>4.1000000000000003E-3</c:v>
                </c:pt>
                <c:pt idx="310">
                  <c:v>3.4499999999999999E-3</c:v>
                </c:pt>
                <c:pt idx="311">
                  <c:v>2.2899999999999999E-3</c:v>
                </c:pt>
                <c:pt idx="312">
                  <c:v>1.6100000000000001E-3</c:v>
                </c:pt>
                <c:pt idx="313">
                  <c:v>2.0200000000000001E-3</c:v>
                </c:pt>
                <c:pt idx="314">
                  <c:v>2.5699999999999998E-3</c:v>
                </c:pt>
                <c:pt idx="315">
                  <c:v>2.1700000000000001E-3</c:v>
                </c:pt>
                <c:pt idx="316">
                  <c:v>2.1199999999999999E-3</c:v>
                </c:pt>
                <c:pt idx="317">
                  <c:v>2.8800000000000002E-3</c:v>
                </c:pt>
                <c:pt idx="318">
                  <c:v>2.9099999999999998E-3</c:v>
                </c:pt>
                <c:pt idx="319">
                  <c:v>2.98E-3</c:v>
                </c:pt>
                <c:pt idx="320">
                  <c:v>3.1099999999999999E-3</c:v>
                </c:pt>
                <c:pt idx="321">
                  <c:v>2.0999999999999999E-3</c:v>
                </c:pt>
                <c:pt idx="322">
                  <c:v>1.9300000000000001E-3</c:v>
                </c:pt>
                <c:pt idx="323">
                  <c:v>2.7200000000000002E-3</c:v>
                </c:pt>
                <c:pt idx="324">
                  <c:v>3.2799999999999999E-3</c:v>
                </c:pt>
                <c:pt idx="325">
                  <c:v>3.8E-3</c:v>
                </c:pt>
                <c:pt idx="326">
                  <c:v>3.3600000000000001E-3</c:v>
                </c:pt>
                <c:pt idx="327">
                  <c:v>2.8700000000000002E-3</c:v>
                </c:pt>
                <c:pt idx="328">
                  <c:v>3.2100000000000002E-3</c:v>
                </c:pt>
                <c:pt idx="329">
                  <c:v>3.0400000000000002E-3</c:v>
                </c:pt>
                <c:pt idx="330">
                  <c:v>2.2799999999999999E-3</c:v>
                </c:pt>
                <c:pt idx="331">
                  <c:v>2.0400000000000001E-3</c:v>
                </c:pt>
                <c:pt idx="332">
                  <c:v>2.7599999999999999E-3</c:v>
                </c:pt>
                <c:pt idx="333">
                  <c:v>4.4299999999999999E-3</c:v>
                </c:pt>
                <c:pt idx="334">
                  <c:v>5.4599999999999996E-3</c:v>
                </c:pt>
                <c:pt idx="335">
                  <c:v>3.79E-3</c:v>
                </c:pt>
                <c:pt idx="336">
                  <c:v>2.1299999999999999E-3</c:v>
                </c:pt>
                <c:pt idx="337">
                  <c:v>1.5499999999999999E-3</c:v>
                </c:pt>
                <c:pt idx="338">
                  <c:v>1.91E-3</c:v>
                </c:pt>
                <c:pt idx="339">
                  <c:v>2.7299999999999998E-3</c:v>
                </c:pt>
                <c:pt idx="340">
                  <c:v>3.47E-3</c:v>
                </c:pt>
                <c:pt idx="341">
                  <c:v>4.0899999999999999E-3</c:v>
                </c:pt>
                <c:pt idx="342">
                  <c:v>4.0899999999999999E-3</c:v>
                </c:pt>
                <c:pt idx="343">
                  <c:v>3.4099999999999998E-3</c:v>
                </c:pt>
                <c:pt idx="344">
                  <c:v>2.8700000000000002E-3</c:v>
                </c:pt>
                <c:pt idx="345">
                  <c:v>2.5100000000000001E-3</c:v>
                </c:pt>
                <c:pt idx="346">
                  <c:v>2.1099999999999999E-3</c:v>
                </c:pt>
                <c:pt idx="347">
                  <c:v>2.0500000000000002E-3</c:v>
                </c:pt>
                <c:pt idx="348">
                  <c:v>2.2300000000000002E-3</c:v>
                </c:pt>
                <c:pt idx="349">
                  <c:v>2.49E-3</c:v>
                </c:pt>
                <c:pt idx="350">
                  <c:v>3.6600000000000001E-3</c:v>
                </c:pt>
                <c:pt idx="351">
                  <c:v>4.1200000000000004E-3</c:v>
                </c:pt>
                <c:pt idx="352">
                  <c:v>3.31E-3</c:v>
                </c:pt>
                <c:pt idx="353">
                  <c:v>3.16E-3</c:v>
                </c:pt>
                <c:pt idx="354">
                  <c:v>2.3900000000000002E-3</c:v>
                </c:pt>
                <c:pt idx="355">
                  <c:v>1.41E-3</c:v>
                </c:pt>
                <c:pt idx="356">
                  <c:v>1.25E-3</c:v>
                </c:pt>
                <c:pt idx="357">
                  <c:v>1.92E-3</c:v>
                </c:pt>
                <c:pt idx="358">
                  <c:v>2.63E-3</c:v>
                </c:pt>
                <c:pt idx="359">
                  <c:v>2.5999999999999999E-3</c:v>
                </c:pt>
                <c:pt idx="360">
                  <c:v>3.2599999999999999E-3</c:v>
                </c:pt>
                <c:pt idx="361">
                  <c:v>3.6800000000000001E-3</c:v>
                </c:pt>
                <c:pt idx="362">
                  <c:v>2.8999999999999998E-3</c:v>
                </c:pt>
                <c:pt idx="363">
                  <c:v>2.5699999999999998E-3</c:v>
                </c:pt>
                <c:pt idx="364">
                  <c:v>2.0600000000000002E-3</c:v>
                </c:pt>
                <c:pt idx="365">
                  <c:v>1.32E-3</c:v>
                </c:pt>
                <c:pt idx="366">
                  <c:v>1.06E-3</c:v>
                </c:pt>
                <c:pt idx="367">
                  <c:v>1.1000000000000001E-3</c:v>
                </c:pt>
                <c:pt idx="368">
                  <c:v>1.2999999999999999E-3</c:v>
                </c:pt>
                <c:pt idx="369">
                  <c:v>1.6299999999999999E-3</c:v>
                </c:pt>
                <c:pt idx="370">
                  <c:v>1.66E-3</c:v>
                </c:pt>
                <c:pt idx="371">
                  <c:v>1.74E-3</c:v>
                </c:pt>
                <c:pt idx="372">
                  <c:v>2.16E-3</c:v>
                </c:pt>
                <c:pt idx="373">
                  <c:v>1.8799999999999999E-3</c:v>
                </c:pt>
                <c:pt idx="374">
                  <c:v>1.2600000000000001E-3</c:v>
                </c:pt>
                <c:pt idx="375">
                  <c:v>1.17E-3</c:v>
                </c:pt>
                <c:pt idx="376">
                  <c:v>1.6999999999999999E-3</c:v>
                </c:pt>
                <c:pt idx="377">
                  <c:v>2.4299999999999999E-3</c:v>
                </c:pt>
                <c:pt idx="378">
                  <c:v>2.4499999999999999E-3</c:v>
                </c:pt>
                <c:pt idx="379">
                  <c:v>2.31E-3</c:v>
                </c:pt>
                <c:pt idx="380">
                  <c:v>2.0500000000000002E-3</c:v>
                </c:pt>
                <c:pt idx="381">
                  <c:v>1.83E-3</c:v>
                </c:pt>
                <c:pt idx="382">
                  <c:v>2.4399999999999999E-3</c:v>
                </c:pt>
                <c:pt idx="383">
                  <c:v>2.8999999999999998E-3</c:v>
                </c:pt>
                <c:pt idx="384">
                  <c:v>2.65E-3</c:v>
                </c:pt>
                <c:pt idx="385">
                  <c:v>2.8500000000000001E-3</c:v>
                </c:pt>
                <c:pt idx="386">
                  <c:v>4.0800000000000003E-3</c:v>
                </c:pt>
                <c:pt idx="387">
                  <c:v>5.2599999999999999E-3</c:v>
                </c:pt>
                <c:pt idx="388">
                  <c:v>4.6800000000000001E-3</c:v>
                </c:pt>
                <c:pt idx="389">
                  <c:v>4.4299999999999999E-3</c:v>
                </c:pt>
                <c:pt idx="390">
                  <c:v>5.1999999999999998E-3</c:v>
                </c:pt>
                <c:pt idx="391">
                  <c:v>4.6899999999999997E-3</c:v>
                </c:pt>
                <c:pt idx="392">
                  <c:v>3.5200000000000001E-3</c:v>
                </c:pt>
                <c:pt idx="393">
                  <c:v>3.5799999999999998E-3</c:v>
                </c:pt>
                <c:pt idx="394">
                  <c:v>4.9899999999999996E-3</c:v>
                </c:pt>
                <c:pt idx="395">
                  <c:v>6.45E-3</c:v>
                </c:pt>
                <c:pt idx="396">
                  <c:v>5.8399999999999997E-3</c:v>
                </c:pt>
                <c:pt idx="397">
                  <c:v>4.0600000000000002E-3</c:v>
                </c:pt>
                <c:pt idx="398">
                  <c:v>3.0799999999999998E-3</c:v>
                </c:pt>
                <c:pt idx="399">
                  <c:v>3.32E-3</c:v>
                </c:pt>
                <c:pt idx="400">
                  <c:v>3.8999999999999998E-3</c:v>
                </c:pt>
                <c:pt idx="401">
                  <c:v>3.8600000000000001E-3</c:v>
                </c:pt>
                <c:pt idx="402">
                  <c:v>3.46E-3</c:v>
                </c:pt>
                <c:pt idx="403">
                  <c:v>2.8600000000000001E-3</c:v>
                </c:pt>
                <c:pt idx="404">
                  <c:v>2.2399999999999998E-3</c:v>
                </c:pt>
                <c:pt idx="405">
                  <c:v>2.0699999999999998E-3</c:v>
                </c:pt>
                <c:pt idx="406">
                  <c:v>2.7599999999999999E-3</c:v>
                </c:pt>
                <c:pt idx="407">
                  <c:v>4.1099999999999999E-3</c:v>
                </c:pt>
                <c:pt idx="408">
                  <c:v>4.3200000000000001E-3</c:v>
                </c:pt>
                <c:pt idx="409">
                  <c:v>3.2000000000000002E-3</c:v>
                </c:pt>
                <c:pt idx="410">
                  <c:v>2.2499999999999998E-3</c:v>
                </c:pt>
                <c:pt idx="411">
                  <c:v>2.15E-3</c:v>
                </c:pt>
                <c:pt idx="412">
                  <c:v>2.6800000000000001E-3</c:v>
                </c:pt>
                <c:pt idx="413">
                  <c:v>2.63E-3</c:v>
                </c:pt>
                <c:pt idx="414">
                  <c:v>2.0799999999999998E-3</c:v>
                </c:pt>
                <c:pt idx="415">
                  <c:v>1.8799999999999999E-3</c:v>
                </c:pt>
                <c:pt idx="416">
                  <c:v>2E-3</c:v>
                </c:pt>
                <c:pt idx="417">
                  <c:v>2.65E-3</c:v>
                </c:pt>
                <c:pt idx="418">
                  <c:v>3.8E-3</c:v>
                </c:pt>
                <c:pt idx="419">
                  <c:v>4.2500000000000003E-3</c:v>
                </c:pt>
                <c:pt idx="420">
                  <c:v>3.13E-3</c:v>
                </c:pt>
                <c:pt idx="421">
                  <c:v>2.0200000000000001E-3</c:v>
                </c:pt>
                <c:pt idx="422">
                  <c:v>1.6000000000000001E-3</c:v>
                </c:pt>
                <c:pt idx="423">
                  <c:v>1.8400000000000001E-3</c:v>
                </c:pt>
                <c:pt idx="424">
                  <c:v>2.5600000000000002E-3</c:v>
                </c:pt>
                <c:pt idx="425">
                  <c:v>3.8E-3</c:v>
                </c:pt>
                <c:pt idx="426">
                  <c:v>5.0800000000000003E-3</c:v>
                </c:pt>
                <c:pt idx="427">
                  <c:v>4.2700000000000004E-3</c:v>
                </c:pt>
                <c:pt idx="428">
                  <c:v>3.6800000000000001E-3</c:v>
                </c:pt>
                <c:pt idx="429">
                  <c:v>4.0200000000000001E-3</c:v>
                </c:pt>
                <c:pt idx="430">
                  <c:v>2.9299999999999999E-3</c:v>
                </c:pt>
                <c:pt idx="431">
                  <c:v>1.66E-3</c:v>
                </c:pt>
                <c:pt idx="432">
                  <c:v>1.1999999999999999E-3</c:v>
                </c:pt>
                <c:pt idx="433">
                  <c:v>1.1900000000000001E-3</c:v>
                </c:pt>
                <c:pt idx="434">
                  <c:v>1.3600000000000001E-3</c:v>
                </c:pt>
                <c:pt idx="435">
                  <c:v>1.8799999999999999E-3</c:v>
                </c:pt>
                <c:pt idx="436">
                  <c:v>2.47E-3</c:v>
                </c:pt>
                <c:pt idx="437">
                  <c:v>2.3400000000000001E-3</c:v>
                </c:pt>
                <c:pt idx="438">
                  <c:v>3.0200000000000001E-3</c:v>
                </c:pt>
                <c:pt idx="439">
                  <c:v>5.0600000000000003E-3</c:v>
                </c:pt>
                <c:pt idx="440">
                  <c:v>6.0099999999999997E-3</c:v>
                </c:pt>
                <c:pt idx="441">
                  <c:v>4.47E-3</c:v>
                </c:pt>
                <c:pt idx="442">
                  <c:v>2.6099999999999999E-3</c:v>
                </c:pt>
                <c:pt idx="443">
                  <c:v>1.8400000000000001E-3</c:v>
                </c:pt>
                <c:pt idx="444">
                  <c:v>1.72E-3</c:v>
                </c:pt>
                <c:pt idx="445">
                  <c:v>1.65E-3</c:v>
                </c:pt>
                <c:pt idx="446">
                  <c:v>1.74E-3</c:v>
                </c:pt>
                <c:pt idx="447">
                  <c:v>2.1099999999999999E-3</c:v>
                </c:pt>
                <c:pt idx="448">
                  <c:v>2.5899999999999999E-3</c:v>
                </c:pt>
                <c:pt idx="449">
                  <c:v>3.46E-3</c:v>
                </c:pt>
                <c:pt idx="450">
                  <c:v>4.9100000000000003E-3</c:v>
                </c:pt>
                <c:pt idx="451">
                  <c:v>4.3699999999999998E-3</c:v>
                </c:pt>
                <c:pt idx="452">
                  <c:v>2.6900000000000001E-3</c:v>
                </c:pt>
                <c:pt idx="453">
                  <c:v>2.16E-3</c:v>
                </c:pt>
                <c:pt idx="454">
                  <c:v>2.6800000000000001E-3</c:v>
                </c:pt>
                <c:pt idx="455">
                  <c:v>3.7100000000000002E-3</c:v>
                </c:pt>
                <c:pt idx="456">
                  <c:v>3.7399999999999998E-3</c:v>
                </c:pt>
                <c:pt idx="457">
                  <c:v>3.2499999999999999E-3</c:v>
                </c:pt>
                <c:pt idx="458">
                  <c:v>3.3300000000000001E-3</c:v>
                </c:pt>
                <c:pt idx="459">
                  <c:v>3.2399999999999998E-3</c:v>
                </c:pt>
                <c:pt idx="460">
                  <c:v>3.1900000000000001E-3</c:v>
                </c:pt>
                <c:pt idx="461">
                  <c:v>3.31E-3</c:v>
                </c:pt>
                <c:pt idx="462">
                  <c:v>2.7100000000000002E-3</c:v>
                </c:pt>
                <c:pt idx="463">
                  <c:v>1.99E-3</c:v>
                </c:pt>
                <c:pt idx="464">
                  <c:v>2.0600000000000002E-3</c:v>
                </c:pt>
                <c:pt idx="465">
                  <c:v>2.3999999999999998E-3</c:v>
                </c:pt>
                <c:pt idx="466">
                  <c:v>2.47E-3</c:v>
                </c:pt>
                <c:pt idx="467">
                  <c:v>2.66E-3</c:v>
                </c:pt>
                <c:pt idx="468">
                  <c:v>2.7899999999999999E-3</c:v>
                </c:pt>
                <c:pt idx="469">
                  <c:v>2.4199999999999998E-3</c:v>
                </c:pt>
                <c:pt idx="470">
                  <c:v>2.3500000000000001E-3</c:v>
                </c:pt>
                <c:pt idx="471">
                  <c:v>3.3600000000000001E-3</c:v>
                </c:pt>
                <c:pt idx="472">
                  <c:v>3.8700000000000002E-3</c:v>
                </c:pt>
                <c:pt idx="473">
                  <c:v>2.7100000000000002E-3</c:v>
                </c:pt>
                <c:pt idx="474">
                  <c:v>1.73E-3</c:v>
                </c:pt>
                <c:pt idx="475">
                  <c:v>1.5200000000000001E-3</c:v>
                </c:pt>
                <c:pt idx="476">
                  <c:v>1.5100000000000001E-3</c:v>
                </c:pt>
                <c:pt idx="477">
                  <c:v>1.47E-3</c:v>
                </c:pt>
                <c:pt idx="478">
                  <c:v>1.42E-3</c:v>
                </c:pt>
                <c:pt idx="479">
                  <c:v>1.3600000000000001E-3</c:v>
                </c:pt>
                <c:pt idx="480">
                  <c:v>1.5200000000000001E-3</c:v>
                </c:pt>
                <c:pt idx="481">
                  <c:v>2.5500000000000002E-3</c:v>
                </c:pt>
                <c:pt idx="482">
                  <c:v>4.0299999999999997E-3</c:v>
                </c:pt>
                <c:pt idx="483">
                  <c:v>3.8700000000000002E-3</c:v>
                </c:pt>
                <c:pt idx="484">
                  <c:v>2.5100000000000001E-3</c:v>
                </c:pt>
                <c:pt idx="485">
                  <c:v>1.7899999999999999E-3</c:v>
                </c:pt>
                <c:pt idx="486">
                  <c:v>1.57E-3</c:v>
                </c:pt>
                <c:pt idx="487">
                  <c:v>1.31E-3</c:v>
                </c:pt>
                <c:pt idx="488">
                  <c:v>1.2199999999999999E-3</c:v>
                </c:pt>
                <c:pt idx="489">
                  <c:v>1.5E-3</c:v>
                </c:pt>
                <c:pt idx="490">
                  <c:v>1.74E-3</c:v>
                </c:pt>
                <c:pt idx="491">
                  <c:v>1.6000000000000001E-3</c:v>
                </c:pt>
                <c:pt idx="492">
                  <c:v>1.7799999999999999E-3</c:v>
                </c:pt>
                <c:pt idx="493">
                  <c:v>2.3E-3</c:v>
                </c:pt>
                <c:pt idx="494">
                  <c:v>2.16E-3</c:v>
                </c:pt>
                <c:pt idx="495">
                  <c:v>1.5200000000000001E-3</c:v>
                </c:pt>
                <c:pt idx="496">
                  <c:v>1.09E-3</c:v>
                </c:pt>
                <c:pt idx="497">
                  <c:v>1.1100000000000001E-3</c:v>
                </c:pt>
                <c:pt idx="498">
                  <c:v>1.2899999999999999E-3</c:v>
                </c:pt>
                <c:pt idx="499">
                  <c:v>1.2099999999999999E-3</c:v>
                </c:pt>
                <c:pt idx="500">
                  <c:v>1.09E-3</c:v>
                </c:pt>
                <c:pt idx="501">
                  <c:v>1.2700000000000001E-3</c:v>
                </c:pt>
                <c:pt idx="502">
                  <c:v>1.6100000000000001E-3</c:v>
                </c:pt>
                <c:pt idx="503">
                  <c:v>1.8E-3</c:v>
                </c:pt>
                <c:pt idx="504">
                  <c:v>1.8400000000000001E-3</c:v>
                </c:pt>
                <c:pt idx="505">
                  <c:v>1.74E-3</c:v>
                </c:pt>
                <c:pt idx="506">
                  <c:v>1.39E-3</c:v>
                </c:pt>
                <c:pt idx="507">
                  <c:v>1.1000000000000001E-3</c:v>
                </c:pt>
                <c:pt idx="508">
                  <c:v>1E-3</c:v>
                </c:pt>
                <c:pt idx="509">
                  <c:v>9.3999999999999997E-4</c:v>
                </c:pt>
                <c:pt idx="510">
                  <c:v>9.6000000000000002E-4</c:v>
                </c:pt>
                <c:pt idx="511">
                  <c:v>1.17E-3</c:v>
                </c:pt>
                <c:pt idx="512">
                  <c:v>1.4E-3</c:v>
                </c:pt>
                <c:pt idx="513">
                  <c:v>1.32E-3</c:v>
                </c:pt>
                <c:pt idx="514">
                  <c:v>1.24E-3</c:v>
                </c:pt>
                <c:pt idx="515">
                  <c:v>1.5100000000000001E-3</c:v>
                </c:pt>
                <c:pt idx="516">
                  <c:v>1.56E-3</c:v>
                </c:pt>
                <c:pt idx="517">
                  <c:v>1.23E-3</c:v>
                </c:pt>
                <c:pt idx="518">
                  <c:v>1.0399999999999999E-3</c:v>
                </c:pt>
                <c:pt idx="519">
                  <c:v>1.0300000000000001E-3</c:v>
                </c:pt>
                <c:pt idx="520">
                  <c:v>9.5E-4</c:v>
                </c:pt>
                <c:pt idx="521">
                  <c:v>8.7000000000000001E-4</c:v>
                </c:pt>
                <c:pt idx="522">
                  <c:v>9.2000000000000003E-4</c:v>
                </c:pt>
                <c:pt idx="523">
                  <c:v>1.0300000000000001E-3</c:v>
                </c:pt>
                <c:pt idx="524">
                  <c:v>1.0399999999999999E-3</c:v>
                </c:pt>
                <c:pt idx="525">
                  <c:v>1.0200000000000001E-3</c:v>
                </c:pt>
                <c:pt idx="526">
                  <c:v>1.14E-3</c:v>
                </c:pt>
                <c:pt idx="527">
                  <c:v>1.1800000000000001E-3</c:v>
                </c:pt>
                <c:pt idx="528">
                  <c:v>1E-3</c:v>
                </c:pt>
                <c:pt idx="529">
                  <c:v>8.9999999999999998E-4</c:v>
                </c:pt>
                <c:pt idx="530">
                  <c:v>9.3999999999999997E-4</c:v>
                </c:pt>
                <c:pt idx="531">
                  <c:v>9.2000000000000003E-4</c:v>
                </c:pt>
                <c:pt idx="532">
                  <c:v>8.8000000000000003E-4</c:v>
                </c:pt>
                <c:pt idx="533">
                  <c:v>8.9999999999999998E-4</c:v>
                </c:pt>
                <c:pt idx="534">
                  <c:v>9.3999999999999997E-4</c:v>
                </c:pt>
                <c:pt idx="535">
                  <c:v>9.5E-4</c:v>
                </c:pt>
                <c:pt idx="536">
                  <c:v>9.7999999999999997E-4</c:v>
                </c:pt>
                <c:pt idx="537">
                  <c:v>1.01E-3</c:v>
                </c:pt>
                <c:pt idx="538">
                  <c:v>9.5E-4</c:v>
                </c:pt>
                <c:pt idx="539">
                  <c:v>8.8999999999999995E-4</c:v>
                </c:pt>
                <c:pt idx="540">
                  <c:v>8.4999999999999995E-4</c:v>
                </c:pt>
                <c:pt idx="541">
                  <c:v>8.0999999999999996E-4</c:v>
                </c:pt>
                <c:pt idx="542">
                  <c:v>8.0999999999999996E-4</c:v>
                </c:pt>
                <c:pt idx="543">
                  <c:v>9.3000000000000005E-4</c:v>
                </c:pt>
                <c:pt idx="544">
                  <c:v>1.1800000000000001E-3</c:v>
                </c:pt>
                <c:pt idx="545">
                  <c:v>1.23E-3</c:v>
                </c:pt>
                <c:pt idx="546">
                  <c:v>1.06E-3</c:v>
                </c:pt>
                <c:pt idx="547">
                  <c:v>9.7000000000000005E-4</c:v>
                </c:pt>
                <c:pt idx="548">
                  <c:v>9.1E-4</c:v>
                </c:pt>
                <c:pt idx="549">
                  <c:v>8.4999999999999995E-4</c:v>
                </c:pt>
                <c:pt idx="550">
                  <c:v>8.4000000000000003E-4</c:v>
                </c:pt>
                <c:pt idx="551">
                  <c:v>8.4999999999999995E-4</c:v>
                </c:pt>
                <c:pt idx="552">
                  <c:v>8.8000000000000003E-4</c:v>
                </c:pt>
                <c:pt idx="553">
                  <c:v>8.8999999999999995E-4</c:v>
                </c:pt>
                <c:pt idx="554">
                  <c:v>8.8000000000000003E-4</c:v>
                </c:pt>
                <c:pt idx="555">
                  <c:v>8.8000000000000003E-4</c:v>
                </c:pt>
                <c:pt idx="556">
                  <c:v>8.9999999999999998E-4</c:v>
                </c:pt>
                <c:pt idx="557">
                  <c:v>1.01E-3</c:v>
                </c:pt>
                <c:pt idx="558">
                  <c:v>1.1100000000000001E-3</c:v>
                </c:pt>
                <c:pt idx="559">
                  <c:v>1.0399999999999999E-3</c:v>
                </c:pt>
                <c:pt idx="560">
                  <c:v>8.9999999999999998E-4</c:v>
                </c:pt>
                <c:pt idx="561">
                  <c:v>8.4000000000000003E-4</c:v>
                </c:pt>
                <c:pt idx="562">
                  <c:v>8.3000000000000001E-4</c:v>
                </c:pt>
                <c:pt idx="563">
                  <c:v>8.3000000000000001E-4</c:v>
                </c:pt>
                <c:pt idx="564">
                  <c:v>8.4000000000000003E-4</c:v>
                </c:pt>
                <c:pt idx="565">
                  <c:v>8.4000000000000003E-4</c:v>
                </c:pt>
                <c:pt idx="566">
                  <c:v>8.4999999999999995E-4</c:v>
                </c:pt>
                <c:pt idx="567">
                  <c:v>8.8000000000000003E-4</c:v>
                </c:pt>
                <c:pt idx="568">
                  <c:v>8.9999999999999998E-4</c:v>
                </c:pt>
                <c:pt idx="569">
                  <c:v>9.1E-4</c:v>
                </c:pt>
                <c:pt idx="570">
                  <c:v>9.6000000000000002E-4</c:v>
                </c:pt>
                <c:pt idx="571">
                  <c:v>9.6000000000000002E-4</c:v>
                </c:pt>
                <c:pt idx="572">
                  <c:v>9.6000000000000002E-4</c:v>
                </c:pt>
                <c:pt idx="573">
                  <c:v>9.7000000000000005E-4</c:v>
                </c:pt>
                <c:pt idx="574">
                  <c:v>9.2000000000000003E-4</c:v>
                </c:pt>
                <c:pt idx="575">
                  <c:v>8.7000000000000001E-4</c:v>
                </c:pt>
                <c:pt idx="576">
                  <c:v>9.1E-4</c:v>
                </c:pt>
                <c:pt idx="577">
                  <c:v>9.5E-4</c:v>
                </c:pt>
                <c:pt idx="578">
                  <c:v>9.2000000000000003E-4</c:v>
                </c:pt>
                <c:pt idx="579">
                  <c:v>8.8000000000000003E-4</c:v>
                </c:pt>
                <c:pt idx="580">
                  <c:v>8.5999999999999998E-4</c:v>
                </c:pt>
                <c:pt idx="581">
                  <c:v>8.4999999999999995E-4</c:v>
                </c:pt>
                <c:pt idx="582">
                  <c:v>8.4999999999999995E-4</c:v>
                </c:pt>
                <c:pt idx="583">
                  <c:v>8.5999999999999998E-4</c:v>
                </c:pt>
                <c:pt idx="584">
                  <c:v>8.8000000000000003E-4</c:v>
                </c:pt>
                <c:pt idx="585">
                  <c:v>9.3999999999999997E-4</c:v>
                </c:pt>
                <c:pt idx="586">
                  <c:v>1E-3</c:v>
                </c:pt>
                <c:pt idx="587">
                  <c:v>1.0200000000000001E-3</c:v>
                </c:pt>
                <c:pt idx="588">
                  <c:v>9.8999999999999999E-4</c:v>
                </c:pt>
                <c:pt idx="589">
                  <c:v>9.6000000000000002E-4</c:v>
                </c:pt>
                <c:pt idx="590">
                  <c:v>9.2000000000000003E-4</c:v>
                </c:pt>
                <c:pt idx="591">
                  <c:v>9.1E-4</c:v>
                </c:pt>
                <c:pt idx="592">
                  <c:v>8.9999999999999998E-4</c:v>
                </c:pt>
                <c:pt idx="593">
                  <c:v>8.8000000000000003E-4</c:v>
                </c:pt>
                <c:pt idx="594">
                  <c:v>8.8000000000000003E-4</c:v>
                </c:pt>
                <c:pt idx="595">
                  <c:v>8.8000000000000003E-4</c:v>
                </c:pt>
                <c:pt idx="596">
                  <c:v>8.8000000000000003E-4</c:v>
                </c:pt>
                <c:pt idx="597">
                  <c:v>8.8000000000000003E-4</c:v>
                </c:pt>
                <c:pt idx="598">
                  <c:v>8.8000000000000003E-4</c:v>
                </c:pt>
                <c:pt idx="599">
                  <c:v>8.9999999999999998E-4</c:v>
                </c:pt>
                <c:pt idx="600">
                  <c:v>9.2000000000000003E-4</c:v>
                </c:pt>
                <c:pt idx="601">
                  <c:v>9.7000000000000005E-4</c:v>
                </c:pt>
                <c:pt idx="602">
                  <c:v>1.01E-3</c:v>
                </c:pt>
                <c:pt idx="603">
                  <c:v>9.7999999999999997E-4</c:v>
                </c:pt>
                <c:pt idx="604">
                  <c:v>9.2000000000000003E-4</c:v>
                </c:pt>
                <c:pt idx="605">
                  <c:v>9.1E-4</c:v>
                </c:pt>
                <c:pt idx="606">
                  <c:v>9.3000000000000005E-4</c:v>
                </c:pt>
                <c:pt idx="607">
                  <c:v>9.3999999999999997E-4</c:v>
                </c:pt>
                <c:pt idx="608">
                  <c:v>9.3999999999999997E-4</c:v>
                </c:pt>
                <c:pt idx="609">
                  <c:v>9.3000000000000005E-4</c:v>
                </c:pt>
                <c:pt idx="610">
                  <c:v>9.3999999999999997E-4</c:v>
                </c:pt>
                <c:pt idx="611">
                  <c:v>9.3999999999999997E-4</c:v>
                </c:pt>
                <c:pt idx="612">
                  <c:v>9.5E-4</c:v>
                </c:pt>
                <c:pt idx="613">
                  <c:v>9.5E-4</c:v>
                </c:pt>
                <c:pt idx="614">
                  <c:v>9.6000000000000002E-4</c:v>
                </c:pt>
                <c:pt idx="615">
                  <c:v>1E-3</c:v>
                </c:pt>
                <c:pt idx="616">
                  <c:v>1.0300000000000001E-3</c:v>
                </c:pt>
                <c:pt idx="617">
                  <c:v>1.01E-3</c:v>
                </c:pt>
                <c:pt idx="618">
                  <c:v>9.7999999999999997E-4</c:v>
                </c:pt>
                <c:pt idx="619">
                  <c:v>9.6000000000000002E-4</c:v>
                </c:pt>
                <c:pt idx="620">
                  <c:v>9.5E-4</c:v>
                </c:pt>
                <c:pt idx="621">
                  <c:v>9.7000000000000005E-4</c:v>
                </c:pt>
                <c:pt idx="622">
                  <c:v>9.8999999999999999E-4</c:v>
                </c:pt>
                <c:pt idx="623">
                  <c:v>9.7999999999999997E-4</c:v>
                </c:pt>
                <c:pt idx="624">
                  <c:v>9.7999999999999997E-4</c:v>
                </c:pt>
                <c:pt idx="625">
                  <c:v>9.8999999999999999E-4</c:v>
                </c:pt>
                <c:pt idx="626">
                  <c:v>9.7999999999999997E-4</c:v>
                </c:pt>
                <c:pt idx="627">
                  <c:v>9.7999999999999997E-4</c:v>
                </c:pt>
                <c:pt idx="628">
                  <c:v>1E-3</c:v>
                </c:pt>
                <c:pt idx="629">
                  <c:v>1.0200000000000001E-3</c:v>
                </c:pt>
                <c:pt idx="630">
                  <c:v>1.01E-3</c:v>
                </c:pt>
                <c:pt idx="631">
                  <c:v>9.8999999999999999E-4</c:v>
                </c:pt>
                <c:pt idx="632">
                  <c:v>1.01E-3</c:v>
                </c:pt>
                <c:pt idx="633">
                  <c:v>1.0399999999999999E-3</c:v>
                </c:pt>
                <c:pt idx="634">
                  <c:v>1.06E-3</c:v>
                </c:pt>
                <c:pt idx="635">
                  <c:v>1.0499999999999999E-3</c:v>
                </c:pt>
                <c:pt idx="636">
                  <c:v>1.01E-3</c:v>
                </c:pt>
                <c:pt idx="637">
                  <c:v>9.8999999999999999E-4</c:v>
                </c:pt>
                <c:pt idx="638">
                  <c:v>9.7999999999999997E-4</c:v>
                </c:pt>
                <c:pt idx="639">
                  <c:v>9.7000000000000005E-4</c:v>
                </c:pt>
                <c:pt idx="640">
                  <c:v>9.6000000000000002E-4</c:v>
                </c:pt>
                <c:pt idx="641">
                  <c:v>9.7999999999999997E-4</c:v>
                </c:pt>
                <c:pt idx="642">
                  <c:v>9.8999999999999999E-4</c:v>
                </c:pt>
                <c:pt idx="643">
                  <c:v>1E-3</c:v>
                </c:pt>
                <c:pt idx="644">
                  <c:v>1.0200000000000001E-3</c:v>
                </c:pt>
                <c:pt idx="645">
                  <c:v>1E-3</c:v>
                </c:pt>
                <c:pt idx="646">
                  <c:v>9.7999999999999997E-4</c:v>
                </c:pt>
                <c:pt idx="647">
                  <c:v>9.7999999999999997E-4</c:v>
                </c:pt>
                <c:pt idx="648">
                  <c:v>1.01E-3</c:v>
                </c:pt>
                <c:pt idx="649">
                  <c:v>1.08E-3</c:v>
                </c:pt>
                <c:pt idx="650">
                  <c:v>1.08E-3</c:v>
                </c:pt>
                <c:pt idx="651">
                  <c:v>1.0200000000000001E-3</c:v>
                </c:pt>
                <c:pt idx="652">
                  <c:v>1E-3</c:v>
                </c:pt>
                <c:pt idx="653">
                  <c:v>1E-3</c:v>
                </c:pt>
                <c:pt idx="654">
                  <c:v>1.01E-3</c:v>
                </c:pt>
                <c:pt idx="655">
                  <c:v>1E-3</c:v>
                </c:pt>
                <c:pt idx="656">
                  <c:v>1E-3</c:v>
                </c:pt>
                <c:pt idx="657">
                  <c:v>1.0300000000000001E-3</c:v>
                </c:pt>
                <c:pt idx="658">
                  <c:v>1.0399999999999999E-3</c:v>
                </c:pt>
                <c:pt idx="659">
                  <c:v>1.0200000000000001E-3</c:v>
                </c:pt>
                <c:pt idx="660">
                  <c:v>1E-3</c:v>
                </c:pt>
                <c:pt idx="661">
                  <c:v>1.01E-3</c:v>
                </c:pt>
                <c:pt idx="662">
                  <c:v>1.0499999999999999E-3</c:v>
                </c:pt>
                <c:pt idx="663">
                  <c:v>1.06E-3</c:v>
                </c:pt>
                <c:pt idx="664">
                  <c:v>1.0499999999999999E-3</c:v>
                </c:pt>
                <c:pt idx="665">
                  <c:v>1.0399999999999999E-3</c:v>
                </c:pt>
                <c:pt idx="666">
                  <c:v>1.0200000000000001E-3</c:v>
                </c:pt>
                <c:pt idx="667">
                  <c:v>1.01E-3</c:v>
                </c:pt>
                <c:pt idx="668">
                  <c:v>1.0200000000000001E-3</c:v>
                </c:pt>
                <c:pt idx="669">
                  <c:v>9.8999999999999999E-4</c:v>
                </c:pt>
                <c:pt idx="670">
                  <c:v>9.7000000000000005E-4</c:v>
                </c:pt>
                <c:pt idx="671">
                  <c:v>9.6000000000000002E-4</c:v>
                </c:pt>
                <c:pt idx="672">
                  <c:v>9.6000000000000002E-4</c:v>
                </c:pt>
                <c:pt idx="673">
                  <c:v>1.01E-3</c:v>
                </c:pt>
                <c:pt idx="674">
                  <c:v>1.0399999999999999E-3</c:v>
                </c:pt>
                <c:pt idx="675">
                  <c:v>1.01E-3</c:v>
                </c:pt>
                <c:pt idx="676">
                  <c:v>9.7000000000000005E-4</c:v>
                </c:pt>
                <c:pt idx="677">
                  <c:v>9.6000000000000002E-4</c:v>
                </c:pt>
                <c:pt idx="678">
                  <c:v>9.7000000000000005E-4</c:v>
                </c:pt>
                <c:pt idx="679">
                  <c:v>9.8999999999999999E-4</c:v>
                </c:pt>
                <c:pt idx="680">
                  <c:v>1.01E-3</c:v>
                </c:pt>
                <c:pt idx="681">
                  <c:v>9.7999999999999997E-4</c:v>
                </c:pt>
                <c:pt idx="682">
                  <c:v>9.5E-4</c:v>
                </c:pt>
                <c:pt idx="683">
                  <c:v>9.7000000000000005E-4</c:v>
                </c:pt>
                <c:pt idx="684">
                  <c:v>1.01E-3</c:v>
                </c:pt>
                <c:pt idx="685">
                  <c:v>1E-3</c:v>
                </c:pt>
                <c:pt idx="686">
                  <c:v>9.7999999999999997E-4</c:v>
                </c:pt>
                <c:pt idx="687">
                  <c:v>9.6000000000000002E-4</c:v>
                </c:pt>
                <c:pt idx="688">
                  <c:v>9.6000000000000002E-4</c:v>
                </c:pt>
                <c:pt idx="689">
                  <c:v>9.7000000000000005E-4</c:v>
                </c:pt>
                <c:pt idx="690">
                  <c:v>9.7999999999999997E-4</c:v>
                </c:pt>
                <c:pt idx="691">
                  <c:v>9.6000000000000002E-4</c:v>
                </c:pt>
                <c:pt idx="692">
                  <c:v>9.3999999999999997E-4</c:v>
                </c:pt>
                <c:pt idx="693">
                  <c:v>9.3000000000000005E-4</c:v>
                </c:pt>
                <c:pt idx="694">
                  <c:v>9.5E-4</c:v>
                </c:pt>
                <c:pt idx="695">
                  <c:v>9.5E-4</c:v>
                </c:pt>
                <c:pt idx="696">
                  <c:v>9.3999999999999997E-4</c:v>
                </c:pt>
                <c:pt idx="697">
                  <c:v>9.3000000000000005E-4</c:v>
                </c:pt>
                <c:pt idx="698">
                  <c:v>9.3000000000000005E-4</c:v>
                </c:pt>
                <c:pt idx="699">
                  <c:v>9.5E-4</c:v>
                </c:pt>
                <c:pt idx="700">
                  <c:v>9.5E-4</c:v>
                </c:pt>
                <c:pt idx="701">
                  <c:v>9.5E-4</c:v>
                </c:pt>
                <c:pt idx="702">
                  <c:v>9.5E-4</c:v>
                </c:pt>
                <c:pt idx="703">
                  <c:v>9.3999999999999997E-4</c:v>
                </c:pt>
                <c:pt idx="704">
                  <c:v>9.1E-4</c:v>
                </c:pt>
                <c:pt idx="705">
                  <c:v>9.2000000000000003E-4</c:v>
                </c:pt>
                <c:pt idx="706">
                  <c:v>9.6000000000000002E-4</c:v>
                </c:pt>
                <c:pt idx="707">
                  <c:v>9.8999999999999999E-4</c:v>
                </c:pt>
                <c:pt idx="708">
                  <c:v>9.7999999999999997E-4</c:v>
                </c:pt>
                <c:pt idx="709">
                  <c:v>9.5E-4</c:v>
                </c:pt>
                <c:pt idx="710">
                  <c:v>9.6000000000000002E-4</c:v>
                </c:pt>
                <c:pt idx="711">
                  <c:v>9.7999999999999997E-4</c:v>
                </c:pt>
                <c:pt idx="712">
                  <c:v>1E-3</c:v>
                </c:pt>
                <c:pt idx="713">
                  <c:v>1.01E-3</c:v>
                </c:pt>
                <c:pt idx="714">
                  <c:v>1E-3</c:v>
                </c:pt>
                <c:pt idx="715">
                  <c:v>1E-3</c:v>
                </c:pt>
                <c:pt idx="716">
                  <c:v>1.01E-3</c:v>
                </c:pt>
                <c:pt idx="717">
                  <c:v>9.8999999999999999E-4</c:v>
                </c:pt>
                <c:pt idx="718">
                  <c:v>9.6000000000000002E-4</c:v>
                </c:pt>
                <c:pt idx="719">
                  <c:v>9.3999999999999997E-4</c:v>
                </c:pt>
                <c:pt idx="720">
                  <c:v>9.3000000000000005E-4</c:v>
                </c:pt>
                <c:pt idx="721">
                  <c:v>9.1E-4</c:v>
                </c:pt>
                <c:pt idx="722">
                  <c:v>8.8999999999999995E-4</c:v>
                </c:pt>
                <c:pt idx="723">
                  <c:v>9.2000000000000003E-4</c:v>
                </c:pt>
                <c:pt idx="724">
                  <c:v>9.7999999999999997E-4</c:v>
                </c:pt>
                <c:pt idx="725">
                  <c:v>9.7999999999999997E-4</c:v>
                </c:pt>
                <c:pt idx="726">
                  <c:v>9.5E-4</c:v>
                </c:pt>
                <c:pt idx="727">
                  <c:v>9.3000000000000005E-4</c:v>
                </c:pt>
                <c:pt idx="728">
                  <c:v>9.1E-4</c:v>
                </c:pt>
                <c:pt idx="729">
                  <c:v>9.1E-4</c:v>
                </c:pt>
                <c:pt idx="730">
                  <c:v>9.2000000000000003E-4</c:v>
                </c:pt>
                <c:pt idx="731">
                  <c:v>9.1E-4</c:v>
                </c:pt>
                <c:pt idx="732">
                  <c:v>8.9999999999999998E-4</c:v>
                </c:pt>
                <c:pt idx="733">
                  <c:v>9.3000000000000005E-4</c:v>
                </c:pt>
                <c:pt idx="734">
                  <c:v>9.6000000000000002E-4</c:v>
                </c:pt>
                <c:pt idx="735">
                  <c:v>9.7000000000000005E-4</c:v>
                </c:pt>
                <c:pt idx="736">
                  <c:v>9.3000000000000005E-4</c:v>
                </c:pt>
                <c:pt idx="737">
                  <c:v>8.8000000000000003E-4</c:v>
                </c:pt>
                <c:pt idx="738">
                  <c:v>8.5999999999999998E-4</c:v>
                </c:pt>
                <c:pt idx="739">
                  <c:v>8.5999999999999998E-4</c:v>
                </c:pt>
                <c:pt idx="740">
                  <c:v>8.5999999999999998E-4</c:v>
                </c:pt>
                <c:pt idx="741">
                  <c:v>8.9999999999999998E-4</c:v>
                </c:pt>
                <c:pt idx="742">
                  <c:v>9.3999999999999997E-4</c:v>
                </c:pt>
                <c:pt idx="743">
                  <c:v>9.6000000000000002E-4</c:v>
                </c:pt>
                <c:pt idx="744">
                  <c:v>9.3000000000000005E-4</c:v>
                </c:pt>
                <c:pt idx="745">
                  <c:v>8.8999999999999995E-4</c:v>
                </c:pt>
                <c:pt idx="746">
                  <c:v>9.1E-4</c:v>
                </c:pt>
                <c:pt idx="747">
                  <c:v>9.3999999999999997E-4</c:v>
                </c:pt>
                <c:pt idx="748">
                  <c:v>9.3000000000000005E-4</c:v>
                </c:pt>
                <c:pt idx="749">
                  <c:v>8.8999999999999995E-4</c:v>
                </c:pt>
                <c:pt idx="750">
                  <c:v>8.8999999999999995E-4</c:v>
                </c:pt>
                <c:pt idx="751">
                  <c:v>9.1E-4</c:v>
                </c:pt>
                <c:pt idx="752">
                  <c:v>8.9999999999999998E-4</c:v>
                </c:pt>
                <c:pt idx="753">
                  <c:v>8.8999999999999995E-4</c:v>
                </c:pt>
                <c:pt idx="754">
                  <c:v>8.9999999999999998E-4</c:v>
                </c:pt>
                <c:pt idx="755">
                  <c:v>9.5E-4</c:v>
                </c:pt>
                <c:pt idx="756">
                  <c:v>9.7999999999999997E-4</c:v>
                </c:pt>
                <c:pt idx="757">
                  <c:v>1.01E-3</c:v>
                </c:pt>
                <c:pt idx="758">
                  <c:v>1.06E-3</c:v>
                </c:pt>
                <c:pt idx="759">
                  <c:v>1.1199999999999999E-3</c:v>
                </c:pt>
                <c:pt idx="760">
                  <c:v>1.17E-3</c:v>
                </c:pt>
                <c:pt idx="761">
                  <c:v>1.16E-3</c:v>
                </c:pt>
                <c:pt idx="762">
                  <c:v>1.16E-3</c:v>
                </c:pt>
                <c:pt idx="763">
                  <c:v>1.1900000000000001E-3</c:v>
                </c:pt>
                <c:pt idx="764">
                  <c:v>1.1999999999999999E-3</c:v>
                </c:pt>
                <c:pt idx="765">
                  <c:v>1.1900000000000001E-3</c:v>
                </c:pt>
                <c:pt idx="766">
                  <c:v>1.1900000000000001E-3</c:v>
                </c:pt>
                <c:pt idx="767">
                  <c:v>1.17E-3</c:v>
                </c:pt>
                <c:pt idx="768">
                  <c:v>1.1999999999999999E-3</c:v>
                </c:pt>
                <c:pt idx="769">
                  <c:v>1.2800000000000001E-3</c:v>
                </c:pt>
                <c:pt idx="770">
                  <c:v>1.34E-3</c:v>
                </c:pt>
                <c:pt idx="771">
                  <c:v>1.33E-3</c:v>
                </c:pt>
                <c:pt idx="772">
                  <c:v>1.2899999999999999E-3</c:v>
                </c:pt>
                <c:pt idx="773">
                  <c:v>1.2999999999999999E-3</c:v>
                </c:pt>
                <c:pt idx="774">
                  <c:v>1.3799999999999999E-3</c:v>
                </c:pt>
                <c:pt idx="775">
                  <c:v>1.5100000000000001E-3</c:v>
                </c:pt>
                <c:pt idx="776">
                  <c:v>1.5900000000000001E-3</c:v>
                </c:pt>
                <c:pt idx="777">
                  <c:v>1.5299999999999999E-3</c:v>
                </c:pt>
                <c:pt idx="778">
                  <c:v>1.4E-3</c:v>
                </c:pt>
                <c:pt idx="779">
                  <c:v>1.33E-3</c:v>
                </c:pt>
                <c:pt idx="780">
                  <c:v>1.31E-3</c:v>
                </c:pt>
                <c:pt idx="781">
                  <c:v>1.2999999999999999E-3</c:v>
                </c:pt>
                <c:pt idx="782">
                  <c:v>1.2899999999999999E-3</c:v>
                </c:pt>
                <c:pt idx="783">
                  <c:v>1.2999999999999999E-3</c:v>
                </c:pt>
                <c:pt idx="784">
                  <c:v>1.31E-3</c:v>
                </c:pt>
                <c:pt idx="785">
                  <c:v>1.31E-3</c:v>
                </c:pt>
                <c:pt idx="786">
                  <c:v>1.33E-3</c:v>
                </c:pt>
                <c:pt idx="787">
                  <c:v>1.32E-3</c:v>
                </c:pt>
                <c:pt idx="788">
                  <c:v>1.2899999999999999E-3</c:v>
                </c:pt>
                <c:pt idx="789">
                  <c:v>1.2700000000000001E-3</c:v>
                </c:pt>
                <c:pt idx="790">
                  <c:v>1.2700000000000001E-3</c:v>
                </c:pt>
                <c:pt idx="791">
                  <c:v>1.2600000000000001E-3</c:v>
                </c:pt>
                <c:pt idx="792">
                  <c:v>1.25E-3</c:v>
                </c:pt>
                <c:pt idx="793">
                  <c:v>1.24E-3</c:v>
                </c:pt>
                <c:pt idx="794">
                  <c:v>1.1999999999999999E-3</c:v>
                </c:pt>
                <c:pt idx="795">
                  <c:v>1.1299999999999999E-3</c:v>
                </c:pt>
                <c:pt idx="796">
                  <c:v>1.09E-3</c:v>
                </c:pt>
                <c:pt idx="797">
                  <c:v>1.07E-3</c:v>
                </c:pt>
                <c:pt idx="798">
                  <c:v>1.07E-3</c:v>
                </c:pt>
                <c:pt idx="799">
                  <c:v>1.1000000000000001E-3</c:v>
                </c:pt>
                <c:pt idx="800">
                  <c:v>1.1199999999999999E-3</c:v>
                </c:pt>
                <c:pt idx="801">
                  <c:v>1.1100000000000001E-3</c:v>
                </c:pt>
                <c:pt idx="802">
                  <c:v>1.1000000000000001E-3</c:v>
                </c:pt>
                <c:pt idx="803">
                  <c:v>1.1199999999999999E-3</c:v>
                </c:pt>
                <c:pt idx="804">
                  <c:v>1.16E-3</c:v>
                </c:pt>
                <c:pt idx="805">
                  <c:v>1.1800000000000001E-3</c:v>
                </c:pt>
                <c:pt idx="806">
                  <c:v>1.2099999999999999E-3</c:v>
                </c:pt>
                <c:pt idx="807">
                  <c:v>1.23E-3</c:v>
                </c:pt>
                <c:pt idx="808">
                  <c:v>1.23E-3</c:v>
                </c:pt>
                <c:pt idx="809">
                  <c:v>1.2099999999999999E-3</c:v>
                </c:pt>
                <c:pt idx="810">
                  <c:v>1.1999999999999999E-3</c:v>
                </c:pt>
                <c:pt idx="811">
                  <c:v>1.1999999999999999E-3</c:v>
                </c:pt>
                <c:pt idx="812">
                  <c:v>1.1800000000000001E-3</c:v>
                </c:pt>
                <c:pt idx="813">
                  <c:v>1.1900000000000001E-3</c:v>
                </c:pt>
                <c:pt idx="814">
                  <c:v>1.2199999999999999E-3</c:v>
                </c:pt>
                <c:pt idx="815">
                  <c:v>1.2700000000000001E-3</c:v>
                </c:pt>
                <c:pt idx="816">
                  <c:v>1.32E-3</c:v>
                </c:pt>
                <c:pt idx="817">
                  <c:v>1.34E-3</c:v>
                </c:pt>
                <c:pt idx="818">
                  <c:v>1.32E-3</c:v>
                </c:pt>
                <c:pt idx="819">
                  <c:v>1.2999999999999999E-3</c:v>
                </c:pt>
                <c:pt idx="820">
                  <c:v>1.2800000000000001E-3</c:v>
                </c:pt>
                <c:pt idx="821">
                  <c:v>1.2700000000000001E-3</c:v>
                </c:pt>
                <c:pt idx="822">
                  <c:v>1.2700000000000001E-3</c:v>
                </c:pt>
                <c:pt idx="823">
                  <c:v>1.2800000000000001E-3</c:v>
                </c:pt>
                <c:pt idx="824">
                  <c:v>1.2999999999999999E-3</c:v>
                </c:pt>
                <c:pt idx="825">
                  <c:v>1.2999999999999999E-3</c:v>
                </c:pt>
                <c:pt idx="826">
                  <c:v>1.2700000000000001E-3</c:v>
                </c:pt>
                <c:pt idx="827">
                  <c:v>1.24E-3</c:v>
                </c:pt>
                <c:pt idx="828">
                  <c:v>1.2199999999999999E-3</c:v>
                </c:pt>
                <c:pt idx="829">
                  <c:v>1.2099999999999999E-3</c:v>
                </c:pt>
                <c:pt idx="830">
                  <c:v>1.1999999999999999E-3</c:v>
                </c:pt>
                <c:pt idx="831">
                  <c:v>1.17E-3</c:v>
                </c:pt>
                <c:pt idx="832">
                  <c:v>1.1299999999999999E-3</c:v>
                </c:pt>
                <c:pt idx="833">
                  <c:v>1.1000000000000001E-3</c:v>
                </c:pt>
                <c:pt idx="834">
                  <c:v>1.1000000000000001E-3</c:v>
                </c:pt>
                <c:pt idx="835">
                  <c:v>1.1000000000000001E-3</c:v>
                </c:pt>
                <c:pt idx="836">
                  <c:v>1.1000000000000001E-3</c:v>
                </c:pt>
                <c:pt idx="837">
                  <c:v>1.1199999999999999E-3</c:v>
                </c:pt>
                <c:pt idx="838">
                  <c:v>1.1299999999999999E-3</c:v>
                </c:pt>
                <c:pt idx="839">
                  <c:v>1.14E-3</c:v>
                </c:pt>
                <c:pt idx="840">
                  <c:v>1.14E-3</c:v>
                </c:pt>
                <c:pt idx="841">
                  <c:v>1.1199999999999999E-3</c:v>
                </c:pt>
                <c:pt idx="842">
                  <c:v>1.1199999999999999E-3</c:v>
                </c:pt>
                <c:pt idx="843">
                  <c:v>1.1299999999999999E-3</c:v>
                </c:pt>
                <c:pt idx="844">
                  <c:v>1.14E-3</c:v>
                </c:pt>
                <c:pt idx="845">
                  <c:v>1.1900000000000001E-3</c:v>
                </c:pt>
                <c:pt idx="846">
                  <c:v>1.2700000000000001E-3</c:v>
                </c:pt>
                <c:pt idx="847">
                  <c:v>1.32E-3</c:v>
                </c:pt>
                <c:pt idx="848">
                  <c:v>1.2999999999999999E-3</c:v>
                </c:pt>
                <c:pt idx="849">
                  <c:v>1.2199999999999999E-3</c:v>
                </c:pt>
                <c:pt idx="850">
                  <c:v>1.14E-3</c:v>
                </c:pt>
                <c:pt idx="851">
                  <c:v>1.1100000000000001E-3</c:v>
                </c:pt>
                <c:pt idx="852">
                  <c:v>1.1000000000000001E-3</c:v>
                </c:pt>
                <c:pt idx="853">
                  <c:v>1.1100000000000001E-3</c:v>
                </c:pt>
                <c:pt idx="854">
                  <c:v>1.1199999999999999E-3</c:v>
                </c:pt>
                <c:pt idx="855">
                  <c:v>1.1299999999999999E-3</c:v>
                </c:pt>
                <c:pt idx="856">
                  <c:v>1.14E-3</c:v>
                </c:pt>
                <c:pt idx="857">
                  <c:v>1.15E-3</c:v>
                </c:pt>
                <c:pt idx="858">
                  <c:v>1.15E-3</c:v>
                </c:pt>
                <c:pt idx="859">
                  <c:v>1.15E-3</c:v>
                </c:pt>
                <c:pt idx="860">
                  <c:v>1.17E-3</c:v>
                </c:pt>
                <c:pt idx="861">
                  <c:v>1.16E-3</c:v>
                </c:pt>
                <c:pt idx="862">
                  <c:v>1.1299999999999999E-3</c:v>
                </c:pt>
                <c:pt idx="863">
                  <c:v>1.1100000000000001E-3</c:v>
                </c:pt>
                <c:pt idx="864">
                  <c:v>1.1000000000000001E-3</c:v>
                </c:pt>
                <c:pt idx="865">
                  <c:v>1.1000000000000001E-3</c:v>
                </c:pt>
                <c:pt idx="866">
                  <c:v>1.1100000000000001E-3</c:v>
                </c:pt>
                <c:pt idx="867">
                  <c:v>1.1100000000000001E-3</c:v>
                </c:pt>
                <c:pt idx="868">
                  <c:v>1.09E-3</c:v>
                </c:pt>
                <c:pt idx="869">
                  <c:v>1.08E-3</c:v>
                </c:pt>
                <c:pt idx="870">
                  <c:v>1.07E-3</c:v>
                </c:pt>
                <c:pt idx="871">
                  <c:v>1.06E-3</c:v>
                </c:pt>
                <c:pt idx="872">
                  <c:v>1.07E-3</c:v>
                </c:pt>
                <c:pt idx="873">
                  <c:v>1.08E-3</c:v>
                </c:pt>
                <c:pt idx="874">
                  <c:v>1.08E-3</c:v>
                </c:pt>
                <c:pt idx="875">
                  <c:v>1.07E-3</c:v>
                </c:pt>
                <c:pt idx="876">
                  <c:v>1.07E-3</c:v>
                </c:pt>
                <c:pt idx="877">
                  <c:v>1.09E-3</c:v>
                </c:pt>
                <c:pt idx="878">
                  <c:v>1.1100000000000001E-3</c:v>
                </c:pt>
                <c:pt idx="879">
                  <c:v>1.1000000000000001E-3</c:v>
                </c:pt>
                <c:pt idx="880">
                  <c:v>1.09E-3</c:v>
                </c:pt>
                <c:pt idx="881">
                  <c:v>1.09E-3</c:v>
                </c:pt>
                <c:pt idx="882">
                  <c:v>1.1000000000000001E-3</c:v>
                </c:pt>
                <c:pt idx="883">
                  <c:v>1.1000000000000001E-3</c:v>
                </c:pt>
                <c:pt idx="884">
                  <c:v>1.1000000000000001E-3</c:v>
                </c:pt>
                <c:pt idx="885">
                  <c:v>1.08E-3</c:v>
                </c:pt>
                <c:pt idx="886">
                  <c:v>1.08E-3</c:v>
                </c:pt>
                <c:pt idx="887">
                  <c:v>1.08E-3</c:v>
                </c:pt>
                <c:pt idx="888">
                  <c:v>1.08E-3</c:v>
                </c:pt>
                <c:pt idx="889">
                  <c:v>1.09E-3</c:v>
                </c:pt>
                <c:pt idx="890">
                  <c:v>1.09E-3</c:v>
                </c:pt>
                <c:pt idx="891">
                  <c:v>1.09E-3</c:v>
                </c:pt>
                <c:pt idx="892">
                  <c:v>1.1000000000000001E-3</c:v>
                </c:pt>
                <c:pt idx="893">
                  <c:v>1.1000000000000001E-3</c:v>
                </c:pt>
                <c:pt idx="894">
                  <c:v>1.09E-3</c:v>
                </c:pt>
                <c:pt idx="895">
                  <c:v>1.1000000000000001E-3</c:v>
                </c:pt>
                <c:pt idx="896">
                  <c:v>1.1100000000000001E-3</c:v>
                </c:pt>
                <c:pt idx="897">
                  <c:v>1.1000000000000001E-3</c:v>
                </c:pt>
                <c:pt idx="898">
                  <c:v>1.07E-3</c:v>
                </c:pt>
                <c:pt idx="899">
                  <c:v>1.07E-3</c:v>
                </c:pt>
                <c:pt idx="900">
                  <c:v>1.09E-3</c:v>
                </c:pt>
                <c:pt idx="901">
                  <c:v>1.1000000000000001E-3</c:v>
                </c:pt>
                <c:pt idx="902">
                  <c:v>1.1000000000000001E-3</c:v>
                </c:pt>
                <c:pt idx="903">
                  <c:v>1.09E-3</c:v>
                </c:pt>
                <c:pt idx="904">
                  <c:v>1.09E-3</c:v>
                </c:pt>
                <c:pt idx="905">
                  <c:v>1.1000000000000001E-3</c:v>
                </c:pt>
                <c:pt idx="906">
                  <c:v>1.1000000000000001E-3</c:v>
                </c:pt>
                <c:pt idx="907">
                  <c:v>1.1000000000000001E-3</c:v>
                </c:pt>
                <c:pt idx="908">
                  <c:v>1.09E-3</c:v>
                </c:pt>
                <c:pt idx="909">
                  <c:v>1.1100000000000001E-3</c:v>
                </c:pt>
                <c:pt idx="910">
                  <c:v>1.1100000000000001E-3</c:v>
                </c:pt>
                <c:pt idx="911">
                  <c:v>1.1100000000000001E-3</c:v>
                </c:pt>
                <c:pt idx="912">
                  <c:v>1.1000000000000001E-3</c:v>
                </c:pt>
                <c:pt idx="913">
                  <c:v>1.1100000000000001E-3</c:v>
                </c:pt>
                <c:pt idx="914">
                  <c:v>1.1299999999999999E-3</c:v>
                </c:pt>
                <c:pt idx="915">
                  <c:v>1.1100000000000001E-3</c:v>
                </c:pt>
                <c:pt idx="916">
                  <c:v>1.08E-3</c:v>
                </c:pt>
                <c:pt idx="917">
                  <c:v>1.08E-3</c:v>
                </c:pt>
                <c:pt idx="918">
                  <c:v>1.1100000000000001E-3</c:v>
                </c:pt>
                <c:pt idx="919">
                  <c:v>1.1100000000000001E-3</c:v>
                </c:pt>
                <c:pt idx="920">
                  <c:v>1.1000000000000001E-3</c:v>
                </c:pt>
                <c:pt idx="921">
                  <c:v>1.1000000000000001E-3</c:v>
                </c:pt>
                <c:pt idx="922">
                  <c:v>1.1000000000000001E-3</c:v>
                </c:pt>
                <c:pt idx="923">
                  <c:v>1.1100000000000001E-3</c:v>
                </c:pt>
                <c:pt idx="924">
                  <c:v>1.1100000000000001E-3</c:v>
                </c:pt>
                <c:pt idx="925">
                  <c:v>1.1100000000000001E-3</c:v>
                </c:pt>
                <c:pt idx="926">
                  <c:v>1.1000000000000001E-3</c:v>
                </c:pt>
                <c:pt idx="927">
                  <c:v>1.1000000000000001E-3</c:v>
                </c:pt>
                <c:pt idx="928">
                  <c:v>1.1100000000000001E-3</c:v>
                </c:pt>
                <c:pt idx="929">
                  <c:v>1.1100000000000001E-3</c:v>
                </c:pt>
                <c:pt idx="930">
                  <c:v>1.1000000000000001E-3</c:v>
                </c:pt>
                <c:pt idx="931">
                  <c:v>1.1000000000000001E-3</c:v>
                </c:pt>
                <c:pt idx="932">
                  <c:v>1.1000000000000001E-3</c:v>
                </c:pt>
                <c:pt idx="933">
                  <c:v>1.1000000000000001E-3</c:v>
                </c:pt>
                <c:pt idx="934">
                  <c:v>1.1000000000000001E-3</c:v>
                </c:pt>
                <c:pt idx="935">
                  <c:v>1.1199999999999999E-3</c:v>
                </c:pt>
                <c:pt idx="936">
                  <c:v>1.1299999999999999E-3</c:v>
                </c:pt>
                <c:pt idx="937">
                  <c:v>1.1199999999999999E-3</c:v>
                </c:pt>
                <c:pt idx="938">
                  <c:v>1.14E-3</c:v>
                </c:pt>
                <c:pt idx="939">
                  <c:v>1.14E-3</c:v>
                </c:pt>
                <c:pt idx="940">
                  <c:v>1.1199999999999999E-3</c:v>
                </c:pt>
                <c:pt idx="941">
                  <c:v>1.1100000000000001E-3</c:v>
                </c:pt>
                <c:pt idx="942">
                  <c:v>1.1100000000000001E-3</c:v>
                </c:pt>
                <c:pt idx="943">
                  <c:v>1.1000000000000001E-3</c:v>
                </c:pt>
                <c:pt idx="944">
                  <c:v>1.1000000000000001E-3</c:v>
                </c:pt>
                <c:pt idx="945">
                  <c:v>1.1100000000000001E-3</c:v>
                </c:pt>
                <c:pt idx="946">
                  <c:v>1.1299999999999999E-3</c:v>
                </c:pt>
                <c:pt idx="947">
                  <c:v>1.14E-3</c:v>
                </c:pt>
                <c:pt idx="948">
                  <c:v>1.1299999999999999E-3</c:v>
                </c:pt>
                <c:pt idx="949">
                  <c:v>1.1199999999999999E-3</c:v>
                </c:pt>
                <c:pt idx="950">
                  <c:v>1.1199999999999999E-3</c:v>
                </c:pt>
                <c:pt idx="951">
                  <c:v>1.1199999999999999E-3</c:v>
                </c:pt>
                <c:pt idx="952">
                  <c:v>1.1199999999999999E-3</c:v>
                </c:pt>
                <c:pt idx="953">
                  <c:v>1.1199999999999999E-3</c:v>
                </c:pt>
                <c:pt idx="954">
                  <c:v>1.1100000000000001E-3</c:v>
                </c:pt>
                <c:pt idx="955">
                  <c:v>1.1100000000000001E-3</c:v>
                </c:pt>
                <c:pt idx="956">
                  <c:v>1.1199999999999999E-3</c:v>
                </c:pt>
                <c:pt idx="957">
                  <c:v>1.14E-3</c:v>
                </c:pt>
                <c:pt idx="958">
                  <c:v>1.1299999999999999E-3</c:v>
                </c:pt>
                <c:pt idx="959">
                  <c:v>1.1199999999999999E-3</c:v>
                </c:pt>
                <c:pt idx="960">
                  <c:v>1.1100000000000001E-3</c:v>
                </c:pt>
                <c:pt idx="961">
                  <c:v>1.1100000000000001E-3</c:v>
                </c:pt>
                <c:pt idx="962">
                  <c:v>1.1199999999999999E-3</c:v>
                </c:pt>
                <c:pt idx="963">
                  <c:v>1.1299999999999999E-3</c:v>
                </c:pt>
                <c:pt idx="964">
                  <c:v>1.1299999999999999E-3</c:v>
                </c:pt>
                <c:pt idx="965">
                  <c:v>1.14E-3</c:v>
                </c:pt>
                <c:pt idx="966">
                  <c:v>1.14E-3</c:v>
                </c:pt>
                <c:pt idx="967">
                  <c:v>1.1299999999999999E-3</c:v>
                </c:pt>
                <c:pt idx="968">
                  <c:v>1.1199999999999999E-3</c:v>
                </c:pt>
                <c:pt idx="969">
                  <c:v>1.1199999999999999E-3</c:v>
                </c:pt>
                <c:pt idx="970">
                  <c:v>1.1199999999999999E-3</c:v>
                </c:pt>
                <c:pt idx="971">
                  <c:v>1.1299999999999999E-3</c:v>
                </c:pt>
                <c:pt idx="972">
                  <c:v>1.14E-3</c:v>
                </c:pt>
                <c:pt idx="973">
                  <c:v>1.14E-3</c:v>
                </c:pt>
                <c:pt idx="974">
                  <c:v>1.1199999999999999E-3</c:v>
                </c:pt>
                <c:pt idx="975">
                  <c:v>1.1199999999999999E-3</c:v>
                </c:pt>
                <c:pt idx="976">
                  <c:v>1.1199999999999999E-3</c:v>
                </c:pt>
                <c:pt idx="977">
                  <c:v>1.14E-3</c:v>
                </c:pt>
                <c:pt idx="978">
                  <c:v>1.15E-3</c:v>
                </c:pt>
                <c:pt idx="979">
                  <c:v>1.17E-3</c:v>
                </c:pt>
                <c:pt idx="980">
                  <c:v>1.17E-3</c:v>
                </c:pt>
                <c:pt idx="981">
                  <c:v>1.16E-3</c:v>
                </c:pt>
                <c:pt idx="982">
                  <c:v>1.15E-3</c:v>
                </c:pt>
                <c:pt idx="983">
                  <c:v>1.16E-3</c:v>
                </c:pt>
                <c:pt idx="984">
                  <c:v>1.15E-3</c:v>
                </c:pt>
                <c:pt idx="985">
                  <c:v>1.14E-3</c:v>
                </c:pt>
                <c:pt idx="986">
                  <c:v>1.14E-3</c:v>
                </c:pt>
                <c:pt idx="987">
                  <c:v>1.15E-3</c:v>
                </c:pt>
                <c:pt idx="988">
                  <c:v>1.16E-3</c:v>
                </c:pt>
                <c:pt idx="989">
                  <c:v>1.16E-3</c:v>
                </c:pt>
                <c:pt idx="990">
                  <c:v>1.15E-3</c:v>
                </c:pt>
                <c:pt idx="991">
                  <c:v>1.14E-3</c:v>
                </c:pt>
                <c:pt idx="992">
                  <c:v>1.15E-3</c:v>
                </c:pt>
                <c:pt idx="993">
                  <c:v>1.16E-3</c:v>
                </c:pt>
                <c:pt idx="994">
                  <c:v>1.16E-3</c:v>
                </c:pt>
                <c:pt idx="995">
                  <c:v>1.15E-3</c:v>
                </c:pt>
                <c:pt idx="996">
                  <c:v>1.15E-3</c:v>
                </c:pt>
                <c:pt idx="997">
                  <c:v>1.17E-3</c:v>
                </c:pt>
                <c:pt idx="998">
                  <c:v>1.17E-3</c:v>
                </c:pt>
                <c:pt idx="999">
                  <c:v>1.16E-3</c:v>
                </c:pt>
                <c:pt idx="1000">
                  <c:v>1.16E-3</c:v>
                </c:pt>
                <c:pt idx="1001">
                  <c:v>1.16E-3</c:v>
                </c:pt>
                <c:pt idx="1002">
                  <c:v>1.17E-3</c:v>
                </c:pt>
                <c:pt idx="1003">
                  <c:v>1.15E-3</c:v>
                </c:pt>
                <c:pt idx="1004">
                  <c:v>1.15E-3</c:v>
                </c:pt>
                <c:pt idx="1005">
                  <c:v>1.15E-3</c:v>
                </c:pt>
                <c:pt idx="1006">
                  <c:v>1.14E-3</c:v>
                </c:pt>
                <c:pt idx="1007">
                  <c:v>1.15E-3</c:v>
                </c:pt>
                <c:pt idx="1008">
                  <c:v>1.17E-3</c:v>
                </c:pt>
                <c:pt idx="1009">
                  <c:v>1.17E-3</c:v>
                </c:pt>
                <c:pt idx="1010">
                  <c:v>1.17E-3</c:v>
                </c:pt>
                <c:pt idx="1011">
                  <c:v>1.16E-3</c:v>
                </c:pt>
                <c:pt idx="1012">
                  <c:v>1.1800000000000001E-3</c:v>
                </c:pt>
                <c:pt idx="1013">
                  <c:v>1.1900000000000001E-3</c:v>
                </c:pt>
                <c:pt idx="1014">
                  <c:v>1.1900000000000001E-3</c:v>
                </c:pt>
                <c:pt idx="1015">
                  <c:v>1.1900000000000001E-3</c:v>
                </c:pt>
                <c:pt idx="1016">
                  <c:v>1.1800000000000001E-3</c:v>
                </c:pt>
                <c:pt idx="1017">
                  <c:v>1.17E-3</c:v>
                </c:pt>
                <c:pt idx="1018">
                  <c:v>1.16E-3</c:v>
                </c:pt>
                <c:pt idx="1019">
                  <c:v>1.16E-3</c:v>
                </c:pt>
                <c:pt idx="1020">
                  <c:v>1.15E-3</c:v>
                </c:pt>
                <c:pt idx="1021">
                  <c:v>1.15E-3</c:v>
                </c:pt>
                <c:pt idx="1022">
                  <c:v>1.16E-3</c:v>
                </c:pt>
                <c:pt idx="1023">
                  <c:v>1.1800000000000001E-3</c:v>
                </c:pt>
                <c:pt idx="1024">
                  <c:v>1.1800000000000001E-3</c:v>
                </c:pt>
                <c:pt idx="1025">
                  <c:v>1.17E-3</c:v>
                </c:pt>
                <c:pt idx="1026">
                  <c:v>1.16E-3</c:v>
                </c:pt>
                <c:pt idx="1027">
                  <c:v>1.17E-3</c:v>
                </c:pt>
                <c:pt idx="1028">
                  <c:v>1.1900000000000001E-3</c:v>
                </c:pt>
                <c:pt idx="1029">
                  <c:v>1.2099999999999999E-3</c:v>
                </c:pt>
                <c:pt idx="1030">
                  <c:v>1.2099999999999999E-3</c:v>
                </c:pt>
                <c:pt idx="1031">
                  <c:v>1.1999999999999999E-3</c:v>
                </c:pt>
                <c:pt idx="1032">
                  <c:v>1.1800000000000001E-3</c:v>
                </c:pt>
                <c:pt idx="1033">
                  <c:v>1.16E-3</c:v>
                </c:pt>
                <c:pt idx="1034">
                  <c:v>1.15E-3</c:v>
                </c:pt>
                <c:pt idx="1035">
                  <c:v>1.16E-3</c:v>
                </c:pt>
                <c:pt idx="1036">
                  <c:v>1.17E-3</c:v>
                </c:pt>
                <c:pt idx="1037">
                  <c:v>1.1800000000000001E-3</c:v>
                </c:pt>
                <c:pt idx="1038">
                  <c:v>1.1900000000000001E-3</c:v>
                </c:pt>
                <c:pt idx="1039">
                  <c:v>1.1900000000000001E-3</c:v>
                </c:pt>
                <c:pt idx="1040">
                  <c:v>1.1800000000000001E-3</c:v>
                </c:pt>
                <c:pt idx="1041">
                  <c:v>1.1800000000000001E-3</c:v>
                </c:pt>
                <c:pt idx="1042">
                  <c:v>1.1900000000000001E-3</c:v>
                </c:pt>
                <c:pt idx="1043">
                  <c:v>1.1999999999999999E-3</c:v>
                </c:pt>
                <c:pt idx="1044">
                  <c:v>1.1900000000000001E-3</c:v>
                </c:pt>
                <c:pt idx="1045">
                  <c:v>1.1800000000000001E-3</c:v>
                </c:pt>
                <c:pt idx="1046">
                  <c:v>1.1900000000000001E-3</c:v>
                </c:pt>
                <c:pt idx="1047">
                  <c:v>1.1800000000000001E-3</c:v>
                </c:pt>
                <c:pt idx="1048">
                  <c:v>1.1800000000000001E-3</c:v>
                </c:pt>
                <c:pt idx="1049">
                  <c:v>1.17E-3</c:v>
                </c:pt>
                <c:pt idx="1050">
                  <c:v>1.1800000000000001E-3</c:v>
                </c:pt>
                <c:pt idx="1051">
                  <c:v>1.1800000000000001E-3</c:v>
                </c:pt>
                <c:pt idx="1052">
                  <c:v>1.1800000000000001E-3</c:v>
                </c:pt>
                <c:pt idx="1053">
                  <c:v>1.1800000000000001E-3</c:v>
                </c:pt>
                <c:pt idx="1054">
                  <c:v>1.1800000000000001E-3</c:v>
                </c:pt>
                <c:pt idx="1055">
                  <c:v>1.1999999999999999E-3</c:v>
                </c:pt>
                <c:pt idx="1056">
                  <c:v>1.2199999999999999E-3</c:v>
                </c:pt>
                <c:pt idx="1057">
                  <c:v>1.23E-3</c:v>
                </c:pt>
                <c:pt idx="1058">
                  <c:v>1.2199999999999999E-3</c:v>
                </c:pt>
                <c:pt idx="1059">
                  <c:v>1.1999999999999999E-3</c:v>
                </c:pt>
                <c:pt idx="1060">
                  <c:v>1.1999999999999999E-3</c:v>
                </c:pt>
                <c:pt idx="1061">
                  <c:v>1.1999999999999999E-3</c:v>
                </c:pt>
                <c:pt idx="1062">
                  <c:v>1.2099999999999999E-3</c:v>
                </c:pt>
                <c:pt idx="1063">
                  <c:v>1.2099999999999999E-3</c:v>
                </c:pt>
                <c:pt idx="1064">
                  <c:v>1.1999999999999999E-3</c:v>
                </c:pt>
                <c:pt idx="1065">
                  <c:v>1.2099999999999999E-3</c:v>
                </c:pt>
                <c:pt idx="1066">
                  <c:v>1.2099999999999999E-3</c:v>
                </c:pt>
                <c:pt idx="1067">
                  <c:v>1.2099999999999999E-3</c:v>
                </c:pt>
                <c:pt idx="1068">
                  <c:v>1.1999999999999999E-3</c:v>
                </c:pt>
                <c:pt idx="1069">
                  <c:v>1.2099999999999999E-3</c:v>
                </c:pt>
                <c:pt idx="1070">
                  <c:v>1.2099999999999999E-3</c:v>
                </c:pt>
                <c:pt idx="1071">
                  <c:v>1.1999999999999999E-3</c:v>
                </c:pt>
                <c:pt idx="1072">
                  <c:v>1.2099999999999999E-3</c:v>
                </c:pt>
                <c:pt idx="1073">
                  <c:v>1.1999999999999999E-3</c:v>
                </c:pt>
                <c:pt idx="1074">
                  <c:v>1.1999999999999999E-3</c:v>
                </c:pt>
                <c:pt idx="1075">
                  <c:v>1.2099999999999999E-3</c:v>
                </c:pt>
                <c:pt idx="1076">
                  <c:v>1.2199999999999999E-3</c:v>
                </c:pt>
                <c:pt idx="1077">
                  <c:v>1.2199999999999999E-3</c:v>
                </c:pt>
                <c:pt idx="1078">
                  <c:v>1.2099999999999999E-3</c:v>
                </c:pt>
                <c:pt idx="1079">
                  <c:v>1.2099999999999999E-3</c:v>
                </c:pt>
                <c:pt idx="1080">
                  <c:v>1.2199999999999999E-3</c:v>
                </c:pt>
                <c:pt idx="1081">
                  <c:v>1.24E-3</c:v>
                </c:pt>
                <c:pt idx="1082">
                  <c:v>1.24E-3</c:v>
                </c:pt>
                <c:pt idx="1083">
                  <c:v>1.23E-3</c:v>
                </c:pt>
                <c:pt idx="1084">
                  <c:v>1.23E-3</c:v>
                </c:pt>
                <c:pt idx="1085">
                  <c:v>1.23E-3</c:v>
                </c:pt>
                <c:pt idx="1086">
                  <c:v>1.2199999999999999E-3</c:v>
                </c:pt>
                <c:pt idx="1087">
                  <c:v>1.2099999999999999E-3</c:v>
                </c:pt>
                <c:pt idx="1088">
                  <c:v>1.2099999999999999E-3</c:v>
                </c:pt>
                <c:pt idx="1089">
                  <c:v>1.2199999999999999E-3</c:v>
                </c:pt>
                <c:pt idx="1090">
                  <c:v>1.2199999999999999E-3</c:v>
                </c:pt>
                <c:pt idx="1091">
                  <c:v>1.23E-3</c:v>
                </c:pt>
                <c:pt idx="1092">
                  <c:v>1.2800000000000001E-3</c:v>
                </c:pt>
                <c:pt idx="1093">
                  <c:v>1.4E-3</c:v>
                </c:pt>
                <c:pt idx="1094">
                  <c:v>1.65E-3</c:v>
                </c:pt>
                <c:pt idx="1095">
                  <c:v>2.15E-3</c:v>
                </c:pt>
                <c:pt idx="1096">
                  <c:v>2.9299999999999999E-3</c:v>
                </c:pt>
                <c:pt idx="1097">
                  <c:v>3.9199999999999999E-3</c:v>
                </c:pt>
                <c:pt idx="1098">
                  <c:v>4.9399999999999999E-3</c:v>
                </c:pt>
                <c:pt idx="1099">
                  <c:v>5.9100000000000003E-3</c:v>
                </c:pt>
                <c:pt idx="1100">
                  <c:v>6.9100000000000003E-3</c:v>
                </c:pt>
                <c:pt idx="1101">
                  <c:v>8.0499999999999999E-3</c:v>
                </c:pt>
                <c:pt idx="1102">
                  <c:v>9.3100000000000006E-3</c:v>
                </c:pt>
                <c:pt idx="1103">
                  <c:v>1.0619999999999999E-2</c:v>
                </c:pt>
                <c:pt idx="1104">
                  <c:v>1.179E-2</c:v>
                </c:pt>
                <c:pt idx="1105">
                  <c:v>1.281E-2</c:v>
                </c:pt>
                <c:pt idx="1106">
                  <c:v>1.3650000000000001E-2</c:v>
                </c:pt>
                <c:pt idx="1107">
                  <c:v>1.4290000000000001E-2</c:v>
                </c:pt>
                <c:pt idx="1108">
                  <c:v>1.4670000000000001E-2</c:v>
                </c:pt>
                <c:pt idx="1109">
                  <c:v>1.4500000000000001E-2</c:v>
                </c:pt>
                <c:pt idx="1110">
                  <c:v>1.371E-2</c:v>
                </c:pt>
                <c:pt idx="1111">
                  <c:v>1.2449999999999999E-2</c:v>
                </c:pt>
                <c:pt idx="1112">
                  <c:v>1.107E-2</c:v>
                </c:pt>
                <c:pt idx="1113">
                  <c:v>9.6900000000000007E-3</c:v>
                </c:pt>
                <c:pt idx="1114">
                  <c:v>8.9800000000000001E-3</c:v>
                </c:pt>
                <c:pt idx="1115">
                  <c:v>9.4400000000000005E-3</c:v>
                </c:pt>
                <c:pt idx="1116">
                  <c:v>1.0659999999999999E-2</c:v>
                </c:pt>
                <c:pt idx="1117">
                  <c:v>1.1220000000000001E-2</c:v>
                </c:pt>
                <c:pt idx="1118">
                  <c:v>1.0970000000000001E-2</c:v>
                </c:pt>
                <c:pt idx="1119">
                  <c:v>1.056E-2</c:v>
                </c:pt>
                <c:pt idx="1120">
                  <c:v>1.0330000000000001E-2</c:v>
                </c:pt>
                <c:pt idx="1121">
                  <c:v>1.023E-2</c:v>
                </c:pt>
                <c:pt idx="1122">
                  <c:v>1.031E-2</c:v>
                </c:pt>
                <c:pt idx="1123">
                  <c:v>1.051E-2</c:v>
                </c:pt>
                <c:pt idx="1124">
                  <c:v>1.0410000000000001E-2</c:v>
                </c:pt>
                <c:pt idx="1125">
                  <c:v>1.0030000000000001E-2</c:v>
                </c:pt>
                <c:pt idx="1126">
                  <c:v>9.6900000000000007E-3</c:v>
                </c:pt>
                <c:pt idx="1127">
                  <c:v>9.4800000000000006E-3</c:v>
                </c:pt>
                <c:pt idx="1128">
                  <c:v>9.1699999999999993E-3</c:v>
                </c:pt>
                <c:pt idx="1129">
                  <c:v>8.5699999999999995E-3</c:v>
                </c:pt>
                <c:pt idx="1130">
                  <c:v>7.8200000000000006E-3</c:v>
                </c:pt>
                <c:pt idx="1131">
                  <c:v>7.1799999999999998E-3</c:v>
                </c:pt>
                <c:pt idx="1132">
                  <c:v>6.8599999999999998E-3</c:v>
                </c:pt>
                <c:pt idx="1133">
                  <c:v>6.7600000000000004E-3</c:v>
                </c:pt>
                <c:pt idx="1134">
                  <c:v>6.4999999999999997E-3</c:v>
                </c:pt>
                <c:pt idx="1135">
                  <c:v>6.0099999999999997E-3</c:v>
                </c:pt>
                <c:pt idx="1136">
                  <c:v>5.3899999999999998E-3</c:v>
                </c:pt>
                <c:pt idx="1137">
                  <c:v>4.7800000000000004E-3</c:v>
                </c:pt>
                <c:pt idx="1138">
                  <c:v>4.3600000000000002E-3</c:v>
                </c:pt>
                <c:pt idx="1139">
                  <c:v>4.0499999999999998E-3</c:v>
                </c:pt>
                <c:pt idx="1140">
                  <c:v>3.7299999999999998E-3</c:v>
                </c:pt>
                <c:pt idx="1141">
                  <c:v>3.4099999999999998E-3</c:v>
                </c:pt>
                <c:pt idx="1142">
                  <c:v>3.1099999999999999E-3</c:v>
                </c:pt>
                <c:pt idx="1143">
                  <c:v>2.8E-3</c:v>
                </c:pt>
                <c:pt idx="1144">
                  <c:v>2.5000000000000001E-3</c:v>
                </c:pt>
                <c:pt idx="1145">
                  <c:v>2.2399999999999998E-3</c:v>
                </c:pt>
                <c:pt idx="1146">
                  <c:v>2.0200000000000001E-3</c:v>
                </c:pt>
                <c:pt idx="1147">
                  <c:v>1.82E-3</c:v>
                </c:pt>
                <c:pt idx="1148">
                  <c:v>1.7099999999999999E-3</c:v>
                </c:pt>
                <c:pt idx="1149">
                  <c:v>1.6800000000000001E-3</c:v>
                </c:pt>
                <c:pt idx="1150">
                  <c:v>1.6900000000000001E-3</c:v>
                </c:pt>
                <c:pt idx="1151">
                  <c:v>1.6999999999999999E-3</c:v>
                </c:pt>
                <c:pt idx="1152">
                  <c:v>1.6999999999999999E-3</c:v>
                </c:pt>
                <c:pt idx="1153">
                  <c:v>1.6900000000000001E-3</c:v>
                </c:pt>
                <c:pt idx="1154">
                  <c:v>1.6900000000000001E-3</c:v>
                </c:pt>
                <c:pt idx="1155">
                  <c:v>1.6900000000000001E-3</c:v>
                </c:pt>
                <c:pt idx="1156">
                  <c:v>1.6800000000000001E-3</c:v>
                </c:pt>
                <c:pt idx="1157">
                  <c:v>1.67E-3</c:v>
                </c:pt>
                <c:pt idx="1158">
                  <c:v>1.66E-3</c:v>
                </c:pt>
                <c:pt idx="1159">
                  <c:v>1.64E-3</c:v>
                </c:pt>
                <c:pt idx="1160">
                  <c:v>1.6100000000000001E-3</c:v>
                </c:pt>
                <c:pt idx="1161">
                  <c:v>1.5900000000000001E-3</c:v>
                </c:pt>
                <c:pt idx="1162">
                  <c:v>1.56E-3</c:v>
                </c:pt>
                <c:pt idx="1163">
                  <c:v>1.5200000000000001E-3</c:v>
                </c:pt>
                <c:pt idx="1164">
                  <c:v>1.48E-3</c:v>
                </c:pt>
                <c:pt idx="1165">
                  <c:v>1.4499999999999999E-3</c:v>
                </c:pt>
                <c:pt idx="1166">
                  <c:v>1.4400000000000001E-3</c:v>
                </c:pt>
                <c:pt idx="1167">
                  <c:v>1.4300000000000001E-3</c:v>
                </c:pt>
                <c:pt idx="1168">
                  <c:v>1.4300000000000001E-3</c:v>
                </c:pt>
                <c:pt idx="1169">
                  <c:v>1.41E-3</c:v>
                </c:pt>
                <c:pt idx="1170">
                  <c:v>1.3799999999999999E-3</c:v>
                </c:pt>
                <c:pt idx="1171">
                  <c:v>1.3600000000000001E-3</c:v>
                </c:pt>
                <c:pt idx="1172">
                  <c:v>1.34E-3</c:v>
                </c:pt>
                <c:pt idx="1173">
                  <c:v>1.33E-3</c:v>
                </c:pt>
                <c:pt idx="1174">
                  <c:v>1.33E-3</c:v>
                </c:pt>
                <c:pt idx="1175">
                  <c:v>1.33E-3</c:v>
                </c:pt>
                <c:pt idx="1176">
                  <c:v>1.31E-3</c:v>
                </c:pt>
                <c:pt idx="1177">
                  <c:v>1.31E-3</c:v>
                </c:pt>
                <c:pt idx="1178">
                  <c:v>1.32E-3</c:v>
                </c:pt>
                <c:pt idx="1179">
                  <c:v>1.31E-3</c:v>
                </c:pt>
                <c:pt idx="1180">
                  <c:v>1.31E-3</c:v>
                </c:pt>
                <c:pt idx="1181">
                  <c:v>1.32E-3</c:v>
                </c:pt>
                <c:pt idx="1182">
                  <c:v>1.33E-3</c:v>
                </c:pt>
                <c:pt idx="1183">
                  <c:v>1.33E-3</c:v>
                </c:pt>
                <c:pt idx="1184">
                  <c:v>1.33E-3</c:v>
                </c:pt>
                <c:pt idx="1185">
                  <c:v>1.33E-3</c:v>
                </c:pt>
                <c:pt idx="1186">
                  <c:v>1.33E-3</c:v>
                </c:pt>
                <c:pt idx="1187">
                  <c:v>1.32E-3</c:v>
                </c:pt>
                <c:pt idx="1188">
                  <c:v>1.32E-3</c:v>
                </c:pt>
                <c:pt idx="1189">
                  <c:v>1.32E-3</c:v>
                </c:pt>
                <c:pt idx="1190">
                  <c:v>1.32E-3</c:v>
                </c:pt>
                <c:pt idx="1191">
                  <c:v>1.32E-3</c:v>
                </c:pt>
                <c:pt idx="1192">
                  <c:v>1.2999999999999999E-3</c:v>
                </c:pt>
                <c:pt idx="1193">
                  <c:v>1.2999999999999999E-3</c:v>
                </c:pt>
                <c:pt idx="1194">
                  <c:v>1.2999999999999999E-3</c:v>
                </c:pt>
                <c:pt idx="1195">
                  <c:v>1.2899999999999999E-3</c:v>
                </c:pt>
                <c:pt idx="1196">
                  <c:v>1.2899999999999999E-3</c:v>
                </c:pt>
                <c:pt idx="1197">
                  <c:v>1.2899999999999999E-3</c:v>
                </c:pt>
                <c:pt idx="1198">
                  <c:v>1.2700000000000001E-3</c:v>
                </c:pt>
                <c:pt idx="1199">
                  <c:v>1.25E-3</c:v>
                </c:pt>
                <c:pt idx="1200">
                  <c:v>1.24E-3</c:v>
                </c:pt>
                <c:pt idx="1201">
                  <c:v>1.25E-3</c:v>
                </c:pt>
                <c:pt idx="1202">
                  <c:v>1.25E-3</c:v>
                </c:pt>
                <c:pt idx="1203">
                  <c:v>1.25E-3</c:v>
                </c:pt>
                <c:pt idx="1204">
                  <c:v>1.24E-3</c:v>
                </c:pt>
                <c:pt idx="1205">
                  <c:v>1.23E-3</c:v>
                </c:pt>
                <c:pt idx="1206">
                  <c:v>1.23E-3</c:v>
                </c:pt>
                <c:pt idx="1207">
                  <c:v>1.24E-3</c:v>
                </c:pt>
                <c:pt idx="1208">
                  <c:v>1.25E-3</c:v>
                </c:pt>
                <c:pt idx="1209">
                  <c:v>1.25E-3</c:v>
                </c:pt>
                <c:pt idx="1210">
                  <c:v>1.24E-3</c:v>
                </c:pt>
                <c:pt idx="1211">
                  <c:v>1.24E-3</c:v>
                </c:pt>
                <c:pt idx="1212">
                  <c:v>1.24E-3</c:v>
                </c:pt>
                <c:pt idx="1213">
                  <c:v>1.25E-3</c:v>
                </c:pt>
                <c:pt idx="1214">
                  <c:v>1.2700000000000001E-3</c:v>
                </c:pt>
                <c:pt idx="1215">
                  <c:v>1.2899999999999999E-3</c:v>
                </c:pt>
                <c:pt idx="1216">
                  <c:v>1.2999999999999999E-3</c:v>
                </c:pt>
                <c:pt idx="1217">
                  <c:v>1.2999999999999999E-3</c:v>
                </c:pt>
                <c:pt idx="1218">
                  <c:v>1.33E-3</c:v>
                </c:pt>
                <c:pt idx="1219">
                  <c:v>1.3500000000000001E-3</c:v>
                </c:pt>
                <c:pt idx="1220">
                  <c:v>1.3699999999999999E-3</c:v>
                </c:pt>
                <c:pt idx="1221">
                  <c:v>1.3600000000000001E-3</c:v>
                </c:pt>
                <c:pt idx="1222">
                  <c:v>1.33E-3</c:v>
                </c:pt>
                <c:pt idx="1223">
                  <c:v>1.32E-3</c:v>
                </c:pt>
                <c:pt idx="1224">
                  <c:v>1.32E-3</c:v>
                </c:pt>
                <c:pt idx="1225">
                  <c:v>1.31E-3</c:v>
                </c:pt>
                <c:pt idx="1226">
                  <c:v>1.2999999999999999E-3</c:v>
                </c:pt>
                <c:pt idx="1227">
                  <c:v>1.2999999999999999E-3</c:v>
                </c:pt>
                <c:pt idx="1228">
                  <c:v>1.2899999999999999E-3</c:v>
                </c:pt>
                <c:pt idx="1229">
                  <c:v>1.2700000000000001E-3</c:v>
                </c:pt>
                <c:pt idx="1230">
                  <c:v>1.2700000000000001E-3</c:v>
                </c:pt>
                <c:pt idx="1231">
                  <c:v>1.2700000000000001E-3</c:v>
                </c:pt>
                <c:pt idx="1232">
                  <c:v>1.2600000000000001E-3</c:v>
                </c:pt>
                <c:pt idx="1233">
                  <c:v>1.25E-3</c:v>
                </c:pt>
                <c:pt idx="1234">
                  <c:v>1.2700000000000001E-3</c:v>
                </c:pt>
                <c:pt idx="1235">
                  <c:v>1.2899999999999999E-3</c:v>
                </c:pt>
                <c:pt idx="1236">
                  <c:v>1.2899999999999999E-3</c:v>
                </c:pt>
                <c:pt idx="1237">
                  <c:v>1.2700000000000001E-3</c:v>
                </c:pt>
                <c:pt idx="1238">
                  <c:v>1.2600000000000001E-3</c:v>
                </c:pt>
                <c:pt idx="1239">
                  <c:v>1.2600000000000001E-3</c:v>
                </c:pt>
                <c:pt idx="1240">
                  <c:v>1.25E-3</c:v>
                </c:pt>
                <c:pt idx="1241">
                  <c:v>1.2600000000000001E-3</c:v>
                </c:pt>
                <c:pt idx="1242">
                  <c:v>1.2800000000000001E-3</c:v>
                </c:pt>
                <c:pt idx="1243">
                  <c:v>1.2899999999999999E-3</c:v>
                </c:pt>
                <c:pt idx="1244">
                  <c:v>1.2899999999999999E-3</c:v>
                </c:pt>
                <c:pt idx="1245">
                  <c:v>1.2999999999999999E-3</c:v>
                </c:pt>
                <c:pt idx="1246">
                  <c:v>1.33E-3</c:v>
                </c:pt>
                <c:pt idx="1247">
                  <c:v>1.3699999999999999E-3</c:v>
                </c:pt>
                <c:pt idx="1248">
                  <c:v>1.39E-3</c:v>
                </c:pt>
                <c:pt idx="1249">
                  <c:v>1.39E-3</c:v>
                </c:pt>
                <c:pt idx="1250">
                  <c:v>1.3699999999999999E-3</c:v>
                </c:pt>
                <c:pt idx="1251">
                  <c:v>1.3500000000000001E-3</c:v>
                </c:pt>
                <c:pt idx="1252">
                  <c:v>1.33E-3</c:v>
                </c:pt>
                <c:pt idx="1253">
                  <c:v>1.33E-3</c:v>
                </c:pt>
                <c:pt idx="1254">
                  <c:v>1.3500000000000001E-3</c:v>
                </c:pt>
                <c:pt idx="1255">
                  <c:v>1.3600000000000001E-3</c:v>
                </c:pt>
                <c:pt idx="1256">
                  <c:v>1.3699999999999999E-3</c:v>
                </c:pt>
                <c:pt idx="1257">
                  <c:v>1.3699999999999999E-3</c:v>
                </c:pt>
                <c:pt idx="1258">
                  <c:v>1.3699999999999999E-3</c:v>
                </c:pt>
                <c:pt idx="1259">
                  <c:v>1.39E-3</c:v>
                </c:pt>
                <c:pt idx="1260">
                  <c:v>1.4499999999999999E-3</c:v>
                </c:pt>
                <c:pt idx="1261">
                  <c:v>1.5399999999999999E-3</c:v>
                </c:pt>
                <c:pt idx="1262">
                  <c:v>1.5200000000000001E-3</c:v>
                </c:pt>
                <c:pt idx="1263">
                  <c:v>1.4499999999999999E-3</c:v>
                </c:pt>
                <c:pt idx="1264">
                  <c:v>1.4300000000000001E-3</c:v>
                </c:pt>
                <c:pt idx="1265">
                  <c:v>1.4300000000000001E-3</c:v>
                </c:pt>
                <c:pt idx="1266">
                  <c:v>1.4400000000000001E-3</c:v>
                </c:pt>
                <c:pt idx="1267">
                  <c:v>1.4400000000000001E-3</c:v>
                </c:pt>
                <c:pt idx="1268">
                  <c:v>1.4400000000000001E-3</c:v>
                </c:pt>
                <c:pt idx="1269">
                  <c:v>1.4400000000000001E-3</c:v>
                </c:pt>
                <c:pt idx="1270">
                  <c:v>1.4400000000000001E-3</c:v>
                </c:pt>
                <c:pt idx="1271">
                  <c:v>1.4599999999999999E-3</c:v>
                </c:pt>
                <c:pt idx="1272">
                  <c:v>1.5E-3</c:v>
                </c:pt>
                <c:pt idx="1273">
                  <c:v>1.57E-3</c:v>
                </c:pt>
                <c:pt idx="1274">
                  <c:v>1.56E-3</c:v>
                </c:pt>
                <c:pt idx="1275">
                  <c:v>1.5E-3</c:v>
                </c:pt>
                <c:pt idx="1276">
                  <c:v>1.47E-3</c:v>
                </c:pt>
                <c:pt idx="1277">
                  <c:v>1.47E-3</c:v>
                </c:pt>
                <c:pt idx="1278">
                  <c:v>1.4599999999999999E-3</c:v>
                </c:pt>
                <c:pt idx="1279">
                  <c:v>1.4499999999999999E-3</c:v>
                </c:pt>
                <c:pt idx="1280">
                  <c:v>1.4499999999999999E-3</c:v>
                </c:pt>
                <c:pt idx="1281">
                  <c:v>1.4599999999999999E-3</c:v>
                </c:pt>
                <c:pt idx="1282">
                  <c:v>1.49E-3</c:v>
                </c:pt>
                <c:pt idx="1283">
                  <c:v>1.5100000000000001E-3</c:v>
                </c:pt>
                <c:pt idx="1284">
                  <c:v>1.56E-3</c:v>
                </c:pt>
                <c:pt idx="1285">
                  <c:v>1.6800000000000001E-3</c:v>
                </c:pt>
                <c:pt idx="1286">
                  <c:v>1.7600000000000001E-3</c:v>
                </c:pt>
                <c:pt idx="1287">
                  <c:v>1.66E-3</c:v>
                </c:pt>
                <c:pt idx="1288">
                  <c:v>1.5200000000000001E-3</c:v>
                </c:pt>
                <c:pt idx="1289">
                  <c:v>1.5E-3</c:v>
                </c:pt>
                <c:pt idx="1290">
                  <c:v>1.5100000000000001E-3</c:v>
                </c:pt>
                <c:pt idx="1291">
                  <c:v>1.5100000000000001E-3</c:v>
                </c:pt>
                <c:pt idx="1292">
                  <c:v>1.5E-3</c:v>
                </c:pt>
                <c:pt idx="1293">
                  <c:v>1.49E-3</c:v>
                </c:pt>
                <c:pt idx="1294">
                  <c:v>1.49E-3</c:v>
                </c:pt>
                <c:pt idx="1295">
                  <c:v>1.5100000000000001E-3</c:v>
                </c:pt>
                <c:pt idx="1296">
                  <c:v>1.5200000000000001E-3</c:v>
                </c:pt>
                <c:pt idx="1297">
                  <c:v>1.5399999999999999E-3</c:v>
                </c:pt>
                <c:pt idx="1298">
                  <c:v>1.7600000000000001E-3</c:v>
                </c:pt>
                <c:pt idx="1299">
                  <c:v>2E-3</c:v>
                </c:pt>
                <c:pt idx="1300">
                  <c:v>1.92E-3</c:v>
                </c:pt>
                <c:pt idx="1301">
                  <c:v>1.73E-3</c:v>
                </c:pt>
                <c:pt idx="1302">
                  <c:v>1.6100000000000001E-3</c:v>
                </c:pt>
                <c:pt idx="1303">
                  <c:v>1.5299999999999999E-3</c:v>
                </c:pt>
                <c:pt idx="1304">
                  <c:v>1.5200000000000001E-3</c:v>
                </c:pt>
                <c:pt idx="1305">
                  <c:v>1.5299999999999999E-3</c:v>
                </c:pt>
                <c:pt idx="1306">
                  <c:v>1.5399999999999999E-3</c:v>
                </c:pt>
                <c:pt idx="1307">
                  <c:v>1.5399999999999999E-3</c:v>
                </c:pt>
                <c:pt idx="1308">
                  <c:v>1.5299999999999999E-3</c:v>
                </c:pt>
                <c:pt idx="1309">
                  <c:v>1.5200000000000001E-3</c:v>
                </c:pt>
                <c:pt idx="1310">
                  <c:v>1.5499999999999999E-3</c:v>
                </c:pt>
                <c:pt idx="1311">
                  <c:v>1.7600000000000001E-3</c:v>
                </c:pt>
                <c:pt idx="1312">
                  <c:v>1.9300000000000001E-3</c:v>
                </c:pt>
                <c:pt idx="1313">
                  <c:v>1.7799999999999999E-3</c:v>
                </c:pt>
                <c:pt idx="1314">
                  <c:v>1.6100000000000001E-3</c:v>
                </c:pt>
                <c:pt idx="1315">
                  <c:v>1.58E-3</c:v>
                </c:pt>
                <c:pt idx="1316">
                  <c:v>1.5499999999999999E-3</c:v>
                </c:pt>
                <c:pt idx="1317">
                  <c:v>1.57E-3</c:v>
                </c:pt>
                <c:pt idx="1318">
                  <c:v>1.6199999999999999E-3</c:v>
                </c:pt>
                <c:pt idx="1319">
                  <c:v>1.5900000000000001E-3</c:v>
                </c:pt>
                <c:pt idx="1320">
                  <c:v>1.56E-3</c:v>
                </c:pt>
                <c:pt idx="1321">
                  <c:v>1.57E-3</c:v>
                </c:pt>
                <c:pt idx="1322">
                  <c:v>1.66E-3</c:v>
                </c:pt>
                <c:pt idx="1323">
                  <c:v>1.8500000000000001E-3</c:v>
                </c:pt>
                <c:pt idx="1324">
                  <c:v>2.2100000000000002E-3</c:v>
                </c:pt>
                <c:pt idx="1325">
                  <c:v>2.3E-3</c:v>
                </c:pt>
                <c:pt idx="1326">
                  <c:v>1.8799999999999999E-3</c:v>
                </c:pt>
                <c:pt idx="1327">
                  <c:v>1.6000000000000001E-3</c:v>
                </c:pt>
                <c:pt idx="1328">
                  <c:v>1.57E-3</c:v>
                </c:pt>
                <c:pt idx="1329">
                  <c:v>1.6000000000000001E-3</c:v>
                </c:pt>
                <c:pt idx="1330">
                  <c:v>1.6199999999999999E-3</c:v>
                </c:pt>
                <c:pt idx="1331">
                  <c:v>1.58E-3</c:v>
                </c:pt>
                <c:pt idx="1332">
                  <c:v>1.56E-3</c:v>
                </c:pt>
                <c:pt idx="1333">
                  <c:v>1.6199999999999999E-3</c:v>
                </c:pt>
                <c:pt idx="1334">
                  <c:v>1.9599999999999999E-3</c:v>
                </c:pt>
                <c:pt idx="1335">
                  <c:v>2.2200000000000002E-3</c:v>
                </c:pt>
                <c:pt idx="1336">
                  <c:v>2.15E-3</c:v>
                </c:pt>
                <c:pt idx="1337">
                  <c:v>2.2499999999999998E-3</c:v>
                </c:pt>
                <c:pt idx="1338">
                  <c:v>2.1700000000000001E-3</c:v>
                </c:pt>
                <c:pt idx="1339">
                  <c:v>1.7700000000000001E-3</c:v>
                </c:pt>
                <c:pt idx="1340">
                  <c:v>1.66E-3</c:v>
                </c:pt>
                <c:pt idx="1341">
                  <c:v>1.8500000000000001E-3</c:v>
                </c:pt>
                <c:pt idx="1342">
                  <c:v>2E-3</c:v>
                </c:pt>
                <c:pt idx="1343">
                  <c:v>1.8699999999999999E-3</c:v>
                </c:pt>
                <c:pt idx="1344">
                  <c:v>1.67E-3</c:v>
                </c:pt>
                <c:pt idx="1345">
                  <c:v>1.6199999999999999E-3</c:v>
                </c:pt>
                <c:pt idx="1346">
                  <c:v>1.6000000000000001E-3</c:v>
                </c:pt>
                <c:pt idx="1347">
                  <c:v>1.6100000000000001E-3</c:v>
                </c:pt>
                <c:pt idx="1348">
                  <c:v>1.7099999999999999E-3</c:v>
                </c:pt>
                <c:pt idx="1349">
                  <c:v>1.9E-3</c:v>
                </c:pt>
                <c:pt idx="1350">
                  <c:v>1.89E-3</c:v>
                </c:pt>
                <c:pt idx="1351">
                  <c:v>1.98E-3</c:v>
                </c:pt>
                <c:pt idx="1352">
                  <c:v>2.2899999999999999E-3</c:v>
                </c:pt>
                <c:pt idx="1353">
                  <c:v>2.1099999999999999E-3</c:v>
                </c:pt>
                <c:pt idx="1354">
                  <c:v>1.7600000000000001E-3</c:v>
                </c:pt>
                <c:pt idx="1355">
                  <c:v>1.67E-3</c:v>
                </c:pt>
                <c:pt idx="1356">
                  <c:v>1.6199999999999999E-3</c:v>
                </c:pt>
                <c:pt idx="1357">
                  <c:v>1.64E-3</c:v>
                </c:pt>
                <c:pt idx="1358">
                  <c:v>1.65E-3</c:v>
                </c:pt>
                <c:pt idx="1359">
                  <c:v>1.6299999999999999E-3</c:v>
                </c:pt>
                <c:pt idx="1360">
                  <c:v>1.6299999999999999E-3</c:v>
                </c:pt>
                <c:pt idx="1361">
                  <c:v>1.8699999999999999E-3</c:v>
                </c:pt>
                <c:pt idx="1362">
                  <c:v>2.65E-3</c:v>
                </c:pt>
                <c:pt idx="1363">
                  <c:v>3.31E-3</c:v>
                </c:pt>
                <c:pt idx="1364">
                  <c:v>2.8300000000000001E-3</c:v>
                </c:pt>
                <c:pt idx="1365">
                  <c:v>2.0400000000000001E-3</c:v>
                </c:pt>
                <c:pt idx="1366">
                  <c:v>1.7700000000000001E-3</c:v>
                </c:pt>
                <c:pt idx="1367">
                  <c:v>1.7600000000000001E-3</c:v>
                </c:pt>
                <c:pt idx="1368">
                  <c:v>1.7700000000000001E-3</c:v>
                </c:pt>
                <c:pt idx="1369">
                  <c:v>1.6999999999999999E-3</c:v>
                </c:pt>
                <c:pt idx="1370">
                  <c:v>1.6299999999999999E-3</c:v>
                </c:pt>
                <c:pt idx="1371">
                  <c:v>1.6299999999999999E-3</c:v>
                </c:pt>
                <c:pt idx="1372">
                  <c:v>1.6900000000000001E-3</c:v>
                </c:pt>
                <c:pt idx="1373">
                  <c:v>1.99E-3</c:v>
                </c:pt>
                <c:pt idx="1374">
                  <c:v>2.47E-3</c:v>
                </c:pt>
                <c:pt idx="1375">
                  <c:v>3.16E-3</c:v>
                </c:pt>
                <c:pt idx="1376">
                  <c:v>3.29E-3</c:v>
                </c:pt>
                <c:pt idx="1377">
                  <c:v>2.4299999999999999E-3</c:v>
                </c:pt>
                <c:pt idx="1378">
                  <c:v>1.92E-3</c:v>
                </c:pt>
                <c:pt idx="1379">
                  <c:v>1.9499999999999999E-3</c:v>
                </c:pt>
                <c:pt idx="1380">
                  <c:v>1.9599999999999999E-3</c:v>
                </c:pt>
                <c:pt idx="1381">
                  <c:v>1.92E-3</c:v>
                </c:pt>
                <c:pt idx="1382">
                  <c:v>2.4099999999999998E-3</c:v>
                </c:pt>
                <c:pt idx="1383">
                  <c:v>3.15E-3</c:v>
                </c:pt>
                <c:pt idx="1384">
                  <c:v>3.0300000000000001E-3</c:v>
                </c:pt>
                <c:pt idx="1385">
                  <c:v>2.8600000000000001E-3</c:v>
                </c:pt>
                <c:pt idx="1386">
                  <c:v>2.7399999999999998E-3</c:v>
                </c:pt>
                <c:pt idx="1387">
                  <c:v>2.15E-3</c:v>
                </c:pt>
                <c:pt idx="1388">
                  <c:v>1.8E-3</c:v>
                </c:pt>
                <c:pt idx="1389">
                  <c:v>1.8400000000000001E-3</c:v>
                </c:pt>
                <c:pt idx="1390">
                  <c:v>1.8600000000000001E-3</c:v>
                </c:pt>
                <c:pt idx="1391">
                  <c:v>1.8600000000000001E-3</c:v>
                </c:pt>
                <c:pt idx="1392">
                  <c:v>2.1800000000000001E-3</c:v>
                </c:pt>
                <c:pt idx="1393">
                  <c:v>2.5100000000000001E-3</c:v>
                </c:pt>
                <c:pt idx="1394">
                  <c:v>2.33E-3</c:v>
                </c:pt>
                <c:pt idx="1395">
                  <c:v>2.0400000000000001E-3</c:v>
                </c:pt>
                <c:pt idx="1396">
                  <c:v>2.0300000000000001E-3</c:v>
                </c:pt>
                <c:pt idx="1397">
                  <c:v>2.5300000000000001E-3</c:v>
                </c:pt>
                <c:pt idx="1398">
                  <c:v>3.0599999999999998E-3</c:v>
                </c:pt>
                <c:pt idx="1399">
                  <c:v>2.9199999999999999E-3</c:v>
                </c:pt>
                <c:pt idx="1400">
                  <c:v>2.6099999999999999E-3</c:v>
                </c:pt>
                <c:pt idx="1401">
                  <c:v>2.7699999999999999E-3</c:v>
                </c:pt>
                <c:pt idx="1402">
                  <c:v>3.49E-3</c:v>
                </c:pt>
                <c:pt idx="1403">
                  <c:v>3.7299999999999998E-3</c:v>
                </c:pt>
                <c:pt idx="1404">
                  <c:v>2.7599999999999999E-3</c:v>
                </c:pt>
                <c:pt idx="1405">
                  <c:v>2.1199999999999999E-3</c:v>
                </c:pt>
                <c:pt idx="1406">
                  <c:v>2.2899999999999999E-3</c:v>
                </c:pt>
                <c:pt idx="1407">
                  <c:v>2.4399999999999999E-3</c:v>
                </c:pt>
                <c:pt idx="1408">
                  <c:v>2.5799999999999998E-3</c:v>
                </c:pt>
                <c:pt idx="1409">
                  <c:v>2.65E-3</c:v>
                </c:pt>
                <c:pt idx="1410">
                  <c:v>2.4099999999999998E-3</c:v>
                </c:pt>
                <c:pt idx="1411">
                  <c:v>2.5899999999999999E-3</c:v>
                </c:pt>
                <c:pt idx="1412">
                  <c:v>3.4399999999999999E-3</c:v>
                </c:pt>
                <c:pt idx="1413">
                  <c:v>4.2199999999999998E-3</c:v>
                </c:pt>
                <c:pt idx="1414">
                  <c:v>3.9100000000000003E-3</c:v>
                </c:pt>
                <c:pt idx="1415">
                  <c:v>3.2200000000000002E-3</c:v>
                </c:pt>
                <c:pt idx="1416">
                  <c:v>2.5300000000000001E-3</c:v>
                </c:pt>
                <c:pt idx="1417">
                  <c:v>2.2599999999999999E-3</c:v>
                </c:pt>
                <c:pt idx="1418">
                  <c:v>2.8400000000000001E-3</c:v>
                </c:pt>
                <c:pt idx="1419">
                  <c:v>2.9399999999999999E-3</c:v>
                </c:pt>
                <c:pt idx="1420">
                  <c:v>2.7699999999999999E-3</c:v>
                </c:pt>
                <c:pt idx="1421">
                  <c:v>2.8500000000000001E-3</c:v>
                </c:pt>
                <c:pt idx="1422">
                  <c:v>2.5799999999999998E-3</c:v>
                </c:pt>
                <c:pt idx="1423">
                  <c:v>3.0400000000000002E-3</c:v>
                </c:pt>
                <c:pt idx="1424">
                  <c:v>4.2700000000000004E-3</c:v>
                </c:pt>
                <c:pt idx="1425">
                  <c:v>4.6699999999999997E-3</c:v>
                </c:pt>
                <c:pt idx="1426">
                  <c:v>4.0400000000000002E-3</c:v>
                </c:pt>
                <c:pt idx="1427">
                  <c:v>3.5300000000000002E-3</c:v>
                </c:pt>
                <c:pt idx="1428">
                  <c:v>3.4499999999999999E-3</c:v>
                </c:pt>
                <c:pt idx="1429">
                  <c:v>3.47E-3</c:v>
                </c:pt>
                <c:pt idx="1430">
                  <c:v>3.3999999999999998E-3</c:v>
                </c:pt>
                <c:pt idx="1431">
                  <c:v>3.2200000000000002E-3</c:v>
                </c:pt>
                <c:pt idx="1432">
                  <c:v>4.1000000000000003E-3</c:v>
                </c:pt>
                <c:pt idx="1433">
                  <c:v>5.1900000000000002E-3</c:v>
                </c:pt>
                <c:pt idx="1434">
                  <c:v>4.2599999999999999E-3</c:v>
                </c:pt>
                <c:pt idx="1435">
                  <c:v>3.3E-3</c:v>
                </c:pt>
                <c:pt idx="1436">
                  <c:v>2.47E-3</c:v>
                </c:pt>
                <c:pt idx="1437">
                  <c:v>2.0999999999999999E-3</c:v>
                </c:pt>
                <c:pt idx="1438">
                  <c:v>2.31E-3</c:v>
                </c:pt>
                <c:pt idx="1439">
                  <c:v>2.5000000000000001E-3</c:v>
                </c:pt>
                <c:pt idx="1440">
                  <c:v>3.4499999999999999E-3</c:v>
                </c:pt>
                <c:pt idx="1441">
                  <c:v>5.2599999999999999E-3</c:v>
                </c:pt>
                <c:pt idx="1442">
                  <c:v>5.7299999999999999E-3</c:v>
                </c:pt>
                <c:pt idx="1443">
                  <c:v>4.4099999999999999E-3</c:v>
                </c:pt>
                <c:pt idx="1444">
                  <c:v>3.15E-3</c:v>
                </c:pt>
                <c:pt idx="1445">
                  <c:v>2.64E-3</c:v>
                </c:pt>
                <c:pt idx="1446">
                  <c:v>2.9199999999999999E-3</c:v>
                </c:pt>
                <c:pt idx="1447">
                  <c:v>3.7699999999999999E-3</c:v>
                </c:pt>
                <c:pt idx="1448">
                  <c:v>4.1700000000000001E-3</c:v>
                </c:pt>
                <c:pt idx="1449">
                  <c:v>4.4900000000000001E-3</c:v>
                </c:pt>
                <c:pt idx="1450">
                  <c:v>5.8100000000000001E-3</c:v>
                </c:pt>
                <c:pt idx="1451">
                  <c:v>6.1599999999999997E-3</c:v>
                </c:pt>
                <c:pt idx="1452">
                  <c:v>5.5199999999999997E-3</c:v>
                </c:pt>
                <c:pt idx="1453">
                  <c:v>4.5300000000000002E-3</c:v>
                </c:pt>
                <c:pt idx="1454">
                  <c:v>2.99E-3</c:v>
                </c:pt>
                <c:pt idx="1455">
                  <c:v>2.7599999999999999E-3</c:v>
                </c:pt>
                <c:pt idx="1456">
                  <c:v>3.2799999999999999E-3</c:v>
                </c:pt>
                <c:pt idx="1457">
                  <c:v>3.82E-3</c:v>
                </c:pt>
                <c:pt idx="1458">
                  <c:v>5.4799999999999996E-3</c:v>
                </c:pt>
                <c:pt idx="1459">
                  <c:v>6.2700000000000004E-3</c:v>
                </c:pt>
                <c:pt idx="1460">
                  <c:v>4.64E-3</c:v>
                </c:pt>
                <c:pt idx="1461">
                  <c:v>3.3700000000000002E-3</c:v>
                </c:pt>
                <c:pt idx="1462">
                  <c:v>3.13E-3</c:v>
                </c:pt>
                <c:pt idx="1463">
                  <c:v>3.6900000000000001E-3</c:v>
                </c:pt>
                <c:pt idx="1464">
                  <c:v>3.8E-3</c:v>
                </c:pt>
                <c:pt idx="1465">
                  <c:v>3.8999999999999998E-3</c:v>
                </c:pt>
                <c:pt idx="1466">
                  <c:v>4.5300000000000002E-3</c:v>
                </c:pt>
                <c:pt idx="1467">
                  <c:v>3.81E-3</c:v>
                </c:pt>
                <c:pt idx="1468">
                  <c:v>2.64E-3</c:v>
                </c:pt>
                <c:pt idx="1469">
                  <c:v>2.7699999999999999E-3</c:v>
                </c:pt>
                <c:pt idx="1470">
                  <c:v>3.1199999999999999E-3</c:v>
                </c:pt>
                <c:pt idx="1471">
                  <c:v>2.5500000000000002E-3</c:v>
                </c:pt>
                <c:pt idx="1472">
                  <c:v>2.2100000000000002E-3</c:v>
                </c:pt>
                <c:pt idx="1473">
                  <c:v>3.0999999999999999E-3</c:v>
                </c:pt>
                <c:pt idx="1474">
                  <c:v>5.5599999999999998E-3</c:v>
                </c:pt>
                <c:pt idx="1475">
                  <c:v>6.6100000000000004E-3</c:v>
                </c:pt>
                <c:pt idx="1476">
                  <c:v>4.5300000000000002E-3</c:v>
                </c:pt>
                <c:pt idx="1477">
                  <c:v>4.5399999999999998E-3</c:v>
                </c:pt>
                <c:pt idx="1478">
                  <c:v>5.3600000000000002E-3</c:v>
                </c:pt>
                <c:pt idx="1479">
                  <c:v>3.98E-3</c:v>
                </c:pt>
                <c:pt idx="1480">
                  <c:v>2.5600000000000002E-3</c:v>
                </c:pt>
                <c:pt idx="1481">
                  <c:v>2.3E-3</c:v>
                </c:pt>
                <c:pt idx="1482">
                  <c:v>2.9399999999999999E-3</c:v>
                </c:pt>
                <c:pt idx="1483">
                  <c:v>4.4400000000000004E-3</c:v>
                </c:pt>
                <c:pt idx="1484">
                  <c:v>4.9899999999999996E-3</c:v>
                </c:pt>
                <c:pt idx="1485">
                  <c:v>3.29E-3</c:v>
                </c:pt>
                <c:pt idx="1486">
                  <c:v>2.2100000000000002E-3</c:v>
                </c:pt>
                <c:pt idx="1487">
                  <c:v>2.4299999999999999E-3</c:v>
                </c:pt>
                <c:pt idx="1488">
                  <c:v>2.8400000000000001E-3</c:v>
                </c:pt>
                <c:pt idx="1489">
                  <c:v>3.0500000000000002E-3</c:v>
                </c:pt>
                <c:pt idx="1490">
                  <c:v>3.4299999999999999E-3</c:v>
                </c:pt>
                <c:pt idx="1491">
                  <c:v>3.0799999999999998E-3</c:v>
                </c:pt>
                <c:pt idx="1492">
                  <c:v>2.64E-3</c:v>
                </c:pt>
                <c:pt idx="1493">
                  <c:v>3.32E-3</c:v>
                </c:pt>
                <c:pt idx="1494">
                  <c:v>3.5799999999999998E-3</c:v>
                </c:pt>
                <c:pt idx="1495">
                  <c:v>2.5799999999999998E-3</c:v>
                </c:pt>
                <c:pt idx="1496">
                  <c:v>2.0999999999999999E-3</c:v>
                </c:pt>
                <c:pt idx="1497">
                  <c:v>2.2699999999999999E-3</c:v>
                </c:pt>
                <c:pt idx="1498">
                  <c:v>2.4199999999999998E-3</c:v>
                </c:pt>
                <c:pt idx="1499">
                  <c:v>2.2499999999999998E-3</c:v>
                </c:pt>
                <c:pt idx="1500">
                  <c:v>2.16E-3</c:v>
                </c:pt>
                <c:pt idx="1501">
                  <c:v>2.1700000000000001E-3</c:v>
                </c:pt>
                <c:pt idx="1502">
                  <c:v>2.0500000000000002E-3</c:v>
                </c:pt>
                <c:pt idx="1503">
                  <c:v>1.9499999999999999E-3</c:v>
                </c:pt>
                <c:pt idx="1504">
                  <c:v>2.0699999999999998E-3</c:v>
                </c:pt>
                <c:pt idx="1505">
                  <c:v>2.1900000000000001E-3</c:v>
                </c:pt>
                <c:pt idx="1506">
                  <c:v>2.1199999999999999E-3</c:v>
                </c:pt>
                <c:pt idx="1507">
                  <c:v>2.0400000000000001E-3</c:v>
                </c:pt>
                <c:pt idx="1508">
                  <c:v>1.98E-3</c:v>
                </c:pt>
                <c:pt idx="1509">
                  <c:v>1.9E-3</c:v>
                </c:pt>
                <c:pt idx="1510">
                  <c:v>1.89E-3</c:v>
                </c:pt>
                <c:pt idx="1511">
                  <c:v>1.92E-3</c:v>
                </c:pt>
                <c:pt idx="1512">
                  <c:v>1.98E-3</c:v>
                </c:pt>
                <c:pt idx="1513">
                  <c:v>2.4199999999999998E-3</c:v>
                </c:pt>
                <c:pt idx="1514">
                  <c:v>3.5400000000000002E-3</c:v>
                </c:pt>
                <c:pt idx="1515">
                  <c:v>3.8700000000000002E-3</c:v>
                </c:pt>
                <c:pt idx="1516">
                  <c:v>2.8999999999999998E-3</c:v>
                </c:pt>
                <c:pt idx="1517">
                  <c:v>3.0000000000000001E-3</c:v>
                </c:pt>
                <c:pt idx="1518">
                  <c:v>3.8300000000000001E-3</c:v>
                </c:pt>
                <c:pt idx="1519">
                  <c:v>3.46E-3</c:v>
                </c:pt>
                <c:pt idx="1520">
                  <c:v>2.9499999999999999E-3</c:v>
                </c:pt>
                <c:pt idx="1521">
                  <c:v>3.0000000000000001E-3</c:v>
                </c:pt>
                <c:pt idx="1522">
                  <c:v>3.8600000000000001E-3</c:v>
                </c:pt>
                <c:pt idx="1523">
                  <c:v>6.9199999999999999E-3</c:v>
                </c:pt>
                <c:pt idx="1524">
                  <c:v>8.2500000000000004E-3</c:v>
                </c:pt>
                <c:pt idx="1525">
                  <c:v>5.6800000000000002E-3</c:v>
                </c:pt>
                <c:pt idx="1526">
                  <c:v>4.2599999999999999E-3</c:v>
                </c:pt>
                <c:pt idx="1527">
                  <c:v>3.6700000000000001E-3</c:v>
                </c:pt>
                <c:pt idx="1528">
                  <c:v>3.6900000000000001E-3</c:v>
                </c:pt>
                <c:pt idx="1529">
                  <c:v>3.47E-3</c:v>
                </c:pt>
                <c:pt idx="1530">
                  <c:v>3.6900000000000001E-3</c:v>
                </c:pt>
                <c:pt idx="1531">
                  <c:v>5.1999999999999998E-3</c:v>
                </c:pt>
                <c:pt idx="1532">
                  <c:v>6.7000000000000002E-3</c:v>
                </c:pt>
                <c:pt idx="1533">
                  <c:v>7.8899999999999994E-3</c:v>
                </c:pt>
                <c:pt idx="1534">
                  <c:v>6.5300000000000002E-3</c:v>
                </c:pt>
                <c:pt idx="1535">
                  <c:v>4.3099999999999996E-3</c:v>
                </c:pt>
                <c:pt idx="1536">
                  <c:v>4.28E-3</c:v>
                </c:pt>
                <c:pt idx="1537">
                  <c:v>4.7400000000000003E-3</c:v>
                </c:pt>
                <c:pt idx="1538">
                  <c:v>3.9399999999999999E-3</c:v>
                </c:pt>
                <c:pt idx="1539">
                  <c:v>3.7000000000000002E-3</c:v>
                </c:pt>
                <c:pt idx="1540">
                  <c:v>4.5900000000000003E-3</c:v>
                </c:pt>
                <c:pt idx="1541">
                  <c:v>5.13E-3</c:v>
                </c:pt>
                <c:pt idx="1542">
                  <c:v>5.77E-3</c:v>
                </c:pt>
                <c:pt idx="1543">
                  <c:v>6.5900000000000004E-3</c:v>
                </c:pt>
                <c:pt idx="1544">
                  <c:v>6.1399999999999996E-3</c:v>
                </c:pt>
                <c:pt idx="1545">
                  <c:v>5.8300000000000001E-3</c:v>
                </c:pt>
                <c:pt idx="1546">
                  <c:v>5.2599999999999999E-3</c:v>
                </c:pt>
                <c:pt idx="1547">
                  <c:v>4.2500000000000003E-3</c:v>
                </c:pt>
                <c:pt idx="1548">
                  <c:v>4.3200000000000001E-3</c:v>
                </c:pt>
                <c:pt idx="1549">
                  <c:v>5.79E-3</c:v>
                </c:pt>
                <c:pt idx="1550">
                  <c:v>8.1700000000000002E-3</c:v>
                </c:pt>
                <c:pt idx="1551">
                  <c:v>7.7200000000000003E-3</c:v>
                </c:pt>
                <c:pt idx="1552">
                  <c:v>4.3400000000000001E-3</c:v>
                </c:pt>
                <c:pt idx="1553">
                  <c:v>3.0400000000000002E-3</c:v>
                </c:pt>
                <c:pt idx="1554">
                  <c:v>3.3800000000000002E-3</c:v>
                </c:pt>
                <c:pt idx="1555">
                  <c:v>4.1399999999999996E-3</c:v>
                </c:pt>
                <c:pt idx="1556">
                  <c:v>4.13E-3</c:v>
                </c:pt>
                <c:pt idx="1557">
                  <c:v>3.14E-3</c:v>
                </c:pt>
                <c:pt idx="1558">
                  <c:v>3.2000000000000002E-3</c:v>
                </c:pt>
                <c:pt idx="1559">
                  <c:v>4.6699999999999997E-3</c:v>
                </c:pt>
                <c:pt idx="1560">
                  <c:v>5.1700000000000001E-3</c:v>
                </c:pt>
                <c:pt idx="1561">
                  <c:v>3.9199999999999999E-3</c:v>
                </c:pt>
                <c:pt idx="1562">
                  <c:v>2.7000000000000001E-3</c:v>
                </c:pt>
                <c:pt idx="1563">
                  <c:v>2.3700000000000001E-3</c:v>
                </c:pt>
                <c:pt idx="1564">
                  <c:v>2.4599999999999999E-3</c:v>
                </c:pt>
                <c:pt idx="1565">
                  <c:v>2.6099999999999999E-3</c:v>
                </c:pt>
                <c:pt idx="1566">
                  <c:v>3.3800000000000002E-3</c:v>
                </c:pt>
                <c:pt idx="1567">
                  <c:v>4.5599999999999998E-3</c:v>
                </c:pt>
                <c:pt idx="1568">
                  <c:v>5.3800000000000002E-3</c:v>
                </c:pt>
                <c:pt idx="1569">
                  <c:v>4.5700000000000003E-3</c:v>
                </c:pt>
                <c:pt idx="1570">
                  <c:v>2.96E-3</c:v>
                </c:pt>
                <c:pt idx="1571">
                  <c:v>2.6700000000000001E-3</c:v>
                </c:pt>
                <c:pt idx="1572">
                  <c:v>3.31E-3</c:v>
                </c:pt>
                <c:pt idx="1573">
                  <c:v>3.2200000000000002E-3</c:v>
                </c:pt>
                <c:pt idx="1574">
                  <c:v>2.96E-3</c:v>
                </c:pt>
                <c:pt idx="1575">
                  <c:v>4.1700000000000001E-3</c:v>
                </c:pt>
                <c:pt idx="1576">
                  <c:v>6.3800000000000003E-3</c:v>
                </c:pt>
                <c:pt idx="1577">
                  <c:v>5.9500000000000004E-3</c:v>
                </c:pt>
                <c:pt idx="1578">
                  <c:v>3.9300000000000003E-3</c:v>
                </c:pt>
                <c:pt idx="1579">
                  <c:v>2.97E-3</c:v>
                </c:pt>
                <c:pt idx="1580">
                  <c:v>2.9199999999999999E-3</c:v>
                </c:pt>
                <c:pt idx="1581">
                  <c:v>3.2299999999999998E-3</c:v>
                </c:pt>
                <c:pt idx="1582">
                  <c:v>3.0100000000000001E-3</c:v>
                </c:pt>
                <c:pt idx="1583">
                  <c:v>2.5899999999999999E-3</c:v>
                </c:pt>
                <c:pt idx="1584">
                  <c:v>2.5600000000000002E-3</c:v>
                </c:pt>
                <c:pt idx="1585">
                  <c:v>2.7399999999999998E-3</c:v>
                </c:pt>
                <c:pt idx="1586">
                  <c:v>3.5799999999999998E-3</c:v>
                </c:pt>
                <c:pt idx="1587">
                  <c:v>4.4999999999999997E-3</c:v>
                </c:pt>
                <c:pt idx="1588">
                  <c:v>3.82E-3</c:v>
                </c:pt>
                <c:pt idx="1589">
                  <c:v>3.1199999999999999E-3</c:v>
                </c:pt>
                <c:pt idx="1590">
                  <c:v>3.2599999999999999E-3</c:v>
                </c:pt>
                <c:pt idx="1591">
                  <c:v>3.1900000000000001E-3</c:v>
                </c:pt>
                <c:pt idx="1592">
                  <c:v>2.8800000000000002E-3</c:v>
                </c:pt>
                <c:pt idx="1593">
                  <c:v>3.1700000000000001E-3</c:v>
                </c:pt>
                <c:pt idx="1594">
                  <c:v>3.5000000000000001E-3</c:v>
                </c:pt>
                <c:pt idx="1595">
                  <c:v>3.9699999999999996E-3</c:v>
                </c:pt>
                <c:pt idx="1596">
                  <c:v>5.0299999999999997E-3</c:v>
                </c:pt>
                <c:pt idx="1597">
                  <c:v>4.6800000000000001E-3</c:v>
                </c:pt>
                <c:pt idx="1598">
                  <c:v>3.32E-3</c:v>
                </c:pt>
                <c:pt idx="1599">
                  <c:v>2.6800000000000001E-3</c:v>
                </c:pt>
                <c:pt idx="1600">
                  <c:v>2.6199999999999999E-3</c:v>
                </c:pt>
                <c:pt idx="1601">
                  <c:v>2.6099999999999999E-3</c:v>
                </c:pt>
                <c:pt idx="1602">
                  <c:v>2.6800000000000001E-3</c:v>
                </c:pt>
                <c:pt idx="1603">
                  <c:v>3.14E-3</c:v>
                </c:pt>
                <c:pt idx="1604">
                  <c:v>3.14E-3</c:v>
                </c:pt>
                <c:pt idx="1605">
                  <c:v>2.8999999999999998E-3</c:v>
                </c:pt>
                <c:pt idx="1606">
                  <c:v>3.4499999999999999E-3</c:v>
                </c:pt>
                <c:pt idx="1607">
                  <c:v>4.0600000000000002E-3</c:v>
                </c:pt>
                <c:pt idx="1608">
                  <c:v>4.2700000000000004E-3</c:v>
                </c:pt>
                <c:pt idx="1609">
                  <c:v>3.9399999999999999E-3</c:v>
                </c:pt>
                <c:pt idx="1610">
                  <c:v>3.0300000000000001E-3</c:v>
                </c:pt>
                <c:pt idx="1611">
                  <c:v>2.7000000000000001E-3</c:v>
                </c:pt>
                <c:pt idx="1612">
                  <c:v>3.2000000000000002E-3</c:v>
                </c:pt>
                <c:pt idx="1613">
                  <c:v>3.29E-3</c:v>
                </c:pt>
                <c:pt idx="1614">
                  <c:v>2.64E-3</c:v>
                </c:pt>
                <c:pt idx="1615">
                  <c:v>2.2799999999999999E-3</c:v>
                </c:pt>
                <c:pt idx="1616">
                  <c:v>2.3600000000000001E-3</c:v>
                </c:pt>
                <c:pt idx="1617">
                  <c:v>2.5200000000000001E-3</c:v>
                </c:pt>
                <c:pt idx="1618">
                  <c:v>2.8500000000000001E-3</c:v>
                </c:pt>
                <c:pt idx="1619">
                  <c:v>3.3500000000000001E-3</c:v>
                </c:pt>
                <c:pt idx="1620">
                  <c:v>3.2399999999999998E-3</c:v>
                </c:pt>
                <c:pt idx="1621">
                  <c:v>2.65E-3</c:v>
                </c:pt>
                <c:pt idx="1622">
                  <c:v>2.5100000000000001E-3</c:v>
                </c:pt>
                <c:pt idx="1623">
                  <c:v>2.4399999999999999E-3</c:v>
                </c:pt>
                <c:pt idx="1624">
                  <c:v>2.6800000000000001E-3</c:v>
                </c:pt>
                <c:pt idx="1625">
                  <c:v>3.4499999999999999E-3</c:v>
                </c:pt>
                <c:pt idx="1626">
                  <c:v>3.4499999999999999E-3</c:v>
                </c:pt>
                <c:pt idx="1627">
                  <c:v>2.7000000000000001E-3</c:v>
                </c:pt>
                <c:pt idx="1628">
                  <c:v>2.2799999999999999E-3</c:v>
                </c:pt>
                <c:pt idx="1629">
                  <c:v>2.2699999999999999E-3</c:v>
                </c:pt>
                <c:pt idx="1630">
                  <c:v>2.2399999999999998E-3</c:v>
                </c:pt>
                <c:pt idx="1631">
                  <c:v>2.15E-3</c:v>
                </c:pt>
                <c:pt idx="1632">
                  <c:v>2.16E-3</c:v>
                </c:pt>
                <c:pt idx="1633">
                  <c:v>2.1299999999999999E-3</c:v>
                </c:pt>
                <c:pt idx="1634">
                  <c:v>2.0799999999999998E-3</c:v>
                </c:pt>
                <c:pt idx="1635">
                  <c:v>2.1199999999999999E-3</c:v>
                </c:pt>
                <c:pt idx="1636">
                  <c:v>2.5899999999999999E-3</c:v>
                </c:pt>
                <c:pt idx="1637">
                  <c:v>3.3999999999999998E-3</c:v>
                </c:pt>
                <c:pt idx="1638">
                  <c:v>3.5300000000000002E-3</c:v>
                </c:pt>
                <c:pt idx="1639">
                  <c:v>2.9099999999999998E-3</c:v>
                </c:pt>
                <c:pt idx="1640">
                  <c:v>2.3900000000000002E-3</c:v>
                </c:pt>
                <c:pt idx="1641">
                  <c:v>2.2399999999999998E-3</c:v>
                </c:pt>
                <c:pt idx="1642">
                  <c:v>2.2499999999999998E-3</c:v>
                </c:pt>
                <c:pt idx="1643">
                  <c:v>2.2599999999999999E-3</c:v>
                </c:pt>
                <c:pt idx="1644">
                  <c:v>2.2599999999999999E-3</c:v>
                </c:pt>
                <c:pt idx="1645">
                  <c:v>2.2899999999999999E-3</c:v>
                </c:pt>
                <c:pt idx="1646">
                  <c:v>2.3600000000000001E-3</c:v>
                </c:pt>
                <c:pt idx="1647">
                  <c:v>2.5600000000000002E-3</c:v>
                </c:pt>
                <c:pt idx="1648">
                  <c:v>2.7799999999999999E-3</c:v>
                </c:pt>
                <c:pt idx="1649">
                  <c:v>2.7799999999999999E-3</c:v>
                </c:pt>
                <c:pt idx="1650">
                  <c:v>2.7200000000000002E-3</c:v>
                </c:pt>
                <c:pt idx="1651">
                  <c:v>2.7000000000000001E-3</c:v>
                </c:pt>
                <c:pt idx="1652">
                  <c:v>2.5699999999999998E-3</c:v>
                </c:pt>
                <c:pt idx="1653">
                  <c:v>2.4299999999999999E-3</c:v>
                </c:pt>
                <c:pt idx="1654">
                  <c:v>2.3600000000000001E-3</c:v>
                </c:pt>
                <c:pt idx="1655">
                  <c:v>2.2799999999999999E-3</c:v>
                </c:pt>
                <c:pt idx="1656">
                  <c:v>2.2399999999999998E-3</c:v>
                </c:pt>
                <c:pt idx="1657">
                  <c:v>2.2399999999999998E-3</c:v>
                </c:pt>
                <c:pt idx="1658">
                  <c:v>2.2399999999999998E-3</c:v>
                </c:pt>
                <c:pt idx="1659">
                  <c:v>2.2599999999999999E-3</c:v>
                </c:pt>
                <c:pt idx="1660">
                  <c:v>2.2699999999999999E-3</c:v>
                </c:pt>
                <c:pt idx="1661">
                  <c:v>2.2399999999999998E-3</c:v>
                </c:pt>
                <c:pt idx="1662">
                  <c:v>2.2300000000000002E-3</c:v>
                </c:pt>
                <c:pt idx="1663">
                  <c:v>2.2699999999999999E-3</c:v>
                </c:pt>
                <c:pt idx="1664">
                  <c:v>2.3E-3</c:v>
                </c:pt>
                <c:pt idx="1665">
                  <c:v>2.2300000000000002E-3</c:v>
                </c:pt>
                <c:pt idx="1666">
                  <c:v>2.1299999999999999E-3</c:v>
                </c:pt>
                <c:pt idx="1667">
                  <c:v>2.1099999999999999E-3</c:v>
                </c:pt>
                <c:pt idx="1668">
                  <c:v>2.1199999999999999E-3</c:v>
                </c:pt>
                <c:pt idx="1669">
                  <c:v>2.1199999999999999E-3</c:v>
                </c:pt>
                <c:pt idx="1670">
                  <c:v>2.1199999999999999E-3</c:v>
                </c:pt>
                <c:pt idx="1671">
                  <c:v>2.15E-3</c:v>
                </c:pt>
                <c:pt idx="1672">
                  <c:v>2.2399999999999998E-3</c:v>
                </c:pt>
                <c:pt idx="1673">
                  <c:v>2.2899999999999999E-3</c:v>
                </c:pt>
                <c:pt idx="1674">
                  <c:v>2.2899999999999999E-3</c:v>
                </c:pt>
                <c:pt idx="1675">
                  <c:v>2.2599999999999999E-3</c:v>
                </c:pt>
                <c:pt idx="1676">
                  <c:v>2.2399999999999998E-3</c:v>
                </c:pt>
                <c:pt idx="1677">
                  <c:v>2.2200000000000002E-3</c:v>
                </c:pt>
                <c:pt idx="1678">
                  <c:v>2.2599999999999999E-3</c:v>
                </c:pt>
                <c:pt idx="1679">
                  <c:v>2.2699999999999999E-3</c:v>
                </c:pt>
                <c:pt idx="1680">
                  <c:v>2.2100000000000002E-3</c:v>
                </c:pt>
                <c:pt idx="1681">
                  <c:v>2.1700000000000001E-3</c:v>
                </c:pt>
                <c:pt idx="1682">
                  <c:v>2.16E-3</c:v>
                </c:pt>
                <c:pt idx="1683">
                  <c:v>2.15E-3</c:v>
                </c:pt>
                <c:pt idx="1684">
                  <c:v>2.16E-3</c:v>
                </c:pt>
                <c:pt idx="1685">
                  <c:v>2.1800000000000001E-3</c:v>
                </c:pt>
                <c:pt idx="1686">
                  <c:v>2.2000000000000001E-3</c:v>
                </c:pt>
                <c:pt idx="1687">
                  <c:v>2.2200000000000002E-3</c:v>
                </c:pt>
                <c:pt idx="1688">
                  <c:v>2.2100000000000002E-3</c:v>
                </c:pt>
                <c:pt idx="1689">
                  <c:v>2.2000000000000001E-3</c:v>
                </c:pt>
                <c:pt idx="1690">
                  <c:v>2.1800000000000001E-3</c:v>
                </c:pt>
                <c:pt idx="1691">
                  <c:v>2.1700000000000001E-3</c:v>
                </c:pt>
                <c:pt idx="1692">
                  <c:v>2.1700000000000001E-3</c:v>
                </c:pt>
                <c:pt idx="1693">
                  <c:v>2.1800000000000001E-3</c:v>
                </c:pt>
                <c:pt idx="1694">
                  <c:v>2.1700000000000001E-3</c:v>
                </c:pt>
                <c:pt idx="1695">
                  <c:v>2.1800000000000001E-3</c:v>
                </c:pt>
                <c:pt idx="1696">
                  <c:v>2.2100000000000002E-3</c:v>
                </c:pt>
                <c:pt idx="1697">
                  <c:v>2.2200000000000002E-3</c:v>
                </c:pt>
                <c:pt idx="1698">
                  <c:v>2.2100000000000002E-3</c:v>
                </c:pt>
                <c:pt idx="1699">
                  <c:v>2.2100000000000002E-3</c:v>
                </c:pt>
                <c:pt idx="1700">
                  <c:v>2.2200000000000002E-3</c:v>
                </c:pt>
                <c:pt idx="1701">
                  <c:v>2.2100000000000002E-3</c:v>
                </c:pt>
                <c:pt idx="1702">
                  <c:v>2.2100000000000002E-3</c:v>
                </c:pt>
                <c:pt idx="1703">
                  <c:v>2.2200000000000002E-3</c:v>
                </c:pt>
                <c:pt idx="1704">
                  <c:v>2.2200000000000002E-3</c:v>
                </c:pt>
                <c:pt idx="1705">
                  <c:v>2.2100000000000002E-3</c:v>
                </c:pt>
                <c:pt idx="1706">
                  <c:v>2.2000000000000001E-3</c:v>
                </c:pt>
                <c:pt idx="1707">
                  <c:v>2.2000000000000001E-3</c:v>
                </c:pt>
                <c:pt idx="1708">
                  <c:v>2.2100000000000002E-3</c:v>
                </c:pt>
                <c:pt idx="1709">
                  <c:v>2.2200000000000002E-3</c:v>
                </c:pt>
                <c:pt idx="1710">
                  <c:v>2.2300000000000002E-3</c:v>
                </c:pt>
                <c:pt idx="1711">
                  <c:v>2.2300000000000002E-3</c:v>
                </c:pt>
                <c:pt idx="1712">
                  <c:v>2.2200000000000002E-3</c:v>
                </c:pt>
                <c:pt idx="1713">
                  <c:v>2.2300000000000002E-3</c:v>
                </c:pt>
                <c:pt idx="1714">
                  <c:v>2.2399999999999998E-3</c:v>
                </c:pt>
                <c:pt idx="1715">
                  <c:v>2.2399999999999998E-3</c:v>
                </c:pt>
                <c:pt idx="1716">
                  <c:v>2.2300000000000002E-3</c:v>
                </c:pt>
                <c:pt idx="1717">
                  <c:v>2.2499999999999998E-3</c:v>
                </c:pt>
                <c:pt idx="1718">
                  <c:v>2.2699999999999999E-3</c:v>
                </c:pt>
                <c:pt idx="1719">
                  <c:v>2.2699999999999999E-3</c:v>
                </c:pt>
                <c:pt idx="1720">
                  <c:v>2.2699999999999999E-3</c:v>
                </c:pt>
                <c:pt idx="1721">
                  <c:v>2.2499999999999998E-3</c:v>
                </c:pt>
                <c:pt idx="1722">
                  <c:v>2.2599999999999999E-3</c:v>
                </c:pt>
                <c:pt idx="1723">
                  <c:v>2.2899999999999999E-3</c:v>
                </c:pt>
                <c:pt idx="1724">
                  <c:v>2.2899999999999999E-3</c:v>
                </c:pt>
                <c:pt idx="1725">
                  <c:v>2.2799999999999999E-3</c:v>
                </c:pt>
                <c:pt idx="1726">
                  <c:v>2.2899999999999999E-3</c:v>
                </c:pt>
                <c:pt idx="1727">
                  <c:v>2.33E-3</c:v>
                </c:pt>
                <c:pt idx="1728">
                  <c:v>2.3400000000000001E-3</c:v>
                </c:pt>
                <c:pt idx="1729">
                  <c:v>2.32E-3</c:v>
                </c:pt>
                <c:pt idx="1730">
                  <c:v>2.33E-3</c:v>
                </c:pt>
                <c:pt idx="1731">
                  <c:v>2.3600000000000001E-3</c:v>
                </c:pt>
                <c:pt idx="1732">
                  <c:v>2.3700000000000001E-3</c:v>
                </c:pt>
                <c:pt idx="1733">
                  <c:v>2.3900000000000002E-3</c:v>
                </c:pt>
                <c:pt idx="1734">
                  <c:v>2.4299999999999999E-3</c:v>
                </c:pt>
                <c:pt idx="1735">
                  <c:v>2.47E-3</c:v>
                </c:pt>
                <c:pt idx="1736">
                  <c:v>2.5100000000000001E-3</c:v>
                </c:pt>
                <c:pt idx="1737">
                  <c:v>2.5600000000000002E-3</c:v>
                </c:pt>
                <c:pt idx="1738">
                  <c:v>2.5999999999999999E-3</c:v>
                </c:pt>
                <c:pt idx="1739">
                  <c:v>2.63E-3</c:v>
                </c:pt>
                <c:pt idx="1740">
                  <c:v>2.6800000000000001E-3</c:v>
                </c:pt>
                <c:pt idx="1741">
                  <c:v>2.7499999999999998E-3</c:v>
                </c:pt>
                <c:pt idx="1742">
                  <c:v>2.8300000000000001E-3</c:v>
                </c:pt>
                <c:pt idx="1743">
                  <c:v>2.9199999999999999E-3</c:v>
                </c:pt>
                <c:pt idx="1744">
                  <c:v>3.0200000000000001E-3</c:v>
                </c:pt>
                <c:pt idx="1745">
                  <c:v>3.1900000000000001E-3</c:v>
                </c:pt>
                <c:pt idx="1746">
                  <c:v>3.4199999999999999E-3</c:v>
                </c:pt>
                <c:pt idx="1747">
                  <c:v>3.7100000000000002E-3</c:v>
                </c:pt>
                <c:pt idx="1748">
                  <c:v>4.0499999999999998E-3</c:v>
                </c:pt>
                <c:pt idx="1749">
                  <c:v>4.45E-3</c:v>
                </c:pt>
                <c:pt idx="1750">
                  <c:v>4.8599999999999997E-3</c:v>
                </c:pt>
                <c:pt idx="1751">
                  <c:v>5.2399999999999999E-3</c:v>
                </c:pt>
                <c:pt idx="1752">
                  <c:v>5.5300000000000002E-3</c:v>
                </c:pt>
                <c:pt idx="1753">
                  <c:v>5.7299999999999999E-3</c:v>
                </c:pt>
                <c:pt idx="1754">
                  <c:v>5.8399999999999997E-3</c:v>
                </c:pt>
                <c:pt idx="1755">
                  <c:v>5.8599999999999998E-3</c:v>
                </c:pt>
                <c:pt idx="1756">
                  <c:v>5.8399999999999997E-3</c:v>
                </c:pt>
                <c:pt idx="1757">
                  <c:v>5.8999999999999999E-3</c:v>
                </c:pt>
                <c:pt idx="1758">
                  <c:v>6.1500000000000001E-3</c:v>
                </c:pt>
                <c:pt idx="1759">
                  <c:v>6.5900000000000004E-3</c:v>
                </c:pt>
                <c:pt idx="1760">
                  <c:v>6.9899999999999997E-3</c:v>
                </c:pt>
                <c:pt idx="1761">
                  <c:v>7.1199999999999996E-3</c:v>
                </c:pt>
                <c:pt idx="1762">
                  <c:v>6.9800000000000001E-3</c:v>
                </c:pt>
                <c:pt idx="1763">
                  <c:v>6.7099999999999998E-3</c:v>
                </c:pt>
                <c:pt idx="1764">
                  <c:v>6.4200000000000004E-3</c:v>
                </c:pt>
                <c:pt idx="1765">
                  <c:v>6.2199999999999998E-3</c:v>
                </c:pt>
                <c:pt idx="1766">
                  <c:v>6.1199999999999996E-3</c:v>
                </c:pt>
                <c:pt idx="1767">
                  <c:v>6.0899999999999999E-3</c:v>
                </c:pt>
                <c:pt idx="1768">
                  <c:v>6.0299999999999998E-3</c:v>
                </c:pt>
                <c:pt idx="1769">
                  <c:v>5.8999999999999999E-3</c:v>
                </c:pt>
                <c:pt idx="1770">
                  <c:v>5.7099999999999998E-3</c:v>
                </c:pt>
                <c:pt idx="1771">
                  <c:v>5.47E-3</c:v>
                </c:pt>
                <c:pt idx="1772">
                  <c:v>5.2100000000000002E-3</c:v>
                </c:pt>
                <c:pt idx="1773">
                  <c:v>4.9100000000000003E-3</c:v>
                </c:pt>
                <c:pt idx="1774">
                  <c:v>4.5999999999999999E-3</c:v>
                </c:pt>
                <c:pt idx="1775">
                  <c:v>4.3E-3</c:v>
                </c:pt>
                <c:pt idx="1776">
                  <c:v>4.0099999999999997E-3</c:v>
                </c:pt>
                <c:pt idx="1777">
                  <c:v>3.7299999999999998E-3</c:v>
                </c:pt>
                <c:pt idx="1778">
                  <c:v>3.5000000000000001E-3</c:v>
                </c:pt>
                <c:pt idx="1779">
                  <c:v>3.32E-3</c:v>
                </c:pt>
                <c:pt idx="1780">
                  <c:v>3.15E-3</c:v>
                </c:pt>
                <c:pt idx="1781">
                  <c:v>3.0000000000000001E-3</c:v>
                </c:pt>
                <c:pt idx="1782">
                  <c:v>2.8600000000000001E-3</c:v>
                </c:pt>
                <c:pt idx="1783">
                  <c:v>2.7200000000000002E-3</c:v>
                </c:pt>
                <c:pt idx="1784">
                  <c:v>2.64E-3</c:v>
                </c:pt>
                <c:pt idx="1785">
                  <c:v>2.6099999999999999E-3</c:v>
                </c:pt>
                <c:pt idx="1786">
                  <c:v>2.5999999999999999E-3</c:v>
                </c:pt>
                <c:pt idx="1787">
                  <c:v>2.5699999999999998E-3</c:v>
                </c:pt>
                <c:pt idx="1788">
                  <c:v>2.5300000000000001E-3</c:v>
                </c:pt>
                <c:pt idx="1789">
                  <c:v>2.49E-3</c:v>
                </c:pt>
                <c:pt idx="1790">
                  <c:v>2.4599999999999999E-3</c:v>
                </c:pt>
                <c:pt idx="1791">
                  <c:v>2.4599999999999999E-3</c:v>
                </c:pt>
                <c:pt idx="1792">
                  <c:v>2.48E-3</c:v>
                </c:pt>
                <c:pt idx="1793">
                  <c:v>2.5000000000000001E-3</c:v>
                </c:pt>
                <c:pt idx="1794">
                  <c:v>2.5000000000000001E-3</c:v>
                </c:pt>
                <c:pt idx="1795">
                  <c:v>2.5300000000000001E-3</c:v>
                </c:pt>
                <c:pt idx="1796">
                  <c:v>2.5799999999999998E-3</c:v>
                </c:pt>
                <c:pt idx="1797">
                  <c:v>2.6199999999999999E-3</c:v>
                </c:pt>
                <c:pt idx="1798">
                  <c:v>2.66E-3</c:v>
                </c:pt>
                <c:pt idx="1799">
                  <c:v>2.7299999999999998E-3</c:v>
                </c:pt>
                <c:pt idx="1800">
                  <c:v>2.81E-3</c:v>
                </c:pt>
                <c:pt idx="1801">
                  <c:v>2.8500000000000001E-3</c:v>
                </c:pt>
                <c:pt idx="1802">
                  <c:v>2.8800000000000002E-3</c:v>
                </c:pt>
                <c:pt idx="1803">
                  <c:v>2.9099999999999998E-3</c:v>
                </c:pt>
                <c:pt idx="1804">
                  <c:v>2.9299999999999999E-3</c:v>
                </c:pt>
                <c:pt idx="1805">
                  <c:v>2.9299999999999999E-3</c:v>
                </c:pt>
                <c:pt idx="1806">
                  <c:v>2.9299999999999999E-3</c:v>
                </c:pt>
                <c:pt idx="1807">
                  <c:v>2.96E-3</c:v>
                </c:pt>
                <c:pt idx="1808">
                  <c:v>2.98E-3</c:v>
                </c:pt>
                <c:pt idx="1809">
                  <c:v>3.0000000000000001E-3</c:v>
                </c:pt>
                <c:pt idx="1810">
                  <c:v>3.0300000000000001E-3</c:v>
                </c:pt>
                <c:pt idx="1811">
                  <c:v>3.0699999999999998E-3</c:v>
                </c:pt>
                <c:pt idx="1812">
                  <c:v>3.0799999999999998E-3</c:v>
                </c:pt>
                <c:pt idx="1813">
                  <c:v>3.0599999999999998E-3</c:v>
                </c:pt>
                <c:pt idx="1814">
                  <c:v>3.0300000000000001E-3</c:v>
                </c:pt>
                <c:pt idx="1815">
                  <c:v>3.0000000000000001E-3</c:v>
                </c:pt>
                <c:pt idx="1816">
                  <c:v>2.99E-3</c:v>
                </c:pt>
                <c:pt idx="1817">
                  <c:v>3.0000000000000001E-3</c:v>
                </c:pt>
                <c:pt idx="1818">
                  <c:v>2.99E-3</c:v>
                </c:pt>
                <c:pt idx="1819">
                  <c:v>2.97E-3</c:v>
                </c:pt>
                <c:pt idx="1820">
                  <c:v>2.8999999999999998E-3</c:v>
                </c:pt>
                <c:pt idx="1821">
                  <c:v>2.82E-3</c:v>
                </c:pt>
                <c:pt idx="1822">
                  <c:v>2.7599999999999999E-3</c:v>
                </c:pt>
                <c:pt idx="1823">
                  <c:v>2.7100000000000002E-3</c:v>
                </c:pt>
                <c:pt idx="1824">
                  <c:v>2.64E-3</c:v>
                </c:pt>
                <c:pt idx="1825">
                  <c:v>2.5600000000000002E-3</c:v>
                </c:pt>
                <c:pt idx="1826">
                  <c:v>2.5000000000000001E-3</c:v>
                </c:pt>
                <c:pt idx="1827">
                  <c:v>2.47E-3</c:v>
                </c:pt>
                <c:pt idx="1828">
                  <c:v>2.4499999999999999E-3</c:v>
                </c:pt>
                <c:pt idx="1829">
                  <c:v>2.4499999999999999E-3</c:v>
                </c:pt>
                <c:pt idx="1830">
                  <c:v>2.4499999999999999E-3</c:v>
                </c:pt>
                <c:pt idx="1831">
                  <c:v>2.4499999999999999E-3</c:v>
                </c:pt>
                <c:pt idx="1832">
                  <c:v>2.4599999999999999E-3</c:v>
                </c:pt>
                <c:pt idx="1833">
                  <c:v>2.48E-3</c:v>
                </c:pt>
                <c:pt idx="1834">
                  <c:v>2.5200000000000001E-3</c:v>
                </c:pt>
                <c:pt idx="1835">
                  <c:v>2.5300000000000001E-3</c:v>
                </c:pt>
                <c:pt idx="1836">
                  <c:v>2.5300000000000001E-3</c:v>
                </c:pt>
                <c:pt idx="1837">
                  <c:v>2.5200000000000001E-3</c:v>
                </c:pt>
                <c:pt idx="1838">
                  <c:v>2.5200000000000001E-3</c:v>
                </c:pt>
                <c:pt idx="1839">
                  <c:v>2.5500000000000002E-3</c:v>
                </c:pt>
                <c:pt idx="1840">
                  <c:v>2.5699999999999998E-3</c:v>
                </c:pt>
                <c:pt idx="1841">
                  <c:v>2.5600000000000002E-3</c:v>
                </c:pt>
                <c:pt idx="1842">
                  <c:v>2.5500000000000002E-3</c:v>
                </c:pt>
                <c:pt idx="1843">
                  <c:v>2.5600000000000002E-3</c:v>
                </c:pt>
                <c:pt idx="1844">
                  <c:v>2.5699999999999998E-3</c:v>
                </c:pt>
                <c:pt idx="1845">
                  <c:v>2.5699999999999998E-3</c:v>
                </c:pt>
                <c:pt idx="1846">
                  <c:v>2.5600000000000002E-3</c:v>
                </c:pt>
                <c:pt idx="1847">
                  <c:v>2.5500000000000002E-3</c:v>
                </c:pt>
                <c:pt idx="1848">
                  <c:v>2.5400000000000002E-3</c:v>
                </c:pt>
                <c:pt idx="1849">
                  <c:v>2.5200000000000001E-3</c:v>
                </c:pt>
                <c:pt idx="1850">
                  <c:v>2.5100000000000001E-3</c:v>
                </c:pt>
                <c:pt idx="1851">
                  <c:v>2.5300000000000001E-3</c:v>
                </c:pt>
                <c:pt idx="1852">
                  <c:v>2.5300000000000001E-3</c:v>
                </c:pt>
                <c:pt idx="1853">
                  <c:v>2.48E-3</c:v>
                </c:pt>
                <c:pt idx="1854">
                  <c:v>2.4399999999999999E-3</c:v>
                </c:pt>
                <c:pt idx="1855">
                  <c:v>2.4299999999999999E-3</c:v>
                </c:pt>
                <c:pt idx="1856">
                  <c:v>2.4199999999999998E-3</c:v>
                </c:pt>
                <c:pt idx="1857">
                  <c:v>2.3999999999999998E-3</c:v>
                </c:pt>
                <c:pt idx="1858">
                  <c:v>2.3700000000000001E-3</c:v>
                </c:pt>
                <c:pt idx="1859">
                  <c:v>2.3500000000000001E-3</c:v>
                </c:pt>
                <c:pt idx="1860">
                  <c:v>2.3400000000000001E-3</c:v>
                </c:pt>
                <c:pt idx="1861">
                  <c:v>2.33E-3</c:v>
                </c:pt>
                <c:pt idx="1862">
                  <c:v>2.3500000000000001E-3</c:v>
                </c:pt>
                <c:pt idx="1863">
                  <c:v>2.3400000000000001E-3</c:v>
                </c:pt>
                <c:pt idx="1864">
                  <c:v>2.32E-3</c:v>
                </c:pt>
                <c:pt idx="1865">
                  <c:v>2.31E-3</c:v>
                </c:pt>
                <c:pt idx="1866">
                  <c:v>2.32E-3</c:v>
                </c:pt>
                <c:pt idx="1867">
                  <c:v>2.3E-3</c:v>
                </c:pt>
                <c:pt idx="1868">
                  <c:v>2.31E-3</c:v>
                </c:pt>
                <c:pt idx="1869">
                  <c:v>2.3600000000000001E-3</c:v>
                </c:pt>
                <c:pt idx="1870">
                  <c:v>2.3800000000000002E-3</c:v>
                </c:pt>
                <c:pt idx="1871">
                  <c:v>2.3700000000000001E-3</c:v>
                </c:pt>
                <c:pt idx="1872">
                  <c:v>2.3600000000000001E-3</c:v>
                </c:pt>
                <c:pt idx="1873">
                  <c:v>2.3600000000000001E-3</c:v>
                </c:pt>
                <c:pt idx="1874">
                  <c:v>2.33E-3</c:v>
                </c:pt>
                <c:pt idx="1875">
                  <c:v>2.3E-3</c:v>
                </c:pt>
                <c:pt idx="1876">
                  <c:v>2.2899999999999999E-3</c:v>
                </c:pt>
                <c:pt idx="1877">
                  <c:v>2.2899999999999999E-3</c:v>
                </c:pt>
                <c:pt idx="1878">
                  <c:v>2.2799999999999999E-3</c:v>
                </c:pt>
                <c:pt idx="1879">
                  <c:v>2.2499999999999998E-3</c:v>
                </c:pt>
                <c:pt idx="1880">
                  <c:v>2.2000000000000001E-3</c:v>
                </c:pt>
                <c:pt idx="1881">
                  <c:v>2.15E-3</c:v>
                </c:pt>
                <c:pt idx="1882">
                  <c:v>2.1199999999999999E-3</c:v>
                </c:pt>
                <c:pt idx="1883">
                  <c:v>2.14E-3</c:v>
                </c:pt>
                <c:pt idx="1884">
                  <c:v>2.14E-3</c:v>
                </c:pt>
                <c:pt idx="1885">
                  <c:v>2.1199999999999999E-3</c:v>
                </c:pt>
                <c:pt idx="1886">
                  <c:v>2.0799999999999998E-3</c:v>
                </c:pt>
                <c:pt idx="1887">
                  <c:v>2.0300000000000001E-3</c:v>
                </c:pt>
                <c:pt idx="1888">
                  <c:v>2.0200000000000001E-3</c:v>
                </c:pt>
                <c:pt idx="1889">
                  <c:v>2.0400000000000001E-3</c:v>
                </c:pt>
                <c:pt idx="1890">
                  <c:v>2.0400000000000001E-3</c:v>
                </c:pt>
                <c:pt idx="1891">
                  <c:v>2.0100000000000001E-3</c:v>
                </c:pt>
                <c:pt idx="1892">
                  <c:v>1.98E-3</c:v>
                </c:pt>
                <c:pt idx="1893">
                  <c:v>1.98E-3</c:v>
                </c:pt>
                <c:pt idx="1894">
                  <c:v>1.97E-3</c:v>
                </c:pt>
                <c:pt idx="1895">
                  <c:v>1.97E-3</c:v>
                </c:pt>
                <c:pt idx="1896">
                  <c:v>1.9599999999999999E-3</c:v>
                </c:pt>
                <c:pt idx="1897">
                  <c:v>1.9400000000000001E-3</c:v>
                </c:pt>
                <c:pt idx="1898">
                  <c:v>1.9300000000000001E-3</c:v>
                </c:pt>
                <c:pt idx="1899">
                  <c:v>1.9400000000000001E-3</c:v>
                </c:pt>
                <c:pt idx="1900">
                  <c:v>1.9400000000000001E-3</c:v>
                </c:pt>
                <c:pt idx="1901">
                  <c:v>1.9300000000000001E-3</c:v>
                </c:pt>
                <c:pt idx="1902">
                  <c:v>1.92E-3</c:v>
                </c:pt>
                <c:pt idx="1903">
                  <c:v>1.9400000000000001E-3</c:v>
                </c:pt>
                <c:pt idx="1904">
                  <c:v>1.9499999999999999E-3</c:v>
                </c:pt>
                <c:pt idx="1905">
                  <c:v>1.9400000000000001E-3</c:v>
                </c:pt>
                <c:pt idx="1906">
                  <c:v>1.9300000000000001E-3</c:v>
                </c:pt>
                <c:pt idx="1907">
                  <c:v>1.92E-3</c:v>
                </c:pt>
                <c:pt idx="1908">
                  <c:v>1.92E-3</c:v>
                </c:pt>
                <c:pt idx="1909">
                  <c:v>1.92E-3</c:v>
                </c:pt>
                <c:pt idx="1910">
                  <c:v>1.91E-3</c:v>
                </c:pt>
                <c:pt idx="1911">
                  <c:v>1.92E-3</c:v>
                </c:pt>
                <c:pt idx="1912">
                  <c:v>1.9300000000000001E-3</c:v>
                </c:pt>
                <c:pt idx="1913">
                  <c:v>1.92E-3</c:v>
                </c:pt>
                <c:pt idx="1914">
                  <c:v>1.91E-3</c:v>
                </c:pt>
                <c:pt idx="1915">
                  <c:v>1.9300000000000001E-3</c:v>
                </c:pt>
                <c:pt idx="1916">
                  <c:v>1.9499999999999999E-3</c:v>
                </c:pt>
                <c:pt idx="1917">
                  <c:v>1.9599999999999999E-3</c:v>
                </c:pt>
                <c:pt idx="1918">
                  <c:v>1.97E-3</c:v>
                </c:pt>
                <c:pt idx="1919">
                  <c:v>1.9599999999999999E-3</c:v>
                </c:pt>
                <c:pt idx="1920">
                  <c:v>1.9599999999999999E-3</c:v>
                </c:pt>
                <c:pt idx="1921">
                  <c:v>1.9599999999999999E-3</c:v>
                </c:pt>
                <c:pt idx="1922">
                  <c:v>1.9400000000000001E-3</c:v>
                </c:pt>
                <c:pt idx="1923">
                  <c:v>1.9499999999999999E-3</c:v>
                </c:pt>
                <c:pt idx="1924">
                  <c:v>1.97E-3</c:v>
                </c:pt>
                <c:pt idx="1925">
                  <c:v>1.99E-3</c:v>
                </c:pt>
                <c:pt idx="1926">
                  <c:v>2E-3</c:v>
                </c:pt>
                <c:pt idx="1927">
                  <c:v>2E-3</c:v>
                </c:pt>
                <c:pt idx="1928">
                  <c:v>2.0300000000000001E-3</c:v>
                </c:pt>
                <c:pt idx="1929">
                  <c:v>2.0400000000000001E-3</c:v>
                </c:pt>
                <c:pt idx="1930">
                  <c:v>2.0200000000000001E-3</c:v>
                </c:pt>
                <c:pt idx="1931">
                  <c:v>1.99E-3</c:v>
                </c:pt>
                <c:pt idx="1932">
                  <c:v>2E-3</c:v>
                </c:pt>
                <c:pt idx="1933">
                  <c:v>2.0200000000000001E-3</c:v>
                </c:pt>
                <c:pt idx="1934">
                  <c:v>2.0500000000000002E-3</c:v>
                </c:pt>
                <c:pt idx="1935">
                  <c:v>2.0799999999999998E-3</c:v>
                </c:pt>
                <c:pt idx="1936">
                  <c:v>2.1099999999999999E-3</c:v>
                </c:pt>
                <c:pt idx="1937">
                  <c:v>2.1299999999999999E-3</c:v>
                </c:pt>
                <c:pt idx="1938">
                  <c:v>2.1199999999999999E-3</c:v>
                </c:pt>
                <c:pt idx="1939">
                  <c:v>2.16E-3</c:v>
                </c:pt>
                <c:pt idx="1940">
                  <c:v>2.2000000000000001E-3</c:v>
                </c:pt>
                <c:pt idx="1941">
                  <c:v>2.2100000000000002E-3</c:v>
                </c:pt>
                <c:pt idx="1942">
                  <c:v>2.2100000000000002E-3</c:v>
                </c:pt>
                <c:pt idx="1943">
                  <c:v>2.2300000000000002E-3</c:v>
                </c:pt>
                <c:pt idx="1944">
                  <c:v>2.2399999999999998E-3</c:v>
                </c:pt>
                <c:pt idx="1945">
                  <c:v>2.2599999999999999E-3</c:v>
                </c:pt>
                <c:pt idx="1946">
                  <c:v>2.2799999999999999E-3</c:v>
                </c:pt>
                <c:pt idx="1947">
                  <c:v>2.31E-3</c:v>
                </c:pt>
                <c:pt idx="1948">
                  <c:v>2.3500000000000001E-3</c:v>
                </c:pt>
                <c:pt idx="1949">
                  <c:v>2.33E-3</c:v>
                </c:pt>
                <c:pt idx="1950">
                  <c:v>2.32E-3</c:v>
                </c:pt>
                <c:pt idx="1951">
                  <c:v>2.3700000000000001E-3</c:v>
                </c:pt>
                <c:pt idx="1952">
                  <c:v>2.4099999999999998E-3</c:v>
                </c:pt>
                <c:pt idx="1953">
                  <c:v>2.4099999999999998E-3</c:v>
                </c:pt>
                <c:pt idx="1954">
                  <c:v>2.4099999999999998E-3</c:v>
                </c:pt>
                <c:pt idx="1955">
                  <c:v>2.4199999999999998E-3</c:v>
                </c:pt>
                <c:pt idx="1956">
                  <c:v>2.4399999999999999E-3</c:v>
                </c:pt>
                <c:pt idx="1957">
                  <c:v>2.5799999999999998E-3</c:v>
                </c:pt>
                <c:pt idx="1958">
                  <c:v>2.8900000000000002E-3</c:v>
                </c:pt>
                <c:pt idx="1959">
                  <c:v>2.99E-3</c:v>
                </c:pt>
                <c:pt idx="1960">
                  <c:v>2.7799999999999999E-3</c:v>
                </c:pt>
                <c:pt idx="1961">
                  <c:v>2.6700000000000001E-3</c:v>
                </c:pt>
                <c:pt idx="1962">
                  <c:v>2.6700000000000001E-3</c:v>
                </c:pt>
                <c:pt idx="1963">
                  <c:v>2.7200000000000002E-3</c:v>
                </c:pt>
                <c:pt idx="1964">
                  <c:v>2.8E-3</c:v>
                </c:pt>
                <c:pt idx="1965">
                  <c:v>2.9099999999999998E-3</c:v>
                </c:pt>
                <c:pt idx="1966">
                  <c:v>3.0400000000000002E-3</c:v>
                </c:pt>
                <c:pt idx="1967">
                  <c:v>3.1700000000000001E-3</c:v>
                </c:pt>
                <c:pt idx="1968">
                  <c:v>3.31E-3</c:v>
                </c:pt>
                <c:pt idx="1969">
                  <c:v>3.48E-3</c:v>
                </c:pt>
                <c:pt idx="1970">
                  <c:v>3.6700000000000001E-3</c:v>
                </c:pt>
                <c:pt idx="1971">
                  <c:v>3.8300000000000001E-3</c:v>
                </c:pt>
                <c:pt idx="1972">
                  <c:v>3.96E-3</c:v>
                </c:pt>
                <c:pt idx="1973">
                  <c:v>4.1200000000000004E-3</c:v>
                </c:pt>
                <c:pt idx="1974">
                  <c:v>4.3200000000000001E-3</c:v>
                </c:pt>
                <c:pt idx="1975">
                  <c:v>4.4999999999999997E-3</c:v>
                </c:pt>
                <c:pt idx="1976">
                  <c:v>4.5999999999999999E-3</c:v>
                </c:pt>
                <c:pt idx="1977">
                  <c:v>4.7000000000000002E-3</c:v>
                </c:pt>
                <c:pt idx="1978">
                  <c:v>4.7800000000000004E-3</c:v>
                </c:pt>
                <c:pt idx="1979">
                  <c:v>4.8399999999999997E-3</c:v>
                </c:pt>
                <c:pt idx="1980">
                  <c:v>4.8799999999999998E-3</c:v>
                </c:pt>
                <c:pt idx="1981">
                  <c:v>4.7800000000000004E-3</c:v>
                </c:pt>
                <c:pt idx="1982">
                  <c:v>4.62E-3</c:v>
                </c:pt>
                <c:pt idx="1983">
                  <c:v>4.6699999999999997E-3</c:v>
                </c:pt>
                <c:pt idx="1984">
                  <c:v>5.5399999999999998E-3</c:v>
                </c:pt>
                <c:pt idx="1985">
                  <c:v>6.9499999999999996E-3</c:v>
                </c:pt>
                <c:pt idx="1986">
                  <c:v>5.6600000000000001E-3</c:v>
                </c:pt>
                <c:pt idx="1987">
                  <c:v>4.1000000000000003E-3</c:v>
                </c:pt>
                <c:pt idx="1988">
                  <c:v>3.98E-3</c:v>
                </c:pt>
                <c:pt idx="1989">
                  <c:v>4.1900000000000001E-3</c:v>
                </c:pt>
                <c:pt idx="1990">
                  <c:v>4.3699999999999998E-3</c:v>
                </c:pt>
                <c:pt idx="1991">
                  <c:v>4.4299999999999999E-3</c:v>
                </c:pt>
                <c:pt idx="1992">
                  <c:v>4.45E-3</c:v>
                </c:pt>
                <c:pt idx="1993">
                  <c:v>4.47E-3</c:v>
                </c:pt>
                <c:pt idx="1994">
                  <c:v>4.4400000000000004E-3</c:v>
                </c:pt>
                <c:pt idx="1995">
                  <c:v>4.4400000000000004E-3</c:v>
                </c:pt>
              </c:numCache>
            </c:numRef>
          </c:yVal>
          <c:smooth val="1"/>
        </c:ser>
        <c:dLbls>
          <c:showLegendKey val="0"/>
          <c:showVal val="0"/>
          <c:showCatName val="0"/>
          <c:showSerName val="0"/>
          <c:showPercent val="0"/>
          <c:showBubbleSize val="0"/>
        </c:dLbls>
        <c:axId val="237725568"/>
        <c:axId val="237731840"/>
      </c:scatterChart>
      <c:valAx>
        <c:axId val="237725568"/>
        <c:scaling>
          <c:orientation val="maxMin"/>
          <c:max val="4500"/>
          <c:min val="650"/>
        </c:scaling>
        <c:delete val="0"/>
        <c:axPos val="b"/>
        <c:title>
          <c:tx>
            <c:rich>
              <a:bodyPr rot="0" spcFirstLastPara="1" vertOverflow="ellipsis" vert="horz" wrap="square" anchor="ctr" anchorCtr="1"/>
              <a:lstStyle/>
              <a:p>
                <a:pPr>
                  <a:defRPr sz="13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l-GR" b="1" i="1"/>
                  <a:t>ν̃</a:t>
                </a:r>
                <a:r>
                  <a:rPr lang="el-GR"/>
                  <a:t>  , </a:t>
                </a:r>
                <a:r>
                  <a:rPr lang="ru-RU"/>
                  <a:t>см-1  </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3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37731840"/>
        <c:crosses val="autoZero"/>
        <c:crossBetween val="midCat"/>
        <c:majorUnit val="650"/>
      </c:valAx>
      <c:valAx>
        <c:axId val="237731840"/>
        <c:scaling>
          <c:orientation val="minMax"/>
        </c:scaling>
        <c:delete val="0"/>
        <c:axPos val="l"/>
        <c:title>
          <c:tx>
            <c:rich>
              <a:bodyPr rot="-5400000" spcFirstLastPara="1" vertOverflow="ellipsis" vert="horz" wrap="square" anchor="ctr" anchorCtr="1"/>
              <a:lstStyle/>
              <a:p>
                <a:pPr>
                  <a:defRPr sz="13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300" b="1" i="1" u="none" strike="noStrike" baseline="0">
                    <a:effectLst/>
                  </a:rPr>
                  <a:t>D</a:t>
                </a:r>
                <a:r>
                  <a:rPr lang="en-US" sz="1300" b="0" i="0" u="none" strike="noStrike" baseline="0">
                    <a:effectLst/>
                  </a:rPr>
                  <a:t>, </a:t>
                </a:r>
                <a:r>
                  <a:rPr lang="ru-RU" sz="1300" b="0" i="0" u="none" strike="noStrike" baseline="0">
                    <a:effectLst/>
                  </a:rPr>
                  <a:t>отн. ед.</a:t>
                </a:r>
                <a:r>
                  <a:rPr lang="ru-RU" sz="1300" b="0" i="0" u="none" strike="noStrike" baseline="0"/>
                  <a:t> </a:t>
                </a:r>
                <a:endParaRPr lang="ru-RU"/>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3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37725568"/>
        <c:crosses val="max"/>
        <c:crossBetween val="midCat"/>
        <c:majorUnit val="1.0000000000000002E-2"/>
      </c:valAx>
      <c:spPr>
        <a:noFill/>
        <a:ln>
          <a:noFill/>
        </a:ln>
        <a:effectLst/>
      </c:spPr>
    </c:plotArea>
    <c:legend>
      <c:legendPos val="r"/>
      <c:layout>
        <c:manualLayout>
          <c:xMode val="edge"/>
          <c:yMode val="edge"/>
          <c:x val="0.80169444444444449"/>
          <c:y val="9.2011519393409152E-2"/>
          <c:w val="0.14552777777777778"/>
          <c:h val="0.20486585010207053"/>
        </c:manualLayout>
      </c:layout>
      <c:overlay val="1"/>
      <c:spPr>
        <a:noFill/>
        <a:ln>
          <a:noFill/>
        </a:ln>
        <a:effectLst/>
      </c:spPr>
      <c:txPr>
        <a:bodyPr rot="0" spcFirstLastPara="1" vertOverflow="ellipsis" vert="horz" wrap="square" anchor="ctr" anchorCtr="1"/>
        <a:lstStyle/>
        <a:p>
          <a:pPr>
            <a:defRPr sz="13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sz="13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666010822977463"/>
          <c:y val="4.1132489013179473E-2"/>
          <c:w val="0.86718246904913299"/>
          <c:h val="0.79205038832956165"/>
        </c:manualLayout>
      </c:layout>
      <c:scatterChart>
        <c:scatterStyle val="smoothMarker"/>
        <c:varyColors val="0"/>
        <c:ser>
          <c:idx val="0"/>
          <c:order val="0"/>
          <c:tx>
            <c:strRef>
              <c:f>[tga_solv.xlsx]solv!$M$4</c:f>
              <c:strCache>
                <c:ptCount val="1"/>
                <c:pt idx="0">
                  <c:v>H2O</c:v>
                </c:pt>
              </c:strCache>
            </c:strRef>
          </c:tx>
          <c:spPr>
            <a:ln w="19050" cap="rnd">
              <a:solidFill>
                <a:srgbClr val="00B0F0"/>
              </a:solidFill>
              <a:round/>
            </a:ln>
            <a:effectLst/>
          </c:spPr>
          <c:marker>
            <c:symbol val="circle"/>
            <c:size val="5"/>
            <c:spPr>
              <a:solidFill>
                <a:srgbClr val="00B0F0"/>
              </a:solidFill>
              <a:ln w="9525">
                <a:solidFill>
                  <a:srgbClr val="00B0F0"/>
                </a:solidFill>
              </a:ln>
              <a:effectLst/>
            </c:spPr>
          </c:marker>
          <c:xVal>
            <c:numRef>
              <c:f>[tga_solv.xlsx]solv!$M$6:$M$18</c:f>
              <c:numCache>
                <c:formatCode>General</c:formatCode>
                <c:ptCount val="13"/>
                <c:pt idx="0">
                  <c:v>0</c:v>
                </c:pt>
                <c:pt idx="1">
                  <c:v>0.1</c:v>
                </c:pt>
                <c:pt idx="2">
                  <c:v>0.15</c:v>
                </c:pt>
                <c:pt idx="3">
                  <c:v>0.2</c:v>
                </c:pt>
                <c:pt idx="4">
                  <c:v>0.3</c:v>
                </c:pt>
                <c:pt idx="5">
                  <c:v>0.4</c:v>
                </c:pt>
                <c:pt idx="6">
                  <c:v>0.5</c:v>
                </c:pt>
                <c:pt idx="7">
                  <c:v>0.6</c:v>
                </c:pt>
                <c:pt idx="8">
                  <c:v>0.65</c:v>
                </c:pt>
                <c:pt idx="9">
                  <c:v>0.7</c:v>
                </c:pt>
                <c:pt idx="10">
                  <c:v>0.8</c:v>
                </c:pt>
                <c:pt idx="11">
                  <c:v>0.9</c:v>
                </c:pt>
                <c:pt idx="12">
                  <c:v>1</c:v>
                </c:pt>
              </c:numCache>
            </c:numRef>
          </c:xVal>
          <c:yVal>
            <c:numRef>
              <c:f>[tga_solv.xlsx]solv!$O$6:$O$18</c:f>
              <c:numCache>
                <c:formatCode>General</c:formatCode>
                <c:ptCount val="13"/>
                <c:pt idx="0">
                  <c:v>20.07</c:v>
                </c:pt>
                <c:pt idx="1">
                  <c:v>26.2</c:v>
                </c:pt>
                <c:pt idx="2">
                  <c:v>30</c:v>
                </c:pt>
                <c:pt idx="3">
                  <c:v>29</c:v>
                </c:pt>
                <c:pt idx="4">
                  <c:v>25</c:v>
                </c:pt>
                <c:pt idx="5">
                  <c:v>22</c:v>
                </c:pt>
                <c:pt idx="6">
                  <c:v>20</c:v>
                </c:pt>
                <c:pt idx="7">
                  <c:v>19.600000000000001</c:v>
                </c:pt>
                <c:pt idx="8">
                  <c:v>20</c:v>
                </c:pt>
                <c:pt idx="9">
                  <c:v>10.5</c:v>
                </c:pt>
                <c:pt idx="10">
                  <c:v>6.9</c:v>
                </c:pt>
                <c:pt idx="11">
                  <c:v>5.43</c:v>
                </c:pt>
                <c:pt idx="12">
                  <c:v>4.5</c:v>
                </c:pt>
              </c:numCache>
            </c:numRef>
          </c:yVal>
          <c:smooth val="1"/>
        </c:ser>
        <c:ser>
          <c:idx val="1"/>
          <c:order val="1"/>
          <c:tx>
            <c:v>аддитивная линия</c:v>
          </c:tx>
          <c:spPr>
            <a:ln w="6350">
              <a:solidFill>
                <a:schemeClr val="bg1">
                  <a:lumMod val="50000"/>
                </a:schemeClr>
              </a:solidFill>
            </a:ln>
          </c:spPr>
          <c:marker>
            <c:symbol val="none"/>
          </c:marker>
          <c:xVal>
            <c:numRef>
              <c:f>[tga_solv.xlsx]solv!$P$15:$P$16</c:f>
              <c:numCache>
                <c:formatCode>General</c:formatCode>
                <c:ptCount val="2"/>
                <c:pt idx="0">
                  <c:v>0</c:v>
                </c:pt>
                <c:pt idx="1">
                  <c:v>1</c:v>
                </c:pt>
              </c:numCache>
            </c:numRef>
          </c:xVal>
          <c:yVal>
            <c:numRef>
              <c:f>[tga_solv.xlsx]solv!$P$17:$P$18</c:f>
              <c:numCache>
                <c:formatCode>General</c:formatCode>
                <c:ptCount val="2"/>
                <c:pt idx="0">
                  <c:v>20.07</c:v>
                </c:pt>
                <c:pt idx="1">
                  <c:v>4.5</c:v>
                </c:pt>
              </c:numCache>
            </c:numRef>
          </c:yVal>
          <c:smooth val="1"/>
        </c:ser>
        <c:dLbls>
          <c:showLegendKey val="0"/>
          <c:showVal val="0"/>
          <c:showCatName val="0"/>
          <c:showSerName val="0"/>
          <c:showPercent val="0"/>
          <c:showBubbleSize val="0"/>
        </c:dLbls>
        <c:axId val="242795264"/>
        <c:axId val="242797184"/>
      </c:scatterChart>
      <c:valAx>
        <c:axId val="242795264"/>
        <c:scaling>
          <c:orientation val="minMax"/>
          <c:max val="1"/>
        </c:scaling>
        <c:delete val="0"/>
        <c:axPos val="b"/>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200" b="1" i="1" u="none" strike="noStrike" baseline="0">
                    <a:effectLst/>
                  </a:rPr>
                  <a:t>x</a:t>
                </a:r>
                <a:r>
                  <a:rPr lang="en-US" sz="1200" b="0" i="0" u="none" strike="noStrike" baseline="0">
                    <a:effectLst/>
                  </a:rPr>
                  <a:t> </a:t>
                </a:r>
                <a:r>
                  <a:rPr lang="en-US" sz="1200" b="0" i="1" u="none" strike="noStrike" baseline="0">
                    <a:effectLst/>
                  </a:rPr>
                  <a:t>H</a:t>
                </a:r>
                <a:r>
                  <a:rPr lang="en-US" sz="1200" b="0" i="1" u="none" strike="noStrike" baseline="-25000">
                    <a:effectLst/>
                  </a:rPr>
                  <a:t>2</a:t>
                </a:r>
                <a:r>
                  <a:rPr lang="en-US" sz="1200" b="0" i="1" u="none" strike="noStrike" baseline="0">
                    <a:effectLst/>
                  </a:rPr>
                  <a:t>O</a:t>
                </a:r>
                <a:r>
                  <a:rPr lang="en-US" sz="1200" b="0" i="1" u="none" strike="noStrike" baseline="0"/>
                  <a:t> </a:t>
                </a:r>
                <a:endParaRPr lang="ru-RU" sz="1200" i="1"/>
              </a:p>
            </c:rich>
          </c:tx>
          <c:layout>
            <c:manualLayout>
              <c:xMode val="edge"/>
              <c:yMode val="edge"/>
              <c:x val="0.4964177392227474"/>
              <c:y val="0.91099476439790572"/>
            </c:manualLayout>
          </c:layout>
          <c:overlay val="0"/>
          <c:spPr>
            <a:noFill/>
            <a:ln>
              <a:noFill/>
            </a:ln>
            <a:effectLst/>
          </c:sp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42797184"/>
        <c:crosses val="autoZero"/>
        <c:crossBetween val="midCat"/>
      </c:valAx>
      <c:valAx>
        <c:axId val="242797184"/>
        <c:scaling>
          <c:orientation val="minMax"/>
        </c:scaling>
        <c:delete val="0"/>
        <c:axPos val="l"/>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200" b="1" i="1" u="none" strike="noStrike" baseline="0">
                    <a:effectLst/>
                  </a:rPr>
                  <a:t>S</a:t>
                </a:r>
                <a:r>
                  <a:rPr lang="en-US" sz="1200" b="0" i="0" u="none" strike="noStrike" baseline="0">
                    <a:effectLst/>
                  </a:rPr>
                  <a:t>, </a:t>
                </a:r>
                <a:r>
                  <a:rPr lang="ru-RU" sz="1200" b="0" i="0" u="none" strike="noStrike" baseline="0">
                    <a:effectLst/>
                  </a:rPr>
                  <a:t>моль/100 моль растворителя</a:t>
                </a:r>
                <a:r>
                  <a:rPr lang="ru-RU" sz="1200" b="0" i="0" u="none" strike="noStrike" baseline="0"/>
                  <a:t> </a:t>
                </a:r>
                <a:endParaRPr lang="ru-RU" sz="1200"/>
              </a:p>
            </c:rich>
          </c:tx>
          <c:layout>
            <c:manualLayout>
              <c:xMode val="edge"/>
              <c:yMode val="edge"/>
              <c:x val="2.569892054696438E-2"/>
              <c:y val="0.13094011154364868"/>
            </c:manualLayout>
          </c:layout>
          <c:overlay val="0"/>
          <c:spPr>
            <a:noFill/>
            <a:ln>
              <a:noFill/>
            </a:ln>
            <a:effectLst/>
          </c:sp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42795264"/>
        <c:crosses val="autoZero"/>
        <c:crossBetween val="midCat"/>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161398573846832"/>
          <c:y val="4.4695787156323302E-2"/>
          <c:w val="0.85537202793404132"/>
          <c:h val="0.76269378474997329"/>
        </c:manualLayout>
      </c:layout>
      <c:scatterChart>
        <c:scatterStyle val="smoothMarker"/>
        <c:varyColors val="0"/>
        <c:ser>
          <c:idx val="0"/>
          <c:order val="0"/>
          <c:tx>
            <c:strRef>
              <c:f>Лист1!$H$1</c:f>
              <c:strCache>
                <c:ptCount val="1"/>
                <c:pt idx="0">
                  <c:v>CdI2(DMSO)3</c:v>
                </c:pt>
              </c:strCache>
            </c:strRef>
          </c:tx>
          <c:spPr>
            <a:ln w="19050">
              <a:solidFill>
                <a:srgbClr val="00B0F0"/>
              </a:solidFill>
            </a:ln>
          </c:spPr>
          <c:marker>
            <c:symbol val="none"/>
          </c:marker>
          <c:xVal>
            <c:numRef>
              <c:f>Лист1!$A$4:$A$1537</c:f>
              <c:numCache>
                <c:formatCode>General</c:formatCode>
                <c:ptCount val="1534"/>
                <c:pt idx="0">
                  <c:v>39.308</c:v>
                </c:pt>
                <c:pt idx="1">
                  <c:v>39.508000000000003</c:v>
                </c:pt>
                <c:pt idx="2">
                  <c:v>39.707999999999998</c:v>
                </c:pt>
                <c:pt idx="3">
                  <c:v>39.908000000000001</c:v>
                </c:pt>
                <c:pt idx="4">
                  <c:v>40.107999999999997</c:v>
                </c:pt>
                <c:pt idx="5">
                  <c:v>40.308</c:v>
                </c:pt>
                <c:pt idx="6">
                  <c:v>40.508000000000003</c:v>
                </c:pt>
                <c:pt idx="7">
                  <c:v>40.707999999999998</c:v>
                </c:pt>
                <c:pt idx="8">
                  <c:v>40.908000000000001</c:v>
                </c:pt>
                <c:pt idx="9">
                  <c:v>41.107999999999997</c:v>
                </c:pt>
                <c:pt idx="10">
                  <c:v>41.308</c:v>
                </c:pt>
                <c:pt idx="11">
                  <c:v>41.508000000000003</c:v>
                </c:pt>
                <c:pt idx="12">
                  <c:v>41.707999999999998</c:v>
                </c:pt>
                <c:pt idx="13">
                  <c:v>41.908000000000001</c:v>
                </c:pt>
                <c:pt idx="14">
                  <c:v>42.107999999999997</c:v>
                </c:pt>
                <c:pt idx="15">
                  <c:v>42.308</c:v>
                </c:pt>
                <c:pt idx="16">
                  <c:v>42.508000000000003</c:v>
                </c:pt>
                <c:pt idx="17">
                  <c:v>42.707999999999998</c:v>
                </c:pt>
                <c:pt idx="18">
                  <c:v>42.908000000000001</c:v>
                </c:pt>
                <c:pt idx="19">
                  <c:v>43.107999999999997</c:v>
                </c:pt>
                <c:pt idx="20">
                  <c:v>43.308</c:v>
                </c:pt>
                <c:pt idx="21">
                  <c:v>43.508000000000003</c:v>
                </c:pt>
                <c:pt idx="22">
                  <c:v>43.707999999999998</c:v>
                </c:pt>
                <c:pt idx="23">
                  <c:v>43.908000000000001</c:v>
                </c:pt>
                <c:pt idx="24">
                  <c:v>44.107999999999997</c:v>
                </c:pt>
                <c:pt idx="25">
                  <c:v>44.308</c:v>
                </c:pt>
                <c:pt idx="26">
                  <c:v>44.508000000000003</c:v>
                </c:pt>
                <c:pt idx="27">
                  <c:v>44.707999999999998</c:v>
                </c:pt>
                <c:pt idx="28">
                  <c:v>44.908000000000001</c:v>
                </c:pt>
                <c:pt idx="29">
                  <c:v>45.107999999999997</c:v>
                </c:pt>
                <c:pt idx="30">
                  <c:v>45.308</c:v>
                </c:pt>
                <c:pt idx="31">
                  <c:v>45.508000000000003</c:v>
                </c:pt>
                <c:pt idx="32">
                  <c:v>45.707999999999998</c:v>
                </c:pt>
                <c:pt idx="33">
                  <c:v>45.908000000000001</c:v>
                </c:pt>
                <c:pt idx="34">
                  <c:v>46.107999999999997</c:v>
                </c:pt>
                <c:pt idx="35">
                  <c:v>46.308</c:v>
                </c:pt>
                <c:pt idx="36">
                  <c:v>46.508000000000003</c:v>
                </c:pt>
                <c:pt idx="37">
                  <c:v>46.707999999999998</c:v>
                </c:pt>
                <c:pt idx="38">
                  <c:v>46.908000000000001</c:v>
                </c:pt>
                <c:pt idx="39">
                  <c:v>47.107999999999997</c:v>
                </c:pt>
                <c:pt idx="40">
                  <c:v>47.308</c:v>
                </c:pt>
                <c:pt idx="41">
                  <c:v>47.508000000000003</c:v>
                </c:pt>
                <c:pt idx="42">
                  <c:v>47.707999999999998</c:v>
                </c:pt>
                <c:pt idx="43">
                  <c:v>47.908000000000001</c:v>
                </c:pt>
                <c:pt idx="44">
                  <c:v>48.107999999999997</c:v>
                </c:pt>
                <c:pt idx="45">
                  <c:v>48.308</c:v>
                </c:pt>
                <c:pt idx="46">
                  <c:v>48.508000000000003</c:v>
                </c:pt>
                <c:pt idx="47">
                  <c:v>48.707999999999998</c:v>
                </c:pt>
                <c:pt idx="48">
                  <c:v>48.908000000000001</c:v>
                </c:pt>
                <c:pt idx="49">
                  <c:v>49.107999999999997</c:v>
                </c:pt>
                <c:pt idx="50">
                  <c:v>49.308</c:v>
                </c:pt>
                <c:pt idx="51">
                  <c:v>49.508000000000003</c:v>
                </c:pt>
                <c:pt idx="52">
                  <c:v>49.707999999999998</c:v>
                </c:pt>
                <c:pt idx="53">
                  <c:v>49.908000000000001</c:v>
                </c:pt>
                <c:pt idx="54">
                  <c:v>50.107999999999997</c:v>
                </c:pt>
                <c:pt idx="55">
                  <c:v>50.308</c:v>
                </c:pt>
                <c:pt idx="56">
                  <c:v>50.508000000000003</c:v>
                </c:pt>
                <c:pt idx="57">
                  <c:v>50.707999999999998</c:v>
                </c:pt>
                <c:pt idx="58">
                  <c:v>50.908000000000001</c:v>
                </c:pt>
                <c:pt idx="59">
                  <c:v>51.107999999999997</c:v>
                </c:pt>
                <c:pt idx="60">
                  <c:v>51.308</c:v>
                </c:pt>
                <c:pt idx="61">
                  <c:v>51.508000000000003</c:v>
                </c:pt>
                <c:pt idx="62">
                  <c:v>51.707999999999998</c:v>
                </c:pt>
                <c:pt idx="63">
                  <c:v>51.908000000000001</c:v>
                </c:pt>
                <c:pt idx="64">
                  <c:v>52.107999999999997</c:v>
                </c:pt>
                <c:pt idx="65">
                  <c:v>52.308</c:v>
                </c:pt>
                <c:pt idx="66">
                  <c:v>52.508000000000003</c:v>
                </c:pt>
                <c:pt idx="67">
                  <c:v>52.707999999999998</c:v>
                </c:pt>
                <c:pt idx="68">
                  <c:v>52.908000000000001</c:v>
                </c:pt>
                <c:pt idx="69">
                  <c:v>53.107999999999997</c:v>
                </c:pt>
                <c:pt idx="70">
                  <c:v>53.308</c:v>
                </c:pt>
                <c:pt idx="71">
                  <c:v>53.508000000000003</c:v>
                </c:pt>
                <c:pt idx="72">
                  <c:v>53.707999999999998</c:v>
                </c:pt>
                <c:pt idx="73">
                  <c:v>53.908000000000001</c:v>
                </c:pt>
                <c:pt idx="74">
                  <c:v>54.107999999999997</c:v>
                </c:pt>
                <c:pt idx="75">
                  <c:v>54.308</c:v>
                </c:pt>
                <c:pt idx="76">
                  <c:v>54.508000000000003</c:v>
                </c:pt>
                <c:pt idx="77">
                  <c:v>54.707999999999998</c:v>
                </c:pt>
                <c:pt idx="78">
                  <c:v>54.908000000000001</c:v>
                </c:pt>
                <c:pt idx="79">
                  <c:v>55.107999999999997</c:v>
                </c:pt>
                <c:pt idx="80">
                  <c:v>55.308</c:v>
                </c:pt>
                <c:pt idx="81">
                  <c:v>55.508000000000003</c:v>
                </c:pt>
                <c:pt idx="82">
                  <c:v>55.707999999999998</c:v>
                </c:pt>
                <c:pt idx="83">
                  <c:v>55.908000000000001</c:v>
                </c:pt>
                <c:pt idx="84">
                  <c:v>56.107999999999997</c:v>
                </c:pt>
                <c:pt idx="85">
                  <c:v>56.308</c:v>
                </c:pt>
                <c:pt idx="86">
                  <c:v>56.508000000000003</c:v>
                </c:pt>
                <c:pt idx="87">
                  <c:v>56.707999999999998</c:v>
                </c:pt>
                <c:pt idx="88">
                  <c:v>56.908000000000001</c:v>
                </c:pt>
                <c:pt idx="89">
                  <c:v>57.107999999999997</c:v>
                </c:pt>
                <c:pt idx="90">
                  <c:v>57.308</c:v>
                </c:pt>
                <c:pt idx="91">
                  <c:v>57.508000000000003</c:v>
                </c:pt>
                <c:pt idx="92">
                  <c:v>57.707999999999998</c:v>
                </c:pt>
                <c:pt idx="93">
                  <c:v>57.908000000000001</c:v>
                </c:pt>
                <c:pt idx="94">
                  <c:v>58.107999999999997</c:v>
                </c:pt>
                <c:pt idx="95">
                  <c:v>58.308</c:v>
                </c:pt>
                <c:pt idx="96">
                  <c:v>58.508000000000003</c:v>
                </c:pt>
                <c:pt idx="97">
                  <c:v>58.707999999999998</c:v>
                </c:pt>
                <c:pt idx="98">
                  <c:v>58.908000000000001</c:v>
                </c:pt>
                <c:pt idx="99">
                  <c:v>59.107999999999997</c:v>
                </c:pt>
                <c:pt idx="100">
                  <c:v>59.308</c:v>
                </c:pt>
                <c:pt idx="101">
                  <c:v>59.508000000000003</c:v>
                </c:pt>
                <c:pt idx="102">
                  <c:v>59.707999999999998</c:v>
                </c:pt>
                <c:pt idx="103">
                  <c:v>59.908000000000001</c:v>
                </c:pt>
                <c:pt idx="104">
                  <c:v>60.107999999999997</c:v>
                </c:pt>
                <c:pt idx="105">
                  <c:v>60.308</c:v>
                </c:pt>
                <c:pt idx="106">
                  <c:v>60.508000000000003</c:v>
                </c:pt>
                <c:pt idx="107">
                  <c:v>60.707999999999998</c:v>
                </c:pt>
                <c:pt idx="108">
                  <c:v>60.908000000000001</c:v>
                </c:pt>
                <c:pt idx="109">
                  <c:v>61.107999999999997</c:v>
                </c:pt>
                <c:pt idx="110">
                  <c:v>61.308</c:v>
                </c:pt>
                <c:pt idx="111">
                  <c:v>61.508000000000003</c:v>
                </c:pt>
                <c:pt idx="112">
                  <c:v>61.707999999999998</c:v>
                </c:pt>
                <c:pt idx="113">
                  <c:v>61.908000000000001</c:v>
                </c:pt>
                <c:pt idx="114">
                  <c:v>62.107999999999997</c:v>
                </c:pt>
                <c:pt idx="115">
                  <c:v>62.308</c:v>
                </c:pt>
                <c:pt idx="116">
                  <c:v>62.508000000000003</c:v>
                </c:pt>
                <c:pt idx="117">
                  <c:v>62.707999999999998</c:v>
                </c:pt>
                <c:pt idx="118">
                  <c:v>62.908000000000001</c:v>
                </c:pt>
                <c:pt idx="119">
                  <c:v>63.107999999999997</c:v>
                </c:pt>
                <c:pt idx="120">
                  <c:v>63.308</c:v>
                </c:pt>
                <c:pt idx="121">
                  <c:v>63.508000000000003</c:v>
                </c:pt>
                <c:pt idx="122">
                  <c:v>63.707999999999998</c:v>
                </c:pt>
                <c:pt idx="123">
                  <c:v>63.908000000000001</c:v>
                </c:pt>
                <c:pt idx="124">
                  <c:v>64.108000000000004</c:v>
                </c:pt>
                <c:pt idx="125">
                  <c:v>64.308000000000007</c:v>
                </c:pt>
                <c:pt idx="126">
                  <c:v>64.507999999999996</c:v>
                </c:pt>
                <c:pt idx="127">
                  <c:v>64.707999999999998</c:v>
                </c:pt>
                <c:pt idx="128">
                  <c:v>64.908000000000001</c:v>
                </c:pt>
                <c:pt idx="129">
                  <c:v>65.108000000000004</c:v>
                </c:pt>
                <c:pt idx="130">
                  <c:v>65.308000000000007</c:v>
                </c:pt>
                <c:pt idx="131">
                  <c:v>65.507999999999996</c:v>
                </c:pt>
                <c:pt idx="132">
                  <c:v>65.707999999999998</c:v>
                </c:pt>
                <c:pt idx="133">
                  <c:v>65.908000000000001</c:v>
                </c:pt>
                <c:pt idx="134">
                  <c:v>66.108000000000004</c:v>
                </c:pt>
                <c:pt idx="135">
                  <c:v>66.308000000000007</c:v>
                </c:pt>
                <c:pt idx="136">
                  <c:v>66.507999999999996</c:v>
                </c:pt>
                <c:pt idx="137">
                  <c:v>66.707999999999998</c:v>
                </c:pt>
                <c:pt idx="138">
                  <c:v>66.908000000000001</c:v>
                </c:pt>
                <c:pt idx="139">
                  <c:v>67.108000000000004</c:v>
                </c:pt>
                <c:pt idx="140">
                  <c:v>67.308000000000007</c:v>
                </c:pt>
                <c:pt idx="141">
                  <c:v>67.507999999999996</c:v>
                </c:pt>
                <c:pt idx="142">
                  <c:v>67.707999999999998</c:v>
                </c:pt>
                <c:pt idx="143">
                  <c:v>67.908000000000001</c:v>
                </c:pt>
                <c:pt idx="144">
                  <c:v>68.108000000000004</c:v>
                </c:pt>
                <c:pt idx="145">
                  <c:v>68.308000000000007</c:v>
                </c:pt>
                <c:pt idx="146">
                  <c:v>68.507999999999996</c:v>
                </c:pt>
                <c:pt idx="147">
                  <c:v>68.707999999999998</c:v>
                </c:pt>
                <c:pt idx="148">
                  <c:v>68.908000000000001</c:v>
                </c:pt>
                <c:pt idx="149">
                  <c:v>69.108000000000004</c:v>
                </c:pt>
                <c:pt idx="150">
                  <c:v>69.308000000000007</c:v>
                </c:pt>
                <c:pt idx="151">
                  <c:v>69.507999999999996</c:v>
                </c:pt>
                <c:pt idx="152">
                  <c:v>69.707999999999998</c:v>
                </c:pt>
                <c:pt idx="153">
                  <c:v>69.908000000000001</c:v>
                </c:pt>
                <c:pt idx="154">
                  <c:v>70.108000000000004</c:v>
                </c:pt>
                <c:pt idx="155">
                  <c:v>70.308000000000007</c:v>
                </c:pt>
                <c:pt idx="156">
                  <c:v>70.507999999999996</c:v>
                </c:pt>
                <c:pt idx="157">
                  <c:v>70.707999999999998</c:v>
                </c:pt>
                <c:pt idx="158">
                  <c:v>70.908000000000001</c:v>
                </c:pt>
                <c:pt idx="159">
                  <c:v>71.108000000000004</c:v>
                </c:pt>
                <c:pt idx="160">
                  <c:v>71.308000000000007</c:v>
                </c:pt>
                <c:pt idx="161">
                  <c:v>71.507999999999996</c:v>
                </c:pt>
                <c:pt idx="162">
                  <c:v>71.707999999999998</c:v>
                </c:pt>
                <c:pt idx="163">
                  <c:v>71.908000000000001</c:v>
                </c:pt>
                <c:pt idx="164">
                  <c:v>72.108000000000004</c:v>
                </c:pt>
                <c:pt idx="165">
                  <c:v>72.308000000000007</c:v>
                </c:pt>
                <c:pt idx="166">
                  <c:v>72.507999999999996</c:v>
                </c:pt>
                <c:pt idx="167">
                  <c:v>72.707999999999998</c:v>
                </c:pt>
                <c:pt idx="168">
                  <c:v>72.908000000000001</c:v>
                </c:pt>
                <c:pt idx="169">
                  <c:v>73.108000000000004</c:v>
                </c:pt>
                <c:pt idx="170">
                  <c:v>73.308000000000007</c:v>
                </c:pt>
                <c:pt idx="171">
                  <c:v>73.507999999999996</c:v>
                </c:pt>
                <c:pt idx="172">
                  <c:v>73.707999999999998</c:v>
                </c:pt>
                <c:pt idx="173">
                  <c:v>73.908000000000001</c:v>
                </c:pt>
                <c:pt idx="174">
                  <c:v>74.108000000000004</c:v>
                </c:pt>
                <c:pt idx="175">
                  <c:v>74.308000000000007</c:v>
                </c:pt>
                <c:pt idx="176">
                  <c:v>74.507999999999996</c:v>
                </c:pt>
                <c:pt idx="177">
                  <c:v>74.707999999999998</c:v>
                </c:pt>
                <c:pt idx="178">
                  <c:v>74.908000000000001</c:v>
                </c:pt>
                <c:pt idx="179">
                  <c:v>75.108000000000004</c:v>
                </c:pt>
                <c:pt idx="180">
                  <c:v>75.308000000000007</c:v>
                </c:pt>
                <c:pt idx="181">
                  <c:v>75.507999999999996</c:v>
                </c:pt>
                <c:pt idx="182">
                  <c:v>75.707999999999998</c:v>
                </c:pt>
                <c:pt idx="183">
                  <c:v>75.908000000000001</c:v>
                </c:pt>
                <c:pt idx="184">
                  <c:v>76.108000000000004</c:v>
                </c:pt>
                <c:pt idx="185">
                  <c:v>76.308000000000007</c:v>
                </c:pt>
                <c:pt idx="186">
                  <c:v>76.507999999999996</c:v>
                </c:pt>
                <c:pt idx="187">
                  <c:v>76.707999999999998</c:v>
                </c:pt>
                <c:pt idx="188">
                  <c:v>76.908000000000001</c:v>
                </c:pt>
                <c:pt idx="189">
                  <c:v>77.108000000000004</c:v>
                </c:pt>
                <c:pt idx="190">
                  <c:v>77.308000000000007</c:v>
                </c:pt>
                <c:pt idx="191">
                  <c:v>77.507999999999996</c:v>
                </c:pt>
                <c:pt idx="192">
                  <c:v>77.707999999999998</c:v>
                </c:pt>
                <c:pt idx="193">
                  <c:v>77.908000000000001</c:v>
                </c:pt>
                <c:pt idx="194">
                  <c:v>78.108000000000004</c:v>
                </c:pt>
                <c:pt idx="195">
                  <c:v>78.308000000000007</c:v>
                </c:pt>
                <c:pt idx="196">
                  <c:v>78.507999999999996</c:v>
                </c:pt>
                <c:pt idx="197">
                  <c:v>78.707999999999998</c:v>
                </c:pt>
                <c:pt idx="198">
                  <c:v>78.908000000000001</c:v>
                </c:pt>
                <c:pt idx="199">
                  <c:v>79.108000000000004</c:v>
                </c:pt>
                <c:pt idx="200">
                  <c:v>79.308000000000007</c:v>
                </c:pt>
                <c:pt idx="201">
                  <c:v>79.507999999999996</c:v>
                </c:pt>
                <c:pt idx="202">
                  <c:v>79.707999999999998</c:v>
                </c:pt>
                <c:pt idx="203">
                  <c:v>79.908000000000001</c:v>
                </c:pt>
                <c:pt idx="204">
                  <c:v>80.108000000000004</c:v>
                </c:pt>
                <c:pt idx="205">
                  <c:v>80.308000000000007</c:v>
                </c:pt>
                <c:pt idx="206">
                  <c:v>80.507999999999996</c:v>
                </c:pt>
                <c:pt idx="207">
                  <c:v>80.707999999999998</c:v>
                </c:pt>
                <c:pt idx="208">
                  <c:v>80.908000000000001</c:v>
                </c:pt>
                <c:pt idx="209">
                  <c:v>81.108000000000004</c:v>
                </c:pt>
                <c:pt idx="210">
                  <c:v>81.308000000000007</c:v>
                </c:pt>
                <c:pt idx="211">
                  <c:v>81.507999999999996</c:v>
                </c:pt>
                <c:pt idx="212">
                  <c:v>81.707999999999998</c:v>
                </c:pt>
                <c:pt idx="213">
                  <c:v>81.908000000000001</c:v>
                </c:pt>
                <c:pt idx="214">
                  <c:v>82.108000000000004</c:v>
                </c:pt>
                <c:pt idx="215">
                  <c:v>82.308000000000007</c:v>
                </c:pt>
                <c:pt idx="216">
                  <c:v>82.507999999999996</c:v>
                </c:pt>
                <c:pt idx="217">
                  <c:v>82.707999999999998</c:v>
                </c:pt>
                <c:pt idx="218">
                  <c:v>82.908000000000001</c:v>
                </c:pt>
                <c:pt idx="219">
                  <c:v>83.108000000000004</c:v>
                </c:pt>
                <c:pt idx="220">
                  <c:v>83.308000000000007</c:v>
                </c:pt>
                <c:pt idx="221">
                  <c:v>83.507999999999996</c:v>
                </c:pt>
                <c:pt idx="222">
                  <c:v>83.707999999999998</c:v>
                </c:pt>
                <c:pt idx="223">
                  <c:v>83.908000000000001</c:v>
                </c:pt>
                <c:pt idx="224">
                  <c:v>84.108000000000004</c:v>
                </c:pt>
                <c:pt idx="225">
                  <c:v>84.308000000000007</c:v>
                </c:pt>
                <c:pt idx="226">
                  <c:v>84.507999999999996</c:v>
                </c:pt>
                <c:pt idx="227">
                  <c:v>84.707999999999998</c:v>
                </c:pt>
                <c:pt idx="228">
                  <c:v>84.908000000000001</c:v>
                </c:pt>
                <c:pt idx="229">
                  <c:v>85.108000000000004</c:v>
                </c:pt>
                <c:pt idx="230">
                  <c:v>85.308000000000007</c:v>
                </c:pt>
                <c:pt idx="231">
                  <c:v>85.507999999999996</c:v>
                </c:pt>
                <c:pt idx="232">
                  <c:v>85.707999999999998</c:v>
                </c:pt>
                <c:pt idx="233">
                  <c:v>85.908000000000001</c:v>
                </c:pt>
                <c:pt idx="234">
                  <c:v>86.108000000000004</c:v>
                </c:pt>
                <c:pt idx="235">
                  <c:v>86.308000000000007</c:v>
                </c:pt>
                <c:pt idx="236">
                  <c:v>86.507999999999996</c:v>
                </c:pt>
                <c:pt idx="237">
                  <c:v>86.707999999999998</c:v>
                </c:pt>
                <c:pt idx="238">
                  <c:v>86.908000000000001</c:v>
                </c:pt>
                <c:pt idx="239">
                  <c:v>87.108000000000004</c:v>
                </c:pt>
                <c:pt idx="240">
                  <c:v>87.308000000000007</c:v>
                </c:pt>
                <c:pt idx="241">
                  <c:v>87.507999999999996</c:v>
                </c:pt>
                <c:pt idx="242">
                  <c:v>87.707999999999998</c:v>
                </c:pt>
                <c:pt idx="243">
                  <c:v>87.908000000000001</c:v>
                </c:pt>
                <c:pt idx="244">
                  <c:v>88.108000000000004</c:v>
                </c:pt>
                <c:pt idx="245">
                  <c:v>88.308000000000007</c:v>
                </c:pt>
                <c:pt idx="246">
                  <c:v>88.507999999999996</c:v>
                </c:pt>
                <c:pt idx="247">
                  <c:v>88.707999999999998</c:v>
                </c:pt>
                <c:pt idx="248">
                  <c:v>88.908000000000001</c:v>
                </c:pt>
                <c:pt idx="249">
                  <c:v>89.108000000000004</c:v>
                </c:pt>
                <c:pt idx="250">
                  <c:v>89.308000000000007</c:v>
                </c:pt>
                <c:pt idx="251">
                  <c:v>89.507999999999996</c:v>
                </c:pt>
                <c:pt idx="252">
                  <c:v>89.707999999999998</c:v>
                </c:pt>
                <c:pt idx="253">
                  <c:v>89.908000000000001</c:v>
                </c:pt>
                <c:pt idx="254">
                  <c:v>90.108000000000004</c:v>
                </c:pt>
                <c:pt idx="255">
                  <c:v>90.308000000000007</c:v>
                </c:pt>
                <c:pt idx="256">
                  <c:v>90.507999999999996</c:v>
                </c:pt>
                <c:pt idx="257">
                  <c:v>90.707999999999998</c:v>
                </c:pt>
                <c:pt idx="258">
                  <c:v>90.908000000000001</c:v>
                </c:pt>
                <c:pt idx="259">
                  <c:v>91.108000000000004</c:v>
                </c:pt>
                <c:pt idx="260">
                  <c:v>91.308000000000007</c:v>
                </c:pt>
                <c:pt idx="261">
                  <c:v>91.507999999999996</c:v>
                </c:pt>
                <c:pt idx="262">
                  <c:v>91.707999999999998</c:v>
                </c:pt>
                <c:pt idx="263">
                  <c:v>91.908000000000001</c:v>
                </c:pt>
                <c:pt idx="264">
                  <c:v>92.108000000000004</c:v>
                </c:pt>
                <c:pt idx="265">
                  <c:v>92.308000000000007</c:v>
                </c:pt>
                <c:pt idx="266">
                  <c:v>92.507999999999996</c:v>
                </c:pt>
                <c:pt idx="267">
                  <c:v>92.707999999999998</c:v>
                </c:pt>
                <c:pt idx="268">
                  <c:v>92.908000000000001</c:v>
                </c:pt>
                <c:pt idx="269">
                  <c:v>93.108000000000004</c:v>
                </c:pt>
                <c:pt idx="270">
                  <c:v>93.308000000000007</c:v>
                </c:pt>
                <c:pt idx="271">
                  <c:v>93.507999999999996</c:v>
                </c:pt>
                <c:pt idx="272">
                  <c:v>93.707999999999998</c:v>
                </c:pt>
                <c:pt idx="273">
                  <c:v>93.908000000000001</c:v>
                </c:pt>
                <c:pt idx="274">
                  <c:v>94.108000000000004</c:v>
                </c:pt>
                <c:pt idx="275">
                  <c:v>94.308000000000007</c:v>
                </c:pt>
                <c:pt idx="276">
                  <c:v>94.507999999999996</c:v>
                </c:pt>
                <c:pt idx="277">
                  <c:v>94.707999999999998</c:v>
                </c:pt>
                <c:pt idx="278">
                  <c:v>94.908000000000001</c:v>
                </c:pt>
                <c:pt idx="279">
                  <c:v>95.108000000000004</c:v>
                </c:pt>
                <c:pt idx="280">
                  <c:v>95.308000000000007</c:v>
                </c:pt>
                <c:pt idx="281">
                  <c:v>95.507999999999996</c:v>
                </c:pt>
                <c:pt idx="282">
                  <c:v>95.707999999999998</c:v>
                </c:pt>
                <c:pt idx="283">
                  <c:v>95.908000000000001</c:v>
                </c:pt>
                <c:pt idx="284">
                  <c:v>96.108000000000004</c:v>
                </c:pt>
                <c:pt idx="285">
                  <c:v>96.308000000000007</c:v>
                </c:pt>
                <c:pt idx="286">
                  <c:v>96.507999999999996</c:v>
                </c:pt>
                <c:pt idx="287">
                  <c:v>96.707999999999998</c:v>
                </c:pt>
                <c:pt idx="288">
                  <c:v>96.908000000000001</c:v>
                </c:pt>
                <c:pt idx="289">
                  <c:v>97.108000000000004</c:v>
                </c:pt>
                <c:pt idx="290">
                  <c:v>97.308000000000007</c:v>
                </c:pt>
                <c:pt idx="291">
                  <c:v>97.507999999999996</c:v>
                </c:pt>
                <c:pt idx="292">
                  <c:v>97.707999999999998</c:v>
                </c:pt>
                <c:pt idx="293">
                  <c:v>97.908000000000001</c:v>
                </c:pt>
                <c:pt idx="294">
                  <c:v>98.108000000000004</c:v>
                </c:pt>
                <c:pt idx="295">
                  <c:v>98.308000000000007</c:v>
                </c:pt>
                <c:pt idx="296">
                  <c:v>98.507999999999996</c:v>
                </c:pt>
                <c:pt idx="297">
                  <c:v>98.707999999999998</c:v>
                </c:pt>
                <c:pt idx="298">
                  <c:v>98.908000000000001</c:v>
                </c:pt>
                <c:pt idx="299">
                  <c:v>99.108000000000004</c:v>
                </c:pt>
                <c:pt idx="300">
                  <c:v>99.308000000000007</c:v>
                </c:pt>
                <c:pt idx="301">
                  <c:v>99.507999999999996</c:v>
                </c:pt>
                <c:pt idx="302">
                  <c:v>99.707999999999998</c:v>
                </c:pt>
                <c:pt idx="303">
                  <c:v>99.908000000000001</c:v>
                </c:pt>
                <c:pt idx="304">
                  <c:v>100.108</c:v>
                </c:pt>
                <c:pt idx="305">
                  <c:v>100.30800000000001</c:v>
                </c:pt>
                <c:pt idx="306">
                  <c:v>100.508</c:v>
                </c:pt>
                <c:pt idx="307">
                  <c:v>100.708</c:v>
                </c:pt>
                <c:pt idx="308">
                  <c:v>100.908</c:v>
                </c:pt>
                <c:pt idx="309">
                  <c:v>101.108</c:v>
                </c:pt>
                <c:pt idx="310">
                  <c:v>101.30800000000001</c:v>
                </c:pt>
                <c:pt idx="311">
                  <c:v>101.508</c:v>
                </c:pt>
                <c:pt idx="312">
                  <c:v>101.708</c:v>
                </c:pt>
                <c:pt idx="313">
                  <c:v>101.908</c:v>
                </c:pt>
                <c:pt idx="314">
                  <c:v>102.108</c:v>
                </c:pt>
                <c:pt idx="315">
                  <c:v>102.30800000000001</c:v>
                </c:pt>
                <c:pt idx="316">
                  <c:v>102.508</c:v>
                </c:pt>
                <c:pt idx="317">
                  <c:v>102.708</c:v>
                </c:pt>
                <c:pt idx="318">
                  <c:v>102.908</c:v>
                </c:pt>
                <c:pt idx="319">
                  <c:v>103.108</c:v>
                </c:pt>
                <c:pt idx="320">
                  <c:v>103.30800000000001</c:v>
                </c:pt>
                <c:pt idx="321">
                  <c:v>103.508</c:v>
                </c:pt>
                <c:pt idx="322">
                  <c:v>103.708</c:v>
                </c:pt>
                <c:pt idx="323">
                  <c:v>103.908</c:v>
                </c:pt>
                <c:pt idx="324">
                  <c:v>104.108</c:v>
                </c:pt>
                <c:pt idx="325">
                  <c:v>104.30800000000001</c:v>
                </c:pt>
                <c:pt idx="326">
                  <c:v>104.508</c:v>
                </c:pt>
                <c:pt idx="327">
                  <c:v>104.708</c:v>
                </c:pt>
                <c:pt idx="328">
                  <c:v>104.908</c:v>
                </c:pt>
                <c:pt idx="329">
                  <c:v>105.108</c:v>
                </c:pt>
                <c:pt idx="330">
                  <c:v>105.30800000000001</c:v>
                </c:pt>
                <c:pt idx="331">
                  <c:v>105.508</c:v>
                </c:pt>
                <c:pt idx="332">
                  <c:v>105.708</c:v>
                </c:pt>
                <c:pt idx="333">
                  <c:v>105.908</c:v>
                </c:pt>
                <c:pt idx="334">
                  <c:v>106.108</c:v>
                </c:pt>
                <c:pt idx="335">
                  <c:v>106.30800000000001</c:v>
                </c:pt>
                <c:pt idx="336">
                  <c:v>106.508</c:v>
                </c:pt>
                <c:pt idx="337">
                  <c:v>106.708</c:v>
                </c:pt>
                <c:pt idx="338">
                  <c:v>106.908</c:v>
                </c:pt>
                <c:pt idx="339">
                  <c:v>107.108</c:v>
                </c:pt>
                <c:pt idx="340">
                  <c:v>107.30800000000001</c:v>
                </c:pt>
                <c:pt idx="341">
                  <c:v>107.508</c:v>
                </c:pt>
                <c:pt idx="342">
                  <c:v>107.708</c:v>
                </c:pt>
                <c:pt idx="343">
                  <c:v>107.908</c:v>
                </c:pt>
                <c:pt idx="344">
                  <c:v>108.108</c:v>
                </c:pt>
                <c:pt idx="345">
                  <c:v>108.30800000000001</c:v>
                </c:pt>
                <c:pt idx="346">
                  <c:v>108.508</c:v>
                </c:pt>
                <c:pt idx="347">
                  <c:v>108.708</c:v>
                </c:pt>
                <c:pt idx="348">
                  <c:v>108.908</c:v>
                </c:pt>
                <c:pt idx="349">
                  <c:v>109.108</c:v>
                </c:pt>
                <c:pt idx="350">
                  <c:v>109.30800000000001</c:v>
                </c:pt>
                <c:pt idx="351">
                  <c:v>109.508</c:v>
                </c:pt>
                <c:pt idx="352">
                  <c:v>109.708</c:v>
                </c:pt>
                <c:pt idx="353">
                  <c:v>109.908</c:v>
                </c:pt>
                <c:pt idx="354">
                  <c:v>110.108</c:v>
                </c:pt>
                <c:pt idx="355">
                  <c:v>110.30800000000001</c:v>
                </c:pt>
                <c:pt idx="356">
                  <c:v>110.508</c:v>
                </c:pt>
                <c:pt idx="357">
                  <c:v>110.708</c:v>
                </c:pt>
                <c:pt idx="358">
                  <c:v>110.908</c:v>
                </c:pt>
                <c:pt idx="359">
                  <c:v>111.108</c:v>
                </c:pt>
                <c:pt idx="360">
                  <c:v>111.30800000000001</c:v>
                </c:pt>
                <c:pt idx="361">
                  <c:v>111.508</c:v>
                </c:pt>
                <c:pt idx="362">
                  <c:v>111.708</c:v>
                </c:pt>
                <c:pt idx="363">
                  <c:v>111.908</c:v>
                </c:pt>
                <c:pt idx="364">
                  <c:v>112.108</c:v>
                </c:pt>
                <c:pt idx="365">
                  <c:v>112.30800000000001</c:v>
                </c:pt>
                <c:pt idx="366">
                  <c:v>112.508</c:v>
                </c:pt>
                <c:pt idx="367">
                  <c:v>112.708</c:v>
                </c:pt>
                <c:pt idx="368">
                  <c:v>112.908</c:v>
                </c:pt>
                <c:pt idx="369">
                  <c:v>113.108</c:v>
                </c:pt>
                <c:pt idx="370">
                  <c:v>113.30800000000001</c:v>
                </c:pt>
                <c:pt idx="371">
                  <c:v>113.508</c:v>
                </c:pt>
                <c:pt idx="372">
                  <c:v>113.708</c:v>
                </c:pt>
                <c:pt idx="373">
                  <c:v>113.908</c:v>
                </c:pt>
                <c:pt idx="374">
                  <c:v>114.108</c:v>
                </c:pt>
                <c:pt idx="375">
                  <c:v>114.30800000000001</c:v>
                </c:pt>
                <c:pt idx="376">
                  <c:v>114.508</c:v>
                </c:pt>
                <c:pt idx="377">
                  <c:v>114.708</c:v>
                </c:pt>
                <c:pt idx="378">
                  <c:v>114.908</c:v>
                </c:pt>
                <c:pt idx="379">
                  <c:v>115.108</c:v>
                </c:pt>
                <c:pt idx="380">
                  <c:v>115.30800000000001</c:v>
                </c:pt>
                <c:pt idx="381">
                  <c:v>115.508</c:v>
                </c:pt>
                <c:pt idx="382">
                  <c:v>115.708</c:v>
                </c:pt>
                <c:pt idx="383">
                  <c:v>115.908</c:v>
                </c:pt>
                <c:pt idx="384">
                  <c:v>116.108</c:v>
                </c:pt>
                <c:pt idx="385">
                  <c:v>116.30800000000001</c:v>
                </c:pt>
                <c:pt idx="386">
                  <c:v>116.508</c:v>
                </c:pt>
                <c:pt idx="387">
                  <c:v>116.708</c:v>
                </c:pt>
                <c:pt idx="388">
                  <c:v>116.908</c:v>
                </c:pt>
                <c:pt idx="389">
                  <c:v>117.108</c:v>
                </c:pt>
                <c:pt idx="390">
                  <c:v>117.30800000000001</c:v>
                </c:pt>
                <c:pt idx="391">
                  <c:v>117.508</c:v>
                </c:pt>
                <c:pt idx="392">
                  <c:v>117.708</c:v>
                </c:pt>
                <c:pt idx="393">
                  <c:v>117.908</c:v>
                </c:pt>
                <c:pt idx="394">
                  <c:v>118.108</c:v>
                </c:pt>
                <c:pt idx="395">
                  <c:v>118.30800000000001</c:v>
                </c:pt>
                <c:pt idx="396">
                  <c:v>118.508</c:v>
                </c:pt>
                <c:pt idx="397">
                  <c:v>118.708</c:v>
                </c:pt>
                <c:pt idx="398">
                  <c:v>118.908</c:v>
                </c:pt>
                <c:pt idx="399">
                  <c:v>119.108</c:v>
                </c:pt>
                <c:pt idx="400">
                  <c:v>119.30800000000001</c:v>
                </c:pt>
                <c:pt idx="401">
                  <c:v>119.508</c:v>
                </c:pt>
                <c:pt idx="402">
                  <c:v>119.708</c:v>
                </c:pt>
                <c:pt idx="403">
                  <c:v>119.908</c:v>
                </c:pt>
                <c:pt idx="404">
                  <c:v>120.108</c:v>
                </c:pt>
                <c:pt idx="405">
                  <c:v>120.30800000000001</c:v>
                </c:pt>
                <c:pt idx="406">
                  <c:v>120.508</c:v>
                </c:pt>
                <c:pt idx="407">
                  <c:v>120.708</c:v>
                </c:pt>
                <c:pt idx="408">
                  <c:v>120.908</c:v>
                </c:pt>
                <c:pt idx="409">
                  <c:v>121.108</c:v>
                </c:pt>
                <c:pt idx="410">
                  <c:v>121.30800000000001</c:v>
                </c:pt>
                <c:pt idx="411">
                  <c:v>121.508</c:v>
                </c:pt>
                <c:pt idx="412">
                  <c:v>121.708</c:v>
                </c:pt>
                <c:pt idx="413">
                  <c:v>121.908</c:v>
                </c:pt>
                <c:pt idx="414">
                  <c:v>122.108</c:v>
                </c:pt>
                <c:pt idx="415">
                  <c:v>122.30800000000001</c:v>
                </c:pt>
                <c:pt idx="416">
                  <c:v>122.508</c:v>
                </c:pt>
                <c:pt idx="417">
                  <c:v>122.708</c:v>
                </c:pt>
                <c:pt idx="418">
                  <c:v>122.908</c:v>
                </c:pt>
                <c:pt idx="419">
                  <c:v>123.108</c:v>
                </c:pt>
                <c:pt idx="420">
                  <c:v>123.30800000000001</c:v>
                </c:pt>
                <c:pt idx="421">
                  <c:v>123.508</c:v>
                </c:pt>
                <c:pt idx="422">
                  <c:v>123.708</c:v>
                </c:pt>
                <c:pt idx="423">
                  <c:v>123.908</c:v>
                </c:pt>
                <c:pt idx="424">
                  <c:v>124.108</c:v>
                </c:pt>
                <c:pt idx="425">
                  <c:v>124.30800000000001</c:v>
                </c:pt>
                <c:pt idx="426">
                  <c:v>124.508</c:v>
                </c:pt>
                <c:pt idx="427">
                  <c:v>124.708</c:v>
                </c:pt>
                <c:pt idx="428">
                  <c:v>124.908</c:v>
                </c:pt>
                <c:pt idx="429">
                  <c:v>125.108</c:v>
                </c:pt>
                <c:pt idx="430">
                  <c:v>125.30800000000001</c:v>
                </c:pt>
                <c:pt idx="431">
                  <c:v>125.508</c:v>
                </c:pt>
                <c:pt idx="432">
                  <c:v>125.708</c:v>
                </c:pt>
                <c:pt idx="433">
                  <c:v>125.908</c:v>
                </c:pt>
                <c:pt idx="434">
                  <c:v>126.108</c:v>
                </c:pt>
                <c:pt idx="435">
                  <c:v>126.30800000000001</c:v>
                </c:pt>
                <c:pt idx="436">
                  <c:v>126.508</c:v>
                </c:pt>
                <c:pt idx="437">
                  <c:v>126.708</c:v>
                </c:pt>
                <c:pt idx="438">
                  <c:v>126.908</c:v>
                </c:pt>
                <c:pt idx="439">
                  <c:v>127.108</c:v>
                </c:pt>
                <c:pt idx="440">
                  <c:v>127.30800000000001</c:v>
                </c:pt>
                <c:pt idx="441">
                  <c:v>127.508</c:v>
                </c:pt>
                <c:pt idx="442">
                  <c:v>127.708</c:v>
                </c:pt>
                <c:pt idx="443">
                  <c:v>127.908</c:v>
                </c:pt>
                <c:pt idx="444">
                  <c:v>128.108</c:v>
                </c:pt>
                <c:pt idx="445">
                  <c:v>128.30799999999999</c:v>
                </c:pt>
                <c:pt idx="446">
                  <c:v>128.50800000000001</c:v>
                </c:pt>
                <c:pt idx="447">
                  <c:v>128.708</c:v>
                </c:pt>
                <c:pt idx="448">
                  <c:v>128.90799999999999</c:v>
                </c:pt>
                <c:pt idx="449">
                  <c:v>129.108</c:v>
                </c:pt>
                <c:pt idx="450">
                  <c:v>129.30799999999999</c:v>
                </c:pt>
                <c:pt idx="451">
                  <c:v>129.50800000000001</c:v>
                </c:pt>
                <c:pt idx="452">
                  <c:v>129.708</c:v>
                </c:pt>
                <c:pt idx="453">
                  <c:v>129.90799999999999</c:v>
                </c:pt>
                <c:pt idx="454">
                  <c:v>130.108</c:v>
                </c:pt>
                <c:pt idx="455">
                  <c:v>130.30799999999999</c:v>
                </c:pt>
                <c:pt idx="456">
                  <c:v>130.50800000000001</c:v>
                </c:pt>
                <c:pt idx="457">
                  <c:v>130.708</c:v>
                </c:pt>
                <c:pt idx="458">
                  <c:v>130.90799999999999</c:v>
                </c:pt>
                <c:pt idx="459">
                  <c:v>131.108</c:v>
                </c:pt>
                <c:pt idx="460">
                  <c:v>131.30799999999999</c:v>
                </c:pt>
                <c:pt idx="461">
                  <c:v>131.50800000000001</c:v>
                </c:pt>
                <c:pt idx="462">
                  <c:v>131.708</c:v>
                </c:pt>
                <c:pt idx="463">
                  <c:v>131.90799999999999</c:v>
                </c:pt>
                <c:pt idx="464">
                  <c:v>132.108</c:v>
                </c:pt>
                <c:pt idx="465">
                  <c:v>132.30799999999999</c:v>
                </c:pt>
                <c:pt idx="466">
                  <c:v>132.50800000000001</c:v>
                </c:pt>
                <c:pt idx="467">
                  <c:v>132.708</c:v>
                </c:pt>
                <c:pt idx="468">
                  <c:v>132.90799999999999</c:v>
                </c:pt>
                <c:pt idx="469">
                  <c:v>133.108</c:v>
                </c:pt>
                <c:pt idx="470">
                  <c:v>133.30799999999999</c:v>
                </c:pt>
                <c:pt idx="471">
                  <c:v>133.50800000000001</c:v>
                </c:pt>
                <c:pt idx="472">
                  <c:v>133.708</c:v>
                </c:pt>
                <c:pt idx="473">
                  <c:v>133.90799999999999</c:v>
                </c:pt>
                <c:pt idx="474">
                  <c:v>134.108</c:v>
                </c:pt>
                <c:pt idx="475">
                  <c:v>134.30799999999999</c:v>
                </c:pt>
                <c:pt idx="476">
                  <c:v>134.50800000000001</c:v>
                </c:pt>
                <c:pt idx="477">
                  <c:v>134.708</c:v>
                </c:pt>
                <c:pt idx="478">
                  <c:v>134.90799999999999</c:v>
                </c:pt>
                <c:pt idx="479">
                  <c:v>135.108</c:v>
                </c:pt>
                <c:pt idx="480">
                  <c:v>135.30799999999999</c:v>
                </c:pt>
                <c:pt idx="481">
                  <c:v>135.50800000000001</c:v>
                </c:pt>
                <c:pt idx="482">
                  <c:v>135.708</c:v>
                </c:pt>
                <c:pt idx="483">
                  <c:v>135.90799999999999</c:v>
                </c:pt>
                <c:pt idx="484">
                  <c:v>136.108</c:v>
                </c:pt>
                <c:pt idx="485">
                  <c:v>136.30799999999999</c:v>
                </c:pt>
                <c:pt idx="486">
                  <c:v>136.50800000000001</c:v>
                </c:pt>
                <c:pt idx="487">
                  <c:v>136.708</c:v>
                </c:pt>
                <c:pt idx="488">
                  <c:v>136.90799999999999</c:v>
                </c:pt>
                <c:pt idx="489">
                  <c:v>137.108</c:v>
                </c:pt>
                <c:pt idx="490">
                  <c:v>137.30799999999999</c:v>
                </c:pt>
                <c:pt idx="491">
                  <c:v>137.50800000000001</c:v>
                </c:pt>
                <c:pt idx="492">
                  <c:v>137.708</c:v>
                </c:pt>
                <c:pt idx="493">
                  <c:v>137.90799999999999</c:v>
                </c:pt>
                <c:pt idx="494">
                  <c:v>138.108</c:v>
                </c:pt>
                <c:pt idx="495">
                  <c:v>138.30799999999999</c:v>
                </c:pt>
                <c:pt idx="496">
                  <c:v>138.50800000000001</c:v>
                </c:pt>
                <c:pt idx="497">
                  <c:v>138.708</c:v>
                </c:pt>
                <c:pt idx="498">
                  <c:v>138.90799999999999</c:v>
                </c:pt>
                <c:pt idx="499">
                  <c:v>139.108</c:v>
                </c:pt>
                <c:pt idx="500">
                  <c:v>139.30799999999999</c:v>
                </c:pt>
                <c:pt idx="501">
                  <c:v>139.50800000000001</c:v>
                </c:pt>
                <c:pt idx="502">
                  <c:v>139.708</c:v>
                </c:pt>
                <c:pt idx="503">
                  <c:v>139.90799999999999</c:v>
                </c:pt>
                <c:pt idx="504">
                  <c:v>140.108</c:v>
                </c:pt>
                <c:pt idx="505">
                  <c:v>140.30799999999999</c:v>
                </c:pt>
                <c:pt idx="506">
                  <c:v>140.50800000000001</c:v>
                </c:pt>
                <c:pt idx="507">
                  <c:v>140.708</c:v>
                </c:pt>
                <c:pt idx="508">
                  <c:v>140.90799999999999</c:v>
                </c:pt>
                <c:pt idx="509">
                  <c:v>141.108</c:v>
                </c:pt>
                <c:pt idx="510">
                  <c:v>141.30799999999999</c:v>
                </c:pt>
                <c:pt idx="511">
                  <c:v>141.50800000000001</c:v>
                </c:pt>
                <c:pt idx="512">
                  <c:v>141.708</c:v>
                </c:pt>
                <c:pt idx="513">
                  <c:v>141.90799999999999</c:v>
                </c:pt>
                <c:pt idx="514">
                  <c:v>142.108</c:v>
                </c:pt>
                <c:pt idx="515">
                  <c:v>142.30799999999999</c:v>
                </c:pt>
                <c:pt idx="516">
                  <c:v>142.50800000000001</c:v>
                </c:pt>
                <c:pt idx="517">
                  <c:v>142.708</c:v>
                </c:pt>
                <c:pt idx="518">
                  <c:v>142.90799999999999</c:v>
                </c:pt>
                <c:pt idx="519">
                  <c:v>143.108</c:v>
                </c:pt>
                <c:pt idx="520">
                  <c:v>143.30799999999999</c:v>
                </c:pt>
                <c:pt idx="521">
                  <c:v>143.50800000000001</c:v>
                </c:pt>
                <c:pt idx="522">
                  <c:v>143.708</c:v>
                </c:pt>
                <c:pt idx="523">
                  <c:v>143.90799999999999</c:v>
                </c:pt>
                <c:pt idx="524">
                  <c:v>144.108</c:v>
                </c:pt>
                <c:pt idx="525">
                  <c:v>144.30799999999999</c:v>
                </c:pt>
                <c:pt idx="526">
                  <c:v>144.50800000000001</c:v>
                </c:pt>
                <c:pt idx="527">
                  <c:v>144.708</c:v>
                </c:pt>
                <c:pt idx="528">
                  <c:v>144.90799999999999</c:v>
                </c:pt>
                <c:pt idx="529">
                  <c:v>145.108</c:v>
                </c:pt>
                <c:pt idx="530">
                  <c:v>145.30799999999999</c:v>
                </c:pt>
                <c:pt idx="531">
                  <c:v>145.50800000000001</c:v>
                </c:pt>
                <c:pt idx="532">
                  <c:v>145.708</c:v>
                </c:pt>
                <c:pt idx="533">
                  <c:v>145.90799999999999</c:v>
                </c:pt>
                <c:pt idx="534">
                  <c:v>146.108</c:v>
                </c:pt>
                <c:pt idx="535">
                  <c:v>146.30799999999999</c:v>
                </c:pt>
                <c:pt idx="536">
                  <c:v>146.50800000000001</c:v>
                </c:pt>
                <c:pt idx="537">
                  <c:v>146.708</c:v>
                </c:pt>
                <c:pt idx="538">
                  <c:v>146.90799999999999</c:v>
                </c:pt>
                <c:pt idx="539">
                  <c:v>147.108</c:v>
                </c:pt>
                <c:pt idx="540">
                  <c:v>147.30799999999999</c:v>
                </c:pt>
                <c:pt idx="541">
                  <c:v>147.50800000000001</c:v>
                </c:pt>
                <c:pt idx="542">
                  <c:v>147.708</c:v>
                </c:pt>
                <c:pt idx="543">
                  <c:v>147.90799999999999</c:v>
                </c:pt>
                <c:pt idx="544">
                  <c:v>148.108</c:v>
                </c:pt>
                <c:pt idx="545">
                  <c:v>148.30799999999999</c:v>
                </c:pt>
                <c:pt idx="546">
                  <c:v>148.50800000000001</c:v>
                </c:pt>
                <c:pt idx="547">
                  <c:v>148.708</c:v>
                </c:pt>
                <c:pt idx="548">
                  <c:v>148.90799999999999</c:v>
                </c:pt>
                <c:pt idx="549">
                  <c:v>149.108</c:v>
                </c:pt>
                <c:pt idx="550">
                  <c:v>149.30799999999999</c:v>
                </c:pt>
                <c:pt idx="551">
                  <c:v>149.50800000000001</c:v>
                </c:pt>
                <c:pt idx="552">
                  <c:v>149.708</c:v>
                </c:pt>
                <c:pt idx="553">
                  <c:v>149.90799999999999</c:v>
                </c:pt>
                <c:pt idx="554">
                  <c:v>150.108</c:v>
                </c:pt>
                <c:pt idx="555">
                  <c:v>150.30799999999999</c:v>
                </c:pt>
                <c:pt idx="556">
                  <c:v>150.50800000000001</c:v>
                </c:pt>
                <c:pt idx="557">
                  <c:v>150.708</c:v>
                </c:pt>
                <c:pt idx="558">
                  <c:v>150.90799999999999</c:v>
                </c:pt>
                <c:pt idx="559">
                  <c:v>151.108</c:v>
                </c:pt>
                <c:pt idx="560">
                  <c:v>151.30799999999999</c:v>
                </c:pt>
                <c:pt idx="561">
                  <c:v>151.50800000000001</c:v>
                </c:pt>
                <c:pt idx="562">
                  <c:v>151.708</c:v>
                </c:pt>
                <c:pt idx="563">
                  <c:v>151.90799999999999</c:v>
                </c:pt>
                <c:pt idx="564">
                  <c:v>152.108</c:v>
                </c:pt>
                <c:pt idx="565">
                  <c:v>152.30799999999999</c:v>
                </c:pt>
                <c:pt idx="566">
                  <c:v>152.50800000000001</c:v>
                </c:pt>
                <c:pt idx="567">
                  <c:v>152.708</c:v>
                </c:pt>
                <c:pt idx="568">
                  <c:v>152.90799999999999</c:v>
                </c:pt>
                <c:pt idx="569">
                  <c:v>153.108</c:v>
                </c:pt>
                <c:pt idx="570">
                  <c:v>153.30799999999999</c:v>
                </c:pt>
                <c:pt idx="571">
                  <c:v>153.50800000000001</c:v>
                </c:pt>
                <c:pt idx="572">
                  <c:v>153.708</c:v>
                </c:pt>
                <c:pt idx="573">
                  <c:v>153.90799999999999</c:v>
                </c:pt>
                <c:pt idx="574">
                  <c:v>154.108</c:v>
                </c:pt>
                <c:pt idx="575">
                  <c:v>154.30799999999999</c:v>
                </c:pt>
                <c:pt idx="576">
                  <c:v>154.50800000000001</c:v>
                </c:pt>
                <c:pt idx="577">
                  <c:v>154.708</c:v>
                </c:pt>
                <c:pt idx="578">
                  <c:v>154.90799999999999</c:v>
                </c:pt>
                <c:pt idx="579">
                  <c:v>155.108</c:v>
                </c:pt>
                <c:pt idx="580">
                  <c:v>155.30799999999999</c:v>
                </c:pt>
                <c:pt idx="581">
                  <c:v>155.50800000000001</c:v>
                </c:pt>
                <c:pt idx="582">
                  <c:v>155.708</c:v>
                </c:pt>
                <c:pt idx="583">
                  <c:v>155.90799999999999</c:v>
                </c:pt>
                <c:pt idx="584">
                  <c:v>156.108</c:v>
                </c:pt>
                <c:pt idx="585">
                  <c:v>156.30799999999999</c:v>
                </c:pt>
                <c:pt idx="586">
                  <c:v>156.50800000000001</c:v>
                </c:pt>
                <c:pt idx="587">
                  <c:v>156.708</c:v>
                </c:pt>
                <c:pt idx="588">
                  <c:v>156.90799999999999</c:v>
                </c:pt>
                <c:pt idx="589">
                  <c:v>157.108</c:v>
                </c:pt>
                <c:pt idx="590">
                  <c:v>157.30799999999999</c:v>
                </c:pt>
                <c:pt idx="591">
                  <c:v>157.50800000000001</c:v>
                </c:pt>
                <c:pt idx="592">
                  <c:v>157.708</c:v>
                </c:pt>
                <c:pt idx="593">
                  <c:v>157.90799999999999</c:v>
                </c:pt>
                <c:pt idx="594">
                  <c:v>158.108</c:v>
                </c:pt>
                <c:pt idx="595">
                  <c:v>158.30799999999999</c:v>
                </c:pt>
                <c:pt idx="596">
                  <c:v>158.50800000000001</c:v>
                </c:pt>
                <c:pt idx="597">
                  <c:v>158.708</c:v>
                </c:pt>
                <c:pt idx="598">
                  <c:v>158.90799999999999</c:v>
                </c:pt>
                <c:pt idx="599">
                  <c:v>159.108</c:v>
                </c:pt>
                <c:pt idx="600">
                  <c:v>159.30799999999999</c:v>
                </c:pt>
                <c:pt idx="601">
                  <c:v>159.50800000000001</c:v>
                </c:pt>
                <c:pt idx="602">
                  <c:v>159.708</c:v>
                </c:pt>
                <c:pt idx="603">
                  <c:v>159.90799999999999</c:v>
                </c:pt>
                <c:pt idx="604">
                  <c:v>160.108</c:v>
                </c:pt>
                <c:pt idx="605">
                  <c:v>160.30799999999999</c:v>
                </c:pt>
                <c:pt idx="606">
                  <c:v>160.50800000000001</c:v>
                </c:pt>
                <c:pt idx="607">
                  <c:v>160.708</c:v>
                </c:pt>
                <c:pt idx="608">
                  <c:v>160.90799999999999</c:v>
                </c:pt>
                <c:pt idx="609">
                  <c:v>161.108</c:v>
                </c:pt>
                <c:pt idx="610">
                  <c:v>161.30799999999999</c:v>
                </c:pt>
                <c:pt idx="611">
                  <c:v>161.50800000000001</c:v>
                </c:pt>
                <c:pt idx="612">
                  <c:v>161.708</c:v>
                </c:pt>
                <c:pt idx="613">
                  <c:v>161.90799999999999</c:v>
                </c:pt>
                <c:pt idx="614">
                  <c:v>162.108</c:v>
                </c:pt>
                <c:pt idx="615">
                  <c:v>162.30799999999999</c:v>
                </c:pt>
                <c:pt idx="616">
                  <c:v>162.50800000000001</c:v>
                </c:pt>
                <c:pt idx="617">
                  <c:v>162.708</c:v>
                </c:pt>
                <c:pt idx="618">
                  <c:v>162.90799999999999</c:v>
                </c:pt>
                <c:pt idx="619">
                  <c:v>163.108</c:v>
                </c:pt>
                <c:pt idx="620">
                  <c:v>163.30799999999999</c:v>
                </c:pt>
                <c:pt idx="621">
                  <c:v>163.50800000000001</c:v>
                </c:pt>
                <c:pt idx="622">
                  <c:v>163.708</c:v>
                </c:pt>
                <c:pt idx="623">
                  <c:v>163.90799999999999</c:v>
                </c:pt>
                <c:pt idx="624">
                  <c:v>164.108</c:v>
                </c:pt>
                <c:pt idx="625">
                  <c:v>164.30799999999999</c:v>
                </c:pt>
                <c:pt idx="626">
                  <c:v>164.50800000000001</c:v>
                </c:pt>
                <c:pt idx="627">
                  <c:v>164.708</c:v>
                </c:pt>
                <c:pt idx="628">
                  <c:v>164.90799999999999</c:v>
                </c:pt>
                <c:pt idx="629">
                  <c:v>165.108</c:v>
                </c:pt>
                <c:pt idx="630">
                  <c:v>165.30799999999999</c:v>
                </c:pt>
                <c:pt idx="631">
                  <c:v>165.50800000000001</c:v>
                </c:pt>
                <c:pt idx="632">
                  <c:v>165.708</c:v>
                </c:pt>
                <c:pt idx="633">
                  <c:v>165.90799999999999</c:v>
                </c:pt>
                <c:pt idx="634">
                  <c:v>166.108</c:v>
                </c:pt>
                <c:pt idx="635">
                  <c:v>166.30799999999999</c:v>
                </c:pt>
                <c:pt idx="636">
                  <c:v>166.50800000000001</c:v>
                </c:pt>
                <c:pt idx="637">
                  <c:v>166.708</c:v>
                </c:pt>
                <c:pt idx="638">
                  <c:v>166.90799999999999</c:v>
                </c:pt>
                <c:pt idx="639">
                  <c:v>167.108</c:v>
                </c:pt>
                <c:pt idx="640">
                  <c:v>167.30799999999999</c:v>
                </c:pt>
                <c:pt idx="641">
                  <c:v>167.50800000000001</c:v>
                </c:pt>
                <c:pt idx="642">
                  <c:v>167.708</c:v>
                </c:pt>
                <c:pt idx="643">
                  <c:v>167.90799999999999</c:v>
                </c:pt>
                <c:pt idx="644">
                  <c:v>168.108</c:v>
                </c:pt>
                <c:pt idx="645">
                  <c:v>168.30799999999999</c:v>
                </c:pt>
                <c:pt idx="646">
                  <c:v>168.50800000000001</c:v>
                </c:pt>
                <c:pt idx="647">
                  <c:v>168.708</c:v>
                </c:pt>
                <c:pt idx="648">
                  <c:v>168.90799999999999</c:v>
                </c:pt>
                <c:pt idx="649">
                  <c:v>169.108</c:v>
                </c:pt>
                <c:pt idx="650">
                  <c:v>169.30799999999999</c:v>
                </c:pt>
                <c:pt idx="651">
                  <c:v>169.50800000000001</c:v>
                </c:pt>
                <c:pt idx="652">
                  <c:v>169.708</c:v>
                </c:pt>
                <c:pt idx="653">
                  <c:v>169.90799999999999</c:v>
                </c:pt>
                <c:pt idx="654">
                  <c:v>170.108</c:v>
                </c:pt>
                <c:pt idx="655">
                  <c:v>170.30799999999999</c:v>
                </c:pt>
                <c:pt idx="656">
                  <c:v>170.50800000000001</c:v>
                </c:pt>
                <c:pt idx="657">
                  <c:v>170.708</c:v>
                </c:pt>
                <c:pt idx="658">
                  <c:v>170.90799999999999</c:v>
                </c:pt>
                <c:pt idx="659">
                  <c:v>171.108</c:v>
                </c:pt>
                <c:pt idx="660">
                  <c:v>171.30799999999999</c:v>
                </c:pt>
                <c:pt idx="661">
                  <c:v>171.50800000000001</c:v>
                </c:pt>
                <c:pt idx="662">
                  <c:v>171.708</c:v>
                </c:pt>
                <c:pt idx="663">
                  <c:v>171.90799999999999</c:v>
                </c:pt>
                <c:pt idx="664">
                  <c:v>172.108</c:v>
                </c:pt>
                <c:pt idx="665">
                  <c:v>172.30799999999999</c:v>
                </c:pt>
                <c:pt idx="666">
                  <c:v>172.50800000000001</c:v>
                </c:pt>
                <c:pt idx="667">
                  <c:v>172.708</c:v>
                </c:pt>
                <c:pt idx="668">
                  <c:v>172.90799999999999</c:v>
                </c:pt>
                <c:pt idx="669">
                  <c:v>173.108</c:v>
                </c:pt>
                <c:pt idx="670">
                  <c:v>173.30799999999999</c:v>
                </c:pt>
                <c:pt idx="671">
                  <c:v>173.50800000000001</c:v>
                </c:pt>
                <c:pt idx="672">
                  <c:v>173.708</c:v>
                </c:pt>
                <c:pt idx="673">
                  <c:v>173.90799999999999</c:v>
                </c:pt>
                <c:pt idx="674">
                  <c:v>174.108</c:v>
                </c:pt>
                <c:pt idx="675">
                  <c:v>174.30799999999999</c:v>
                </c:pt>
                <c:pt idx="676">
                  <c:v>174.50800000000001</c:v>
                </c:pt>
                <c:pt idx="677">
                  <c:v>174.708</c:v>
                </c:pt>
                <c:pt idx="678">
                  <c:v>174.90799999999999</c:v>
                </c:pt>
                <c:pt idx="679">
                  <c:v>175.108</c:v>
                </c:pt>
                <c:pt idx="680">
                  <c:v>175.30799999999999</c:v>
                </c:pt>
                <c:pt idx="681">
                  <c:v>175.50800000000001</c:v>
                </c:pt>
                <c:pt idx="682">
                  <c:v>175.708</c:v>
                </c:pt>
                <c:pt idx="683">
                  <c:v>175.90799999999999</c:v>
                </c:pt>
                <c:pt idx="684">
                  <c:v>176.108</c:v>
                </c:pt>
                <c:pt idx="685">
                  <c:v>176.30799999999999</c:v>
                </c:pt>
                <c:pt idx="686">
                  <c:v>176.50800000000001</c:v>
                </c:pt>
                <c:pt idx="687">
                  <c:v>176.708</c:v>
                </c:pt>
                <c:pt idx="688">
                  <c:v>176.90799999999999</c:v>
                </c:pt>
                <c:pt idx="689">
                  <c:v>177.108</c:v>
                </c:pt>
                <c:pt idx="690">
                  <c:v>177.30799999999999</c:v>
                </c:pt>
                <c:pt idx="691">
                  <c:v>177.50800000000001</c:v>
                </c:pt>
                <c:pt idx="692">
                  <c:v>177.708</c:v>
                </c:pt>
                <c:pt idx="693">
                  <c:v>177.90799999999999</c:v>
                </c:pt>
                <c:pt idx="694">
                  <c:v>178.108</c:v>
                </c:pt>
                <c:pt idx="695">
                  <c:v>178.30799999999999</c:v>
                </c:pt>
                <c:pt idx="696">
                  <c:v>178.50800000000001</c:v>
                </c:pt>
                <c:pt idx="697">
                  <c:v>178.708</c:v>
                </c:pt>
                <c:pt idx="698">
                  <c:v>178.90799999999999</c:v>
                </c:pt>
                <c:pt idx="699">
                  <c:v>179.108</c:v>
                </c:pt>
                <c:pt idx="700">
                  <c:v>179.30799999999999</c:v>
                </c:pt>
                <c:pt idx="701">
                  <c:v>179.50800000000001</c:v>
                </c:pt>
                <c:pt idx="702">
                  <c:v>179.708</c:v>
                </c:pt>
                <c:pt idx="703">
                  <c:v>179.90799999999999</c:v>
                </c:pt>
                <c:pt idx="704">
                  <c:v>180.108</c:v>
                </c:pt>
                <c:pt idx="705">
                  <c:v>180.30799999999999</c:v>
                </c:pt>
                <c:pt idx="706">
                  <c:v>180.50800000000001</c:v>
                </c:pt>
                <c:pt idx="707">
                  <c:v>180.708</c:v>
                </c:pt>
                <c:pt idx="708">
                  <c:v>180.90799999999999</c:v>
                </c:pt>
                <c:pt idx="709">
                  <c:v>181.108</c:v>
                </c:pt>
                <c:pt idx="710">
                  <c:v>181.30799999999999</c:v>
                </c:pt>
                <c:pt idx="711">
                  <c:v>181.50800000000001</c:v>
                </c:pt>
                <c:pt idx="712">
                  <c:v>181.708</c:v>
                </c:pt>
                <c:pt idx="713">
                  <c:v>181.90799999999999</c:v>
                </c:pt>
                <c:pt idx="714">
                  <c:v>182.108</c:v>
                </c:pt>
                <c:pt idx="715">
                  <c:v>182.30799999999999</c:v>
                </c:pt>
                <c:pt idx="716">
                  <c:v>182.50800000000001</c:v>
                </c:pt>
                <c:pt idx="717">
                  <c:v>182.708</c:v>
                </c:pt>
                <c:pt idx="718">
                  <c:v>182.90799999999999</c:v>
                </c:pt>
                <c:pt idx="719">
                  <c:v>183.108</c:v>
                </c:pt>
                <c:pt idx="720">
                  <c:v>183.30799999999999</c:v>
                </c:pt>
                <c:pt idx="721">
                  <c:v>183.50800000000001</c:v>
                </c:pt>
                <c:pt idx="722">
                  <c:v>183.708</c:v>
                </c:pt>
                <c:pt idx="723">
                  <c:v>183.90799999999999</c:v>
                </c:pt>
                <c:pt idx="724">
                  <c:v>184.108</c:v>
                </c:pt>
                <c:pt idx="725">
                  <c:v>184.30799999999999</c:v>
                </c:pt>
                <c:pt idx="726">
                  <c:v>184.50800000000001</c:v>
                </c:pt>
                <c:pt idx="727">
                  <c:v>184.708</c:v>
                </c:pt>
                <c:pt idx="728">
                  <c:v>184.90799999999999</c:v>
                </c:pt>
                <c:pt idx="729">
                  <c:v>185.108</c:v>
                </c:pt>
                <c:pt idx="730">
                  <c:v>185.30799999999999</c:v>
                </c:pt>
                <c:pt idx="731">
                  <c:v>185.50800000000001</c:v>
                </c:pt>
                <c:pt idx="732">
                  <c:v>185.708</c:v>
                </c:pt>
                <c:pt idx="733">
                  <c:v>185.90799999999999</c:v>
                </c:pt>
                <c:pt idx="734">
                  <c:v>186.108</c:v>
                </c:pt>
                <c:pt idx="735">
                  <c:v>186.30799999999999</c:v>
                </c:pt>
                <c:pt idx="736">
                  <c:v>186.50800000000001</c:v>
                </c:pt>
                <c:pt idx="737">
                  <c:v>186.708</c:v>
                </c:pt>
                <c:pt idx="738">
                  <c:v>186.90799999999999</c:v>
                </c:pt>
                <c:pt idx="739">
                  <c:v>187.108</c:v>
                </c:pt>
                <c:pt idx="740">
                  <c:v>187.30799999999999</c:v>
                </c:pt>
                <c:pt idx="741">
                  <c:v>187.50800000000001</c:v>
                </c:pt>
                <c:pt idx="742">
                  <c:v>187.708</c:v>
                </c:pt>
                <c:pt idx="743">
                  <c:v>187.90799999999999</c:v>
                </c:pt>
                <c:pt idx="744">
                  <c:v>188.108</c:v>
                </c:pt>
                <c:pt idx="745">
                  <c:v>188.30799999999999</c:v>
                </c:pt>
                <c:pt idx="746">
                  <c:v>188.50800000000001</c:v>
                </c:pt>
                <c:pt idx="747">
                  <c:v>188.708</c:v>
                </c:pt>
                <c:pt idx="748">
                  <c:v>188.90799999999999</c:v>
                </c:pt>
                <c:pt idx="749">
                  <c:v>189.108</c:v>
                </c:pt>
                <c:pt idx="750">
                  <c:v>189.30799999999999</c:v>
                </c:pt>
                <c:pt idx="751">
                  <c:v>189.50800000000001</c:v>
                </c:pt>
                <c:pt idx="752">
                  <c:v>189.708</c:v>
                </c:pt>
                <c:pt idx="753">
                  <c:v>189.90799999999999</c:v>
                </c:pt>
                <c:pt idx="754">
                  <c:v>190.108</c:v>
                </c:pt>
                <c:pt idx="755">
                  <c:v>190.30799999999999</c:v>
                </c:pt>
                <c:pt idx="756">
                  <c:v>190.50800000000001</c:v>
                </c:pt>
                <c:pt idx="757">
                  <c:v>190.708</c:v>
                </c:pt>
                <c:pt idx="758">
                  <c:v>190.90799999999999</c:v>
                </c:pt>
                <c:pt idx="759">
                  <c:v>191.108</c:v>
                </c:pt>
                <c:pt idx="760">
                  <c:v>191.30799999999999</c:v>
                </c:pt>
                <c:pt idx="761">
                  <c:v>191.50800000000001</c:v>
                </c:pt>
                <c:pt idx="762">
                  <c:v>191.708</c:v>
                </c:pt>
                <c:pt idx="763">
                  <c:v>191.90799999999999</c:v>
                </c:pt>
                <c:pt idx="764">
                  <c:v>192.108</c:v>
                </c:pt>
                <c:pt idx="765">
                  <c:v>192.30799999999999</c:v>
                </c:pt>
                <c:pt idx="766">
                  <c:v>192.50800000000001</c:v>
                </c:pt>
                <c:pt idx="767">
                  <c:v>192.708</c:v>
                </c:pt>
                <c:pt idx="768">
                  <c:v>192.90799999999999</c:v>
                </c:pt>
                <c:pt idx="769">
                  <c:v>193.108</c:v>
                </c:pt>
                <c:pt idx="770">
                  <c:v>193.30799999999999</c:v>
                </c:pt>
                <c:pt idx="771">
                  <c:v>193.50800000000001</c:v>
                </c:pt>
                <c:pt idx="772">
                  <c:v>193.708</c:v>
                </c:pt>
                <c:pt idx="773">
                  <c:v>193.90799999999999</c:v>
                </c:pt>
                <c:pt idx="774">
                  <c:v>194.108</c:v>
                </c:pt>
                <c:pt idx="775">
                  <c:v>194.30799999999999</c:v>
                </c:pt>
                <c:pt idx="776">
                  <c:v>194.50800000000001</c:v>
                </c:pt>
                <c:pt idx="777">
                  <c:v>194.708</c:v>
                </c:pt>
                <c:pt idx="778">
                  <c:v>194.90799999999999</c:v>
                </c:pt>
                <c:pt idx="779">
                  <c:v>195.108</c:v>
                </c:pt>
                <c:pt idx="780">
                  <c:v>195.30799999999999</c:v>
                </c:pt>
                <c:pt idx="781">
                  <c:v>195.50800000000001</c:v>
                </c:pt>
                <c:pt idx="782">
                  <c:v>195.708</c:v>
                </c:pt>
                <c:pt idx="783">
                  <c:v>195.90799999999999</c:v>
                </c:pt>
                <c:pt idx="784">
                  <c:v>196.108</c:v>
                </c:pt>
                <c:pt idx="785">
                  <c:v>196.30799999999999</c:v>
                </c:pt>
                <c:pt idx="786">
                  <c:v>196.50800000000001</c:v>
                </c:pt>
                <c:pt idx="787">
                  <c:v>196.708</c:v>
                </c:pt>
                <c:pt idx="788">
                  <c:v>196.90799999999999</c:v>
                </c:pt>
                <c:pt idx="789">
                  <c:v>197.108</c:v>
                </c:pt>
                <c:pt idx="790">
                  <c:v>197.30799999999999</c:v>
                </c:pt>
                <c:pt idx="791">
                  <c:v>197.50800000000001</c:v>
                </c:pt>
                <c:pt idx="792">
                  <c:v>197.708</c:v>
                </c:pt>
                <c:pt idx="793">
                  <c:v>197.90799999999999</c:v>
                </c:pt>
                <c:pt idx="794">
                  <c:v>198.108</c:v>
                </c:pt>
                <c:pt idx="795">
                  <c:v>198.30799999999999</c:v>
                </c:pt>
                <c:pt idx="796">
                  <c:v>198.50800000000001</c:v>
                </c:pt>
                <c:pt idx="797">
                  <c:v>198.708</c:v>
                </c:pt>
                <c:pt idx="798">
                  <c:v>198.90799999999999</c:v>
                </c:pt>
                <c:pt idx="799">
                  <c:v>199.108</c:v>
                </c:pt>
                <c:pt idx="800">
                  <c:v>199.30799999999999</c:v>
                </c:pt>
                <c:pt idx="801">
                  <c:v>199.50800000000001</c:v>
                </c:pt>
                <c:pt idx="802">
                  <c:v>199.708</c:v>
                </c:pt>
                <c:pt idx="803">
                  <c:v>199.90799999999999</c:v>
                </c:pt>
                <c:pt idx="804">
                  <c:v>200.108</c:v>
                </c:pt>
                <c:pt idx="805">
                  <c:v>200.30799999999999</c:v>
                </c:pt>
                <c:pt idx="806">
                  <c:v>200.50800000000001</c:v>
                </c:pt>
                <c:pt idx="807">
                  <c:v>200.708</c:v>
                </c:pt>
                <c:pt idx="808">
                  <c:v>200.90799999999999</c:v>
                </c:pt>
                <c:pt idx="809">
                  <c:v>201.108</c:v>
                </c:pt>
                <c:pt idx="810">
                  <c:v>201.30799999999999</c:v>
                </c:pt>
                <c:pt idx="811">
                  <c:v>201.50800000000001</c:v>
                </c:pt>
                <c:pt idx="812">
                  <c:v>201.708</c:v>
                </c:pt>
                <c:pt idx="813">
                  <c:v>201.90799999999999</c:v>
                </c:pt>
                <c:pt idx="814">
                  <c:v>202.108</c:v>
                </c:pt>
                <c:pt idx="815">
                  <c:v>202.30799999999999</c:v>
                </c:pt>
                <c:pt idx="816">
                  <c:v>202.50800000000001</c:v>
                </c:pt>
                <c:pt idx="817">
                  <c:v>202.708</c:v>
                </c:pt>
                <c:pt idx="818">
                  <c:v>202.90799999999999</c:v>
                </c:pt>
                <c:pt idx="819">
                  <c:v>203.108</c:v>
                </c:pt>
                <c:pt idx="820">
                  <c:v>203.30799999999999</c:v>
                </c:pt>
                <c:pt idx="821">
                  <c:v>203.50800000000001</c:v>
                </c:pt>
                <c:pt idx="822">
                  <c:v>203.708</c:v>
                </c:pt>
                <c:pt idx="823">
                  <c:v>203.90799999999999</c:v>
                </c:pt>
                <c:pt idx="824">
                  <c:v>204.108</c:v>
                </c:pt>
                <c:pt idx="825">
                  <c:v>204.30799999999999</c:v>
                </c:pt>
                <c:pt idx="826">
                  <c:v>204.50800000000001</c:v>
                </c:pt>
                <c:pt idx="827">
                  <c:v>204.708</c:v>
                </c:pt>
                <c:pt idx="828">
                  <c:v>204.90799999999999</c:v>
                </c:pt>
                <c:pt idx="829">
                  <c:v>205.108</c:v>
                </c:pt>
                <c:pt idx="830">
                  <c:v>205.30799999999999</c:v>
                </c:pt>
                <c:pt idx="831">
                  <c:v>205.50800000000001</c:v>
                </c:pt>
                <c:pt idx="832">
                  <c:v>205.708</c:v>
                </c:pt>
                <c:pt idx="833">
                  <c:v>205.90799999999999</c:v>
                </c:pt>
                <c:pt idx="834">
                  <c:v>206.108</c:v>
                </c:pt>
                <c:pt idx="835">
                  <c:v>206.30799999999999</c:v>
                </c:pt>
                <c:pt idx="836">
                  <c:v>206.50800000000001</c:v>
                </c:pt>
                <c:pt idx="837">
                  <c:v>206.708</c:v>
                </c:pt>
                <c:pt idx="838">
                  <c:v>206.90799999999999</c:v>
                </c:pt>
                <c:pt idx="839">
                  <c:v>207.108</c:v>
                </c:pt>
                <c:pt idx="840">
                  <c:v>207.30799999999999</c:v>
                </c:pt>
                <c:pt idx="841">
                  <c:v>207.50800000000001</c:v>
                </c:pt>
                <c:pt idx="842">
                  <c:v>207.708</c:v>
                </c:pt>
                <c:pt idx="843">
                  <c:v>207.90799999999999</c:v>
                </c:pt>
                <c:pt idx="844">
                  <c:v>208.108</c:v>
                </c:pt>
                <c:pt idx="845">
                  <c:v>208.30799999999999</c:v>
                </c:pt>
                <c:pt idx="846">
                  <c:v>208.50800000000001</c:v>
                </c:pt>
                <c:pt idx="847">
                  <c:v>208.708</c:v>
                </c:pt>
                <c:pt idx="848">
                  <c:v>208.90799999999999</c:v>
                </c:pt>
                <c:pt idx="849">
                  <c:v>209.108</c:v>
                </c:pt>
                <c:pt idx="850">
                  <c:v>209.30799999999999</c:v>
                </c:pt>
                <c:pt idx="851">
                  <c:v>209.50800000000001</c:v>
                </c:pt>
                <c:pt idx="852">
                  <c:v>209.708</c:v>
                </c:pt>
                <c:pt idx="853">
                  <c:v>209.90799999999999</c:v>
                </c:pt>
                <c:pt idx="854">
                  <c:v>210.108</c:v>
                </c:pt>
                <c:pt idx="855">
                  <c:v>210.30799999999999</c:v>
                </c:pt>
                <c:pt idx="856">
                  <c:v>210.50800000000001</c:v>
                </c:pt>
                <c:pt idx="857">
                  <c:v>210.708</c:v>
                </c:pt>
                <c:pt idx="858">
                  <c:v>210.90799999999999</c:v>
                </c:pt>
                <c:pt idx="859">
                  <c:v>211.108</c:v>
                </c:pt>
                <c:pt idx="860">
                  <c:v>211.30799999999999</c:v>
                </c:pt>
                <c:pt idx="861">
                  <c:v>211.50800000000001</c:v>
                </c:pt>
                <c:pt idx="862">
                  <c:v>211.708</c:v>
                </c:pt>
                <c:pt idx="863">
                  <c:v>211.90799999999999</c:v>
                </c:pt>
                <c:pt idx="864">
                  <c:v>212.108</c:v>
                </c:pt>
                <c:pt idx="865">
                  <c:v>212.30799999999999</c:v>
                </c:pt>
                <c:pt idx="866">
                  <c:v>212.50800000000001</c:v>
                </c:pt>
                <c:pt idx="867">
                  <c:v>212.708</c:v>
                </c:pt>
                <c:pt idx="868">
                  <c:v>212.90799999999999</c:v>
                </c:pt>
                <c:pt idx="869">
                  <c:v>213.108</c:v>
                </c:pt>
                <c:pt idx="870">
                  <c:v>213.30799999999999</c:v>
                </c:pt>
                <c:pt idx="871">
                  <c:v>213.50800000000001</c:v>
                </c:pt>
                <c:pt idx="872">
                  <c:v>213.708</c:v>
                </c:pt>
                <c:pt idx="873">
                  <c:v>213.90799999999999</c:v>
                </c:pt>
                <c:pt idx="874">
                  <c:v>214.108</c:v>
                </c:pt>
                <c:pt idx="875">
                  <c:v>214.30799999999999</c:v>
                </c:pt>
                <c:pt idx="876">
                  <c:v>214.50800000000001</c:v>
                </c:pt>
                <c:pt idx="877">
                  <c:v>214.708</c:v>
                </c:pt>
                <c:pt idx="878">
                  <c:v>214.90799999999999</c:v>
                </c:pt>
                <c:pt idx="879">
                  <c:v>215.108</c:v>
                </c:pt>
                <c:pt idx="880">
                  <c:v>215.30799999999999</c:v>
                </c:pt>
                <c:pt idx="881">
                  <c:v>215.50800000000001</c:v>
                </c:pt>
                <c:pt idx="882">
                  <c:v>215.708</c:v>
                </c:pt>
                <c:pt idx="883">
                  <c:v>215.90799999999999</c:v>
                </c:pt>
                <c:pt idx="884">
                  <c:v>216.108</c:v>
                </c:pt>
                <c:pt idx="885">
                  <c:v>216.30799999999999</c:v>
                </c:pt>
                <c:pt idx="886">
                  <c:v>216.50800000000001</c:v>
                </c:pt>
                <c:pt idx="887">
                  <c:v>216.708</c:v>
                </c:pt>
                <c:pt idx="888">
                  <c:v>216.90799999999999</c:v>
                </c:pt>
                <c:pt idx="889">
                  <c:v>217.108</c:v>
                </c:pt>
                <c:pt idx="890">
                  <c:v>217.30799999999999</c:v>
                </c:pt>
                <c:pt idx="891">
                  <c:v>217.50800000000001</c:v>
                </c:pt>
                <c:pt idx="892">
                  <c:v>217.708</c:v>
                </c:pt>
                <c:pt idx="893">
                  <c:v>217.90799999999999</c:v>
                </c:pt>
                <c:pt idx="894">
                  <c:v>218.108</c:v>
                </c:pt>
                <c:pt idx="895">
                  <c:v>218.30799999999999</c:v>
                </c:pt>
                <c:pt idx="896">
                  <c:v>218.50800000000001</c:v>
                </c:pt>
                <c:pt idx="897">
                  <c:v>218.708</c:v>
                </c:pt>
                <c:pt idx="898">
                  <c:v>218.90799999999999</c:v>
                </c:pt>
                <c:pt idx="899">
                  <c:v>219.108</c:v>
                </c:pt>
                <c:pt idx="900">
                  <c:v>219.30799999999999</c:v>
                </c:pt>
                <c:pt idx="901">
                  <c:v>219.50800000000001</c:v>
                </c:pt>
                <c:pt idx="902">
                  <c:v>219.708</c:v>
                </c:pt>
                <c:pt idx="903">
                  <c:v>219.90799999999999</c:v>
                </c:pt>
                <c:pt idx="904">
                  <c:v>220.108</c:v>
                </c:pt>
                <c:pt idx="905">
                  <c:v>220.30799999999999</c:v>
                </c:pt>
                <c:pt idx="906">
                  <c:v>220.50800000000001</c:v>
                </c:pt>
                <c:pt idx="907">
                  <c:v>220.708</c:v>
                </c:pt>
                <c:pt idx="908">
                  <c:v>220.90799999999999</c:v>
                </c:pt>
                <c:pt idx="909">
                  <c:v>221.108</c:v>
                </c:pt>
                <c:pt idx="910">
                  <c:v>221.30799999999999</c:v>
                </c:pt>
                <c:pt idx="911">
                  <c:v>221.50800000000001</c:v>
                </c:pt>
                <c:pt idx="912">
                  <c:v>221.708</c:v>
                </c:pt>
                <c:pt idx="913">
                  <c:v>221.90799999999999</c:v>
                </c:pt>
                <c:pt idx="914">
                  <c:v>222.108</c:v>
                </c:pt>
                <c:pt idx="915">
                  <c:v>222.30799999999999</c:v>
                </c:pt>
                <c:pt idx="916">
                  <c:v>222.50800000000001</c:v>
                </c:pt>
                <c:pt idx="917">
                  <c:v>222.708</c:v>
                </c:pt>
                <c:pt idx="918">
                  <c:v>222.90799999999999</c:v>
                </c:pt>
                <c:pt idx="919">
                  <c:v>223.108</c:v>
                </c:pt>
                <c:pt idx="920">
                  <c:v>223.30799999999999</c:v>
                </c:pt>
                <c:pt idx="921">
                  <c:v>223.50800000000001</c:v>
                </c:pt>
                <c:pt idx="922">
                  <c:v>223.708</c:v>
                </c:pt>
                <c:pt idx="923">
                  <c:v>223.90799999999999</c:v>
                </c:pt>
                <c:pt idx="924">
                  <c:v>224.108</c:v>
                </c:pt>
                <c:pt idx="925">
                  <c:v>224.30799999999999</c:v>
                </c:pt>
                <c:pt idx="926">
                  <c:v>224.50800000000001</c:v>
                </c:pt>
                <c:pt idx="927">
                  <c:v>224.708</c:v>
                </c:pt>
                <c:pt idx="928">
                  <c:v>224.90799999999999</c:v>
                </c:pt>
                <c:pt idx="929">
                  <c:v>225.108</c:v>
                </c:pt>
                <c:pt idx="930">
                  <c:v>225.30799999999999</c:v>
                </c:pt>
                <c:pt idx="931">
                  <c:v>225.50800000000001</c:v>
                </c:pt>
                <c:pt idx="932">
                  <c:v>225.708</c:v>
                </c:pt>
                <c:pt idx="933">
                  <c:v>225.90799999999999</c:v>
                </c:pt>
                <c:pt idx="934">
                  <c:v>226.108</c:v>
                </c:pt>
                <c:pt idx="935">
                  <c:v>226.30799999999999</c:v>
                </c:pt>
                <c:pt idx="936">
                  <c:v>226.50800000000001</c:v>
                </c:pt>
                <c:pt idx="937">
                  <c:v>226.708</c:v>
                </c:pt>
                <c:pt idx="938">
                  <c:v>226.90799999999999</c:v>
                </c:pt>
                <c:pt idx="939">
                  <c:v>227.108</c:v>
                </c:pt>
                <c:pt idx="940">
                  <c:v>227.30799999999999</c:v>
                </c:pt>
                <c:pt idx="941">
                  <c:v>227.50800000000001</c:v>
                </c:pt>
                <c:pt idx="942">
                  <c:v>227.708</c:v>
                </c:pt>
                <c:pt idx="943">
                  <c:v>227.90799999999999</c:v>
                </c:pt>
                <c:pt idx="944">
                  <c:v>228.108</c:v>
                </c:pt>
                <c:pt idx="945">
                  <c:v>228.30799999999999</c:v>
                </c:pt>
                <c:pt idx="946">
                  <c:v>228.50800000000001</c:v>
                </c:pt>
                <c:pt idx="947">
                  <c:v>228.708</c:v>
                </c:pt>
                <c:pt idx="948">
                  <c:v>228.90799999999999</c:v>
                </c:pt>
                <c:pt idx="949">
                  <c:v>229.108</c:v>
                </c:pt>
                <c:pt idx="950">
                  <c:v>229.30799999999999</c:v>
                </c:pt>
                <c:pt idx="951">
                  <c:v>229.50800000000001</c:v>
                </c:pt>
                <c:pt idx="952">
                  <c:v>229.708</c:v>
                </c:pt>
                <c:pt idx="953">
                  <c:v>229.90799999999999</c:v>
                </c:pt>
                <c:pt idx="954">
                  <c:v>230.108</c:v>
                </c:pt>
                <c:pt idx="955">
                  <c:v>230.30799999999999</c:v>
                </c:pt>
                <c:pt idx="956">
                  <c:v>230.50800000000001</c:v>
                </c:pt>
                <c:pt idx="957">
                  <c:v>230.708</c:v>
                </c:pt>
                <c:pt idx="958">
                  <c:v>230.90799999999999</c:v>
                </c:pt>
                <c:pt idx="959">
                  <c:v>231.108</c:v>
                </c:pt>
                <c:pt idx="960">
                  <c:v>231.30799999999999</c:v>
                </c:pt>
                <c:pt idx="961">
                  <c:v>231.50800000000001</c:v>
                </c:pt>
                <c:pt idx="962">
                  <c:v>231.708</c:v>
                </c:pt>
                <c:pt idx="963">
                  <c:v>231.90799999999999</c:v>
                </c:pt>
                <c:pt idx="964">
                  <c:v>232.108</c:v>
                </c:pt>
                <c:pt idx="965">
                  <c:v>232.30799999999999</c:v>
                </c:pt>
                <c:pt idx="966">
                  <c:v>232.50800000000001</c:v>
                </c:pt>
                <c:pt idx="967">
                  <c:v>232.708</c:v>
                </c:pt>
                <c:pt idx="968">
                  <c:v>232.90799999999999</c:v>
                </c:pt>
                <c:pt idx="969">
                  <c:v>233.108</c:v>
                </c:pt>
                <c:pt idx="970">
                  <c:v>233.30799999999999</c:v>
                </c:pt>
                <c:pt idx="971">
                  <c:v>233.50800000000001</c:v>
                </c:pt>
                <c:pt idx="972">
                  <c:v>233.708</c:v>
                </c:pt>
                <c:pt idx="973">
                  <c:v>233.90799999999999</c:v>
                </c:pt>
                <c:pt idx="974">
                  <c:v>234.108</c:v>
                </c:pt>
                <c:pt idx="975">
                  <c:v>234.30799999999999</c:v>
                </c:pt>
                <c:pt idx="976">
                  <c:v>234.50800000000001</c:v>
                </c:pt>
                <c:pt idx="977">
                  <c:v>234.708</c:v>
                </c:pt>
                <c:pt idx="978">
                  <c:v>234.90799999999999</c:v>
                </c:pt>
                <c:pt idx="979">
                  <c:v>235.108</c:v>
                </c:pt>
                <c:pt idx="980">
                  <c:v>235.30799999999999</c:v>
                </c:pt>
                <c:pt idx="981">
                  <c:v>235.50800000000001</c:v>
                </c:pt>
                <c:pt idx="982">
                  <c:v>235.708</c:v>
                </c:pt>
                <c:pt idx="983">
                  <c:v>235.90799999999999</c:v>
                </c:pt>
                <c:pt idx="984">
                  <c:v>236.108</c:v>
                </c:pt>
                <c:pt idx="985">
                  <c:v>236.30799999999999</c:v>
                </c:pt>
                <c:pt idx="986">
                  <c:v>236.50800000000001</c:v>
                </c:pt>
                <c:pt idx="987">
                  <c:v>236.708</c:v>
                </c:pt>
                <c:pt idx="988">
                  <c:v>236.90799999999999</c:v>
                </c:pt>
                <c:pt idx="989">
                  <c:v>237.108</c:v>
                </c:pt>
                <c:pt idx="990">
                  <c:v>237.30799999999999</c:v>
                </c:pt>
                <c:pt idx="991">
                  <c:v>237.50800000000001</c:v>
                </c:pt>
                <c:pt idx="992">
                  <c:v>237.708</c:v>
                </c:pt>
                <c:pt idx="993">
                  <c:v>237.90799999999999</c:v>
                </c:pt>
                <c:pt idx="994">
                  <c:v>238.108</c:v>
                </c:pt>
                <c:pt idx="995">
                  <c:v>238.30799999999999</c:v>
                </c:pt>
                <c:pt idx="996">
                  <c:v>238.50800000000001</c:v>
                </c:pt>
                <c:pt idx="997">
                  <c:v>238.708</c:v>
                </c:pt>
                <c:pt idx="998">
                  <c:v>238.90799999999999</c:v>
                </c:pt>
                <c:pt idx="999">
                  <c:v>239.108</c:v>
                </c:pt>
                <c:pt idx="1000">
                  <c:v>239.30799999999999</c:v>
                </c:pt>
                <c:pt idx="1001">
                  <c:v>239.50800000000001</c:v>
                </c:pt>
                <c:pt idx="1002">
                  <c:v>239.708</c:v>
                </c:pt>
                <c:pt idx="1003">
                  <c:v>239.90799999999999</c:v>
                </c:pt>
                <c:pt idx="1004">
                  <c:v>240.108</c:v>
                </c:pt>
                <c:pt idx="1005">
                  <c:v>240.30799999999999</c:v>
                </c:pt>
                <c:pt idx="1006">
                  <c:v>240.50800000000001</c:v>
                </c:pt>
                <c:pt idx="1007">
                  <c:v>240.708</c:v>
                </c:pt>
                <c:pt idx="1008">
                  <c:v>240.90799999999999</c:v>
                </c:pt>
                <c:pt idx="1009">
                  <c:v>241.108</c:v>
                </c:pt>
                <c:pt idx="1010">
                  <c:v>241.30799999999999</c:v>
                </c:pt>
                <c:pt idx="1011">
                  <c:v>241.50800000000001</c:v>
                </c:pt>
                <c:pt idx="1012">
                  <c:v>241.708</c:v>
                </c:pt>
                <c:pt idx="1013">
                  <c:v>241.90799999999999</c:v>
                </c:pt>
                <c:pt idx="1014">
                  <c:v>242.108</c:v>
                </c:pt>
                <c:pt idx="1015">
                  <c:v>242.30799999999999</c:v>
                </c:pt>
                <c:pt idx="1016">
                  <c:v>242.50800000000001</c:v>
                </c:pt>
                <c:pt idx="1017">
                  <c:v>242.708</c:v>
                </c:pt>
                <c:pt idx="1018">
                  <c:v>242.90799999999999</c:v>
                </c:pt>
                <c:pt idx="1019">
                  <c:v>243.108</c:v>
                </c:pt>
                <c:pt idx="1020">
                  <c:v>243.30799999999999</c:v>
                </c:pt>
                <c:pt idx="1021">
                  <c:v>243.50800000000001</c:v>
                </c:pt>
                <c:pt idx="1022">
                  <c:v>243.708</c:v>
                </c:pt>
                <c:pt idx="1023">
                  <c:v>243.90799999999999</c:v>
                </c:pt>
                <c:pt idx="1024">
                  <c:v>244.108</c:v>
                </c:pt>
                <c:pt idx="1025">
                  <c:v>244.30799999999999</c:v>
                </c:pt>
                <c:pt idx="1026">
                  <c:v>244.50800000000001</c:v>
                </c:pt>
                <c:pt idx="1027">
                  <c:v>244.708</c:v>
                </c:pt>
                <c:pt idx="1028">
                  <c:v>244.90799999999999</c:v>
                </c:pt>
                <c:pt idx="1029">
                  <c:v>245.108</c:v>
                </c:pt>
                <c:pt idx="1030">
                  <c:v>245.30799999999999</c:v>
                </c:pt>
                <c:pt idx="1031">
                  <c:v>245.50800000000001</c:v>
                </c:pt>
                <c:pt idx="1032">
                  <c:v>245.708</c:v>
                </c:pt>
                <c:pt idx="1033">
                  <c:v>245.90799999999999</c:v>
                </c:pt>
                <c:pt idx="1034">
                  <c:v>246.108</c:v>
                </c:pt>
                <c:pt idx="1035">
                  <c:v>246.30799999999999</c:v>
                </c:pt>
                <c:pt idx="1036">
                  <c:v>246.50800000000001</c:v>
                </c:pt>
                <c:pt idx="1037">
                  <c:v>246.708</c:v>
                </c:pt>
                <c:pt idx="1038">
                  <c:v>246.90799999999999</c:v>
                </c:pt>
                <c:pt idx="1039">
                  <c:v>247.108</c:v>
                </c:pt>
                <c:pt idx="1040">
                  <c:v>247.30799999999999</c:v>
                </c:pt>
                <c:pt idx="1041">
                  <c:v>247.50800000000001</c:v>
                </c:pt>
                <c:pt idx="1042">
                  <c:v>247.708</c:v>
                </c:pt>
                <c:pt idx="1043">
                  <c:v>247.90799999999999</c:v>
                </c:pt>
                <c:pt idx="1044">
                  <c:v>248.108</c:v>
                </c:pt>
                <c:pt idx="1045">
                  <c:v>248.30799999999999</c:v>
                </c:pt>
                <c:pt idx="1046">
                  <c:v>248.50800000000001</c:v>
                </c:pt>
                <c:pt idx="1047">
                  <c:v>248.708</c:v>
                </c:pt>
                <c:pt idx="1048">
                  <c:v>248.90799999999999</c:v>
                </c:pt>
                <c:pt idx="1049">
                  <c:v>249.108</c:v>
                </c:pt>
                <c:pt idx="1050">
                  <c:v>249.30799999999999</c:v>
                </c:pt>
                <c:pt idx="1051">
                  <c:v>249.50800000000001</c:v>
                </c:pt>
                <c:pt idx="1052">
                  <c:v>249.708</c:v>
                </c:pt>
                <c:pt idx="1053">
                  <c:v>249.90799999999999</c:v>
                </c:pt>
                <c:pt idx="1054">
                  <c:v>250.108</c:v>
                </c:pt>
                <c:pt idx="1055">
                  <c:v>250.30799999999999</c:v>
                </c:pt>
                <c:pt idx="1056">
                  <c:v>250.50800000000001</c:v>
                </c:pt>
                <c:pt idx="1057">
                  <c:v>250.708</c:v>
                </c:pt>
                <c:pt idx="1058">
                  <c:v>250.90799999999999</c:v>
                </c:pt>
                <c:pt idx="1059">
                  <c:v>251.108</c:v>
                </c:pt>
                <c:pt idx="1060">
                  <c:v>251.30799999999999</c:v>
                </c:pt>
                <c:pt idx="1061">
                  <c:v>251.50800000000001</c:v>
                </c:pt>
                <c:pt idx="1062">
                  <c:v>251.708</c:v>
                </c:pt>
                <c:pt idx="1063">
                  <c:v>251.90799999999999</c:v>
                </c:pt>
                <c:pt idx="1064">
                  <c:v>252.108</c:v>
                </c:pt>
                <c:pt idx="1065">
                  <c:v>252.30799999999999</c:v>
                </c:pt>
                <c:pt idx="1066">
                  <c:v>252.50800000000001</c:v>
                </c:pt>
                <c:pt idx="1067">
                  <c:v>252.708</c:v>
                </c:pt>
                <c:pt idx="1068">
                  <c:v>252.90799999999999</c:v>
                </c:pt>
                <c:pt idx="1069">
                  <c:v>253.108</c:v>
                </c:pt>
                <c:pt idx="1070">
                  <c:v>253.30799999999999</c:v>
                </c:pt>
                <c:pt idx="1071">
                  <c:v>253.50800000000001</c:v>
                </c:pt>
                <c:pt idx="1072">
                  <c:v>253.708</c:v>
                </c:pt>
                <c:pt idx="1073">
                  <c:v>253.90799999999999</c:v>
                </c:pt>
                <c:pt idx="1074">
                  <c:v>254.108</c:v>
                </c:pt>
                <c:pt idx="1075">
                  <c:v>254.30799999999999</c:v>
                </c:pt>
                <c:pt idx="1076">
                  <c:v>254.50800000000001</c:v>
                </c:pt>
                <c:pt idx="1077">
                  <c:v>254.708</c:v>
                </c:pt>
                <c:pt idx="1078">
                  <c:v>254.90799999999999</c:v>
                </c:pt>
                <c:pt idx="1079">
                  <c:v>255.108</c:v>
                </c:pt>
                <c:pt idx="1080">
                  <c:v>255.30799999999999</c:v>
                </c:pt>
                <c:pt idx="1081">
                  <c:v>255.50800000000001</c:v>
                </c:pt>
                <c:pt idx="1082">
                  <c:v>255.708</c:v>
                </c:pt>
                <c:pt idx="1083">
                  <c:v>255.90799999999999</c:v>
                </c:pt>
                <c:pt idx="1084">
                  <c:v>256.108</c:v>
                </c:pt>
                <c:pt idx="1085">
                  <c:v>256.30799999999999</c:v>
                </c:pt>
                <c:pt idx="1086">
                  <c:v>256.50799999999998</c:v>
                </c:pt>
                <c:pt idx="1087">
                  <c:v>256.70800000000003</c:v>
                </c:pt>
                <c:pt idx="1088">
                  <c:v>256.90800000000002</c:v>
                </c:pt>
                <c:pt idx="1089">
                  <c:v>257.108</c:v>
                </c:pt>
                <c:pt idx="1090">
                  <c:v>257.30799999999999</c:v>
                </c:pt>
                <c:pt idx="1091">
                  <c:v>257.50799999999998</c:v>
                </c:pt>
                <c:pt idx="1092">
                  <c:v>257.70800000000003</c:v>
                </c:pt>
                <c:pt idx="1093">
                  <c:v>257.90800000000002</c:v>
                </c:pt>
                <c:pt idx="1094">
                  <c:v>258.108</c:v>
                </c:pt>
                <c:pt idx="1095">
                  <c:v>258.30799999999999</c:v>
                </c:pt>
                <c:pt idx="1096">
                  <c:v>258.50799999999998</c:v>
                </c:pt>
                <c:pt idx="1097">
                  <c:v>258.70800000000003</c:v>
                </c:pt>
                <c:pt idx="1098">
                  <c:v>258.90800000000002</c:v>
                </c:pt>
                <c:pt idx="1099">
                  <c:v>259.108</c:v>
                </c:pt>
                <c:pt idx="1100">
                  <c:v>259.30799999999999</c:v>
                </c:pt>
                <c:pt idx="1101">
                  <c:v>259.50799999999998</c:v>
                </c:pt>
                <c:pt idx="1102">
                  <c:v>259.70800000000003</c:v>
                </c:pt>
                <c:pt idx="1103">
                  <c:v>259.90800000000002</c:v>
                </c:pt>
                <c:pt idx="1104">
                  <c:v>260.108</c:v>
                </c:pt>
                <c:pt idx="1105">
                  <c:v>260.30799999999999</c:v>
                </c:pt>
                <c:pt idx="1106">
                  <c:v>260.50799999999998</c:v>
                </c:pt>
                <c:pt idx="1107">
                  <c:v>260.70800000000003</c:v>
                </c:pt>
                <c:pt idx="1108">
                  <c:v>260.90800000000002</c:v>
                </c:pt>
                <c:pt idx="1109">
                  <c:v>261.108</c:v>
                </c:pt>
                <c:pt idx="1110">
                  <c:v>261.30799999999999</c:v>
                </c:pt>
                <c:pt idx="1111">
                  <c:v>261.50799999999998</c:v>
                </c:pt>
                <c:pt idx="1112">
                  <c:v>261.70800000000003</c:v>
                </c:pt>
                <c:pt idx="1113">
                  <c:v>261.90800000000002</c:v>
                </c:pt>
                <c:pt idx="1114">
                  <c:v>262.108</c:v>
                </c:pt>
                <c:pt idx="1115">
                  <c:v>262.30799999999999</c:v>
                </c:pt>
                <c:pt idx="1116">
                  <c:v>262.50799999999998</c:v>
                </c:pt>
                <c:pt idx="1117">
                  <c:v>262.70800000000003</c:v>
                </c:pt>
                <c:pt idx="1118">
                  <c:v>262.90800000000002</c:v>
                </c:pt>
                <c:pt idx="1119">
                  <c:v>263.108</c:v>
                </c:pt>
                <c:pt idx="1120">
                  <c:v>263.30799999999999</c:v>
                </c:pt>
                <c:pt idx="1121">
                  <c:v>263.50799999999998</c:v>
                </c:pt>
                <c:pt idx="1122">
                  <c:v>263.70800000000003</c:v>
                </c:pt>
                <c:pt idx="1123">
                  <c:v>263.90800000000002</c:v>
                </c:pt>
                <c:pt idx="1124">
                  <c:v>264.108</c:v>
                </c:pt>
                <c:pt idx="1125">
                  <c:v>264.30799999999999</c:v>
                </c:pt>
                <c:pt idx="1126">
                  <c:v>264.50799999999998</c:v>
                </c:pt>
                <c:pt idx="1127">
                  <c:v>264.70800000000003</c:v>
                </c:pt>
                <c:pt idx="1128">
                  <c:v>264.90800000000002</c:v>
                </c:pt>
                <c:pt idx="1129">
                  <c:v>265.108</c:v>
                </c:pt>
                <c:pt idx="1130">
                  <c:v>265.30799999999999</c:v>
                </c:pt>
                <c:pt idx="1131">
                  <c:v>265.50799999999998</c:v>
                </c:pt>
                <c:pt idx="1132">
                  <c:v>265.70800000000003</c:v>
                </c:pt>
                <c:pt idx="1133">
                  <c:v>265.90800000000002</c:v>
                </c:pt>
                <c:pt idx="1134">
                  <c:v>266.108</c:v>
                </c:pt>
                <c:pt idx="1135">
                  <c:v>266.30799999999999</c:v>
                </c:pt>
                <c:pt idx="1136">
                  <c:v>266.50799999999998</c:v>
                </c:pt>
                <c:pt idx="1137">
                  <c:v>266.70800000000003</c:v>
                </c:pt>
                <c:pt idx="1138">
                  <c:v>266.90800000000002</c:v>
                </c:pt>
                <c:pt idx="1139">
                  <c:v>267.108</c:v>
                </c:pt>
                <c:pt idx="1140">
                  <c:v>267.30799999999999</c:v>
                </c:pt>
                <c:pt idx="1141">
                  <c:v>267.50799999999998</c:v>
                </c:pt>
                <c:pt idx="1142">
                  <c:v>267.70800000000003</c:v>
                </c:pt>
                <c:pt idx="1143">
                  <c:v>267.90800000000002</c:v>
                </c:pt>
                <c:pt idx="1144">
                  <c:v>268.108</c:v>
                </c:pt>
                <c:pt idx="1145">
                  <c:v>268.30799999999999</c:v>
                </c:pt>
                <c:pt idx="1146">
                  <c:v>268.50799999999998</c:v>
                </c:pt>
                <c:pt idx="1147">
                  <c:v>268.70800000000003</c:v>
                </c:pt>
                <c:pt idx="1148">
                  <c:v>268.90800000000002</c:v>
                </c:pt>
                <c:pt idx="1149">
                  <c:v>269.108</c:v>
                </c:pt>
                <c:pt idx="1150">
                  <c:v>269.30799999999999</c:v>
                </c:pt>
                <c:pt idx="1151">
                  <c:v>269.50799999999998</c:v>
                </c:pt>
                <c:pt idx="1152">
                  <c:v>269.70800000000003</c:v>
                </c:pt>
                <c:pt idx="1153">
                  <c:v>269.90800000000002</c:v>
                </c:pt>
                <c:pt idx="1154">
                  <c:v>270.108</c:v>
                </c:pt>
                <c:pt idx="1155">
                  <c:v>270.30799999999999</c:v>
                </c:pt>
                <c:pt idx="1156">
                  <c:v>270.50799999999998</c:v>
                </c:pt>
                <c:pt idx="1157">
                  <c:v>270.70800000000003</c:v>
                </c:pt>
                <c:pt idx="1158">
                  <c:v>270.90800000000002</c:v>
                </c:pt>
                <c:pt idx="1159">
                  <c:v>271.108</c:v>
                </c:pt>
                <c:pt idx="1160">
                  <c:v>271.30799999999999</c:v>
                </c:pt>
                <c:pt idx="1161">
                  <c:v>271.50799999999998</c:v>
                </c:pt>
                <c:pt idx="1162">
                  <c:v>271.70800000000003</c:v>
                </c:pt>
                <c:pt idx="1163">
                  <c:v>271.90800000000002</c:v>
                </c:pt>
                <c:pt idx="1164">
                  <c:v>272.108</c:v>
                </c:pt>
                <c:pt idx="1165">
                  <c:v>272.30799999999999</c:v>
                </c:pt>
                <c:pt idx="1166">
                  <c:v>272.50799999999998</c:v>
                </c:pt>
                <c:pt idx="1167">
                  <c:v>272.70800000000003</c:v>
                </c:pt>
                <c:pt idx="1168">
                  <c:v>272.90800000000002</c:v>
                </c:pt>
                <c:pt idx="1169">
                  <c:v>273.108</c:v>
                </c:pt>
                <c:pt idx="1170">
                  <c:v>273.30799999999999</c:v>
                </c:pt>
                <c:pt idx="1171">
                  <c:v>273.50799999999998</c:v>
                </c:pt>
                <c:pt idx="1172">
                  <c:v>273.70800000000003</c:v>
                </c:pt>
                <c:pt idx="1173">
                  <c:v>273.90800000000002</c:v>
                </c:pt>
                <c:pt idx="1174">
                  <c:v>274.108</c:v>
                </c:pt>
                <c:pt idx="1175">
                  <c:v>274.30799999999999</c:v>
                </c:pt>
                <c:pt idx="1176">
                  <c:v>274.50799999999998</c:v>
                </c:pt>
                <c:pt idx="1177">
                  <c:v>274.70800000000003</c:v>
                </c:pt>
                <c:pt idx="1178">
                  <c:v>274.90800000000002</c:v>
                </c:pt>
                <c:pt idx="1179">
                  <c:v>275.108</c:v>
                </c:pt>
                <c:pt idx="1180">
                  <c:v>275.30799999999999</c:v>
                </c:pt>
                <c:pt idx="1181">
                  <c:v>275.50799999999998</c:v>
                </c:pt>
                <c:pt idx="1182">
                  <c:v>275.70800000000003</c:v>
                </c:pt>
                <c:pt idx="1183">
                  <c:v>275.90800000000002</c:v>
                </c:pt>
                <c:pt idx="1184">
                  <c:v>276.108</c:v>
                </c:pt>
                <c:pt idx="1185">
                  <c:v>276.30799999999999</c:v>
                </c:pt>
                <c:pt idx="1186">
                  <c:v>276.50799999999998</c:v>
                </c:pt>
                <c:pt idx="1187">
                  <c:v>276.70800000000003</c:v>
                </c:pt>
                <c:pt idx="1188">
                  <c:v>276.90800000000002</c:v>
                </c:pt>
                <c:pt idx="1189">
                  <c:v>277.108</c:v>
                </c:pt>
                <c:pt idx="1190">
                  <c:v>277.30799999999999</c:v>
                </c:pt>
                <c:pt idx="1191">
                  <c:v>277.50799999999998</c:v>
                </c:pt>
                <c:pt idx="1192">
                  <c:v>277.70800000000003</c:v>
                </c:pt>
                <c:pt idx="1193">
                  <c:v>277.90800000000002</c:v>
                </c:pt>
                <c:pt idx="1194">
                  <c:v>278.108</c:v>
                </c:pt>
                <c:pt idx="1195">
                  <c:v>278.30799999999999</c:v>
                </c:pt>
                <c:pt idx="1196">
                  <c:v>278.50799999999998</c:v>
                </c:pt>
                <c:pt idx="1197">
                  <c:v>278.70800000000003</c:v>
                </c:pt>
                <c:pt idx="1198">
                  <c:v>278.90800000000002</c:v>
                </c:pt>
                <c:pt idx="1199">
                  <c:v>279.108</c:v>
                </c:pt>
                <c:pt idx="1200">
                  <c:v>279.30799999999999</c:v>
                </c:pt>
                <c:pt idx="1201">
                  <c:v>279.50799999999998</c:v>
                </c:pt>
                <c:pt idx="1202">
                  <c:v>279.70800000000003</c:v>
                </c:pt>
                <c:pt idx="1203">
                  <c:v>279.90800000000002</c:v>
                </c:pt>
                <c:pt idx="1204">
                  <c:v>280.108</c:v>
                </c:pt>
                <c:pt idx="1205">
                  <c:v>280.30799999999999</c:v>
                </c:pt>
                <c:pt idx="1206">
                  <c:v>280.50799999999998</c:v>
                </c:pt>
                <c:pt idx="1207">
                  <c:v>280.70800000000003</c:v>
                </c:pt>
                <c:pt idx="1208">
                  <c:v>280.90800000000002</c:v>
                </c:pt>
                <c:pt idx="1209">
                  <c:v>281.108</c:v>
                </c:pt>
                <c:pt idx="1210">
                  <c:v>281.30799999999999</c:v>
                </c:pt>
                <c:pt idx="1211">
                  <c:v>281.50799999999998</c:v>
                </c:pt>
                <c:pt idx="1212">
                  <c:v>281.70800000000003</c:v>
                </c:pt>
                <c:pt idx="1213">
                  <c:v>281.90800000000002</c:v>
                </c:pt>
                <c:pt idx="1214">
                  <c:v>282.108</c:v>
                </c:pt>
                <c:pt idx="1215">
                  <c:v>282.30799999999999</c:v>
                </c:pt>
                <c:pt idx="1216">
                  <c:v>282.50799999999998</c:v>
                </c:pt>
                <c:pt idx="1217">
                  <c:v>282.70800000000003</c:v>
                </c:pt>
                <c:pt idx="1218">
                  <c:v>282.90800000000002</c:v>
                </c:pt>
                <c:pt idx="1219">
                  <c:v>283.108</c:v>
                </c:pt>
                <c:pt idx="1220">
                  <c:v>283.30799999999999</c:v>
                </c:pt>
                <c:pt idx="1221">
                  <c:v>283.50799999999998</c:v>
                </c:pt>
                <c:pt idx="1222">
                  <c:v>283.70800000000003</c:v>
                </c:pt>
                <c:pt idx="1223">
                  <c:v>283.90800000000002</c:v>
                </c:pt>
                <c:pt idx="1224">
                  <c:v>284.108</c:v>
                </c:pt>
                <c:pt idx="1225">
                  <c:v>284.30799999999999</c:v>
                </c:pt>
                <c:pt idx="1226">
                  <c:v>284.50799999999998</c:v>
                </c:pt>
                <c:pt idx="1227">
                  <c:v>284.70800000000003</c:v>
                </c:pt>
                <c:pt idx="1228">
                  <c:v>284.90800000000002</c:v>
                </c:pt>
                <c:pt idx="1229">
                  <c:v>285.108</c:v>
                </c:pt>
                <c:pt idx="1230">
                  <c:v>285.30799999999999</c:v>
                </c:pt>
                <c:pt idx="1231">
                  <c:v>285.50799999999998</c:v>
                </c:pt>
                <c:pt idx="1232">
                  <c:v>285.70800000000003</c:v>
                </c:pt>
                <c:pt idx="1233">
                  <c:v>285.90800000000002</c:v>
                </c:pt>
                <c:pt idx="1234">
                  <c:v>286.108</c:v>
                </c:pt>
                <c:pt idx="1235">
                  <c:v>286.30799999999999</c:v>
                </c:pt>
                <c:pt idx="1236">
                  <c:v>286.50799999999998</c:v>
                </c:pt>
                <c:pt idx="1237">
                  <c:v>286.70800000000003</c:v>
                </c:pt>
                <c:pt idx="1238">
                  <c:v>286.90800000000002</c:v>
                </c:pt>
                <c:pt idx="1239">
                  <c:v>287.108</c:v>
                </c:pt>
                <c:pt idx="1240">
                  <c:v>287.30799999999999</c:v>
                </c:pt>
                <c:pt idx="1241">
                  <c:v>287.50799999999998</c:v>
                </c:pt>
                <c:pt idx="1242">
                  <c:v>287.70800000000003</c:v>
                </c:pt>
                <c:pt idx="1243">
                  <c:v>287.90800000000002</c:v>
                </c:pt>
                <c:pt idx="1244">
                  <c:v>288.108</c:v>
                </c:pt>
                <c:pt idx="1245">
                  <c:v>288.30799999999999</c:v>
                </c:pt>
                <c:pt idx="1246">
                  <c:v>288.50799999999998</c:v>
                </c:pt>
                <c:pt idx="1247">
                  <c:v>288.70800000000003</c:v>
                </c:pt>
                <c:pt idx="1248">
                  <c:v>288.90800000000002</c:v>
                </c:pt>
                <c:pt idx="1249">
                  <c:v>289.108</c:v>
                </c:pt>
                <c:pt idx="1250">
                  <c:v>289.30799999999999</c:v>
                </c:pt>
                <c:pt idx="1251">
                  <c:v>289.50799999999998</c:v>
                </c:pt>
                <c:pt idx="1252">
                  <c:v>289.70800000000003</c:v>
                </c:pt>
                <c:pt idx="1253">
                  <c:v>289.90800000000002</c:v>
                </c:pt>
                <c:pt idx="1254">
                  <c:v>290.108</c:v>
                </c:pt>
                <c:pt idx="1255">
                  <c:v>290.30799999999999</c:v>
                </c:pt>
                <c:pt idx="1256">
                  <c:v>290.50799999999998</c:v>
                </c:pt>
                <c:pt idx="1257">
                  <c:v>290.70800000000003</c:v>
                </c:pt>
                <c:pt idx="1258">
                  <c:v>290.90800000000002</c:v>
                </c:pt>
                <c:pt idx="1259">
                  <c:v>291.108</c:v>
                </c:pt>
                <c:pt idx="1260">
                  <c:v>291.30799999999999</c:v>
                </c:pt>
                <c:pt idx="1261">
                  <c:v>291.50799999999998</c:v>
                </c:pt>
                <c:pt idx="1262">
                  <c:v>291.70800000000003</c:v>
                </c:pt>
                <c:pt idx="1263">
                  <c:v>291.90800000000002</c:v>
                </c:pt>
                <c:pt idx="1264">
                  <c:v>292.108</c:v>
                </c:pt>
                <c:pt idx="1265">
                  <c:v>292.30799999999999</c:v>
                </c:pt>
                <c:pt idx="1266">
                  <c:v>292.50799999999998</c:v>
                </c:pt>
                <c:pt idx="1267">
                  <c:v>292.70800000000003</c:v>
                </c:pt>
                <c:pt idx="1268">
                  <c:v>292.90800000000002</c:v>
                </c:pt>
                <c:pt idx="1269">
                  <c:v>293.108</c:v>
                </c:pt>
                <c:pt idx="1270">
                  <c:v>293.30799999999999</c:v>
                </c:pt>
                <c:pt idx="1271">
                  <c:v>293.50799999999998</c:v>
                </c:pt>
                <c:pt idx="1272">
                  <c:v>293.70800000000003</c:v>
                </c:pt>
                <c:pt idx="1273">
                  <c:v>293.90800000000002</c:v>
                </c:pt>
                <c:pt idx="1274">
                  <c:v>294.108</c:v>
                </c:pt>
                <c:pt idx="1275">
                  <c:v>294.30799999999999</c:v>
                </c:pt>
                <c:pt idx="1276">
                  <c:v>294.50799999999998</c:v>
                </c:pt>
                <c:pt idx="1277">
                  <c:v>294.70800000000003</c:v>
                </c:pt>
                <c:pt idx="1278">
                  <c:v>294.90800000000002</c:v>
                </c:pt>
                <c:pt idx="1279">
                  <c:v>295.108</c:v>
                </c:pt>
                <c:pt idx="1280">
                  <c:v>295.30799999999999</c:v>
                </c:pt>
                <c:pt idx="1281">
                  <c:v>295.50799999999998</c:v>
                </c:pt>
                <c:pt idx="1282">
                  <c:v>295.70800000000003</c:v>
                </c:pt>
                <c:pt idx="1283">
                  <c:v>295.90800000000002</c:v>
                </c:pt>
                <c:pt idx="1284">
                  <c:v>296.108</c:v>
                </c:pt>
                <c:pt idx="1285">
                  <c:v>296.30799999999999</c:v>
                </c:pt>
                <c:pt idx="1286">
                  <c:v>296.50799999999998</c:v>
                </c:pt>
                <c:pt idx="1287">
                  <c:v>296.70800000000003</c:v>
                </c:pt>
                <c:pt idx="1288">
                  <c:v>296.90800000000002</c:v>
                </c:pt>
                <c:pt idx="1289">
                  <c:v>297.108</c:v>
                </c:pt>
                <c:pt idx="1290">
                  <c:v>297.30799999999999</c:v>
                </c:pt>
                <c:pt idx="1291">
                  <c:v>297.50799999999998</c:v>
                </c:pt>
                <c:pt idx="1292">
                  <c:v>297.70800000000003</c:v>
                </c:pt>
                <c:pt idx="1293">
                  <c:v>297.90800000000002</c:v>
                </c:pt>
                <c:pt idx="1294">
                  <c:v>298.108</c:v>
                </c:pt>
                <c:pt idx="1295">
                  <c:v>298.30799999999999</c:v>
                </c:pt>
                <c:pt idx="1296">
                  <c:v>298.50799999999998</c:v>
                </c:pt>
                <c:pt idx="1297">
                  <c:v>298.70800000000003</c:v>
                </c:pt>
                <c:pt idx="1298">
                  <c:v>298.90800000000002</c:v>
                </c:pt>
                <c:pt idx="1299">
                  <c:v>299.108</c:v>
                </c:pt>
                <c:pt idx="1300">
                  <c:v>299.30799999999999</c:v>
                </c:pt>
                <c:pt idx="1301">
                  <c:v>299.50799999999998</c:v>
                </c:pt>
                <c:pt idx="1302">
                  <c:v>299.70800000000003</c:v>
                </c:pt>
                <c:pt idx="1303">
                  <c:v>299.90800000000002</c:v>
                </c:pt>
                <c:pt idx="1304">
                  <c:v>300.108</c:v>
                </c:pt>
                <c:pt idx="1305">
                  <c:v>300.30799999999999</c:v>
                </c:pt>
                <c:pt idx="1306">
                  <c:v>300.50799999999998</c:v>
                </c:pt>
                <c:pt idx="1307">
                  <c:v>300.70800000000003</c:v>
                </c:pt>
                <c:pt idx="1308">
                  <c:v>300.90800000000002</c:v>
                </c:pt>
                <c:pt idx="1309">
                  <c:v>301.108</c:v>
                </c:pt>
                <c:pt idx="1310">
                  <c:v>301.30799999999999</c:v>
                </c:pt>
                <c:pt idx="1311">
                  <c:v>301.50799999999998</c:v>
                </c:pt>
                <c:pt idx="1312">
                  <c:v>301.70800000000003</c:v>
                </c:pt>
                <c:pt idx="1313">
                  <c:v>301.90800000000002</c:v>
                </c:pt>
                <c:pt idx="1314">
                  <c:v>302.108</c:v>
                </c:pt>
                <c:pt idx="1315">
                  <c:v>302.30799999999999</c:v>
                </c:pt>
                <c:pt idx="1316">
                  <c:v>302.50799999999998</c:v>
                </c:pt>
                <c:pt idx="1317">
                  <c:v>302.70800000000003</c:v>
                </c:pt>
                <c:pt idx="1318">
                  <c:v>302.90800000000002</c:v>
                </c:pt>
                <c:pt idx="1319">
                  <c:v>303.108</c:v>
                </c:pt>
                <c:pt idx="1320">
                  <c:v>303.30799999999999</c:v>
                </c:pt>
                <c:pt idx="1321">
                  <c:v>303.50799999999998</c:v>
                </c:pt>
                <c:pt idx="1322">
                  <c:v>303.70800000000003</c:v>
                </c:pt>
                <c:pt idx="1323">
                  <c:v>303.90800000000002</c:v>
                </c:pt>
                <c:pt idx="1324">
                  <c:v>304.108</c:v>
                </c:pt>
                <c:pt idx="1325">
                  <c:v>304.30799999999999</c:v>
                </c:pt>
                <c:pt idx="1326">
                  <c:v>304.50799999999998</c:v>
                </c:pt>
                <c:pt idx="1327">
                  <c:v>304.70800000000003</c:v>
                </c:pt>
                <c:pt idx="1328">
                  <c:v>304.90800000000002</c:v>
                </c:pt>
                <c:pt idx="1329">
                  <c:v>305.108</c:v>
                </c:pt>
                <c:pt idx="1330">
                  <c:v>305.30799999999999</c:v>
                </c:pt>
                <c:pt idx="1331">
                  <c:v>305.50799999999998</c:v>
                </c:pt>
                <c:pt idx="1332">
                  <c:v>305.70800000000003</c:v>
                </c:pt>
                <c:pt idx="1333">
                  <c:v>305.90800000000002</c:v>
                </c:pt>
                <c:pt idx="1334">
                  <c:v>306.108</c:v>
                </c:pt>
                <c:pt idx="1335">
                  <c:v>306.30799999999999</c:v>
                </c:pt>
                <c:pt idx="1336">
                  <c:v>306.50799999999998</c:v>
                </c:pt>
                <c:pt idx="1337">
                  <c:v>306.70800000000003</c:v>
                </c:pt>
                <c:pt idx="1338">
                  <c:v>306.90800000000002</c:v>
                </c:pt>
                <c:pt idx="1339">
                  <c:v>307.108</c:v>
                </c:pt>
                <c:pt idx="1340">
                  <c:v>307.30799999999999</c:v>
                </c:pt>
                <c:pt idx="1341">
                  <c:v>307.50799999999998</c:v>
                </c:pt>
                <c:pt idx="1342">
                  <c:v>307.70800000000003</c:v>
                </c:pt>
                <c:pt idx="1343">
                  <c:v>307.90800000000002</c:v>
                </c:pt>
                <c:pt idx="1344">
                  <c:v>308.108</c:v>
                </c:pt>
                <c:pt idx="1345">
                  <c:v>308.30799999999999</c:v>
                </c:pt>
                <c:pt idx="1346">
                  <c:v>308.50799999999998</c:v>
                </c:pt>
                <c:pt idx="1347">
                  <c:v>308.70800000000003</c:v>
                </c:pt>
                <c:pt idx="1348">
                  <c:v>308.90800000000002</c:v>
                </c:pt>
                <c:pt idx="1349">
                  <c:v>309.108</c:v>
                </c:pt>
                <c:pt idx="1350">
                  <c:v>309.30799999999999</c:v>
                </c:pt>
                <c:pt idx="1351">
                  <c:v>309.50799999999998</c:v>
                </c:pt>
                <c:pt idx="1352">
                  <c:v>309.70800000000003</c:v>
                </c:pt>
                <c:pt idx="1353">
                  <c:v>309.90800000000002</c:v>
                </c:pt>
                <c:pt idx="1354">
                  <c:v>310.108</c:v>
                </c:pt>
                <c:pt idx="1355">
                  <c:v>310.30799999999999</c:v>
                </c:pt>
                <c:pt idx="1356">
                  <c:v>310.50799999999998</c:v>
                </c:pt>
                <c:pt idx="1357">
                  <c:v>310.70800000000003</c:v>
                </c:pt>
                <c:pt idx="1358">
                  <c:v>310.90800000000002</c:v>
                </c:pt>
                <c:pt idx="1359">
                  <c:v>311.108</c:v>
                </c:pt>
                <c:pt idx="1360">
                  <c:v>311.30799999999999</c:v>
                </c:pt>
                <c:pt idx="1361">
                  <c:v>311.50799999999998</c:v>
                </c:pt>
                <c:pt idx="1362">
                  <c:v>311.70800000000003</c:v>
                </c:pt>
                <c:pt idx="1363">
                  <c:v>311.90800000000002</c:v>
                </c:pt>
                <c:pt idx="1364">
                  <c:v>312.108</c:v>
                </c:pt>
                <c:pt idx="1365">
                  <c:v>312.30799999999999</c:v>
                </c:pt>
                <c:pt idx="1366">
                  <c:v>312.50799999999998</c:v>
                </c:pt>
                <c:pt idx="1367">
                  <c:v>312.70800000000003</c:v>
                </c:pt>
                <c:pt idx="1368">
                  <c:v>312.90800000000002</c:v>
                </c:pt>
                <c:pt idx="1369">
                  <c:v>313.108</c:v>
                </c:pt>
                <c:pt idx="1370">
                  <c:v>313.30799999999999</c:v>
                </c:pt>
                <c:pt idx="1371">
                  <c:v>313.50799999999998</c:v>
                </c:pt>
                <c:pt idx="1372">
                  <c:v>313.70800000000003</c:v>
                </c:pt>
                <c:pt idx="1373">
                  <c:v>313.90800000000002</c:v>
                </c:pt>
                <c:pt idx="1374">
                  <c:v>314.108</c:v>
                </c:pt>
                <c:pt idx="1375">
                  <c:v>314.30799999999999</c:v>
                </c:pt>
                <c:pt idx="1376">
                  <c:v>314.50799999999998</c:v>
                </c:pt>
                <c:pt idx="1377">
                  <c:v>314.70800000000003</c:v>
                </c:pt>
                <c:pt idx="1378">
                  <c:v>314.90800000000002</c:v>
                </c:pt>
                <c:pt idx="1379">
                  <c:v>315.108</c:v>
                </c:pt>
                <c:pt idx="1380">
                  <c:v>315.30799999999999</c:v>
                </c:pt>
                <c:pt idx="1381">
                  <c:v>315.50799999999998</c:v>
                </c:pt>
                <c:pt idx="1382">
                  <c:v>315.70800000000003</c:v>
                </c:pt>
                <c:pt idx="1383">
                  <c:v>315.90800000000002</c:v>
                </c:pt>
                <c:pt idx="1384">
                  <c:v>316.108</c:v>
                </c:pt>
                <c:pt idx="1385">
                  <c:v>316.30799999999999</c:v>
                </c:pt>
                <c:pt idx="1386">
                  <c:v>316.50799999999998</c:v>
                </c:pt>
                <c:pt idx="1387">
                  <c:v>316.70800000000003</c:v>
                </c:pt>
                <c:pt idx="1388">
                  <c:v>316.90800000000002</c:v>
                </c:pt>
                <c:pt idx="1389">
                  <c:v>317.108</c:v>
                </c:pt>
                <c:pt idx="1390">
                  <c:v>317.30799999999999</c:v>
                </c:pt>
                <c:pt idx="1391">
                  <c:v>317.50799999999998</c:v>
                </c:pt>
                <c:pt idx="1392">
                  <c:v>317.70800000000003</c:v>
                </c:pt>
                <c:pt idx="1393">
                  <c:v>317.90800000000002</c:v>
                </c:pt>
                <c:pt idx="1394">
                  <c:v>318.108</c:v>
                </c:pt>
                <c:pt idx="1395">
                  <c:v>318.30799999999999</c:v>
                </c:pt>
                <c:pt idx="1396">
                  <c:v>318.50799999999998</c:v>
                </c:pt>
                <c:pt idx="1397">
                  <c:v>318.70800000000003</c:v>
                </c:pt>
                <c:pt idx="1398">
                  <c:v>318.90800000000002</c:v>
                </c:pt>
                <c:pt idx="1399">
                  <c:v>319.108</c:v>
                </c:pt>
                <c:pt idx="1400">
                  <c:v>319.30799999999999</c:v>
                </c:pt>
                <c:pt idx="1401">
                  <c:v>319.50799999999998</c:v>
                </c:pt>
                <c:pt idx="1402">
                  <c:v>319.70800000000003</c:v>
                </c:pt>
                <c:pt idx="1403">
                  <c:v>319.90800000000002</c:v>
                </c:pt>
                <c:pt idx="1404">
                  <c:v>320.108</c:v>
                </c:pt>
                <c:pt idx="1405">
                  <c:v>320.30799999999999</c:v>
                </c:pt>
                <c:pt idx="1406">
                  <c:v>320.50799999999998</c:v>
                </c:pt>
                <c:pt idx="1407">
                  <c:v>320.70800000000003</c:v>
                </c:pt>
                <c:pt idx="1408">
                  <c:v>320.90800000000002</c:v>
                </c:pt>
                <c:pt idx="1409">
                  <c:v>321.108</c:v>
                </c:pt>
                <c:pt idx="1410">
                  <c:v>321.30799999999999</c:v>
                </c:pt>
                <c:pt idx="1411">
                  <c:v>321.50799999999998</c:v>
                </c:pt>
                <c:pt idx="1412">
                  <c:v>321.70800000000003</c:v>
                </c:pt>
                <c:pt idx="1413">
                  <c:v>321.90800000000002</c:v>
                </c:pt>
                <c:pt idx="1414">
                  <c:v>322.108</c:v>
                </c:pt>
                <c:pt idx="1415">
                  <c:v>322.30799999999999</c:v>
                </c:pt>
                <c:pt idx="1416">
                  <c:v>322.50799999999998</c:v>
                </c:pt>
                <c:pt idx="1417">
                  <c:v>322.70800000000003</c:v>
                </c:pt>
                <c:pt idx="1418">
                  <c:v>322.90800000000002</c:v>
                </c:pt>
                <c:pt idx="1419">
                  <c:v>323.108</c:v>
                </c:pt>
                <c:pt idx="1420">
                  <c:v>323.30799999999999</c:v>
                </c:pt>
                <c:pt idx="1421">
                  <c:v>323.50799999999998</c:v>
                </c:pt>
                <c:pt idx="1422">
                  <c:v>323.70800000000003</c:v>
                </c:pt>
                <c:pt idx="1423">
                  <c:v>323.90800000000002</c:v>
                </c:pt>
                <c:pt idx="1424">
                  <c:v>324.108</c:v>
                </c:pt>
                <c:pt idx="1425">
                  <c:v>324.30799999999999</c:v>
                </c:pt>
                <c:pt idx="1426">
                  <c:v>324.50799999999998</c:v>
                </c:pt>
                <c:pt idx="1427">
                  <c:v>324.70800000000003</c:v>
                </c:pt>
                <c:pt idx="1428">
                  <c:v>324.90800000000002</c:v>
                </c:pt>
                <c:pt idx="1429">
                  <c:v>325.108</c:v>
                </c:pt>
                <c:pt idx="1430">
                  <c:v>325.30799999999999</c:v>
                </c:pt>
                <c:pt idx="1431">
                  <c:v>325.50799999999998</c:v>
                </c:pt>
                <c:pt idx="1432">
                  <c:v>325.70800000000003</c:v>
                </c:pt>
                <c:pt idx="1433">
                  <c:v>325.90800000000002</c:v>
                </c:pt>
                <c:pt idx="1434">
                  <c:v>326.108</c:v>
                </c:pt>
                <c:pt idx="1435">
                  <c:v>326.30799999999999</c:v>
                </c:pt>
                <c:pt idx="1436">
                  <c:v>326.50799999999998</c:v>
                </c:pt>
                <c:pt idx="1437">
                  <c:v>326.70800000000003</c:v>
                </c:pt>
                <c:pt idx="1438">
                  <c:v>326.90800000000002</c:v>
                </c:pt>
                <c:pt idx="1439">
                  <c:v>327.108</c:v>
                </c:pt>
                <c:pt idx="1440">
                  <c:v>327.30799999999999</c:v>
                </c:pt>
                <c:pt idx="1441">
                  <c:v>327.50799999999998</c:v>
                </c:pt>
                <c:pt idx="1442">
                  <c:v>327.70800000000003</c:v>
                </c:pt>
                <c:pt idx="1443">
                  <c:v>327.90800000000002</c:v>
                </c:pt>
                <c:pt idx="1444">
                  <c:v>328.108</c:v>
                </c:pt>
                <c:pt idx="1445">
                  <c:v>328.30799999999999</c:v>
                </c:pt>
                <c:pt idx="1446">
                  <c:v>328.50799999999998</c:v>
                </c:pt>
                <c:pt idx="1447">
                  <c:v>328.70800000000003</c:v>
                </c:pt>
                <c:pt idx="1448">
                  <c:v>328.90800000000002</c:v>
                </c:pt>
                <c:pt idx="1449">
                  <c:v>329.108</c:v>
                </c:pt>
                <c:pt idx="1450">
                  <c:v>329.30799999999999</c:v>
                </c:pt>
                <c:pt idx="1451">
                  <c:v>329.50799999999998</c:v>
                </c:pt>
                <c:pt idx="1452">
                  <c:v>329.70800000000003</c:v>
                </c:pt>
                <c:pt idx="1453">
                  <c:v>329.90800000000002</c:v>
                </c:pt>
                <c:pt idx="1454">
                  <c:v>330.108</c:v>
                </c:pt>
                <c:pt idx="1455">
                  <c:v>330.30799999999999</c:v>
                </c:pt>
                <c:pt idx="1456">
                  <c:v>330.50799999999998</c:v>
                </c:pt>
                <c:pt idx="1457">
                  <c:v>330.70800000000003</c:v>
                </c:pt>
                <c:pt idx="1458">
                  <c:v>330.90800000000002</c:v>
                </c:pt>
                <c:pt idx="1459">
                  <c:v>331.108</c:v>
                </c:pt>
                <c:pt idx="1460">
                  <c:v>331.30799999999999</c:v>
                </c:pt>
                <c:pt idx="1461">
                  <c:v>331.50799999999998</c:v>
                </c:pt>
                <c:pt idx="1462">
                  <c:v>331.70800000000003</c:v>
                </c:pt>
                <c:pt idx="1463">
                  <c:v>331.90800000000002</c:v>
                </c:pt>
                <c:pt idx="1464">
                  <c:v>332.108</c:v>
                </c:pt>
                <c:pt idx="1465">
                  <c:v>332.30799999999999</c:v>
                </c:pt>
                <c:pt idx="1466">
                  <c:v>332.50799999999998</c:v>
                </c:pt>
                <c:pt idx="1467">
                  <c:v>332.70800000000003</c:v>
                </c:pt>
                <c:pt idx="1468">
                  <c:v>332.90800000000002</c:v>
                </c:pt>
                <c:pt idx="1469">
                  <c:v>333.108</c:v>
                </c:pt>
                <c:pt idx="1470">
                  <c:v>333.30799999999999</c:v>
                </c:pt>
                <c:pt idx="1471">
                  <c:v>333.50799999999998</c:v>
                </c:pt>
                <c:pt idx="1472">
                  <c:v>333.70800000000003</c:v>
                </c:pt>
                <c:pt idx="1473">
                  <c:v>333.90800000000002</c:v>
                </c:pt>
                <c:pt idx="1474">
                  <c:v>334.108</c:v>
                </c:pt>
                <c:pt idx="1475">
                  <c:v>334.30799999999999</c:v>
                </c:pt>
                <c:pt idx="1476">
                  <c:v>334.50799999999998</c:v>
                </c:pt>
                <c:pt idx="1477">
                  <c:v>334.70800000000003</c:v>
                </c:pt>
                <c:pt idx="1478">
                  <c:v>334.90800000000002</c:v>
                </c:pt>
                <c:pt idx="1479">
                  <c:v>335.108</c:v>
                </c:pt>
                <c:pt idx="1480">
                  <c:v>335.30799999999999</c:v>
                </c:pt>
                <c:pt idx="1481">
                  <c:v>335.50799999999998</c:v>
                </c:pt>
                <c:pt idx="1482">
                  <c:v>335.70800000000003</c:v>
                </c:pt>
                <c:pt idx="1483">
                  <c:v>335.90800000000002</c:v>
                </c:pt>
                <c:pt idx="1484">
                  <c:v>336.108</c:v>
                </c:pt>
                <c:pt idx="1485">
                  <c:v>336.30799999999999</c:v>
                </c:pt>
                <c:pt idx="1486">
                  <c:v>336.50799999999998</c:v>
                </c:pt>
                <c:pt idx="1487">
                  <c:v>336.70800000000003</c:v>
                </c:pt>
                <c:pt idx="1488">
                  <c:v>336.90800000000002</c:v>
                </c:pt>
                <c:pt idx="1489">
                  <c:v>337.108</c:v>
                </c:pt>
                <c:pt idx="1490">
                  <c:v>337.30799999999999</c:v>
                </c:pt>
                <c:pt idx="1491">
                  <c:v>337.50799999999998</c:v>
                </c:pt>
                <c:pt idx="1492">
                  <c:v>337.70800000000003</c:v>
                </c:pt>
                <c:pt idx="1493">
                  <c:v>337.90800000000002</c:v>
                </c:pt>
                <c:pt idx="1494">
                  <c:v>338.108</c:v>
                </c:pt>
                <c:pt idx="1495">
                  <c:v>338.30799999999999</c:v>
                </c:pt>
                <c:pt idx="1496">
                  <c:v>338.50799999999998</c:v>
                </c:pt>
                <c:pt idx="1497">
                  <c:v>338.70800000000003</c:v>
                </c:pt>
                <c:pt idx="1498">
                  <c:v>338.90800000000002</c:v>
                </c:pt>
                <c:pt idx="1499">
                  <c:v>339.108</c:v>
                </c:pt>
                <c:pt idx="1500">
                  <c:v>339.30799999999999</c:v>
                </c:pt>
                <c:pt idx="1501">
                  <c:v>339.50799999999998</c:v>
                </c:pt>
                <c:pt idx="1502">
                  <c:v>339.70800000000003</c:v>
                </c:pt>
                <c:pt idx="1503">
                  <c:v>339.90800000000002</c:v>
                </c:pt>
                <c:pt idx="1504">
                  <c:v>340.108</c:v>
                </c:pt>
                <c:pt idx="1505">
                  <c:v>340.30799999999999</c:v>
                </c:pt>
                <c:pt idx="1506">
                  <c:v>340.50799999999998</c:v>
                </c:pt>
                <c:pt idx="1507">
                  <c:v>340.70800000000003</c:v>
                </c:pt>
                <c:pt idx="1508">
                  <c:v>340.90800000000002</c:v>
                </c:pt>
                <c:pt idx="1509">
                  <c:v>341.108</c:v>
                </c:pt>
                <c:pt idx="1510">
                  <c:v>341.30799999999999</c:v>
                </c:pt>
                <c:pt idx="1511">
                  <c:v>341.50799999999998</c:v>
                </c:pt>
                <c:pt idx="1512">
                  <c:v>341.70800000000003</c:v>
                </c:pt>
                <c:pt idx="1513">
                  <c:v>341.90800000000002</c:v>
                </c:pt>
                <c:pt idx="1514">
                  <c:v>342.108</c:v>
                </c:pt>
                <c:pt idx="1515">
                  <c:v>342.30799999999999</c:v>
                </c:pt>
                <c:pt idx="1516">
                  <c:v>342.50799999999998</c:v>
                </c:pt>
                <c:pt idx="1517">
                  <c:v>342.70800000000003</c:v>
                </c:pt>
                <c:pt idx="1518">
                  <c:v>342.90800000000002</c:v>
                </c:pt>
                <c:pt idx="1519">
                  <c:v>343.108</c:v>
                </c:pt>
                <c:pt idx="1520">
                  <c:v>343.30799999999999</c:v>
                </c:pt>
                <c:pt idx="1521">
                  <c:v>343.50799999999998</c:v>
                </c:pt>
                <c:pt idx="1522">
                  <c:v>343.70800000000003</c:v>
                </c:pt>
                <c:pt idx="1523">
                  <c:v>343.90800000000002</c:v>
                </c:pt>
                <c:pt idx="1524">
                  <c:v>344.108</c:v>
                </c:pt>
                <c:pt idx="1525">
                  <c:v>344.30799999999999</c:v>
                </c:pt>
                <c:pt idx="1526">
                  <c:v>344.50799999999998</c:v>
                </c:pt>
                <c:pt idx="1527">
                  <c:v>344.70800000000003</c:v>
                </c:pt>
                <c:pt idx="1528">
                  <c:v>344.90800000000002</c:v>
                </c:pt>
                <c:pt idx="1529">
                  <c:v>345.108</c:v>
                </c:pt>
                <c:pt idx="1530">
                  <c:v>345.30799999999999</c:v>
                </c:pt>
                <c:pt idx="1531">
                  <c:v>345.50799999999998</c:v>
                </c:pt>
                <c:pt idx="1532">
                  <c:v>345.70800000000003</c:v>
                </c:pt>
                <c:pt idx="1533">
                  <c:v>345.90800000000002</c:v>
                </c:pt>
              </c:numCache>
            </c:numRef>
          </c:xVal>
          <c:yVal>
            <c:numRef>
              <c:f>Лист1!$H$4:$H$1537</c:f>
              <c:numCache>
                <c:formatCode>General</c:formatCode>
                <c:ptCount val="1534"/>
                <c:pt idx="0">
                  <c:v>99.791669999999996</c:v>
                </c:pt>
                <c:pt idx="1">
                  <c:v>99.792770000000004</c:v>
                </c:pt>
                <c:pt idx="2">
                  <c:v>99.792580000000001</c:v>
                </c:pt>
                <c:pt idx="3">
                  <c:v>99.793360000000007</c:v>
                </c:pt>
                <c:pt idx="4">
                  <c:v>99.79186</c:v>
                </c:pt>
                <c:pt idx="5">
                  <c:v>99.791499999999999</c:v>
                </c:pt>
                <c:pt idx="6">
                  <c:v>99.787880000000001</c:v>
                </c:pt>
                <c:pt idx="7">
                  <c:v>99.783600000000007</c:v>
                </c:pt>
                <c:pt idx="8">
                  <c:v>99.784419999999997</c:v>
                </c:pt>
                <c:pt idx="9">
                  <c:v>99.786810000000003</c:v>
                </c:pt>
                <c:pt idx="10">
                  <c:v>99.785659999999993</c:v>
                </c:pt>
                <c:pt idx="11">
                  <c:v>99.786029999999997</c:v>
                </c:pt>
                <c:pt idx="12">
                  <c:v>99.784649999999999</c:v>
                </c:pt>
                <c:pt idx="13">
                  <c:v>99.785179999999997</c:v>
                </c:pt>
                <c:pt idx="14">
                  <c:v>99.782920000000004</c:v>
                </c:pt>
                <c:pt idx="15">
                  <c:v>99.783519999999996</c:v>
                </c:pt>
                <c:pt idx="16">
                  <c:v>99.782849999999996</c:v>
                </c:pt>
                <c:pt idx="17">
                  <c:v>99.782390000000007</c:v>
                </c:pt>
                <c:pt idx="18">
                  <c:v>99.783720000000002</c:v>
                </c:pt>
                <c:pt idx="19">
                  <c:v>99.783079999999998</c:v>
                </c:pt>
                <c:pt idx="20">
                  <c:v>99.782539999999997</c:v>
                </c:pt>
                <c:pt idx="21">
                  <c:v>99.78134</c:v>
                </c:pt>
                <c:pt idx="22">
                  <c:v>99.781109999999998</c:v>
                </c:pt>
                <c:pt idx="23">
                  <c:v>99.778440000000003</c:v>
                </c:pt>
                <c:pt idx="24">
                  <c:v>99.774959999999993</c:v>
                </c:pt>
                <c:pt idx="25">
                  <c:v>99.773380000000003</c:v>
                </c:pt>
                <c:pt idx="26">
                  <c:v>99.771720000000002</c:v>
                </c:pt>
                <c:pt idx="27">
                  <c:v>99.774150000000006</c:v>
                </c:pt>
                <c:pt idx="28">
                  <c:v>99.775319999999994</c:v>
                </c:pt>
                <c:pt idx="29">
                  <c:v>99.776139999999998</c:v>
                </c:pt>
                <c:pt idx="30">
                  <c:v>99.774339999999995</c:v>
                </c:pt>
                <c:pt idx="31">
                  <c:v>99.774079999999998</c:v>
                </c:pt>
                <c:pt idx="32">
                  <c:v>99.772999999999996</c:v>
                </c:pt>
                <c:pt idx="33">
                  <c:v>99.771699999999996</c:v>
                </c:pt>
                <c:pt idx="34">
                  <c:v>99.773359999999997</c:v>
                </c:pt>
                <c:pt idx="35">
                  <c:v>99.77355</c:v>
                </c:pt>
                <c:pt idx="36">
                  <c:v>99.772350000000003</c:v>
                </c:pt>
                <c:pt idx="37">
                  <c:v>99.770709999999994</c:v>
                </c:pt>
                <c:pt idx="38">
                  <c:v>99.769959999999998</c:v>
                </c:pt>
                <c:pt idx="39">
                  <c:v>99.769400000000005</c:v>
                </c:pt>
                <c:pt idx="40">
                  <c:v>99.766980000000004</c:v>
                </c:pt>
                <c:pt idx="41">
                  <c:v>99.764359999999996</c:v>
                </c:pt>
                <c:pt idx="42">
                  <c:v>99.763400000000004</c:v>
                </c:pt>
                <c:pt idx="43">
                  <c:v>99.764009999999999</c:v>
                </c:pt>
                <c:pt idx="44">
                  <c:v>99.764039999999994</c:v>
                </c:pt>
                <c:pt idx="45">
                  <c:v>99.762320000000003</c:v>
                </c:pt>
                <c:pt idx="46">
                  <c:v>99.759720000000002</c:v>
                </c:pt>
                <c:pt idx="47">
                  <c:v>99.758210000000005</c:v>
                </c:pt>
                <c:pt idx="48">
                  <c:v>99.756180000000001</c:v>
                </c:pt>
                <c:pt idx="49">
                  <c:v>99.755160000000004</c:v>
                </c:pt>
                <c:pt idx="50">
                  <c:v>99.754000000000005</c:v>
                </c:pt>
                <c:pt idx="51">
                  <c:v>99.753129999999999</c:v>
                </c:pt>
                <c:pt idx="52">
                  <c:v>99.751660000000001</c:v>
                </c:pt>
                <c:pt idx="53">
                  <c:v>99.75018</c:v>
                </c:pt>
                <c:pt idx="54">
                  <c:v>99.748779999999996</c:v>
                </c:pt>
                <c:pt idx="55">
                  <c:v>99.746899999999997</c:v>
                </c:pt>
                <c:pt idx="56">
                  <c:v>99.744439999999997</c:v>
                </c:pt>
                <c:pt idx="57">
                  <c:v>99.741730000000004</c:v>
                </c:pt>
                <c:pt idx="58">
                  <c:v>99.738969999999995</c:v>
                </c:pt>
                <c:pt idx="59">
                  <c:v>99.736940000000004</c:v>
                </c:pt>
                <c:pt idx="60">
                  <c:v>99.73536</c:v>
                </c:pt>
                <c:pt idx="61">
                  <c:v>99.734369999999998</c:v>
                </c:pt>
                <c:pt idx="62">
                  <c:v>99.731859999999998</c:v>
                </c:pt>
                <c:pt idx="63">
                  <c:v>99.730540000000005</c:v>
                </c:pt>
                <c:pt idx="64">
                  <c:v>99.728399999999993</c:v>
                </c:pt>
                <c:pt idx="65">
                  <c:v>99.725700000000003</c:v>
                </c:pt>
                <c:pt idx="66">
                  <c:v>99.720759999999999</c:v>
                </c:pt>
                <c:pt idx="67">
                  <c:v>99.716740000000001</c:v>
                </c:pt>
                <c:pt idx="68">
                  <c:v>99.715450000000004</c:v>
                </c:pt>
                <c:pt idx="69">
                  <c:v>99.712720000000004</c:v>
                </c:pt>
                <c:pt idx="70">
                  <c:v>99.710319999999996</c:v>
                </c:pt>
                <c:pt idx="71">
                  <c:v>99.706490000000002</c:v>
                </c:pt>
                <c:pt idx="72">
                  <c:v>99.704499999999996</c:v>
                </c:pt>
                <c:pt idx="73">
                  <c:v>99.700620000000001</c:v>
                </c:pt>
                <c:pt idx="74">
                  <c:v>99.69511</c:v>
                </c:pt>
                <c:pt idx="75">
                  <c:v>99.690430000000006</c:v>
                </c:pt>
                <c:pt idx="76">
                  <c:v>99.6845</c:v>
                </c:pt>
                <c:pt idx="77">
                  <c:v>99.677549999999997</c:v>
                </c:pt>
                <c:pt idx="78">
                  <c:v>99.671139999999994</c:v>
                </c:pt>
                <c:pt idx="79">
                  <c:v>99.668350000000004</c:v>
                </c:pt>
                <c:pt idx="80">
                  <c:v>99.667450000000002</c:v>
                </c:pt>
                <c:pt idx="81">
                  <c:v>99.665480000000002</c:v>
                </c:pt>
                <c:pt idx="82">
                  <c:v>99.663120000000006</c:v>
                </c:pt>
                <c:pt idx="83">
                  <c:v>99.661559999999994</c:v>
                </c:pt>
                <c:pt idx="84">
                  <c:v>99.660390000000007</c:v>
                </c:pt>
                <c:pt idx="85">
                  <c:v>99.658770000000004</c:v>
                </c:pt>
                <c:pt idx="86">
                  <c:v>99.658119999999997</c:v>
                </c:pt>
                <c:pt idx="87">
                  <c:v>99.656649999999999</c:v>
                </c:pt>
                <c:pt idx="88">
                  <c:v>99.654030000000006</c:v>
                </c:pt>
                <c:pt idx="89">
                  <c:v>99.652690000000007</c:v>
                </c:pt>
                <c:pt idx="90">
                  <c:v>99.651330000000002</c:v>
                </c:pt>
                <c:pt idx="91">
                  <c:v>99.648989999999998</c:v>
                </c:pt>
                <c:pt idx="92">
                  <c:v>99.647689999999997</c:v>
                </c:pt>
                <c:pt idx="93">
                  <c:v>99.645989999999998</c:v>
                </c:pt>
                <c:pt idx="94">
                  <c:v>99.644040000000004</c:v>
                </c:pt>
                <c:pt idx="95">
                  <c:v>99.641390000000001</c:v>
                </c:pt>
                <c:pt idx="96">
                  <c:v>99.637540000000001</c:v>
                </c:pt>
                <c:pt idx="97">
                  <c:v>99.634680000000003</c:v>
                </c:pt>
                <c:pt idx="98">
                  <c:v>99.634</c:v>
                </c:pt>
                <c:pt idx="99">
                  <c:v>99.635580000000004</c:v>
                </c:pt>
                <c:pt idx="100">
                  <c:v>99.636340000000004</c:v>
                </c:pt>
                <c:pt idx="101">
                  <c:v>99.635090000000005</c:v>
                </c:pt>
                <c:pt idx="102">
                  <c:v>99.633319999999998</c:v>
                </c:pt>
                <c:pt idx="103">
                  <c:v>99.632069999999999</c:v>
                </c:pt>
                <c:pt idx="104">
                  <c:v>99.62912</c:v>
                </c:pt>
                <c:pt idx="105">
                  <c:v>99.624660000000006</c:v>
                </c:pt>
                <c:pt idx="106">
                  <c:v>99.619540000000001</c:v>
                </c:pt>
                <c:pt idx="107">
                  <c:v>99.617779999999996</c:v>
                </c:pt>
                <c:pt idx="108">
                  <c:v>99.617230000000006</c:v>
                </c:pt>
                <c:pt idx="109">
                  <c:v>99.615949999999998</c:v>
                </c:pt>
                <c:pt idx="110">
                  <c:v>99.614810000000006</c:v>
                </c:pt>
                <c:pt idx="111">
                  <c:v>99.614410000000007</c:v>
                </c:pt>
                <c:pt idx="112">
                  <c:v>99.613299999999995</c:v>
                </c:pt>
                <c:pt idx="113">
                  <c:v>99.612219999999994</c:v>
                </c:pt>
                <c:pt idx="114">
                  <c:v>99.610439999999997</c:v>
                </c:pt>
                <c:pt idx="115">
                  <c:v>99.608990000000006</c:v>
                </c:pt>
                <c:pt idx="116">
                  <c:v>99.606679999999997</c:v>
                </c:pt>
                <c:pt idx="117">
                  <c:v>99.604230000000001</c:v>
                </c:pt>
                <c:pt idx="118">
                  <c:v>99.602559999999997</c:v>
                </c:pt>
                <c:pt idx="119">
                  <c:v>99.600139999999996</c:v>
                </c:pt>
                <c:pt idx="120">
                  <c:v>99.597660000000005</c:v>
                </c:pt>
                <c:pt idx="121">
                  <c:v>99.593950000000007</c:v>
                </c:pt>
                <c:pt idx="122">
                  <c:v>99.590220000000002</c:v>
                </c:pt>
                <c:pt idx="123">
                  <c:v>99.589439999999996</c:v>
                </c:pt>
                <c:pt idx="124">
                  <c:v>99.58896</c:v>
                </c:pt>
                <c:pt idx="125">
                  <c:v>99.587050000000005</c:v>
                </c:pt>
                <c:pt idx="126">
                  <c:v>99.584100000000007</c:v>
                </c:pt>
                <c:pt idx="127">
                  <c:v>99.581800000000001</c:v>
                </c:pt>
                <c:pt idx="128">
                  <c:v>99.579239999999999</c:v>
                </c:pt>
                <c:pt idx="129">
                  <c:v>99.576880000000003</c:v>
                </c:pt>
                <c:pt idx="130">
                  <c:v>99.574420000000003</c:v>
                </c:pt>
                <c:pt idx="131">
                  <c:v>99.5715</c:v>
                </c:pt>
                <c:pt idx="132">
                  <c:v>99.568569999999994</c:v>
                </c:pt>
                <c:pt idx="133">
                  <c:v>99.565330000000003</c:v>
                </c:pt>
                <c:pt idx="134">
                  <c:v>99.562209999999993</c:v>
                </c:pt>
                <c:pt idx="135">
                  <c:v>99.558530000000005</c:v>
                </c:pt>
                <c:pt idx="136">
                  <c:v>99.554339999999996</c:v>
                </c:pt>
                <c:pt idx="137">
                  <c:v>99.549170000000004</c:v>
                </c:pt>
                <c:pt idx="138">
                  <c:v>99.545649999999995</c:v>
                </c:pt>
                <c:pt idx="139">
                  <c:v>99.542649999999995</c:v>
                </c:pt>
                <c:pt idx="140">
                  <c:v>99.535390000000007</c:v>
                </c:pt>
                <c:pt idx="141">
                  <c:v>99.531400000000005</c:v>
                </c:pt>
                <c:pt idx="142">
                  <c:v>99.53004</c:v>
                </c:pt>
                <c:pt idx="143">
                  <c:v>99.527379999999994</c:v>
                </c:pt>
                <c:pt idx="144">
                  <c:v>99.524469999999994</c:v>
                </c:pt>
                <c:pt idx="145">
                  <c:v>99.520679999999999</c:v>
                </c:pt>
                <c:pt idx="146">
                  <c:v>99.516810000000007</c:v>
                </c:pt>
                <c:pt idx="147">
                  <c:v>99.513900000000007</c:v>
                </c:pt>
                <c:pt idx="148">
                  <c:v>99.51</c:v>
                </c:pt>
                <c:pt idx="149">
                  <c:v>99.507059999999996</c:v>
                </c:pt>
                <c:pt idx="150">
                  <c:v>99.500399999999999</c:v>
                </c:pt>
                <c:pt idx="151">
                  <c:v>99.492189999999994</c:v>
                </c:pt>
                <c:pt idx="152">
                  <c:v>99.485600000000005</c:v>
                </c:pt>
                <c:pt idx="153">
                  <c:v>99.481170000000006</c:v>
                </c:pt>
                <c:pt idx="154">
                  <c:v>99.478290000000001</c:v>
                </c:pt>
                <c:pt idx="155">
                  <c:v>99.475390000000004</c:v>
                </c:pt>
                <c:pt idx="156">
                  <c:v>99.472759999999994</c:v>
                </c:pt>
                <c:pt idx="157">
                  <c:v>99.46875</c:v>
                </c:pt>
                <c:pt idx="158">
                  <c:v>99.462540000000004</c:v>
                </c:pt>
                <c:pt idx="159">
                  <c:v>99.455259999999996</c:v>
                </c:pt>
                <c:pt idx="160">
                  <c:v>99.447680000000005</c:v>
                </c:pt>
                <c:pt idx="161">
                  <c:v>99.439430000000002</c:v>
                </c:pt>
                <c:pt idx="162">
                  <c:v>99.433580000000006</c:v>
                </c:pt>
                <c:pt idx="163">
                  <c:v>99.428659999999994</c:v>
                </c:pt>
                <c:pt idx="164">
                  <c:v>99.422200000000004</c:v>
                </c:pt>
                <c:pt idx="165">
                  <c:v>99.416089999999997</c:v>
                </c:pt>
                <c:pt idx="166">
                  <c:v>99.40907</c:v>
                </c:pt>
                <c:pt idx="167">
                  <c:v>99.402900000000002</c:v>
                </c:pt>
                <c:pt idx="168">
                  <c:v>99.396389999999997</c:v>
                </c:pt>
                <c:pt idx="169">
                  <c:v>99.390630000000002</c:v>
                </c:pt>
                <c:pt idx="170">
                  <c:v>99.386579999999995</c:v>
                </c:pt>
                <c:pt idx="171">
                  <c:v>99.380930000000006</c:v>
                </c:pt>
                <c:pt idx="172">
                  <c:v>99.374219999999994</c:v>
                </c:pt>
                <c:pt idx="173">
                  <c:v>99.366730000000004</c:v>
                </c:pt>
                <c:pt idx="174">
                  <c:v>99.359200000000001</c:v>
                </c:pt>
                <c:pt idx="175">
                  <c:v>99.350200000000001</c:v>
                </c:pt>
                <c:pt idx="176">
                  <c:v>99.341660000000005</c:v>
                </c:pt>
                <c:pt idx="177">
                  <c:v>99.330669999999998</c:v>
                </c:pt>
                <c:pt idx="178">
                  <c:v>99.322299999999998</c:v>
                </c:pt>
                <c:pt idx="179">
                  <c:v>99.315770000000001</c:v>
                </c:pt>
                <c:pt idx="180">
                  <c:v>99.308750000000003</c:v>
                </c:pt>
                <c:pt idx="181">
                  <c:v>99.301249999999996</c:v>
                </c:pt>
                <c:pt idx="182">
                  <c:v>99.293800000000005</c:v>
                </c:pt>
                <c:pt idx="183">
                  <c:v>99.284649999999999</c:v>
                </c:pt>
                <c:pt idx="184">
                  <c:v>99.275850000000005</c:v>
                </c:pt>
                <c:pt idx="185">
                  <c:v>99.265370000000004</c:v>
                </c:pt>
                <c:pt idx="186">
                  <c:v>99.253680000000003</c:v>
                </c:pt>
                <c:pt idx="187">
                  <c:v>99.243020000000001</c:v>
                </c:pt>
                <c:pt idx="188">
                  <c:v>99.231909999999999</c:v>
                </c:pt>
                <c:pt idx="189">
                  <c:v>99.21942</c:v>
                </c:pt>
                <c:pt idx="190">
                  <c:v>99.206230000000005</c:v>
                </c:pt>
                <c:pt idx="191">
                  <c:v>99.19126</c:v>
                </c:pt>
                <c:pt idx="192">
                  <c:v>99.174570000000003</c:v>
                </c:pt>
                <c:pt idx="193">
                  <c:v>99.158879999999996</c:v>
                </c:pt>
                <c:pt idx="194">
                  <c:v>99.145769999999999</c:v>
                </c:pt>
                <c:pt idx="195">
                  <c:v>99.135120000000001</c:v>
                </c:pt>
                <c:pt idx="196">
                  <c:v>99.127030000000005</c:v>
                </c:pt>
                <c:pt idx="197">
                  <c:v>99.112179999999995</c:v>
                </c:pt>
                <c:pt idx="198">
                  <c:v>99.100989999999996</c:v>
                </c:pt>
                <c:pt idx="199">
                  <c:v>99.092979999999997</c:v>
                </c:pt>
                <c:pt idx="200">
                  <c:v>99.087630000000004</c:v>
                </c:pt>
                <c:pt idx="201">
                  <c:v>99.080550000000002</c:v>
                </c:pt>
                <c:pt idx="202">
                  <c:v>99.072469999999996</c:v>
                </c:pt>
                <c:pt idx="203">
                  <c:v>99.063839999999999</c:v>
                </c:pt>
                <c:pt idx="204">
                  <c:v>99.053539999999998</c:v>
                </c:pt>
                <c:pt idx="205">
                  <c:v>99.044849999999997</c:v>
                </c:pt>
                <c:pt idx="206">
                  <c:v>99.037999999999997</c:v>
                </c:pt>
                <c:pt idx="207">
                  <c:v>99.030460000000005</c:v>
                </c:pt>
                <c:pt idx="208">
                  <c:v>99.023349999999994</c:v>
                </c:pt>
                <c:pt idx="209">
                  <c:v>99.017309999999995</c:v>
                </c:pt>
                <c:pt idx="210">
                  <c:v>99.009500000000003</c:v>
                </c:pt>
                <c:pt idx="211">
                  <c:v>99.000410000000002</c:v>
                </c:pt>
                <c:pt idx="212">
                  <c:v>98.991159999999994</c:v>
                </c:pt>
                <c:pt idx="213">
                  <c:v>98.983130000000003</c:v>
                </c:pt>
                <c:pt idx="214">
                  <c:v>98.976209999999995</c:v>
                </c:pt>
                <c:pt idx="215">
                  <c:v>98.966880000000003</c:v>
                </c:pt>
                <c:pt idx="216">
                  <c:v>98.958370000000002</c:v>
                </c:pt>
                <c:pt idx="217">
                  <c:v>98.949799999999996</c:v>
                </c:pt>
                <c:pt idx="218">
                  <c:v>98.940730000000002</c:v>
                </c:pt>
                <c:pt idx="219">
                  <c:v>98.930880000000002</c:v>
                </c:pt>
                <c:pt idx="220">
                  <c:v>98.922899999999998</c:v>
                </c:pt>
                <c:pt idx="221">
                  <c:v>98.91534</c:v>
                </c:pt>
                <c:pt idx="222">
                  <c:v>98.90634</c:v>
                </c:pt>
                <c:pt idx="223">
                  <c:v>98.896500000000003</c:v>
                </c:pt>
                <c:pt idx="224">
                  <c:v>98.886170000000007</c:v>
                </c:pt>
                <c:pt idx="225">
                  <c:v>98.874669999999995</c:v>
                </c:pt>
                <c:pt idx="226">
                  <c:v>98.86403</c:v>
                </c:pt>
                <c:pt idx="227">
                  <c:v>98.853250000000003</c:v>
                </c:pt>
                <c:pt idx="228">
                  <c:v>98.842020000000005</c:v>
                </c:pt>
                <c:pt idx="229">
                  <c:v>98.830740000000006</c:v>
                </c:pt>
                <c:pt idx="230">
                  <c:v>98.820790000000002</c:v>
                </c:pt>
                <c:pt idx="231">
                  <c:v>98.810699999999997</c:v>
                </c:pt>
                <c:pt idx="232">
                  <c:v>98.799319999999994</c:v>
                </c:pt>
                <c:pt idx="233">
                  <c:v>98.787329999999997</c:v>
                </c:pt>
                <c:pt idx="234">
                  <c:v>98.776970000000006</c:v>
                </c:pt>
                <c:pt idx="235">
                  <c:v>98.767309999999995</c:v>
                </c:pt>
                <c:pt idx="236">
                  <c:v>98.755160000000004</c:v>
                </c:pt>
                <c:pt idx="237">
                  <c:v>98.744050000000001</c:v>
                </c:pt>
                <c:pt idx="238">
                  <c:v>98.73263</c:v>
                </c:pt>
                <c:pt idx="239">
                  <c:v>98.721729999999994</c:v>
                </c:pt>
                <c:pt idx="240">
                  <c:v>98.71011</c:v>
                </c:pt>
                <c:pt idx="241">
                  <c:v>98.694479999999999</c:v>
                </c:pt>
                <c:pt idx="242">
                  <c:v>98.684579999999997</c:v>
                </c:pt>
                <c:pt idx="243">
                  <c:v>98.673240000000007</c:v>
                </c:pt>
                <c:pt idx="244">
                  <c:v>98.660420000000002</c:v>
                </c:pt>
                <c:pt idx="245">
                  <c:v>98.647360000000006</c:v>
                </c:pt>
                <c:pt idx="246">
                  <c:v>98.634259999999998</c:v>
                </c:pt>
                <c:pt idx="247">
                  <c:v>98.622060000000005</c:v>
                </c:pt>
                <c:pt idx="248">
                  <c:v>98.608609999999999</c:v>
                </c:pt>
                <c:pt idx="249">
                  <c:v>98.595820000000003</c:v>
                </c:pt>
                <c:pt idx="250">
                  <c:v>98.583870000000005</c:v>
                </c:pt>
                <c:pt idx="251">
                  <c:v>98.568389999999994</c:v>
                </c:pt>
                <c:pt idx="252">
                  <c:v>98.554730000000006</c:v>
                </c:pt>
                <c:pt idx="253">
                  <c:v>98.542199999999994</c:v>
                </c:pt>
                <c:pt idx="254">
                  <c:v>98.527079999999998</c:v>
                </c:pt>
                <c:pt idx="255">
                  <c:v>98.512280000000004</c:v>
                </c:pt>
                <c:pt idx="256">
                  <c:v>98.497439999999997</c:v>
                </c:pt>
                <c:pt idx="257">
                  <c:v>98.484160000000003</c:v>
                </c:pt>
                <c:pt idx="258">
                  <c:v>98.469200000000001</c:v>
                </c:pt>
                <c:pt idx="259">
                  <c:v>98.453310000000002</c:v>
                </c:pt>
                <c:pt idx="260">
                  <c:v>98.440899999999999</c:v>
                </c:pt>
                <c:pt idx="261">
                  <c:v>98.42792</c:v>
                </c:pt>
                <c:pt idx="262">
                  <c:v>98.411339999999996</c:v>
                </c:pt>
                <c:pt idx="263">
                  <c:v>98.396230000000003</c:v>
                </c:pt>
                <c:pt idx="264">
                  <c:v>98.379819999999995</c:v>
                </c:pt>
                <c:pt idx="265">
                  <c:v>98.365179999999995</c:v>
                </c:pt>
                <c:pt idx="266">
                  <c:v>98.350399999999993</c:v>
                </c:pt>
                <c:pt idx="267">
                  <c:v>98.334069999999997</c:v>
                </c:pt>
                <c:pt idx="268">
                  <c:v>98.316829999999996</c:v>
                </c:pt>
                <c:pt idx="269">
                  <c:v>98.300899999999999</c:v>
                </c:pt>
                <c:pt idx="270">
                  <c:v>98.285349999999994</c:v>
                </c:pt>
                <c:pt idx="271">
                  <c:v>98.267300000000006</c:v>
                </c:pt>
                <c:pt idx="272">
                  <c:v>98.250900000000001</c:v>
                </c:pt>
                <c:pt idx="273">
                  <c:v>98.236540000000005</c:v>
                </c:pt>
                <c:pt idx="274">
                  <c:v>98.221559999999997</c:v>
                </c:pt>
                <c:pt idx="275">
                  <c:v>98.202259999999995</c:v>
                </c:pt>
                <c:pt idx="276">
                  <c:v>98.18432</c:v>
                </c:pt>
                <c:pt idx="277">
                  <c:v>98.168199999999999</c:v>
                </c:pt>
                <c:pt idx="278">
                  <c:v>98.154539999999997</c:v>
                </c:pt>
                <c:pt idx="279">
                  <c:v>98.138940000000005</c:v>
                </c:pt>
                <c:pt idx="280">
                  <c:v>98.117000000000004</c:v>
                </c:pt>
                <c:pt idx="281">
                  <c:v>98.099819999999994</c:v>
                </c:pt>
                <c:pt idx="282">
                  <c:v>98.085250000000002</c:v>
                </c:pt>
                <c:pt idx="283">
                  <c:v>98.068669999999997</c:v>
                </c:pt>
                <c:pt idx="284">
                  <c:v>98.049019999999999</c:v>
                </c:pt>
                <c:pt idx="285">
                  <c:v>98.029610000000005</c:v>
                </c:pt>
                <c:pt idx="286">
                  <c:v>98.007710000000003</c:v>
                </c:pt>
                <c:pt idx="287">
                  <c:v>97.988560000000007</c:v>
                </c:pt>
                <c:pt idx="288">
                  <c:v>97.966030000000003</c:v>
                </c:pt>
                <c:pt idx="289">
                  <c:v>97.947209999999998</c:v>
                </c:pt>
                <c:pt idx="290">
                  <c:v>97.927120000000002</c:v>
                </c:pt>
                <c:pt idx="291">
                  <c:v>97.907690000000002</c:v>
                </c:pt>
                <c:pt idx="292">
                  <c:v>97.890010000000004</c:v>
                </c:pt>
                <c:pt idx="293">
                  <c:v>97.871430000000004</c:v>
                </c:pt>
                <c:pt idx="294">
                  <c:v>97.853700000000003</c:v>
                </c:pt>
                <c:pt idx="295">
                  <c:v>97.836200000000005</c:v>
                </c:pt>
                <c:pt idx="296">
                  <c:v>97.816609999999997</c:v>
                </c:pt>
                <c:pt idx="297">
                  <c:v>97.79325</c:v>
                </c:pt>
                <c:pt idx="298">
                  <c:v>97.772360000000006</c:v>
                </c:pt>
                <c:pt idx="299">
                  <c:v>97.753609999999995</c:v>
                </c:pt>
                <c:pt idx="300">
                  <c:v>97.733559999999997</c:v>
                </c:pt>
                <c:pt idx="301">
                  <c:v>97.71069</c:v>
                </c:pt>
                <c:pt idx="302">
                  <c:v>97.688289999999995</c:v>
                </c:pt>
                <c:pt idx="303">
                  <c:v>97.668229999999994</c:v>
                </c:pt>
                <c:pt idx="304">
                  <c:v>97.646879999999996</c:v>
                </c:pt>
                <c:pt idx="305">
                  <c:v>97.623440000000002</c:v>
                </c:pt>
                <c:pt idx="306">
                  <c:v>97.600960000000001</c:v>
                </c:pt>
                <c:pt idx="307">
                  <c:v>97.581040000000002</c:v>
                </c:pt>
                <c:pt idx="308">
                  <c:v>97.558260000000004</c:v>
                </c:pt>
                <c:pt idx="309">
                  <c:v>97.536270000000002</c:v>
                </c:pt>
                <c:pt idx="310">
                  <c:v>97.513580000000005</c:v>
                </c:pt>
                <c:pt idx="311">
                  <c:v>97.494010000000003</c:v>
                </c:pt>
                <c:pt idx="312">
                  <c:v>97.468990000000005</c:v>
                </c:pt>
                <c:pt idx="313">
                  <c:v>97.44735</c:v>
                </c:pt>
                <c:pt idx="314">
                  <c:v>97.426569999999998</c:v>
                </c:pt>
                <c:pt idx="315">
                  <c:v>97.401309999999995</c:v>
                </c:pt>
                <c:pt idx="316">
                  <c:v>97.376059999999995</c:v>
                </c:pt>
                <c:pt idx="317">
                  <c:v>97.351519999999994</c:v>
                </c:pt>
                <c:pt idx="318">
                  <c:v>97.328909999999993</c:v>
                </c:pt>
                <c:pt idx="319">
                  <c:v>97.305880000000002</c:v>
                </c:pt>
                <c:pt idx="320">
                  <c:v>97.279610000000005</c:v>
                </c:pt>
                <c:pt idx="321">
                  <c:v>97.256029999999996</c:v>
                </c:pt>
                <c:pt idx="322">
                  <c:v>97.233050000000006</c:v>
                </c:pt>
                <c:pt idx="323">
                  <c:v>97.208359999999999</c:v>
                </c:pt>
                <c:pt idx="324">
                  <c:v>97.185460000000006</c:v>
                </c:pt>
                <c:pt idx="325">
                  <c:v>97.161490000000001</c:v>
                </c:pt>
                <c:pt idx="326">
                  <c:v>97.134609999999995</c:v>
                </c:pt>
                <c:pt idx="327">
                  <c:v>97.106399999999994</c:v>
                </c:pt>
                <c:pt idx="328">
                  <c:v>97.085989999999995</c:v>
                </c:pt>
                <c:pt idx="329">
                  <c:v>97.062759999999997</c:v>
                </c:pt>
                <c:pt idx="330">
                  <c:v>97.035929999999993</c:v>
                </c:pt>
                <c:pt idx="331">
                  <c:v>97.009289999999993</c:v>
                </c:pt>
                <c:pt idx="332">
                  <c:v>96.982439999999997</c:v>
                </c:pt>
                <c:pt idx="333">
                  <c:v>96.956460000000007</c:v>
                </c:pt>
                <c:pt idx="334">
                  <c:v>96.932209999999998</c:v>
                </c:pt>
                <c:pt idx="335">
                  <c:v>96.906149999999997</c:v>
                </c:pt>
                <c:pt idx="336">
                  <c:v>96.876580000000004</c:v>
                </c:pt>
                <c:pt idx="337">
                  <c:v>96.847890000000007</c:v>
                </c:pt>
                <c:pt idx="338">
                  <c:v>96.820570000000004</c:v>
                </c:pt>
                <c:pt idx="339">
                  <c:v>96.792159999999996</c:v>
                </c:pt>
                <c:pt idx="340">
                  <c:v>96.765979999999999</c:v>
                </c:pt>
                <c:pt idx="341">
                  <c:v>96.736490000000003</c:v>
                </c:pt>
                <c:pt idx="342">
                  <c:v>96.709729999999993</c:v>
                </c:pt>
                <c:pt idx="343">
                  <c:v>96.684799999999996</c:v>
                </c:pt>
                <c:pt idx="344">
                  <c:v>96.656930000000003</c:v>
                </c:pt>
                <c:pt idx="345">
                  <c:v>96.627279999999999</c:v>
                </c:pt>
                <c:pt idx="346">
                  <c:v>96.598460000000003</c:v>
                </c:pt>
                <c:pt idx="347">
                  <c:v>96.568470000000005</c:v>
                </c:pt>
                <c:pt idx="348">
                  <c:v>96.540180000000007</c:v>
                </c:pt>
                <c:pt idx="349">
                  <c:v>96.51173</c:v>
                </c:pt>
                <c:pt idx="350">
                  <c:v>96.481870000000001</c:v>
                </c:pt>
                <c:pt idx="351">
                  <c:v>96.455110000000005</c:v>
                </c:pt>
                <c:pt idx="352">
                  <c:v>96.426900000000003</c:v>
                </c:pt>
                <c:pt idx="353">
                  <c:v>96.396540000000002</c:v>
                </c:pt>
                <c:pt idx="354">
                  <c:v>96.366240000000005</c:v>
                </c:pt>
                <c:pt idx="355">
                  <c:v>96.336929999999995</c:v>
                </c:pt>
                <c:pt idx="356">
                  <c:v>96.304019999999994</c:v>
                </c:pt>
                <c:pt idx="357">
                  <c:v>96.271829999999994</c:v>
                </c:pt>
                <c:pt idx="358">
                  <c:v>96.241680000000002</c:v>
                </c:pt>
                <c:pt idx="359">
                  <c:v>96.211820000000003</c:v>
                </c:pt>
                <c:pt idx="360">
                  <c:v>96.183419999999998</c:v>
                </c:pt>
                <c:pt idx="361">
                  <c:v>96.154480000000007</c:v>
                </c:pt>
                <c:pt idx="362">
                  <c:v>96.123109999999997</c:v>
                </c:pt>
                <c:pt idx="363">
                  <c:v>96.075869999999995</c:v>
                </c:pt>
                <c:pt idx="364">
                  <c:v>96.017759999999996</c:v>
                </c:pt>
                <c:pt idx="365">
                  <c:v>96.000100000000003</c:v>
                </c:pt>
                <c:pt idx="366">
                  <c:v>95.973709999999997</c:v>
                </c:pt>
                <c:pt idx="367">
                  <c:v>95.948210000000003</c:v>
                </c:pt>
                <c:pt idx="368">
                  <c:v>95.910340000000005</c:v>
                </c:pt>
                <c:pt idx="369">
                  <c:v>95.864789999999999</c:v>
                </c:pt>
                <c:pt idx="370">
                  <c:v>95.840950000000007</c:v>
                </c:pt>
                <c:pt idx="371">
                  <c:v>95.788070000000005</c:v>
                </c:pt>
                <c:pt idx="372">
                  <c:v>95.773099999999999</c:v>
                </c:pt>
                <c:pt idx="373">
                  <c:v>95.748620000000003</c:v>
                </c:pt>
                <c:pt idx="374">
                  <c:v>95.718789999999998</c:v>
                </c:pt>
                <c:pt idx="375">
                  <c:v>95.654669999999996</c:v>
                </c:pt>
                <c:pt idx="376">
                  <c:v>95.629289999999997</c:v>
                </c:pt>
                <c:pt idx="377">
                  <c:v>95.599230000000006</c:v>
                </c:pt>
                <c:pt idx="378">
                  <c:v>95.572630000000004</c:v>
                </c:pt>
                <c:pt idx="379">
                  <c:v>95.543890000000005</c:v>
                </c:pt>
                <c:pt idx="380">
                  <c:v>95.498189999999994</c:v>
                </c:pt>
                <c:pt idx="381">
                  <c:v>95.45232</c:v>
                </c:pt>
                <c:pt idx="382">
                  <c:v>95.425160000000005</c:v>
                </c:pt>
                <c:pt idx="383">
                  <c:v>95.393879999999996</c:v>
                </c:pt>
                <c:pt idx="384">
                  <c:v>95.365949999999998</c:v>
                </c:pt>
                <c:pt idx="385">
                  <c:v>95.29674</c:v>
                </c:pt>
                <c:pt idx="386">
                  <c:v>95.280209999999997</c:v>
                </c:pt>
                <c:pt idx="387">
                  <c:v>95.227940000000004</c:v>
                </c:pt>
                <c:pt idx="388">
                  <c:v>95.198530000000005</c:v>
                </c:pt>
                <c:pt idx="389">
                  <c:v>95.138019999999997</c:v>
                </c:pt>
                <c:pt idx="390">
                  <c:v>95.130290000000002</c:v>
                </c:pt>
                <c:pt idx="391">
                  <c:v>95.072550000000007</c:v>
                </c:pt>
                <c:pt idx="392">
                  <c:v>95.049620000000004</c:v>
                </c:pt>
                <c:pt idx="393">
                  <c:v>95.026240000000001</c:v>
                </c:pt>
                <c:pt idx="394">
                  <c:v>94.993840000000006</c:v>
                </c:pt>
                <c:pt idx="395">
                  <c:v>94.931659999999994</c:v>
                </c:pt>
                <c:pt idx="396">
                  <c:v>94.903000000000006</c:v>
                </c:pt>
                <c:pt idx="397">
                  <c:v>94.849490000000003</c:v>
                </c:pt>
                <c:pt idx="398">
                  <c:v>94.82253</c:v>
                </c:pt>
                <c:pt idx="399">
                  <c:v>94.804860000000005</c:v>
                </c:pt>
                <c:pt idx="400">
                  <c:v>94.72542</c:v>
                </c:pt>
                <c:pt idx="401">
                  <c:v>94.711929999999995</c:v>
                </c:pt>
                <c:pt idx="402">
                  <c:v>94.648840000000007</c:v>
                </c:pt>
                <c:pt idx="403">
                  <c:v>94.626490000000004</c:v>
                </c:pt>
                <c:pt idx="404">
                  <c:v>94.601410000000001</c:v>
                </c:pt>
                <c:pt idx="405">
                  <c:v>94.566329999999994</c:v>
                </c:pt>
                <c:pt idx="406">
                  <c:v>94.499499999999998</c:v>
                </c:pt>
                <c:pt idx="407">
                  <c:v>94.443020000000004</c:v>
                </c:pt>
                <c:pt idx="408">
                  <c:v>94.426590000000004</c:v>
                </c:pt>
                <c:pt idx="409">
                  <c:v>94.405450000000002</c:v>
                </c:pt>
                <c:pt idx="410">
                  <c:v>94.328469999999996</c:v>
                </c:pt>
                <c:pt idx="411">
                  <c:v>94.303280000000001</c:v>
                </c:pt>
                <c:pt idx="412">
                  <c:v>94.258939999999996</c:v>
                </c:pt>
                <c:pt idx="413">
                  <c:v>94.230900000000005</c:v>
                </c:pt>
                <c:pt idx="414">
                  <c:v>94.202060000000003</c:v>
                </c:pt>
                <c:pt idx="415">
                  <c:v>94.122339999999994</c:v>
                </c:pt>
                <c:pt idx="416">
                  <c:v>94.092619999999997</c:v>
                </c:pt>
                <c:pt idx="417">
                  <c:v>94.055819999999997</c:v>
                </c:pt>
                <c:pt idx="418">
                  <c:v>94.006839999999997</c:v>
                </c:pt>
                <c:pt idx="419">
                  <c:v>93.983180000000004</c:v>
                </c:pt>
                <c:pt idx="420">
                  <c:v>93.925449999999998</c:v>
                </c:pt>
                <c:pt idx="421">
                  <c:v>93.867590000000007</c:v>
                </c:pt>
                <c:pt idx="422">
                  <c:v>93.834980000000002</c:v>
                </c:pt>
                <c:pt idx="423">
                  <c:v>93.811530000000005</c:v>
                </c:pt>
                <c:pt idx="424">
                  <c:v>93.747190000000003</c:v>
                </c:pt>
                <c:pt idx="425">
                  <c:v>93.697609999999997</c:v>
                </c:pt>
                <c:pt idx="426">
                  <c:v>93.649739999999994</c:v>
                </c:pt>
                <c:pt idx="427">
                  <c:v>93.605670000000003</c:v>
                </c:pt>
                <c:pt idx="428">
                  <c:v>93.585279999999997</c:v>
                </c:pt>
                <c:pt idx="429">
                  <c:v>93.531030000000001</c:v>
                </c:pt>
                <c:pt idx="430">
                  <c:v>93.478440000000006</c:v>
                </c:pt>
                <c:pt idx="431">
                  <c:v>93.431030000000007</c:v>
                </c:pt>
                <c:pt idx="432">
                  <c:v>93.400369999999995</c:v>
                </c:pt>
                <c:pt idx="433">
                  <c:v>93.36112</c:v>
                </c:pt>
                <c:pt idx="434">
                  <c:v>93.293310000000005</c:v>
                </c:pt>
                <c:pt idx="435">
                  <c:v>93.248779999999996</c:v>
                </c:pt>
                <c:pt idx="436">
                  <c:v>93.210880000000003</c:v>
                </c:pt>
                <c:pt idx="437">
                  <c:v>93.159570000000002</c:v>
                </c:pt>
                <c:pt idx="438">
                  <c:v>93.107140000000001</c:v>
                </c:pt>
                <c:pt idx="439">
                  <c:v>93.064980000000006</c:v>
                </c:pt>
                <c:pt idx="440">
                  <c:v>93.041160000000005</c:v>
                </c:pt>
                <c:pt idx="441">
                  <c:v>92.962810000000005</c:v>
                </c:pt>
                <c:pt idx="442">
                  <c:v>92.936980000000005</c:v>
                </c:pt>
                <c:pt idx="443">
                  <c:v>92.88364</c:v>
                </c:pt>
                <c:pt idx="444">
                  <c:v>92.83296</c:v>
                </c:pt>
                <c:pt idx="445">
                  <c:v>92.790930000000003</c:v>
                </c:pt>
                <c:pt idx="446">
                  <c:v>92.737970000000004</c:v>
                </c:pt>
                <c:pt idx="447">
                  <c:v>92.68862</c:v>
                </c:pt>
                <c:pt idx="448">
                  <c:v>92.658150000000006</c:v>
                </c:pt>
                <c:pt idx="449">
                  <c:v>92.595060000000004</c:v>
                </c:pt>
                <c:pt idx="450">
                  <c:v>92.543180000000007</c:v>
                </c:pt>
                <c:pt idx="451">
                  <c:v>92.493830000000003</c:v>
                </c:pt>
                <c:pt idx="452">
                  <c:v>92.44923</c:v>
                </c:pt>
                <c:pt idx="453">
                  <c:v>92.406409999999994</c:v>
                </c:pt>
                <c:pt idx="454">
                  <c:v>92.358400000000003</c:v>
                </c:pt>
                <c:pt idx="455">
                  <c:v>92.310649999999995</c:v>
                </c:pt>
                <c:pt idx="456">
                  <c:v>92.259799999999998</c:v>
                </c:pt>
                <c:pt idx="457">
                  <c:v>92.20675</c:v>
                </c:pt>
                <c:pt idx="458">
                  <c:v>92.150760000000005</c:v>
                </c:pt>
                <c:pt idx="459">
                  <c:v>92.09984</c:v>
                </c:pt>
                <c:pt idx="460">
                  <c:v>92.047740000000005</c:v>
                </c:pt>
                <c:pt idx="461">
                  <c:v>92.000209999999996</c:v>
                </c:pt>
                <c:pt idx="462">
                  <c:v>91.948300000000003</c:v>
                </c:pt>
                <c:pt idx="463">
                  <c:v>91.89846</c:v>
                </c:pt>
                <c:pt idx="464">
                  <c:v>91.849170000000001</c:v>
                </c:pt>
                <c:pt idx="465">
                  <c:v>91.800669999999997</c:v>
                </c:pt>
                <c:pt idx="466">
                  <c:v>91.753659999999996</c:v>
                </c:pt>
                <c:pt idx="467">
                  <c:v>91.705269999999999</c:v>
                </c:pt>
                <c:pt idx="468">
                  <c:v>91.656319999999994</c:v>
                </c:pt>
                <c:pt idx="469">
                  <c:v>91.605580000000003</c:v>
                </c:pt>
                <c:pt idx="470">
                  <c:v>91.549469999999999</c:v>
                </c:pt>
                <c:pt idx="471">
                  <c:v>91.492930000000001</c:v>
                </c:pt>
                <c:pt idx="472">
                  <c:v>91.437960000000004</c:v>
                </c:pt>
                <c:pt idx="473">
                  <c:v>91.388159999999999</c:v>
                </c:pt>
                <c:pt idx="474">
                  <c:v>91.335549999999998</c:v>
                </c:pt>
                <c:pt idx="475">
                  <c:v>91.285259999999994</c:v>
                </c:pt>
                <c:pt idx="476">
                  <c:v>91.234430000000003</c:v>
                </c:pt>
                <c:pt idx="477">
                  <c:v>91.182779999999994</c:v>
                </c:pt>
                <c:pt idx="478">
                  <c:v>91.132260000000002</c:v>
                </c:pt>
                <c:pt idx="479">
                  <c:v>91.079509999999999</c:v>
                </c:pt>
                <c:pt idx="480">
                  <c:v>91.029290000000003</c:v>
                </c:pt>
                <c:pt idx="481">
                  <c:v>90.974299999999999</c:v>
                </c:pt>
                <c:pt idx="482">
                  <c:v>90.914739999999995</c:v>
                </c:pt>
                <c:pt idx="483">
                  <c:v>90.868510000000001</c:v>
                </c:pt>
                <c:pt idx="484">
                  <c:v>90.815770000000001</c:v>
                </c:pt>
                <c:pt idx="485">
                  <c:v>90.755290000000002</c:v>
                </c:pt>
                <c:pt idx="486">
                  <c:v>90.703059999999994</c:v>
                </c:pt>
                <c:pt idx="487">
                  <c:v>90.651830000000004</c:v>
                </c:pt>
                <c:pt idx="488">
                  <c:v>90.597239999999999</c:v>
                </c:pt>
                <c:pt idx="489">
                  <c:v>90.542760000000001</c:v>
                </c:pt>
                <c:pt idx="490">
                  <c:v>90.489779999999996</c:v>
                </c:pt>
                <c:pt idx="491">
                  <c:v>90.436869999999999</c:v>
                </c:pt>
                <c:pt idx="492">
                  <c:v>90.379729999999995</c:v>
                </c:pt>
                <c:pt idx="493">
                  <c:v>90.321330000000003</c:v>
                </c:pt>
                <c:pt idx="494">
                  <c:v>90.265050000000002</c:v>
                </c:pt>
                <c:pt idx="495">
                  <c:v>90.209559999999996</c:v>
                </c:pt>
                <c:pt idx="496">
                  <c:v>90.156009999999995</c:v>
                </c:pt>
                <c:pt idx="497">
                  <c:v>90.102519999999998</c:v>
                </c:pt>
                <c:pt idx="498">
                  <c:v>90.045599999999993</c:v>
                </c:pt>
                <c:pt idx="499">
                  <c:v>89.993440000000007</c:v>
                </c:pt>
                <c:pt idx="500">
                  <c:v>89.94256</c:v>
                </c:pt>
                <c:pt idx="501">
                  <c:v>89.882069999999999</c:v>
                </c:pt>
                <c:pt idx="502">
                  <c:v>89.829130000000006</c:v>
                </c:pt>
                <c:pt idx="503">
                  <c:v>89.773359999999997</c:v>
                </c:pt>
                <c:pt idx="504">
                  <c:v>89.718310000000002</c:v>
                </c:pt>
                <c:pt idx="505">
                  <c:v>89.653580000000005</c:v>
                </c:pt>
                <c:pt idx="506">
                  <c:v>89.594740000000002</c:v>
                </c:pt>
                <c:pt idx="507">
                  <c:v>89.538460000000001</c:v>
                </c:pt>
                <c:pt idx="508">
                  <c:v>89.481039999999993</c:v>
                </c:pt>
                <c:pt idx="509">
                  <c:v>89.424880000000002</c:v>
                </c:pt>
                <c:pt idx="510">
                  <c:v>89.372349999999997</c:v>
                </c:pt>
                <c:pt idx="511">
                  <c:v>89.317430000000002</c:v>
                </c:pt>
                <c:pt idx="512">
                  <c:v>89.258179999999996</c:v>
                </c:pt>
                <c:pt idx="513">
                  <c:v>89.200670000000002</c:v>
                </c:pt>
                <c:pt idx="514">
                  <c:v>89.146799999999999</c:v>
                </c:pt>
                <c:pt idx="515">
                  <c:v>89.090389999999999</c:v>
                </c:pt>
                <c:pt idx="516">
                  <c:v>89.026790000000005</c:v>
                </c:pt>
                <c:pt idx="517">
                  <c:v>88.968850000000003</c:v>
                </c:pt>
                <c:pt idx="518">
                  <c:v>88.915180000000007</c:v>
                </c:pt>
                <c:pt idx="519">
                  <c:v>88.858819999999994</c:v>
                </c:pt>
                <c:pt idx="520">
                  <c:v>88.800139999999999</c:v>
                </c:pt>
                <c:pt idx="521">
                  <c:v>88.743030000000005</c:v>
                </c:pt>
                <c:pt idx="522">
                  <c:v>88.685329999999993</c:v>
                </c:pt>
                <c:pt idx="523">
                  <c:v>88.628069999999994</c:v>
                </c:pt>
                <c:pt idx="524">
                  <c:v>88.571730000000002</c:v>
                </c:pt>
                <c:pt idx="525">
                  <c:v>88.514790000000005</c:v>
                </c:pt>
                <c:pt idx="526">
                  <c:v>88.453400000000002</c:v>
                </c:pt>
                <c:pt idx="527">
                  <c:v>88.394739999999999</c:v>
                </c:pt>
                <c:pt idx="528">
                  <c:v>88.334789999999998</c:v>
                </c:pt>
                <c:pt idx="529">
                  <c:v>88.273759999999996</c:v>
                </c:pt>
                <c:pt idx="530">
                  <c:v>88.217619999999997</c:v>
                </c:pt>
                <c:pt idx="531">
                  <c:v>88.156769999999995</c:v>
                </c:pt>
                <c:pt idx="532">
                  <c:v>88.096999999999994</c:v>
                </c:pt>
                <c:pt idx="533">
                  <c:v>88.040289999999999</c:v>
                </c:pt>
                <c:pt idx="534">
                  <c:v>87.981809999999996</c:v>
                </c:pt>
                <c:pt idx="535">
                  <c:v>87.923109999999994</c:v>
                </c:pt>
                <c:pt idx="536">
                  <c:v>87.862620000000007</c:v>
                </c:pt>
                <c:pt idx="537">
                  <c:v>87.80095</c:v>
                </c:pt>
                <c:pt idx="538">
                  <c:v>87.734800000000007</c:v>
                </c:pt>
                <c:pt idx="539">
                  <c:v>87.676730000000006</c:v>
                </c:pt>
                <c:pt idx="540">
                  <c:v>87.624510000000001</c:v>
                </c:pt>
                <c:pt idx="541">
                  <c:v>87.561490000000006</c:v>
                </c:pt>
                <c:pt idx="542">
                  <c:v>87.498750000000001</c:v>
                </c:pt>
                <c:pt idx="543">
                  <c:v>87.437899999999999</c:v>
                </c:pt>
                <c:pt idx="544">
                  <c:v>87.379059999999996</c:v>
                </c:pt>
                <c:pt idx="545">
                  <c:v>87.316999999999993</c:v>
                </c:pt>
                <c:pt idx="546">
                  <c:v>87.247050000000002</c:v>
                </c:pt>
                <c:pt idx="547">
                  <c:v>87.193340000000006</c:v>
                </c:pt>
                <c:pt idx="548">
                  <c:v>87.143969999999996</c:v>
                </c:pt>
                <c:pt idx="549">
                  <c:v>87.083669999999998</c:v>
                </c:pt>
                <c:pt idx="550">
                  <c:v>87.017219999999995</c:v>
                </c:pt>
                <c:pt idx="551">
                  <c:v>86.95514</c:v>
                </c:pt>
                <c:pt idx="552">
                  <c:v>86.891059999999996</c:v>
                </c:pt>
                <c:pt idx="553">
                  <c:v>86.828339999999997</c:v>
                </c:pt>
                <c:pt idx="554">
                  <c:v>86.766270000000006</c:v>
                </c:pt>
                <c:pt idx="555">
                  <c:v>86.705659999999995</c:v>
                </c:pt>
                <c:pt idx="556">
                  <c:v>86.64555</c:v>
                </c:pt>
                <c:pt idx="557">
                  <c:v>86.586280000000002</c:v>
                </c:pt>
                <c:pt idx="558">
                  <c:v>86.527940000000001</c:v>
                </c:pt>
                <c:pt idx="559">
                  <c:v>86.467339999999993</c:v>
                </c:pt>
                <c:pt idx="560">
                  <c:v>86.406210000000002</c:v>
                </c:pt>
                <c:pt idx="561">
                  <c:v>86.347200000000001</c:v>
                </c:pt>
                <c:pt idx="562">
                  <c:v>86.285520000000005</c:v>
                </c:pt>
                <c:pt idx="563">
                  <c:v>86.222219999999993</c:v>
                </c:pt>
                <c:pt idx="564">
                  <c:v>86.156210000000002</c:v>
                </c:pt>
                <c:pt idx="565">
                  <c:v>86.095230000000001</c:v>
                </c:pt>
                <c:pt idx="566">
                  <c:v>86.034139999999994</c:v>
                </c:pt>
                <c:pt idx="567">
                  <c:v>85.971540000000005</c:v>
                </c:pt>
                <c:pt idx="568">
                  <c:v>85.908699999999996</c:v>
                </c:pt>
                <c:pt idx="569">
                  <c:v>85.848780000000005</c:v>
                </c:pt>
                <c:pt idx="570">
                  <c:v>85.789500000000004</c:v>
                </c:pt>
                <c:pt idx="571">
                  <c:v>85.726990000000001</c:v>
                </c:pt>
                <c:pt idx="572">
                  <c:v>85.657629999999997</c:v>
                </c:pt>
                <c:pt idx="573">
                  <c:v>85.597279999999998</c:v>
                </c:pt>
                <c:pt idx="574">
                  <c:v>85.536320000000003</c:v>
                </c:pt>
                <c:pt idx="575">
                  <c:v>85.472560000000001</c:v>
                </c:pt>
                <c:pt idx="576">
                  <c:v>85.405060000000006</c:v>
                </c:pt>
                <c:pt idx="577">
                  <c:v>85.346969999999999</c:v>
                </c:pt>
                <c:pt idx="578">
                  <c:v>85.285570000000007</c:v>
                </c:pt>
                <c:pt idx="579">
                  <c:v>85.222800000000007</c:v>
                </c:pt>
                <c:pt idx="580">
                  <c:v>85.164829999999995</c:v>
                </c:pt>
                <c:pt idx="581">
                  <c:v>85.099699999999999</c:v>
                </c:pt>
                <c:pt idx="582">
                  <c:v>85.03595</c:v>
                </c:pt>
                <c:pt idx="583">
                  <c:v>84.972409999999996</c:v>
                </c:pt>
                <c:pt idx="584">
                  <c:v>84.910120000000006</c:v>
                </c:pt>
                <c:pt idx="585">
                  <c:v>84.847740000000002</c:v>
                </c:pt>
                <c:pt idx="586">
                  <c:v>84.782480000000007</c:v>
                </c:pt>
                <c:pt idx="587">
                  <c:v>84.721519999999998</c:v>
                </c:pt>
                <c:pt idx="588">
                  <c:v>84.655699999999996</c:v>
                </c:pt>
                <c:pt idx="589">
                  <c:v>84.592129999999997</c:v>
                </c:pt>
                <c:pt idx="590">
                  <c:v>84.527410000000003</c:v>
                </c:pt>
                <c:pt idx="591">
                  <c:v>84.46302</c:v>
                </c:pt>
                <c:pt idx="592">
                  <c:v>84.405209999999997</c:v>
                </c:pt>
                <c:pt idx="593">
                  <c:v>84.339619999999996</c:v>
                </c:pt>
                <c:pt idx="594">
                  <c:v>84.276129999999995</c:v>
                </c:pt>
                <c:pt idx="595">
                  <c:v>84.21284</c:v>
                </c:pt>
                <c:pt idx="596">
                  <c:v>84.148830000000004</c:v>
                </c:pt>
                <c:pt idx="597">
                  <c:v>84.083939999999998</c:v>
                </c:pt>
                <c:pt idx="598">
                  <c:v>84.022409999999994</c:v>
                </c:pt>
                <c:pt idx="599">
                  <c:v>83.960459999999998</c:v>
                </c:pt>
                <c:pt idx="600">
                  <c:v>83.893349999999998</c:v>
                </c:pt>
                <c:pt idx="601">
                  <c:v>83.831379999999996</c:v>
                </c:pt>
                <c:pt idx="602">
                  <c:v>83.767380000000003</c:v>
                </c:pt>
                <c:pt idx="603">
                  <c:v>83.702879999999993</c:v>
                </c:pt>
                <c:pt idx="604">
                  <c:v>83.637230000000002</c:v>
                </c:pt>
                <c:pt idx="605">
                  <c:v>83.577460000000002</c:v>
                </c:pt>
                <c:pt idx="606">
                  <c:v>83.513390000000001</c:v>
                </c:pt>
                <c:pt idx="607">
                  <c:v>83.453249999999997</c:v>
                </c:pt>
                <c:pt idx="608">
                  <c:v>83.390360000000001</c:v>
                </c:pt>
                <c:pt idx="609">
                  <c:v>83.323719999999994</c:v>
                </c:pt>
                <c:pt idx="610">
                  <c:v>83.260459999999995</c:v>
                </c:pt>
                <c:pt idx="611">
                  <c:v>83.200010000000006</c:v>
                </c:pt>
                <c:pt idx="612">
                  <c:v>83.131640000000004</c:v>
                </c:pt>
                <c:pt idx="613">
                  <c:v>83.065799999999996</c:v>
                </c:pt>
                <c:pt idx="614">
                  <c:v>83.002989999999997</c:v>
                </c:pt>
                <c:pt idx="615">
                  <c:v>82.942310000000006</c:v>
                </c:pt>
                <c:pt idx="616">
                  <c:v>82.880129999999994</c:v>
                </c:pt>
                <c:pt idx="617">
                  <c:v>82.802580000000006</c:v>
                </c:pt>
                <c:pt idx="618">
                  <c:v>82.745009999999994</c:v>
                </c:pt>
                <c:pt idx="619">
                  <c:v>82.693629999999999</c:v>
                </c:pt>
                <c:pt idx="620">
                  <c:v>82.625879999999995</c:v>
                </c:pt>
                <c:pt idx="621">
                  <c:v>82.558539999999994</c:v>
                </c:pt>
                <c:pt idx="622">
                  <c:v>82.489710000000002</c:v>
                </c:pt>
                <c:pt idx="623">
                  <c:v>82.436030000000002</c:v>
                </c:pt>
                <c:pt idx="624">
                  <c:v>82.363410000000002</c:v>
                </c:pt>
                <c:pt idx="625">
                  <c:v>82.296449999999993</c:v>
                </c:pt>
                <c:pt idx="626">
                  <c:v>82.235849999999999</c:v>
                </c:pt>
                <c:pt idx="627">
                  <c:v>82.1738</c:v>
                </c:pt>
                <c:pt idx="628">
                  <c:v>82.113339999999994</c:v>
                </c:pt>
                <c:pt idx="629">
                  <c:v>82.051730000000006</c:v>
                </c:pt>
                <c:pt idx="630">
                  <c:v>81.982320000000001</c:v>
                </c:pt>
                <c:pt idx="631">
                  <c:v>81.923090000000002</c:v>
                </c:pt>
                <c:pt idx="632">
                  <c:v>81.850359999999995</c:v>
                </c:pt>
                <c:pt idx="633">
                  <c:v>81.791499999999999</c:v>
                </c:pt>
                <c:pt idx="634">
                  <c:v>81.7286</c:v>
                </c:pt>
                <c:pt idx="635">
                  <c:v>81.667820000000006</c:v>
                </c:pt>
                <c:pt idx="636">
                  <c:v>81.605810000000005</c:v>
                </c:pt>
                <c:pt idx="637">
                  <c:v>81.537239999999997</c:v>
                </c:pt>
                <c:pt idx="638">
                  <c:v>81.473839999999996</c:v>
                </c:pt>
                <c:pt idx="639">
                  <c:v>81.412790000000001</c:v>
                </c:pt>
                <c:pt idx="640">
                  <c:v>81.3459</c:v>
                </c:pt>
                <c:pt idx="641">
                  <c:v>81.284000000000006</c:v>
                </c:pt>
                <c:pt idx="642">
                  <c:v>81.218829999999997</c:v>
                </c:pt>
                <c:pt idx="643">
                  <c:v>81.152349999999998</c:v>
                </c:pt>
                <c:pt idx="644">
                  <c:v>81.096729999999994</c:v>
                </c:pt>
                <c:pt idx="645">
                  <c:v>81.031869999999998</c:v>
                </c:pt>
                <c:pt idx="646">
                  <c:v>80.967479999999995</c:v>
                </c:pt>
                <c:pt idx="647">
                  <c:v>80.905900000000003</c:v>
                </c:pt>
                <c:pt idx="648">
                  <c:v>80.836879999999994</c:v>
                </c:pt>
                <c:pt idx="649">
                  <c:v>80.769720000000007</c:v>
                </c:pt>
                <c:pt idx="650">
                  <c:v>80.708579999999998</c:v>
                </c:pt>
                <c:pt idx="651">
                  <c:v>80.645759999999996</c:v>
                </c:pt>
                <c:pt idx="652">
                  <c:v>80.583460000000002</c:v>
                </c:pt>
                <c:pt idx="653">
                  <c:v>80.520219999999995</c:v>
                </c:pt>
                <c:pt idx="654">
                  <c:v>80.457729999999998</c:v>
                </c:pt>
                <c:pt idx="655">
                  <c:v>80.395769999999999</c:v>
                </c:pt>
                <c:pt idx="656">
                  <c:v>80.332080000000005</c:v>
                </c:pt>
                <c:pt idx="657">
                  <c:v>80.267989999999998</c:v>
                </c:pt>
                <c:pt idx="658">
                  <c:v>80.204499999999996</c:v>
                </c:pt>
                <c:pt idx="659">
                  <c:v>80.139660000000006</c:v>
                </c:pt>
                <c:pt idx="660">
                  <c:v>80.080889999999997</c:v>
                </c:pt>
                <c:pt idx="661">
                  <c:v>80.012559999999993</c:v>
                </c:pt>
                <c:pt idx="662">
                  <c:v>79.957239999999999</c:v>
                </c:pt>
                <c:pt idx="663">
                  <c:v>79.890439999999998</c:v>
                </c:pt>
                <c:pt idx="664">
                  <c:v>79.817340000000002</c:v>
                </c:pt>
                <c:pt idx="665">
                  <c:v>79.759609999999995</c:v>
                </c:pt>
                <c:pt idx="666">
                  <c:v>79.700890000000001</c:v>
                </c:pt>
                <c:pt idx="667">
                  <c:v>79.64255</c:v>
                </c:pt>
                <c:pt idx="668">
                  <c:v>79.578320000000005</c:v>
                </c:pt>
                <c:pt idx="669">
                  <c:v>79.512069999999994</c:v>
                </c:pt>
                <c:pt idx="670">
                  <c:v>79.44256</c:v>
                </c:pt>
                <c:pt idx="671">
                  <c:v>79.381479999999996</c:v>
                </c:pt>
                <c:pt idx="672">
                  <c:v>79.320099999999996</c:v>
                </c:pt>
                <c:pt idx="673">
                  <c:v>79.260919999999999</c:v>
                </c:pt>
                <c:pt idx="674">
                  <c:v>79.195700000000002</c:v>
                </c:pt>
                <c:pt idx="675">
                  <c:v>79.126710000000003</c:v>
                </c:pt>
                <c:pt idx="676">
                  <c:v>79.064639999999997</c:v>
                </c:pt>
                <c:pt idx="677">
                  <c:v>79.001819999999995</c:v>
                </c:pt>
                <c:pt idx="678">
                  <c:v>78.939620000000005</c:v>
                </c:pt>
                <c:pt idx="679">
                  <c:v>78.878249999999994</c:v>
                </c:pt>
                <c:pt idx="680">
                  <c:v>78.815809999999999</c:v>
                </c:pt>
                <c:pt idx="681">
                  <c:v>78.752939999999995</c:v>
                </c:pt>
                <c:pt idx="682">
                  <c:v>78.689779999999999</c:v>
                </c:pt>
                <c:pt idx="683">
                  <c:v>78.629930000000002</c:v>
                </c:pt>
                <c:pt idx="684">
                  <c:v>78.569550000000007</c:v>
                </c:pt>
                <c:pt idx="685">
                  <c:v>78.504199999999997</c:v>
                </c:pt>
                <c:pt idx="686">
                  <c:v>78.439790000000002</c:v>
                </c:pt>
                <c:pt idx="687">
                  <c:v>78.378979999999999</c:v>
                </c:pt>
                <c:pt idx="688">
                  <c:v>78.314809999999994</c:v>
                </c:pt>
                <c:pt idx="689">
                  <c:v>78.250730000000004</c:v>
                </c:pt>
                <c:pt idx="690">
                  <c:v>78.186869999999999</c:v>
                </c:pt>
                <c:pt idx="691">
                  <c:v>78.125039999999998</c:v>
                </c:pt>
                <c:pt idx="692">
                  <c:v>78.065569999999994</c:v>
                </c:pt>
                <c:pt idx="693">
                  <c:v>78.009879999999995</c:v>
                </c:pt>
                <c:pt idx="694">
                  <c:v>77.951740000000001</c:v>
                </c:pt>
                <c:pt idx="695">
                  <c:v>77.887</c:v>
                </c:pt>
                <c:pt idx="696">
                  <c:v>77.828000000000003</c:v>
                </c:pt>
                <c:pt idx="697">
                  <c:v>77.768429999999995</c:v>
                </c:pt>
                <c:pt idx="698">
                  <c:v>77.693340000000006</c:v>
                </c:pt>
                <c:pt idx="699">
                  <c:v>77.640460000000004</c:v>
                </c:pt>
                <c:pt idx="700">
                  <c:v>77.574950000000001</c:v>
                </c:pt>
                <c:pt idx="701">
                  <c:v>77.50506</c:v>
                </c:pt>
                <c:pt idx="702">
                  <c:v>77.441519999999997</c:v>
                </c:pt>
                <c:pt idx="703">
                  <c:v>77.380570000000006</c:v>
                </c:pt>
                <c:pt idx="704">
                  <c:v>77.319410000000005</c:v>
                </c:pt>
                <c:pt idx="705">
                  <c:v>77.261719999999997</c:v>
                </c:pt>
                <c:pt idx="706">
                  <c:v>77.204930000000004</c:v>
                </c:pt>
                <c:pt idx="707">
                  <c:v>77.139340000000004</c:v>
                </c:pt>
                <c:pt idx="708">
                  <c:v>77.085120000000003</c:v>
                </c:pt>
                <c:pt idx="709">
                  <c:v>77.030600000000007</c:v>
                </c:pt>
                <c:pt idx="710">
                  <c:v>76.968230000000005</c:v>
                </c:pt>
                <c:pt idx="711">
                  <c:v>76.903930000000003</c:v>
                </c:pt>
                <c:pt idx="712">
                  <c:v>76.83869</c:v>
                </c:pt>
                <c:pt idx="713">
                  <c:v>76.780649999999994</c:v>
                </c:pt>
                <c:pt idx="714">
                  <c:v>76.723950000000002</c:v>
                </c:pt>
                <c:pt idx="715">
                  <c:v>76.667460000000005</c:v>
                </c:pt>
                <c:pt idx="716">
                  <c:v>76.60727</c:v>
                </c:pt>
                <c:pt idx="717">
                  <c:v>76.54907</c:v>
                </c:pt>
                <c:pt idx="718">
                  <c:v>76.485060000000004</c:v>
                </c:pt>
                <c:pt idx="719">
                  <c:v>76.422129999999996</c:v>
                </c:pt>
                <c:pt idx="720">
                  <c:v>76.355900000000005</c:v>
                </c:pt>
                <c:pt idx="721">
                  <c:v>76.301019999999994</c:v>
                </c:pt>
                <c:pt idx="722">
                  <c:v>76.239019999999996</c:v>
                </c:pt>
                <c:pt idx="723">
                  <c:v>76.178129999999996</c:v>
                </c:pt>
                <c:pt idx="724">
                  <c:v>76.123080000000002</c:v>
                </c:pt>
                <c:pt idx="725">
                  <c:v>76.065749999999994</c:v>
                </c:pt>
                <c:pt idx="726">
                  <c:v>76.006360000000001</c:v>
                </c:pt>
                <c:pt idx="727">
                  <c:v>75.943550000000002</c:v>
                </c:pt>
                <c:pt idx="728">
                  <c:v>75.885390000000001</c:v>
                </c:pt>
                <c:pt idx="729">
                  <c:v>75.823279999999997</c:v>
                </c:pt>
                <c:pt idx="730">
                  <c:v>75.765190000000004</c:v>
                </c:pt>
                <c:pt idx="731">
                  <c:v>75.705619999999996</c:v>
                </c:pt>
                <c:pt idx="732">
                  <c:v>75.646739999999994</c:v>
                </c:pt>
                <c:pt idx="733">
                  <c:v>75.595929999999996</c:v>
                </c:pt>
                <c:pt idx="734">
                  <c:v>75.527090000000001</c:v>
                </c:pt>
                <c:pt idx="735">
                  <c:v>75.473910000000004</c:v>
                </c:pt>
                <c:pt idx="736">
                  <c:v>75.407390000000007</c:v>
                </c:pt>
                <c:pt idx="737">
                  <c:v>75.343519999999998</c:v>
                </c:pt>
                <c:pt idx="738">
                  <c:v>75.293800000000005</c:v>
                </c:pt>
                <c:pt idx="739">
                  <c:v>75.233649999999997</c:v>
                </c:pt>
                <c:pt idx="740">
                  <c:v>75.166880000000006</c:v>
                </c:pt>
                <c:pt idx="741">
                  <c:v>75.11327</c:v>
                </c:pt>
                <c:pt idx="742">
                  <c:v>75.061109999999999</c:v>
                </c:pt>
                <c:pt idx="743">
                  <c:v>75.004379999999998</c:v>
                </c:pt>
                <c:pt idx="744">
                  <c:v>74.944739999999996</c:v>
                </c:pt>
                <c:pt idx="745">
                  <c:v>74.884900000000002</c:v>
                </c:pt>
                <c:pt idx="746">
                  <c:v>74.823049999999995</c:v>
                </c:pt>
                <c:pt idx="747">
                  <c:v>74.764039999999994</c:v>
                </c:pt>
                <c:pt idx="748">
                  <c:v>74.712019999999995</c:v>
                </c:pt>
                <c:pt idx="749">
                  <c:v>74.655370000000005</c:v>
                </c:pt>
                <c:pt idx="750">
                  <c:v>74.599059999999994</c:v>
                </c:pt>
                <c:pt idx="751">
                  <c:v>74.545230000000004</c:v>
                </c:pt>
                <c:pt idx="752">
                  <c:v>74.484849999999994</c:v>
                </c:pt>
                <c:pt idx="753">
                  <c:v>74.432379999999995</c:v>
                </c:pt>
                <c:pt idx="754">
                  <c:v>74.375510000000006</c:v>
                </c:pt>
                <c:pt idx="755">
                  <c:v>74.32123</c:v>
                </c:pt>
                <c:pt idx="756">
                  <c:v>74.268159999999995</c:v>
                </c:pt>
                <c:pt idx="757">
                  <c:v>74.210210000000004</c:v>
                </c:pt>
                <c:pt idx="758">
                  <c:v>74.150729999999996</c:v>
                </c:pt>
                <c:pt idx="759">
                  <c:v>74.084710000000001</c:v>
                </c:pt>
                <c:pt idx="760">
                  <c:v>74.047960000000003</c:v>
                </c:pt>
                <c:pt idx="761">
                  <c:v>74.009230000000002</c:v>
                </c:pt>
                <c:pt idx="762">
                  <c:v>73.944789999999998</c:v>
                </c:pt>
                <c:pt idx="763">
                  <c:v>73.886679999999998</c:v>
                </c:pt>
                <c:pt idx="764">
                  <c:v>73.828140000000005</c:v>
                </c:pt>
                <c:pt idx="765">
                  <c:v>73.776439999999994</c:v>
                </c:pt>
                <c:pt idx="766">
                  <c:v>73.722149999999999</c:v>
                </c:pt>
                <c:pt idx="767">
                  <c:v>73.697479999999999</c:v>
                </c:pt>
                <c:pt idx="768">
                  <c:v>73.620509999999996</c:v>
                </c:pt>
                <c:pt idx="769">
                  <c:v>73.566850000000002</c:v>
                </c:pt>
                <c:pt idx="770">
                  <c:v>73.518190000000004</c:v>
                </c:pt>
                <c:pt idx="771">
                  <c:v>73.466160000000002</c:v>
                </c:pt>
                <c:pt idx="772">
                  <c:v>73.411600000000007</c:v>
                </c:pt>
                <c:pt idx="773">
                  <c:v>73.358909999999995</c:v>
                </c:pt>
                <c:pt idx="774">
                  <c:v>73.308269999999993</c:v>
                </c:pt>
                <c:pt idx="775">
                  <c:v>73.256180000000001</c:v>
                </c:pt>
                <c:pt idx="776">
                  <c:v>73.202820000000003</c:v>
                </c:pt>
                <c:pt idx="777">
                  <c:v>73.15719</c:v>
                </c:pt>
                <c:pt idx="778">
                  <c:v>73.102810000000005</c:v>
                </c:pt>
                <c:pt idx="779">
                  <c:v>73.050049999999999</c:v>
                </c:pt>
                <c:pt idx="780">
                  <c:v>72.998289999999997</c:v>
                </c:pt>
                <c:pt idx="781">
                  <c:v>72.943839999999994</c:v>
                </c:pt>
                <c:pt idx="782">
                  <c:v>72.899119999999996</c:v>
                </c:pt>
                <c:pt idx="783">
                  <c:v>72.858080000000001</c:v>
                </c:pt>
                <c:pt idx="784">
                  <c:v>72.80301</c:v>
                </c:pt>
                <c:pt idx="785">
                  <c:v>72.74879</c:v>
                </c:pt>
                <c:pt idx="786">
                  <c:v>72.699039999999997</c:v>
                </c:pt>
                <c:pt idx="787">
                  <c:v>72.67353</c:v>
                </c:pt>
                <c:pt idx="788">
                  <c:v>72.609189999999998</c:v>
                </c:pt>
                <c:pt idx="789">
                  <c:v>72.556950000000001</c:v>
                </c:pt>
                <c:pt idx="790">
                  <c:v>72.502669999999995</c:v>
                </c:pt>
                <c:pt idx="791">
                  <c:v>72.462620000000001</c:v>
                </c:pt>
                <c:pt idx="792">
                  <c:v>72.415970000000002</c:v>
                </c:pt>
                <c:pt idx="793">
                  <c:v>72.370400000000004</c:v>
                </c:pt>
                <c:pt idx="794">
                  <c:v>72.327600000000004</c:v>
                </c:pt>
                <c:pt idx="795">
                  <c:v>72.277860000000004</c:v>
                </c:pt>
                <c:pt idx="796">
                  <c:v>72.226100000000002</c:v>
                </c:pt>
                <c:pt idx="797">
                  <c:v>72.174210000000002</c:v>
                </c:pt>
                <c:pt idx="798">
                  <c:v>72.126149999999996</c:v>
                </c:pt>
                <c:pt idx="799">
                  <c:v>72.081760000000003</c:v>
                </c:pt>
                <c:pt idx="800">
                  <c:v>72.032470000000004</c:v>
                </c:pt>
                <c:pt idx="801">
                  <c:v>71.987290000000002</c:v>
                </c:pt>
                <c:pt idx="802">
                  <c:v>71.936480000000003</c:v>
                </c:pt>
                <c:pt idx="803">
                  <c:v>71.882990000000007</c:v>
                </c:pt>
                <c:pt idx="804">
                  <c:v>71.826459999999997</c:v>
                </c:pt>
                <c:pt idx="805">
                  <c:v>71.776690000000002</c:v>
                </c:pt>
                <c:pt idx="806">
                  <c:v>71.727590000000006</c:v>
                </c:pt>
                <c:pt idx="807">
                  <c:v>71.673659999999998</c:v>
                </c:pt>
                <c:pt idx="808">
                  <c:v>71.619900000000001</c:v>
                </c:pt>
                <c:pt idx="809">
                  <c:v>71.55359</c:v>
                </c:pt>
                <c:pt idx="810">
                  <c:v>71.488039999999998</c:v>
                </c:pt>
                <c:pt idx="811">
                  <c:v>71.42474</c:v>
                </c:pt>
                <c:pt idx="812">
                  <c:v>71.366460000000004</c:v>
                </c:pt>
                <c:pt idx="813">
                  <c:v>71.301869999999994</c:v>
                </c:pt>
                <c:pt idx="814">
                  <c:v>71.23312</c:v>
                </c:pt>
                <c:pt idx="815">
                  <c:v>71.163499999999999</c:v>
                </c:pt>
                <c:pt idx="816">
                  <c:v>71.093639999999994</c:v>
                </c:pt>
                <c:pt idx="817">
                  <c:v>71.024010000000004</c:v>
                </c:pt>
                <c:pt idx="818">
                  <c:v>70.949430000000007</c:v>
                </c:pt>
                <c:pt idx="819">
                  <c:v>70.875450000000001</c:v>
                </c:pt>
                <c:pt idx="820">
                  <c:v>70.800529999999995</c:v>
                </c:pt>
                <c:pt idx="821">
                  <c:v>70.714770000000001</c:v>
                </c:pt>
                <c:pt idx="822">
                  <c:v>70.631720000000001</c:v>
                </c:pt>
                <c:pt idx="823">
                  <c:v>70.54907</c:v>
                </c:pt>
                <c:pt idx="824">
                  <c:v>70.464169999999996</c:v>
                </c:pt>
                <c:pt idx="825">
                  <c:v>70.370509999999996</c:v>
                </c:pt>
                <c:pt idx="826">
                  <c:v>70.280199999999994</c:v>
                </c:pt>
                <c:pt idx="827">
                  <c:v>70.184280000000001</c:v>
                </c:pt>
                <c:pt idx="828">
                  <c:v>70.078000000000003</c:v>
                </c:pt>
                <c:pt idx="829">
                  <c:v>69.968019999999996</c:v>
                </c:pt>
                <c:pt idx="830">
                  <c:v>69.860110000000006</c:v>
                </c:pt>
                <c:pt idx="831">
                  <c:v>69.735820000000004</c:v>
                </c:pt>
                <c:pt idx="832">
                  <c:v>69.601290000000006</c:v>
                </c:pt>
                <c:pt idx="833">
                  <c:v>69.457819999999998</c:v>
                </c:pt>
                <c:pt idx="834">
                  <c:v>69.309030000000007</c:v>
                </c:pt>
                <c:pt idx="835">
                  <c:v>69.153639999999996</c:v>
                </c:pt>
                <c:pt idx="836">
                  <c:v>68.994420000000005</c:v>
                </c:pt>
                <c:pt idx="837">
                  <c:v>68.833579999999998</c:v>
                </c:pt>
                <c:pt idx="838">
                  <c:v>68.655429999999996</c:v>
                </c:pt>
                <c:pt idx="839">
                  <c:v>68.47381</c:v>
                </c:pt>
                <c:pt idx="840">
                  <c:v>68.273060000000001</c:v>
                </c:pt>
                <c:pt idx="841">
                  <c:v>68.069209999999998</c:v>
                </c:pt>
                <c:pt idx="842">
                  <c:v>67.85548</c:v>
                </c:pt>
                <c:pt idx="843">
                  <c:v>67.623959999999997</c:v>
                </c:pt>
                <c:pt idx="844">
                  <c:v>67.335269999999994</c:v>
                </c:pt>
                <c:pt idx="845">
                  <c:v>67.073089999999993</c:v>
                </c:pt>
                <c:pt idx="846">
                  <c:v>66.819640000000007</c:v>
                </c:pt>
                <c:pt idx="847">
                  <c:v>66.55856</c:v>
                </c:pt>
                <c:pt idx="848">
                  <c:v>66.28904</c:v>
                </c:pt>
                <c:pt idx="849">
                  <c:v>66.014570000000006</c:v>
                </c:pt>
                <c:pt idx="850">
                  <c:v>65.738020000000006</c:v>
                </c:pt>
                <c:pt idx="851">
                  <c:v>65.458579999999998</c:v>
                </c:pt>
                <c:pt idx="852">
                  <c:v>65.204650000000001</c:v>
                </c:pt>
                <c:pt idx="853">
                  <c:v>64.971530000000001</c:v>
                </c:pt>
                <c:pt idx="854">
                  <c:v>64.747309999999999</c:v>
                </c:pt>
                <c:pt idx="855">
                  <c:v>64.564210000000003</c:v>
                </c:pt>
                <c:pt idx="856">
                  <c:v>64.409329999999997</c:v>
                </c:pt>
                <c:pt idx="857">
                  <c:v>64.27346</c:v>
                </c:pt>
                <c:pt idx="858">
                  <c:v>64.147040000000004</c:v>
                </c:pt>
                <c:pt idx="859">
                  <c:v>64.022030000000001</c:v>
                </c:pt>
                <c:pt idx="860">
                  <c:v>63.909799999999997</c:v>
                </c:pt>
                <c:pt idx="861">
                  <c:v>63.806849999999997</c:v>
                </c:pt>
                <c:pt idx="862">
                  <c:v>63.70966</c:v>
                </c:pt>
                <c:pt idx="863">
                  <c:v>63.621099999999998</c:v>
                </c:pt>
                <c:pt idx="864">
                  <c:v>63.543489999999998</c:v>
                </c:pt>
                <c:pt idx="865">
                  <c:v>63.470590000000001</c:v>
                </c:pt>
                <c:pt idx="866">
                  <c:v>63.404949999999999</c:v>
                </c:pt>
                <c:pt idx="867">
                  <c:v>63.344189999999998</c:v>
                </c:pt>
                <c:pt idx="868">
                  <c:v>63.287260000000003</c:v>
                </c:pt>
                <c:pt idx="869">
                  <c:v>63.232689999999998</c:v>
                </c:pt>
                <c:pt idx="870">
                  <c:v>63.190069999999999</c:v>
                </c:pt>
                <c:pt idx="871">
                  <c:v>63.1477</c:v>
                </c:pt>
                <c:pt idx="872">
                  <c:v>63.108829999999998</c:v>
                </c:pt>
                <c:pt idx="873">
                  <c:v>63.071939999999998</c:v>
                </c:pt>
                <c:pt idx="874">
                  <c:v>63.036050000000003</c:v>
                </c:pt>
                <c:pt idx="875">
                  <c:v>63.00179</c:v>
                </c:pt>
                <c:pt idx="876">
                  <c:v>62.968789999999998</c:v>
                </c:pt>
                <c:pt idx="877">
                  <c:v>62.945590000000003</c:v>
                </c:pt>
                <c:pt idx="878">
                  <c:v>62.925069999999998</c:v>
                </c:pt>
                <c:pt idx="879">
                  <c:v>62.903559999999999</c:v>
                </c:pt>
                <c:pt idx="880">
                  <c:v>62.879809999999999</c:v>
                </c:pt>
                <c:pt idx="881">
                  <c:v>62.853879999999997</c:v>
                </c:pt>
                <c:pt idx="882">
                  <c:v>62.799520000000001</c:v>
                </c:pt>
                <c:pt idx="883">
                  <c:v>62.780610000000003</c:v>
                </c:pt>
                <c:pt idx="884">
                  <c:v>62.75817</c:v>
                </c:pt>
                <c:pt idx="885">
                  <c:v>62.738230000000001</c:v>
                </c:pt>
                <c:pt idx="886">
                  <c:v>62.717500000000001</c:v>
                </c:pt>
                <c:pt idx="887">
                  <c:v>62.694429999999997</c:v>
                </c:pt>
                <c:pt idx="888">
                  <c:v>62.670999999999999</c:v>
                </c:pt>
                <c:pt idx="889">
                  <c:v>62.647709999999996</c:v>
                </c:pt>
                <c:pt idx="890">
                  <c:v>62.624220000000001</c:v>
                </c:pt>
                <c:pt idx="891">
                  <c:v>62.59986</c:v>
                </c:pt>
                <c:pt idx="892">
                  <c:v>62.576689999999999</c:v>
                </c:pt>
                <c:pt idx="893">
                  <c:v>62.554540000000003</c:v>
                </c:pt>
                <c:pt idx="894">
                  <c:v>62.532800000000002</c:v>
                </c:pt>
                <c:pt idx="895">
                  <c:v>62.510820000000002</c:v>
                </c:pt>
                <c:pt idx="896">
                  <c:v>62.489510000000003</c:v>
                </c:pt>
                <c:pt idx="897">
                  <c:v>62.466810000000002</c:v>
                </c:pt>
                <c:pt idx="898">
                  <c:v>62.443919999999999</c:v>
                </c:pt>
                <c:pt idx="899">
                  <c:v>62.423909999999999</c:v>
                </c:pt>
                <c:pt idx="900">
                  <c:v>62.404820000000001</c:v>
                </c:pt>
                <c:pt idx="901">
                  <c:v>62.386150000000001</c:v>
                </c:pt>
                <c:pt idx="902">
                  <c:v>62.365819999999999</c:v>
                </c:pt>
                <c:pt idx="903">
                  <c:v>62.345489999999998</c:v>
                </c:pt>
                <c:pt idx="904">
                  <c:v>62.3277</c:v>
                </c:pt>
                <c:pt idx="905">
                  <c:v>62.310749999999999</c:v>
                </c:pt>
                <c:pt idx="906">
                  <c:v>62.28978</c:v>
                </c:pt>
                <c:pt idx="907">
                  <c:v>62.267980000000001</c:v>
                </c:pt>
                <c:pt idx="908">
                  <c:v>62.249600000000001</c:v>
                </c:pt>
                <c:pt idx="909">
                  <c:v>62.23377</c:v>
                </c:pt>
                <c:pt idx="910">
                  <c:v>62.216119999999997</c:v>
                </c:pt>
                <c:pt idx="911">
                  <c:v>62.198500000000003</c:v>
                </c:pt>
                <c:pt idx="912">
                  <c:v>62.179679999999998</c:v>
                </c:pt>
                <c:pt idx="913">
                  <c:v>62.16263</c:v>
                </c:pt>
                <c:pt idx="914">
                  <c:v>62.144759999999998</c:v>
                </c:pt>
                <c:pt idx="915">
                  <c:v>62.127859999999998</c:v>
                </c:pt>
                <c:pt idx="916">
                  <c:v>62.111649999999997</c:v>
                </c:pt>
                <c:pt idx="917">
                  <c:v>62.094470000000001</c:v>
                </c:pt>
                <c:pt idx="918">
                  <c:v>62.077750000000002</c:v>
                </c:pt>
                <c:pt idx="919">
                  <c:v>62.063029999999998</c:v>
                </c:pt>
                <c:pt idx="920">
                  <c:v>62.047539999999998</c:v>
                </c:pt>
                <c:pt idx="921">
                  <c:v>62.03199</c:v>
                </c:pt>
                <c:pt idx="922">
                  <c:v>62.015920000000001</c:v>
                </c:pt>
                <c:pt idx="923">
                  <c:v>62.001440000000002</c:v>
                </c:pt>
                <c:pt idx="924">
                  <c:v>61.986820000000002</c:v>
                </c:pt>
                <c:pt idx="925">
                  <c:v>61.973089999999999</c:v>
                </c:pt>
                <c:pt idx="926">
                  <c:v>61.958399999999997</c:v>
                </c:pt>
                <c:pt idx="927">
                  <c:v>61.943640000000002</c:v>
                </c:pt>
                <c:pt idx="928">
                  <c:v>61.930689999999998</c:v>
                </c:pt>
                <c:pt idx="929">
                  <c:v>61.918219999999998</c:v>
                </c:pt>
                <c:pt idx="930">
                  <c:v>61.906059999999997</c:v>
                </c:pt>
                <c:pt idx="931">
                  <c:v>61.894629999999999</c:v>
                </c:pt>
                <c:pt idx="932">
                  <c:v>61.882539999999999</c:v>
                </c:pt>
                <c:pt idx="933">
                  <c:v>61.868989999999997</c:v>
                </c:pt>
                <c:pt idx="934">
                  <c:v>61.855939999999997</c:v>
                </c:pt>
                <c:pt idx="935">
                  <c:v>61.844340000000003</c:v>
                </c:pt>
                <c:pt idx="936">
                  <c:v>61.835880000000003</c:v>
                </c:pt>
                <c:pt idx="937">
                  <c:v>61.832320000000003</c:v>
                </c:pt>
                <c:pt idx="938">
                  <c:v>61.823999999999998</c:v>
                </c:pt>
                <c:pt idx="939">
                  <c:v>61.814349999999997</c:v>
                </c:pt>
                <c:pt idx="940">
                  <c:v>61.80771</c:v>
                </c:pt>
                <c:pt idx="941">
                  <c:v>61.799590000000002</c:v>
                </c:pt>
                <c:pt idx="942">
                  <c:v>61.789000000000001</c:v>
                </c:pt>
                <c:pt idx="943">
                  <c:v>61.779220000000002</c:v>
                </c:pt>
                <c:pt idx="944">
                  <c:v>61.770679999999999</c:v>
                </c:pt>
                <c:pt idx="945">
                  <c:v>61.762880000000003</c:v>
                </c:pt>
                <c:pt idx="946">
                  <c:v>61.756880000000002</c:v>
                </c:pt>
                <c:pt idx="947">
                  <c:v>61.748170000000002</c:v>
                </c:pt>
                <c:pt idx="948">
                  <c:v>61.739899999999999</c:v>
                </c:pt>
                <c:pt idx="949">
                  <c:v>61.731560000000002</c:v>
                </c:pt>
                <c:pt idx="950">
                  <c:v>61.722209999999997</c:v>
                </c:pt>
                <c:pt idx="951">
                  <c:v>61.713529999999999</c:v>
                </c:pt>
                <c:pt idx="952">
                  <c:v>61.703830000000004</c:v>
                </c:pt>
                <c:pt idx="953">
                  <c:v>61.697130000000001</c:v>
                </c:pt>
                <c:pt idx="954">
                  <c:v>61.691049999999997</c:v>
                </c:pt>
                <c:pt idx="955">
                  <c:v>61.683140000000002</c:v>
                </c:pt>
                <c:pt idx="956">
                  <c:v>61.676670000000001</c:v>
                </c:pt>
                <c:pt idx="957">
                  <c:v>61.669640000000001</c:v>
                </c:pt>
                <c:pt idx="958">
                  <c:v>61.661140000000003</c:v>
                </c:pt>
                <c:pt idx="959">
                  <c:v>61.652470000000001</c:v>
                </c:pt>
                <c:pt idx="960">
                  <c:v>61.647080000000003</c:v>
                </c:pt>
                <c:pt idx="961">
                  <c:v>61.639220000000002</c:v>
                </c:pt>
                <c:pt idx="962">
                  <c:v>61.627279999999999</c:v>
                </c:pt>
                <c:pt idx="963">
                  <c:v>61.618040000000001</c:v>
                </c:pt>
                <c:pt idx="964">
                  <c:v>61.609589999999997</c:v>
                </c:pt>
                <c:pt idx="965">
                  <c:v>61.599809999999998</c:v>
                </c:pt>
                <c:pt idx="966">
                  <c:v>61.592689999999997</c:v>
                </c:pt>
                <c:pt idx="967">
                  <c:v>61.591070000000002</c:v>
                </c:pt>
                <c:pt idx="968">
                  <c:v>61.588050000000003</c:v>
                </c:pt>
                <c:pt idx="969">
                  <c:v>61.582000000000001</c:v>
                </c:pt>
                <c:pt idx="970">
                  <c:v>61.576439999999998</c:v>
                </c:pt>
                <c:pt idx="971">
                  <c:v>61.57076</c:v>
                </c:pt>
                <c:pt idx="972">
                  <c:v>61.561660000000003</c:v>
                </c:pt>
                <c:pt idx="973">
                  <c:v>61.552669999999999</c:v>
                </c:pt>
                <c:pt idx="974">
                  <c:v>61.541730000000001</c:v>
                </c:pt>
                <c:pt idx="975">
                  <c:v>61.526780000000002</c:v>
                </c:pt>
                <c:pt idx="976">
                  <c:v>61.522320000000001</c:v>
                </c:pt>
                <c:pt idx="977">
                  <c:v>61.519390000000001</c:v>
                </c:pt>
                <c:pt idx="978">
                  <c:v>61.510689999999997</c:v>
                </c:pt>
                <c:pt idx="979">
                  <c:v>61.501469999999998</c:v>
                </c:pt>
                <c:pt idx="980">
                  <c:v>61.49288</c:v>
                </c:pt>
                <c:pt idx="981">
                  <c:v>61.479390000000002</c:v>
                </c:pt>
                <c:pt idx="982">
                  <c:v>61.47166</c:v>
                </c:pt>
                <c:pt idx="983">
                  <c:v>61.464480000000002</c:v>
                </c:pt>
                <c:pt idx="984">
                  <c:v>61.456600000000002</c:v>
                </c:pt>
                <c:pt idx="985">
                  <c:v>61.445079999999997</c:v>
                </c:pt>
                <c:pt idx="986">
                  <c:v>61.434019999999997</c:v>
                </c:pt>
                <c:pt idx="987">
                  <c:v>61.426729999999999</c:v>
                </c:pt>
                <c:pt idx="988">
                  <c:v>61.420079999999999</c:v>
                </c:pt>
                <c:pt idx="989">
                  <c:v>61.41328</c:v>
                </c:pt>
                <c:pt idx="990">
                  <c:v>61.406759999999998</c:v>
                </c:pt>
                <c:pt idx="991">
                  <c:v>61.3947</c:v>
                </c:pt>
                <c:pt idx="992">
                  <c:v>61.381779999999999</c:v>
                </c:pt>
                <c:pt idx="993">
                  <c:v>61.375709999999998</c:v>
                </c:pt>
                <c:pt idx="994">
                  <c:v>61.368659999999998</c:v>
                </c:pt>
                <c:pt idx="995">
                  <c:v>61.360050000000001</c:v>
                </c:pt>
                <c:pt idx="996">
                  <c:v>61.351819999999996</c:v>
                </c:pt>
                <c:pt idx="997">
                  <c:v>61.342869999999998</c:v>
                </c:pt>
                <c:pt idx="998">
                  <c:v>61.334339999999997</c:v>
                </c:pt>
                <c:pt idx="999">
                  <c:v>61.327240000000003</c:v>
                </c:pt>
                <c:pt idx="1000">
                  <c:v>61.319209999999998</c:v>
                </c:pt>
                <c:pt idx="1001">
                  <c:v>61.306669999999997</c:v>
                </c:pt>
                <c:pt idx="1002">
                  <c:v>61.293970000000002</c:v>
                </c:pt>
                <c:pt idx="1003">
                  <c:v>61.286099999999998</c:v>
                </c:pt>
                <c:pt idx="1004">
                  <c:v>61.275790000000001</c:v>
                </c:pt>
                <c:pt idx="1005">
                  <c:v>61.262090000000001</c:v>
                </c:pt>
                <c:pt idx="1006">
                  <c:v>61.254489999999997</c:v>
                </c:pt>
                <c:pt idx="1007">
                  <c:v>61.251139999999999</c:v>
                </c:pt>
                <c:pt idx="1008">
                  <c:v>61.240659999999998</c:v>
                </c:pt>
                <c:pt idx="1009">
                  <c:v>61.232970000000002</c:v>
                </c:pt>
                <c:pt idx="1010">
                  <c:v>61.225299999999997</c:v>
                </c:pt>
                <c:pt idx="1011">
                  <c:v>61.217709999999997</c:v>
                </c:pt>
                <c:pt idx="1012">
                  <c:v>61.210009999999997</c:v>
                </c:pt>
                <c:pt idx="1013">
                  <c:v>61.203510000000001</c:v>
                </c:pt>
                <c:pt idx="1014">
                  <c:v>61.199599999999997</c:v>
                </c:pt>
                <c:pt idx="1015">
                  <c:v>61.19408</c:v>
                </c:pt>
                <c:pt idx="1016">
                  <c:v>61.186079999999997</c:v>
                </c:pt>
                <c:pt idx="1017">
                  <c:v>61.183059999999998</c:v>
                </c:pt>
                <c:pt idx="1018">
                  <c:v>61.177720000000001</c:v>
                </c:pt>
                <c:pt idx="1019">
                  <c:v>61.173999999999999</c:v>
                </c:pt>
                <c:pt idx="1020">
                  <c:v>61.170499999999997</c:v>
                </c:pt>
                <c:pt idx="1021">
                  <c:v>61.165280000000003</c:v>
                </c:pt>
                <c:pt idx="1022">
                  <c:v>61.161050000000003</c:v>
                </c:pt>
                <c:pt idx="1023">
                  <c:v>61.16104</c:v>
                </c:pt>
                <c:pt idx="1024">
                  <c:v>61.160130000000002</c:v>
                </c:pt>
                <c:pt idx="1025">
                  <c:v>61.155520000000003</c:v>
                </c:pt>
                <c:pt idx="1026">
                  <c:v>61.150149999999996</c:v>
                </c:pt>
                <c:pt idx="1027">
                  <c:v>61.1447</c:v>
                </c:pt>
                <c:pt idx="1028">
                  <c:v>61.138300000000001</c:v>
                </c:pt>
                <c:pt idx="1029">
                  <c:v>61.134819999999998</c:v>
                </c:pt>
                <c:pt idx="1030">
                  <c:v>61.13232</c:v>
                </c:pt>
                <c:pt idx="1031">
                  <c:v>61.130400000000002</c:v>
                </c:pt>
                <c:pt idx="1032">
                  <c:v>61.126710000000003</c:v>
                </c:pt>
                <c:pt idx="1033">
                  <c:v>61.122520000000002</c:v>
                </c:pt>
                <c:pt idx="1034">
                  <c:v>61.11889</c:v>
                </c:pt>
                <c:pt idx="1035">
                  <c:v>61.115319999999997</c:v>
                </c:pt>
                <c:pt idx="1036">
                  <c:v>61.111420000000003</c:v>
                </c:pt>
                <c:pt idx="1037">
                  <c:v>61.10577</c:v>
                </c:pt>
                <c:pt idx="1038">
                  <c:v>61.101750000000003</c:v>
                </c:pt>
                <c:pt idx="1039">
                  <c:v>61.099029999999999</c:v>
                </c:pt>
                <c:pt idx="1040">
                  <c:v>61.094560000000001</c:v>
                </c:pt>
                <c:pt idx="1041">
                  <c:v>61.088140000000003</c:v>
                </c:pt>
                <c:pt idx="1042">
                  <c:v>61.083419999999997</c:v>
                </c:pt>
                <c:pt idx="1043">
                  <c:v>61.079369999999997</c:v>
                </c:pt>
                <c:pt idx="1044">
                  <c:v>61.07273</c:v>
                </c:pt>
                <c:pt idx="1045">
                  <c:v>61.064210000000003</c:v>
                </c:pt>
                <c:pt idx="1046">
                  <c:v>61.054510000000001</c:v>
                </c:pt>
                <c:pt idx="1047">
                  <c:v>61.046970000000002</c:v>
                </c:pt>
                <c:pt idx="1048">
                  <c:v>61.04289</c:v>
                </c:pt>
                <c:pt idx="1049">
                  <c:v>61.036059999999999</c:v>
                </c:pt>
                <c:pt idx="1050">
                  <c:v>61.023949999999999</c:v>
                </c:pt>
                <c:pt idx="1051">
                  <c:v>61.01202</c:v>
                </c:pt>
                <c:pt idx="1052">
                  <c:v>60.998429999999999</c:v>
                </c:pt>
                <c:pt idx="1053">
                  <c:v>60.985779999999998</c:v>
                </c:pt>
                <c:pt idx="1054">
                  <c:v>60.97645</c:v>
                </c:pt>
                <c:pt idx="1055">
                  <c:v>60.966749999999998</c:v>
                </c:pt>
                <c:pt idx="1056">
                  <c:v>60.955919999999999</c:v>
                </c:pt>
                <c:pt idx="1057">
                  <c:v>60.944029999999998</c:v>
                </c:pt>
                <c:pt idx="1058">
                  <c:v>60.931559999999998</c:v>
                </c:pt>
                <c:pt idx="1059">
                  <c:v>60.918289999999999</c:v>
                </c:pt>
                <c:pt idx="1060">
                  <c:v>60.906399999999998</c:v>
                </c:pt>
                <c:pt idx="1061">
                  <c:v>60.89452</c:v>
                </c:pt>
                <c:pt idx="1062">
                  <c:v>60.882040000000003</c:v>
                </c:pt>
                <c:pt idx="1063">
                  <c:v>60.869500000000002</c:v>
                </c:pt>
                <c:pt idx="1064">
                  <c:v>60.85736</c:v>
                </c:pt>
                <c:pt idx="1065">
                  <c:v>60.847230000000003</c:v>
                </c:pt>
                <c:pt idx="1066">
                  <c:v>60.835430000000002</c:v>
                </c:pt>
                <c:pt idx="1067">
                  <c:v>60.823650000000001</c:v>
                </c:pt>
                <c:pt idx="1068">
                  <c:v>60.813339999999997</c:v>
                </c:pt>
                <c:pt idx="1069">
                  <c:v>60.803199999999997</c:v>
                </c:pt>
                <c:pt idx="1070">
                  <c:v>60.791870000000003</c:v>
                </c:pt>
                <c:pt idx="1071">
                  <c:v>60.780239999999999</c:v>
                </c:pt>
                <c:pt idx="1072">
                  <c:v>60.768230000000003</c:v>
                </c:pt>
                <c:pt idx="1073">
                  <c:v>60.757710000000003</c:v>
                </c:pt>
                <c:pt idx="1074">
                  <c:v>60.748420000000003</c:v>
                </c:pt>
                <c:pt idx="1075">
                  <c:v>60.738990000000001</c:v>
                </c:pt>
                <c:pt idx="1076">
                  <c:v>60.730049999999999</c:v>
                </c:pt>
                <c:pt idx="1077">
                  <c:v>60.722059999999999</c:v>
                </c:pt>
                <c:pt idx="1078">
                  <c:v>60.715600000000002</c:v>
                </c:pt>
                <c:pt idx="1079">
                  <c:v>60.709119999999999</c:v>
                </c:pt>
                <c:pt idx="1080">
                  <c:v>60.705039999999997</c:v>
                </c:pt>
                <c:pt idx="1081">
                  <c:v>60.700029999999998</c:v>
                </c:pt>
                <c:pt idx="1082">
                  <c:v>60.691119999999998</c:v>
                </c:pt>
                <c:pt idx="1083">
                  <c:v>60.682549999999999</c:v>
                </c:pt>
                <c:pt idx="1084">
                  <c:v>60.677900000000001</c:v>
                </c:pt>
                <c:pt idx="1085">
                  <c:v>60.675139999999999</c:v>
                </c:pt>
                <c:pt idx="1086">
                  <c:v>60.67315</c:v>
                </c:pt>
                <c:pt idx="1087">
                  <c:v>60.672179999999997</c:v>
                </c:pt>
                <c:pt idx="1088">
                  <c:v>60.669359999999998</c:v>
                </c:pt>
                <c:pt idx="1089">
                  <c:v>60.664540000000002</c:v>
                </c:pt>
                <c:pt idx="1090">
                  <c:v>60.659489999999998</c:v>
                </c:pt>
                <c:pt idx="1091">
                  <c:v>60.65408</c:v>
                </c:pt>
                <c:pt idx="1092">
                  <c:v>60.648760000000003</c:v>
                </c:pt>
                <c:pt idx="1093">
                  <c:v>60.644170000000003</c:v>
                </c:pt>
                <c:pt idx="1094">
                  <c:v>60.642380000000003</c:v>
                </c:pt>
                <c:pt idx="1095">
                  <c:v>60.639659999999999</c:v>
                </c:pt>
                <c:pt idx="1096">
                  <c:v>60.638820000000003</c:v>
                </c:pt>
                <c:pt idx="1097">
                  <c:v>60.638469999999998</c:v>
                </c:pt>
                <c:pt idx="1098">
                  <c:v>60.63796</c:v>
                </c:pt>
                <c:pt idx="1099">
                  <c:v>60.635530000000003</c:v>
                </c:pt>
                <c:pt idx="1100">
                  <c:v>60.629440000000002</c:v>
                </c:pt>
                <c:pt idx="1101">
                  <c:v>60.620750000000001</c:v>
                </c:pt>
                <c:pt idx="1102">
                  <c:v>60.615130000000001</c:v>
                </c:pt>
                <c:pt idx="1103">
                  <c:v>60.612830000000002</c:v>
                </c:pt>
                <c:pt idx="1104">
                  <c:v>60.611930000000001</c:v>
                </c:pt>
                <c:pt idx="1105">
                  <c:v>60.610329999999998</c:v>
                </c:pt>
                <c:pt idx="1106">
                  <c:v>60.608559999999997</c:v>
                </c:pt>
                <c:pt idx="1107">
                  <c:v>60.606850000000001</c:v>
                </c:pt>
                <c:pt idx="1108">
                  <c:v>60.605440000000002</c:v>
                </c:pt>
                <c:pt idx="1109">
                  <c:v>60.605879999999999</c:v>
                </c:pt>
                <c:pt idx="1110">
                  <c:v>60.605829999999997</c:v>
                </c:pt>
                <c:pt idx="1111">
                  <c:v>60.603839999999998</c:v>
                </c:pt>
                <c:pt idx="1112">
                  <c:v>60.60192</c:v>
                </c:pt>
                <c:pt idx="1113">
                  <c:v>60.602249999999998</c:v>
                </c:pt>
                <c:pt idx="1114">
                  <c:v>60.603470000000002</c:v>
                </c:pt>
                <c:pt idx="1115">
                  <c:v>60.604849999999999</c:v>
                </c:pt>
                <c:pt idx="1116">
                  <c:v>60.604379999999999</c:v>
                </c:pt>
                <c:pt idx="1117">
                  <c:v>60.603430000000003</c:v>
                </c:pt>
                <c:pt idx="1118">
                  <c:v>60.601289999999999</c:v>
                </c:pt>
                <c:pt idx="1119">
                  <c:v>60.598399999999998</c:v>
                </c:pt>
                <c:pt idx="1120">
                  <c:v>60.599229999999999</c:v>
                </c:pt>
                <c:pt idx="1121">
                  <c:v>60.59713</c:v>
                </c:pt>
                <c:pt idx="1122">
                  <c:v>60.594189999999998</c:v>
                </c:pt>
                <c:pt idx="1123">
                  <c:v>60.593620000000001</c:v>
                </c:pt>
                <c:pt idx="1124">
                  <c:v>60.596020000000003</c:v>
                </c:pt>
                <c:pt idx="1125">
                  <c:v>60.595289999999999</c:v>
                </c:pt>
                <c:pt idx="1126">
                  <c:v>60.593269999999997</c:v>
                </c:pt>
                <c:pt idx="1127">
                  <c:v>60.591340000000002</c:v>
                </c:pt>
                <c:pt idx="1128">
                  <c:v>60.590679999999999</c:v>
                </c:pt>
                <c:pt idx="1129">
                  <c:v>60.590319999999998</c:v>
                </c:pt>
                <c:pt idx="1130">
                  <c:v>60.589579999999998</c:v>
                </c:pt>
                <c:pt idx="1131">
                  <c:v>60.587910000000001</c:v>
                </c:pt>
                <c:pt idx="1132">
                  <c:v>60.58755</c:v>
                </c:pt>
                <c:pt idx="1133">
                  <c:v>60.587769999999999</c:v>
                </c:pt>
                <c:pt idx="1134">
                  <c:v>60.587040000000002</c:v>
                </c:pt>
                <c:pt idx="1135">
                  <c:v>60.58614</c:v>
                </c:pt>
                <c:pt idx="1136">
                  <c:v>60.585209999999996</c:v>
                </c:pt>
                <c:pt idx="1137">
                  <c:v>60.584400000000002</c:v>
                </c:pt>
                <c:pt idx="1138">
                  <c:v>60.583799999999997</c:v>
                </c:pt>
                <c:pt idx="1139">
                  <c:v>60.583449999999999</c:v>
                </c:pt>
                <c:pt idx="1140">
                  <c:v>60.581989999999998</c:v>
                </c:pt>
                <c:pt idx="1141">
                  <c:v>60.580179999999999</c:v>
                </c:pt>
                <c:pt idx="1142">
                  <c:v>60.57958</c:v>
                </c:pt>
                <c:pt idx="1143">
                  <c:v>60.579000000000001</c:v>
                </c:pt>
                <c:pt idx="1144">
                  <c:v>60.577869999999997</c:v>
                </c:pt>
                <c:pt idx="1145">
                  <c:v>60.576900000000002</c:v>
                </c:pt>
                <c:pt idx="1146">
                  <c:v>60.575710000000001</c:v>
                </c:pt>
                <c:pt idx="1147">
                  <c:v>60.574210000000001</c:v>
                </c:pt>
                <c:pt idx="1148">
                  <c:v>60.574860000000001</c:v>
                </c:pt>
                <c:pt idx="1149">
                  <c:v>60.576079999999997</c:v>
                </c:pt>
                <c:pt idx="1150">
                  <c:v>60.575850000000003</c:v>
                </c:pt>
                <c:pt idx="1151">
                  <c:v>60.576360000000001</c:v>
                </c:pt>
                <c:pt idx="1152">
                  <c:v>60.576920000000001</c:v>
                </c:pt>
                <c:pt idx="1153">
                  <c:v>60.576369999999997</c:v>
                </c:pt>
                <c:pt idx="1154">
                  <c:v>60.576700000000002</c:v>
                </c:pt>
                <c:pt idx="1155">
                  <c:v>60.576740000000001</c:v>
                </c:pt>
                <c:pt idx="1156">
                  <c:v>60.575789999999998</c:v>
                </c:pt>
                <c:pt idx="1157">
                  <c:v>60.575780000000002</c:v>
                </c:pt>
                <c:pt idx="1158">
                  <c:v>60.575659999999999</c:v>
                </c:pt>
                <c:pt idx="1159">
                  <c:v>60.574660000000002</c:v>
                </c:pt>
                <c:pt idx="1160">
                  <c:v>60.573700000000002</c:v>
                </c:pt>
                <c:pt idx="1161">
                  <c:v>60.572839999999999</c:v>
                </c:pt>
                <c:pt idx="1162">
                  <c:v>60.571300000000001</c:v>
                </c:pt>
                <c:pt idx="1163">
                  <c:v>60.570160000000001</c:v>
                </c:pt>
                <c:pt idx="1164">
                  <c:v>60.568660000000001</c:v>
                </c:pt>
                <c:pt idx="1165">
                  <c:v>60.569249999999997</c:v>
                </c:pt>
                <c:pt idx="1166">
                  <c:v>60.570450000000001</c:v>
                </c:pt>
                <c:pt idx="1167">
                  <c:v>60.570749999999997</c:v>
                </c:pt>
                <c:pt idx="1168">
                  <c:v>60.56982</c:v>
                </c:pt>
                <c:pt idx="1169">
                  <c:v>60.568060000000003</c:v>
                </c:pt>
                <c:pt idx="1170">
                  <c:v>60.567779999999999</c:v>
                </c:pt>
                <c:pt idx="1171">
                  <c:v>60.567749999999997</c:v>
                </c:pt>
                <c:pt idx="1172">
                  <c:v>60.568069999999999</c:v>
                </c:pt>
                <c:pt idx="1173">
                  <c:v>60.568069999999999</c:v>
                </c:pt>
                <c:pt idx="1174">
                  <c:v>60.567740000000001</c:v>
                </c:pt>
                <c:pt idx="1175">
                  <c:v>60.567100000000003</c:v>
                </c:pt>
                <c:pt idx="1176">
                  <c:v>60.566940000000002</c:v>
                </c:pt>
                <c:pt idx="1177">
                  <c:v>60.566049999999997</c:v>
                </c:pt>
                <c:pt idx="1178">
                  <c:v>60.5657</c:v>
                </c:pt>
                <c:pt idx="1179">
                  <c:v>60.564779999999999</c:v>
                </c:pt>
                <c:pt idx="1180">
                  <c:v>60.563389999999998</c:v>
                </c:pt>
                <c:pt idx="1181">
                  <c:v>60.56129</c:v>
                </c:pt>
                <c:pt idx="1182">
                  <c:v>60.559469999999997</c:v>
                </c:pt>
                <c:pt idx="1183">
                  <c:v>60.559179999999998</c:v>
                </c:pt>
                <c:pt idx="1184">
                  <c:v>60.560049999999997</c:v>
                </c:pt>
                <c:pt idx="1185">
                  <c:v>60.560380000000002</c:v>
                </c:pt>
                <c:pt idx="1186">
                  <c:v>60.55979</c:v>
                </c:pt>
                <c:pt idx="1187">
                  <c:v>60.559100000000001</c:v>
                </c:pt>
                <c:pt idx="1188">
                  <c:v>60.557940000000002</c:v>
                </c:pt>
                <c:pt idx="1189">
                  <c:v>60.555340000000001</c:v>
                </c:pt>
                <c:pt idx="1190">
                  <c:v>60.553199999999997</c:v>
                </c:pt>
                <c:pt idx="1191">
                  <c:v>60.552930000000003</c:v>
                </c:pt>
                <c:pt idx="1192">
                  <c:v>60.553539999999998</c:v>
                </c:pt>
                <c:pt idx="1193">
                  <c:v>60.553840000000001</c:v>
                </c:pt>
                <c:pt idx="1194">
                  <c:v>60.552819999999997</c:v>
                </c:pt>
                <c:pt idx="1195">
                  <c:v>60.551459999999999</c:v>
                </c:pt>
                <c:pt idx="1196">
                  <c:v>60.551859999999998</c:v>
                </c:pt>
                <c:pt idx="1197">
                  <c:v>60.550040000000003</c:v>
                </c:pt>
                <c:pt idx="1198">
                  <c:v>60.549399999999999</c:v>
                </c:pt>
                <c:pt idx="1199">
                  <c:v>60.550269999999998</c:v>
                </c:pt>
                <c:pt idx="1200">
                  <c:v>60.553049999999999</c:v>
                </c:pt>
                <c:pt idx="1201">
                  <c:v>60.552779999999998</c:v>
                </c:pt>
                <c:pt idx="1202">
                  <c:v>60.550730000000001</c:v>
                </c:pt>
                <c:pt idx="1203">
                  <c:v>60.549199999999999</c:v>
                </c:pt>
                <c:pt idx="1204">
                  <c:v>60.550289999999997</c:v>
                </c:pt>
                <c:pt idx="1205">
                  <c:v>60.552149999999997</c:v>
                </c:pt>
                <c:pt idx="1206">
                  <c:v>60.552500000000002</c:v>
                </c:pt>
                <c:pt idx="1207">
                  <c:v>60.551479999999998</c:v>
                </c:pt>
                <c:pt idx="1208">
                  <c:v>60.549860000000002</c:v>
                </c:pt>
                <c:pt idx="1209">
                  <c:v>60.549860000000002</c:v>
                </c:pt>
                <c:pt idx="1210">
                  <c:v>60.547690000000003</c:v>
                </c:pt>
                <c:pt idx="1211">
                  <c:v>60.541110000000003</c:v>
                </c:pt>
                <c:pt idx="1212">
                  <c:v>60.541249999999998</c:v>
                </c:pt>
                <c:pt idx="1213">
                  <c:v>60.544930000000001</c:v>
                </c:pt>
                <c:pt idx="1214">
                  <c:v>60.544899999999998</c:v>
                </c:pt>
                <c:pt idx="1215">
                  <c:v>60.54166</c:v>
                </c:pt>
                <c:pt idx="1216">
                  <c:v>60.536999999999999</c:v>
                </c:pt>
                <c:pt idx="1217">
                  <c:v>60.536760000000001</c:v>
                </c:pt>
                <c:pt idx="1218">
                  <c:v>60.537399999999998</c:v>
                </c:pt>
                <c:pt idx="1219">
                  <c:v>60.537089999999999</c:v>
                </c:pt>
                <c:pt idx="1220">
                  <c:v>60.538589999999999</c:v>
                </c:pt>
                <c:pt idx="1221">
                  <c:v>60.54101</c:v>
                </c:pt>
                <c:pt idx="1222">
                  <c:v>60.543089999999999</c:v>
                </c:pt>
                <c:pt idx="1223">
                  <c:v>60.542230000000004</c:v>
                </c:pt>
                <c:pt idx="1224">
                  <c:v>60.539569999999998</c:v>
                </c:pt>
                <c:pt idx="1225">
                  <c:v>60.537439999999997</c:v>
                </c:pt>
                <c:pt idx="1226">
                  <c:v>60.537210000000002</c:v>
                </c:pt>
                <c:pt idx="1227">
                  <c:v>60.535690000000002</c:v>
                </c:pt>
                <c:pt idx="1228">
                  <c:v>60.533549999999998</c:v>
                </c:pt>
                <c:pt idx="1229">
                  <c:v>60.534190000000002</c:v>
                </c:pt>
                <c:pt idx="1230">
                  <c:v>60.535699999999999</c:v>
                </c:pt>
                <c:pt idx="1231">
                  <c:v>60.536909999999999</c:v>
                </c:pt>
                <c:pt idx="1232">
                  <c:v>60.537509999999997</c:v>
                </c:pt>
                <c:pt idx="1233">
                  <c:v>60.537790000000001</c:v>
                </c:pt>
                <c:pt idx="1234">
                  <c:v>60.537199999999999</c:v>
                </c:pt>
                <c:pt idx="1235">
                  <c:v>60.536009999999997</c:v>
                </c:pt>
                <c:pt idx="1236">
                  <c:v>60.53631</c:v>
                </c:pt>
                <c:pt idx="1237">
                  <c:v>60.5366</c:v>
                </c:pt>
                <c:pt idx="1238">
                  <c:v>60.536520000000003</c:v>
                </c:pt>
                <c:pt idx="1239">
                  <c:v>60.535710000000002</c:v>
                </c:pt>
                <c:pt idx="1240">
                  <c:v>60.534559999999999</c:v>
                </c:pt>
                <c:pt idx="1241">
                  <c:v>60.53069</c:v>
                </c:pt>
                <c:pt idx="1242">
                  <c:v>60.53237</c:v>
                </c:pt>
                <c:pt idx="1243">
                  <c:v>60.534669999999998</c:v>
                </c:pt>
                <c:pt idx="1244">
                  <c:v>60.533520000000003</c:v>
                </c:pt>
                <c:pt idx="1245">
                  <c:v>60.528379999999999</c:v>
                </c:pt>
                <c:pt idx="1246">
                  <c:v>60.525770000000001</c:v>
                </c:pt>
                <c:pt idx="1247">
                  <c:v>60.52704</c:v>
                </c:pt>
                <c:pt idx="1248">
                  <c:v>60.52563</c:v>
                </c:pt>
                <c:pt idx="1249">
                  <c:v>60.524929999999998</c:v>
                </c:pt>
                <c:pt idx="1250">
                  <c:v>60.524540000000002</c:v>
                </c:pt>
                <c:pt idx="1251">
                  <c:v>60.518349999999998</c:v>
                </c:pt>
                <c:pt idx="1252">
                  <c:v>60.516640000000002</c:v>
                </c:pt>
                <c:pt idx="1253">
                  <c:v>60.521740000000001</c:v>
                </c:pt>
                <c:pt idx="1254">
                  <c:v>60.530850000000001</c:v>
                </c:pt>
                <c:pt idx="1255">
                  <c:v>60.531759999999998</c:v>
                </c:pt>
                <c:pt idx="1256">
                  <c:v>60.5306</c:v>
                </c:pt>
                <c:pt idx="1257">
                  <c:v>60.53004</c:v>
                </c:pt>
                <c:pt idx="1258">
                  <c:v>60.525739999999999</c:v>
                </c:pt>
                <c:pt idx="1259">
                  <c:v>60.51623</c:v>
                </c:pt>
                <c:pt idx="1260">
                  <c:v>60.509630000000001</c:v>
                </c:pt>
                <c:pt idx="1261">
                  <c:v>60.50806</c:v>
                </c:pt>
                <c:pt idx="1262">
                  <c:v>60.510489999999997</c:v>
                </c:pt>
                <c:pt idx="1263">
                  <c:v>60.513109999999998</c:v>
                </c:pt>
                <c:pt idx="1264">
                  <c:v>60.51314</c:v>
                </c:pt>
                <c:pt idx="1265">
                  <c:v>60.512869999999999</c:v>
                </c:pt>
                <c:pt idx="1266">
                  <c:v>60.513500000000001</c:v>
                </c:pt>
                <c:pt idx="1267">
                  <c:v>60.514110000000002</c:v>
                </c:pt>
                <c:pt idx="1268">
                  <c:v>60.512659999999997</c:v>
                </c:pt>
                <c:pt idx="1269">
                  <c:v>60.510590000000001</c:v>
                </c:pt>
                <c:pt idx="1270">
                  <c:v>60.509650000000001</c:v>
                </c:pt>
                <c:pt idx="1271">
                  <c:v>60.509979999999999</c:v>
                </c:pt>
                <c:pt idx="1272">
                  <c:v>60.51032</c:v>
                </c:pt>
                <c:pt idx="1273">
                  <c:v>60.509399999999999</c:v>
                </c:pt>
                <c:pt idx="1274">
                  <c:v>60.50797</c:v>
                </c:pt>
                <c:pt idx="1275">
                  <c:v>60.508119999999998</c:v>
                </c:pt>
                <c:pt idx="1276">
                  <c:v>60.508400000000002</c:v>
                </c:pt>
                <c:pt idx="1277">
                  <c:v>60.508069999999996</c:v>
                </c:pt>
                <c:pt idx="1278">
                  <c:v>60.5075</c:v>
                </c:pt>
                <c:pt idx="1279">
                  <c:v>60.507809999999999</c:v>
                </c:pt>
                <c:pt idx="1280">
                  <c:v>60.507869999999997</c:v>
                </c:pt>
                <c:pt idx="1281">
                  <c:v>60.507539999999999</c:v>
                </c:pt>
                <c:pt idx="1282">
                  <c:v>60.506900000000002</c:v>
                </c:pt>
                <c:pt idx="1283">
                  <c:v>60.506459999999997</c:v>
                </c:pt>
                <c:pt idx="1284">
                  <c:v>60.505830000000003</c:v>
                </c:pt>
                <c:pt idx="1285">
                  <c:v>60.505240000000001</c:v>
                </c:pt>
                <c:pt idx="1286">
                  <c:v>60.504309999999997</c:v>
                </c:pt>
                <c:pt idx="1287">
                  <c:v>60.50264</c:v>
                </c:pt>
                <c:pt idx="1288">
                  <c:v>60.501199999999997</c:v>
                </c:pt>
                <c:pt idx="1289">
                  <c:v>60.500010000000003</c:v>
                </c:pt>
                <c:pt idx="1290">
                  <c:v>60.498510000000003</c:v>
                </c:pt>
                <c:pt idx="1291">
                  <c:v>60.49729</c:v>
                </c:pt>
                <c:pt idx="1292">
                  <c:v>60.496380000000002</c:v>
                </c:pt>
                <c:pt idx="1293">
                  <c:v>60.496139999999997</c:v>
                </c:pt>
                <c:pt idx="1294">
                  <c:v>60.496110000000002</c:v>
                </c:pt>
                <c:pt idx="1295">
                  <c:v>60.49671</c:v>
                </c:pt>
                <c:pt idx="1296">
                  <c:v>60.49682</c:v>
                </c:pt>
                <c:pt idx="1297">
                  <c:v>60.494660000000003</c:v>
                </c:pt>
                <c:pt idx="1298">
                  <c:v>60.492260000000002</c:v>
                </c:pt>
                <c:pt idx="1299">
                  <c:v>60.490459999999999</c:v>
                </c:pt>
                <c:pt idx="1300">
                  <c:v>60.490290000000002</c:v>
                </c:pt>
                <c:pt idx="1301">
                  <c:v>60.490940000000002</c:v>
                </c:pt>
                <c:pt idx="1302">
                  <c:v>60.49</c:v>
                </c:pt>
                <c:pt idx="1303">
                  <c:v>60.489400000000003</c:v>
                </c:pt>
                <c:pt idx="1304">
                  <c:v>60.488520000000001</c:v>
                </c:pt>
                <c:pt idx="1305">
                  <c:v>60.48677</c:v>
                </c:pt>
                <c:pt idx="1306">
                  <c:v>60.484999999999999</c:v>
                </c:pt>
                <c:pt idx="1307">
                  <c:v>60.484459999999999</c:v>
                </c:pt>
                <c:pt idx="1308">
                  <c:v>60.48386</c:v>
                </c:pt>
                <c:pt idx="1309">
                  <c:v>60.483249999999998</c:v>
                </c:pt>
                <c:pt idx="1310">
                  <c:v>60.482430000000001</c:v>
                </c:pt>
                <c:pt idx="1311">
                  <c:v>60.481639999999999</c:v>
                </c:pt>
                <c:pt idx="1312">
                  <c:v>60.480330000000002</c:v>
                </c:pt>
                <c:pt idx="1313">
                  <c:v>60.479100000000003</c:v>
                </c:pt>
                <c:pt idx="1314">
                  <c:v>60.477989999999998</c:v>
                </c:pt>
                <c:pt idx="1315">
                  <c:v>60.477420000000002</c:v>
                </c:pt>
                <c:pt idx="1316">
                  <c:v>60.477139999999999</c:v>
                </c:pt>
                <c:pt idx="1317">
                  <c:v>60.475709999999999</c:v>
                </c:pt>
                <c:pt idx="1318">
                  <c:v>60.47475</c:v>
                </c:pt>
                <c:pt idx="1319">
                  <c:v>60.47401</c:v>
                </c:pt>
                <c:pt idx="1320">
                  <c:v>60.473120000000002</c:v>
                </c:pt>
                <c:pt idx="1321">
                  <c:v>60.472720000000002</c:v>
                </c:pt>
                <c:pt idx="1322">
                  <c:v>60.472529999999999</c:v>
                </c:pt>
                <c:pt idx="1323">
                  <c:v>60.472490000000001</c:v>
                </c:pt>
                <c:pt idx="1324">
                  <c:v>60.471299999999999</c:v>
                </c:pt>
                <c:pt idx="1325">
                  <c:v>60.469340000000003</c:v>
                </c:pt>
                <c:pt idx="1326">
                  <c:v>60.467440000000003</c:v>
                </c:pt>
                <c:pt idx="1327">
                  <c:v>60.4666</c:v>
                </c:pt>
                <c:pt idx="1328">
                  <c:v>60.46631</c:v>
                </c:pt>
                <c:pt idx="1329">
                  <c:v>60.465139999999998</c:v>
                </c:pt>
                <c:pt idx="1330">
                  <c:v>60.463290000000001</c:v>
                </c:pt>
                <c:pt idx="1331">
                  <c:v>60.460929999999998</c:v>
                </c:pt>
                <c:pt idx="1332">
                  <c:v>60.45684</c:v>
                </c:pt>
                <c:pt idx="1333">
                  <c:v>60.452730000000003</c:v>
                </c:pt>
                <c:pt idx="1334">
                  <c:v>60.453789999999998</c:v>
                </c:pt>
                <c:pt idx="1335">
                  <c:v>60.456859999999999</c:v>
                </c:pt>
                <c:pt idx="1336">
                  <c:v>60.457830000000001</c:v>
                </c:pt>
                <c:pt idx="1337">
                  <c:v>60.456960000000002</c:v>
                </c:pt>
                <c:pt idx="1338">
                  <c:v>60.455509999999997</c:v>
                </c:pt>
                <c:pt idx="1339">
                  <c:v>60.455280000000002</c:v>
                </c:pt>
                <c:pt idx="1340">
                  <c:v>60.454430000000002</c:v>
                </c:pt>
                <c:pt idx="1341">
                  <c:v>60.4512</c:v>
                </c:pt>
                <c:pt idx="1342">
                  <c:v>60.445259999999998</c:v>
                </c:pt>
                <c:pt idx="1343">
                  <c:v>60.44117</c:v>
                </c:pt>
                <c:pt idx="1344">
                  <c:v>60.442729999999997</c:v>
                </c:pt>
                <c:pt idx="1345">
                  <c:v>60.442839999999997</c:v>
                </c:pt>
                <c:pt idx="1346">
                  <c:v>60.442500000000003</c:v>
                </c:pt>
                <c:pt idx="1347">
                  <c:v>60.443129999999996</c:v>
                </c:pt>
                <c:pt idx="1348">
                  <c:v>60.442340000000002</c:v>
                </c:pt>
                <c:pt idx="1349">
                  <c:v>60.439979999999998</c:v>
                </c:pt>
                <c:pt idx="1350">
                  <c:v>60.437609999999999</c:v>
                </c:pt>
                <c:pt idx="1351">
                  <c:v>60.435200000000002</c:v>
                </c:pt>
                <c:pt idx="1352">
                  <c:v>60.434939999999997</c:v>
                </c:pt>
                <c:pt idx="1353">
                  <c:v>60.434240000000003</c:v>
                </c:pt>
                <c:pt idx="1354">
                  <c:v>60.433010000000003</c:v>
                </c:pt>
                <c:pt idx="1355">
                  <c:v>60.43206</c:v>
                </c:pt>
                <c:pt idx="1356">
                  <c:v>60.431019999999997</c:v>
                </c:pt>
                <c:pt idx="1357">
                  <c:v>60.429479999999998</c:v>
                </c:pt>
                <c:pt idx="1358">
                  <c:v>60.427039999999998</c:v>
                </c:pt>
                <c:pt idx="1359">
                  <c:v>60.424320000000002</c:v>
                </c:pt>
                <c:pt idx="1360">
                  <c:v>60.422919999999998</c:v>
                </c:pt>
                <c:pt idx="1361">
                  <c:v>60.422879999999999</c:v>
                </c:pt>
                <c:pt idx="1362">
                  <c:v>60.42342</c:v>
                </c:pt>
                <c:pt idx="1363">
                  <c:v>60.421900000000001</c:v>
                </c:pt>
                <c:pt idx="1364">
                  <c:v>60.419780000000003</c:v>
                </c:pt>
                <c:pt idx="1365">
                  <c:v>60.4176</c:v>
                </c:pt>
                <c:pt idx="1366">
                  <c:v>60.416780000000003</c:v>
                </c:pt>
                <c:pt idx="1367">
                  <c:v>60.415320000000001</c:v>
                </c:pt>
                <c:pt idx="1368">
                  <c:v>60.413229999999999</c:v>
                </c:pt>
                <c:pt idx="1369">
                  <c:v>60.410850000000003</c:v>
                </c:pt>
                <c:pt idx="1370">
                  <c:v>60.409050000000001</c:v>
                </c:pt>
                <c:pt idx="1371">
                  <c:v>60.408900000000003</c:v>
                </c:pt>
                <c:pt idx="1372">
                  <c:v>60.407400000000003</c:v>
                </c:pt>
                <c:pt idx="1373">
                  <c:v>60.406260000000003</c:v>
                </c:pt>
                <c:pt idx="1374">
                  <c:v>60.404119999999999</c:v>
                </c:pt>
                <c:pt idx="1375">
                  <c:v>60.400889999999997</c:v>
                </c:pt>
                <c:pt idx="1376">
                  <c:v>60.398809999999997</c:v>
                </c:pt>
                <c:pt idx="1377">
                  <c:v>60.399090000000001</c:v>
                </c:pt>
                <c:pt idx="1378">
                  <c:v>60.398290000000003</c:v>
                </c:pt>
                <c:pt idx="1379">
                  <c:v>60.396140000000003</c:v>
                </c:pt>
                <c:pt idx="1380">
                  <c:v>60.394159999999999</c:v>
                </c:pt>
                <c:pt idx="1381">
                  <c:v>60.392020000000002</c:v>
                </c:pt>
                <c:pt idx="1382">
                  <c:v>60.389319999999998</c:v>
                </c:pt>
                <c:pt idx="1383">
                  <c:v>60.388800000000003</c:v>
                </c:pt>
                <c:pt idx="1384">
                  <c:v>60.38785</c:v>
                </c:pt>
                <c:pt idx="1385">
                  <c:v>60.38702</c:v>
                </c:pt>
                <c:pt idx="1386">
                  <c:v>60.386490000000002</c:v>
                </c:pt>
                <c:pt idx="1387">
                  <c:v>60.384610000000002</c:v>
                </c:pt>
                <c:pt idx="1388">
                  <c:v>60.382420000000003</c:v>
                </c:pt>
                <c:pt idx="1389">
                  <c:v>60.380090000000003</c:v>
                </c:pt>
                <c:pt idx="1390">
                  <c:v>60.377369999999999</c:v>
                </c:pt>
                <c:pt idx="1391">
                  <c:v>60.373800000000003</c:v>
                </c:pt>
                <c:pt idx="1392">
                  <c:v>60.370579999999997</c:v>
                </c:pt>
                <c:pt idx="1393">
                  <c:v>60.3688</c:v>
                </c:pt>
                <c:pt idx="1394">
                  <c:v>60.366419999999998</c:v>
                </c:pt>
                <c:pt idx="1395">
                  <c:v>60.364660000000001</c:v>
                </c:pt>
                <c:pt idx="1396">
                  <c:v>60.363169999999997</c:v>
                </c:pt>
                <c:pt idx="1397">
                  <c:v>60.361699999999999</c:v>
                </c:pt>
                <c:pt idx="1398">
                  <c:v>60.36168</c:v>
                </c:pt>
                <c:pt idx="1399">
                  <c:v>60.359650000000002</c:v>
                </c:pt>
                <c:pt idx="1400">
                  <c:v>60.357399999999998</c:v>
                </c:pt>
                <c:pt idx="1401">
                  <c:v>60.355629999999998</c:v>
                </c:pt>
                <c:pt idx="1402">
                  <c:v>60.353580000000001</c:v>
                </c:pt>
                <c:pt idx="1403">
                  <c:v>60.351840000000003</c:v>
                </c:pt>
                <c:pt idx="1404">
                  <c:v>60.349789999999999</c:v>
                </c:pt>
                <c:pt idx="1405">
                  <c:v>60.347059999999999</c:v>
                </c:pt>
                <c:pt idx="1406">
                  <c:v>60.346179999999997</c:v>
                </c:pt>
                <c:pt idx="1407">
                  <c:v>60.344119999999997</c:v>
                </c:pt>
                <c:pt idx="1408">
                  <c:v>60.340710000000001</c:v>
                </c:pt>
                <c:pt idx="1409">
                  <c:v>60.336080000000003</c:v>
                </c:pt>
                <c:pt idx="1410">
                  <c:v>60.331359999999997</c:v>
                </c:pt>
                <c:pt idx="1411">
                  <c:v>60.32835</c:v>
                </c:pt>
                <c:pt idx="1412">
                  <c:v>60.325670000000002</c:v>
                </c:pt>
                <c:pt idx="1413">
                  <c:v>60.323779999999999</c:v>
                </c:pt>
                <c:pt idx="1414">
                  <c:v>60.32226</c:v>
                </c:pt>
                <c:pt idx="1415">
                  <c:v>60.321680000000001</c:v>
                </c:pt>
                <c:pt idx="1416">
                  <c:v>60.319830000000003</c:v>
                </c:pt>
                <c:pt idx="1417">
                  <c:v>60.315040000000003</c:v>
                </c:pt>
                <c:pt idx="1418">
                  <c:v>60.30941</c:v>
                </c:pt>
                <c:pt idx="1419">
                  <c:v>60.305529999999997</c:v>
                </c:pt>
                <c:pt idx="1420">
                  <c:v>60.30424</c:v>
                </c:pt>
                <c:pt idx="1421">
                  <c:v>60.303330000000003</c:v>
                </c:pt>
                <c:pt idx="1422">
                  <c:v>60.300910000000002</c:v>
                </c:pt>
                <c:pt idx="1423">
                  <c:v>60.29889</c:v>
                </c:pt>
                <c:pt idx="1424">
                  <c:v>60.296480000000003</c:v>
                </c:pt>
                <c:pt idx="1425">
                  <c:v>60.294690000000003</c:v>
                </c:pt>
                <c:pt idx="1426">
                  <c:v>60.292479999999998</c:v>
                </c:pt>
                <c:pt idx="1427">
                  <c:v>60.289409999999997</c:v>
                </c:pt>
                <c:pt idx="1428">
                  <c:v>60.285469999999997</c:v>
                </c:pt>
                <c:pt idx="1429">
                  <c:v>60.282850000000003</c:v>
                </c:pt>
                <c:pt idx="1430">
                  <c:v>60.27993</c:v>
                </c:pt>
                <c:pt idx="1431">
                  <c:v>60.276130000000002</c:v>
                </c:pt>
                <c:pt idx="1432">
                  <c:v>60.273159999999997</c:v>
                </c:pt>
                <c:pt idx="1433">
                  <c:v>60.268880000000003</c:v>
                </c:pt>
                <c:pt idx="1434">
                  <c:v>60.264150000000001</c:v>
                </c:pt>
                <c:pt idx="1435">
                  <c:v>60.262500000000003</c:v>
                </c:pt>
                <c:pt idx="1436">
                  <c:v>60.261400000000002</c:v>
                </c:pt>
                <c:pt idx="1437">
                  <c:v>60.259639999999997</c:v>
                </c:pt>
                <c:pt idx="1438">
                  <c:v>60.256659999999997</c:v>
                </c:pt>
                <c:pt idx="1439">
                  <c:v>60.252800000000001</c:v>
                </c:pt>
                <c:pt idx="1440">
                  <c:v>60.248080000000002</c:v>
                </c:pt>
                <c:pt idx="1441">
                  <c:v>60.24362</c:v>
                </c:pt>
                <c:pt idx="1442">
                  <c:v>60.240070000000003</c:v>
                </c:pt>
                <c:pt idx="1443">
                  <c:v>60.237679999999997</c:v>
                </c:pt>
                <c:pt idx="1444">
                  <c:v>60.234430000000003</c:v>
                </c:pt>
                <c:pt idx="1445">
                  <c:v>60.231250000000003</c:v>
                </c:pt>
                <c:pt idx="1446">
                  <c:v>60.22645</c:v>
                </c:pt>
                <c:pt idx="1447">
                  <c:v>60.22128</c:v>
                </c:pt>
                <c:pt idx="1448">
                  <c:v>60.216920000000002</c:v>
                </c:pt>
                <c:pt idx="1449">
                  <c:v>60.213459999999998</c:v>
                </c:pt>
                <c:pt idx="1450">
                  <c:v>60.211309999999997</c:v>
                </c:pt>
                <c:pt idx="1451">
                  <c:v>60.208829999999999</c:v>
                </c:pt>
                <c:pt idx="1452">
                  <c:v>60.206510000000002</c:v>
                </c:pt>
                <c:pt idx="1453">
                  <c:v>60.203789999999998</c:v>
                </c:pt>
                <c:pt idx="1454">
                  <c:v>60.201349999999998</c:v>
                </c:pt>
                <c:pt idx="1455">
                  <c:v>60.198979999999999</c:v>
                </c:pt>
                <c:pt idx="1456">
                  <c:v>60.196539999999999</c:v>
                </c:pt>
                <c:pt idx="1457">
                  <c:v>60.188519999999997</c:v>
                </c:pt>
                <c:pt idx="1458">
                  <c:v>60.183599999999998</c:v>
                </c:pt>
                <c:pt idx="1459">
                  <c:v>60.184809999999999</c:v>
                </c:pt>
                <c:pt idx="1460">
                  <c:v>60.184040000000003</c:v>
                </c:pt>
                <c:pt idx="1461">
                  <c:v>60.181420000000003</c:v>
                </c:pt>
                <c:pt idx="1462">
                  <c:v>60.177250000000001</c:v>
                </c:pt>
                <c:pt idx="1463">
                  <c:v>60.171169999999996</c:v>
                </c:pt>
                <c:pt idx="1464">
                  <c:v>60.164670000000001</c:v>
                </c:pt>
                <c:pt idx="1465">
                  <c:v>60.159509999999997</c:v>
                </c:pt>
                <c:pt idx="1466">
                  <c:v>60.149850000000001</c:v>
                </c:pt>
                <c:pt idx="1467">
                  <c:v>60.14714</c:v>
                </c:pt>
                <c:pt idx="1468">
                  <c:v>60.150199999999998</c:v>
                </c:pt>
                <c:pt idx="1469">
                  <c:v>60.147820000000003</c:v>
                </c:pt>
                <c:pt idx="1470">
                  <c:v>60.144269999999999</c:v>
                </c:pt>
                <c:pt idx="1471">
                  <c:v>60.138860000000001</c:v>
                </c:pt>
                <c:pt idx="1472">
                  <c:v>60.1325</c:v>
                </c:pt>
                <c:pt idx="1473">
                  <c:v>60.127789999999997</c:v>
                </c:pt>
                <c:pt idx="1474">
                  <c:v>60.124189999999999</c:v>
                </c:pt>
                <c:pt idx="1475">
                  <c:v>60.120530000000002</c:v>
                </c:pt>
                <c:pt idx="1476">
                  <c:v>60.117780000000003</c:v>
                </c:pt>
                <c:pt idx="1477">
                  <c:v>60.1143</c:v>
                </c:pt>
                <c:pt idx="1478">
                  <c:v>60.111530000000002</c:v>
                </c:pt>
                <c:pt idx="1479">
                  <c:v>60.107619999999997</c:v>
                </c:pt>
                <c:pt idx="1480">
                  <c:v>60.101329999999997</c:v>
                </c:pt>
                <c:pt idx="1481">
                  <c:v>60.093269999999997</c:v>
                </c:pt>
                <c:pt idx="1482">
                  <c:v>60.087479999999999</c:v>
                </c:pt>
                <c:pt idx="1483">
                  <c:v>60.083599999999997</c:v>
                </c:pt>
                <c:pt idx="1484">
                  <c:v>60.079169999999998</c:v>
                </c:pt>
                <c:pt idx="1485">
                  <c:v>60.072879999999998</c:v>
                </c:pt>
                <c:pt idx="1486">
                  <c:v>60.066630000000004</c:v>
                </c:pt>
                <c:pt idx="1487">
                  <c:v>60.067010000000003</c:v>
                </c:pt>
                <c:pt idx="1488">
                  <c:v>60.065840000000001</c:v>
                </c:pt>
                <c:pt idx="1489">
                  <c:v>60.062150000000003</c:v>
                </c:pt>
                <c:pt idx="1490">
                  <c:v>60.058959999999999</c:v>
                </c:pt>
                <c:pt idx="1491">
                  <c:v>60.05753</c:v>
                </c:pt>
                <c:pt idx="1492">
                  <c:v>60.053690000000003</c:v>
                </c:pt>
                <c:pt idx="1493">
                  <c:v>60.043979999999998</c:v>
                </c:pt>
                <c:pt idx="1494">
                  <c:v>60.034170000000003</c:v>
                </c:pt>
                <c:pt idx="1495">
                  <c:v>60.026690000000002</c:v>
                </c:pt>
                <c:pt idx="1496">
                  <c:v>60.022550000000003</c:v>
                </c:pt>
                <c:pt idx="1497">
                  <c:v>60.019010000000002</c:v>
                </c:pt>
                <c:pt idx="1498">
                  <c:v>60.011960000000002</c:v>
                </c:pt>
                <c:pt idx="1499">
                  <c:v>60.005099999999999</c:v>
                </c:pt>
                <c:pt idx="1500">
                  <c:v>60.000680000000003</c:v>
                </c:pt>
                <c:pt idx="1501">
                  <c:v>59.997909999999997</c:v>
                </c:pt>
                <c:pt idx="1502">
                  <c:v>59.991880000000002</c:v>
                </c:pt>
                <c:pt idx="1503">
                  <c:v>59.982849999999999</c:v>
                </c:pt>
                <c:pt idx="1504">
                  <c:v>59.977249999999998</c:v>
                </c:pt>
                <c:pt idx="1505">
                  <c:v>59.97289</c:v>
                </c:pt>
                <c:pt idx="1506">
                  <c:v>59.966430000000003</c:v>
                </c:pt>
                <c:pt idx="1507">
                  <c:v>59.955640000000002</c:v>
                </c:pt>
                <c:pt idx="1508">
                  <c:v>59.954059999999998</c:v>
                </c:pt>
                <c:pt idx="1509">
                  <c:v>59.950009999999999</c:v>
                </c:pt>
                <c:pt idx="1510">
                  <c:v>59.944000000000003</c:v>
                </c:pt>
                <c:pt idx="1511">
                  <c:v>59.937660000000001</c:v>
                </c:pt>
                <c:pt idx="1512">
                  <c:v>59.930289999999999</c:v>
                </c:pt>
                <c:pt idx="1513">
                  <c:v>59.92306</c:v>
                </c:pt>
                <c:pt idx="1514">
                  <c:v>59.917580000000001</c:v>
                </c:pt>
                <c:pt idx="1515">
                  <c:v>59.916069999999998</c:v>
                </c:pt>
                <c:pt idx="1516">
                  <c:v>59.915170000000003</c:v>
                </c:pt>
                <c:pt idx="1517">
                  <c:v>59.912799999999997</c:v>
                </c:pt>
                <c:pt idx="1518">
                  <c:v>59.90578</c:v>
                </c:pt>
                <c:pt idx="1519">
                  <c:v>59.89622</c:v>
                </c:pt>
                <c:pt idx="1520">
                  <c:v>59.889560000000003</c:v>
                </c:pt>
                <c:pt idx="1521">
                  <c:v>59.882570000000001</c:v>
                </c:pt>
                <c:pt idx="1522">
                  <c:v>59.87764</c:v>
                </c:pt>
                <c:pt idx="1523">
                  <c:v>59.872019999999999</c:v>
                </c:pt>
                <c:pt idx="1524">
                  <c:v>59.862340000000003</c:v>
                </c:pt>
                <c:pt idx="1525">
                  <c:v>59.847729999999999</c:v>
                </c:pt>
                <c:pt idx="1526">
                  <c:v>59.83869</c:v>
                </c:pt>
                <c:pt idx="1527">
                  <c:v>59.833350000000003</c:v>
                </c:pt>
                <c:pt idx="1528">
                  <c:v>59.830190000000002</c:v>
                </c:pt>
                <c:pt idx="1529">
                  <c:v>59.828380000000003</c:v>
                </c:pt>
                <c:pt idx="1530">
                  <c:v>59.828989999999997</c:v>
                </c:pt>
                <c:pt idx="1531">
                  <c:v>59.826320000000003</c:v>
                </c:pt>
                <c:pt idx="1532">
                  <c:v>59.826320000000003</c:v>
                </c:pt>
                <c:pt idx="1533">
                  <c:v>59.826320000000003</c:v>
                </c:pt>
              </c:numCache>
            </c:numRef>
          </c:yVal>
          <c:smooth val="1"/>
        </c:ser>
        <c:dLbls>
          <c:showLegendKey val="0"/>
          <c:showVal val="0"/>
          <c:showCatName val="0"/>
          <c:showSerName val="0"/>
          <c:showPercent val="0"/>
          <c:showBubbleSize val="0"/>
        </c:dLbls>
        <c:axId val="245192960"/>
        <c:axId val="245207424"/>
        <c:extLst/>
      </c:scatterChart>
      <c:valAx>
        <c:axId val="245192960"/>
        <c:scaling>
          <c:orientation val="minMax"/>
          <c:max val="334"/>
          <c:min val="35"/>
        </c:scaling>
        <c:delete val="0"/>
        <c:axPos val="b"/>
        <c:title>
          <c:tx>
            <c:rich>
              <a:bodyPr/>
              <a:lstStyle/>
              <a:p>
                <a:pPr>
                  <a:defRPr/>
                </a:pPr>
                <a:r>
                  <a:rPr lang="en-US" sz="1300" b="1" i="1" baseline="0">
                    <a:effectLst/>
                  </a:rPr>
                  <a:t>T</a:t>
                </a:r>
                <a:r>
                  <a:rPr lang="en-US" sz="1300" b="0" i="0" baseline="0">
                    <a:effectLst/>
                  </a:rPr>
                  <a:t>, °C </a:t>
                </a:r>
                <a:endParaRPr lang="ru-RU" sz="1300">
                  <a:effectLst/>
                </a:endParaRPr>
              </a:p>
            </c:rich>
          </c:tx>
          <c:overlay val="0"/>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vert="horz"/>
          <a:lstStyle/>
          <a:p>
            <a:pPr>
              <a:defRPr/>
            </a:pPr>
            <a:endParaRPr lang="ru-RU"/>
          </a:p>
        </c:txPr>
        <c:crossAx val="245207424"/>
        <c:crosses val="autoZero"/>
        <c:crossBetween val="midCat"/>
        <c:majorUnit val="40"/>
      </c:valAx>
      <c:valAx>
        <c:axId val="245207424"/>
        <c:scaling>
          <c:orientation val="minMax"/>
          <c:max val="101"/>
          <c:min val="60"/>
        </c:scaling>
        <c:delete val="0"/>
        <c:axPos val="l"/>
        <c:title>
          <c:tx>
            <c:rich>
              <a:bodyPr/>
              <a:lstStyle/>
              <a:p>
                <a:pPr>
                  <a:defRPr/>
                </a:pPr>
                <a:r>
                  <a:rPr lang="en-US" sz="1300" b="1" i="1" baseline="0">
                    <a:effectLst/>
                  </a:rPr>
                  <a:t>m</a:t>
                </a:r>
                <a:r>
                  <a:rPr lang="en-US" sz="1300" b="0" i="0" baseline="0">
                    <a:effectLst/>
                  </a:rPr>
                  <a:t>, % </a:t>
                </a:r>
                <a:endParaRPr lang="ru-RU" sz="1300">
                  <a:effectLst/>
                </a:endParaRPr>
              </a:p>
            </c:rich>
          </c:tx>
          <c:overlay val="0"/>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vert="horz"/>
          <a:lstStyle/>
          <a:p>
            <a:pPr>
              <a:defRPr/>
            </a:pPr>
            <a:endParaRPr lang="ru-RU"/>
          </a:p>
        </c:txPr>
        <c:crossAx val="245192960"/>
        <c:crosses val="autoZero"/>
        <c:crossBetween val="midCat"/>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3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609390710489546"/>
          <c:y val="4.4695787156323302E-2"/>
          <c:w val="0.85117865397422332"/>
          <c:h val="0.76269378474997329"/>
        </c:manualLayout>
      </c:layout>
      <c:scatterChart>
        <c:scatterStyle val="smoothMarker"/>
        <c:varyColors val="0"/>
        <c:ser>
          <c:idx val="0"/>
          <c:order val="0"/>
          <c:tx>
            <c:strRef>
              <c:f>Лист1!$I$1</c:f>
              <c:strCache>
                <c:ptCount val="1"/>
                <c:pt idx="0">
                  <c:v>CdI2(DMSO)3</c:v>
                </c:pt>
              </c:strCache>
            </c:strRef>
          </c:tx>
          <c:spPr>
            <a:ln w="19050">
              <a:solidFill>
                <a:srgbClr val="00B0F0"/>
              </a:solidFill>
            </a:ln>
          </c:spPr>
          <c:marker>
            <c:symbol val="none"/>
          </c:marker>
          <c:xVal>
            <c:numRef>
              <c:f>Лист1!$A$4:$A$1537</c:f>
              <c:numCache>
                <c:formatCode>General</c:formatCode>
                <c:ptCount val="1534"/>
                <c:pt idx="0">
                  <c:v>39.308</c:v>
                </c:pt>
                <c:pt idx="1">
                  <c:v>39.508000000000003</c:v>
                </c:pt>
                <c:pt idx="2">
                  <c:v>39.707999999999998</c:v>
                </c:pt>
                <c:pt idx="3">
                  <c:v>39.908000000000001</c:v>
                </c:pt>
                <c:pt idx="4">
                  <c:v>40.107999999999997</c:v>
                </c:pt>
                <c:pt idx="5">
                  <c:v>40.308</c:v>
                </c:pt>
                <c:pt idx="6">
                  <c:v>40.508000000000003</c:v>
                </c:pt>
                <c:pt idx="7">
                  <c:v>40.707999999999998</c:v>
                </c:pt>
                <c:pt idx="8">
                  <c:v>40.908000000000001</c:v>
                </c:pt>
                <c:pt idx="9">
                  <c:v>41.107999999999997</c:v>
                </c:pt>
                <c:pt idx="10">
                  <c:v>41.308</c:v>
                </c:pt>
                <c:pt idx="11">
                  <c:v>41.508000000000003</c:v>
                </c:pt>
                <c:pt idx="12">
                  <c:v>41.707999999999998</c:v>
                </c:pt>
                <c:pt idx="13">
                  <c:v>41.908000000000001</c:v>
                </c:pt>
                <c:pt idx="14">
                  <c:v>42.107999999999997</c:v>
                </c:pt>
                <c:pt idx="15">
                  <c:v>42.308</c:v>
                </c:pt>
                <c:pt idx="16">
                  <c:v>42.508000000000003</c:v>
                </c:pt>
                <c:pt idx="17">
                  <c:v>42.707999999999998</c:v>
                </c:pt>
                <c:pt idx="18">
                  <c:v>42.908000000000001</c:v>
                </c:pt>
                <c:pt idx="19">
                  <c:v>43.107999999999997</c:v>
                </c:pt>
                <c:pt idx="20">
                  <c:v>43.308</c:v>
                </c:pt>
                <c:pt idx="21">
                  <c:v>43.508000000000003</c:v>
                </c:pt>
                <c:pt idx="22">
                  <c:v>43.707999999999998</c:v>
                </c:pt>
                <c:pt idx="23">
                  <c:v>43.908000000000001</c:v>
                </c:pt>
                <c:pt idx="24">
                  <c:v>44.107999999999997</c:v>
                </c:pt>
                <c:pt idx="25">
                  <c:v>44.308</c:v>
                </c:pt>
                <c:pt idx="26">
                  <c:v>44.508000000000003</c:v>
                </c:pt>
                <c:pt idx="27">
                  <c:v>44.707999999999998</c:v>
                </c:pt>
                <c:pt idx="28">
                  <c:v>44.908000000000001</c:v>
                </c:pt>
                <c:pt idx="29">
                  <c:v>45.107999999999997</c:v>
                </c:pt>
                <c:pt idx="30">
                  <c:v>45.308</c:v>
                </c:pt>
                <c:pt idx="31">
                  <c:v>45.508000000000003</c:v>
                </c:pt>
                <c:pt idx="32">
                  <c:v>45.707999999999998</c:v>
                </c:pt>
                <c:pt idx="33">
                  <c:v>45.908000000000001</c:v>
                </c:pt>
                <c:pt idx="34">
                  <c:v>46.107999999999997</c:v>
                </c:pt>
                <c:pt idx="35">
                  <c:v>46.308</c:v>
                </c:pt>
                <c:pt idx="36">
                  <c:v>46.508000000000003</c:v>
                </c:pt>
                <c:pt idx="37">
                  <c:v>46.707999999999998</c:v>
                </c:pt>
                <c:pt idx="38">
                  <c:v>46.908000000000001</c:v>
                </c:pt>
                <c:pt idx="39">
                  <c:v>47.107999999999997</c:v>
                </c:pt>
                <c:pt idx="40">
                  <c:v>47.308</c:v>
                </c:pt>
                <c:pt idx="41">
                  <c:v>47.508000000000003</c:v>
                </c:pt>
                <c:pt idx="42">
                  <c:v>47.707999999999998</c:v>
                </c:pt>
                <c:pt idx="43">
                  <c:v>47.908000000000001</c:v>
                </c:pt>
                <c:pt idx="44">
                  <c:v>48.107999999999997</c:v>
                </c:pt>
                <c:pt idx="45">
                  <c:v>48.308</c:v>
                </c:pt>
                <c:pt idx="46">
                  <c:v>48.508000000000003</c:v>
                </c:pt>
                <c:pt idx="47">
                  <c:v>48.707999999999998</c:v>
                </c:pt>
                <c:pt idx="48">
                  <c:v>48.908000000000001</c:v>
                </c:pt>
                <c:pt idx="49">
                  <c:v>49.107999999999997</c:v>
                </c:pt>
                <c:pt idx="50">
                  <c:v>49.308</c:v>
                </c:pt>
                <c:pt idx="51">
                  <c:v>49.508000000000003</c:v>
                </c:pt>
                <c:pt idx="52">
                  <c:v>49.707999999999998</c:v>
                </c:pt>
                <c:pt idx="53">
                  <c:v>49.908000000000001</c:v>
                </c:pt>
                <c:pt idx="54">
                  <c:v>50.107999999999997</c:v>
                </c:pt>
                <c:pt idx="55">
                  <c:v>50.308</c:v>
                </c:pt>
                <c:pt idx="56">
                  <c:v>50.508000000000003</c:v>
                </c:pt>
                <c:pt idx="57">
                  <c:v>50.707999999999998</c:v>
                </c:pt>
                <c:pt idx="58">
                  <c:v>50.908000000000001</c:v>
                </c:pt>
                <c:pt idx="59">
                  <c:v>51.107999999999997</c:v>
                </c:pt>
                <c:pt idx="60">
                  <c:v>51.308</c:v>
                </c:pt>
                <c:pt idx="61">
                  <c:v>51.508000000000003</c:v>
                </c:pt>
                <c:pt idx="62">
                  <c:v>51.707999999999998</c:v>
                </c:pt>
                <c:pt idx="63">
                  <c:v>51.908000000000001</c:v>
                </c:pt>
                <c:pt idx="64">
                  <c:v>52.107999999999997</c:v>
                </c:pt>
                <c:pt idx="65">
                  <c:v>52.308</c:v>
                </c:pt>
                <c:pt idx="66">
                  <c:v>52.508000000000003</c:v>
                </c:pt>
                <c:pt idx="67">
                  <c:v>52.707999999999998</c:v>
                </c:pt>
                <c:pt idx="68">
                  <c:v>52.908000000000001</c:v>
                </c:pt>
                <c:pt idx="69">
                  <c:v>53.107999999999997</c:v>
                </c:pt>
                <c:pt idx="70">
                  <c:v>53.308</c:v>
                </c:pt>
                <c:pt idx="71">
                  <c:v>53.508000000000003</c:v>
                </c:pt>
                <c:pt idx="72">
                  <c:v>53.707999999999998</c:v>
                </c:pt>
                <c:pt idx="73">
                  <c:v>53.908000000000001</c:v>
                </c:pt>
                <c:pt idx="74">
                  <c:v>54.107999999999997</c:v>
                </c:pt>
                <c:pt idx="75">
                  <c:v>54.308</c:v>
                </c:pt>
                <c:pt idx="76">
                  <c:v>54.508000000000003</c:v>
                </c:pt>
                <c:pt idx="77">
                  <c:v>54.707999999999998</c:v>
                </c:pt>
                <c:pt idx="78">
                  <c:v>54.908000000000001</c:v>
                </c:pt>
                <c:pt idx="79">
                  <c:v>55.107999999999997</c:v>
                </c:pt>
                <c:pt idx="80">
                  <c:v>55.308</c:v>
                </c:pt>
                <c:pt idx="81">
                  <c:v>55.508000000000003</c:v>
                </c:pt>
                <c:pt idx="82">
                  <c:v>55.707999999999998</c:v>
                </c:pt>
                <c:pt idx="83">
                  <c:v>55.908000000000001</c:v>
                </c:pt>
                <c:pt idx="84">
                  <c:v>56.107999999999997</c:v>
                </c:pt>
                <c:pt idx="85">
                  <c:v>56.308</c:v>
                </c:pt>
                <c:pt idx="86">
                  <c:v>56.508000000000003</c:v>
                </c:pt>
                <c:pt idx="87">
                  <c:v>56.707999999999998</c:v>
                </c:pt>
                <c:pt idx="88">
                  <c:v>56.908000000000001</c:v>
                </c:pt>
                <c:pt idx="89">
                  <c:v>57.107999999999997</c:v>
                </c:pt>
                <c:pt idx="90">
                  <c:v>57.308</c:v>
                </c:pt>
                <c:pt idx="91">
                  <c:v>57.508000000000003</c:v>
                </c:pt>
                <c:pt idx="92">
                  <c:v>57.707999999999998</c:v>
                </c:pt>
                <c:pt idx="93">
                  <c:v>57.908000000000001</c:v>
                </c:pt>
                <c:pt idx="94">
                  <c:v>58.107999999999997</c:v>
                </c:pt>
                <c:pt idx="95">
                  <c:v>58.308</c:v>
                </c:pt>
                <c:pt idx="96">
                  <c:v>58.508000000000003</c:v>
                </c:pt>
                <c:pt idx="97">
                  <c:v>58.707999999999998</c:v>
                </c:pt>
                <c:pt idx="98">
                  <c:v>58.908000000000001</c:v>
                </c:pt>
                <c:pt idx="99">
                  <c:v>59.107999999999997</c:v>
                </c:pt>
                <c:pt idx="100">
                  <c:v>59.308</c:v>
                </c:pt>
                <c:pt idx="101">
                  <c:v>59.508000000000003</c:v>
                </c:pt>
                <c:pt idx="102">
                  <c:v>59.707999999999998</c:v>
                </c:pt>
                <c:pt idx="103">
                  <c:v>59.908000000000001</c:v>
                </c:pt>
                <c:pt idx="104">
                  <c:v>60.107999999999997</c:v>
                </c:pt>
                <c:pt idx="105">
                  <c:v>60.308</c:v>
                </c:pt>
                <c:pt idx="106">
                  <c:v>60.508000000000003</c:v>
                </c:pt>
                <c:pt idx="107">
                  <c:v>60.707999999999998</c:v>
                </c:pt>
                <c:pt idx="108">
                  <c:v>60.908000000000001</c:v>
                </c:pt>
                <c:pt idx="109">
                  <c:v>61.107999999999997</c:v>
                </c:pt>
                <c:pt idx="110">
                  <c:v>61.308</c:v>
                </c:pt>
                <c:pt idx="111">
                  <c:v>61.508000000000003</c:v>
                </c:pt>
                <c:pt idx="112">
                  <c:v>61.707999999999998</c:v>
                </c:pt>
                <c:pt idx="113">
                  <c:v>61.908000000000001</c:v>
                </c:pt>
                <c:pt idx="114">
                  <c:v>62.107999999999997</c:v>
                </c:pt>
                <c:pt idx="115">
                  <c:v>62.308</c:v>
                </c:pt>
                <c:pt idx="116">
                  <c:v>62.508000000000003</c:v>
                </c:pt>
                <c:pt idx="117">
                  <c:v>62.707999999999998</c:v>
                </c:pt>
                <c:pt idx="118">
                  <c:v>62.908000000000001</c:v>
                </c:pt>
                <c:pt idx="119">
                  <c:v>63.107999999999997</c:v>
                </c:pt>
                <c:pt idx="120">
                  <c:v>63.308</c:v>
                </c:pt>
                <c:pt idx="121">
                  <c:v>63.508000000000003</c:v>
                </c:pt>
                <c:pt idx="122">
                  <c:v>63.707999999999998</c:v>
                </c:pt>
                <c:pt idx="123">
                  <c:v>63.908000000000001</c:v>
                </c:pt>
                <c:pt idx="124">
                  <c:v>64.108000000000004</c:v>
                </c:pt>
                <c:pt idx="125">
                  <c:v>64.308000000000007</c:v>
                </c:pt>
                <c:pt idx="126">
                  <c:v>64.507999999999996</c:v>
                </c:pt>
                <c:pt idx="127">
                  <c:v>64.707999999999998</c:v>
                </c:pt>
                <c:pt idx="128">
                  <c:v>64.908000000000001</c:v>
                </c:pt>
                <c:pt idx="129">
                  <c:v>65.108000000000004</c:v>
                </c:pt>
                <c:pt idx="130">
                  <c:v>65.308000000000007</c:v>
                </c:pt>
                <c:pt idx="131">
                  <c:v>65.507999999999996</c:v>
                </c:pt>
                <c:pt idx="132">
                  <c:v>65.707999999999998</c:v>
                </c:pt>
                <c:pt idx="133">
                  <c:v>65.908000000000001</c:v>
                </c:pt>
                <c:pt idx="134">
                  <c:v>66.108000000000004</c:v>
                </c:pt>
                <c:pt idx="135">
                  <c:v>66.308000000000007</c:v>
                </c:pt>
                <c:pt idx="136">
                  <c:v>66.507999999999996</c:v>
                </c:pt>
                <c:pt idx="137">
                  <c:v>66.707999999999998</c:v>
                </c:pt>
                <c:pt idx="138">
                  <c:v>66.908000000000001</c:v>
                </c:pt>
                <c:pt idx="139">
                  <c:v>67.108000000000004</c:v>
                </c:pt>
                <c:pt idx="140">
                  <c:v>67.308000000000007</c:v>
                </c:pt>
                <c:pt idx="141">
                  <c:v>67.507999999999996</c:v>
                </c:pt>
                <c:pt idx="142">
                  <c:v>67.707999999999998</c:v>
                </c:pt>
                <c:pt idx="143">
                  <c:v>67.908000000000001</c:v>
                </c:pt>
                <c:pt idx="144">
                  <c:v>68.108000000000004</c:v>
                </c:pt>
                <c:pt idx="145">
                  <c:v>68.308000000000007</c:v>
                </c:pt>
                <c:pt idx="146">
                  <c:v>68.507999999999996</c:v>
                </c:pt>
                <c:pt idx="147">
                  <c:v>68.707999999999998</c:v>
                </c:pt>
                <c:pt idx="148">
                  <c:v>68.908000000000001</c:v>
                </c:pt>
                <c:pt idx="149">
                  <c:v>69.108000000000004</c:v>
                </c:pt>
                <c:pt idx="150">
                  <c:v>69.308000000000007</c:v>
                </c:pt>
                <c:pt idx="151">
                  <c:v>69.507999999999996</c:v>
                </c:pt>
                <c:pt idx="152">
                  <c:v>69.707999999999998</c:v>
                </c:pt>
                <c:pt idx="153">
                  <c:v>69.908000000000001</c:v>
                </c:pt>
                <c:pt idx="154">
                  <c:v>70.108000000000004</c:v>
                </c:pt>
                <c:pt idx="155">
                  <c:v>70.308000000000007</c:v>
                </c:pt>
                <c:pt idx="156">
                  <c:v>70.507999999999996</c:v>
                </c:pt>
                <c:pt idx="157">
                  <c:v>70.707999999999998</c:v>
                </c:pt>
                <c:pt idx="158">
                  <c:v>70.908000000000001</c:v>
                </c:pt>
                <c:pt idx="159">
                  <c:v>71.108000000000004</c:v>
                </c:pt>
                <c:pt idx="160">
                  <c:v>71.308000000000007</c:v>
                </c:pt>
                <c:pt idx="161">
                  <c:v>71.507999999999996</c:v>
                </c:pt>
                <c:pt idx="162">
                  <c:v>71.707999999999998</c:v>
                </c:pt>
                <c:pt idx="163">
                  <c:v>71.908000000000001</c:v>
                </c:pt>
                <c:pt idx="164">
                  <c:v>72.108000000000004</c:v>
                </c:pt>
                <c:pt idx="165">
                  <c:v>72.308000000000007</c:v>
                </c:pt>
                <c:pt idx="166">
                  <c:v>72.507999999999996</c:v>
                </c:pt>
                <c:pt idx="167">
                  <c:v>72.707999999999998</c:v>
                </c:pt>
                <c:pt idx="168">
                  <c:v>72.908000000000001</c:v>
                </c:pt>
                <c:pt idx="169">
                  <c:v>73.108000000000004</c:v>
                </c:pt>
                <c:pt idx="170">
                  <c:v>73.308000000000007</c:v>
                </c:pt>
                <c:pt idx="171">
                  <c:v>73.507999999999996</c:v>
                </c:pt>
                <c:pt idx="172">
                  <c:v>73.707999999999998</c:v>
                </c:pt>
                <c:pt idx="173">
                  <c:v>73.908000000000001</c:v>
                </c:pt>
                <c:pt idx="174">
                  <c:v>74.108000000000004</c:v>
                </c:pt>
                <c:pt idx="175">
                  <c:v>74.308000000000007</c:v>
                </c:pt>
                <c:pt idx="176">
                  <c:v>74.507999999999996</c:v>
                </c:pt>
                <c:pt idx="177">
                  <c:v>74.707999999999998</c:v>
                </c:pt>
                <c:pt idx="178">
                  <c:v>74.908000000000001</c:v>
                </c:pt>
                <c:pt idx="179">
                  <c:v>75.108000000000004</c:v>
                </c:pt>
                <c:pt idx="180">
                  <c:v>75.308000000000007</c:v>
                </c:pt>
                <c:pt idx="181">
                  <c:v>75.507999999999996</c:v>
                </c:pt>
                <c:pt idx="182">
                  <c:v>75.707999999999998</c:v>
                </c:pt>
                <c:pt idx="183">
                  <c:v>75.908000000000001</c:v>
                </c:pt>
                <c:pt idx="184">
                  <c:v>76.108000000000004</c:v>
                </c:pt>
                <c:pt idx="185">
                  <c:v>76.308000000000007</c:v>
                </c:pt>
                <c:pt idx="186">
                  <c:v>76.507999999999996</c:v>
                </c:pt>
                <c:pt idx="187">
                  <c:v>76.707999999999998</c:v>
                </c:pt>
                <c:pt idx="188">
                  <c:v>76.908000000000001</c:v>
                </c:pt>
                <c:pt idx="189">
                  <c:v>77.108000000000004</c:v>
                </c:pt>
                <c:pt idx="190">
                  <c:v>77.308000000000007</c:v>
                </c:pt>
                <c:pt idx="191">
                  <c:v>77.507999999999996</c:v>
                </c:pt>
                <c:pt idx="192">
                  <c:v>77.707999999999998</c:v>
                </c:pt>
                <c:pt idx="193">
                  <c:v>77.908000000000001</c:v>
                </c:pt>
                <c:pt idx="194">
                  <c:v>78.108000000000004</c:v>
                </c:pt>
                <c:pt idx="195">
                  <c:v>78.308000000000007</c:v>
                </c:pt>
                <c:pt idx="196">
                  <c:v>78.507999999999996</c:v>
                </c:pt>
                <c:pt idx="197">
                  <c:v>78.707999999999998</c:v>
                </c:pt>
                <c:pt idx="198">
                  <c:v>78.908000000000001</c:v>
                </c:pt>
                <c:pt idx="199">
                  <c:v>79.108000000000004</c:v>
                </c:pt>
                <c:pt idx="200">
                  <c:v>79.308000000000007</c:v>
                </c:pt>
                <c:pt idx="201">
                  <c:v>79.507999999999996</c:v>
                </c:pt>
                <c:pt idx="202">
                  <c:v>79.707999999999998</c:v>
                </c:pt>
                <c:pt idx="203">
                  <c:v>79.908000000000001</c:v>
                </c:pt>
                <c:pt idx="204">
                  <c:v>80.108000000000004</c:v>
                </c:pt>
                <c:pt idx="205">
                  <c:v>80.308000000000007</c:v>
                </c:pt>
                <c:pt idx="206">
                  <c:v>80.507999999999996</c:v>
                </c:pt>
                <c:pt idx="207">
                  <c:v>80.707999999999998</c:v>
                </c:pt>
                <c:pt idx="208">
                  <c:v>80.908000000000001</c:v>
                </c:pt>
                <c:pt idx="209">
                  <c:v>81.108000000000004</c:v>
                </c:pt>
                <c:pt idx="210">
                  <c:v>81.308000000000007</c:v>
                </c:pt>
                <c:pt idx="211">
                  <c:v>81.507999999999996</c:v>
                </c:pt>
                <c:pt idx="212">
                  <c:v>81.707999999999998</c:v>
                </c:pt>
                <c:pt idx="213">
                  <c:v>81.908000000000001</c:v>
                </c:pt>
                <c:pt idx="214">
                  <c:v>82.108000000000004</c:v>
                </c:pt>
                <c:pt idx="215">
                  <c:v>82.308000000000007</c:v>
                </c:pt>
                <c:pt idx="216">
                  <c:v>82.507999999999996</c:v>
                </c:pt>
                <c:pt idx="217">
                  <c:v>82.707999999999998</c:v>
                </c:pt>
                <c:pt idx="218">
                  <c:v>82.908000000000001</c:v>
                </c:pt>
                <c:pt idx="219">
                  <c:v>83.108000000000004</c:v>
                </c:pt>
                <c:pt idx="220">
                  <c:v>83.308000000000007</c:v>
                </c:pt>
                <c:pt idx="221">
                  <c:v>83.507999999999996</c:v>
                </c:pt>
                <c:pt idx="222">
                  <c:v>83.707999999999998</c:v>
                </c:pt>
                <c:pt idx="223">
                  <c:v>83.908000000000001</c:v>
                </c:pt>
                <c:pt idx="224">
                  <c:v>84.108000000000004</c:v>
                </c:pt>
                <c:pt idx="225">
                  <c:v>84.308000000000007</c:v>
                </c:pt>
                <c:pt idx="226">
                  <c:v>84.507999999999996</c:v>
                </c:pt>
                <c:pt idx="227">
                  <c:v>84.707999999999998</c:v>
                </c:pt>
                <c:pt idx="228">
                  <c:v>84.908000000000001</c:v>
                </c:pt>
                <c:pt idx="229">
                  <c:v>85.108000000000004</c:v>
                </c:pt>
                <c:pt idx="230">
                  <c:v>85.308000000000007</c:v>
                </c:pt>
                <c:pt idx="231">
                  <c:v>85.507999999999996</c:v>
                </c:pt>
                <c:pt idx="232">
                  <c:v>85.707999999999998</c:v>
                </c:pt>
                <c:pt idx="233">
                  <c:v>85.908000000000001</c:v>
                </c:pt>
                <c:pt idx="234">
                  <c:v>86.108000000000004</c:v>
                </c:pt>
                <c:pt idx="235">
                  <c:v>86.308000000000007</c:v>
                </c:pt>
                <c:pt idx="236">
                  <c:v>86.507999999999996</c:v>
                </c:pt>
                <c:pt idx="237">
                  <c:v>86.707999999999998</c:v>
                </c:pt>
                <c:pt idx="238">
                  <c:v>86.908000000000001</c:v>
                </c:pt>
                <c:pt idx="239">
                  <c:v>87.108000000000004</c:v>
                </c:pt>
                <c:pt idx="240">
                  <c:v>87.308000000000007</c:v>
                </c:pt>
                <c:pt idx="241">
                  <c:v>87.507999999999996</c:v>
                </c:pt>
                <c:pt idx="242">
                  <c:v>87.707999999999998</c:v>
                </c:pt>
                <c:pt idx="243">
                  <c:v>87.908000000000001</c:v>
                </c:pt>
                <c:pt idx="244">
                  <c:v>88.108000000000004</c:v>
                </c:pt>
                <c:pt idx="245">
                  <c:v>88.308000000000007</c:v>
                </c:pt>
                <c:pt idx="246">
                  <c:v>88.507999999999996</c:v>
                </c:pt>
                <c:pt idx="247">
                  <c:v>88.707999999999998</c:v>
                </c:pt>
                <c:pt idx="248">
                  <c:v>88.908000000000001</c:v>
                </c:pt>
                <c:pt idx="249">
                  <c:v>89.108000000000004</c:v>
                </c:pt>
                <c:pt idx="250">
                  <c:v>89.308000000000007</c:v>
                </c:pt>
                <c:pt idx="251">
                  <c:v>89.507999999999996</c:v>
                </c:pt>
                <c:pt idx="252">
                  <c:v>89.707999999999998</c:v>
                </c:pt>
                <c:pt idx="253">
                  <c:v>89.908000000000001</c:v>
                </c:pt>
                <c:pt idx="254">
                  <c:v>90.108000000000004</c:v>
                </c:pt>
                <c:pt idx="255">
                  <c:v>90.308000000000007</c:v>
                </c:pt>
                <c:pt idx="256">
                  <c:v>90.507999999999996</c:v>
                </c:pt>
                <c:pt idx="257">
                  <c:v>90.707999999999998</c:v>
                </c:pt>
                <c:pt idx="258">
                  <c:v>90.908000000000001</c:v>
                </c:pt>
                <c:pt idx="259">
                  <c:v>91.108000000000004</c:v>
                </c:pt>
                <c:pt idx="260">
                  <c:v>91.308000000000007</c:v>
                </c:pt>
                <c:pt idx="261">
                  <c:v>91.507999999999996</c:v>
                </c:pt>
                <c:pt idx="262">
                  <c:v>91.707999999999998</c:v>
                </c:pt>
                <c:pt idx="263">
                  <c:v>91.908000000000001</c:v>
                </c:pt>
                <c:pt idx="264">
                  <c:v>92.108000000000004</c:v>
                </c:pt>
                <c:pt idx="265">
                  <c:v>92.308000000000007</c:v>
                </c:pt>
                <c:pt idx="266">
                  <c:v>92.507999999999996</c:v>
                </c:pt>
                <c:pt idx="267">
                  <c:v>92.707999999999998</c:v>
                </c:pt>
                <c:pt idx="268">
                  <c:v>92.908000000000001</c:v>
                </c:pt>
                <c:pt idx="269">
                  <c:v>93.108000000000004</c:v>
                </c:pt>
                <c:pt idx="270">
                  <c:v>93.308000000000007</c:v>
                </c:pt>
                <c:pt idx="271">
                  <c:v>93.507999999999996</c:v>
                </c:pt>
                <c:pt idx="272">
                  <c:v>93.707999999999998</c:v>
                </c:pt>
                <c:pt idx="273">
                  <c:v>93.908000000000001</c:v>
                </c:pt>
                <c:pt idx="274">
                  <c:v>94.108000000000004</c:v>
                </c:pt>
                <c:pt idx="275">
                  <c:v>94.308000000000007</c:v>
                </c:pt>
                <c:pt idx="276">
                  <c:v>94.507999999999996</c:v>
                </c:pt>
                <c:pt idx="277">
                  <c:v>94.707999999999998</c:v>
                </c:pt>
                <c:pt idx="278">
                  <c:v>94.908000000000001</c:v>
                </c:pt>
                <c:pt idx="279">
                  <c:v>95.108000000000004</c:v>
                </c:pt>
                <c:pt idx="280">
                  <c:v>95.308000000000007</c:v>
                </c:pt>
                <c:pt idx="281">
                  <c:v>95.507999999999996</c:v>
                </c:pt>
                <c:pt idx="282">
                  <c:v>95.707999999999998</c:v>
                </c:pt>
                <c:pt idx="283">
                  <c:v>95.908000000000001</c:v>
                </c:pt>
                <c:pt idx="284">
                  <c:v>96.108000000000004</c:v>
                </c:pt>
                <c:pt idx="285">
                  <c:v>96.308000000000007</c:v>
                </c:pt>
                <c:pt idx="286">
                  <c:v>96.507999999999996</c:v>
                </c:pt>
                <c:pt idx="287">
                  <c:v>96.707999999999998</c:v>
                </c:pt>
                <c:pt idx="288">
                  <c:v>96.908000000000001</c:v>
                </c:pt>
                <c:pt idx="289">
                  <c:v>97.108000000000004</c:v>
                </c:pt>
                <c:pt idx="290">
                  <c:v>97.308000000000007</c:v>
                </c:pt>
                <c:pt idx="291">
                  <c:v>97.507999999999996</c:v>
                </c:pt>
                <c:pt idx="292">
                  <c:v>97.707999999999998</c:v>
                </c:pt>
                <c:pt idx="293">
                  <c:v>97.908000000000001</c:v>
                </c:pt>
                <c:pt idx="294">
                  <c:v>98.108000000000004</c:v>
                </c:pt>
                <c:pt idx="295">
                  <c:v>98.308000000000007</c:v>
                </c:pt>
                <c:pt idx="296">
                  <c:v>98.507999999999996</c:v>
                </c:pt>
                <c:pt idx="297">
                  <c:v>98.707999999999998</c:v>
                </c:pt>
                <c:pt idx="298">
                  <c:v>98.908000000000001</c:v>
                </c:pt>
                <c:pt idx="299">
                  <c:v>99.108000000000004</c:v>
                </c:pt>
                <c:pt idx="300">
                  <c:v>99.308000000000007</c:v>
                </c:pt>
                <c:pt idx="301">
                  <c:v>99.507999999999996</c:v>
                </c:pt>
                <c:pt idx="302">
                  <c:v>99.707999999999998</c:v>
                </c:pt>
                <c:pt idx="303">
                  <c:v>99.908000000000001</c:v>
                </c:pt>
                <c:pt idx="304">
                  <c:v>100.108</c:v>
                </c:pt>
                <c:pt idx="305">
                  <c:v>100.30800000000001</c:v>
                </c:pt>
                <c:pt idx="306">
                  <c:v>100.508</c:v>
                </c:pt>
                <c:pt idx="307">
                  <c:v>100.708</c:v>
                </c:pt>
                <c:pt idx="308">
                  <c:v>100.908</c:v>
                </c:pt>
                <c:pt idx="309">
                  <c:v>101.108</c:v>
                </c:pt>
                <c:pt idx="310">
                  <c:v>101.30800000000001</c:v>
                </c:pt>
                <c:pt idx="311">
                  <c:v>101.508</c:v>
                </c:pt>
                <c:pt idx="312">
                  <c:v>101.708</c:v>
                </c:pt>
                <c:pt idx="313">
                  <c:v>101.908</c:v>
                </c:pt>
                <c:pt idx="314">
                  <c:v>102.108</c:v>
                </c:pt>
                <c:pt idx="315">
                  <c:v>102.30800000000001</c:v>
                </c:pt>
                <c:pt idx="316">
                  <c:v>102.508</c:v>
                </c:pt>
                <c:pt idx="317">
                  <c:v>102.708</c:v>
                </c:pt>
                <c:pt idx="318">
                  <c:v>102.908</c:v>
                </c:pt>
                <c:pt idx="319">
                  <c:v>103.108</c:v>
                </c:pt>
                <c:pt idx="320">
                  <c:v>103.30800000000001</c:v>
                </c:pt>
                <c:pt idx="321">
                  <c:v>103.508</c:v>
                </c:pt>
                <c:pt idx="322">
                  <c:v>103.708</c:v>
                </c:pt>
                <c:pt idx="323">
                  <c:v>103.908</c:v>
                </c:pt>
                <c:pt idx="324">
                  <c:v>104.108</c:v>
                </c:pt>
                <c:pt idx="325">
                  <c:v>104.30800000000001</c:v>
                </c:pt>
                <c:pt idx="326">
                  <c:v>104.508</c:v>
                </c:pt>
                <c:pt idx="327">
                  <c:v>104.708</c:v>
                </c:pt>
                <c:pt idx="328">
                  <c:v>104.908</c:v>
                </c:pt>
                <c:pt idx="329">
                  <c:v>105.108</c:v>
                </c:pt>
                <c:pt idx="330">
                  <c:v>105.30800000000001</c:v>
                </c:pt>
                <c:pt idx="331">
                  <c:v>105.508</c:v>
                </c:pt>
                <c:pt idx="332">
                  <c:v>105.708</c:v>
                </c:pt>
                <c:pt idx="333">
                  <c:v>105.908</c:v>
                </c:pt>
                <c:pt idx="334">
                  <c:v>106.108</c:v>
                </c:pt>
                <c:pt idx="335">
                  <c:v>106.30800000000001</c:v>
                </c:pt>
                <c:pt idx="336">
                  <c:v>106.508</c:v>
                </c:pt>
                <c:pt idx="337">
                  <c:v>106.708</c:v>
                </c:pt>
                <c:pt idx="338">
                  <c:v>106.908</c:v>
                </c:pt>
                <c:pt idx="339">
                  <c:v>107.108</c:v>
                </c:pt>
                <c:pt idx="340">
                  <c:v>107.30800000000001</c:v>
                </c:pt>
                <c:pt idx="341">
                  <c:v>107.508</c:v>
                </c:pt>
                <c:pt idx="342">
                  <c:v>107.708</c:v>
                </c:pt>
                <c:pt idx="343">
                  <c:v>107.908</c:v>
                </c:pt>
                <c:pt idx="344">
                  <c:v>108.108</c:v>
                </c:pt>
                <c:pt idx="345">
                  <c:v>108.30800000000001</c:v>
                </c:pt>
                <c:pt idx="346">
                  <c:v>108.508</c:v>
                </c:pt>
                <c:pt idx="347">
                  <c:v>108.708</c:v>
                </c:pt>
                <c:pt idx="348">
                  <c:v>108.908</c:v>
                </c:pt>
                <c:pt idx="349">
                  <c:v>109.108</c:v>
                </c:pt>
                <c:pt idx="350">
                  <c:v>109.30800000000001</c:v>
                </c:pt>
                <c:pt idx="351">
                  <c:v>109.508</c:v>
                </c:pt>
                <c:pt idx="352">
                  <c:v>109.708</c:v>
                </c:pt>
                <c:pt idx="353">
                  <c:v>109.908</c:v>
                </c:pt>
                <c:pt idx="354">
                  <c:v>110.108</c:v>
                </c:pt>
                <c:pt idx="355">
                  <c:v>110.30800000000001</c:v>
                </c:pt>
                <c:pt idx="356">
                  <c:v>110.508</c:v>
                </c:pt>
                <c:pt idx="357">
                  <c:v>110.708</c:v>
                </c:pt>
                <c:pt idx="358">
                  <c:v>110.908</c:v>
                </c:pt>
                <c:pt idx="359">
                  <c:v>111.108</c:v>
                </c:pt>
                <c:pt idx="360">
                  <c:v>111.30800000000001</c:v>
                </c:pt>
                <c:pt idx="361">
                  <c:v>111.508</c:v>
                </c:pt>
                <c:pt idx="362">
                  <c:v>111.708</c:v>
                </c:pt>
                <c:pt idx="363">
                  <c:v>111.908</c:v>
                </c:pt>
                <c:pt idx="364">
                  <c:v>112.108</c:v>
                </c:pt>
                <c:pt idx="365">
                  <c:v>112.30800000000001</c:v>
                </c:pt>
                <c:pt idx="366">
                  <c:v>112.508</c:v>
                </c:pt>
                <c:pt idx="367">
                  <c:v>112.708</c:v>
                </c:pt>
                <c:pt idx="368">
                  <c:v>112.908</c:v>
                </c:pt>
                <c:pt idx="369">
                  <c:v>113.108</c:v>
                </c:pt>
                <c:pt idx="370">
                  <c:v>113.30800000000001</c:v>
                </c:pt>
                <c:pt idx="371">
                  <c:v>113.508</c:v>
                </c:pt>
                <c:pt idx="372">
                  <c:v>113.708</c:v>
                </c:pt>
                <c:pt idx="373">
                  <c:v>113.908</c:v>
                </c:pt>
                <c:pt idx="374">
                  <c:v>114.108</c:v>
                </c:pt>
                <c:pt idx="375">
                  <c:v>114.30800000000001</c:v>
                </c:pt>
                <c:pt idx="376">
                  <c:v>114.508</c:v>
                </c:pt>
                <c:pt idx="377">
                  <c:v>114.708</c:v>
                </c:pt>
                <c:pt idx="378">
                  <c:v>114.908</c:v>
                </c:pt>
                <c:pt idx="379">
                  <c:v>115.108</c:v>
                </c:pt>
                <c:pt idx="380">
                  <c:v>115.30800000000001</c:v>
                </c:pt>
                <c:pt idx="381">
                  <c:v>115.508</c:v>
                </c:pt>
                <c:pt idx="382">
                  <c:v>115.708</c:v>
                </c:pt>
                <c:pt idx="383">
                  <c:v>115.908</c:v>
                </c:pt>
                <c:pt idx="384">
                  <c:v>116.108</c:v>
                </c:pt>
                <c:pt idx="385">
                  <c:v>116.30800000000001</c:v>
                </c:pt>
                <c:pt idx="386">
                  <c:v>116.508</c:v>
                </c:pt>
                <c:pt idx="387">
                  <c:v>116.708</c:v>
                </c:pt>
                <c:pt idx="388">
                  <c:v>116.908</c:v>
                </c:pt>
                <c:pt idx="389">
                  <c:v>117.108</c:v>
                </c:pt>
                <c:pt idx="390">
                  <c:v>117.30800000000001</c:v>
                </c:pt>
                <c:pt idx="391">
                  <c:v>117.508</c:v>
                </c:pt>
                <c:pt idx="392">
                  <c:v>117.708</c:v>
                </c:pt>
                <c:pt idx="393">
                  <c:v>117.908</c:v>
                </c:pt>
                <c:pt idx="394">
                  <c:v>118.108</c:v>
                </c:pt>
                <c:pt idx="395">
                  <c:v>118.30800000000001</c:v>
                </c:pt>
                <c:pt idx="396">
                  <c:v>118.508</c:v>
                </c:pt>
                <c:pt idx="397">
                  <c:v>118.708</c:v>
                </c:pt>
                <c:pt idx="398">
                  <c:v>118.908</c:v>
                </c:pt>
                <c:pt idx="399">
                  <c:v>119.108</c:v>
                </c:pt>
                <c:pt idx="400">
                  <c:v>119.30800000000001</c:v>
                </c:pt>
                <c:pt idx="401">
                  <c:v>119.508</c:v>
                </c:pt>
                <c:pt idx="402">
                  <c:v>119.708</c:v>
                </c:pt>
                <c:pt idx="403">
                  <c:v>119.908</c:v>
                </c:pt>
                <c:pt idx="404">
                  <c:v>120.108</c:v>
                </c:pt>
                <c:pt idx="405">
                  <c:v>120.30800000000001</c:v>
                </c:pt>
                <c:pt idx="406">
                  <c:v>120.508</c:v>
                </c:pt>
                <c:pt idx="407">
                  <c:v>120.708</c:v>
                </c:pt>
                <c:pt idx="408">
                  <c:v>120.908</c:v>
                </c:pt>
                <c:pt idx="409">
                  <c:v>121.108</c:v>
                </c:pt>
                <c:pt idx="410">
                  <c:v>121.30800000000001</c:v>
                </c:pt>
                <c:pt idx="411">
                  <c:v>121.508</c:v>
                </c:pt>
                <c:pt idx="412">
                  <c:v>121.708</c:v>
                </c:pt>
                <c:pt idx="413">
                  <c:v>121.908</c:v>
                </c:pt>
                <c:pt idx="414">
                  <c:v>122.108</c:v>
                </c:pt>
                <c:pt idx="415">
                  <c:v>122.30800000000001</c:v>
                </c:pt>
                <c:pt idx="416">
                  <c:v>122.508</c:v>
                </c:pt>
                <c:pt idx="417">
                  <c:v>122.708</c:v>
                </c:pt>
                <c:pt idx="418">
                  <c:v>122.908</c:v>
                </c:pt>
                <c:pt idx="419">
                  <c:v>123.108</c:v>
                </c:pt>
                <c:pt idx="420">
                  <c:v>123.30800000000001</c:v>
                </c:pt>
                <c:pt idx="421">
                  <c:v>123.508</c:v>
                </c:pt>
                <c:pt idx="422">
                  <c:v>123.708</c:v>
                </c:pt>
                <c:pt idx="423">
                  <c:v>123.908</c:v>
                </c:pt>
                <c:pt idx="424">
                  <c:v>124.108</c:v>
                </c:pt>
                <c:pt idx="425">
                  <c:v>124.30800000000001</c:v>
                </c:pt>
                <c:pt idx="426">
                  <c:v>124.508</c:v>
                </c:pt>
                <c:pt idx="427">
                  <c:v>124.708</c:v>
                </c:pt>
                <c:pt idx="428">
                  <c:v>124.908</c:v>
                </c:pt>
                <c:pt idx="429">
                  <c:v>125.108</c:v>
                </c:pt>
                <c:pt idx="430">
                  <c:v>125.30800000000001</c:v>
                </c:pt>
                <c:pt idx="431">
                  <c:v>125.508</c:v>
                </c:pt>
                <c:pt idx="432">
                  <c:v>125.708</c:v>
                </c:pt>
                <c:pt idx="433">
                  <c:v>125.908</c:v>
                </c:pt>
                <c:pt idx="434">
                  <c:v>126.108</c:v>
                </c:pt>
                <c:pt idx="435">
                  <c:v>126.30800000000001</c:v>
                </c:pt>
                <c:pt idx="436">
                  <c:v>126.508</c:v>
                </c:pt>
                <c:pt idx="437">
                  <c:v>126.708</c:v>
                </c:pt>
                <c:pt idx="438">
                  <c:v>126.908</c:v>
                </c:pt>
                <c:pt idx="439">
                  <c:v>127.108</c:v>
                </c:pt>
                <c:pt idx="440">
                  <c:v>127.30800000000001</c:v>
                </c:pt>
                <c:pt idx="441">
                  <c:v>127.508</c:v>
                </c:pt>
                <c:pt idx="442">
                  <c:v>127.708</c:v>
                </c:pt>
                <c:pt idx="443">
                  <c:v>127.908</c:v>
                </c:pt>
                <c:pt idx="444">
                  <c:v>128.108</c:v>
                </c:pt>
                <c:pt idx="445">
                  <c:v>128.30799999999999</c:v>
                </c:pt>
                <c:pt idx="446">
                  <c:v>128.50800000000001</c:v>
                </c:pt>
                <c:pt idx="447">
                  <c:v>128.708</c:v>
                </c:pt>
                <c:pt idx="448">
                  <c:v>128.90799999999999</c:v>
                </c:pt>
                <c:pt idx="449">
                  <c:v>129.108</c:v>
                </c:pt>
                <c:pt idx="450">
                  <c:v>129.30799999999999</c:v>
                </c:pt>
                <c:pt idx="451">
                  <c:v>129.50800000000001</c:v>
                </c:pt>
                <c:pt idx="452">
                  <c:v>129.708</c:v>
                </c:pt>
                <c:pt idx="453">
                  <c:v>129.90799999999999</c:v>
                </c:pt>
                <c:pt idx="454">
                  <c:v>130.108</c:v>
                </c:pt>
                <c:pt idx="455">
                  <c:v>130.30799999999999</c:v>
                </c:pt>
                <c:pt idx="456">
                  <c:v>130.50800000000001</c:v>
                </c:pt>
                <c:pt idx="457">
                  <c:v>130.708</c:v>
                </c:pt>
                <c:pt idx="458">
                  <c:v>130.90799999999999</c:v>
                </c:pt>
                <c:pt idx="459">
                  <c:v>131.108</c:v>
                </c:pt>
                <c:pt idx="460">
                  <c:v>131.30799999999999</c:v>
                </c:pt>
                <c:pt idx="461">
                  <c:v>131.50800000000001</c:v>
                </c:pt>
                <c:pt idx="462">
                  <c:v>131.708</c:v>
                </c:pt>
                <c:pt idx="463">
                  <c:v>131.90799999999999</c:v>
                </c:pt>
                <c:pt idx="464">
                  <c:v>132.108</c:v>
                </c:pt>
                <c:pt idx="465">
                  <c:v>132.30799999999999</c:v>
                </c:pt>
                <c:pt idx="466">
                  <c:v>132.50800000000001</c:v>
                </c:pt>
                <c:pt idx="467">
                  <c:v>132.708</c:v>
                </c:pt>
                <c:pt idx="468">
                  <c:v>132.90799999999999</c:v>
                </c:pt>
                <c:pt idx="469">
                  <c:v>133.108</c:v>
                </c:pt>
                <c:pt idx="470">
                  <c:v>133.30799999999999</c:v>
                </c:pt>
                <c:pt idx="471">
                  <c:v>133.50800000000001</c:v>
                </c:pt>
                <c:pt idx="472">
                  <c:v>133.708</c:v>
                </c:pt>
                <c:pt idx="473">
                  <c:v>133.90799999999999</c:v>
                </c:pt>
                <c:pt idx="474">
                  <c:v>134.108</c:v>
                </c:pt>
                <c:pt idx="475">
                  <c:v>134.30799999999999</c:v>
                </c:pt>
                <c:pt idx="476">
                  <c:v>134.50800000000001</c:v>
                </c:pt>
                <c:pt idx="477">
                  <c:v>134.708</c:v>
                </c:pt>
                <c:pt idx="478">
                  <c:v>134.90799999999999</c:v>
                </c:pt>
                <c:pt idx="479">
                  <c:v>135.108</c:v>
                </c:pt>
                <c:pt idx="480">
                  <c:v>135.30799999999999</c:v>
                </c:pt>
                <c:pt idx="481">
                  <c:v>135.50800000000001</c:v>
                </c:pt>
                <c:pt idx="482">
                  <c:v>135.708</c:v>
                </c:pt>
                <c:pt idx="483">
                  <c:v>135.90799999999999</c:v>
                </c:pt>
                <c:pt idx="484">
                  <c:v>136.108</c:v>
                </c:pt>
                <c:pt idx="485">
                  <c:v>136.30799999999999</c:v>
                </c:pt>
                <c:pt idx="486">
                  <c:v>136.50800000000001</c:v>
                </c:pt>
                <c:pt idx="487">
                  <c:v>136.708</c:v>
                </c:pt>
                <c:pt idx="488">
                  <c:v>136.90799999999999</c:v>
                </c:pt>
                <c:pt idx="489">
                  <c:v>137.108</c:v>
                </c:pt>
                <c:pt idx="490">
                  <c:v>137.30799999999999</c:v>
                </c:pt>
                <c:pt idx="491">
                  <c:v>137.50800000000001</c:v>
                </c:pt>
                <c:pt idx="492">
                  <c:v>137.708</c:v>
                </c:pt>
                <c:pt idx="493">
                  <c:v>137.90799999999999</c:v>
                </c:pt>
                <c:pt idx="494">
                  <c:v>138.108</c:v>
                </c:pt>
                <c:pt idx="495">
                  <c:v>138.30799999999999</c:v>
                </c:pt>
                <c:pt idx="496">
                  <c:v>138.50800000000001</c:v>
                </c:pt>
                <c:pt idx="497">
                  <c:v>138.708</c:v>
                </c:pt>
                <c:pt idx="498">
                  <c:v>138.90799999999999</c:v>
                </c:pt>
                <c:pt idx="499">
                  <c:v>139.108</c:v>
                </c:pt>
                <c:pt idx="500">
                  <c:v>139.30799999999999</c:v>
                </c:pt>
                <c:pt idx="501">
                  <c:v>139.50800000000001</c:v>
                </c:pt>
                <c:pt idx="502">
                  <c:v>139.708</c:v>
                </c:pt>
                <c:pt idx="503">
                  <c:v>139.90799999999999</c:v>
                </c:pt>
                <c:pt idx="504">
                  <c:v>140.108</c:v>
                </c:pt>
                <c:pt idx="505">
                  <c:v>140.30799999999999</c:v>
                </c:pt>
                <c:pt idx="506">
                  <c:v>140.50800000000001</c:v>
                </c:pt>
                <c:pt idx="507">
                  <c:v>140.708</c:v>
                </c:pt>
                <c:pt idx="508">
                  <c:v>140.90799999999999</c:v>
                </c:pt>
                <c:pt idx="509">
                  <c:v>141.108</c:v>
                </c:pt>
                <c:pt idx="510">
                  <c:v>141.30799999999999</c:v>
                </c:pt>
                <c:pt idx="511">
                  <c:v>141.50800000000001</c:v>
                </c:pt>
                <c:pt idx="512">
                  <c:v>141.708</c:v>
                </c:pt>
                <c:pt idx="513">
                  <c:v>141.90799999999999</c:v>
                </c:pt>
                <c:pt idx="514">
                  <c:v>142.108</c:v>
                </c:pt>
                <c:pt idx="515">
                  <c:v>142.30799999999999</c:v>
                </c:pt>
                <c:pt idx="516">
                  <c:v>142.50800000000001</c:v>
                </c:pt>
                <c:pt idx="517">
                  <c:v>142.708</c:v>
                </c:pt>
                <c:pt idx="518">
                  <c:v>142.90799999999999</c:v>
                </c:pt>
                <c:pt idx="519">
                  <c:v>143.108</c:v>
                </c:pt>
                <c:pt idx="520">
                  <c:v>143.30799999999999</c:v>
                </c:pt>
                <c:pt idx="521">
                  <c:v>143.50800000000001</c:v>
                </c:pt>
                <c:pt idx="522">
                  <c:v>143.708</c:v>
                </c:pt>
                <c:pt idx="523">
                  <c:v>143.90799999999999</c:v>
                </c:pt>
                <c:pt idx="524">
                  <c:v>144.108</c:v>
                </c:pt>
                <c:pt idx="525">
                  <c:v>144.30799999999999</c:v>
                </c:pt>
                <c:pt idx="526">
                  <c:v>144.50800000000001</c:v>
                </c:pt>
                <c:pt idx="527">
                  <c:v>144.708</c:v>
                </c:pt>
                <c:pt idx="528">
                  <c:v>144.90799999999999</c:v>
                </c:pt>
                <c:pt idx="529">
                  <c:v>145.108</c:v>
                </c:pt>
                <c:pt idx="530">
                  <c:v>145.30799999999999</c:v>
                </c:pt>
                <c:pt idx="531">
                  <c:v>145.50800000000001</c:v>
                </c:pt>
                <c:pt idx="532">
                  <c:v>145.708</c:v>
                </c:pt>
                <c:pt idx="533">
                  <c:v>145.90799999999999</c:v>
                </c:pt>
                <c:pt idx="534">
                  <c:v>146.108</c:v>
                </c:pt>
                <c:pt idx="535">
                  <c:v>146.30799999999999</c:v>
                </c:pt>
                <c:pt idx="536">
                  <c:v>146.50800000000001</c:v>
                </c:pt>
                <c:pt idx="537">
                  <c:v>146.708</c:v>
                </c:pt>
                <c:pt idx="538">
                  <c:v>146.90799999999999</c:v>
                </c:pt>
                <c:pt idx="539">
                  <c:v>147.108</c:v>
                </c:pt>
                <c:pt idx="540">
                  <c:v>147.30799999999999</c:v>
                </c:pt>
                <c:pt idx="541">
                  <c:v>147.50800000000001</c:v>
                </c:pt>
                <c:pt idx="542">
                  <c:v>147.708</c:v>
                </c:pt>
                <c:pt idx="543">
                  <c:v>147.90799999999999</c:v>
                </c:pt>
                <c:pt idx="544">
                  <c:v>148.108</c:v>
                </c:pt>
                <c:pt idx="545">
                  <c:v>148.30799999999999</c:v>
                </c:pt>
                <c:pt idx="546">
                  <c:v>148.50800000000001</c:v>
                </c:pt>
                <c:pt idx="547">
                  <c:v>148.708</c:v>
                </c:pt>
                <c:pt idx="548">
                  <c:v>148.90799999999999</c:v>
                </c:pt>
                <c:pt idx="549">
                  <c:v>149.108</c:v>
                </c:pt>
                <c:pt idx="550">
                  <c:v>149.30799999999999</c:v>
                </c:pt>
                <c:pt idx="551">
                  <c:v>149.50800000000001</c:v>
                </c:pt>
                <c:pt idx="552">
                  <c:v>149.708</c:v>
                </c:pt>
                <c:pt idx="553">
                  <c:v>149.90799999999999</c:v>
                </c:pt>
                <c:pt idx="554">
                  <c:v>150.108</c:v>
                </c:pt>
                <c:pt idx="555">
                  <c:v>150.30799999999999</c:v>
                </c:pt>
                <c:pt idx="556">
                  <c:v>150.50800000000001</c:v>
                </c:pt>
                <c:pt idx="557">
                  <c:v>150.708</c:v>
                </c:pt>
                <c:pt idx="558">
                  <c:v>150.90799999999999</c:v>
                </c:pt>
                <c:pt idx="559">
                  <c:v>151.108</c:v>
                </c:pt>
                <c:pt idx="560">
                  <c:v>151.30799999999999</c:v>
                </c:pt>
                <c:pt idx="561">
                  <c:v>151.50800000000001</c:v>
                </c:pt>
                <c:pt idx="562">
                  <c:v>151.708</c:v>
                </c:pt>
                <c:pt idx="563">
                  <c:v>151.90799999999999</c:v>
                </c:pt>
                <c:pt idx="564">
                  <c:v>152.108</c:v>
                </c:pt>
                <c:pt idx="565">
                  <c:v>152.30799999999999</c:v>
                </c:pt>
                <c:pt idx="566">
                  <c:v>152.50800000000001</c:v>
                </c:pt>
                <c:pt idx="567">
                  <c:v>152.708</c:v>
                </c:pt>
                <c:pt idx="568">
                  <c:v>152.90799999999999</c:v>
                </c:pt>
                <c:pt idx="569">
                  <c:v>153.108</c:v>
                </c:pt>
                <c:pt idx="570">
                  <c:v>153.30799999999999</c:v>
                </c:pt>
                <c:pt idx="571">
                  <c:v>153.50800000000001</c:v>
                </c:pt>
                <c:pt idx="572">
                  <c:v>153.708</c:v>
                </c:pt>
                <c:pt idx="573">
                  <c:v>153.90799999999999</c:v>
                </c:pt>
                <c:pt idx="574">
                  <c:v>154.108</c:v>
                </c:pt>
                <c:pt idx="575">
                  <c:v>154.30799999999999</c:v>
                </c:pt>
                <c:pt idx="576">
                  <c:v>154.50800000000001</c:v>
                </c:pt>
                <c:pt idx="577">
                  <c:v>154.708</c:v>
                </c:pt>
                <c:pt idx="578">
                  <c:v>154.90799999999999</c:v>
                </c:pt>
                <c:pt idx="579">
                  <c:v>155.108</c:v>
                </c:pt>
                <c:pt idx="580">
                  <c:v>155.30799999999999</c:v>
                </c:pt>
                <c:pt idx="581">
                  <c:v>155.50800000000001</c:v>
                </c:pt>
                <c:pt idx="582">
                  <c:v>155.708</c:v>
                </c:pt>
                <c:pt idx="583">
                  <c:v>155.90799999999999</c:v>
                </c:pt>
                <c:pt idx="584">
                  <c:v>156.108</c:v>
                </c:pt>
                <c:pt idx="585">
                  <c:v>156.30799999999999</c:v>
                </c:pt>
                <c:pt idx="586">
                  <c:v>156.50800000000001</c:v>
                </c:pt>
                <c:pt idx="587">
                  <c:v>156.708</c:v>
                </c:pt>
                <c:pt idx="588">
                  <c:v>156.90799999999999</c:v>
                </c:pt>
                <c:pt idx="589">
                  <c:v>157.108</c:v>
                </c:pt>
                <c:pt idx="590">
                  <c:v>157.30799999999999</c:v>
                </c:pt>
                <c:pt idx="591">
                  <c:v>157.50800000000001</c:v>
                </c:pt>
                <c:pt idx="592">
                  <c:v>157.708</c:v>
                </c:pt>
                <c:pt idx="593">
                  <c:v>157.90799999999999</c:v>
                </c:pt>
                <c:pt idx="594">
                  <c:v>158.108</c:v>
                </c:pt>
                <c:pt idx="595">
                  <c:v>158.30799999999999</c:v>
                </c:pt>
                <c:pt idx="596">
                  <c:v>158.50800000000001</c:v>
                </c:pt>
                <c:pt idx="597">
                  <c:v>158.708</c:v>
                </c:pt>
                <c:pt idx="598">
                  <c:v>158.90799999999999</c:v>
                </c:pt>
                <c:pt idx="599">
                  <c:v>159.108</c:v>
                </c:pt>
                <c:pt idx="600">
                  <c:v>159.30799999999999</c:v>
                </c:pt>
                <c:pt idx="601">
                  <c:v>159.50800000000001</c:v>
                </c:pt>
                <c:pt idx="602">
                  <c:v>159.708</c:v>
                </c:pt>
                <c:pt idx="603">
                  <c:v>159.90799999999999</c:v>
                </c:pt>
                <c:pt idx="604">
                  <c:v>160.108</c:v>
                </c:pt>
                <c:pt idx="605">
                  <c:v>160.30799999999999</c:v>
                </c:pt>
                <c:pt idx="606">
                  <c:v>160.50800000000001</c:v>
                </c:pt>
                <c:pt idx="607">
                  <c:v>160.708</c:v>
                </c:pt>
                <c:pt idx="608">
                  <c:v>160.90799999999999</c:v>
                </c:pt>
                <c:pt idx="609">
                  <c:v>161.108</c:v>
                </c:pt>
                <c:pt idx="610">
                  <c:v>161.30799999999999</c:v>
                </c:pt>
                <c:pt idx="611">
                  <c:v>161.50800000000001</c:v>
                </c:pt>
                <c:pt idx="612">
                  <c:v>161.708</c:v>
                </c:pt>
                <c:pt idx="613">
                  <c:v>161.90799999999999</c:v>
                </c:pt>
                <c:pt idx="614">
                  <c:v>162.108</c:v>
                </c:pt>
                <c:pt idx="615">
                  <c:v>162.30799999999999</c:v>
                </c:pt>
                <c:pt idx="616">
                  <c:v>162.50800000000001</c:v>
                </c:pt>
                <c:pt idx="617">
                  <c:v>162.708</c:v>
                </c:pt>
                <c:pt idx="618">
                  <c:v>162.90799999999999</c:v>
                </c:pt>
                <c:pt idx="619">
                  <c:v>163.108</c:v>
                </c:pt>
                <c:pt idx="620">
                  <c:v>163.30799999999999</c:v>
                </c:pt>
                <c:pt idx="621">
                  <c:v>163.50800000000001</c:v>
                </c:pt>
                <c:pt idx="622">
                  <c:v>163.708</c:v>
                </c:pt>
                <c:pt idx="623">
                  <c:v>163.90799999999999</c:v>
                </c:pt>
                <c:pt idx="624">
                  <c:v>164.108</c:v>
                </c:pt>
                <c:pt idx="625">
                  <c:v>164.30799999999999</c:v>
                </c:pt>
                <c:pt idx="626">
                  <c:v>164.50800000000001</c:v>
                </c:pt>
                <c:pt idx="627">
                  <c:v>164.708</c:v>
                </c:pt>
                <c:pt idx="628">
                  <c:v>164.90799999999999</c:v>
                </c:pt>
                <c:pt idx="629">
                  <c:v>165.108</c:v>
                </c:pt>
                <c:pt idx="630">
                  <c:v>165.30799999999999</c:v>
                </c:pt>
                <c:pt idx="631">
                  <c:v>165.50800000000001</c:v>
                </c:pt>
                <c:pt idx="632">
                  <c:v>165.708</c:v>
                </c:pt>
                <c:pt idx="633">
                  <c:v>165.90799999999999</c:v>
                </c:pt>
                <c:pt idx="634">
                  <c:v>166.108</c:v>
                </c:pt>
                <c:pt idx="635">
                  <c:v>166.30799999999999</c:v>
                </c:pt>
                <c:pt idx="636">
                  <c:v>166.50800000000001</c:v>
                </c:pt>
                <c:pt idx="637">
                  <c:v>166.708</c:v>
                </c:pt>
                <c:pt idx="638">
                  <c:v>166.90799999999999</c:v>
                </c:pt>
                <c:pt idx="639">
                  <c:v>167.108</c:v>
                </c:pt>
                <c:pt idx="640">
                  <c:v>167.30799999999999</c:v>
                </c:pt>
                <c:pt idx="641">
                  <c:v>167.50800000000001</c:v>
                </c:pt>
                <c:pt idx="642">
                  <c:v>167.708</c:v>
                </c:pt>
                <c:pt idx="643">
                  <c:v>167.90799999999999</c:v>
                </c:pt>
                <c:pt idx="644">
                  <c:v>168.108</c:v>
                </c:pt>
                <c:pt idx="645">
                  <c:v>168.30799999999999</c:v>
                </c:pt>
                <c:pt idx="646">
                  <c:v>168.50800000000001</c:v>
                </c:pt>
                <c:pt idx="647">
                  <c:v>168.708</c:v>
                </c:pt>
                <c:pt idx="648">
                  <c:v>168.90799999999999</c:v>
                </c:pt>
                <c:pt idx="649">
                  <c:v>169.108</c:v>
                </c:pt>
                <c:pt idx="650">
                  <c:v>169.30799999999999</c:v>
                </c:pt>
                <c:pt idx="651">
                  <c:v>169.50800000000001</c:v>
                </c:pt>
                <c:pt idx="652">
                  <c:v>169.708</c:v>
                </c:pt>
                <c:pt idx="653">
                  <c:v>169.90799999999999</c:v>
                </c:pt>
                <c:pt idx="654">
                  <c:v>170.108</c:v>
                </c:pt>
                <c:pt idx="655">
                  <c:v>170.30799999999999</c:v>
                </c:pt>
                <c:pt idx="656">
                  <c:v>170.50800000000001</c:v>
                </c:pt>
                <c:pt idx="657">
                  <c:v>170.708</c:v>
                </c:pt>
                <c:pt idx="658">
                  <c:v>170.90799999999999</c:v>
                </c:pt>
                <c:pt idx="659">
                  <c:v>171.108</c:v>
                </c:pt>
                <c:pt idx="660">
                  <c:v>171.30799999999999</c:v>
                </c:pt>
                <c:pt idx="661">
                  <c:v>171.50800000000001</c:v>
                </c:pt>
                <c:pt idx="662">
                  <c:v>171.708</c:v>
                </c:pt>
                <c:pt idx="663">
                  <c:v>171.90799999999999</c:v>
                </c:pt>
                <c:pt idx="664">
                  <c:v>172.108</c:v>
                </c:pt>
                <c:pt idx="665">
                  <c:v>172.30799999999999</c:v>
                </c:pt>
                <c:pt idx="666">
                  <c:v>172.50800000000001</c:v>
                </c:pt>
                <c:pt idx="667">
                  <c:v>172.708</c:v>
                </c:pt>
                <c:pt idx="668">
                  <c:v>172.90799999999999</c:v>
                </c:pt>
                <c:pt idx="669">
                  <c:v>173.108</c:v>
                </c:pt>
                <c:pt idx="670">
                  <c:v>173.30799999999999</c:v>
                </c:pt>
                <c:pt idx="671">
                  <c:v>173.50800000000001</c:v>
                </c:pt>
                <c:pt idx="672">
                  <c:v>173.708</c:v>
                </c:pt>
                <c:pt idx="673">
                  <c:v>173.90799999999999</c:v>
                </c:pt>
                <c:pt idx="674">
                  <c:v>174.108</c:v>
                </c:pt>
                <c:pt idx="675">
                  <c:v>174.30799999999999</c:v>
                </c:pt>
                <c:pt idx="676">
                  <c:v>174.50800000000001</c:v>
                </c:pt>
                <c:pt idx="677">
                  <c:v>174.708</c:v>
                </c:pt>
                <c:pt idx="678">
                  <c:v>174.90799999999999</c:v>
                </c:pt>
                <c:pt idx="679">
                  <c:v>175.108</c:v>
                </c:pt>
                <c:pt idx="680">
                  <c:v>175.30799999999999</c:v>
                </c:pt>
                <c:pt idx="681">
                  <c:v>175.50800000000001</c:v>
                </c:pt>
                <c:pt idx="682">
                  <c:v>175.708</c:v>
                </c:pt>
                <c:pt idx="683">
                  <c:v>175.90799999999999</c:v>
                </c:pt>
                <c:pt idx="684">
                  <c:v>176.108</c:v>
                </c:pt>
                <c:pt idx="685">
                  <c:v>176.30799999999999</c:v>
                </c:pt>
                <c:pt idx="686">
                  <c:v>176.50800000000001</c:v>
                </c:pt>
                <c:pt idx="687">
                  <c:v>176.708</c:v>
                </c:pt>
                <c:pt idx="688">
                  <c:v>176.90799999999999</c:v>
                </c:pt>
                <c:pt idx="689">
                  <c:v>177.108</c:v>
                </c:pt>
                <c:pt idx="690">
                  <c:v>177.30799999999999</c:v>
                </c:pt>
                <c:pt idx="691">
                  <c:v>177.50800000000001</c:v>
                </c:pt>
                <c:pt idx="692">
                  <c:v>177.708</c:v>
                </c:pt>
                <c:pt idx="693">
                  <c:v>177.90799999999999</c:v>
                </c:pt>
                <c:pt idx="694">
                  <c:v>178.108</c:v>
                </c:pt>
                <c:pt idx="695">
                  <c:v>178.30799999999999</c:v>
                </c:pt>
                <c:pt idx="696">
                  <c:v>178.50800000000001</c:v>
                </c:pt>
                <c:pt idx="697">
                  <c:v>178.708</c:v>
                </c:pt>
                <c:pt idx="698">
                  <c:v>178.90799999999999</c:v>
                </c:pt>
                <c:pt idx="699">
                  <c:v>179.108</c:v>
                </c:pt>
                <c:pt idx="700">
                  <c:v>179.30799999999999</c:v>
                </c:pt>
                <c:pt idx="701">
                  <c:v>179.50800000000001</c:v>
                </c:pt>
                <c:pt idx="702">
                  <c:v>179.708</c:v>
                </c:pt>
                <c:pt idx="703">
                  <c:v>179.90799999999999</c:v>
                </c:pt>
                <c:pt idx="704">
                  <c:v>180.108</c:v>
                </c:pt>
                <c:pt idx="705">
                  <c:v>180.30799999999999</c:v>
                </c:pt>
                <c:pt idx="706">
                  <c:v>180.50800000000001</c:v>
                </c:pt>
                <c:pt idx="707">
                  <c:v>180.708</c:v>
                </c:pt>
                <c:pt idx="708">
                  <c:v>180.90799999999999</c:v>
                </c:pt>
                <c:pt idx="709">
                  <c:v>181.108</c:v>
                </c:pt>
                <c:pt idx="710">
                  <c:v>181.30799999999999</c:v>
                </c:pt>
                <c:pt idx="711">
                  <c:v>181.50800000000001</c:v>
                </c:pt>
                <c:pt idx="712">
                  <c:v>181.708</c:v>
                </c:pt>
                <c:pt idx="713">
                  <c:v>181.90799999999999</c:v>
                </c:pt>
                <c:pt idx="714">
                  <c:v>182.108</c:v>
                </c:pt>
                <c:pt idx="715">
                  <c:v>182.30799999999999</c:v>
                </c:pt>
                <c:pt idx="716">
                  <c:v>182.50800000000001</c:v>
                </c:pt>
                <c:pt idx="717">
                  <c:v>182.708</c:v>
                </c:pt>
                <c:pt idx="718">
                  <c:v>182.90799999999999</c:v>
                </c:pt>
                <c:pt idx="719">
                  <c:v>183.108</c:v>
                </c:pt>
                <c:pt idx="720">
                  <c:v>183.30799999999999</c:v>
                </c:pt>
                <c:pt idx="721">
                  <c:v>183.50800000000001</c:v>
                </c:pt>
                <c:pt idx="722">
                  <c:v>183.708</c:v>
                </c:pt>
                <c:pt idx="723">
                  <c:v>183.90799999999999</c:v>
                </c:pt>
                <c:pt idx="724">
                  <c:v>184.108</c:v>
                </c:pt>
                <c:pt idx="725">
                  <c:v>184.30799999999999</c:v>
                </c:pt>
                <c:pt idx="726">
                  <c:v>184.50800000000001</c:v>
                </c:pt>
                <c:pt idx="727">
                  <c:v>184.708</c:v>
                </c:pt>
                <c:pt idx="728">
                  <c:v>184.90799999999999</c:v>
                </c:pt>
                <c:pt idx="729">
                  <c:v>185.108</c:v>
                </c:pt>
                <c:pt idx="730">
                  <c:v>185.30799999999999</c:v>
                </c:pt>
                <c:pt idx="731">
                  <c:v>185.50800000000001</c:v>
                </c:pt>
                <c:pt idx="732">
                  <c:v>185.708</c:v>
                </c:pt>
                <c:pt idx="733">
                  <c:v>185.90799999999999</c:v>
                </c:pt>
                <c:pt idx="734">
                  <c:v>186.108</c:v>
                </c:pt>
                <c:pt idx="735">
                  <c:v>186.30799999999999</c:v>
                </c:pt>
                <c:pt idx="736">
                  <c:v>186.50800000000001</c:v>
                </c:pt>
                <c:pt idx="737">
                  <c:v>186.708</c:v>
                </c:pt>
                <c:pt idx="738">
                  <c:v>186.90799999999999</c:v>
                </c:pt>
                <c:pt idx="739">
                  <c:v>187.108</c:v>
                </c:pt>
                <c:pt idx="740">
                  <c:v>187.30799999999999</c:v>
                </c:pt>
                <c:pt idx="741">
                  <c:v>187.50800000000001</c:v>
                </c:pt>
                <c:pt idx="742">
                  <c:v>187.708</c:v>
                </c:pt>
                <c:pt idx="743">
                  <c:v>187.90799999999999</c:v>
                </c:pt>
                <c:pt idx="744">
                  <c:v>188.108</c:v>
                </c:pt>
                <c:pt idx="745">
                  <c:v>188.30799999999999</c:v>
                </c:pt>
                <c:pt idx="746">
                  <c:v>188.50800000000001</c:v>
                </c:pt>
                <c:pt idx="747">
                  <c:v>188.708</c:v>
                </c:pt>
                <c:pt idx="748">
                  <c:v>188.90799999999999</c:v>
                </c:pt>
                <c:pt idx="749">
                  <c:v>189.108</c:v>
                </c:pt>
                <c:pt idx="750">
                  <c:v>189.30799999999999</c:v>
                </c:pt>
                <c:pt idx="751">
                  <c:v>189.50800000000001</c:v>
                </c:pt>
                <c:pt idx="752">
                  <c:v>189.708</c:v>
                </c:pt>
                <c:pt idx="753">
                  <c:v>189.90799999999999</c:v>
                </c:pt>
                <c:pt idx="754">
                  <c:v>190.108</c:v>
                </c:pt>
                <c:pt idx="755">
                  <c:v>190.30799999999999</c:v>
                </c:pt>
                <c:pt idx="756">
                  <c:v>190.50800000000001</c:v>
                </c:pt>
                <c:pt idx="757">
                  <c:v>190.708</c:v>
                </c:pt>
                <c:pt idx="758">
                  <c:v>190.90799999999999</c:v>
                </c:pt>
                <c:pt idx="759">
                  <c:v>191.108</c:v>
                </c:pt>
                <c:pt idx="760">
                  <c:v>191.30799999999999</c:v>
                </c:pt>
                <c:pt idx="761">
                  <c:v>191.50800000000001</c:v>
                </c:pt>
                <c:pt idx="762">
                  <c:v>191.708</c:v>
                </c:pt>
                <c:pt idx="763">
                  <c:v>191.90799999999999</c:v>
                </c:pt>
                <c:pt idx="764">
                  <c:v>192.108</c:v>
                </c:pt>
                <c:pt idx="765">
                  <c:v>192.30799999999999</c:v>
                </c:pt>
                <c:pt idx="766">
                  <c:v>192.50800000000001</c:v>
                </c:pt>
                <c:pt idx="767">
                  <c:v>192.708</c:v>
                </c:pt>
                <c:pt idx="768">
                  <c:v>192.90799999999999</c:v>
                </c:pt>
                <c:pt idx="769">
                  <c:v>193.108</c:v>
                </c:pt>
                <c:pt idx="770">
                  <c:v>193.30799999999999</c:v>
                </c:pt>
                <c:pt idx="771">
                  <c:v>193.50800000000001</c:v>
                </c:pt>
                <c:pt idx="772">
                  <c:v>193.708</c:v>
                </c:pt>
                <c:pt idx="773">
                  <c:v>193.90799999999999</c:v>
                </c:pt>
                <c:pt idx="774">
                  <c:v>194.108</c:v>
                </c:pt>
                <c:pt idx="775">
                  <c:v>194.30799999999999</c:v>
                </c:pt>
                <c:pt idx="776">
                  <c:v>194.50800000000001</c:v>
                </c:pt>
                <c:pt idx="777">
                  <c:v>194.708</c:v>
                </c:pt>
                <c:pt idx="778">
                  <c:v>194.90799999999999</c:v>
                </c:pt>
                <c:pt idx="779">
                  <c:v>195.108</c:v>
                </c:pt>
                <c:pt idx="780">
                  <c:v>195.30799999999999</c:v>
                </c:pt>
                <c:pt idx="781">
                  <c:v>195.50800000000001</c:v>
                </c:pt>
                <c:pt idx="782">
                  <c:v>195.708</c:v>
                </c:pt>
                <c:pt idx="783">
                  <c:v>195.90799999999999</c:v>
                </c:pt>
                <c:pt idx="784">
                  <c:v>196.108</c:v>
                </c:pt>
                <c:pt idx="785">
                  <c:v>196.30799999999999</c:v>
                </c:pt>
                <c:pt idx="786">
                  <c:v>196.50800000000001</c:v>
                </c:pt>
                <c:pt idx="787">
                  <c:v>196.708</c:v>
                </c:pt>
                <c:pt idx="788">
                  <c:v>196.90799999999999</c:v>
                </c:pt>
                <c:pt idx="789">
                  <c:v>197.108</c:v>
                </c:pt>
                <c:pt idx="790">
                  <c:v>197.30799999999999</c:v>
                </c:pt>
                <c:pt idx="791">
                  <c:v>197.50800000000001</c:v>
                </c:pt>
                <c:pt idx="792">
                  <c:v>197.708</c:v>
                </c:pt>
                <c:pt idx="793">
                  <c:v>197.90799999999999</c:v>
                </c:pt>
                <c:pt idx="794">
                  <c:v>198.108</c:v>
                </c:pt>
                <c:pt idx="795">
                  <c:v>198.30799999999999</c:v>
                </c:pt>
                <c:pt idx="796">
                  <c:v>198.50800000000001</c:v>
                </c:pt>
                <c:pt idx="797">
                  <c:v>198.708</c:v>
                </c:pt>
                <c:pt idx="798">
                  <c:v>198.90799999999999</c:v>
                </c:pt>
                <c:pt idx="799">
                  <c:v>199.108</c:v>
                </c:pt>
                <c:pt idx="800">
                  <c:v>199.30799999999999</c:v>
                </c:pt>
                <c:pt idx="801">
                  <c:v>199.50800000000001</c:v>
                </c:pt>
                <c:pt idx="802">
                  <c:v>199.708</c:v>
                </c:pt>
                <c:pt idx="803">
                  <c:v>199.90799999999999</c:v>
                </c:pt>
                <c:pt idx="804">
                  <c:v>200.108</c:v>
                </c:pt>
                <c:pt idx="805">
                  <c:v>200.30799999999999</c:v>
                </c:pt>
                <c:pt idx="806">
                  <c:v>200.50800000000001</c:v>
                </c:pt>
                <c:pt idx="807">
                  <c:v>200.708</c:v>
                </c:pt>
                <c:pt idx="808">
                  <c:v>200.90799999999999</c:v>
                </c:pt>
                <c:pt idx="809">
                  <c:v>201.108</c:v>
                </c:pt>
                <c:pt idx="810">
                  <c:v>201.30799999999999</c:v>
                </c:pt>
                <c:pt idx="811">
                  <c:v>201.50800000000001</c:v>
                </c:pt>
                <c:pt idx="812">
                  <c:v>201.708</c:v>
                </c:pt>
                <c:pt idx="813">
                  <c:v>201.90799999999999</c:v>
                </c:pt>
                <c:pt idx="814">
                  <c:v>202.108</c:v>
                </c:pt>
                <c:pt idx="815">
                  <c:v>202.30799999999999</c:v>
                </c:pt>
                <c:pt idx="816">
                  <c:v>202.50800000000001</c:v>
                </c:pt>
                <c:pt idx="817">
                  <c:v>202.708</c:v>
                </c:pt>
                <c:pt idx="818">
                  <c:v>202.90799999999999</c:v>
                </c:pt>
                <c:pt idx="819">
                  <c:v>203.108</c:v>
                </c:pt>
                <c:pt idx="820">
                  <c:v>203.30799999999999</c:v>
                </c:pt>
                <c:pt idx="821">
                  <c:v>203.50800000000001</c:v>
                </c:pt>
                <c:pt idx="822">
                  <c:v>203.708</c:v>
                </c:pt>
                <c:pt idx="823">
                  <c:v>203.90799999999999</c:v>
                </c:pt>
                <c:pt idx="824">
                  <c:v>204.108</c:v>
                </c:pt>
                <c:pt idx="825">
                  <c:v>204.30799999999999</c:v>
                </c:pt>
                <c:pt idx="826">
                  <c:v>204.50800000000001</c:v>
                </c:pt>
                <c:pt idx="827">
                  <c:v>204.708</c:v>
                </c:pt>
                <c:pt idx="828">
                  <c:v>204.90799999999999</c:v>
                </c:pt>
                <c:pt idx="829">
                  <c:v>205.108</c:v>
                </c:pt>
                <c:pt idx="830">
                  <c:v>205.30799999999999</c:v>
                </c:pt>
                <c:pt idx="831">
                  <c:v>205.50800000000001</c:v>
                </c:pt>
                <c:pt idx="832">
                  <c:v>205.708</c:v>
                </c:pt>
                <c:pt idx="833">
                  <c:v>205.90799999999999</c:v>
                </c:pt>
                <c:pt idx="834">
                  <c:v>206.108</c:v>
                </c:pt>
                <c:pt idx="835">
                  <c:v>206.30799999999999</c:v>
                </c:pt>
                <c:pt idx="836">
                  <c:v>206.50800000000001</c:v>
                </c:pt>
                <c:pt idx="837">
                  <c:v>206.708</c:v>
                </c:pt>
                <c:pt idx="838">
                  <c:v>206.90799999999999</c:v>
                </c:pt>
                <c:pt idx="839">
                  <c:v>207.108</c:v>
                </c:pt>
                <c:pt idx="840">
                  <c:v>207.30799999999999</c:v>
                </c:pt>
                <c:pt idx="841">
                  <c:v>207.50800000000001</c:v>
                </c:pt>
                <c:pt idx="842">
                  <c:v>207.708</c:v>
                </c:pt>
                <c:pt idx="843">
                  <c:v>207.90799999999999</c:v>
                </c:pt>
                <c:pt idx="844">
                  <c:v>208.108</c:v>
                </c:pt>
                <c:pt idx="845">
                  <c:v>208.30799999999999</c:v>
                </c:pt>
                <c:pt idx="846">
                  <c:v>208.50800000000001</c:v>
                </c:pt>
                <c:pt idx="847">
                  <c:v>208.708</c:v>
                </c:pt>
                <c:pt idx="848">
                  <c:v>208.90799999999999</c:v>
                </c:pt>
                <c:pt idx="849">
                  <c:v>209.108</c:v>
                </c:pt>
                <c:pt idx="850">
                  <c:v>209.30799999999999</c:v>
                </c:pt>
                <c:pt idx="851">
                  <c:v>209.50800000000001</c:v>
                </c:pt>
                <c:pt idx="852">
                  <c:v>209.708</c:v>
                </c:pt>
                <c:pt idx="853">
                  <c:v>209.90799999999999</c:v>
                </c:pt>
                <c:pt idx="854">
                  <c:v>210.108</c:v>
                </c:pt>
                <c:pt idx="855">
                  <c:v>210.30799999999999</c:v>
                </c:pt>
                <c:pt idx="856">
                  <c:v>210.50800000000001</c:v>
                </c:pt>
                <c:pt idx="857">
                  <c:v>210.708</c:v>
                </c:pt>
                <c:pt idx="858">
                  <c:v>210.90799999999999</c:v>
                </c:pt>
                <c:pt idx="859">
                  <c:v>211.108</c:v>
                </c:pt>
                <c:pt idx="860">
                  <c:v>211.30799999999999</c:v>
                </c:pt>
                <c:pt idx="861">
                  <c:v>211.50800000000001</c:v>
                </c:pt>
                <c:pt idx="862">
                  <c:v>211.708</c:v>
                </c:pt>
                <c:pt idx="863">
                  <c:v>211.90799999999999</c:v>
                </c:pt>
                <c:pt idx="864">
                  <c:v>212.108</c:v>
                </c:pt>
                <c:pt idx="865">
                  <c:v>212.30799999999999</c:v>
                </c:pt>
                <c:pt idx="866">
                  <c:v>212.50800000000001</c:v>
                </c:pt>
                <c:pt idx="867">
                  <c:v>212.708</c:v>
                </c:pt>
                <c:pt idx="868">
                  <c:v>212.90799999999999</c:v>
                </c:pt>
                <c:pt idx="869">
                  <c:v>213.108</c:v>
                </c:pt>
                <c:pt idx="870">
                  <c:v>213.30799999999999</c:v>
                </c:pt>
                <c:pt idx="871">
                  <c:v>213.50800000000001</c:v>
                </c:pt>
                <c:pt idx="872">
                  <c:v>213.708</c:v>
                </c:pt>
                <c:pt idx="873">
                  <c:v>213.90799999999999</c:v>
                </c:pt>
                <c:pt idx="874">
                  <c:v>214.108</c:v>
                </c:pt>
                <c:pt idx="875">
                  <c:v>214.30799999999999</c:v>
                </c:pt>
                <c:pt idx="876">
                  <c:v>214.50800000000001</c:v>
                </c:pt>
                <c:pt idx="877">
                  <c:v>214.708</c:v>
                </c:pt>
                <c:pt idx="878">
                  <c:v>214.90799999999999</c:v>
                </c:pt>
                <c:pt idx="879">
                  <c:v>215.108</c:v>
                </c:pt>
                <c:pt idx="880">
                  <c:v>215.30799999999999</c:v>
                </c:pt>
                <c:pt idx="881">
                  <c:v>215.50800000000001</c:v>
                </c:pt>
                <c:pt idx="882">
                  <c:v>215.708</c:v>
                </c:pt>
                <c:pt idx="883">
                  <c:v>215.90799999999999</c:v>
                </c:pt>
                <c:pt idx="884">
                  <c:v>216.108</c:v>
                </c:pt>
                <c:pt idx="885">
                  <c:v>216.30799999999999</c:v>
                </c:pt>
                <c:pt idx="886">
                  <c:v>216.50800000000001</c:v>
                </c:pt>
                <c:pt idx="887">
                  <c:v>216.708</c:v>
                </c:pt>
                <c:pt idx="888">
                  <c:v>216.90799999999999</c:v>
                </c:pt>
                <c:pt idx="889">
                  <c:v>217.108</c:v>
                </c:pt>
                <c:pt idx="890">
                  <c:v>217.30799999999999</c:v>
                </c:pt>
                <c:pt idx="891">
                  <c:v>217.50800000000001</c:v>
                </c:pt>
                <c:pt idx="892">
                  <c:v>217.708</c:v>
                </c:pt>
                <c:pt idx="893">
                  <c:v>217.90799999999999</c:v>
                </c:pt>
                <c:pt idx="894">
                  <c:v>218.108</c:v>
                </c:pt>
                <c:pt idx="895">
                  <c:v>218.30799999999999</c:v>
                </c:pt>
                <c:pt idx="896">
                  <c:v>218.50800000000001</c:v>
                </c:pt>
                <c:pt idx="897">
                  <c:v>218.708</c:v>
                </c:pt>
                <c:pt idx="898">
                  <c:v>218.90799999999999</c:v>
                </c:pt>
                <c:pt idx="899">
                  <c:v>219.108</c:v>
                </c:pt>
                <c:pt idx="900">
                  <c:v>219.30799999999999</c:v>
                </c:pt>
                <c:pt idx="901">
                  <c:v>219.50800000000001</c:v>
                </c:pt>
                <c:pt idx="902">
                  <c:v>219.708</c:v>
                </c:pt>
                <c:pt idx="903">
                  <c:v>219.90799999999999</c:v>
                </c:pt>
                <c:pt idx="904">
                  <c:v>220.108</c:v>
                </c:pt>
                <c:pt idx="905">
                  <c:v>220.30799999999999</c:v>
                </c:pt>
                <c:pt idx="906">
                  <c:v>220.50800000000001</c:v>
                </c:pt>
                <c:pt idx="907">
                  <c:v>220.708</c:v>
                </c:pt>
                <c:pt idx="908">
                  <c:v>220.90799999999999</c:v>
                </c:pt>
                <c:pt idx="909">
                  <c:v>221.108</c:v>
                </c:pt>
                <c:pt idx="910">
                  <c:v>221.30799999999999</c:v>
                </c:pt>
                <c:pt idx="911">
                  <c:v>221.50800000000001</c:v>
                </c:pt>
                <c:pt idx="912">
                  <c:v>221.708</c:v>
                </c:pt>
                <c:pt idx="913">
                  <c:v>221.90799999999999</c:v>
                </c:pt>
                <c:pt idx="914">
                  <c:v>222.108</c:v>
                </c:pt>
                <c:pt idx="915">
                  <c:v>222.30799999999999</c:v>
                </c:pt>
                <c:pt idx="916">
                  <c:v>222.50800000000001</c:v>
                </c:pt>
                <c:pt idx="917">
                  <c:v>222.708</c:v>
                </c:pt>
                <c:pt idx="918">
                  <c:v>222.90799999999999</c:v>
                </c:pt>
                <c:pt idx="919">
                  <c:v>223.108</c:v>
                </c:pt>
                <c:pt idx="920">
                  <c:v>223.30799999999999</c:v>
                </c:pt>
                <c:pt idx="921">
                  <c:v>223.50800000000001</c:v>
                </c:pt>
                <c:pt idx="922">
                  <c:v>223.708</c:v>
                </c:pt>
                <c:pt idx="923">
                  <c:v>223.90799999999999</c:v>
                </c:pt>
                <c:pt idx="924">
                  <c:v>224.108</c:v>
                </c:pt>
                <c:pt idx="925">
                  <c:v>224.30799999999999</c:v>
                </c:pt>
                <c:pt idx="926">
                  <c:v>224.50800000000001</c:v>
                </c:pt>
                <c:pt idx="927">
                  <c:v>224.708</c:v>
                </c:pt>
                <c:pt idx="928">
                  <c:v>224.90799999999999</c:v>
                </c:pt>
                <c:pt idx="929">
                  <c:v>225.108</c:v>
                </c:pt>
                <c:pt idx="930">
                  <c:v>225.30799999999999</c:v>
                </c:pt>
                <c:pt idx="931">
                  <c:v>225.50800000000001</c:v>
                </c:pt>
                <c:pt idx="932">
                  <c:v>225.708</c:v>
                </c:pt>
                <c:pt idx="933">
                  <c:v>225.90799999999999</c:v>
                </c:pt>
                <c:pt idx="934">
                  <c:v>226.108</c:v>
                </c:pt>
                <c:pt idx="935">
                  <c:v>226.30799999999999</c:v>
                </c:pt>
                <c:pt idx="936">
                  <c:v>226.50800000000001</c:v>
                </c:pt>
                <c:pt idx="937">
                  <c:v>226.708</c:v>
                </c:pt>
                <c:pt idx="938">
                  <c:v>226.90799999999999</c:v>
                </c:pt>
                <c:pt idx="939">
                  <c:v>227.108</c:v>
                </c:pt>
                <c:pt idx="940">
                  <c:v>227.30799999999999</c:v>
                </c:pt>
                <c:pt idx="941">
                  <c:v>227.50800000000001</c:v>
                </c:pt>
                <c:pt idx="942">
                  <c:v>227.708</c:v>
                </c:pt>
                <c:pt idx="943">
                  <c:v>227.90799999999999</c:v>
                </c:pt>
                <c:pt idx="944">
                  <c:v>228.108</c:v>
                </c:pt>
                <c:pt idx="945">
                  <c:v>228.30799999999999</c:v>
                </c:pt>
                <c:pt idx="946">
                  <c:v>228.50800000000001</c:v>
                </c:pt>
                <c:pt idx="947">
                  <c:v>228.708</c:v>
                </c:pt>
                <c:pt idx="948">
                  <c:v>228.90799999999999</c:v>
                </c:pt>
                <c:pt idx="949">
                  <c:v>229.108</c:v>
                </c:pt>
                <c:pt idx="950">
                  <c:v>229.30799999999999</c:v>
                </c:pt>
                <c:pt idx="951">
                  <c:v>229.50800000000001</c:v>
                </c:pt>
                <c:pt idx="952">
                  <c:v>229.708</c:v>
                </c:pt>
                <c:pt idx="953">
                  <c:v>229.90799999999999</c:v>
                </c:pt>
                <c:pt idx="954">
                  <c:v>230.108</c:v>
                </c:pt>
                <c:pt idx="955">
                  <c:v>230.30799999999999</c:v>
                </c:pt>
                <c:pt idx="956">
                  <c:v>230.50800000000001</c:v>
                </c:pt>
                <c:pt idx="957">
                  <c:v>230.708</c:v>
                </c:pt>
                <c:pt idx="958">
                  <c:v>230.90799999999999</c:v>
                </c:pt>
                <c:pt idx="959">
                  <c:v>231.108</c:v>
                </c:pt>
                <c:pt idx="960">
                  <c:v>231.30799999999999</c:v>
                </c:pt>
                <c:pt idx="961">
                  <c:v>231.50800000000001</c:v>
                </c:pt>
                <c:pt idx="962">
                  <c:v>231.708</c:v>
                </c:pt>
                <c:pt idx="963">
                  <c:v>231.90799999999999</c:v>
                </c:pt>
                <c:pt idx="964">
                  <c:v>232.108</c:v>
                </c:pt>
                <c:pt idx="965">
                  <c:v>232.30799999999999</c:v>
                </c:pt>
                <c:pt idx="966">
                  <c:v>232.50800000000001</c:v>
                </c:pt>
                <c:pt idx="967">
                  <c:v>232.708</c:v>
                </c:pt>
                <c:pt idx="968">
                  <c:v>232.90799999999999</c:v>
                </c:pt>
                <c:pt idx="969">
                  <c:v>233.108</c:v>
                </c:pt>
                <c:pt idx="970">
                  <c:v>233.30799999999999</c:v>
                </c:pt>
                <c:pt idx="971">
                  <c:v>233.50800000000001</c:v>
                </c:pt>
                <c:pt idx="972">
                  <c:v>233.708</c:v>
                </c:pt>
                <c:pt idx="973">
                  <c:v>233.90799999999999</c:v>
                </c:pt>
                <c:pt idx="974">
                  <c:v>234.108</c:v>
                </c:pt>
                <c:pt idx="975">
                  <c:v>234.30799999999999</c:v>
                </c:pt>
                <c:pt idx="976">
                  <c:v>234.50800000000001</c:v>
                </c:pt>
                <c:pt idx="977">
                  <c:v>234.708</c:v>
                </c:pt>
                <c:pt idx="978">
                  <c:v>234.90799999999999</c:v>
                </c:pt>
                <c:pt idx="979">
                  <c:v>235.108</c:v>
                </c:pt>
                <c:pt idx="980">
                  <c:v>235.30799999999999</c:v>
                </c:pt>
                <c:pt idx="981">
                  <c:v>235.50800000000001</c:v>
                </c:pt>
                <c:pt idx="982">
                  <c:v>235.708</c:v>
                </c:pt>
                <c:pt idx="983">
                  <c:v>235.90799999999999</c:v>
                </c:pt>
                <c:pt idx="984">
                  <c:v>236.108</c:v>
                </c:pt>
                <c:pt idx="985">
                  <c:v>236.30799999999999</c:v>
                </c:pt>
                <c:pt idx="986">
                  <c:v>236.50800000000001</c:v>
                </c:pt>
                <c:pt idx="987">
                  <c:v>236.708</c:v>
                </c:pt>
                <c:pt idx="988">
                  <c:v>236.90799999999999</c:v>
                </c:pt>
                <c:pt idx="989">
                  <c:v>237.108</c:v>
                </c:pt>
                <c:pt idx="990">
                  <c:v>237.30799999999999</c:v>
                </c:pt>
                <c:pt idx="991">
                  <c:v>237.50800000000001</c:v>
                </c:pt>
                <c:pt idx="992">
                  <c:v>237.708</c:v>
                </c:pt>
                <c:pt idx="993">
                  <c:v>237.90799999999999</c:v>
                </c:pt>
                <c:pt idx="994">
                  <c:v>238.108</c:v>
                </c:pt>
                <c:pt idx="995">
                  <c:v>238.30799999999999</c:v>
                </c:pt>
                <c:pt idx="996">
                  <c:v>238.50800000000001</c:v>
                </c:pt>
                <c:pt idx="997">
                  <c:v>238.708</c:v>
                </c:pt>
                <c:pt idx="998">
                  <c:v>238.90799999999999</c:v>
                </c:pt>
                <c:pt idx="999">
                  <c:v>239.108</c:v>
                </c:pt>
                <c:pt idx="1000">
                  <c:v>239.30799999999999</c:v>
                </c:pt>
                <c:pt idx="1001">
                  <c:v>239.50800000000001</c:v>
                </c:pt>
                <c:pt idx="1002">
                  <c:v>239.708</c:v>
                </c:pt>
                <c:pt idx="1003">
                  <c:v>239.90799999999999</c:v>
                </c:pt>
                <c:pt idx="1004">
                  <c:v>240.108</c:v>
                </c:pt>
                <c:pt idx="1005">
                  <c:v>240.30799999999999</c:v>
                </c:pt>
                <c:pt idx="1006">
                  <c:v>240.50800000000001</c:v>
                </c:pt>
                <c:pt idx="1007">
                  <c:v>240.708</c:v>
                </c:pt>
                <c:pt idx="1008">
                  <c:v>240.90799999999999</c:v>
                </c:pt>
                <c:pt idx="1009">
                  <c:v>241.108</c:v>
                </c:pt>
                <c:pt idx="1010">
                  <c:v>241.30799999999999</c:v>
                </c:pt>
                <c:pt idx="1011">
                  <c:v>241.50800000000001</c:v>
                </c:pt>
                <c:pt idx="1012">
                  <c:v>241.708</c:v>
                </c:pt>
                <c:pt idx="1013">
                  <c:v>241.90799999999999</c:v>
                </c:pt>
                <c:pt idx="1014">
                  <c:v>242.108</c:v>
                </c:pt>
                <c:pt idx="1015">
                  <c:v>242.30799999999999</c:v>
                </c:pt>
                <c:pt idx="1016">
                  <c:v>242.50800000000001</c:v>
                </c:pt>
                <c:pt idx="1017">
                  <c:v>242.708</c:v>
                </c:pt>
                <c:pt idx="1018">
                  <c:v>242.90799999999999</c:v>
                </c:pt>
                <c:pt idx="1019">
                  <c:v>243.108</c:v>
                </c:pt>
                <c:pt idx="1020">
                  <c:v>243.30799999999999</c:v>
                </c:pt>
                <c:pt idx="1021">
                  <c:v>243.50800000000001</c:v>
                </c:pt>
                <c:pt idx="1022">
                  <c:v>243.708</c:v>
                </c:pt>
                <c:pt idx="1023">
                  <c:v>243.90799999999999</c:v>
                </c:pt>
                <c:pt idx="1024">
                  <c:v>244.108</c:v>
                </c:pt>
                <c:pt idx="1025">
                  <c:v>244.30799999999999</c:v>
                </c:pt>
                <c:pt idx="1026">
                  <c:v>244.50800000000001</c:v>
                </c:pt>
                <c:pt idx="1027">
                  <c:v>244.708</c:v>
                </c:pt>
                <c:pt idx="1028">
                  <c:v>244.90799999999999</c:v>
                </c:pt>
                <c:pt idx="1029">
                  <c:v>245.108</c:v>
                </c:pt>
                <c:pt idx="1030">
                  <c:v>245.30799999999999</c:v>
                </c:pt>
                <c:pt idx="1031">
                  <c:v>245.50800000000001</c:v>
                </c:pt>
                <c:pt idx="1032">
                  <c:v>245.708</c:v>
                </c:pt>
                <c:pt idx="1033">
                  <c:v>245.90799999999999</c:v>
                </c:pt>
                <c:pt idx="1034">
                  <c:v>246.108</c:v>
                </c:pt>
                <c:pt idx="1035">
                  <c:v>246.30799999999999</c:v>
                </c:pt>
                <c:pt idx="1036">
                  <c:v>246.50800000000001</c:v>
                </c:pt>
                <c:pt idx="1037">
                  <c:v>246.708</c:v>
                </c:pt>
                <c:pt idx="1038">
                  <c:v>246.90799999999999</c:v>
                </c:pt>
                <c:pt idx="1039">
                  <c:v>247.108</c:v>
                </c:pt>
                <c:pt idx="1040">
                  <c:v>247.30799999999999</c:v>
                </c:pt>
                <c:pt idx="1041">
                  <c:v>247.50800000000001</c:v>
                </c:pt>
                <c:pt idx="1042">
                  <c:v>247.708</c:v>
                </c:pt>
                <c:pt idx="1043">
                  <c:v>247.90799999999999</c:v>
                </c:pt>
                <c:pt idx="1044">
                  <c:v>248.108</c:v>
                </c:pt>
                <c:pt idx="1045">
                  <c:v>248.30799999999999</c:v>
                </c:pt>
                <c:pt idx="1046">
                  <c:v>248.50800000000001</c:v>
                </c:pt>
                <c:pt idx="1047">
                  <c:v>248.708</c:v>
                </c:pt>
                <c:pt idx="1048">
                  <c:v>248.90799999999999</c:v>
                </c:pt>
                <c:pt idx="1049">
                  <c:v>249.108</c:v>
                </c:pt>
                <c:pt idx="1050">
                  <c:v>249.30799999999999</c:v>
                </c:pt>
                <c:pt idx="1051">
                  <c:v>249.50800000000001</c:v>
                </c:pt>
                <c:pt idx="1052">
                  <c:v>249.708</c:v>
                </c:pt>
                <c:pt idx="1053">
                  <c:v>249.90799999999999</c:v>
                </c:pt>
                <c:pt idx="1054">
                  <c:v>250.108</c:v>
                </c:pt>
                <c:pt idx="1055">
                  <c:v>250.30799999999999</c:v>
                </c:pt>
                <c:pt idx="1056">
                  <c:v>250.50800000000001</c:v>
                </c:pt>
                <c:pt idx="1057">
                  <c:v>250.708</c:v>
                </c:pt>
                <c:pt idx="1058">
                  <c:v>250.90799999999999</c:v>
                </c:pt>
                <c:pt idx="1059">
                  <c:v>251.108</c:v>
                </c:pt>
                <c:pt idx="1060">
                  <c:v>251.30799999999999</c:v>
                </c:pt>
                <c:pt idx="1061">
                  <c:v>251.50800000000001</c:v>
                </c:pt>
                <c:pt idx="1062">
                  <c:v>251.708</c:v>
                </c:pt>
                <c:pt idx="1063">
                  <c:v>251.90799999999999</c:v>
                </c:pt>
                <c:pt idx="1064">
                  <c:v>252.108</c:v>
                </c:pt>
                <c:pt idx="1065">
                  <c:v>252.30799999999999</c:v>
                </c:pt>
                <c:pt idx="1066">
                  <c:v>252.50800000000001</c:v>
                </c:pt>
                <c:pt idx="1067">
                  <c:v>252.708</c:v>
                </c:pt>
                <c:pt idx="1068">
                  <c:v>252.90799999999999</c:v>
                </c:pt>
                <c:pt idx="1069">
                  <c:v>253.108</c:v>
                </c:pt>
                <c:pt idx="1070">
                  <c:v>253.30799999999999</c:v>
                </c:pt>
                <c:pt idx="1071">
                  <c:v>253.50800000000001</c:v>
                </c:pt>
                <c:pt idx="1072">
                  <c:v>253.708</c:v>
                </c:pt>
                <c:pt idx="1073">
                  <c:v>253.90799999999999</c:v>
                </c:pt>
                <c:pt idx="1074">
                  <c:v>254.108</c:v>
                </c:pt>
                <c:pt idx="1075">
                  <c:v>254.30799999999999</c:v>
                </c:pt>
                <c:pt idx="1076">
                  <c:v>254.50800000000001</c:v>
                </c:pt>
                <c:pt idx="1077">
                  <c:v>254.708</c:v>
                </c:pt>
                <c:pt idx="1078">
                  <c:v>254.90799999999999</c:v>
                </c:pt>
                <c:pt idx="1079">
                  <c:v>255.108</c:v>
                </c:pt>
                <c:pt idx="1080">
                  <c:v>255.30799999999999</c:v>
                </c:pt>
                <c:pt idx="1081">
                  <c:v>255.50800000000001</c:v>
                </c:pt>
                <c:pt idx="1082">
                  <c:v>255.708</c:v>
                </c:pt>
                <c:pt idx="1083">
                  <c:v>255.90799999999999</c:v>
                </c:pt>
                <c:pt idx="1084">
                  <c:v>256.108</c:v>
                </c:pt>
                <c:pt idx="1085">
                  <c:v>256.30799999999999</c:v>
                </c:pt>
                <c:pt idx="1086">
                  <c:v>256.50799999999998</c:v>
                </c:pt>
                <c:pt idx="1087">
                  <c:v>256.70800000000003</c:v>
                </c:pt>
                <c:pt idx="1088">
                  <c:v>256.90800000000002</c:v>
                </c:pt>
                <c:pt idx="1089">
                  <c:v>257.108</c:v>
                </c:pt>
                <c:pt idx="1090">
                  <c:v>257.30799999999999</c:v>
                </c:pt>
                <c:pt idx="1091">
                  <c:v>257.50799999999998</c:v>
                </c:pt>
                <c:pt idx="1092">
                  <c:v>257.70800000000003</c:v>
                </c:pt>
                <c:pt idx="1093">
                  <c:v>257.90800000000002</c:v>
                </c:pt>
                <c:pt idx="1094">
                  <c:v>258.108</c:v>
                </c:pt>
                <c:pt idx="1095">
                  <c:v>258.30799999999999</c:v>
                </c:pt>
                <c:pt idx="1096">
                  <c:v>258.50799999999998</c:v>
                </c:pt>
                <c:pt idx="1097">
                  <c:v>258.70800000000003</c:v>
                </c:pt>
                <c:pt idx="1098">
                  <c:v>258.90800000000002</c:v>
                </c:pt>
                <c:pt idx="1099">
                  <c:v>259.108</c:v>
                </c:pt>
                <c:pt idx="1100">
                  <c:v>259.30799999999999</c:v>
                </c:pt>
                <c:pt idx="1101">
                  <c:v>259.50799999999998</c:v>
                </c:pt>
                <c:pt idx="1102">
                  <c:v>259.70800000000003</c:v>
                </c:pt>
                <c:pt idx="1103">
                  <c:v>259.90800000000002</c:v>
                </c:pt>
                <c:pt idx="1104">
                  <c:v>260.108</c:v>
                </c:pt>
                <c:pt idx="1105">
                  <c:v>260.30799999999999</c:v>
                </c:pt>
                <c:pt idx="1106">
                  <c:v>260.50799999999998</c:v>
                </c:pt>
                <c:pt idx="1107">
                  <c:v>260.70800000000003</c:v>
                </c:pt>
                <c:pt idx="1108">
                  <c:v>260.90800000000002</c:v>
                </c:pt>
                <c:pt idx="1109">
                  <c:v>261.108</c:v>
                </c:pt>
                <c:pt idx="1110">
                  <c:v>261.30799999999999</c:v>
                </c:pt>
                <c:pt idx="1111">
                  <c:v>261.50799999999998</c:v>
                </c:pt>
                <c:pt idx="1112">
                  <c:v>261.70800000000003</c:v>
                </c:pt>
                <c:pt idx="1113">
                  <c:v>261.90800000000002</c:v>
                </c:pt>
                <c:pt idx="1114">
                  <c:v>262.108</c:v>
                </c:pt>
                <c:pt idx="1115">
                  <c:v>262.30799999999999</c:v>
                </c:pt>
                <c:pt idx="1116">
                  <c:v>262.50799999999998</c:v>
                </c:pt>
                <c:pt idx="1117">
                  <c:v>262.70800000000003</c:v>
                </c:pt>
                <c:pt idx="1118">
                  <c:v>262.90800000000002</c:v>
                </c:pt>
                <c:pt idx="1119">
                  <c:v>263.108</c:v>
                </c:pt>
                <c:pt idx="1120">
                  <c:v>263.30799999999999</c:v>
                </c:pt>
                <c:pt idx="1121">
                  <c:v>263.50799999999998</c:v>
                </c:pt>
                <c:pt idx="1122">
                  <c:v>263.70800000000003</c:v>
                </c:pt>
                <c:pt idx="1123">
                  <c:v>263.90800000000002</c:v>
                </c:pt>
                <c:pt idx="1124">
                  <c:v>264.108</c:v>
                </c:pt>
                <c:pt idx="1125">
                  <c:v>264.30799999999999</c:v>
                </c:pt>
                <c:pt idx="1126">
                  <c:v>264.50799999999998</c:v>
                </c:pt>
                <c:pt idx="1127">
                  <c:v>264.70800000000003</c:v>
                </c:pt>
                <c:pt idx="1128">
                  <c:v>264.90800000000002</c:v>
                </c:pt>
                <c:pt idx="1129">
                  <c:v>265.108</c:v>
                </c:pt>
                <c:pt idx="1130">
                  <c:v>265.30799999999999</c:v>
                </c:pt>
                <c:pt idx="1131">
                  <c:v>265.50799999999998</c:v>
                </c:pt>
                <c:pt idx="1132">
                  <c:v>265.70800000000003</c:v>
                </c:pt>
                <c:pt idx="1133">
                  <c:v>265.90800000000002</c:v>
                </c:pt>
                <c:pt idx="1134">
                  <c:v>266.108</c:v>
                </c:pt>
                <c:pt idx="1135">
                  <c:v>266.30799999999999</c:v>
                </c:pt>
                <c:pt idx="1136">
                  <c:v>266.50799999999998</c:v>
                </c:pt>
                <c:pt idx="1137">
                  <c:v>266.70800000000003</c:v>
                </c:pt>
                <c:pt idx="1138">
                  <c:v>266.90800000000002</c:v>
                </c:pt>
                <c:pt idx="1139">
                  <c:v>267.108</c:v>
                </c:pt>
                <c:pt idx="1140">
                  <c:v>267.30799999999999</c:v>
                </c:pt>
                <c:pt idx="1141">
                  <c:v>267.50799999999998</c:v>
                </c:pt>
                <c:pt idx="1142">
                  <c:v>267.70800000000003</c:v>
                </c:pt>
                <c:pt idx="1143">
                  <c:v>267.90800000000002</c:v>
                </c:pt>
                <c:pt idx="1144">
                  <c:v>268.108</c:v>
                </c:pt>
                <c:pt idx="1145">
                  <c:v>268.30799999999999</c:v>
                </c:pt>
                <c:pt idx="1146">
                  <c:v>268.50799999999998</c:v>
                </c:pt>
                <c:pt idx="1147">
                  <c:v>268.70800000000003</c:v>
                </c:pt>
                <c:pt idx="1148">
                  <c:v>268.90800000000002</c:v>
                </c:pt>
                <c:pt idx="1149">
                  <c:v>269.108</c:v>
                </c:pt>
                <c:pt idx="1150">
                  <c:v>269.30799999999999</c:v>
                </c:pt>
                <c:pt idx="1151">
                  <c:v>269.50799999999998</c:v>
                </c:pt>
                <c:pt idx="1152">
                  <c:v>269.70800000000003</c:v>
                </c:pt>
                <c:pt idx="1153">
                  <c:v>269.90800000000002</c:v>
                </c:pt>
                <c:pt idx="1154">
                  <c:v>270.108</c:v>
                </c:pt>
                <c:pt idx="1155">
                  <c:v>270.30799999999999</c:v>
                </c:pt>
                <c:pt idx="1156">
                  <c:v>270.50799999999998</c:v>
                </c:pt>
                <c:pt idx="1157">
                  <c:v>270.70800000000003</c:v>
                </c:pt>
                <c:pt idx="1158">
                  <c:v>270.90800000000002</c:v>
                </c:pt>
                <c:pt idx="1159">
                  <c:v>271.108</c:v>
                </c:pt>
                <c:pt idx="1160">
                  <c:v>271.30799999999999</c:v>
                </c:pt>
                <c:pt idx="1161">
                  <c:v>271.50799999999998</c:v>
                </c:pt>
                <c:pt idx="1162">
                  <c:v>271.70800000000003</c:v>
                </c:pt>
                <c:pt idx="1163">
                  <c:v>271.90800000000002</c:v>
                </c:pt>
                <c:pt idx="1164">
                  <c:v>272.108</c:v>
                </c:pt>
                <c:pt idx="1165">
                  <c:v>272.30799999999999</c:v>
                </c:pt>
                <c:pt idx="1166">
                  <c:v>272.50799999999998</c:v>
                </c:pt>
                <c:pt idx="1167">
                  <c:v>272.70800000000003</c:v>
                </c:pt>
                <c:pt idx="1168">
                  <c:v>272.90800000000002</c:v>
                </c:pt>
                <c:pt idx="1169">
                  <c:v>273.108</c:v>
                </c:pt>
                <c:pt idx="1170">
                  <c:v>273.30799999999999</c:v>
                </c:pt>
                <c:pt idx="1171">
                  <c:v>273.50799999999998</c:v>
                </c:pt>
                <c:pt idx="1172">
                  <c:v>273.70800000000003</c:v>
                </c:pt>
                <c:pt idx="1173">
                  <c:v>273.90800000000002</c:v>
                </c:pt>
                <c:pt idx="1174">
                  <c:v>274.108</c:v>
                </c:pt>
                <c:pt idx="1175">
                  <c:v>274.30799999999999</c:v>
                </c:pt>
                <c:pt idx="1176">
                  <c:v>274.50799999999998</c:v>
                </c:pt>
                <c:pt idx="1177">
                  <c:v>274.70800000000003</c:v>
                </c:pt>
                <c:pt idx="1178">
                  <c:v>274.90800000000002</c:v>
                </c:pt>
                <c:pt idx="1179">
                  <c:v>275.108</c:v>
                </c:pt>
                <c:pt idx="1180">
                  <c:v>275.30799999999999</c:v>
                </c:pt>
                <c:pt idx="1181">
                  <c:v>275.50799999999998</c:v>
                </c:pt>
                <c:pt idx="1182">
                  <c:v>275.70800000000003</c:v>
                </c:pt>
                <c:pt idx="1183">
                  <c:v>275.90800000000002</c:v>
                </c:pt>
                <c:pt idx="1184">
                  <c:v>276.108</c:v>
                </c:pt>
                <c:pt idx="1185">
                  <c:v>276.30799999999999</c:v>
                </c:pt>
                <c:pt idx="1186">
                  <c:v>276.50799999999998</c:v>
                </c:pt>
                <c:pt idx="1187">
                  <c:v>276.70800000000003</c:v>
                </c:pt>
                <c:pt idx="1188">
                  <c:v>276.90800000000002</c:v>
                </c:pt>
                <c:pt idx="1189">
                  <c:v>277.108</c:v>
                </c:pt>
                <c:pt idx="1190">
                  <c:v>277.30799999999999</c:v>
                </c:pt>
                <c:pt idx="1191">
                  <c:v>277.50799999999998</c:v>
                </c:pt>
                <c:pt idx="1192">
                  <c:v>277.70800000000003</c:v>
                </c:pt>
                <c:pt idx="1193">
                  <c:v>277.90800000000002</c:v>
                </c:pt>
                <c:pt idx="1194">
                  <c:v>278.108</c:v>
                </c:pt>
                <c:pt idx="1195">
                  <c:v>278.30799999999999</c:v>
                </c:pt>
                <c:pt idx="1196">
                  <c:v>278.50799999999998</c:v>
                </c:pt>
                <c:pt idx="1197">
                  <c:v>278.70800000000003</c:v>
                </c:pt>
                <c:pt idx="1198">
                  <c:v>278.90800000000002</c:v>
                </c:pt>
                <c:pt idx="1199">
                  <c:v>279.108</c:v>
                </c:pt>
                <c:pt idx="1200">
                  <c:v>279.30799999999999</c:v>
                </c:pt>
                <c:pt idx="1201">
                  <c:v>279.50799999999998</c:v>
                </c:pt>
                <c:pt idx="1202">
                  <c:v>279.70800000000003</c:v>
                </c:pt>
                <c:pt idx="1203">
                  <c:v>279.90800000000002</c:v>
                </c:pt>
                <c:pt idx="1204">
                  <c:v>280.108</c:v>
                </c:pt>
                <c:pt idx="1205">
                  <c:v>280.30799999999999</c:v>
                </c:pt>
                <c:pt idx="1206">
                  <c:v>280.50799999999998</c:v>
                </c:pt>
                <c:pt idx="1207">
                  <c:v>280.70800000000003</c:v>
                </c:pt>
                <c:pt idx="1208">
                  <c:v>280.90800000000002</c:v>
                </c:pt>
                <c:pt idx="1209">
                  <c:v>281.108</c:v>
                </c:pt>
                <c:pt idx="1210">
                  <c:v>281.30799999999999</c:v>
                </c:pt>
                <c:pt idx="1211">
                  <c:v>281.50799999999998</c:v>
                </c:pt>
                <c:pt idx="1212">
                  <c:v>281.70800000000003</c:v>
                </c:pt>
                <c:pt idx="1213">
                  <c:v>281.90800000000002</c:v>
                </c:pt>
                <c:pt idx="1214">
                  <c:v>282.108</c:v>
                </c:pt>
                <c:pt idx="1215">
                  <c:v>282.30799999999999</c:v>
                </c:pt>
                <c:pt idx="1216">
                  <c:v>282.50799999999998</c:v>
                </c:pt>
                <c:pt idx="1217">
                  <c:v>282.70800000000003</c:v>
                </c:pt>
                <c:pt idx="1218">
                  <c:v>282.90800000000002</c:v>
                </c:pt>
                <c:pt idx="1219">
                  <c:v>283.108</c:v>
                </c:pt>
                <c:pt idx="1220">
                  <c:v>283.30799999999999</c:v>
                </c:pt>
                <c:pt idx="1221">
                  <c:v>283.50799999999998</c:v>
                </c:pt>
                <c:pt idx="1222">
                  <c:v>283.70800000000003</c:v>
                </c:pt>
                <c:pt idx="1223">
                  <c:v>283.90800000000002</c:v>
                </c:pt>
                <c:pt idx="1224">
                  <c:v>284.108</c:v>
                </c:pt>
                <c:pt idx="1225">
                  <c:v>284.30799999999999</c:v>
                </c:pt>
                <c:pt idx="1226">
                  <c:v>284.50799999999998</c:v>
                </c:pt>
                <c:pt idx="1227">
                  <c:v>284.70800000000003</c:v>
                </c:pt>
                <c:pt idx="1228">
                  <c:v>284.90800000000002</c:v>
                </c:pt>
                <c:pt idx="1229">
                  <c:v>285.108</c:v>
                </c:pt>
                <c:pt idx="1230">
                  <c:v>285.30799999999999</c:v>
                </c:pt>
                <c:pt idx="1231">
                  <c:v>285.50799999999998</c:v>
                </c:pt>
                <c:pt idx="1232">
                  <c:v>285.70800000000003</c:v>
                </c:pt>
                <c:pt idx="1233">
                  <c:v>285.90800000000002</c:v>
                </c:pt>
                <c:pt idx="1234">
                  <c:v>286.108</c:v>
                </c:pt>
                <c:pt idx="1235">
                  <c:v>286.30799999999999</c:v>
                </c:pt>
                <c:pt idx="1236">
                  <c:v>286.50799999999998</c:v>
                </c:pt>
                <c:pt idx="1237">
                  <c:v>286.70800000000003</c:v>
                </c:pt>
                <c:pt idx="1238">
                  <c:v>286.90800000000002</c:v>
                </c:pt>
                <c:pt idx="1239">
                  <c:v>287.108</c:v>
                </c:pt>
                <c:pt idx="1240">
                  <c:v>287.30799999999999</c:v>
                </c:pt>
                <c:pt idx="1241">
                  <c:v>287.50799999999998</c:v>
                </c:pt>
                <c:pt idx="1242">
                  <c:v>287.70800000000003</c:v>
                </c:pt>
                <c:pt idx="1243">
                  <c:v>287.90800000000002</c:v>
                </c:pt>
                <c:pt idx="1244">
                  <c:v>288.108</c:v>
                </c:pt>
                <c:pt idx="1245">
                  <c:v>288.30799999999999</c:v>
                </c:pt>
                <c:pt idx="1246">
                  <c:v>288.50799999999998</c:v>
                </c:pt>
                <c:pt idx="1247">
                  <c:v>288.70800000000003</c:v>
                </c:pt>
                <c:pt idx="1248">
                  <c:v>288.90800000000002</c:v>
                </c:pt>
                <c:pt idx="1249">
                  <c:v>289.108</c:v>
                </c:pt>
                <c:pt idx="1250">
                  <c:v>289.30799999999999</c:v>
                </c:pt>
                <c:pt idx="1251">
                  <c:v>289.50799999999998</c:v>
                </c:pt>
                <c:pt idx="1252">
                  <c:v>289.70800000000003</c:v>
                </c:pt>
                <c:pt idx="1253">
                  <c:v>289.90800000000002</c:v>
                </c:pt>
                <c:pt idx="1254">
                  <c:v>290.108</c:v>
                </c:pt>
                <c:pt idx="1255">
                  <c:v>290.30799999999999</c:v>
                </c:pt>
                <c:pt idx="1256">
                  <c:v>290.50799999999998</c:v>
                </c:pt>
                <c:pt idx="1257">
                  <c:v>290.70800000000003</c:v>
                </c:pt>
                <c:pt idx="1258">
                  <c:v>290.90800000000002</c:v>
                </c:pt>
                <c:pt idx="1259">
                  <c:v>291.108</c:v>
                </c:pt>
                <c:pt idx="1260">
                  <c:v>291.30799999999999</c:v>
                </c:pt>
                <c:pt idx="1261">
                  <c:v>291.50799999999998</c:v>
                </c:pt>
                <c:pt idx="1262">
                  <c:v>291.70800000000003</c:v>
                </c:pt>
                <c:pt idx="1263">
                  <c:v>291.90800000000002</c:v>
                </c:pt>
                <c:pt idx="1264">
                  <c:v>292.108</c:v>
                </c:pt>
                <c:pt idx="1265">
                  <c:v>292.30799999999999</c:v>
                </c:pt>
                <c:pt idx="1266">
                  <c:v>292.50799999999998</c:v>
                </c:pt>
                <c:pt idx="1267">
                  <c:v>292.70800000000003</c:v>
                </c:pt>
                <c:pt idx="1268">
                  <c:v>292.90800000000002</c:v>
                </c:pt>
                <c:pt idx="1269">
                  <c:v>293.108</c:v>
                </c:pt>
                <c:pt idx="1270">
                  <c:v>293.30799999999999</c:v>
                </c:pt>
                <c:pt idx="1271">
                  <c:v>293.50799999999998</c:v>
                </c:pt>
                <c:pt idx="1272">
                  <c:v>293.70800000000003</c:v>
                </c:pt>
                <c:pt idx="1273">
                  <c:v>293.90800000000002</c:v>
                </c:pt>
                <c:pt idx="1274">
                  <c:v>294.108</c:v>
                </c:pt>
                <c:pt idx="1275">
                  <c:v>294.30799999999999</c:v>
                </c:pt>
                <c:pt idx="1276">
                  <c:v>294.50799999999998</c:v>
                </c:pt>
                <c:pt idx="1277">
                  <c:v>294.70800000000003</c:v>
                </c:pt>
                <c:pt idx="1278">
                  <c:v>294.90800000000002</c:v>
                </c:pt>
                <c:pt idx="1279">
                  <c:v>295.108</c:v>
                </c:pt>
                <c:pt idx="1280">
                  <c:v>295.30799999999999</c:v>
                </c:pt>
                <c:pt idx="1281">
                  <c:v>295.50799999999998</c:v>
                </c:pt>
                <c:pt idx="1282">
                  <c:v>295.70800000000003</c:v>
                </c:pt>
                <c:pt idx="1283">
                  <c:v>295.90800000000002</c:v>
                </c:pt>
                <c:pt idx="1284">
                  <c:v>296.108</c:v>
                </c:pt>
                <c:pt idx="1285">
                  <c:v>296.30799999999999</c:v>
                </c:pt>
                <c:pt idx="1286">
                  <c:v>296.50799999999998</c:v>
                </c:pt>
                <c:pt idx="1287">
                  <c:v>296.70800000000003</c:v>
                </c:pt>
                <c:pt idx="1288">
                  <c:v>296.90800000000002</c:v>
                </c:pt>
                <c:pt idx="1289">
                  <c:v>297.108</c:v>
                </c:pt>
                <c:pt idx="1290">
                  <c:v>297.30799999999999</c:v>
                </c:pt>
                <c:pt idx="1291">
                  <c:v>297.50799999999998</c:v>
                </c:pt>
                <c:pt idx="1292">
                  <c:v>297.70800000000003</c:v>
                </c:pt>
                <c:pt idx="1293">
                  <c:v>297.90800000000002</c:v>
                </c:pt>
                <c:pt idx="1294">
                  <c:v>298.108</c:v>
                </c:pt>
                <c:pt idx="1295">
                  <c:v>298.30799999999999</c:v>
                </c:pt>
                <c:pt idx="1296">
                  <c:v>298.50799999999998</c:v>
                </c:pt>
                <c:pt idx="1297">
                  <c:v>298.70800000000003</c:v>
                </c:pt>
                <c:pt idx="1298">
                  <c:v>298.90800000000002</c:v>
                </c:pt>
                <c:pt idx="1299">
                  <c:v>299.108</c:v>
                </c:pt>
                <c:pt idx="1300">
                  <c:v>299.30799999999999</c:v>
                </c:pt>
                <c:pt idx="1301">
                  <c:v>299.50799999999998</c:v>
                </c:pt>
                <c:pt idx="1302">
                  <c:v>299.70800000000003</c:v>
                </c:pt>
                <c:pt idx="1303">
                  <c:v>299.90800000000002</c:v>
                </c:pt>
                <c:pt idx="1304">
                  <c:v>300.108</c:v>
                </c:pt>
                <c:pt idx="1305">
                  <c:v>300.30799999999999</c:v>
                </c:pt>
                <c:pt idx="1306">
                  <c:v>300.50799999999998</c:v>
                </c:pt>
                <c:pt idx="1307">
                  <c:v>300.70800000000003</c:v>
                </c:pt>
                <c:pt idx="1308">
                  <c:v>300.90800000000002</c:v>
                </c:pt>
                <c:pt idx="1309">
                  <c:v>301.108</c:v>
                </c:pt>
                <c:pt idx="1310">
                  <c:v>301.30799999999999</c:v>
                </c:pt>
                <c:pt idx="1311">
                  <c:v>301.50799999999998</c:v>
                </c:pt>
                <c:pt idx="1312">
                  <c:v>301.70800000000003</c:v>
                </c:pt>
                <c:pt idx="1313">
                  <c:v>301.90800000000002</c:v>
                </c:pt>
                <c:pt idx="1314">
                  <c:v>302.108</c:v>
                </c:pt>
                <c:pt idx="1315">
                  <c:v>302.30799999999999</c:v>
                </c:pt>
                <c:pt idx="1316">
                  <c:v>302.50799999999998</c:v>
                </c:pt>
                <c:pt idx="1317">
                  <c:v>302.70800000000003</c:v>
                </c:pt>
                <c:pt idx="1318">
                  <c:v>302.90800000000002</c:v>
                </c:pt>
                <c:pt idx="1319">
                  <c:v>303.108</c:v>
                </c:pt>
                <c:pt idx="1320">
                  <c:v>303.30799999999999</c:v>
                </c:pt>
                <c:pt idx="1321">
                  <c:v>303.50799999999998</c:v>
                </c:pt>
                <c:pt idx="1322">
                  <c:v>303.70800000000003</c:v>
                </c:pt>
                <c:pt idx="1323">
                  <c:v>303.90800000000002</c:v>
                </c:pt>
                <c:pt idx="1324">
                  <c:v>304.108</c:v>
                </c:pt>
                <c:pt idx="1325">
                  <c:v>304.30799999999999</c:v>
                </c:pt>
                <c:pt idx="1326">
                  <c:v>304.50799999999998</c:v>
                </c:pt>
                <c:pt idx="1327">
                  <c:v>304.70800000000003</c:v>
                </c:pt>
                <c:pt idx="1328">
                  <c:v>304.90800000000002</c:v>
                </c:pt>
                <c:pt idx="1329">
                  <c:v>305.108</c:v>
                </c:pt>
                <c:pt idx="1330">
                  <c:v>305.30799999999999</c:v>
                </c:pt>
                <c:pt idx="1331">
                  <c:v>305.50799999999998</c:v>
                </c:pt>
                <c:pt idx="1332">
                  <c:v>305.70800000000003</c:v>
                </c:pt>
                <c:pt idx="1333">
                  <c:v>305.90800000000002</c:v>
                </c:pt>
                <c:pt idx="1334">
                  <c:v>306.108</c:v>
                </c:pt>
                <c:pt idx="1335">
                  <c:v>306.30799999999999</c:v>
                </c:pt>
                <c:pt idx="1336">
                  <c:v>306.50799999999998</c:v>
                </c:pt>
                <c:pt idx="1337">
                  <c:v>306.70800000000003</c:v>
                </c:pt>
                <c:pt idx="1338">
                  <c:v>306.90800000000002</c:v>
                </c:pt>
                <c:pt idx="1339">
                  <c:v>307.108</c:v>
                </c:pt>
                <c:pt idx="1340">
                  <c:v>307.30799999999999</c:v>
                </c:pt>
                <c:pt idx="1341">
                  <c:v>307.50799999999998</c:v>
                </c:pt>
                <c:pt idx="1342">
                  <c:v>307.70800000000003</c:v>
                </c:pt>
                <c:pt idx="1343">
                  <c:v>307.90800000000002</c:v>
                </c:pt>
                <c:pt idx="1344">
                  <c:v>308.108</c:v>
                </c:pt>
                <c:pt idx="1345">
                  <c:v>308.30799999999999</c:v>
                </c:pt>
                <c:pt idx="1346">
                  <c:v>308.50799999999998</c:v>
                </c:pt>
                <c:pt idx="1347">
                  <c:v>308.70800000000003</c:v>
                </c:pt>
                <c:pt idx="1348">
                  <c:v>308.90800000000002</c:v>
                </c:pt>
                <c:pt idx="1349">
                  <c:v>309.108</c:v>
                </c:pt>
                <c:pt idx="1350">
                  <c:v>309.30799999999999</c:v>
                </c:pt>
                <c:pt idx="1351">
                  <c:v>309.50799999999998</c:v>
                </c:pt>
                <c:pt idx="1352">
                  <c:v>309.70800000000003</c:v>
                </c:pt>
                <c:pt idx="1353">
                  <c:v>309.90800000000002</c:v>
                </c:pt>
                <c:pt idx="1354">
                  <c:v>310.108</c:v>
                </c:pt>
                <c:pt idx="1355">
                  <c:v>310.30799999999999</c:v>
                </c:pt>
                <c:pt idx="1356">
                  <c:v>310.50799999999998</c:v>
                </c:pt>
                <c:pt idx="1357">
                  <c:v>310.70800000000003</c:v>
                </c:pt>
                <c:pt idx="1358">
                  <c:v>310.90800000000002</c:v>
                </c:pt>
                <c:pt idx="1359">
                  <c:v>311.108</c:v>
                </c:pt>
                <c:pt idx="1360">
                  <c:v>311.30799999999999</c:v>
                </c:pt>
                <c:pt idx="1361">
                  <c:v>311.50799999999998</c:v>
                </c:pt>
                <c:pt idx="1362">
                  <c:v>311.70800000000003</c:v>
                </c:pt>
                <c:pt idx="1363">
                  <c:v>311.90800000000002</c:v>
                </c:pt>
                <c:pt idx="1364">
                  <c:v>312.108</c:v>
                </c:pt>
                <c:pt idx="1365">
                  <c:v>312.30799999999999</c:v>
                </c:pt>
                <c:pt idx="1366">
                  <c:v>312.50799999999998</c:v>
                </c:pt>
                <c:pt idx="1367">
                  <c:v>312.70800000000003</c:v>
                </c:pt>
                <c:pt idx="1368">
                  <c:v>312.90800000000002</c:v>
                </c:pt>
                <c:pt idx="1369">
                  <c:v>313.108</c:v>
                </c:pt>
                <c:pt idx="1370">
                  <c:v>313.30799999999999</c:v>
                </c:pt>
                <c:pt idx="1371">
                  <c:v>313.50799999999998</c:v>
                </c:pt>
                <c:pt idx="1372">
                  <c:v>313.70800000000003</c:v>
                </c:pt>
                <c:pt idx="1373">
                  <c:v>313.90800000000002</c:v>
                </c:pt>
                <c:pt idx="1374">
                  <c:v>314.108</c:v>
                </c:pt>
                <c:pt idx="1375">
                  <c:v>314.30799999999999</c:v>
                </c:pt>
                <c:pt idx="1376">
                  <c:v>314.50799999999998</c:v>
                </c:pt>
                <c:pt idx="1377">
                  <c:v>314.70800000000003</c:v>
                </c:pt>
                <c:pt idx="1378">
                  <c:v>314.90800000000002</c:v>
                </c:pt>
                <c:pt idx="1379">
                  <c:v>315.108</c:v>
                </c:pt>
                <c:pt idx="1380">
                  <c:v>315.30799999999999</c:v>
                </c:pt>
                <c:pt idx="1381">
                  <c:v>315.50799999999998</c:v>
                </c:pt>
                <c:pt idx="1382">
                  <c:v>315.70800000000003</c:v>
                </c:pt>
                <c:pt idx="1383">
                  <c:v>315.90800000000002</c:v>
                </c:pt>
                <c:pt idx="1384">
                  <c:v>316.108</c:v>
                </c:pt>
                <c:pt idx="1385">
                  <c:v>316.30799999999999</c:v>
                </c:pt>
                <c:pt idx="1386">
                  <c:v>316.50799999999998</c:v>
                </c:pt>
                <c:pt idx="1387">
                  <c:v>316.70800000000003</c:v>
                </c:pt>
                <c:pt idx="1388">
                  <c:v>316.90800000000002</c:v>
                </c:pt>
                <c:pt idx="1389">
                  <c:v>317.108</c:v>
                </c:pt>
                <c:pt idx="1390">
                  <c:v>317.30799999999999</c:v>
                </c:pt>
                <c:pt idx="1391">
                  <c:v>317.50799999999998</c:v>
                </c:pt>
                <c:pt idx="1392">
                  <c:v>317.70800000000003</c:v>
                </c:pt>
                <c:pt idx="1393">
                  <c:v>317.90800000000002</c:v>
                </c:pt>
                <c:pt idx="1394">
                  <c:v>318.108</c:v>
                </c:pt>
                <c:pt idx="1395">
                  <c:v>318.30799999999999</c:v>
                </c:pt>
                <c:pt idx="1396">
                  <c:v>318.50799999999998</c:v>
                </c:pt>
                <c:pt idx="1397">
                  <c:v>318.70800000000003</c:v>
                </c:pt>
                <c:pt idx="1398">
                  <c:v>318.90800000000002</c:v>
                </c:pt>
                <c:pt idx="1399">
                  <c:v>319.108</c:v>
                </c:pt>
                <c:pt idx="1400">
                  <c:v>319.30799999999999</c:v>
                </c:pt>
                <c:pt idx="1401">
                  <c:v>319.50799999999998</c:v>
                </c:pt>
                <c:pt idx="1402">
                  <c:v>319.70800000000003</c:v>
                </c:pt>
                <c:pt idx="1403">
                  <c:v>319.90800000000002</c:v>
                </c:pt>
                <c:pt idx="1404">
                  <c:v>320.108</c:v>
                </c:pt>
                <c:pt idx="1405">
                  <c:v>320.30799999999999</c:v>
                </c:pt>
                <c:pt idx="1406">
                  <c:v>320.50799999999998</c:v>
                </c:pt>
                <c:pt idx="1407">
                  <c:v>320.70800000000003</c:v>
                </c:pt>
                <c:pt idx="1408">
                  <c:v>320.90800000000002</c:v>
                </c:pt>
                <c:pt idx="1409">
                  <c:v>321.108</c:v>
                </c:pt>
                <c:pt idx="1410">
                  <c:v>321.30799999999999</c:v>
                </c:pt>
                <c:pt idx="1411">
                  <c:v>321.50799999999998</c:v>
                </c:pt>
                <c:pt idx="1412">
                  <c:v>321.70800000000003</c:v>
                </c:pt>
                <c:pt idx="1413">
                  <c:v>321.90800000000002</c:v>
                </c:pt>
                <c:pt idx="1414">
                  <c:v>322.108</c:v>
                </c:pt>
                <c:pt idx="1415">
                  <c:v>322.30799999999999</c:v>
                </c:pt>
                <c:pt idx="1416">
                  <c:v>322.50799999999998</c:v>
                </c:pt>
                <c:pt idx="1417">
                  <c:v>322.70800000000003</c:v>
                </c:pt>
                <c:pt idx="1418">
                  <c:v>322.90800000000002</c:v>
                </c:pt>
                <c:pt idx="1419">
                  <c:v>323.108</c:v>
                </c:pt>
                <c:pt idx="1420">
                  <c:v>323.30799999999999</c:v>
                </c:pt>
                <c:pt idx="1421">
                  <c:v>323.50799999999998</c:v>
                </c:pt>
                <c:pt idx="1422">
                  <c:v>323.70800000000003</c:v>
                </c:pt>
                <c:pt idx="1423">
                  <c:v>323.90800000000002</c:v>
                </c:pt>
                <c:pt idx="1424">
                  <c:v>324.108</c:v>
                </c:pt>
                <c:pt idx="1425">
                  <c:v>324.30799999999999</c:v>
                </c:pt>
                <c:pt idx="1426">
                  <c:v>324.50799999999998</c:v>
                </c:pt>
                <c:pt idx="1427">
                  <c:v>324.70800000000003</c:v>
                </c:pt>
                <c:pt idx="1428">
                  <c:v>324.90800000000002</c:v>
                </c:pt>
                <c:pt idx="1429">
                  <c:v>325.108</c:v>
                </c:pt>
                <c:pt idx="1430">
                  <c:v>325.30799999999999</c:v>
                </c:pt>
                <c:pt idx="1431">
                  <c:v>325.50799999999998</c:v>
                </c:pt>
                <c:pt idx="1432">
                  <c:v>325.70800000000003</c:v>
                </c:pt>
                <c:pt idx="1433">
                  <c:v>325.90800000000002</c:v>
                </c:pt>
                <c:pt idx="1434">
                  <c:v>326.108</c:v>
                </c:pt>
                <c:pt idx="1435">
                  <c:v>326.30799999999999</c:v>
                </c:pt>
                <c:pt idx="1436">
                  <c:v>326.50799999999998</c:v>
                </c:pt>
                <c:pt idx="1437">
                  <c:v>326.70800000000003</c:v>
                </c:pt>
                <c:pt idx="1438">
                  <c:v>326.90800000000002</c:v>
                </c:pt>
                <c:pt idx="1439">
                  <c:v>327.108</c:v>
                </c:pt>
                <c:pt idx="1440">
                  <c:v>327.30799999999999</c:v>
                </c:pt>
                <c:pt idx="1441">
                  <c:v>327.50799999999998</c:v>
                </c:pt>
                <c:pt idx="1442">
                  <c:v>327.70800000000003</c:v>
                </c:pt>
                <c:pt idx="1443">
                  <c:v>327.90800000000002</c:v>
                </c:pt>
                <c:pt idx="1444">
                  <c:v>328.108</c:v>
                </c:pt>
                <c:pt idx="1445">
                  <c:v>328.30799999999999</c:v>
                </c:pt>
                <c:pt idx="1446">
                  <c:v>328.50799999999998</c:v>
                </c:pt>
                <c:pt idx="1447">
                  <c:v>328.70800000000003</c:v>
                </c:pt>
                <c:pt idx="1448">
                  <c:v>328.90800000000002</c:v>
                </c:pt>
                <c:pt idx="1449">
                  <c:v>329.108</c:v>
                </c:pt>
                <c:pt idx="1450">
                  <c:v>329.30799999999999</c:v>
                </c:pt>
                <c:pt idx="1451">
                  <c:v>329.50799999999998</c:v>
                </c:pt>
                <c:pt idx="1452">
                  <c:v>329.70800000000003</c:v>
                </c:pt>
                <c:pt idx="1453">
                  <c:v>329.90800000000002</c:v>
                </c:pt>
                <c:pt idx="1454">
                  <c:v>330.108</c:v>
                </c:pt>
                <c:pt idx="1455">
                  <c:v>330.30799999999999</c:v>
                </c:pt>
                <c:pt idx="1456">
                  <c:v>330.50799999999998</c:v>
                </c:pt>
                <c:pt idx="1457">
                  <c:v>330.70800000000003</c:v>
                </c:pt>
                <c:pt idx="1458">
                  <c:v>330.90800000000002</c:v>
                </c:pt>
                <c:pt idx="1459">
                  <c:v>331.108</c:v>
                </c:pt>
                <c:pt idx="1460">
                  <c:v>331.30799999999999</c:v>
                </c:pt>
                <c:pt idx="1461">
                  <c:v>331.50799999999998</c:v>
                </c:pt>
                <c:pt idx="1462">
                  <c:v>331.70800000000003</c:v>
                </c:pt>
                <c:pt idx="1463">
                  <c:v>331.90800000000002</c:v>
                </c:pt>
                <c:pt idx="1464">
                  <c:v>332.108</c:v>
                </c:pt>
                <c:pt idx="1465">
                  <c:v>332.30799999999999</c:v>
                </c:pt>
                <c:pt idx="1466">
                  <c:v>332.50799999999998</c:v>
                </c:pt>
                <c:pt idx="1467">
                  <c:v>332.70800000000003</c:v>
                </c:pt>
                <c:pt idx="1468">
                  <c:v>332.90800000000002</c:v>
                </c:pt>
                <c:pt idx="1469">
                  <c:v>333.108</c:v>
                </c:pt>
                <c:pt idx="1470">
                  <c:v>333.30799999999999</c:v>
                </c:pt>
                <c:pt idx="1471">
                  <c:v>333.50799999999998</c:v>
                </c:pt>
                <c:pt idx="1472">
                  <c:v>333.70800000000003</c:v>
                </c:pt>
                <c:pt idx="1473">
                  <c:v>333.90800000000002</c:v>
                </c:pt>
                <c:pt idx="1474">
                  <c:v>334.108</c:v>
                </c:pt>
                <c:pt idx="1475">
                  <c:v>334.30799999999999</c:v>
                </c:pt>
                <c:pt idx="1476">
                  <c:v>334.50799999999998</c:v>
                </c:pt>
                <c:pt idx="1477">
                  <c:v>334.70800000000003</c:v>
                </c:pt>
                <c:pt idx="1478">
                  <c:v>334.90800000000002</c:v>
                </c:pt>
                <c:pt idx="1479">
                  <c:v>335.108</c:v>
                </c:pt>
                <c:pt idx="1480">
                  <c:v>335.30799999999999</c:v>
                </c:pt>
                <c:pt idx="1481">
                  <c:v>335.50799999999998</c:v>
                </c:pt>
                <c:pt idx="1482">
                  <c:v>335.70800000000003</c:v>
                </c:pt>
                <c:pt idx="1483">
                  <c:v>335.90800000000002</c:v>
                </c:pt>
                <c:pt idx="1484">
                  <c:v>336.108</c:v>
                </c:pt>
                <c:pt idx="1485">
                  <c:v>336.30799999999999</c:v>
                </c:pt>
                <c:pt idx="1486">
                  <c:v>336.50799999999998</c:v>
                </c:pt>
                <c:pt idx="1487">
                  <c:v>336.70800000000003</c:v>
                </c:pt>
                <c:pt idx="1488">
                  <c:v>336.90800000000002</c:v>
                </c:pt>
                <c:pt idx="1489">
                  <c:v>337.108</c:v>
                </c:pt>
                <c:pt idx="1490">
                  <c:v>337.30799999999999</c:v>
                </c:pt>
                <c:pt idx="1491">
                  <c:v>337.50799999999998</c:v>
                </c:pt>
                <c:pt idx="1492">
                  <c:v>337.70800000000003</c:v>
                </c:pt>
                <c:pt idx="1493">
                  <c:v>337.90800000000002</c:v>
                </c:pt>
                <c:pt idx="1494">
                  <c:v>338.108</c:v>
                </c:pt>
                <c:pt idx="1495">
                  <c:v>338.30799999999999</c:v>
                </c:pt>
                <c:pt idx="1496">
                  <c:v>338.50799999999998</c:v>
                </c:pt>
                <c:pt idx="1497">
                  <c:v>338.70800000000003</c:v>
                </c:pt>
                <c:pt idx="1498">
                  <c:v>338.90800000000002</c:v>
                </c:pt>
                <c:pt idx="1499">
                  <c:v>339.108</c:v>
                </c:pt>
                <c:pt idx="1500">
                  <c:v>339.30799999999999</c:v>
                </c:pt>
                <c:pt idx="1501">
                  <c:v>339.50799999999998</c:v>
                </c:pt>
                <c:pt idx="1502">
                  <c:v>339.70800000000003</c:v>
                </c:pt>
                <c:pt idx="1503">
                  <c:v>339.90800000000002</c:v>
                </c:pt>
                <c:pt idx="1504">
                  <c:v>340.108</c:v>
                </c:pt>
                <c:pt idx="1505">
                  <c:v>340.30799999999999</c:v>
                </c:pt>
                <c:pt idx="1506">
                  <c:v>340.50799999999998</c:v>
                </c:pt>
                <c:pt idx="1507">
                  <c:v>340.70800000000003</c:v>
                </c:pt>
                <c:pt idx="1508">
                  <c:v>340.90800000000002</c:v>
                </c:pt>
                <c:pt idx="1509">
                  <c:v>341.108</c:v>
                </c:pt>
                <c:pt idx="1510">
                  <c:v>341.30799999999999</c:v>
                </c:pt>
                <c:pt idx="1511">
                  <c:v>341.50799999999998</c:v>
                </c:pt>
                <c:pt idx="1512">
                  <c:v>341.70800000000003</c:v>
                </c:pt>
                <c:pt idx="1513">
                  <c:v>341.90800000000002</c:v>
                </c:pt>
                <c:pt idx="1514">
                  <c:v>342.108</c:v>
                </c:pt>
                <c:pt idx="1515">
                  <c:v>342.30799999999999</c:v>
                </c:pt>
                <c:pt idx="1516">
                  <c:v>342.50799999999998</c:v>
                </c:pt>
                <c:pt idx="1517">
                  <c:v>342.70800000000003</c:v>
                </c:pt>
                <c:pt idx="1518">
                  <c:v>342.90800000000002</c:v>
                </c:pt>
                <c:pt idx="1519">
                  <c:v>343.108</c:v>
                </c:pt>
                <c:pt idx="1520">
                  <c:v>343.30799999999999</c:v>
                </c:pt>
                <c:pt idx="1521">
                  <c:v>343.50799999999998</c:v>
                </c:pt>
                <c:pt idx="1522">
                  <c:v>343.70800000000003</c:v>
                </c:pt>
                <c:pt idx="1523">
                  <c:v>343.90800000000002</c:v>
                </c:pt>
                <c:pt idx="1524">
                  <c:v>344.108</c:v>
                </c:pt>
                <c:pt idx="1525">
                  <c:v>344.30799999999999</c:v>
                </c:pt>
                <c:pt idx="1526">
                  <c:v>344.50799999999998</c:v>
                </c:pt>
                <c:pt idx="1527">
                  <c:v>344.70800000000003</c:v>
                </c:pt>
                <c:pt idx="1528">
                  <c:v>344.90800000000002</c:v>
                </c:pt>
                <c:pt idx="1529">
                  <c:v>345.108</c:v>
                </c:pt>
                <c:pt idx="1530">
                  <c:v>345.30799999999999</c:v>
                </c:pt>
                <c:pt idx="1531">
                  <c:v>345.50799999999998</c:v>
                </c:pt>
                <c:pt idx="1532">
                  <c:v>345.70800000000003</c:v>
                </c:pt>
                <c:pt idx="1533">
                  <c:v>345.90800000000002</c:v>
                </c:pt>
              </c:numCache>
            </c:numRef>
          </c:xVal>
          <c:yVal>
            <c:numRef>
              <c:f>Лист1!$I$4:$I$1537</c:f>
              <c:numCache>
                <c:formatCode>General</c:formatCode>
                <c:ptCount val="1534"/>
                <c:pt idx="0">
                  <c:v>-8.4400000000073305E-3</c:v>
                </c:pt>
                <c:pt idx="1">
                  <c:v>1.1000000000080945E-3</c:v>
                </c:pt>
                <c:pt idx="2">
                  <c:v>-1.9000000000346517E-4</c:v>
                </c:pt>
                <c:pt idx="3">
                  <c:v>7.8000000000599812E-4</c:v>
                </c:pt>
                <c:pt idx="4">
                  <c:v>-1.5000000000071623E-3</c:v>
                </c:pt>
                <c:pt idx="5">
                  <c:v>-3.6000000000058208E-4</c:v>
                </c:pt>
                <c:pt idx="6">
                  <c:v>-3.6199999999979582E-3</c:v>
                </c:pt>
                <c:pt idx="7">
                  <c:v>-4.2799999999942884E-3</c:v>
                </c:pt>
                <c:pt idx="8">
                  <c:v>8.1999999999027295E-4</c:v>
                </c:pt>
                <c:pt idx="9">
                  <c:v>2.3900000000054433E-3</c:v>
                </c:pt>
                <c:pt idx="10">
                  <c:v>-1.1500000000097543E-3</c:v>
                </c:pt>
                <c:pt idx="11">
                  <c:v>3.7000000000375621E-4</c:v>
                </c:pt>
                <c:pt idx="12">
                  <c:v>-1.3799999999974943E-3</c:v>
                </c:pt>
                <c:pt idx="13">
                  <c:v>5.2999999999769898E-4</c:v>
                </c:pt>
                <c:pt idx="14">
                  <c:v>-2.2599999999926013E-3</c:v>
                </c:pt>
                <c:pt idx="15">
                  <c:v>5.9999999999149622E-4</c:v>
                </c:pt>
                <c:pt idx="16">
                  <c:v>-6.6999999999950433E-4</c:v>
                </c:pt>
                <c:pt idx="17">
                  <c:v>-4.5999999998969088E-4</c:v>
                </c:pt>
                <c:pt idx="18">
                  <c:v>1.3299999999958345E-3</c:v>
                </c:pt>
                <c:pt idx="19">
                  <c:v>-6.4000000000419277E-4</c:v>
                </c:pt>
                <c:pt idx="20">
                  <c:v>-5.4000000000087311E-4</c:v>
                </c:pt>
                <c:pt idx="21">
                  <c:v>-1.1999999999972033E-3</c:v>
                </c:pt>
                <c:pt idx="22">
                  <c:v>-2.3000000000195087E-4</c:v>
                </c:pt>
                <c:pt idx="23">
                  <c:v>-2.6699999999948432E-3</c:v>
                </c:pt>
                <c:pt idx="24">
                  <c:v>-3.4800000000103637E-3</c:v>
                </c:pt>
                <c:pt idx="25">
                  <c:v>-1.5799999999899228E-3</c:v>
                </c:pt>
                <c:pt idx="26">
                  <c:v>-1.660000000001105E-3</c:v>
                </c:pt>
                <c:pt idx="27">
                  <c:v>2.430000000003929E-3</c:v>
                </c:pt>
                <c:pt idx="28">
                  <c:v>1.1699999999876809E-3</c:v>
                </c:pt>
                <c:pt idx="29">
                  <c:v>8.2000000000448381E-4</c:v>
                </c:pt>
                <c:pt idx="30">
                  <c:v>-1.8000000000029104E-3</c:v>
                </c:pt>
                <c:pt idx="31">
                  <c:v>-2.5999999999726242E-4</c:v>
                </c:pt>
                <c:pt idx="32">
                  <c:v>-1.0800000000017462E-3</c:v>
                </c:pt>
                <c:pt idx="33">
                  <c:v>-1.300000000000523E-3</c:v>
                </c:pt>
                <c:pt idx="34">
                  <c:v>1.660000000001105E-3</c:v>
                </c:pt>
                <c:pt idx="35">
                  <c:v>1.9000000000346517E-4</c:v>
                </c:pt>
                <c:pt idx="36">
                  <c:v>-1.1999999999972033E-3</c:v>
                </c:pt>
                <c:pt idx="37">
                  <c:v>-1.6400000000089676E-3</c:v>
                </c:pt>
                <c:pt idx="38">
                  <c:v>-7.4999999999647571E-4</c:v>
                </c:pt>
                <c:pt idx="39">
                  <c:v>-5.5999999999301053E-4</c:v>
                </c:pt>
                <c:pt idx="40">
                  <c:v>-2.4200000000007549E-3</c:v>
                </c:pt>
                <c:pt idx="41">
                  <c:v>-2.6200000000073942E-3</c:v>
                </c:pt>
                <c:pt idx="42">
                  <c:v>-9.599999999920783E-4</c:v>
                </c:pt>
                <c:pt idx="43">
                  <c:v>6.0999999999467036E-4</c:v>
                </c:pt>
                <c:pt idx="44">
                  <c:v>2.9999999995311555E-5</c:v>
                </c:pt>
                <c:pt idx="45">
                  <c:v>-1.7199999999917281E-3</c:v>
                </c:pt>
                <c:pt idx="46">
                  <c:v>-2.6000000000010459E-3</c:v>
                </c:pt>
                <c:pt idx="47">
                  <c:v>-1.5099999999961256E-3</c:v>
                </c:pt>
                <c:pt idx="48">
                  <c:v>-2.0300000000048612E-3</c:v>
                </c:pt>
                <c:pt idx="49">
                  <c:v>-1.0199999999969123E-3</c:v>
                </c:pt>
                <c:pt idx="50">
                  <c:v>-1.1599999999987176E-3</c:v>
                </c:pt>
                <c:pt idx="51">
                  <c:v>-8.7000000000614364E-4</c:v>
                </c:pt>
                <c:pt idx="52">
                  <c:v>-1.4699999999976399E-3</c:v>
                </c:pt>
                <c:pt idx="53">
                  <c:v>-1.480000000000814E-3</c:v>
                </c:pt>
                <c:pt idx="54">
                  <c:v>-1.4000000000038426E-3</c:v>
                </c:pt>
                <c:pt idx="55">
                  <c:v>-1.8799999999998818E-3</c:v>
                </c:pt>
                <c:pt idx="56">
                  <c:v>-2.4599999999992406E-3</c:v>
                </c:pt>
                <c:pt idx="57">
                  <c:v>-2.7099999999933289E-3</c:v>
                </c:pt>
                <c:pt idx="58">
                  <c:v>-2.7600000000091995E-3</c:v>
                </c:pt>
                <c:pt idx="59">
                  <c:v>-2.0299999999906504E-3</c:v>
                </c:pt>
                <c:pt idx="60">
                  <c:v>-1.5800000000041337E-3</c:v>
                </c:pt>
                <c:pt idx="61">
                  <c:v>-9.9000000000160071E-4</c:v>
                </c:pt>
                <c:pt idx="62">
                  <c:v>-2.5100000000009004E-3</c:v>
                </c:pt>
                <c:pt idx="63">
                  <c:v>-1.3199999999926604E-3</c:v>
                </c:pt>
                <c:pt idx="64">
                  <c:v>-2.140000000011355E-3</c:v>
                </c:pt>
                <c:pt idx="65">
                  <c:v>-2.6999999999901547E-3</c:v>
                </c:pt>
                <c:pt idx="66">
                  <c:v>-4.9400000000048294E-3</c:v>
                </c:pt>
                <c:pt idx="67">
                  <c:v>-4.019999999997026E-3</c:v>
                </c:pt>
                <c:pt idx="68">
                  <c:v>-1.2899999999973488E-3</c:v>
                </c:pt>
                <c:pt idx="69">
                  <c:v>-2.7299999999996771E-3</c:v>
                </c:pt>
                <c:pt idx="70">
                  <c:v>-2.4000000000086175E-3</c:v>
                </c:pt>
                <c:pt idx="71">
                  <c:v>-3.8299999999935608E-3</c:v>
                </c:pt>
                <c:pt idx="72">
                  <c:v>-1.9900000000063756E-3</c:v>
                </c:pt>
                <c:pt idx="73">
                  <c:v>-3.8799999999952206E-3</c:v>
                </c:pt>
                <c:pt idx="74">
                  <c:v>-5.5100000000010141E-3</c:v>
                </c:pt>
                <c:pt idx="75">
                  <c:v>-4.6799999999933561E-3</c:v>
                </c:pt>
                <c:pt idx="76">
                  <c:v>-5.9300000000064301E-3</c:v>
                </c:pt>
                <c:pt idx="77">
                  <c:v>-6.9500000000033424E-3</c:v>
                </c:pt>
                <c:pt idx="78">
                  <c:v>-6.4100000000024693E-3</c:v>
                </c:pt>
                <c:pt idx="79">
                  <c:v>-2.7899999999903002E-3</c:v>
                </c:pt>
                <c:pt idx="80">
                  <c:v>-9.0000000000145519E-4</c:v>
                </c:pt>
                <c:pt idx="81">
                  <c:v>-1.9700000000000273E-3</c:v>
                </c:pt>
                <c:pt idx="82">
                  <c:v>-2.3599999999959209E-3</c:v>
                </c:pt>
                <c:pt idx="83">
                  <c:v>-1.5600000000119962E-3</c:v>
                </c:pt>
                <c:pt idx="84">
                  <c:v>-1.1699999999876809E-3</c:v>
                </c:pt>
                <c:pt idx="85">
                  <c:v>-1.6200000000026193E-3</c:v>
                </c:pt>
                <c:pt idx="86">
                  <c:v>-6.5000000000736691E-4</c:v>
                </c:pt>
                <c:pt idx="87">
                  <c:v>-1.4699999999976399E-3</c:v>
                </c:pt>
                <c:pt idx="88">
                  <c:v>-2.6199999999931833E-3</c:v>
                </c:pt>
                <c:pt idx="89">
                  <c:v>-1.3399999999990087E-3</c:v>
                </c:pt>
                <c:pt idx="90">
                  <c:v>-1.3600000000053569E-3</c:v>
                </c:pt>
                <c:pt idx="91">
                  <c:v>-2.3400000000037835E-3</c:v>
                </c:pt>
                <c:pt idx="92">
                  <c:v>-1.300000000000523E-3</c:v>
                </c:pt>
                <c:pt idx="93">
                  <c:v>-1.6999999999995907E-3</c:v>
                </c:pt>
                <c:pt idx="94">
                  <c:v>-1.949999999993679E-3</c:v>
                </c:pt>
                <c:pt idx="95">
                  <c:v>-2.6500000000027057E-3</c:v>
                </c:pt>
                <c:pt idx="96">
                  <c:v>-3.8499999999999091E-3</c:v>
                </c:pt>
                <c:pt idx="97">
                  <c:v>-2.8599999999983083E-3</c:v>
                </c:pt>
                <c:pt idx="98">
                  <c:v>-6.8000000000267846E-4</c:v>
                </c:pt>
                <c:pt idx="99">
                  <c:v>1.5800000000041337E-3</c:v>
                </c:pt>
                <c:pt idx="100">
                  <c:v>7.5999999999964984E-4</c:v>
                </c:pt>
                <c:pt idx="101">
                  <c:v>-1.2499999999988631E-3</c:v>
                </c:pt>
                <c:pt idx="102">
                  <c:v>-1.7700000000075988E-3</c:v>
                </c:pt>
                <c:pt idx="103">
                  <c:v>-1.2499999999988631E-3</c:v>
                </c:pt>
                <c:pt idx="104">
                  <c:v>-2.9499999999984539E-3</c:v>
                </c:pt>
                <c:pt idx="105">
                  <c:v>-4.4599999999945794E-3</c:v>
                </c:pt>
                <c:pt idx="106">
                  <c:v>-5.1200000000051205E-3</c:v>
                </c:pt>
                <c:pt idx="107">
                  <c:v>-1.7600000000044247E-3</c:v>
                </c:pt>
                <c:pt idx="108">
                  <c:v>-5.499999999898364E-4</c:v>
                </c:pt>
                <c:pt idx="109">
                  <c:v>-1.2800000000083855E-3</c:v>
                </c:pt>
                <c:pt idx="110">
                  <c:v>-1.1399999999923693E-3</c:v>
                </c:pt>
                <c:pt idx="111">
                  <c:v>-3.9999999999906777E-4</c:v>
                </c:pt>
                <c:pt idx="112">
                  <c:v>-1.1100000000112686E-3</c:v>
                </c:pt>
                <c:pt idx="113">
                  <c:v>-1.0800000000017462E-3</c:v>
                </c:pt>
                <c:pt idx="114">
                  <c:v>-1.7799999999965621E-3</c:v>
                </c:pt>
                <c:pt idx="115">
                  <c:v>-1.4499999999912916E-3</c:v>
                </c:pt>
                <c:pt idx="116">
                  <c:v>-2.3100000000084719E-3</c:v>
                </c:pt>
                <c:pt idx="117">
                  <c:v>-2.4499999999960664E-3</c:v>
                </c:pt>
                <c:pt idx="118">
                  <c:v>-1.6700000000042792E-3</c:v>
                </c:pt>
                <c:pt idx="119">
                  <c:v>-2.4200000000007549E-3</c:v>
                </c:pt>
                <c:pt idx="120">
                  <c:v>-2.479999999991378E-3</c:v>
                </c:pt>
                <c:pt idx="121">
                  <c:v>-3.7099999999981037E-3</c:v>
                </c:pt>
                <c:pt idx="122">
                  <c:v>-3.730000000004452E-3</c:v>
                </c:pt>
                <c:pt idx="123">
                  <c:v>-7.8000000000599812E-4</c:v>
                </c:pt>
                <c:pt idx="124">
                  <c:v>-4.7999999999603915E-4</c:v>
                </c:pt>
                <c:pt idx="125">
                  <c:v>-1.9099999999951933E-3</c:v>
                </c:pt>
                <c:pt idx="126">
                  <c:v>-2.9499999999984539E-3</c:v>
                </c:pt>
                <c:pt idx="127">
                  <c:v>-2.3000000000052978E-3</c:v>
                </c:pt>
                <c:pt idx="128">
                  <c:v>-2.5600000000025602E-3</c:v>
                </c:pt>
                <c:pt idx="129">
                  <c:v>-2.3599999999959209E-3</c:v>
                </c:pt>
                <c:pt idx="130">
                  <c:v>-2.4599999999992406E-3</c:v>
                </c:pt>
                <c:pt idx="131">
                  <c:v>-2.9200000000031423E-3</c:v>
                </c:pt>
                <c:pt idx="132">
                  <c:v>-2.9300000000063164E-3</c:v>
                </c:pt>
                <c:pt idx="133">
                  <c:v>-3.2399999999910278E-3</c:v>
                </c:pt>
                <c:pt idx="134">
                  <c:v>-3.1200000000097816E-3</c:v>
                </c:pt>
                <c:pt idx="135">
                  <c:v>-3.6799999999885813E-3</c:v>
                </c:pt>
                <c:pt idx="136">
                  <c:v>-4.1900000000083537E-3</c:v>
                </c:pt>
                <c:pt idx="137">
                  <c:v>-5.1699999999925694E-3</c:v>
                </c:pt>
                <c:pt idx="138">
                  <c:v>-3.5200000000088494E-3</c:v>
                </c:pt>
                <c:pt idx="139">
                  <c:v>-3.0000000000001137E-3</c:v>
                </c:pt>
                <c:pt idx="140">
                  <c:v>-7.2599999999880538E-3</c:v>
                </c:pt>
                <c:pt idx="141">
                  <c:v>-3.9900000000017144E-3</c:v>
                </c:pt>
                <c:pt idx="142">
                  <c:v>-1.3600000000053569E-3</c:v>
                </c:pt>
                <c:pt idx="143">
                  <c:v>-2.6600000000058799E-3</c:v>
                </c:pt>
                <c:pt idx="144">
                  <c:v>-2.9099999999999682E-3</c:v>
                </c:pt>
                <c:pt idx="145">
                  <c:v>-3.7899999999950751E-3</c:v>
                </c:pt>
                <c:pt idx="146">
                  <c:v>-3.8699999999920465E-3</c:v>
                </c:pt>
                <c:pt idx="147">
                  <c:v>-2.9099999999999682E-3</c:v>
                </c:pt>
                <c:pt idx="148">
                  <c:v>-3.9000000000015689E-3</c:v>
                </c:pt>
                <c:pt idx="149">
                  <c:v>-2.9400000000094906E-3</c:v>
                </c:pt>
                <c:pt idx="150">
                  <c:v>-6.6599999999965576E-3</c:v>
                </c:pt>
                <c:pt idx="151">
                  <c:v>-8.2100000000053797E-3</c:v>
                </c:pt>
                <c:pt idx="152">
                  <c:v>-6.5899999999885495E-3</c:v>
                </c:pt>
                <c:pt idx="153">
                  <c:v>-4.4299999999992679E-3</c:v>
                </c:pt>
                <c:pt idx="154">
                  <c:v>-2.8800000000046566E-3</c:v>
                </c:pt>
                <c:pt idx="155">
                  <c:v>-2.899999999996794E-3</c:v>
                </c:pt>
                <c:pt idx="156">
                  <c:v>-2.6300000000105683E-3</c:v>
                </c:pt>
                <c:pt idx="157">
                  <c:v>-4.0099999999938518E-3</c:v>
                </c:pt>
                <c:pt idx="158">
                  <c:v>-6.20999999999583E-3</c:v>
                </c:pt>
                <c:pt idx="159">
                  <c:v>-7.2800000000086129E-3</c:v>
                </c:pt>
                <c:pt idx="160">
                  <c:v>-7.5799999999901502E-3</c:v>
                </c:pt>
                <c:pt idx="161">
                  <c:v>-8.2500000000038654E-3</c:v>
                </c:pt>
                <c:pt idx="162">
                  <c:v>-5.8499999999952479E-3</c:v>
                </c:pt>
                <c:pt idx="163">
                  <c:v>-4.920000000012692E-3</c:v>
                </c:pt>
                <c:pt idx="164">
                  <c:v>-6.4599999999899183E-3</c:v>
                </c:pt>
                <c:pt idx="165">
                  <c:v>-6.1100000000067212E-3</c:v>
                </c:pt>
                <c:pt idx="166">
                  <c:v>-7.0199999999971396E-3</c:v>
                </c:pt>
                <c:pt idx="167">
                  <c:v>-6.1699999999973443E-3</c:v>
                </c:pt>
                <c:pt idx="168">
                  <c:v>-6.5100000000057889E-3</c:v>
                </c:pt>
                <c:pt idx="169">
                  <c:v>-5.7599999999951024E-3</c:v>
                </c:pt>
                <c:pt idx="170">
                  <c:v>-4.0500000000065484E-3</c:v>
                </c:pt>
                <c:pt idx="171">
                  <c:v>-5.6499999999886086E-3</c:v>
                </c:pt>
                <c:pt idx="172">
                  <c:v>-6.7100000000124282E-3</c:v>
                </c:pt>
                <c:pt idx="173">
                  <c:v>-7.4899999999900047E-3</c:v>
                </c:pt>
                <c:pt idx="174">
                  <c:v>-7.5300000000027012E-3</c:v>
                </c:pt>
                <c:pt idx="175">
                  <c:v>-9.0000000000003411E-3</c:v>
                </c:pt>
                <c:pt idx="176">
                  <c:v>-8.5399999999964393E-3</c:v>
                </c:pt>
                <c:pt idx="177">
                  <c:v>-1.0990000000006717E-2</c:v>
                </c:pt>
                <c:pt idx="178">
                  <c:v>-8.3699999999993224E-3</c:v>
                </c:pt>
                <c:pt idx="179">
                  <c:v>-6.5299999999979264E-3</c:v>
                </c:pt>
                <c:pt idx="180">
                  <c:v>-7.0199999999971396E-3</c:v>
                </c:pt>
                <c:pt idx="181">
                  <c:v>-7.5000000000073896E-3</c:v>
                </c:pt>
                <c:pt idx="182">
                  <c:v>-7.449999999991519E-3</c:v>
                </c:pt>
                <c:pt idx="183">
                  <c:v>-9.1500000000053205E-3</c:v>
                </c:pt>
                <c:pt idx="184">
                  <c:v>-8.7999999999937017E-3</c:v>
                </c:pt>
                <c:pt idx="185">
                  <c:v>-1.0480000000001155E-2</c:v>
                </c:pt>
                <c:pt idx="186">
                  <c:v>-1.1690000000001532E-2</c:v>
                </c:pt>
                <c:pt idx="187">
                  <c:v>-1.0660000000001446E-2</c:v>
                </c:pt>
                <c:pt idx="188">
                  <c:v>-1.1110000000002174E-2</c:v>
                </c:pt>
                <c:pt idx="189">
                  <c:v>-1.2489999999999668E-2</c:v>
                </c:pt>
                <c:pt idx="190">
                  <c:v>-1.3189999999994484E-2</c:v>
                </c:pt>
                <c:pt idx="191">
                  <c:v>-1.4970000000005257E-2</c:v>
                </c:pt>
                <c:pt idx="192">
                  <c:v>-1.6689999999996985E-2</c:v>
                </c:pt>
                <c:pt idx="193">
                  <c:v>-1.5690000000006421E-2</c:v>
                </c:pt>
                <c:pt idx="194">
                  <c:v>-1.3109999999997513E-2</c:v>
                </c:pt>
                <c:pt idx="195">
                  <c:v>-1.0649999999998272E-2</c:v>
                </c:pt>
                <c:pt idx="196">
                  <c:v>-8.0899999999957117E-3</c:v>
                </c:pt>
                <c:pt idx="197">
                  <c:v>-1.48500000000098E-2</c:v>
                </c:pt>
                <c:pt idx="198">
                  <c:v>-1.1189999999999145E-2</c:v>
                </c:pt>
                <c:pt idx="199">
                  <c:v>-8.0099999999987403E-3</c:v>
                </c:pt>
                <c:pt idx="200">
                  <c:v>-5.3499999999928605E-3</c:v>
                </c:pt>
                <c:pt idx="201">
                  <c:v>-7.0800000000019736E-3</c:v>
                </c:pt>
                <c:pt idx="202">
                  <c:v>-8.0800000000067485E-3</c:v>
                </c:pt>
                <c:pt idx="203">
                  <c:v>-8.6299999999965848E-3</c:v>
                </c:pt>
                <c:pt idx="204">
                  <c:v>-1.0300000000000864E-2</c:v>
                </c:pt>
                <c:pt idx="205">
                  <c:v>-8.6900000000014188E-3</c:v>
                </c:pt>
                <c:pt idx="206">
                  <c:v>-6.8500000000000227E-3</c:v>
                </c:pt>
                <c:pt idx="207">
                  <c:v>-7.5399999999916645E-3</c:v>
                </c:pt>
                <c:pt idx="208">
                  <c:v>-7.110000000011496E-3</c:v>
                </c:pt>
                <c:pt idx="209">
                  <c:v>-6.0399999999987131E-3</c:v>
                </c:pt>
                <c:pt idx="210">
                  <c:v>-7.809999999992101E-3</c:v>
                </c:pt>
                <c:pt idx="211">
                  <c:v>-9.0900000000004866E-3</c:v>
                </c:pt>
                <c:pt idx="212">
                  <c:v>-9.2500000000086402E-3</c:v>
                </c:pt>
                <c:pt idx="213">
                  <c:v>-8.0299999999908778E-3</c:v>
                </c:pt>
                <c:pt idx="214">
                  <c:v>-6.9200000000080308E-3</c:v>
                </c:pt>
                <c:pt idx="215">
                  <c:v>-9.3299999999914007E-3</c:v>
                </c:pt>
                <c:pt idx="216">
                  <c:v>-8.5100000000011278E-3</c:v>
                </c:pt>
                <c:pt idx="217">
                  <c:v>-8.5700000000059617E-3</c:v>
                </c:pt>
                <c:pt idx="218">
                  <c:v>-9.0699999999941383E-3</c:v>
                </c:pt>
                <c:pt idx="219">
                  <c:v>-9.8500000000001364E-3</c:v>
                </c:pt>
                <c:pt idx="220">
                  <c:v>-7.9800000000034288E-3</c:v>
                </c:pt>
                <c:pt idx="221">
                  <c:v>-7.5599999999980128E-3</c:v>
                </c:pt>
                <c:pt idx="222">
                  <c:v>-9.0000000000003411E-3</c:v>
                </c:pt>
                <c:pt idx="223">
                  <c:v>-9.8399999999969623E-3</c:v>
                </c:pt>
                <c:pt idx="224">
                  <c:v>-1.0329999999996176E-2</c:v>
                </c:pt>
                <c:pt idx="225">
                  <c:v>-1.1500000000012278E-2</c:v>
                </c:pt>
                <c:pt idx="226">
                  <c:v>-1.0639999999995098E-2</c:v>
                </c:pt>
                <c:pt idx="227">
                  <c:v>-1.0779999999996903E-2</c:v>
                </c:pt>
                <c:pt idx="228">
                  <c:v>-1.1229999999997631E-2</c:v>
                </c:pt>
                <c:pt idx="229">
                  <c:v>-1.1279999999999291E-2</c:v>
                </c:pt>
                <c:pt idx="230">
                  <c:v>-9.9500000000034561E-3</c:v>
                </c:pt>
                <c:pt idx="231">
                  <c:v>-1.0090000000005261E-2</c:v>
                </c:pt>
                <c:pt idx="232">
                  <c:v>-1.138000000000261E-2</c:v>
                </c:pt>
                <c:pt idx="233">
                  <c:v>-1.1989999999997281E-2</c:v>
                </c:pt>
                <c:pt idx="234">
                  <c:v>-1.0359999999991487E-2</c:v>
                </c:pt>
                <c:pt idx="235">
                  <c:v>-9.6600000000108821E-3</c:v>
                </c:pt>
                <c:pt idx="236">
                  <c:v>-1.2149999999991223E-2</c:v>
                </c:pt>
                <c:pt idx="237">
                  <c:v>-1.1110000000002174E-2</c:v>
                </c:pt>
                <c:pt idx="238">
                  <c:v>-1.1420000000001096E-2</c:v>
                </c:pt>
                <c:pt idx="239">
                  <c:v>-1.0900000000006571E-2</c:v>
                </c:pt>
                <c:pt idx="240">
                  <c:v>-1.1619999999993524E-2</c:v>
                </c:pt>
                <c:pt idx="241">
                  <c:v>-1.5630000000001587E-2</c:v>
                </c:pt>
                <c:pt idx="242">
                  <c:v>-9.9000000000017963E-3</c:v>
                </c:pt>
                <c:pt idx="243">
                  <c:v>-1.1339999999989914E-2</c:v>
                </c:pt>
                <c:pt idx="244">
                  <c:v>-1.2820000000004939E-2</c:v>
                </c:pt>
                <c:pt idx="245">
                  <c:v>-1.3059999999995853E-2</c:v>
                </c:pt>
                <c:pt idx="246">
                  <c:v>-1.3100000000008549E-2</c:v>
                </c:pt>
                <c:pt idx="247">
                  <c:v>-1.2199999999992883E-2</c:v>
                </c:pt>
                <c:pt idx="248">
                  <c:v>-1.3450000000005957E-2</c:v>
                </c:pt>
                <c:pt idx="249">
                  <c:v>-1.2789999999995416E-2</c:v>
                </c:pt>
                <c:pt idx="250">
                  <c:v>-1.1949999999998795E-2</c:v>
                </c:pt>
                <c:pt idx="251">
                  <c:v>-1.5480000000010818E-2</c:v>
                </c:pt>
                <c:pt idx="252">
                  <c:v>-1.3659999999987349E-2</c:v>
                </c:pt>
                <c:pt idx="253">
                  <c:v>-1.2530000000012365E-2</c:v>
                </c:pt>
                <c:pt idx="254">
                  <c:v>-1.5119999999996026E-2</c:v>
                </c:pt>
                <c:pt idx="255">
                  <c:v>-1.4799999999993929E-2</c:v>
                </c:pt>
                <c:pt idx="256">
                  <c:v>-1.4840000000006626E-2</c:v>
                </c:pt>
                <c:pt idx="257">
                  <c:v>-1.3279999999994629E-2</c:v>
                </c:pt>
                <c:pt idx="258">
                  <c:v>-1.4960000000002083E-2</c:v>
                </c:pt>
                <c:pt idx="259">
                  <c:v>-1.5889999999998849E-2</c:v>
                </c:pt>
                <c:pt idx="260">
                  <c:v>-1.2410000000002697E-2</c:v>
                </c:pt>
                <c:pt idx="261">
                  <c:v>-1.2979999999998881E-2</c:v>
                </c:pt>
                <c:pt idx="262">
                  <c:v>-1.6580000000004702E-2</c:v>
                </c:pt>
                <c:pt idx="263">
                  <c:v>-1.5109999999992851E-2</c:v>
                </c:pt>
                <c:pt idx="264">
                  <c:v>-1.6410000000007585E-2</c:v>
                </c:pt>
                <c:pt idx="265">
                  <c:v>-1.4639999999999986E-2</c:v>
                </c:pt>
                <c:pt idx="266">
                  <c:v>-1.4780000000001792E-2</c:v>
                </c:pt>
                <c:pt idx="267">
                  <c:v>-1.6329999999996403E-2</c:v>
                </c:pt>
                <c:pt idx="268">
                  <c:v>-1.7240000000001032E-2</c:v>
                </c:pt>
                <c:pt idx="269">
                  <c:v>-1.5929999999997335E-2</c:v>
                </c:pt>
                <c:pt idx="270">
                  <c:v>-1.5550000000004616E-2</c:v>
                </c:pt>
                <c:pt idx="271">
                  <c:v>-1.8049999999988131E-2</c:v>
                </c:pt>
                <c:pt idx="272">
                  <c:v>-1.6400000000004411E-2</c:v>
                </c:pt>
                <c:pt idx="273">
                  <c:v>-1.4359999999996376E-2</c:v>
                </c:pt>
                <c:pt idx="274">
                  <c:v>-1.4980000000008431E-2</c:v>
                </c:pt>
                <c:pt idx="275">
                  <c:v>-1.9300000000001205E-2</c:v>
                </c:pt>
                <c:pt idx="276">
                  <c:v>-1.7939999999995848E-2</c:v>
                </c:pt>
                <c:pt idx="277">
                  <c:v>-1.61200000000008E-2</c:v>
                </c:pt>
                <c:pt idx="278">
                  <c:v>-1.366000000000156E-2</c:v>
                </c:pt>
                <c:pt idx="279">
                  <c:v>-1.5599999999992065E-2</c:v>
                </c:pt>
                <c:pt idx="280">
                  <c:v>-2.1940000000000737E-2</c:v>
                </c:pt>
                <c:pt idx="281">
                  <c:v>-1.7180000000010409E-2</c:v>
                </c:pt>
                <c:pt idx="282">
                  <c:v>-1.4569999999991978E-2</c:v>
                </c:pt>
                <c:pt idx="283">
                  <c:v>-1.6580000000004702E-2</c:v>
                </c:pt>
                <c:pt idx="284">
                  <c:v>-1.9649999999998613E-2</c:v>
                </c:pt>
                <c:pt idx="285">
                  <c:v>-1.9409999999993488E-2</c:v>
                </c:pt>
                <c:pt idx="286">
                  <c:v>-2.1900000000002251E-2</c:v>
                </c:pt>
                <c:pt idx="287">
                  <c:v>-1.9149999999996226E-2</c:v>
                </c:pt>
                <c:pt idx="288">
                  <c:v>-2.253000000000327E-2</c:v>
                </c:pt>
                <c:pt idx="289">
                  <c:v>-1.8820000000005166E-2</c:v>
                </c:pt>
                <c:pt idx="290">
                  <c:v>-2.0089999999996166E-2</c:v>
                </c:pt>
                <c:pt idx="291">
                  <c:v>-1.9429999999999836E-2</c:v>
                </c:pt>
                <c:pt idx="292">
                  <c:v>-1.7679999999998586E-2</c:v>
                </c:pt>
                <c:pt idx="293">
                  <c:v>-1.8580000000000041E-2</c:v>
                </c:pt>
                <c:pt idx="294">
                  <c:v>-1.7730000000000246E-2</c:v>
                </c:pt>
                <c:pt idx="295">
                  <c:v>-1.7499999999998295E-2</c:v>
                </c:pt>
                <c:pt idx="296">
                  <c:v>-1.959000000000799E-2</c:v>
                </c:pt>
                <c:pt idx="297">
                  <c:v>-2.3359999999996717E-2</c:v>
                </c:pt>
                <c:pt idx="298">
                  <c:v>-2.0889999999994302E-2</c:v>
                </c:pt>
                <c:pt idx="299">
                  <c:v>-1.8750000000011369E-2</c:v>
                </c:pt>
                <c:pt idx="300">
                  <c:v>-2.0049999999997681E-2</c:v>
                </c:pt>
                <c:pt idx="301">
                  <c:v>-2.2869999999997503E-2</c:v>
                </c:pt>
                <c:pt idx="302">
                  <c:v>-2.2400000000004638E-2</c:v>
                </c:pt>
                <c:pt idx="303">
                  <c:v>-2.0060000000000855E-2</c:v>
                </c:pt>
                <c:pt idx="304">
                  <c:v>-2.1349999999998204E-2</c:v>
                </c:pt>
                <c:pt idx="305">
                  <c:v>-2.3439999999993688E-2</c:v>
                </c:pt>
                <c:pt idx="306">
                  <c:v>-2.248000000000161E-2</c:v>
                </c:pt>
                <c:pt idx="307">
                  <c:v>-1.991999999999905E-2</c:v>
                </c:pt>
                <c:pt idx="308">
                  <c:v>-2.2779999999997358E-2</c:v>
                </c:pt>
                <c:pt idx="309">
                  <c:v>-2.1990000000002397E-2</c:v>
                </c:pt>
                <c:pt idx="310">
                  <c:v>-2.2689999999997212E-2</c:v>
                </c:pt>
                <c:pt idx="311">
                  <c:v>-1.9570000000001642E-2</c:v>
                </c:pt>
                <c:pt idx="312">
                  <c:v>-2.5019999999997822E-2</c:v>
                </c:pt>
                <c:pt idx="313">
                  <c:v>-2.1640000000004989E-2</c:v>
                </c:pt>
                <c:pt idx="314">
                  <c:v>-2.0780000000002019E-2</c:v>
                </c:pt>
                <c:pt idx="315">
                  <c:v>-2.5260000000002947E-2</c:v>
                </c:pt>
                <c:pt idx="316">
                  <c:v>-2.5249999999999773E-2</c:v>
                </c:pt>
                <c:pt idx="317">
                  <c:v>-2.4540000000001783E-2</c:v>
                </c:pt>
                <c:pt idx="318">
                  <c:v>-2.2610000000000241E-2</c:v>
                </c:pt>
                <c:pt idx="319">
                  <c:v>-2.3029999999991446E-2</c:v>
                </c:pt>
                <c:pt idx="320">
                  <c:v>-2.6269999999996685E-2</c:v>
                </c:pt>
                <c:pt idx="321">
                  <c:v>-2.3580000000009704E-2</c:v>
                </c:pt>
                <c:pt idx="322">
                  <c:v>-2.2979999999989786E-2</c:v>
                </c:pt>
                <c:pt idx="323">
                  <c:v>-2.4690000000006762E-2</c:v>
                </c:pt>
                <c:pt idx="324">
                  <c:v>-2.2899999999992815E-2</c:v>
                </c:pt>
                <c:pt idx="325">
                  <c:v>-2.3970000000005598E-2</c:v>
                </c:pt>
                <c:pt idx="326">
                  <c:v>-2.6880000000005566E-2</c:v>
                </c:pt>
                <c:pt idx="327">
                  <c:v>-2.8210000000001401E-2</c:v>
                </c:pt>
                <c:pt idx="328">
                  <c:v>-2.0409999999998263E-2</c:v>
                </c:pt>
                <c:pt idx="329">
                  <c:v>-2.3229999999998086E-2</c:v>
                </c:pt>
                <c:pt idx="330">
                  <c:v>-2.6830000000003906E-2</c:v>
                </c:pt>
                <c:pt idx="331">
                  <c:v>-2.6640000000000441E-2</c:v>
                </c:pt>
                <c:pt idx="332">
                  <c:v>-2.6849999999996044E-2</c:v>
                </c:pt>
                <c:pt idx="333">
                  <c:v>-2.59799999999899E-2</c:v>
                </c:pt>
                <c:pt idx="334">
                  <c:v>-2.4250000000009209E-2</c:v>
                </c:pt>
                <c:pt idx="335">
                  <c:v>-2.6060000000001082E-2</c:v>
                </c:pt>
                <c:pt idx="336">
                  <c:v>-2.9569999999992547E-2</c:v>
                </c:pt>
                <c:pt idx="337">
                  <c:v>-2.868999999999744E-2</c:v>
                </c:pt>
                <c:pt idx="338">
                  <c:v>-2.732000000000312E-2</c:v>
                </c:pt>
                <c:pt idx="339">
                  <c:v>-2.841000000000804E-2</c:v>
                </c:pt>
                <c:pt idx="340">
                  <c:v>-2.6179999999996539E-2</c:v>
                </c:pt>
                <c:pt idx="341">
                  <c:v>-2.9489999999995575E-2</c:v>
                </c:pt>
                <c:pt idx="342">
                  <c:v>-2.6760000000010109E-2</c:v>
                </c:pt>
                <c:pt idx="343">
                  <c:v>-2.4929999999997676E-2</c:v>
                </c:pt>
                <c:pt idx="344">
                  <c:v>-2.7869999999992956E-2</c:v>
                </c:pt>
                <c:pt idx="345">
                  <c:v>-2.9650000000003729E-2</c:v>
                </c:pt>
                <c:pt idx="346">
                  <c:v>-2.8819999999996071E-2</c:v>
                </c:pt>
                <c:pt idx="347">
                  <c:v>-2.9989999999997963E-2</c:v>
                </c:pt>
                <c:pt idx="348">
                  <c:v>-2.8289999999998372E-2</c:v>
                </c:pt>
                <c:pt idx="349">
                  <c:v>-2.8450000000006526E-2</c:v>
                </c:pt>
                <c:pt idx="350">
                  <c:v>-2.9859999999999332E-2</c:v>
                </c:pt>
                <c:pt idx="351">
                  <c:v>-2.6759999999995898E-2</c:v>
                </c:pt>
                <c:pt idx="352">
                  <c:v>-2.8210000000001401E-2</c:v>
                </c:pt>
                <c:pt idx="353">
                  <c:v>-3.0360000000001719E-2</c:v>
                </c:pt>
                <c:pt idx="354">
                  <c:v>-3.0299999999996885E-2</c:v>
                </c:pt>
                <c:pt idx="355">
                  <c:v>-2.9310000000009495E-2</c:v>
                </c:pt>
                <c:pt idx="356">
                  <c:v>-3.2910000000001105E-2</c:v>
                </c:pt>
                <c:pt idx="357">
                  <c:v>-3.2189999999999941E-2</c:v>
                </c:pt>
                <c:pt idx="358">
                  <c:v>-3.0149999999991905E-2</c:v>
                </c:pt>
                <c:pt idx="359">
                  <c:v>-2.9859999999999332E-2</c:v>
                </c:pt>
                <c:pt idx="360">
                  <c:v>-2.8400000000004866E-2</c:v>
                </c:pt>
                <c:pt idx="361">
                  <c:v>-2.8939999999991528E-2</c:v>
                </c:pt>
                <c:pt idx="362">
                  <c:v>-3.1370000000009668E-2</c:v>
                </c:pt>
                <c:pt idx="363">
                  <c:v>-4.7240000000002169E-2</c:v>
                </c:pt>
                <c:pt idx="364">
                  <c:v>-5.8109999999999218E-2</c:v>
                </c:pt>
                <c:pt idx="365">
                  <c:v>-1.7659999999992237E-2</c:v>
                </c:pt>
                <c:pt idx="366">
                  <c:v>-2.6390000000006353E-2</c:v>
                </c:pt>
                <c:pt idx="367">
                  <c:v>-2.5499999999993861E-2</c:v>
                </c:pt>
                <c:pt idx="368">
                  <c:v>-3.7869999999998072E-2</c:v>
                </c:pt>
                <c:pt idx="369">
                  <c:v>-4.5550000000005753E-2</c:v>
                </c:pt>
                <c:pt idx="370">
                  <c:v>-2.3839999999992756E-2</c:v>
                </c:pt>
                <c:pt idx="371">
                  <c:v>-5.2880000000001814E-2</c:v>
                </c:pt>
                <c:pt idx="372">
                  <c:v>-1.4970000000005257E-2</c:v>
                </c:pt>
                <c:pt idx="373">
                  <c:v>-2.4479999999996949E-2</c:v>
                </c:pt>
                <c:pt idx="374">
                  <c:v>-2.983000000000402E-2</c:v>
                </c:pt>
                <c:pt idx="375">
                  <c:v>-6.4120000000002619E-2</c:v>
                </c:pt>
                <c:pt idx="376">
                  <c:v>-2.5379999999998404E-2</c:v>
                </c:pt>
                <c:pt idx="377">
                  <c:v>-3.005999999999176E-2</c:v>
                </c:pt>
                <c:pt idx="378">
                  <c:v>-2.6600000000001955E-2</c:v>
                </c:pt>
                <c:pt idx="379">
                  <c:v>-2.87399999999991E-2</c:v>
                </c:pt>
                <c:pt idx="380">
                  <c:v>-4.5700000000010732E-2</c:v>
                </c:pt>
                <c:pt idx="381">
                  <c:v>-4.5869999999993638E-2</c:v>
                </c:pt>
                <c:pt idx="382">
                  <c:v>-2.7159999999994966E-2</c:v>
                </c:pt>
                <c:pt idx="383">
                  <c:v>-3.1280000000009522E-2</c:v>
                </c:pt>
                <c:pt idx="384">
                  <c:v>-2.792999999999779E-2</c:v>
                </c:pt>
                <c:pt idx="385">
                  <c:v>-6.9209999999998217E-2</c:v>
                </c:pt>
                <c:pt idx="386">
                  <c:v>-1.6530000000003042E-2</c:v>
                </c:pt>
                <c:pt idx="387">
                  <c:v>-5.2269999999992933E-2</c:v>
                </c:pt>
                <c:pt idx="388">
                  <c:v>-2.9409999999998604E-2</c:v>
                </c:pt>
                <c:pt idx="389">
                  <c:v>-6.0510000000007835E-2</c:v>
                </c:pt>
                <c:pt idx="390">
                  <c:v>-7.7299999999951297E-3</c:v>
                </c:pt>
                <c:pt idx="391">
                  <c:v>-5.7739999999995462E-2</c:v>
                </c:pt>
                <c:pt idx="392">
                  <c:v>-2.2930000000002337E-2</c:v>
                </c:pt>
                <c:pt idx="393">
                  <c:v>-2.3380000000003065E-2</c:v>
                </c:pt>
                <c:pt idx="394">
                  <c:v>-3.2399999999995543E-2</c:v>
                </c:pt>
                <c:pt idx="395">
                  <c:v>-6.2180000000012114E-2</c:v>
                </c:pt>
                <c:pt idx="396">
                  <c:v>-2.8659999999987917E-2</c:v>
                </c:pt>
                <c:pt idx="397">
                  <c:v>-5.3510000000002833E-2</c:v>
                </c:pt>
                <c:pt idx="398">
                  <c:v>-2.6960000000002537E-2</c:v>
                </c:pt>
                <c:pt idx="399">
                  <c:v>-1.7669999999995412E-2</c:v>
                </c:pt>
                <c:pt idx="400">
                  <c:v>-7.9440000000005284E-2</c:v>
                </c:pt>
                <c:pt idx="401">
                  <c:v>-1.3490000000004443E-2</c:v>
                </c:pt>
                <c:pt idx="402">
                  <c:v>-6.3089999999988322E-2</c:v>
                </c:pt>
                <c:pt idx="403">
                  <c:v>-2.2350000000002979E-2</c:v>
                </c:pt>
                <c:pt idx="404">
                  <c:v>-2.5080000000002656E-2</c:v>
                </c:pt>
                <c:pt idx="405">
                  <c:v>-3.5080000000007772E-2</c:v>
                </c:pt>
                <c:pt idx="406">
                  <c:v>-6.6829999999995948E-2</c:v>
                </c:pt>
                <c:pt idx="407">
                  <c:v>-5.6479999999993424E-2</c:v>
                </c:pt>
                <c:pt idx="408">
                  <c:v>-1.6429999999999723E-2</c:v>
                </c:pt>
                <c:pt idx="409">
                  <c:v>-2.1140000000002601E-2</c:v>
                </c:pt>
                <c:pt idx="410">
                  <c:v>-7.6980000000006044E-2</c:v>
                </c:pt>
                <c:pt idx="411">
                  <c:v>-2.5189999999994939E-2</c:v>
                </c:pt>
                <c:pt idx="412">
                  <c:v>-4.4340000000005375E-2</c:v>
                </c:pt>
                <c:pt idx="413">
                  <c:v>-2.8039999999990073E-2</c:v>
                </c:pt>
                <c:pt idx="414">
                  <c:v>-2.8840000000002419E-2</c:v>
                </c:pt>
                <c:pt idx="415">
                  <c:v>-7.9720000000008895E-2</c:v>
                </c:pt>
                <c:pt idx="416">
                  <c:v>-2.9719999999997526E-2</c:v>
                </c:pt>
                <c:pt idx="417">
                  <c:v>-3.67999999999995E-2</c:v>
                </c:pt>
                <c:pt idx="418">
                  <c:v>-4.8980000000000246E-2</c:v>
                </c:pt>
                <c:pt idx="419">
                  <c:v>-2.3659999999992465E-2</c:v>
                </c:pt>
                <c:pt idx="420">
                  <c:v>-5.7730000000006498E-2</c:v>
                </c:pt>
                <c:pt idx="421">
                  <c:v>-5.7859999999990919E-2</c:v>
                </c:pt>
                <c:pt idx="422">
                  <c:v>-3.2610000000005357E-2</c:v>
                </c:pt>
                <c:pt idx="423">
                  <c:v>-2.3449999999996862E-2</c:v>
                </c:pt>
                <c:pt idx="424">
                  <c:v>-6.4340000000001396E-2</c:v>
                </c:pt>
                <c:pt idx="425">
                  <c:v>-4.9580000000005953E-2</c:v>
                </c:pt>
                <c:pt idx="426">
                  <c:v>-4.7870000000003188E-2</c:v>
                </c:pt>
                <c:pt idx="427">
                  <c:v>-4.4069999999990728E-2</c:v>
                </c:pt>
                <c:pt idx="428">
                  <c:v>-2.0390000000006125E-2</c:v>
                </c:pt>
                <c:pt idx="429">
                  <c:v>-5.4249999999996135E-2</c:v>
                </c:pt>
                <c:pt idx="430">
                  <c:v>-5.258999999999503E-2</c:v>
                </c:pt>
                <c:pt idx="431">
                  <c:v>-4.7409999999999286E-2</c:v>
                </c:pt>
                <c:pt idx="432">
                  <c:v>-3.0660000000011678E-2</c:v>
                </c:pt>
                <c:pt idx="433">
                  <c:v>-3.9249999999995566E-2</c:v>
                </c:pt>
                <c:pt idx="434">
                  <c:v>-6.7809999999994375E-2</c:v>
                </c:pt>
                <c:pt idx="435">
                  <c:v>-4.453000000000884E-2</c:v>
                </c:pt>
                <c:pt idx="436">
                  <c:v>-3.7899999999993383E-2</c:v>
                </c:pt>
                <c:pt idx="437">
                  <c:v>-5.1310000000000855E-2</c:v>
                </c:pt>
                <c:pt idx="438">
                  <c:v>-5.2430000000001087E-2</c:v>
                </c:pt>
                <c:pt idx="439">
                  <c:v>-4.2159999999995534E-2</c:v>
                </c:pt>
                <c:pt idx="440">
                  <c:v>-2.3820000000000618E-2</c:v>
                </c:pt>
                <c:pt idx="441">
                  <c:v>-7.8350000000000364E-2</c:v>
                </c:pt>
                <c:pt idx="442">
                  <c:v>-2.5829999999999131E-2</c:v>
                </c:pt>
                <c:pt idx="443">
                  <c:v>-5.3340000000005716E-2</c:v>
                </c:pt>
                <c:pt idx="444">
                  <c:v>-5.0679999999999836E-2</c:v>
                </c:pt>
                <c:pt idx="445">
                  <c:v>-4.2029999999996903E-2</c:v>
                </c:pt>
                <c:pt idx="446">
                  <c:v>-5.2959999999998786E-2</c:v>
                </c:pt>
                <c:pt idx="447">
                  <c:v>-4.9350000000004002E-2</c:v>
                </c:pt>
                <c:pt idx="448">
                  <c:v>-3.0469999999994002E-2</c:v>
                </c:pt>
                <c:pt idx="449">
                  <c:v>-6.3090000000002533E-2</c:v>
                </c:pt>
                <c:pt idx="450">
                  <c:v>-5.187999999999704E-2</c:v>
                </c:pt>
                <c:pt idx="451">
                  <c:v>-4.9350000000004002E-2</c:v>
                </c:pt>
                <c:pt idx="452">
                  <c:v>-4.4600000000002638E-2</c:v>
                </c:pt>
                <c:pt idx="453">
                  <c:v>-4.2820000000006075E-2</c:v>
                </c:pt>
                <c:pt idx="454">
                  <c:v>-4.8009999999990782E-2</c:v>
                </c:pt>
                <c:pt idx="455">
                  <c:v>-4.7750000000007731E-2</c:v>
                </c:pt>
                <c:pt idx="456">
                  <c:v>-5.0849999999996953E-2</c:v>
                </c:pt>
                <c:pt idx="457">
                  <c:v>-5.3049999999998931E-2</c:v>
                </c:pt>
                <c:pt idx="458">
                  <c:v>-5.5989999999994211E-2</c:v>
                </c:pt>
                <c:pt idx="459">
                  <c:v>-5.0920000000004961E-2</c:v>
                </c:pt>
                <c:pt idx="460">
                  <c:v>-5.2099999999995816E-2</c:v>
                </c:pt>
                <c:pt idx="461">
                  <c:v>-4.7530000000008954E-2</c:v>
                </c:pt>
                <c:pt idx="462">
                  <c:v>-5.1909999999992351E-2</c:v>
                </c:pt>
                <c:pt idx="463">
                  <c:v>-4.9840000000003215E-2</c:v>
                </c:pt>
                <c:pt idx="464">
                  <c:v>-4.9289999999999168E-2</c:v>
                </c:pt>
                <c:pt idx="465">
                  <c:v>-4.8500000000004206E-2</c:v>
                </c:pt>
                <c:pt idx="466">
                  <c:v>-4.7010000000000218E-2</c:v>
                </c:pt>
                <c:pt idx="467">
                  <c:v>-4.8389999999997713E-2</c:v>
                </c:pt>
                <c:pt idx="468">
                  <c:v>-4.8950000000004934E-2</c:v>
                </c:pt>
                <c:pt idx="469">
                  <c:v>-5.0739999999990459E-2</c:v>
                </c:pt>
                <c:pt idx="470">
                  <c:v>-5.6110000000003879E-2</c:v>
                </c:pt>
                <c:pt idx="471">
                  <c:v>-5.6539999999998258E-2</c:v>
                </c:pt>
                <c:pt idx="472">
                  <c:v>-5.4969999999997299E-2</c:v>
                </c:pt>
                <c:pt idx="473">
                  <c:v>-4.9800000000004729E-2</c:v>
                </c:pt>
                <c:pt idx="474">
                  <c:v>-5.2610000000001378E-2</c:v>
                </c:pt>
                <c:pt idx="475">
                  <c:v>-5.0290000000003943E-2</c:v>
                </c:pt>
                <c:pt idx="476">
                  <c:v>-5.0829999999990605E-2</c:v>
                </c:pt>
                <c:pt idx="477">
                  <c:v>-5.16500000000093E-2</c:v>
                </c:pt>
                <c:pt idx="478">
                  <c:v>-5.0519999999991683E-2</c:v>
                </c:pt>
                <c:pt idx="479">
                  <c:v>-5.2750000000003183E-2</c:v>
                </c:pt>
                <c:pt idx="480">
                  <c:v>-5.0219999999995935E-2</c:v>
                </c:pt>
                <c:pt idx="481">
                  <c:v>-5.4990000000003647E-2</c:v>
                </c:pt>
                <c:pt idx="482">
                  <c:v>-5.956000000000472E-2</c:v>
                </c:pt>
                <c:pt idx="483">
                  <c:v>-4.622999999999422E-2</c:v>
                </c:pt>
                <c:pt idx="484">
                  <c:v>-5.2740000000000009E-2</c:v>
                </c:pt>
                <c:pt idx="485">
                  <c:v>-6.0479999999998313E-2</c:v>
                </c:pt>
                <c:pt idx="486">
                  <c:v>-5.2230000000008658E-2</c:v>
                </c:pt>
                <c:pt idx="487">
                  <c:v>-5.1229999999989673E-2</c:v>
                </c:pt>
                <c:pt idx="488">
                  <c:v>-5.4590000000004579E-2</c:v>
                </c:pt>
                <c:pt idx="489">
                  <c:v>-5.4479999999998086E-2</c:v>
                </c:pt>
                <c:pt idx="490">
                  <c:v>-5.2980000000005134E-2</c:v>
                </c:pt>
                <c:pt idx="491">
                  <c:v>-5.2909999999997126E-2</c:v>
                </c:pt>
                <c:pt idx="492">
                  <c:v>-5.7140000000003965E-2</c:v>
                </c:pt>
                <c:pt idx="493">
                  <c:v>-5.8399999999991792E-2</c:v>
                </c:pt>
                <c:pt idx="494">
                  <c:v>-5.6280000000000996E-2</c:v>
                </c:pt>
                <c:pt idx="495">
                  <c:v>-5.5490000000006034E-2</c:v>
                </c:pt>
                <c:pt idx="496">
                  <c:v>-5.3550000000001319E-2</c:v>
                </c:pt>
                <c:pt idx="497">
                  <c:v>-5.3489999999996485E-2</c:v>
                </c:pt>
                <c:pt idx="498">
                  <c:v>-5.6920000000005189E-2</c:v>
                </c:pt>
                <c:pt idx="499">
                  <c:v>-5.2159999999986439E-2</c:v>
                </c:pt>
                <c:pt idx="500">
                  <c:v>-5.0880000000006476E-2</c:v>
                </c:pt>
                <c:pt idx="501">
                  <c:v>-6.0490000000001487E-2</c:v>
                </c:pt>
                <c:pt idx="502">
                  <c:v>-5.2939999999992438E-2</c:v>
                </c:pt>
                <c:pt idx="503">
                  <c:v>-5.5770000000009645E-2</c:v>
                </c:pt>
                <c:pt idx="504">
                  <c:v>-5.504999999999427E-2</c:v>
                </c:pt>
                <c:pt idx="505">
                  <c:v>-6.472999999999729E-2</c:v>
                </c:pt>
                <c:pt idx="506">
                  <c:v>-5.8840000000003556E-2</c:v>
                </c:pt>
                <c:pt idx="507">
                  <c:v>-5.6280000000000996E-2</c:v>
                </c:pt>
                <c:pt idx="508">
                  <c:v>-5.7420000000007576E-2</c:v>
                </c:pt>
                <c:pt idx="509">
                  <c:v>-5.6159999999991328E-2</c:v>
                </c:pt>
                <c:pt idx="510">
                  <c:v>-5.2530000000004407E-2</c:v>
                </c:pt>
                <c:pt idx="511">
                  <c:v>-5.4919999999995639E-2</c:v>
                </c:pt>
                <c:pt idx="512">
                  <c:v>-5.9250000000005798E-2</c:v>
                </c:pt>
                <c:pt idx="513">
                  <c:v>-5.7509999999993511E-2</c:v>
                </c:pt>
                <c:pt idx="514">
                  <c:v>-5.3870000000003415E-2</c:v>
                </c:pt>
                <c:pt idx="515">
                  <c:v>-5.6409999999999627E-2</c:v>
                </c:pt>
                <c:pt idx="516">
                  <c:v>-6.3599999999993884E-2</c:v>
                </c:pt>
                <c:pt idx="517">
                  <c:v>-5.7940000000002101E-2</c:v>
                </c:pt>
                <c:pt idx="518">
                  <c:v>-5.3669999999996776E-2</c:v>
                </c:pt>
                <c:pt idx="519">
                  <c:v>-5.6360000000012178E-2</c:v>
                </c:pt>
                <c:pt idx="520">
                  <c:v>-5.8679999999995403E-2</c:v>
                </c:pt>
                <c:pt idx="521">
                  <c:v>-5.7109999999994443E-2</c:v>
                </c:pt>
                <c:pt idx="522">
                  <c:v>-5.7700000000011187E-2</c:v>
                </c:pt>
                <c:pt idx="523">
                  <c:v>-5.7259999999999422E-2</c:v>
                </c:pt>
                <c:pt idx="524">
                  <c:v>-5.6339999999991619E-2</c:v>
                </c:pt>
                <c:pt idx="525">
                  <c:v>-5.6939999999997326E-2</c:v>
                </c:pt>
                <c:pt idx="526">
                  <c:v>-6.1390000000002942E-2</c:v>
                </c:pt>
                <c:pt idx="527">
                  <c:v>-5.8660000000003265E-2</c:v>
                </c:pt>
                <c:pt idx="528">
                  <c:v>-5.9950000000000614E-2</c:v>
                </c:pt>
                <c:pt idx="529">
                  <c:v>-6.103000000000236E-2</c:v>
                </c:pt>
                <c:pt idx="530">
                  <c:v>-5.6139999999999191E-2</c:v>
                </c:pt>
                <c:pt idx="531">
                  <c:v>-6.0850000000002069E-2</c:v>
                </c:pt>
                <c:pt idx="532">
                  <c:v>-5.9770000000000323E-2</c:v>
                </c:pt>
                <c:pt idx="533">
                  <c:v>-5.6709999999995375E-2</c:v>
                </c:pt>
                <c:pt idx="534">
                  <c:v>-5.8480000000002974E-2</c:v>
                </c:pt>
                <c:pt idx="535">
                  <c:v>-5.8700000000001751E-2</c:v>
                </c:pt>
                <c:pt idx="536">
                  <c:v>-6.0489999999987276E-2</c:v>
                </c:pt>
                <c:pt idx="537">
                  <c:v>-6.1670000000006553E-2</c:v>
                </c:pt>
                <c:pt idx="538">
                  <c:v>-6.614999999999327E-2</c:v>
                </c:pt>
                <c:pt idx="539">
                  <c:v>-5.8070000000000732E-2</c:v>
                </c:pt>
                <c:pt idx="540">
                  <c:v>-5.2220000000005484E-2</c:v>
                </c:pt>
                <c:pt idx="541">
                  <c:v>-6.3019999999994525E-2</c:v>
                </c:pt>
                <c:pt idx="542">
                  <c:v>-6.2740000000005125E-2</c:v>
                </c:pt>
                <c:pt idx="543">
                  <c:v>-6.0850000000002069E-2</c:v>
                </c:pt>
                <c:pt idx="544">
                  <c:v>-5.8840000000003556E-2</c:v>
                </c:pt>
                <c:pt idx="545">
                  <c:v>-6.2060000000002447E-2</c:v>
                </c:pt>
                <c:pt idx="546">
                  <c:v>-6.9949999999991519E-2</c:v>
                </c:pt>
                <c:pt idx="547">
                  <c:v>-5.3709999999995262E-2</c:v>
                </c:pt>
                <c:pt idx="548">
                  <c:v>-4.937000000001035E-2</c:v>
                </c:pt>
                <c:pt idx="549">
                  <c:v>-6.0299999999998022E-2</c:v>
                </c:pt>
                <c:pt idx="550">
                  <c:v>-6.6450000000003229E-2</c:v>
                </c:pt>
                <c:pt idx="551">
                  <c:v>-6.2079999999994584E-2</c:v>
                </c:pt>
                <c:pt idx="552">
                  <c:v>-6.4080000000004134E-2</c:v>
                </c:pt>
                <c:pt idx="553">
                  <c:v>-6.2719999999998777E-2</c:v>
                </c:pt>
                <c:pt idx="554">
                  <c:v>-6.206999999999141E-2</c:v>
                </c:pt>
                <c:pt idx="555">
                  <c:v>-6.0610000000011155E-2</c:v>
                </c:pt>
                <c:pt idx="556">
                  <c:v>-6.0109999999994557E-2</c:v>
                </c:pt>
                <c:pt idx="557">
                  <c:v>-5.9269999999997935E-2</c:v>
                </c:pt>
                <c:pt idx="558">
                  <c:v>-5.8340000000001169E-2</c:v>
                </c:pt>
                <c:pt idx="559">
                  <c:v>-6.0600000000007981E-2</c:v>
                </c:pt>
                <c:pt idx="560">
                  <c:v>-6.1129999999991469E-2</c:v>
                </c:pt>
                <c:pt idx="561">
                  <c:v>-5.9010000000000673E-2</c:v>
                </c:pt>
                <c:pt idx="562">
                  <c:v>-6.1679999999995516E-2</c:v>
                </c:pt>
                <c:pt idx="563">
                  <c:v>-6.3300000000012346E-2</c:v>
                </c:pt>
                <c:pt idx="564">
                  <c:v>-6.6009999999991464E-2</c:v>
                </c:pt>
                <c:pt idx="565">
                  <c:v>-6.09800000000007E-2</c:v>
                </c:pt>
                <c:pt idx="566">
                  <c:v>-6.1090000000007194E-2</c:v>
                </c:pt>
                <c:pt idx="567">
                  <c:v>-6.2599999999989109E-2</c:v>
                </c:pt>
                <c:pt idx="568">
                  <c:v>-6.2840000000008445E-2</c:v>
                </c:pt>
                <c:pt idx="569">
                  <c:v>-5.9919999999991091E-2</c:v>
                </c:pt>
                <c:pt idx="570">
                  <c:v>-5.928000000000111E-2</c:v>
                </c:pt>
                <c:pt idx="571">
                  <c:v>-6.2510000000003174E-2</c:v>
                </c:pt>
                <c:pt idx="572">
                  <c:v>-6.9360000000003197E-2</c:v>
                </c:pt>
                <c:pt idx="573">
                  <c:v>-6.0349999999999682E-2</c:v>
                </c:pt>
                <c:pt idx="574">
                  <c:v>-6.0959999999994352E-2</c:v>
                </c:pt>
                <c:pt idx="575">
                  <c:v>-6.3760000000002037E-2</c:v>
                </c:pt>
                <c:pt idx="576">
                  <c:v>-6.7499999999995453E-2</c:v>
                </c:pt>
                <c:pt idx="577">
                  <c:v>-5.809000000000708E-2</c:v>
                </c:pt>
                <c:pt idx="578">
                  <c:v>-6.1399999999991905E-2</c:v>
                </c:pt>
                <c:pt idx="579">
                  <c:v>-6.2770000000000437E-2</c:v>
                </c:pt>
                <c:pt idx="580">
                  <c:v>-5.7970000000011623E-2</c:v>
                </c:pt>
                <c:pt idx="581">
                  <c:v>-6.5129999999996357E-2</c:v>
                </c:pt>
                <c:pt idx="582">
                  <c:v>-6.3749999999998863E-2</c:v>
                </c:pt>
                <c:pt idx="583">
                  <c:v>-6.3540000000003261E-2</c:v>
                </c:pt>
                <c:pt idx="584">
                  <c:v>-6.2289999999990187E-2</c:v>
                </c:pt>
                <c:pt idx="585">
                  <c:v>-6.2380000000004543E-2</c:v>
                </c:pt>
                <c:pt idx="586">
                  <c:v>-6.5259999999994989E-2</c:v>
                </c:pt>
                <c:pt idx="587">
                  <c:v>-6.0960000000008563E-2</c:v>
                </c:pt>
                <c:pt idx="588">
                  <c:v>-6.582000000000221E-2</c:v>
                </c:pt>
                <c:pt idx="589">
                  <c:v>-6.3569999999998572E-2</c:v>
                </c:pt>
                <c:pt idx="590">
                  <c:v>-6.4719999999994116E-2</c:v>
                </c:pt>
                <c:pt idx="591">
                  <c:v>-6.4390000000003056E-2</c:v>
                </c:pt>
                <c:pt idx="592">
                  <c:v>-5.781000000000347E-2</c:v>
                </c:pt>
                <c:pt idx="593">
                  <c:v>-6.5590000000000259E-2</c:v>
                </c:pt>
                <c:pt idx="594">
                  <c:v>-6.3490000000001601E-2</c:v>
                </c:pt>
                <c:pt idx="595">
                  <c:v>-6.3289999999994961E-2</c:v>
                </c:pt>
                <c:pt idx="596">
                  <c:v>-6.4009999999996126E-2</c:v>
                </c:pt>
                <c:pt idx="597">
                  <c:v>-6.4890000000005443E-2</c:v>
                </c:pt>
                <c:pt idx="598">
                  <c:v>-6.1530000000004748E-2</c:v>
                </c:pt>
                <c:pt idx="599">
                  <c:v>-6.1949999999995953E-2</c:v>
                </c:pt>
                <c:pt idx="600">
                  <c:v>-6.7109999999999559E-2</c:v>
                </c:pt>
                <c:pt idx="601">
                  <c:v>-6.1970000000002301E-2</c:v>
                </c:pt>
                <c:pt idx="602">
                  <c:v>-6.3999999999992951E-2</c:v>
                </c:pt>
                <c:pt idx="603">
                  <c:v>-6.450000000000955E-2</c:v>
                </c:pt>
                <c:pt idx="604">
                  <c:v>-6.5649999999990882E-2</c:v>
                </c:pt>
                <c:pt idx="605">
                  <c:v>-5.9770000000000323E-2</c:v>
                </c:pt>
                <c:pt idx="606">
                  <c:v>-6.407000000000096E-2</c:v>
                </c:pt>
                <c:pt idx="607">
                  <c:v>-6.0140000000004079E-2</c:v>
                </c:pt>
                <c:pt idx="608">
                  <c:v>-6.2889999999995894E-2</c:v>
                </c:pt>
                <c:pt idx="609">
                  <c:v>-6.6640000000006694E-2</c:v>
                </c:pt>
                <c:pt idx="610">
                  <c:v>-6.325999999999965E-2</c:v>
                </c:pt>
                <c:pt idx="611">
                  <c:v>-6.044999999998879E-2</c:v>
                </c:pt>
                <c:pt idx="612">
                  <c:v>-6.8370000000001596E-2</c:v>
                </c:pt>
                <c:pt idx="613">
                  <c:v>-6.5840000000008558E-2</c:v>
                </c:pt>
                <c:pt idx="614">
                  <c:v>-6.2809999999998922E-2</c:v>
                </c:pt>
                <c:pt idx="615">
                  <c:v>-6.0679999999990741E-2</c:v>
                </c:pt>
                <c:pt idx="616">
                  <c:v>-6.2180000000012114E-2</c:v>
                </c:pt>
                <c:pt idx="617">
                  <c:v>-7.7549999999988017E-2</c:v>
                </c:pt>
                <c:pt idx="618">
                  <c:v>-5.7570000000012556E-2</c:v>
                </c:pt>
                <c:pt idx="619">
                  <c:v>-5.1379999999994652E-2</c:v>
                </c:pt>
                <c:pt idx="620">
                  <c:v>-6.7750000000003752E-2</c:v>
                </c:pt>
                <c:pt idx="621">
                  <c:v>-6.734000000000151E-2</c:v>
                </c:pt>
                <c:pt idx="622">
                  <c:v>-6.8829999999991287E-2</c:v>
                </c:pt>
                <c:pt idx="623">
                  <c:v>-5.367999999999995E-2</c:v>
                </c:pt>
                <c:pt idx="624">
                  <c:v>-7.2620000000000573E-2</c:v>
                </c:pt>
                <c:pt idx="625">
                  <c:v>-6.696000000000879E-2</c:v>
                </c:pt>
                <c:pt idx="626">
                  <c:v>-6.059999999999377E-2</c:v>
                </c:pt>
                <c:pt idx="627">
                  <c:v>-6.2049999999999272E-2</c:v>
                </c:pt>
                <c:pt idx="628">
                  <c:v>-6.0460000000006175E-2</c:v>
                </c:pt>
                <c:pt idx="629">
                  <c:v>-6.1609999999987508E-2</c:v>
                </c:pt>
                <c:pt idx="630">
                  <c:v>-6.9410000000004857E-2</c:v>
                </c:pt>
                <c:pt idx="631">
                  <c:v>-5.922999999999945E-2</c:v>
                </c:pt>
                <c:pt idx="632">
                  <c:v>-7.2730000000007067E-2</c:v>
                </c:pt>
                <c:pt idx="633">
                  <c:v>-5.8859999999995694E-2</c:v>
                </c:pt>
                <c:pt idx="634">
                  <c:v>-6.2899999999999068E-2</c:v>
                </c:pt>
                <c:pt idx="635">
                  <c:v>-6.0779999999994061E-2</c:v>
                </c:pt>
                <c:pt idx="636">
                  <c:v>-6.2010000000000787E-2</c:v>
                </c:pt>
                <c:pt idx="637">
                  <c:v>-6.8570000000008235E-2</c:v>
                </c:pt>
                <c:pt idx="638">
                  <c:v>-6.3400000000001455E-2</c:v>
                </c:pt>
                <c:pt idx="639">
                  <c:v>-6.1049999999994498E-2</c:v>
                </c:pt>
                <c:pt idx="640">
                  <c:v>-6.6890000000000782E-2</c:v>
                </c:pt>
                <c:pt idx="641">
                  <c:v>-6.1899999999994293E-2</c:v>
                </c:pt>
                <c:pt idx="642">
                  <c:v>-6.5170000000009054E-2</c:v>
                </c:pt>
                <c:pt idx="643">
                  <c:v>-6.647999999999854E-2</c:v>
                </c:pt>
                <c:pt idx="644">
                  <c:v>-5.5620000000004666E-2</c:v>
                </c:pt>
                <c:pt idx="645">
                  <c:v>-6.4859999999995921E-2</c:v>
                </c:pt>
                <c:pt idx="646">
                  <c:v>-6.4390000000003056E-2</c:v>
                </c:pt>
                <c:pt idx="647">
                  <c:v>-6.1579999999992197E-2</c:v>
                </c:pt>
                <c:pt idx="648">
                  <c:v>-6.9020000000008963E-2</c:v>
                </c:pt>
                <c:pt idx="649">
                  <c:v>-6.7159999999987008E-2</c:v>
                </c:pt>
                <c:pt idx="650">
                  <c:v>-6.1140000000008854E-2</c:v>
                </c:pt>
                <c:pt idx="651">
                  <c:v>-6.2820000000002096E-2</c:v>
                </c:pt>
                <c:pt idx="652">
                  <c:v>-6.2299999999993361E-2</c:v>
                </c:pt>
                <c:pt idx="653">
                  <c:v>-6.3240000000007512E-2</c:v>
                </c:pt>
                <c:pt idx="654">
                  <c:v>-6.2489999999996826E-2</c:v>
                </c:pt>
                <c:pt idx="655">
                  <c:v>-6.1959999999999127E-2</c:v>
                </c:pt>
                <c:pt idx="656">
                  <c:v>-6.3689999999994029E-2</c:v>
                </c:pt>
                <c:pt idx="657">
                  <c:v>-6.4090000000007308E-2</c:v>
                </c:pt>
                <c:pt idx="658">
                  <c:v>-6.3490000000001601E-2</c:v>
                </c:pt>
                <c:pt idx="659">
                  <c:v>-6.4839999999989573E-2</c:v>
                </c:pt>
                <c:pt idx="660">
                  <c:v>-5.8770000000009759E-2</c:v>
                </c:pt>
                <c:pt idx="661">
                  <c:v>-6.833000000000311E-2</c:v>
                </c:pt>
                <c:pt idx="662">
                  <c:v>-5.5319999999994707E-2</c:v>
                </c:pt>
                <c:pt idx="663">
                  <c:v>-6.6800000000000637E-2</c:v>
                </c:pt>
                <c:pt idx="664">
                  <c:v>-7.3099999999996612E-2</c:v>
                </c:pt>
                <c:pt idx="665">
                  <c:v>-5.7730000000006498E-2</c:v>
                </c:pt>
                <c:pt idx="666">
                  <c:v>-5.8719999999993888E-2</c:v>
                </c:pt>
                <c:pt idx="667">
                  <c:v>-5.8340000000001169E-2</c:v>
                </c:pt>
                <c:pt idx="668">
                  <c:v>-6.4229999999994902E-2</c:v>
                </c:pt>
                <c:pt idx="669">
                  <c:v>-6.62500000000108E-2</c:v>
                </c:pt>
                <c:pt idx="670">
                  <c:v>-6.9509999999993966E-2</c:v>
                </c:pt>
                <c:pt idx="671">
                  <c:v>-6.108000000000402E-2</c:v>
                </c:pt>
                <c:pt idx="672">
                  <c:v>-6.1379999999999768E-2</c:v>
                </c:pt>
                <c:pt idx="673">
                  <c:v>-5.917999999999779E-2</c:v>
                </c:pt>
                <c:pt idx="674">
                  <c:v>-6.5219999999996503E-2</c:v>
                </c:pt>
                <c:pt idx="675">
                  <c:v>-6.8989999999999441E-2</c:v>
                </c:pt>
                <c:pt idx="676">
                  <c:v>-6.2070000000005621E-2</c:v>
                </c:pt>
                <c:pt idx="677">
                  <c:v>-6.2820000000002096E-2</c:v>
                </c:pt>
                <c:pt idx="678">
                  <c:v>-6.2199999999990041E-2</c:v>
                </c:pt>
                <c:pt idx="679">
                  <c:v>-6.1370000000010805E-2</c:v>
                </c:pt>
                <c:pt idx="680">
                  <c:v>-6.2439999999995166E-2</c:v>
                </c:pt>
                <c:pt idx="681">
                  <c:v>-6.2870000000003756E-2</c:v>
                </c:pt>
                <c:pt idx="682">
                  <c:v>-6.315999999999633E-2</c:v>
                </c:pt>
                <c:pt idx="683">
                  <c:v>-5.9849999999997294E-2</c:v>
                </c:pt>
                <c:pt idx="684">
                  <c:v>-6.0379999999994993E-2</c:v>
                </c:pt>
                <c:pt idx="685">
                  <c:v>-6.5350000000009345E-2</c:v>
                </c:pt>
                <c:pt idx="686">
                  <c:v>-6.4409999999995193E-2</c:v>
                </c:pt>
                <c:pt idx="687">
                  <c:v>-6.0810000000003583E-2</c:v>
                </c:pt>
                <c:pt idx="688">
                  <c:v>-6.4170000000004279E-2</c:v>
                </c:pt>
                <c:pt idx="689">
                  <c:v>-6.4079999999989923E-2</c:v>
                </c:pt>
                <c:pt idx="690">
                  <c:v>-6.3860000000005357E-2</c:v>
                </c:pt>
                <c:pt idx="691">
                  <c:v>-6.1830000000000496E-2</c:v>
                </c:pt>
                <c:pt idx="692">
                  <c:v>-5.9470000000004575E-2</c:v>
                </c:pt>
                <c:pt idx="693">
                  <c:v>-5.5689999999998463E-2</c:v>
                </c:pt>
                <c:pt idx="694">
                  <c:v>-5.8139999999994529E-2</c:v>
                </c:pt>
                <c:pt idx="695">
                  <c:v>-6.4740000000000464E-2</c:v>
                </c:pt>
                <c:pt idx="696">
                  <c:v>-5.8999999999997499E-2</c:v>
                </c:pt>
                <c:pt idx="697">
                  <c:v>-5.9570000000007894E-2</c:v>
                </c:pt>
                <c:pt idx="698">
                  <c:v>-7.5089999999988777E-2</c:v>
                </c:pt>
                <c:pt idx="699">
                  <c:v>-5.2880000000001814E-2</c:v>
                </c:pt>
                <c:pt idx="700">
                  <c:v>-6.5510000000003288E-2</c:v>
                </c:pt>
                <c:pt idx="701">
                  <c:v>-6.9890000000000896E-2</c:v>
                </c:pt>
                <c:pt idx="702">
                  <c:v>-6.3540000000003261E-2</c:v>
                </c:pt>
                <c:pt idx="703">
                  <c:v>-6.0949999999991178E-2</c:v>
                </c:pt>
                <c:pt idx="704">
                  <c:v>-6.1160000000000991E-2</c:v>
                </c:pt>
                <c:pt idx="705">
                  <c:v>-5.7690000000008013E-2</c:v>
                </c:pt>
                <c:pt idx="706">
                  <c:v>-5.6789999999992347E-2</c:v>
                </c:pt>
                <c:pt idx="707">
                  <c:v>-6.5590000000000259E-2</c:v>
                </c:pt>
                <c:pt idx="708">
                  <c:v>-5.4220000000000823E-2</c:v>
                </c:pt>
                <c:pt idx="709">
                  <c:v>-5.4519999999996571E-2</c:v>
                </c:pt>
                <c:pt idx="710">
                  <c:v>-6.2370000000001369E-2</c:v>
                </c:pt>
                <c:pt idx="711">
                  <c:v>-6.430000000000291E-2</c:v>
                </c:pt>
                <c:pt idx="712">
                  <c:v>-6.5240000000002851E-2</c:v>
                </c:pt>
                <c:pt idx="713">
                  <c:v>-5.8040000000005421E-2</c:v>
                </c:pt>
                <c:pt idx="714">
                  <c:v>-5.6699999999992201E-2</c:v>
                </c:pt>
                <c:pt idx="715">
                  <c:v>-5.6489999999996598E-2</c:v>
                </c:pt>
                <c:pt idx="716">
                  <c:v>-6.0190000000005739E-2</c:v>
                </c:pt>
                <c:pt idx="717">
                  <c:v>-5.8199999999999363E-2</c:v>
                </c:pt>
                <c:pt idx="718">
                  <c:v>-6.4009999999996126E-2</c:v>
                </c:pt>
                <c:pt idx="719">
                  <c:v>-6.293000000000859E-2</c:v>
                </c:pt>
                <c:pt idx="720">
                  <c:v>-6.6229999999990241E-2</c:v>
                </c:pt>
                <c:pt idx="721">
                  <c:v>-5.4880000000011364E-2</c:v>
                </c:pt>
                <c:pt idx="722">
                  <c:v>-6.1999999999997613E-2</c:v>
                </c:pt>
                <c:pt idx="723">
                  <c:v>-6.0890000000000555E-2</c:v>
                </c:pt>
                <c:pt idx="724">
                  <c:v>-5.504999999999427E-2</c:v>
                </c:pt>
                <c:pt idx="725">
                  <c:v>-5.7330000000007431E-2</c:v>
                </c:pt>
                <c:pt idx="726">
                  <c:v>-5.9389999999993393E-2</c:v>
                </c:pt>
                <c:pt idx="727">
                  <c:v>-6.2809999999998922E-2</c:v>
                </c:pt>
                <c:pt idx="728">
                  <c:v>-5.8160000000000878E-2</c:v>
                </c:pt>
                <c:pt idx="729">
                  <c:v>-6.2110000000004106E-2</c:v>
                </c:pt>
                <c:pt idx="730">
                  <c:v>-5.808999999999287E-2</c:v>
                </c:pt>
                <c:pt idx="731">
                  <c:v>-5.9570000000007894E-2</c:v>
                </c:pt>
                <c:pt idx="732">
                  <c:v>-5.8880000000002042E-2</c:v>
                </c:pt>
                <c:pt idx="733">
                  <c:v>-5.0809999999998468E-2</c:v>
                </c:pt>
                <c:pt idx="734">
                  <c:v>-6.8839999999994461E-2</c:v>
                </c:pt>
                <c:pt idx="735">
                  <c:v>-5.3179999999997563E-2</c:v>
                </c:pt>
                <c:pt idx="736">
                  <c:v>-6.6519999999997026E-2</c:v>
                </c:pt>
                <c:pt idx="737">
                  <c:v>-6.3870000000008531E-2</c:v>
                </c:pt>
                <c:pt idx="738">
                  <c:v>-4.9719999999993547E-2</c:v>
                </c:pt>
                <c:pt idx="739">
                  <c:v>-6.0150000000007253E-2</c:v>
                </c:pt>
                <c:pt idx="740">
                  <c:v>-6.6769999999991114E-2</c:v>
                </c:pt>
                <c:pt idx="741">
                  <c:v>-5.3610000000006153E-2</c:v>
                </c:pt>
                <c:pt idx="742">
                  <c:v>-5.216000000000065E-2</c:v>
                </c:pt>
                <c:pt idx="743">
                  <c:v>-5.6730000000001723E-2</c:v>
                </c:pt>
                <c:pt idx="744">
                  <c:v>-5.9640000000001692E-2</c:v>
                </c:pt>
                <c:pt idx="745">
                  <c:v>-5.983999999999412E-2</c:v>
                </c:pt>
                <c:pt idx="746">
                  <c:v>-6.1850000000006844E-2</c:v>
                </c:pt>
                <c:pt idx="747">
                  <c:v>-5.9010000000000673E-2</c:v>
                </c:pt>
                <c:pt idx="748">
                  <c:v>-5.2019999999998845E-2</c:v>
                </c:pt>
                <c:pt idx="749">
                  <c:v>-5.6649999999990541E-2</c:v>
                </c:pt>
                <c:pt idx="750">
                  <c:v>-5.6310000000010518E-2</c:v>
                </c:pt>
                <c:pt idx="751">
                  <c:v>-5.3829999999990719E-2</c:v>
                </c:pt>
                <c:pt idx="752">
                  <c:v>-6.0380000000009204E-2</c:v>
                </c:pt>
                <c:pt idx="753">
                  <c:v>-5.2469999999999573E-2</c:v>
                </c:pt>
                <c:pt idx="754">
                  <c:v>-5.6869999999989318E-2</c:v>
                </c:pt>
                <c:pt idx="755">
                  <c:v>-5.4280000000005657E-2</c:v>
                </c:pt>
                <c:pt idx="756">
                  <c:v>-5.307000000000528E-2</c:v>
                </c:pt>
                <c:pt idx="757">
                  <c:v>-5.7949999999991064E-2</c:v>
                </c:pt>
                <c:pt idx="758">
                  <c:v>-5.9480000000007749E-2</c:v>
                </c:pt>
                <c:pt idx="759">
                  <c:v>-6.6019999999994639E-2</c:v>
                </c:pt>
                <c:pt idx="760">
                  <c:v>-3.674999999999784E-2</c:v>
                </c:pt>
                <c:pt idx="761">
                  <c:v>-3.8730000000001041E-2</c:v>
                </c:pt>
                <c:pt idx="762">
                  <c:v>-6.4440000000004716E-2</c:v>
                </c:pt>
                <c:pt idx="763">
                  <c:v>-5.8109999999999218E-2</c:v>
                </c:pt>
                <c:pt idx="764">
                  <c:v>-5.8539999999993597E-2</c:v>
                </c:pt>
                <c:pt idx="765">
                  <c:v>-5.1700000000010959E-2</c:v>
                </c:pt>
                <c:pt idx="766">
                  <c:v>-5.428999999999462E-2</c:v>
                </c:pt>
                <c:pt idx="767">
                  <c:v>-2.4670000000000414E-2</c:v>
                </c:pt>
                <c:pt idx="768">
                  <c:v>-7.6970000000002869E-2</c:v>
                </c:pt>
                <c:pt idx="769">
                  <c:v>-5.3659999999993602E-2</c:v>
                </c:pt>
                <c:pt idx="770">
                  <c:v>-4.8659999999998149E-2</c:v>
                </c:pt>
                <c:pt idx="771">
                  <c:v>-5.2030000000002019E-2</c:v>
                </c:pt>
                <c:pt idx="772">
                  <c:v>-5.4559999999995057E-2</c:v>
                </c:pt>
                <c:pt idx="773">
                  <c:v>-5.269000000001256E-2</c:v>
                </c:pt>
                <c:pt idx="774">
                  <c:v>-5.0640000000001351E-2</c:v>
                </c:pt>
                <c:pt idx="775">
                  <c:v>-5.2089999999992642E-2</c:v>
                </c:pt>
                <c:pt idx="776">
                  <c:v>-5.3359999999997854E-2</c:v>
                </c:pt>
                <c:pt idx="777">
                  <c:v>-4.5630000000002724E-2</c:v>
                </c:pt>
                <c:pt idx="778">
                  <c:v>-5.4379999999994766E-2</c:v>
                </c:pt>
                <c:pt idx="779">
                  <c:v>-5.2760000000006357E-2</c:v>
                </c:pt>
                <c:pt idx="780">
                  <c:v>-5.1760000000001583E-2</c:v>
                </c:pt>
                <c:pt idx="781">
                  <c:v>-5.4450000000002774E-2</c:v>
                </c:pt>
                <c:pt idx="782">
                  <c:v>-4.4719999999998095E-2</c:v>
                </c:pt>
                <c:pt idx="783">
                  <c:v>-4.1039999999995302E-2</c:v>
                </c:pt>
                <c:pt idx="784">
                  <c:v>-5.5070000000000618E-2</c:v>
                </c:pt>
                <c:pt idx="785">
                  <c:v>-5.4220000000000823E-2</c:v>
                </c:pt>
                <c:pt idx="786">
                  <c:v>-4.975000000000307E-2</c:v>
                </c:pt>
                <c:pt idx="787">
                  <c:v>-2.5509999999997035E-2</c:v>
                </c:pt>
                <c:pt idx="788">
                  <c:v>-6.4340000000001396E-2</c:v>
                </c:pt>
                <c:pt idx="789">
                  <c:v>-5.2239999999997622E-2</c:v>
                </c:pt>
                <c:pt idx="790">
                  <c:v>-5.4280000000005657E-2</c:v>
                </c:pt>
                <c:pt idx="791">
                  <c:v>-4.0049999999993702E-2</c:v>
                </c:pt>
                <c:pt idx="792">
                  <c:v>-4.6649999999999636E-2</c:v>
                </c:pt>
                <c:pt idx="793">
                  <c:v>-4.556999999999789E-2</c:v>
                </c:pt>
                <c:pt idx="794">
                  <c:v>-4.2799999999999727E-2</c:v>
                </c:pt>
                <c:pt idx="795">
                  <c:v>-4.9739999999999895E-2</c:v>
                </c:pt>
                <c:pt idx="796">
                  <c:v>-5.1760000000001583E-2</c:v>
                </c:pt>
                <c:pt idx="797">
                  <c:v>-5.1890000000000214E-2</c:v>
                </c:pt>
                <c:pt idx="798">
                  <c:v>-4.8060000000006653E-2</c:v>
                </c:pt>
                <c:pt idx="799">
                  <c:v>-4.4389999999992824E-2</c:v>
                </c:pt>
                <c:pt idx="800">
                  <c:v>-4.9289999999999168E-2</c:v>
                </c:pt>
                <c:pt idx="801">
                  <c:v>-4.5180000000001996E-2</c:v>
                </c:pt>
                <c:pt idx="802">
                  <c:v>-5.0809999999998468E-2</c:v>
                </c:pt>
                <c:pt idx="803">
                  <c:v>-5.3489999999996485E-2</c:v>
                </c:pt>
                <c:pt idx="804">
                  <c:v>-5.6530000000009295E-2</c:v>
                </c:pt>
                <c:pt idx="805">
                  <c:v>-4.9769999999995207E-2</c:v>
                </c:pt>
                <c:pt idx="806">
                  <c:v>-4.9099999999995703E-2</c:v>
                </c:pt>
                <c:pt idx="807">
                  <c:v>-5.3930000000008249E-2</c:v>
                </c:pt>
                <c:pt idx="808">
                  <c:v>-5.3759999999996921E-2</c:v>
                </c:pt>
                <c:pt idx="809">
                  <c:v>-6.6310000000001423E-2</c:v>
                </c:pt>
                <c:pt idx="810">
                  <c:v>-6.5550000000001774E-2</c:v>
                </c:pt>
                <c:pt idx="811">
                  <c:v>-6.3299999999998136E-2</c:v>
                </c:pt>
                <c:pt idx="812">
                  <c:v>-5.8279999999996335E-2</c:v>
                </c:pt>
                <c:pt idx="813">
                  <c:v>-6.4590000000009695E-2</c:v>
                </c:pt>
                <c:pt idx="814">
                  <c:v>-6.8749999999994316E-2</c:v>
                </c:pt>
                <c:pt idx="815">
                  <c:v>-6.9620000000000459E-2</c:v>
                </c:pt>
                <c:pt idx="816">
                  <c:v>-6.9860000000005584E-2</c:v>
                </c:pt>
                <c:pt idx="817">
                  <c:v>-6.9629999999989423E-2</c:v>
                </c:pt>
                <c:pt idx="818">
                  <c:v>-7.4579999999997426E-2</c:v>
                </c:pt>
                <c:pt idx="819">
                  <c:v>-7.398000000000593E-2</c:v>
                </c:pt>
                <c:pt idx="820">
                  <c:v>-7.4920000000005871E-2</c:v>
                </c:pt>
                <c:pt idx="821">
                  <c:v>-8.5759999999993397E-2</c:v>
                </c:pt>
                <c:pt idx="822">
                  <c:v>-8.3050000000000068E-2</c:v>
                </c:pt>
                <c:pt idx="823">
                  <c:v>-8.2650000000001E-2</c:v>
                </c:pt>
                <c:pt idx="824">
                  <c:v>-8.4900000000004638E-2</c:v>
                </c:pt>
                <c:pt idx="825">
                  <c:v>-9.3659999999999854E-2</c:v>
                </c:pt>
                <c:pt idx="826">
                  <c:v>-9.0310000000002333E-2</c:v>
                </c:pt>
                <c:pt idx="827">
                  <c:v>-9.5919999999992456E-2</c:v>
                </c:pt>
                <c:pt idx="828">
                  <c:v>-0.10627999999999815</c:v>
                </c:pt>
                <c:pt idx="829">
                  <c:v>-0.10998000000000729</c:v>
                </c:pt>
                <c:pt idx="830">
                  <c:v>-0.10790999999998974</c:v>
                </c:pt>
                <c:pt idx="831">
                  <c:v>-0.12429000000000201</c:v>
                </c:pt>
                <c:pt idx="832">
                  <c:v>-0.13452999999999804</c:v>
                </c:pt>
                <c:pt idx="833">
                  <c:v>-0.14347000000000776</c:v>
                </c:pt>
                <c:pt idx="834">
                  <c:v>-0.1487899999999911</c:v>
                </c:pt>
                <c:pt idx="835">
                  <c:v>-0.15539000000001124</c:v>
                </c:pt>
                <c:pt idx="836">
                  <c:v>-0.15921999999999059</c:v>
                </c:pt>
                <c:pt idx="837">
                  <c:v>-0.16084000000000742</c:v>
                </c:pt>
                <c:pt idx="838">
                  <c:v>-0.17815000000000225</c:v>
                </c:pt>
                <c:pt idx="839">
                  <c:v>-0.18161999999999523</c:v>
                </c:pt>
                <c:pt idx="840">
                  <c:v>-0.20074999999999932</c:v>
                </c:pt>
                <c:pt idx="841">
                  <c:v>-0.20385000000000275</c:v>
                </c:pt>
                <c:pt idx="842">
                  <c:v>-0.2137299999999982</c:v>
                </c:pt>
                <c:pt idx="843">
                  <c:v>-0.23152000000000328</c:v>
                </c:pt>
                <c:pt idx="844">
                  <c:v>-0.28869000000000256</c:v>
                </c:pt>
                <c:pt idx="845">
                  <c:v>-0.26218000000000075</c:v>
                </c:pt>
                <c:pt idx="846">
                  <c:v>-0.25344999999998663</c:v>
                </c:pt>
                <c:pt idx="847">
                  <c:v>-0.26108000000000686</c:v>
                </c:pt>
                <c:pt idx="848">
                  <c:v>-0.26951999999999998</c:v>
                </c:pt>
                <c:pt idx="849">
                  <c:v>-0.27446999999999377</c:v>
                </c:pt>
                <c:pt idx="850">
                  <c:v>-0.2765500000000003</c:v>
                </c:pt>
                <c:pt idx="851">
                  <c:v>-0.27944000000000813</c:v>
                </c:pt>
                <c:pt idx="852">
                  <c:v>-0.25392999999999688</c:v>
                </c:pt>
                <c:pt idx="853">
                  <c:v>-0.23311999999999955</c:v>
                </c:pt>
                <c:pt idx="854">
                  <c:v>-0.22422000000000253</c:v>
                </c:pt>
                <c:pt idx="855">
                  <c:v>-0.18309999999999604</c:v>
                </c:pt>
                <c:pt idx="856">
                  <c:v>-0.15488000000000568</c:v>
                </c:pt>
                <c:pt idx="857">
                  <c:v>-0.13586999999999705</c:v>
                </c:pt>
                <c:pt idx="858">
                  <c:v>-0.12641999999999598</c:v>
                </c:pt>
                <c:pt idx="859">
                  <c:v>-0.12501000000000317</c:v>
                </c:pt>
                <c:pt idx="860">
                  <c:v>-0.11223000000000383</c:v>
                </c:pt>
                <c:pt idx="861">
                  <c:v>-0.10294999999999987</c:v>
                </c:pt>
                <c:pt idx="862">
                  <c:v>-9.7189999999997667E-2</c:v>
                </c:pt>
                <c:pt idx="863">
                  <c:v>-8.8560000000001082E-2</c:v>
                </c:pt>
                <c:pt idx="864">
                  <c:v>-7.7609999999999957E-2</c:v>
                </c:pt>
                <c:pt idx="865">
                  <c:v>-7.2899999999997078E-2</c:v>
                </c:pt>
                <c:pt idx="866">
                  <c:v>-6.5640000000001919E-2</c:v>
                </c:pt>
                <c:pt idx="867">
                  <c:v>-6.0760000000001924E-2</c:v>
                </c:pt>
                <c:pt idx="868">
                  <c:v>-5.6929999999994152E-2</c:v>
                </c:pt>
                <c:pt idx="869">
                  <c:v>-5.4570000000005336E-2</c:v>
                </c:pt>
                <c:pt idx="870">
                  <c:v>-4.2619999999999436E-2</c:v>
                </c:pt>
                <c:pt idx="871">
                  <c:v>-4.2369999999998242E-2</c:v>
                </c:pt>
                <c:pt idx="872">
                  <c:v>-3.8870000000002847E-2</c:v>
                </c:pt>
                <c:pt idx="873">
                  <c:v>-3.6889999999999645E-2</c:v>
                </c:pt>
                <c:pt idx="874">
                  <c:v>-3.588999999999487E-2</c:v>
                </c:pt>
                <c:pt idx="875">
                  <c:v>-3.4260000000003288E-2</c:v>
                </c:pt>
                <c:pt idx="876">
                  <c:v>-3.3000000000001251E-2</c:v>
                </c:pt>
                <c:pt idx="877">
                  <c:v>-2.3199999999995669E-2</c:v>
                </c:pt>
                <c:pt idx="878">
                  <c:v>-2.0520000000004757E-2</c:v>
                </c:pt>
                <c:pt idx="879">
                  <c:v>-2.1509999999999252E-2</c:v>
                </c:pt>
                <c:pt idx="880">
                  <c:v>-2.3749999999999716E-2</c:v>
                </c:pt>
                <c:pt idx="881">
                  <c:v>-2.5930000000002451E-2</c:v>
                </c:pt>
                <c:pt idx="882">
                  <c:v>-5.4359999999995523E-2</c:v>
                </c:pt>
                <c:pt idx="883">
                  <c:v>-1.8909999999998206E-2</c:v>
                </c:pt>
                <c:pt idx="884">
                  <c:v>-2.2440000000003124E-2</c:v>
                </c:pt>
                <c:pt idx="885">
                  <c:v>-1.9939999999998292E-2</c:v>
                </c:pt>
                <c:pt idx="886">
                  <c:v>-2.0730000000000359E-2</c:v>
                </c:pt>
                <c:pt idx="887">
                  <c:v>-2.3070000000004143E-2</c:v>
                </c:pt>
                <c:pt idx="888">
                  <c:v>-2.3429999999997619E-2</c:v>
                </c:pt>
                <c:pt idx="889">
                  <c:v>-2.3290000000002919E-2</c:v>
                </c:pt>
                <c:pt idx="890">
                  <c:v>-2.3489999999995348E-2</c:v>
                </c:pt>
                <c:pt idx="891">
                  <c:v>-2.4360000000001492E-2</c:v>
                </c:pt>
                <c:pt idx="892">
                  <c:v>-2.3170000000000357E-2</c:v>
                </c:pt>
                <c:pt idx="893">
                  <c:v>-2.2149999999996339E-2</c:v>
                </c:pt>
                <c:pt idx="894">
                  <c:v>-2.1740000000001203E-2</c:v>
                </c:pt>
                <c:pt idx="895">
                  <c:v>-2.1979999999999222E-2</c:v>
                </c:pt>
                <c:pt idx="896">
                  <c:v>-2.1309999999999718E-2</c:v>
                </c:pt>
                <c:pt idx="897">
                  <c:v>-2.2700000000000387E-2</c:v>
                </c:pt>
                <c:pt idx="898">
                  <c:v>-2.2890000000003852E-2</c:v>
                </c:pt>
                <c:pt idx="899">
                  <c:v>-2.0009999999999195E-2</c:v>
                </c:pt>
                <c:pt idx="900">
                  <c:v>-1.9089999999998497E-2</c:v>
                </c:pt>
                <c:pt idx="901">
                  <c:v>-1.8670000000000186E-2</c:v>
                </c:pt>
                <c:pt idx="902">
                  <c:v>-2.0330000000001291E-2</c:v>
                </c:pt>
                <c:pt idx="903">
                  <c:v>-2.0330000000001291E-2</c:v>
                </c:pt>
                <c:pt idx="904">
                  <c:v>-1.7789999999997974E-2</c:v>
                </c:pt>
                <c:pt idx="905">
                  <c:v>-1.6950000000001353E-2</c:v>
                </c:pt>
                <c:pt idx="906">
                  <c:v>-2.0969999999998379E-2</c:v>
                </c:pt>
                <c:pt idx="907">
                  <c:v>-2.1799999999998931E-2</c:v>
                </c:pt>
                <c:pt idx="908">
                  <c:v>-1.8380000000000507E-2</c:v>
                </c:pt>
                <c:pt idx="909">
                  <c:v>-1.5830000000001121E-2</c:v>
                </c:pt>
                <c:pt idx="910">
                  <c:v>-1.7650000000003274E-2</c:v>
                </c:pt>
                <c:pt idx="911">
                  <c:v>-1.7619999999993752E-2</c:v>
                </c:pt>
                <c:pt idx="912">
                  <c:v>-1.8820000000005166E-2</c:v>
                </c:pt>
                <c:pt idx="913">
                  <c:v>-1.7049999999997567E-2</c:v>
                </c:pt>
                <c:pt idx="914">
                  <c:v>-1.7870000000002051E-2</c:v>
                </c:pt>
                <c:pt idx="915">
                  <c:v>-1.6899999999999693E-2</c:v>
                </c:pt>
                <c:pt idx="916">
                  <c:v>-1.6210000000000946E-2</c:v>
                </c:pt>
                <c:pt idx="917">
                  <c:v>-1.7179999999996198E-2</c:v>
                </c:pt>
                <c:pt idx="918">
                  <c:v>-1.6719999999999402E-2</c:v>
                </c:pt>
                <c:pt idx="919">
                  <c:v>-1.4720000000004063E-2</c:v>
                </c:pt>
                <c:pt idx="920">
                  <c:v>-1.5489999999999782E-2</c:v>
                </c:pt>
                <c:pt idx="921">
                  <c:v>-1.554999999999751E-2</c:v>
                </c:pt>
                <c:pt idx="922">
                  <c:v>-1.6069999999999141E-2</c:v>
                </c:pt>
                <c:pt idx="923">
                  <c:v>-1.4479999999998938E-2</c:v>
                </c:pt>
                <c:pt idx="924">
                  <c:v>-1.4620000000000744E-2</c:v>
                </c:pt>
                <c:pt idx="925">
                  <c:v>-1.3730000000002462E-2</c:v>
                </c:pt>
                <c:pt idx="926">
                  <c:v>-1.4690000000001646E-2</c:v>
                </c:pt>
                <c:pt idx="927">
                  <c:v>-1.4759999999995443E-2</c:v>
                </c:pt>
                <c:pt idx="928">
                  <c:v>-1.295000000000357E-2</c:v>
                </c:pt>
                <c:pt idx="929">
                  <c:v>-1.2470000000000425E-2</c:v>
                </c:pt>
                <c:pt idx="930">
                  <c:v>-1.2160000000001503E-2</c:v>
                </c:pt>
                <c:pt idx="931">
                  <c:v>-1.1429999999997165E-2</c:v>
                </c:pt>
                <c:pt idx="932">
                  <c:v>-1.20900000000006E-2</c:v>
                </c:pt>
                <c:pt idx="933">
                  <c:v>-1.3550000000002171E-2</c:v>
                </c:pt>
                <c:pt idx="934">
                  <c:v>-1.3049999999999784E-2</c:v>
                </c:pt>
                <c:pt idx="935">
                  <c:v>-1.1599999999994282E-2</c:v>
                </c:pt>
                <c:pt idx="936">
                  <c:v>-8.4599999999994679E-3</c:v>
                </c:pt>
                <c:pt idx="937">
                  <c:v>-3.5600000000002296E-3</c:v>
                </c:pt>
                <c:pt idx="938">
                  <c:v>-8.320000000004768E-3</c:v>
                </c:pt>
                <c:pt idx="939">
                  <c:v>-9.6500000000006025E-3</c:v>
                </c:pt>
                <c:pt idx="940">
                  <c:v>-6.6399999999973147E-3</c:v>
                </c:pt>
                <c:pt idx="941">
                  <c:v>-8.1199999999981287E-3</c:v>
                </c:pt>
                <c:pt idx="942">
                  <c:v>-1.0590000000000543E-2</c:v>
                </c:pt>
                <c:pt idx="943">
                  <c:v>-9.7799999999992338E-3</c:v>
                </c:pt>
                <c:pt idx="944">
                  <c:v>-8.5400000000035448E-3</c:v>
                </c:pt>
                <c:pt idx="945">
                  <c:v>-7.7999999999960323E-3</c:v>
                </c:pt>
                <c:pt idx="946">
                  <c:v>-6.0000000000002274E-3</c:v>
                </c:pt>
                <c:pt idx="947">
                  <c:v>-8.7100000000006617E-3</c:v>
                </c:pt>
                <c:pt idx="948">
                  <c:v>-8.2700000000031082E-3</c:v>
                </c:pt>
                <c:pt idx="949">
                  <c:v>-8.3399999999969054E-3</c:v>
                </c:pt>
                <c:pt idx="950">
                  <c:v>-9.3500000000048544E-3</c:v>
                </c:pt>
                <c:pt idx="951">
                  <c:v>-8.6799999999982447E-3</c:v>
                </c:pt>
                <c:pt idx="952">
                  <c:v>-9.6999999999951569E-3</c:v>
                </c:pt>
                <c:pt idx="953">
                  <c:v>-6.7000000000021487E-3</c:v>
                </c:pt>
                <c:pt idx="954">
                  <c:v>-6.0800000000043042E-3</c:v>
                </c:pt>
                <c:pt idx="955">
                  <c:v>-7.9099999999954207E-3</c:v>
                </c:pt>
                <c:pt idx="956">
                  <c:v>-6.4700000000001978E-3</c:v>
                </c:pt>
                <c:pt idx="957">
                  <c:v>-7.0300000000003138E-3</c:v>
                </c:pt>
                <c:pt idx="958">
                  <c:v>-8.4999999999979536E-3</c:v>
                </c:pt>
                <c:pt idx="959">
                  <c:v>-8.670000000002176E-3</c:v>
                </c:pt>
                <c:pt idx="960">
                  <c:v>-5.3899999999984516E-3</c:v>
                </c:pt>
                <c:pt idx="961">
                  <c:v>-7.8600000000008663E-3</c:v>
                </c:pt>
                <c:pt idx="962">
                  <c:v>-1.1940000000002726E-2</c:v>
                </c:pt>
                <c:pt idx="963">
                  <c:v>-9.2399999999983606E-3</c:v>
                </c:pt>
                <c:pt idx="964">
                  <c:v>-8.4500000000033992E-3</c:v>
                </c:pt>
                <c:pt idx="965">
                  <c:v>-9.7799999999992338E-3</c:v>
                </c:pt>
                <c:pt idx="966">
                  <c:v>-7.1200000000004593E-3</c:v>
                </c:pt>
                <c:pt idx="967">
                  <c:v>-1.6199999999955139E-3</c:v>
                </c:pt>
                <c:pt idx="968">
                  <c:v>-3.0199999999993565E-3</c:v>
                </c:pt>
                <c:pt idx="969">
                  <c:v>-6.0500000000018872E-3</c:v>
                </c:pt>
                <c:pt idx="970">
                  <c:v>-5.5600000000026739E-3</c:v>
                </c:pt>
                <c:pt idx="971">
                  <c:v>-5.679999999998131E-3</c:v>
                </c:pt>
                <c:pt idx="972">
                  <c:v>-9.0999999999965553E-3</c:v>
                </c:pt>
                <c:pt idx="973">
                  <c:v>-8.9900000000042724E-3</c:v>
                </c:pt>
                <c:pt idx="974">
                  <c:v>-1.0939999999997951E-2</c:v>
                </c:pt>
                <c:pt idx="975">
                  <c:v>-1.4949999999998909E-2</c:v>
                </c:pt>
                <c:pt idx="976">
                  <c:v>-4.4600000000016848E-3</c:v>
                </c:pt>
                <c:pt idx="977">
                  <c:v>-2.929999999999211E-3</c:v>
                </c:pt>
                <c:pt idx="978">
                  <c:v>-8.7000000000045929E-3</c:v>
                </c:pt>
                <c:pt idx="979">
                  <c:v>-9.2199999999991178E-3</c:v>
                </c:pt>
                <c:pt idx="980">
                  <c:v>-8.5899999999980992E-3</c:v>
                </c:pt>
                <c:pt idx="981">
                  <c:v>-1.3489999999997337E-2</c:v>
                </c:pt>
                <c:pt idx="982">
                  <c:v>-7.7300000000022351E-3</c:v>
                </c:pt>
                <c:pt idx="983">
                  <c:v>-7.1799999999981878E-3</c:v>
                </c:pt>
                <c:pt idx="984">
                  <c:v>-7.8800000000001091E-3</c:v>
                </c:pt>
                <c:pt idx="985">
                  <c:v>-1.1520000000004416E-2</c:v>
                </c:pt>
                <c:pt idx="986">
                  <c:v>-1.1060000000000514E-2</c:v>
                </c:pt>
                <c:pt idx="987">
                  <c:v>-7.2899999999975762E-3</c:v>
                </c:pt>
                <c:pt idx="988">
                  <c:v>-6.6500000000004889E-3</c:v>
                </c:pt>
                <c:pt idx="989">
                  <c:v>-6.7999999999983629E-3</c:v>
                </c:pt>
                <c:pt idx="990">
                  <c:v>-6.5200000000018576E-3</c:v>
                </c:pt>
                <c:pt idx="991">
                  <c:v>-1.2059999999998183E-2</c:v>
                </c:pt>
                <c:pt idx="992">
                  <c:v>-1.2920000000001153E-2</c:v>
                </c:pt>
                <c:pt idx="993">
                  <c:v>-6.07000000000113E-3</c:v>
                </c:pt>
                <c:pt idx="994">
                  <c:v>-7.0499999999995566E-3</c:v>
                </c:pt>
                <c:pt idx="995">
                  <c:v>-8.609999999997342E-3</c:v>
                </c:pt>
                <c:pt idx="996">
                  <c:v>-8.2300000000046225E-3</c:v>
                </c:pt>
                <c:pt idx="997">
                  <c:v>-8.9499999999986812E-3</c:v>
                </c:pt>
                <c:pt idx="998">
                  <c:v>-8.5300000000003706E-3</c:v>
                </c:pt>
                <c:pt idx="999">
                  <c:v>-7.099999999994111E-3</c:v>
                </c:pt>
                <c:pt idx="1000">
                  <c:v>-8.0300000000050886E-3</c:v>
                </c:pt>
                <c:pt idx="1001">
                  <c:v>-1.2540000000001328E-2</c:v>
                </c:pt>
                <c:pt idx="1002">
                  <c:v>-1.2699999999995271E-2</c:v>
                </c:pt>
                <c:pt idx="1003">
                  <c:v>-7.8700000000040404E-3</c:v>
                </c:pt>
                <c:pt idx="1004">
                  <c:v>-1.0309999999996933E-2</c:v>
                </c:pt>
                <c:pt idx="1005">
                  <c:v>-1.3700000000000045E-2</c:v>
                </c:pt>
                <c:pt idx="1006">
                  <c:v>-7.6000000000036039E-3</c:v>
                </c:pt>
                <c:pt idx="1007">
                  <c:v>-3.3499999999975216E-3</c:v>
                </c:pt>
                <c:pt idx="1008">
                  <c:v>-1.0480000000001155E-2</c:v>
                </c:pt>
                <c:pt idx="1009">
                  <c:v>-7.689999999996644E-3</c:v>
                </c:pt>
                <c:pt idx="1010">
                  <c:v>-7.6700000000045065E-3</c:v>
                </c:pt>
                <c:pt idx="1011">
                  <c:v>-7.5900000000004297E-3</c:v>
                </c:pt>
                <c:pt idx="1012">
                  <c:v>-7.6999999999998181E-3</c:v>
                </c:pt>
                <c:pt idx="1013">
                  <c:v>-6.4999999999955094E-3</c:v>
                </c:pt>
                <c:pt idx="1014">
                  <c:v>-3.910000000004743E-3</c:v>
                </c:pt>
                <c:pt idx="1015">
                  <c:v>-5.5199999999970828E-3</c:v>
                </c:pt>
                <c:pt idx="1016">
                  <c:v>-8.0000000000026716E-3</c:v>
                </c:pt>
                <c:pt idx="1017">
                  <c:v>-3.0199999999993565E-3</c:v>
                </c:pt>
                <c:pt idx="1018">
                  <c:v>-5.3399999999967918E-3</c:v>
                </c:pt>
                <c:pt idx="1019">
                  <c:v>-3.7200000000012778E-3</c:v>
                </c:pt>
                <c:pt idx="1020">
                  <c:v>-3.5000000000025011E-3</c:v>
                </c:pt>
                <c:pt idx="1021">
                  <c:v>-5.2199999999942293E-3</c:v>
                </c:pt>
                <c:pt idx="1022">
                  <c:v>-4.229999999999734E-3</c:v>
                </c:pt>
                <c:pt idx="1023">
                  <c:v>-1.0000000003174137E-5</c:v>
                </c:pt>
                <c:pt idx="1024">
                  <c:v>-9.099999999975239E-4</c:v>
                </c:pt>
                <c:pt idx="1025">
                  <c:v>-4.6099999999995589E-3</c:v>
                </c:pt>
                <c:pt idx="1026">
                  <c:v>-5.3700000000063142E-3</c:v>
                </c:pt>
                <c:pt idx="1027">
                  <c:v>-5.4499999999961801E-3</c:v>
                </c:pt>
                <c:pt idx="1028">
                  <c:v>-6.3999999999992951E-3</c:v>
                </c:pt>
                <c:pt idx="1029">
                  <c:v>-3.4800000000032583E-3</c:v>
                </c:pt>
                <c:pt idx="1030">
                  <c:v>-2.4999999999977263E-3</c:v>
                </c:pt>
                <c:pt idx="1031">
                  <c:v>-1.9199999999983675E-3</c:v>
                </c:pt>
                <c:pt idx="1032">
                  <c:v>-3.6899999999988609E-3</c:v>
                </c:pt>
                <c:pt idx="1033">
                  <c:v>-4.1900000000012483E-3</c:v>
                </c:pt>
                <c:pt idx="1034">
                  <c:v>-3.6300000000011323E-3</c:v>
                </c:pt>
                <c:pt idx="1035">
                  <c:v>-3.5700000000034038E-3</c:v>
                </c:pt>
                <c:pt idx="1036">
                  <c:v>-3.8999999999944635E-3</c:v>
                </c:pt>
                <c:pt idx="1037">
                  <c:v>-5.6500000000028194E-3</c:v>
                </c:pt>
                <c:pt idx="1038">
                  <c:v>-4.019999999997026E-3</c:v>
                </c:pt>
                <c:pt idx="1039">
                  <c:v>-2.7200000000036084E-3</c:v>
                </c:pt>
                <c:pt idx="1040">
                  <c:v>-4.4699999999977535E-3</c:v>
                </c:pt>
                <c:pt idx="1041">
                  <c:v>-6.419999999998538E-3</c:v>
                </c:pt>
                <c:pt idx="1042">
                  <c:v>-4.7200000000060527E-3</c:v>
                </c:pt>
                <c:pt idx="1043">
                  <c:v>-4.0499999999994429E-3</c:v>
                </c:pt>
                <c:pt idx="1044">
                  <c:v>-6.6399999999973147E-3</c:v>
                </c:pt>
                <c:pt idx="1045">
                  <c:v>-8.5199999999971965E-3</c:v>
                </c:pt>
                <c:pt idx="1046">
                  <c:v>-9.7000000000022624E-3</c:v>
                </c:pt>
                <c:pt idx="1047">
                  <c:v>-7.5399999999987699E-3</c:v>
                </c:pt>
                <c:pt idx="1048">
                  <c:v>-4.0800000000018599E-3</c:v>
                </c:pt>
                <c:pt idx="1049">
                  <c:v>-6.8300000000007799E-3</c:v>
                </c:pt>
                <c:pt idx="1050">
                  <c:v>-1.2109999999999843E-2</c:v>
                </c:pt>
                <c:pt idx="1051">
                  <c:v>-1.1929999999999552E-2</c:v>
                </c:pt>
                <c:pt idx="1052">
                  <c:v>-1.3590000000000657E-2</c:v>
                </c:pt>
                <c:pt idx="1053">
                  <c:v>-1.2650000000000716E-2</c:v>
                </c:pt>
                <c:pt idx="1054">
                  <c:v>-9.3299999999985062E-3</c:v>
                </c:pt>
                <c:pt idx="1055">
                  <c:v>-9.7000000000022624E-3</c:v>
                </c:pt>
                <c:pt idx="1056">
                  <c:v>-1.0829999999998563E-2</c:v>
                </c:pt>
                <c:pt idx="1057">
                  <c:v>-1.1890000000001066E-2</c:v>
                </c:pt>
                <c:pt idx="1058">
                  <c:v>-1.2470000000000425E-2</c:v>
                </c:pt>
                <c:pt idx="1059">
                  <c:v>-1.3269999999998561E-2</c:v>
                </c:pt>
                <c:pt idx="1060">
                  <c:v>-1.1890000000001066E-2</c:v>
                </c:pt>
                <c:pt idx="1061">
                  <c:v>-1.1879999999997892E-2</c:v>
                </c:pt>
                <c:pt idx="1062">
                  <c:v>-1.2479999999996494E-2</c:v>
                </c:pt>
                <c:pt idx="1063">
                  <c:v>-1.2540000000001328E-2</c:v>
                </c:pt>
                <c:pt idx="1064">
                  <c:v>-1.214000000000226E-2</c:v>
                </c:pt>
                <c:pt idx="1065">
                  <c:v>-1.0129999999996642E-2</c:v>
                </c:pt>
                <c:pt idx="1066">
                  <c:v>-1.1800000000000921E-2</c:v>
                </c:pt>
                <c:pt idx="1067">
                  <c:v>-1.1780000000001678E-2</c:v>
                </c:pt>
                <c:pt idx="1068">
                  <c:v>-1.0310000000004038E-2</c:v>
                </c:pt>
                <c:pt idx="1069">
                  <c:v>-1.0139999999999816E-2</c:v>
                </c:pt>
                <c:pt idx="1070">
                  <c:v>-1.1329999999993845E-2</c:v>
                </c:pt>
                <c:pt idx="1071">
                  <c:v>-1.1630000000003804E-2</c:v>
                </c:pt>
                <c:pt idx="1072">
                  <c:v>-1.2009999999996523E-2</c:v>
                </c:pt>
                <c:pt idx="1073">
                  <c:v>-1.0519999999999641E-2</c:v>
                </c:pt>
                <c:pt idx="1074">
                  <c:v>-9.2900000000000205E-3</c:v>
                </c:pt>
                <c:pt idx="1075">
                  <c:v>-9.4300000000018258E-3</c:v>
                </c:pt>
                <c:pt idx="1076">
                  <c:v>-8.9400000000026125E-3</c:v>
                </c:pt>
                <c:pt idx="1077">
                  <c:v>-7.9899999999994975E-3</c:v>
                </c:pt>
                <c:pt idx="1078">
                  <c:v>-6.4599999999970237E-3</c:v>
                </c:pt>
                <c:pt idx="1079">
                  <c:v>-6.480000000003372E-3</c:v>
                </c:pt>
                <c:pt idx="1080">
                  <c:v>-4.0800000000018599E-3</c:v>
                </c:pt>
                <c:pt idx="1081">
                  <c:v>-5.0099999999986267E-3</c:v>
                </c:pt>
                <c:pt idx="1082">
                  <c:v>-8.9100000000001955E-3</c:v>
                </c:pt>
                <c:pt idx="1083">
                  <c:v>-8.5699999999988563E-3</c:v>
                </c:pt>
                <c:pt idx="1084">
                  <c:v>-4.6499999999980446E-3</c:v>
                </c:pt>
                <c:pt idx="1085">
                  <c:v>-2.7600000000020941E-3</c:v>
                </c:pt>
                <c:pt idx="1086">
                  <c:v>-1.9899999999992701E-3</c:v>
                </c:pt>
                <c:pt idx="1087">
                  <c:v>-9.7000000000235787E-4</c:v>
                </c:pt>
                <c:pt idx="1088">
                  <c:v>-2.8199999999998226E-3</c:v>
                </c:pt>
                <c:pt idx="1089">
                  <c:v>-4.8199999999951615E-3</c:v>
                </c:pt>
                <c:pt idx="1090">
                  <c:v>-5.0500000000042178E-3</c:v>
                </c:pt>
                <c:pt idx="1091">
                  <c:v>-5.4099999999976944E-3</c:v>
                </c:pt>
                <c:pt idx="1092">
                  <c:v>-5.3199999999975489E-3</c:v>
                </c:pt>
                <c:pt idx="1093">
                  <c:v>-4.590000000000316E-3</c:v>
                </c:pt>
                <c:pt idx="1094">
                  <c:v>-1.7899999999997362E-3</c:v>
                </c:pt>
                <c:pt idx="1095">
                  <c:v>-2.7200000000036084E-3</c:v>
                </c:pt>
                <c:pt idx="1096">
                  <c:v>-8.3999999999662123E-4</c:v>
                </c:pt>
                <c:pt idx="1097">
                  <c:v>-3.5000000000451337E-4</c:v>
                </c:pt>
                <c:pt idx="1098">
                  <c:v>-5.0999999999845613E-4</c:v>
                </c:pt>
                <c:pt idx="1099">
                  <c:v>-2.4299999999968236E-3</c:v>
                </c:pt>
                <c:pt idx="1100">
                  <c:v>-6.0900000000003729E-3</c:v>
                </c:pt>
                <c:pt idx="1101">
                  <c:v>-8.6900000000014188E-3</c:v>
                </c:pt>
                <c:pt idx="1102">
                  <c:v>-5.6200000000004025E-3</c:v>
                </c:pt>
                <c:pt idx="1103">
                  <c:v>-2.2999999999981924E-3</c:v>
                </c:pt>
                <c:pt idx="1104">
                  <c:v>-9.0000000000145519E-4</c:v>
                </c:pt>
                <c:pt idx="1105">
                  <c:v>-1.6000000000033765E-3</c:v>
                </c:pt>
                <c:pt idx="1106">
                  <c:v>-1.7700000000004934E-3</c:v>
                </c:pt>
                <c:pt idx="1107">
                  <c:v>-1.7099999999956594E-3</c:v>
                </c:pt>
                <c:pt idx="1108">
                  <c:v>-1.4099999999999113E-3</c:v>
                </c:pt>
                <c:pt idx="1109">
                  <c:v>4.3999999999755346E-4</c:v>
                </c:pt>
                <c:pt idx="1110">
                  <c:v>-5.0000000001659828E-5</c:v>
                </c:pt>
                <c:pt idx="1111">
                  <c:v>-1.9899999999992701E-3</c:v>
                </c:pt>
                <c:pt idx="1112">
                  <c:v>-1.9199999999983675E-3</c:v>
                </c:pt>
                <c:pt idx="1113">
                  <c:v>3.2999999999816509E-4</c:v>
                </c:pt>
                <c:pt idx="1114">
                  <c:v>1.2200000000035516E-3</c:v>
                </c:pt>
                <c:pt idx="1115">
                  <c:v>1.3799999999974943E-3</c:v>
                </c:pt>
                <c:pt idx="1116">
                  <c:v>-4.6999999999997044E-4</c:v>
                </c:pt>
                <c:pt idx="1117">
                  <c:v>-9.4999999999600959E-4</c:v>
                </c:pt>
                <c:pt idx="1118">
                  <c:v>-2.1400000000042496E-3</c:v>
                </c:pt>
                <c:pt idx="1119">
                  <c:v>-2.8900000000007253E-3</c:v>
                </c:pt>
                <c:pt idx="1120">
                  <c:v>8.3000000000055252E-4</c:v>
                </c:pt>
                <c:pt idx="1121">
                  <c:v>-2.0999999999986585E-3</c:v>
                </c:pt>
                <c:pt idx="1122">
                  <c:v>-2.9400000000023851E-3</c:v>
                </c:pt>
                <c:pt idx="1123">
                  <c:v>-5.6999999999618467E-4</c:v>
                </c:pt>
                <c:pt idx="1124">
                  <c:v>2.400000000001512E-3</c:v>
                </c:pt>
                <c:pt idx="1125">
                  <c:v>-7.3000000000433829E-4</c:v>
                </c:pt>
                <c:pt idx="1126">
                  <c:v>-2.0200000000016871E-3</c:v>
                </c:pt>
                <c:pt idx="1127">
                  <c:v>-1.9299999999944362E-3</c:v>
                </c:pt>
                <c:pt idx="1128">
                  <c:v>-6.6000000000343562E-4</c:v>
                </c:pt>
                <c:pt idx="1129">
                  <c:v>-3.6000000000058208E-4</c:v>
                </c:pt>
                <c:pt idx="1130">
                  <c:v>-7.40000000000407E-4</c:v>
                </c:pt>
                <c:pt idx="1131">
                  <c:v>-1.6699999999971737E-3</c:v>
                </c:pt>
                <c:pt idx="1132">
                  <c:v>-3.6000000000058208E-4</c:v>
                </c:pt>
                <c:pt idx="1133">
                  <c:v>2.1999999999877673E-4</c:v>
                </c:pt>
                <c:pt idx="1134">
                  <c:v>-7.2999999999723286E-4</c:v>
                </c:pt>
                <c:pt idx="1135">
                  <c:v>-9.0000000000145519E-4</c:v>
                </c:pt>
                <c:pt idx="1136">
                  <c:v>-9.3000000000387217E-4</c:v>
                </c:pt>
                <c:pt idx="1137">
                  <c:v>-8.0999999999420425E-4</c:v>
                </c:pt>
                <c:pt idx="1138">
                  <c:v>-6.0000000000570708E-4</c:v>
                </c:pt>
                <c:pt idx="1139">
                  <c:v>-3.4999999999740794E-4</c:v>
                </c:pt>
                <c:pt idx="1140">
                  <c:v>-1.4600000000015712E-3</c:v>
                </c:pt>
                <c:pt idx="1141">
                  <c:v>-1.8099999999989791E-3</c:v>
                </c:pt>
                <c:pt idx="1142">
                  <c:v>-5.9999999999860165E-4</c:v>
                </c:pt>
                <c:pt idx="1143">
                  <c:v>-5.7999999999935881E-4</c:v>
                </c:pt>
                <c:pt idx="1144">
                  <c:v>-1.1300000000034061E-3</c:v>
                </c:pt>
                <c:pt idx="1145">
                  <c:v>-9.6999999999525244E-4</c:v>
                </c:pt>
                <c:pt idx="1146">
                  <c:v>-1.1900000000011346E-3</c:v>
                </c:pt>
                <c:pt idx="1147">
                  <c:v>-1.5000000000000568E-3</c:v>
                </c:pt>
                <c:pt idx="1148">
                  <c:v>6.5000000000026148E-4</c:v>
                </c:pt>
                <c:pt idx="1149">
                  <c:v>1.2199999999964461E-3</c:v>
                </c:pt>
                <c:pt idx="1150">
                  <c:v>-2.2999999999484544E-4</c:v>
                </c:pt>
                <c:pt idx="1151">
                  <c:v>5.0999999999845613E-4</c:v>
                </c:pt>
                <c:pt idx="1152">
                  <c:v>5.6000000000011596E-4</c:v>
                </c:pt>
                <c:pt idx="1153">
                  <c:v>-5.5000000000404725E-4</c:v>
                </c:pt>
                <c:pt idx="1154">
                  <c:v>3.3000000000527052E-4</c:v>
                </c:pt>
                <c:pt idx="1155">
                  <c:v>3.9999999998485691E-5</c:v>
                </c:pt>
                <c:pt idx="1156">
                  <c:v>-9.5000000000311502E-4</c:v>
                </c:pt>
                <c:pt idx="1157">
                  <c:v>-9.9999999960687092E-6</c:v>
                </c:pt>
                <c:pt idx="1158">
                  <c:v>-1.200000000025625E-4</c:v>
                </c:pt>
                <c:pt idx="1159">
                  <c:v>-9.9999999999766942E-4</c:v>
                </c:pt>
                <c:pt idx="1160">
                  <c:v>-9.5999999999918373E-4</c:v>
                </c:pt>
                <c:pt idx="1161">
                  <c:v>-8.600000000029695E-4</c:v>
                </c:pt>
                <c:pt idx="1162">
                  <c:v>-1.5399999999985425E-3</c:v>
                </c:pt>
                <c:pt idx="1163">
                  <c:v>-1.1399999999994748E-3</c:v>
                </c:pt>
                <c:pt idx="1164">
                  <c:v>-1.5000000000000568E-3</c:v>
                </c:pt>
                <c:pt idx="1165">
                  <c:v>5.8999999999542752E-4</c:v>
                </c:pt>
                <c:pt idx="1166">
                  <c:v>1.2000000000043087E-3</c:v>
                </c:pt>
                <c:pt idx="1167">
                  <c:v>2.9999999999574811E-4</c:v>
                </c:pt>
                <c:pt idx="1168">
                  <c:v>-9.2999999999676675E-4</c:v>
                </c:pt>
                <c:pt idx="1169">
                  <c:v>-1.7599999999973193E-3</c:v>
                </c:pt>
                <c:pt idx="1170">
                  <c:v>-2.8000000000361069E-4</c:v>
                </c:pt>
                <c:pt idx="1171">
                  <c:v>-3.0000000002416982E-5</c:v>
                </c:pt>
                <c:pt idx="1172">
                  <c:v>3.2000000000209639E-4</c:v>
                </c:pt>
                <c:pt idx="1173">
                  <c:v>0</c:v>
                </c:pt>
                <c:pt idx="1174">
                  <c:v>-3.2999999999816509E-4</c:v>
                </c:pt>
                <c:pt idx="1175">
                  <c:v>-6.3999999999708734E-4</c:v>
                </c:pt>
                <c:pt idx="1176">
                  <c:v>-1.6000000000104819E-4</c:v>
                </c:pt>
                <c:pt idx="1177">
                  <c:v>-8.9000000000538648E-4</c:v>
                </c:pt>
                <c:pt idx="1178">
                  <c:v>-3.4999999999740794E-4</c:v>
                </c:pt>
                <c:pt idx="1179">
                  <c:v>-9.2000000000069804E-4</c:v>
                </c:pt>
                <c:pt idx="1180">
                  <c:v>-1.3900000000006685E-3</c:v>
                </c:pt>
                <c:pt idx="1181">
                  <c:v>-2.0999999999986585E-3</c:v>
                </c:pt>
                <c:pt idx="1182">
                  <c:v>-1.8200000000021532E-3</c:v>
                </c:pt>
                <c:pt idx="1183">
                  <c:v>-2.899999999996794E-4</c:v>
                </c:pt>
                <c:pt idx="1184">
                  <c:v>8.6999999999903821E-4</c:v>
                </c:pt>
                <c:pt idx="1185">
                  <c:v>3.3000000000527052E-4</c:v>
                </c:pt>
                <c:pt idx="1186">
                  <c:v>-5.9000000000253294E-4</c:v>
                </c:pt>
                <c:pt idx="1187">
                  <c:v>-6.8999999999874717E-4</c:v>
                </c:pt>
                <c:pt idx="1188">
                  <c:v>-1.1599999999987176E-3</c:v>
                </c:pt>
                <c:pt idx="1189">
                  <c:v>-2.6000000000010459E-3</c:v>
                </c:pt>
                <c:pt idx="1190">
                  <c:v>-2.1400000000042496E-3</c:v>
                </c:pt>
                <c:pt idx="1191">
                  <c:v>-2.6999999999333113E-4</c:v>
                </c:pt>
                <c:pt idx="1192">
                  <c:v>6.0999999999467036E-4</c:v>
                </c:pt>
                <c:pt idx="1193">
                  <c:v>3.0000000000285354E-4</c:v>
                </c:pt>
                <c:pt idx="1194">
                  <c:v>-1.0200000000040177E-3</c:v>
                </c:pt>
                <c:pt idx="1195">
                  <c:v>-1.3599999999982515E-3</c:v>
                </c:pt>
                <c:pt idx="1196">
                  <c:v>3.9999999999906777E-4</c:v>
                </c:pt>
                <c:pt idx="1197">
                  <c:v>-1.8199999999950478E-3</c:v>
                </c:pt>
                <c:pt idx="1198">
                  <c:v>-6.4000000000419277E-4</c:v>
                </c:pt>
                <c:pt idx="1199">
                  <c:v>8.6999999999903821E-4</c:v>
                </c:pt>
                <c:pt idx="1200">
                  <c:v>2.780000000001337E-3</c:v>
                </c:pt>
                <c:pt idx="1201">
                  <c:v>-2.7000000000043656E-4</c:v>
                </c:pt>
                <c:pt idx="1202">
                  <c:v>-2.0499999999969987E-3</c:v>
                </c:pt>
                <c:pt idx="1203">
                  <c:v>-1.5300000000024738E-3</c:v>
                </c:pt>
                <c:pt idx="1204">
                  <c:v>1.0899999999978149E-3</c:v>
                </c:pt>
                <c:pt idx="1205">
                  <c:v>1.8600000000006389E-3</c:v>
                </c:pt>
                <c:pt idx="1206">
                  <c:v>3.5000000000451337E-4</c:v>
                </c:pt>
                <c:pt idx="1207">
                  <c:v>-1.0200000000040177E-3</c:v>
                </c:pt>
                <c:pt idx="1208">
                  <c:v>-1.6199999999955139E-3</c:v>
                </c:pt>
                <c:pt idx="1209">
                  <c:v>0</c:v>
                </c:pt>
                <c:pt idx="1210">
                  <c:v>-2.1699999999995612E-3</c:v>
                </c:pt>
                <c:pt idx="1211">
                  <c:v>-6.5799999999995862E-3</c:v>
                </c:pt>
                <c:pt idx="1212">
                  <c:v>1.3999999999469992E-4</c:v>
                </c:pt>
                <c:pt idx="1213">
                  <c:v>3.6800000000027921E-3</c:v>
                </c:pt>
                <c:pt idx="1214">
                  <c:v>-3.0000000002416982E-5</c:v>
                </c:pt>
                <c:pt idx="1215">
                  <c:v>-3.2399999999981333E-3</c:v>
                </c:pt>
                <c:pt idx="1216">
                  <c:v>-4.6600000000012187E-3</c:v>
                </c:pt>
                <c:pt idx="1217">
                  <c:v>-2.3999999999801958E-4</c:v>
                </c:pt>
                <c:pt idx="1218">
                  <c:v>6.3999999999708734E-4</c:v>
                </c:pt>
                <c:pt idx="1219">
                  <c:v>-3.0999999999892225E-4</c:v>
                </c:pt>
                <c:pt idx="1220">
                  <c:v>1.5000000000000568E-3</c:v>
                </c:pt>
                <c:pt idx="1221">
                  <c:v>2.4200000000007549E-3</c:v>
                </c:pt>
                <c:pt idx="1222">
                  <c:v>2.0799999999994156E-3</c:v>
                </c:pt>
                <c:pt idx="1223">
                  <c:v>-8.5999999999586407E-4</c:v>
                </c:pt>
                <c:pt idx="1224">
                  <c:v>-2.6600000000058799E-3</c:v>
                </c:pt>
                <c:pt idx="1225">
                  <c:v>-2.1300000000010755E-3</c:v>
                </c:pt>
                <c:pt idx="1226">
                  <c:v>-2.2999999999484544E-4</c:v>
                </c:pt>
                <c:pt idx="1227">
                  <c:v>-1.5199999999992997E-3</c:v>
                </c:pt>
                <c:pt idx="1228">
                  <c:v>-2.1400000000042496E-3</c:v>
                </c:pt>
                <c:pt idx="1229">
                  <c:v>6.4000000000419277E-4</c:v>
                </c:pt>
                <c:pt idx="1230">
                  <c:v>1.5099999999961256E-3</c:v>
                </c:pt>
                <c:pt idx="1231">
                  <c:v>1.2100000000003774E-3</c:v>
                </c:pt>
                <c:pt idx="1232">
                  <c:v>5.9999999999860165E-4</c:v>
                </c:pt>
                <c:pt idx="1233">
                  <c:v>2.8000000000361069E-4</c:v>
                </c:pt>
                <c:pt idx="1234">
                  <c:v>-5.9000000000253294E-4</c:v>
                </c:pt>
                <c:pt idx="1235">
                  <c:v>-1.1900000000011346E-3</c:v>
                </c:pt>
                <c:pt idx="1236">
                  <c:v>3.0000000000285354E-4</c:v>
                </c:pt>
                <c:pt idx="1237">
                  <c:v>2.899999999996794E-4</c:v>
                </c:pt>
                <c:pt idx="1238">
                  <c:v>-7.9999999996971383E-5</c:v>
                </c:pt>
                <c:pt idx="1239">
                  <c:v>-8.1000000000130967E-4</c:v>
                </c:pt>
                <c:pt idx="1240">
                  <c:v>-1.1500000000026489E-3</c:v>
                </c:pt>
                <c:pt idx="1241">
                  <c:v>-3.8699999999991519E-3</c:v>
                </c:pt>
                <c:pt idx="1242">
                  <c:v>1.6800000000003479E-3</c:v>
                </c:pt>
                <c:pt idx="1243">
                  <c:v>2.2999999999981924E-3</c:v>
                </c:pt>
                <c:pt idx="1244">
                  <c:v>-1.1499999999955435E-3</c:v>
                </c:pt>
                <c:pt idx="1245">
                  <c:v>-5.1400000000043633E-3</c:v>
                </c:pt>
                <c:pt idx="1246">
                  <c:v>-2.6099999999971146E-3</c:v>
                </c:pt>
                <c:pt idx="1247">
                  <c:v>1.269999999998106E-3</c:v>
                </c:pt>
                <c:pt idx="1248">
                  <c:v>-1.4099999999999113E-3</c:v>
                </c:pt>
                <c:pt idx="1249">
                  <c:v>-7.0000000000192131E-4</c:v>
                </c:pt>
                <c:pt idx="1250">
                  <c:v>-3.8999999999589363E-4</c:v>
                </c:pt>
                <c:pt idx="1251">
                  <c:v>-6.1900000000036925E-3</c:v>
                </c:pt>
                <c:pt idx="1252">
                  <c:v>-1.7099999999956594E-3</c:v>
                </c:pt>
                <c:pt idx="1253">
                  <c:v>5.0999999999987722E-3</c:v>
                </c:pt>
                <c:pt idx="1254">
                  <c:v>9.1099999999997294E-3</c:v>
                </c:pt>
                <c:pt idx="1255">
                  <c:v>9.099999999975239E-4</c:v>
                </c:pt>
                <c:pt idx="1256">
                  <c:v>-1.1599999999987176E-3</c:v>
                </c:pt>
                <c:pt idx="1257">
                  <c:v>-5.6000000000011596E-4</c:v>
                </c:pt>
                <c:pt idx="1258">
                  <c:v>-4.3000000000006366E-3</c:v>
                </c:pt>
                <c:pt idx="1259">
                  <c:v>-9.5099999999987972E-3</c:v>
                </c:pt>
                <c:pt idx="1260">
                  <c:v>-6.599999999998829E-3</c:v>
                </c:pt>
                <c:pt idx="1261">
                  <c:v>-1.5700000000009595E-3</c:v>
                </c:pt>
                <c:pt idx="1262">
                  <c:v>2.4299999999968236E-3</c:v>
                </c:pt>
                <c:pt idx="1263">
                  <c:v>2.6200000000002888E-3</c:v>
                </c:pt>
                <c:pt idx="1264">
                  <c:v>3.0000000002416982E-5</c:v>
                </c:pt>
                <c:pt idx="1265">
                  <c:v>-2.7000000000043656E-4</c:v>
                </c:pt>
                <c:pt idx="1266">
                  <c:v>6.3000000000101863E-4</c:v>
                </c:pt>
                <c:pt idx="1267">
                  <c:v>6.1000000000177579E-4</c:v>
                </c:pt>
                <c:pt idx="1268">
                  <c:v>-1.4500000000055024E-3</c:v>
                </c:pt>
                <c:pt idx="1269">
                  <c:v>-2.0699999999962415E-3</c:v>
                </c:pt>
                <c:pt idx="1270">
                  <c:v>-9.3999999999994088E-4</c:v>
                </c:pt>
                <c:pt idx="1271">
                  <c:v>3.2999999999816509E-4</c:v>
                </c:pt>
                <c:pt idx="1272">
                  <c:v>3.4000000000133923E-4</c:v>
                </c:pt>
                <c:pt idx="1273">
                  <c:v>-9.2000000000069804E-4</c:v>
                </c:pt>
                <c:pt idx="1274">
                  <c:v>-1.4299999999991542E-3</c:v>
                </c:pt>
                <c:pt idx="1275">
                  <c:v>1.4999999999787406E-4</c:v>
                </c:pt>
                <c:pt idx="1276">
                  <c:v>2.8000000000361069E-4</c:v>
                </c:pt>
                <c:pt idx="1277">
                  <c:v>-3.3000000000527052E-4</c:v>
                </c:pt>
                <c:pt idx="1278">
                  <c:v>-5.6999999999618467E-4</c:v>
                </c:pt>
                <c:pt idx="1279">
                  <c:v>3.0999999999892225E-4</c:v>
                </c:pt>
                <c:pt idx="1280">
                  <c:v>5.9999999997728537E-5</c:v>
                </c:pt>
                <c:pt idx="1281">
                  <c:v>-3.2999999999816509E-4</c:v>
                </c:pt>
                <c:pt idx="1282">
                  <c:v>-6.3999999999708734E-4</c:v>
                </c:pt>
                <c:pt idx="1283">
                  <c:v>-4.4000000000465889E-4</c:v>
                </c:pt>
                <c:pt idx="1284">
                  <c:v>-6.2999999999391321E-4</c:v>
                </c:pt>
                <c:pt idx="1285">
                  <c:v>-5.9000000000253294E-4</c:v>
                </c:pt>
                <c:pt idx="1286">
                  <c:v>-9.3000000000387217E-4</c:v>
                </c:pt>
                <c:pt idx="1287">
                  <c:v>-1.6699999999971737E-3</c:v>
                </c:pt>
                <c:pt idx="1288">
                  <c:v>-1.4400000000023283E-3</c:v>
                </c:pt>
                <c:pt idx="1289">
                  <c:v>-1.1899999999940292E-3</c:v>
                </c:pt>
                <c:pt idx="1290">
                  <c:v>-1.5000000000000568E-3</c:v>
                </c:pt>
                <c:pt idx="1291">
                  <c:v>-1.2200000000035516E-3</c:v>
                </c:pt>
                <c:pt idx="1292">
                  <c:v>-9.099999999975239E-4</c:v>
                </c:pt>
                <c:pt idx="1293">
                  <c:v>-2.40000000005125E-4</c:v>
                </c:pt>
                <c:pt idx="1294">
                  <c:v>-2.9999999995311555E-5</c:v>
                </c:pt>
                <c:pt idx="1295">
                  <c:v>5.9999999999860165E-4</c:v>
                </c:pt>
                <c:pt idx="1296">
                  <c:v>1.0999999999938836E-4</c:v>
                </c:pt>
                <c:pt idx="1297">
                  <c:v>-2.159999999996387E-3</c:v>
                </c:pt>
                <c:pt idx="1298">
                  <c:v>-2.400000000001512E-3</c:v>
                </c:pt>
                <c:pt idx="1299">
                  <c:v>-1.8000000000029104E-3</c:v>
                </c:pt>
                <c:pt idx="1300">
                  <c:v>-1.699999999971169E-4</c:v>
                </c:pt>
                <c:pt idx="1301">
                  <c:v>6.5000000000026148E-4</c:v>
                </c:pt>
                <c:pt idx="1302">
                  <c:v>-9.3999999999994088E-4</c:v>
                </c:pt>
                <c:pt idx="1303">
                  <c:v>-5.9999999999860165E-4</c:v>
                </c:pt>
                <c:pt idx="1304">
                  <c:v>-8.8000000000221235E-4</c:v>
                </c:pt>
                <c:pt idx="1305">
                  <c:v>-1.7500000000012506E-3</c:v>
                </c:pt>
                <c:pt idx="1306">
                  <c:v>-1.7700000000004934E-3</c:v>
                </c:pt>
                <c:pt idx="1307">
                  <c:v>-5.4000000000087311E-4</c:v>
                </c:pt>
                <c:pt idx="1308">
                  <c:v>-5.9999999999860165E-4</c:v>
                </c:pt>
                <c:pt idx="1309">
                  <c:v>-6.1000000000177579E-4</c:v>
                </c:pt>
                <c:pt idx="1310">
                  <c:v>-8.1999999999737838E-4</c:v>
                </c:pt>
                <c:pt idx="1311">
                  <c:v>-7.9000000000206683E-4</c:v>
                </c:pt>
                <c:pt idx="1312">
                  <c:v>-1.3099999999965917E-3</c:v>
                </c:pt>
                <c:pt idx="1313">
                  <c:v>-1.2299999999996203E-3</c:v>
                </c:pt>
                <c:pt idx="1314">
                  <c:v>-1.1100000000041632E-3</c:v>
                </c:pt>
                <c:pt idx="1315">
                  <c:v>-5.6999999999618467E-4</c:v>
                </c:pt>
                <c:pt idx="1316">
                  <c:v>-2.8000000000361069E-4</c:v>
                </c:pt>
                <c:pt idx="1317">
                  <c:v>-1.4299999999991542E-3</c:v>
                </c:pt>
                <c:pt idx="1318">
                  <c:v>-9.5999999999918373E-4</c:v>
                </c:pt>
                <c:pt idx="1319">
                  <c:v>-7.40000000000407E-4</c:v>
                </c:pt>
                <c:pt idx="1320">
                  <c:v>-8.8999999999828106E-4</c:v>
                </c:pt>
                <c:pt idx="1321">
                  <c:v>-3.9999999999906777E-4</c:v>
                </c:pt>
                <c:pt idx="1322">
                  <c:v>-1.9000000000346517E-4</c:v>
                </c:pt>
                <c:pt idx="1323">
                  <c:v>-3.9999999998485691E-5</c:v>
                </c:pt>
                <c:pt idx="1324">
                  <c:v>-1.1900000000011346E-3</c:v>
                </c:pt>
                <c:pt idx="1325">
                  <c:v>-1.9599999999968531E-3</c:v>
                </c:pt>
                <c:pt idx="1326">
                  <c:v>-1.8999999999991246E-3</c:v>
                </c:pt>
                <c:pt idx="1327">
                  <c:v>-8.4000000000372665E-4</c:v>
                </c:pt>
                <c:pt idx="1328">
                  <c:v>-2.899999999996794E-4</c:v>
                </c:pt>
                <c:pt idx="1329">
                  <c:v>-1.1700000000018917E-3</c:v>
                </c:pt>
                <c:pt idx="1330">
                  <c:v>-1.8499999999974648E-3</c:v>
                </c:pt>
                <c:pt idx="1331">
                  <c:v>-2.3600000000030263E-3</c:v>
                </c:pt>
                <c:pt idx="1332">
                  <c:v>-4.0899999999979286E-3</c:v>
                </c:pt>
                <c:pt idx="1333">
                  <c:v>-4.1099999999971715E-3</c:v>
                </c:pt>
                <c:pt idx="1334">
                  <c:v>1.059999999995398E-3</c:v>
                </c:pt>
                <c:pt idx="1335">
                  <c:v>3.0700000000010164E-3</c:v>
                </c:pt>
                <c:pt idx="1336">
                  <c:v>9.7000000000235787E-4</c:v>
                </c:pt>
                <c:pt idx="1337">
                  <c:v>-8.6999999999903821E-4</c:v>
                </c:pt>
                <c:pt idx="1338">
                  <c:v>-1.4500000000055024E-3</c:v>
                </c:pt>
                <c:pt idx="1339">
                  <c:v>-2.2999999999484544E-4</c:v>
                </c:pt>
                <c:pt idx="1340">
                  <c:v>-8.4999999999979536E-4</c:v>
                </c:pt>
                <c:pt idx="1341">
                  <c:v>-3.2300000000020646E-3</c:v>
                </c:pt>
                <c:pt idx="1342">
                  <c:v>-5.9400000000024988E-3</c:v>
                </c:pt>
                <c:pt idx="1343">
                  <c:v>-4.0899999999979286E-3</c:v>
                </c:pt>
                <c:pt idx="1344">
                  <c:v>1.5599999999977854E-3</c:v>
                </c:pt>
                <c:pt idx="1345">
                  <c:v>1.0999999999938836E-4</c:v>
                </c:pt>
                <c:pt idx="1346">
                  <c:v>-3.399999999942338E-4</c:v>
                </c:pt>
                <c:pt idx="1347">
                  <c:v>6.2999999999391321E-4</c:v>
                </c:pt>
                <c:pt idx="1348">
                  <c:v>-7.899999999949614E-4</c:v>
                </c:pt>
                <c:pt idx="1349">
                  <c:v>-2.3600000000030263E-3</c:v>
                </c:pt>
                <c:pt idx="1350">
                  <c:v>-2.3699999999990951E-3</c:v>
                </c:pt>
                <c:pt idx="1351">
                  <c:v>-2.4099999999975807E-3</c:v>
                </c:pt>
                <c:pt idx="1352">
                  <c:v>-2.6000000000436785E-4</c:v>
                </c:pt>
                <c:pt idx="1353">
                  <c:v>-6.9999999999481588E-4</c:v>
                </c:pt>
                <c:pt idx="1354">
                  <c:v>-1.2299999999996203E-3</c:v>
                </c:pt>
                <c:pt idx="1355">
                  <c:v>-9.5000000000311502E-4</c:v>
                </c:pt>
                <c:pt idx="1356">
                  <c:v>-1.0400000000032605E-3</c:v>
                </c:pt>
                <c:pt idx="1357">
                  <c:v>-1.5399999999985425E-3</c:v>
                </c:pt>
                <c:pt idx="1358">
                  <c:v>-2.4399999999999977E-3</c:v>
                </c:pt>
                <c:pt idx="1359">
                  <c:v>-2.719999999996503E-3</c:v>
                </c:pt>
                <c:pt idx="1360">
                  <c:v>-1.4000000000038426E-3</c:v>
                </c:pt>
                <c:pt idx="1361">
                  <c:v>-3.9999999998485691E-5</c:v>
                </c:pt>
                <c:pt idx="1362">
                  <c:v>5.4000000000087311E-4</c:v>
                </c:pt>
                <c:pt idx="1363">
                  <c:v>-1.5199999999992997E-3</c:v>
                </c:pt>
                <c:pt idx="1364">
                  <c:v>-2.1199999999979013E-3</c:v>
                </c:pt>
                <c:pt idx="1365">
                  <c:v>-2.1800000000027353E-3</c:v>
                </c:pt>
                <c:pt idx="1366">
                  <c:v>-8.1999999999737838E-4</c:v>
                </c:pt>
                <c:pt idx="1367">
                  <c:v>-1.4600000000015712E-3</c:v>
                </c:pt>
                <c:pt idx="1368">
                  <c:v>-2.0900000000025898E-3</c:v>
                </c:pt>
                <c:pt idx="1369">
                  <c:v>-2.3799999999951638E-3</c:v>
                </c:pt>
                <c:pt idx="1370">
                  <c:v>-1.8000000000029104E-3</c:v>
                </c:pt>
                <c:pt idx="1371">
                  <c:v>-1.4999999999787406E-4</c:v>
                </c:pt>
                <c:pt idx="1372">
                  <c:v>-1.5000000000000568E-3</c:v>
                </c:pt>
                <c:pt idx="1373">
                  <c:v>-1.1399999999994748E-3</c:v>
                </c:pt>
                <c:pt idx="1374">
                  <c:v>-2.1400000000042496E-3</c:v>
                </c:pt>
                <c:pt idx="1375">
                  <c:v>-3.2300000000020646E-3</c:v>
                </c:pt>
                <c:pt idx="1376">
                  <c:v>-2.0799999999994156E-3</c:v>
                </c:pt>
                <c:pt idx="1377">
                  <c:v>2.8000000000361069E-4</c:v>
                </c:pt>
                <c:pt idx="1378">
                  <c:v>-7.9999999999813554E-4</c:v>
                </c:pt>
                <c:pt idx="1379">
                  <c:v>-2.1500000000003183E-3</c:v>
                </c:pt>
                <c:pt idx="1380">
                  <c:v>-1.9800000000032014E-3</c:v>
                </c:pt>
                <c:pt idx="1381">
                  <c:v>-2.1399999999971442E-3</c:v>
                </c:pt>
                <c:pt idx="1382">
                  <c:v>-2.7000000000043656E-3</c:v>
                </c:pt>
                <c:pt idx="1383">
                  <c:v>-5.1999999999452484E-4</c:v>
                </c:pt>
                <c:pt idx="1384">
                  <c:v>-9.5000000000311502E-4</c:v>
                </c:pt>
                <c:pt idx="1385">
                  <c:v>-8.3000000000055252E-4</c:v>
                </c:pt>
                <c:pt idx="1386">
                  <c:v>-5.2999999999769898E-4</c:v>
                </c:pt>
                <c:pt idx="1387">
                  <c:v>-1.8799999999998818E-3</c:v>
                </c:pt>
                <c:pt idx="1388">
                  <c:v>-2.189999999998804E-3</c:v>
                </c:pt>
                <c:pt idx="1389">
                  <c:v>-2.3300000000006094E-3</c:v>
                </c:pt>
                <c:pt idx="1390">
                  <c:v>-2.7200000000036084E-3</c:v>
                </c:pt>
                <c:pt idx="1391">
                  <c:v>-3.5699999999962984E-3</c:v>
                </c:pt>
                <c:pt idx="1392">
                  <c:v>-3.2200000000059958E-3</c:v>
                </c:pt>
                <c:pt idx="1393">
                  <c:v>-1.7799999999965621E-3</c:v>
                </c:pt>
                <c:pt idx="1394">
                  <c:v>-2.3800000000022692E-3</c:v>
                </c:pt>
                <c:pt idx="1395">
                  <c:v>-1.7599999999973193E-3</c:v>
                </c:pt>
                <c:pt idx="1396">
                  <c:v>-1.4900000000039881E-3</c:v>
                </c:pt>
                <c:pt idx="1397">
                  <c:v>-1.4699999999976399E-3</c:v>
                </c:pt>
                <c:pt idx="1398">
                  <c:v>-1.9999999999242846E-5</c:v>
                </c:pt>
                <c:pt idx="1399">
                  <c:v>-2.0299999999977558E-3</c:v>
                </c:pt>
                <c:pt idx="1400">
                  <c:v>-2.250000000003638E-3</c:v>
                </c:pt>
                <c:pt idx="1401">
                  <c:v>-1.7700000000004934E-3</c:v>
                </c:pt>
                <c:pt idx="1402">
                  <c:v>-2.0499999999969987E-3</c:v>
                </c:pt>
                <c:pt idx="1403">
                  <c:v>-1.7399999999980764E-3</c:v>
                </c:pt>
                <c:pt idx="1404">
                  <c:v>-2.0500000000041041E-3</c:v>
                </c:pt>
                <c:pt idx="1405">
                  <c:v>-2.7299999999996771E-3</c:v>
                </c:pt>
                <c:pt idx="1406">
                  <c:v>-8.8000000000221235E-4</c:v>
                </c:pt>
                <c:pt idx="1407">
                  <c:v>-2.0600000000001728E-3</c:v>
                </c:pt>
                <c:pt idx="1408">
                  <c:v>-3.4099999999952502E-3</c:v>
                </c:pt>
                <c:pt idx="1409">
                  <c:v>-4.6299999999988017E-3</c:v>
                </c:pt>
                <c:pt idx="1410">
                  <c:v>-4.7200000000060527E-3</c:v>
                </c:pt>
                <c:pt idx="1411">
                  <c:v>-3.0099999999961824E-3</c:v>
                </c:pt>
                <c:pt idx="1412">
                  <c:v>-2.6799999999980173E-3</c:v>
                </c:pt>
                <c:pt idx="1413">
                  <c:v>-1.8900000000030559E-3</c:v>
                </c:pt>
                <c:pt idx="1414">
                  <c:v>-1.5199999999992997E-3</c:v>
                </c:pt>
                <c:pt idx="1415">
                  <c:v>-5.7999999999935881E-4</c:v>
                </c:pt>
                <c:pt idx="1416">
                  <c:v>-1.8499999999974648E-3</c:v>
                </c:pt>
                <c:pt idx="1417">
                  <c:v>-4.7899999999998499E-3</c:v>
                </c:pt>
                <c:pt idx="1418">
                  <c:v>-5.6300000000035766E-3</c:v>
                </c:pt>
                <c:pt idx="1419">
                  <c:v>-3.880000000002326E-3</c:v>
                </c:pt>
                <c:pt idx="1420">
                  <c:v>-1.2899999999973488E-3</c:v>
                </c:pt>
                <c:pt idx="1421">
                  <c:v>-9.099999999975239E-4</c:v>
                </c:pt>
                <c:pt idx="1422">
                  <c:v>-2.4200000000007549E-3</c:v>
                </c:pt>
                <c:pt idx="1423">
                  <c:v>-2.0200000000016871E-3</c:v>
                </c:pt>
                <c:pt idx="1424">
                  <c:v>-2.4099999999975807E-3</c:v>
                </c:pt>
                <c:pt idx="1425">
                  <c:v>-1.7899999999997362E-3</c:v>
                </c:pt>
                <c:pt idx="1426">
                  <c:v>-2.2100000000051523E-3</c:v>
                </c:pt>
                <c:pt idx="1427">
                  <c:v>-3.0700000000010164E-3</c:v>
                </c:pt>
                <c:pt idx="1428">
                  <c:v>-3.9400000000000546E-3</c:v>
                </c:pt>
                <c:pt idx="1429">
                  <c:v>-2.6199999999931833E-3</c:v>
                </c:pt>
                <c:pt idx="1430">
                  <c:v>-2.9200000000031423E-3</c:v>
                </c:pt>
                <c:pt idx="1431">
                  <c:v>-3.7999999999982492E-3</c:v>
                </c:pt>
                <c:pt idx="1432">
                  <c:v>-2.9700000000048021E-3</c:v>
                </c:pt>
                <c:pt idx="1433">
                  <c:v>-4.2799999999942884E-3</c:v>
                </c:pt>
                <c:pt idx="1434">
                  <c:v>-4.7300000000021214E-3</c:v>
                </c:pt>
                <c:pt idx="1435">
                  <c:v>-1.6499999999979309E-3</c:v>
                </c:pt>
                <c:pt idx="1436">
                  <c:v>-1.1000000000009891E-3</c:v>
                </c:pt>
                <c:pt idx="1437">
                  <c:v>-1.7600000000044247E-3</c:v>
                </c:pt>
                <c:pt idx="1438">
                  <c:v>-2.9800000000008708E-3</c:v>
                </c:pt>
                <c:pt idx="1439">
                  <c:v>-3.8599999999959778E-3</c:v>
                </c:pt>
                <c:pt idx="1440">
                  <c:v>-4.7199999999989473E-3</c:v>
                </c:pt>
                <c:pt idx="1441">
                  <c:v>-4.4600000000016848E-3</c:v>
                </c:pt>
                <c:pt idx="1442">
                  <c:v>-3.5499999999970555E-3</c:v>
                </c:pt>
                <c:pt idx="1443">
                  <c:v>-2.3900000000054433E-3</c:v>
                </c:pt>
                <c:pt idx="1444">
                  <c:v>-3.249999999994202E-3</c:v>
                </c:pt>
                <c:pt idx="1445">
                  <c:v>-3.1800000000004047E-3</c:v>
                </c:pt>
                <c:pt idx="1446">
                  <c:v>-4.8000000000030241E-3</c:v>
                </c:pt>
                <c:pt idx="1447">
                  <c:v>-5.1699999999996749E-3</c:v>
                </c:pt>
                <c:pt idx="1448">
                  <c:v>-4.3599999999983652E-3</c:v>
                </c:pt>
                <c:pt idx="1449">
                  <c:v>-3.4600000000040154E-3</c:v>
                </c:pt>
                <c:pt idx="1450">
                  <c:v>-2.1500000000003183E-3</c:v>
                </c:pt>
                <c:pt idx="1451">
                  <c:v>-2.4799999999984834E-3</c:v>
                </c:pt>
                <c:pt idx="1452">
                  <c:v>-2.3199999999974352E-3</c:v>
                </c:pt>
                <c:pt idx="1453">
                  <c:v>-2.7200000000036084E-3</c:v>
                </c:pt>
                <c:pt idx="1454">
                  <c:v>-2.4399999999999977E-3</c:v>
                </c:pt>
                <c:pt idx="1455">
                  <c:v>-2.3699999999990951E-3</c:v>
                </c:pt>
                <c:pt idx="1456">
                  <c:v>-2.4399999999999977E-3</c:v>
                </c:pt>
                <c:pt idx="1457">
                  <c:v>-8.0200000000019145E-3</c:v>
                </c:pt>
                <c:pt idx="1458">
                  <c:v>-4.9199999999984811E-3</c:v>
                </c:pt>
                <c:pt idx="1459">
                  <c:v>1.2100000000003774E-3</c:v>
                </c:pt>
                <c:pt idx="1460">
                  <c:v>-7.6999999999571855E-4</c:v>
                </c:pt>
                <c:pt idx="1461">
                  <c:v>-2.6200000000002888E-3</c:v>
                </c:pt>
                <c:pt idx="1462">
                  <c:v>-4.1700000000020054E-3</c:v>
                </c:pt>
                <c:pt idx="1463">
                  <c:v>-6.0800000000043042E-3</c:v>
                </c:pt>
                <c:pt idx="1464">
                  <c:v>-6.4999999999955094E-3</c:v>
                </c:pt>
                <c:pt idx="1465">
                  <c:v>-5.1600000000036061E-3</c:v>
                </c:pt>
                <c:pt idx="1466">
                  <c:v>-9.6599999999966712E-3</c:v>
                </c:pt>
                <c:pt idx="1467">
                  <c:v>-2.7100000000004343E-3</c:v>
                </c:pt>
                <c:pt idx="1468">
                  <c:v>3.0599999999978422E-3</c:v>
                </c:pt>
                <c:pt idx="1469">
                  <c:v>-2.3799999999951638E-3</c:v>
                </c:pt>
                <c:pt idx="1470">
                  <c:v>-3.5500000000041609E-3</c:v>
                </c:pt>
                <c:pt idx="1471">
                  <c:v>-5.4099999999976944E-3</c:v>
                </c:pt>
                <c:pt idx="1472">
                  <c:v>-6.3600000000008095E-3</c:v>
                </c:pt>
                <c:pt idx="1473">
                  <c:v>-4.7100000000028786E-3</c:v>
                </c:pt>
                <c:pt idx="1474">
                  <c:v>-3.5999999999987153E-3</c:v>
                </c:pt>
                <c:pt idx="1475">
                  <c:v>-3.6599999999964439E-3</c:v>
                </c:pt>
                <c:pt idx="1476">
                  <c:v>-2.74999999999892E-3</c:v>
                </c:pt>
                <c:pt idx="1477">
                  <c:v>-3.4800000000032583E-3</c:v>
                </c:pt>
                <c:pt idx="1478">
                  <c:v>-2.7699999999981628E-3</c:v>
                </c:pt>
                <c:pt idx="1479">
                  <c:v>-3.910000000004743E-3</c:v>
                </c:pt>
                <c:pt idx="1480">
                  <c:v>-6.2899999999999068E-3</c:v>
                </c:pt>
                <c:pt idx="1481">
                  <c:v>-8.0600000000004002E-3</c:v>
                </c:pt>
                <c:pt idx="1482">
                  <c:v>-5.7899999999975194E-3</c:v>
                </c:pt>
                <c:pt idx="1483">
                  <c:v>-3.880000000002326E-3</c:v>
                </c:pt>
                <c:pt idx="1484">
                  <c:v>-4.4299999999992679E-3</c:v>
                </c:pt>
                <c:pt idx="1485">
                  <c:v>-6.2899999999999068E-3</c:v>
                </c:pt>
                <c:pt idx="1486">
                  <c:v>-6.2499999999943157E-3</c:v>
                </c:pt>
                <c:pt idx="1487">
                  <c:v>3.7999999999982492E-4</c:v>
                </c:pt>
                <c:pt idx="1488">
                  <c:v>-1.1700000000018917E-3</c:v>
                </c:pt>
                <c:pt idx="1489">
                  <c:v>-3.6899999999988609E-3</c:v>
                </c:pt>
                <c:pt idx="1490">
                  <c:v>-3.1900000000035789E-3</c:v>
                </c:pt>
                <c:pt idx="1491">
                  <c:v>-1.4299999999991542E-3</c:v>
                </c:pt>
                <c:pt idx="1492">
                  <c:v>-3.8399999999967349E-3</c:v>
                </c:pt>
                <c:pt idx="1493">
                  <c:v>-9.7100000000054365E-3</c:v>
                </c:pt>
                <c:pt idx="1494">
                  <c:v>-9.8099999999945453E-3</c:v>
                </c:pt>
                <c:pt idx="1495">
                  <c:v>-7.4800000000010414E-3</c:v>
                </c:pt>
                <c:pt idx="1496">
                  <c:v>-4.1399999999995885E-3</c:v>
                </c:pt>
                <c:pt idx="1497">
                  <c:v>-3.5400000000009868E-3</c:v>
                </c:pt>
                <c:pt idx="1498">
                  <c:v>-7.0499999999995566E-3</c:v>
                </c:pt>
                <c:pt idx="1499">
                  <c:v>-6.8600000000031969E-3</c:v>
                </c:pt>
                <c:pt idx="1500">
                  <c:v>-4.4199999999960937E-3</c:v>
                </c:pt>
                <c:pt idx="1501">
                  <c:v>-2.7700000000052682E-3</c:v>
                </c:pt>
                <c:pt idx="1502">
                  <c:v>-6.0299999999955389E-3</c:v>
                </c:pt>
                <c:pt idx="1503">
                  <c:v>-9.030000000002758E-3</c:v>
                </c:pt>
                <c:pt idx="1504">
                  <c:v>-5.6000000000011596E-3</c:v>
                </c:pt>
                <c:pt idx="1505">
                  <c:v>-4.3599999999983652E-3</c:v>
                </c:pt>
                <c:pt idx="1506">
                  <c:v>-6.4599999999970237E-3</c:v>
                </c:pt>
                <c:pt idx="1507">
                  <c:v>-1.0790000000000077E-2</c:v>
                </c:pt>
                <c:pt idx="1508">
                  <c:v>-1.5800000000041337E-3</c:v>
                </c:pt>
                <c:pt idx="1509">
                  <c:v>-4.0499999999994429E-3</c:v>
                </c:pt>
                <c:pt idx="1510">
                  <c:v>-6.0099999999962961E-3</c:v>
                </c:pt>
                <c:pt idx="1511">
                  <c:v>-6.3400000000015666E-3</c:v>
                </c:pt>
                <c:pt idx="1512">
                  <c:v>-7.370000000001653E-3</c:v>
                </c:pt>
                <c:pt idx="1513">
                  <c:v>-7.2299999999998477E-3</c:v>
                </c:pt>
                <c:pt idx="1514">
                  <c:v>-5.4799999999985971E-3</c:v>
                </c:pt>
                <c:pt idx="1515">
                  <c:v>-1.510000000003231E-3</c:v>
                </c:pt>
                <c:pt idx="1516">
                  <c:v>-8.9999999999434976E-4</c:v>
                </c:pt>
                <c:pt idx="1517">
                  <c:v>-2.3700000000062005E-3</c:v>
                </c:pt>
                <c:pt idx="1518">
                  <c:v>-7.0199999999971396E-3</c:v>
                </c:pt>
                <c:pt idx="1519">
                  <c:v>-9.560000000000457E-3</c:v>
                </c:pt>
                <c:pt idx="1520">
                  <c:v>-6.6599999999965576E-3</c:v>
                </c:pt>
                <c:pt idx="1521">
                  <c:v>-6.9900000000018281E-3</c:v>
                </c:pt>
                <c:pt idx="1522">
                  <c:v>-4.9300000000016553E-3</c:v>
                </c:pt>
                <c:pt idx="1523">
                  <c:v>-5.6200000000004025E-3</c:v>
                </c:pt>
                <c:pt idx="1524">
                  <c:v>-9.6799999999959141E-3</c:v>
                </c:pt>
                <c:pt idx="1525">
                  <c:v>-1.4610000000004675E-2</c:v>
                </c:pt>
                <c:pt idx="1526">
                  <c:v>-9.0399999999988268E-3</c:v>
                </c:pt>
                <c:pt idx="1527">
                  <c:v>-5.3399999999967918E-3</c:v>
                </c:pt>
                <c:pt idx="1528">
                  <c:v>-3.1600000000011619E-3</c:v>
                </c:pt>
                <c:pt idx="1529">
                  <c:v>-1.8099999999989791E-3</c:v>
                </c:pt>
                <c:pt idx="1530">
                  <c:v>6.0999999999467036E-4</c:v>
                </c:pt>
                <c:pt idx="1531">
                  <c:v>-2.6699999999948432E-3</c:v>
                </c:pt>
                <c:pt idx="1532">
                  <c:v>0</c:v>
                </c:pt>
                <c:pt idx="1533">
                  <c:v>0</c:v>
                </c:pt>
              </c:numCache>
            </c:numRef>
          </c:yVal>
          <c:smooth val="1"/>
        </c:ser>
        <c:dLbls>
          <c:showLegendKey val="0"/>
          <c:showVal val="0"/>
          <c:showCatName val="0"/>
          <c:showSerName val="0"/>
          <c:showPercent val="0"/>
          <c:showBubbleSize val="0"/>
        </c:dLbls>
        <c:axId val="245649408"/>
        <c:axId val="245651328"/>
        <c:extLst/>
      </c:scatterChart>
      <c:valAx>
        <c:axId val="245649408"/>
        <c:scaling>
          <c:orientation val="minMax"/>
          <c:max val="334"/>
          <c:min val="35"/>
        </c:scaling>
        <c:delete val="0"/>
        <c:axPos val="b"/>
        <c:title>
          <c:tx>
            <c:rich>
              <a:bodyPr/>
              <a:lstStyle/>
              <a:p>
                <a:pPr>
                  <a:defRPr/>
                </a:pPr>
                <a:r>
                  <a:rPr lang="en-US" sz="1300" b="1" i="1" baseline="0">
                    <a:effectLst/>
                  </a:rPr>
                  <a:t>T</a:t>
                </a:r>
                <a:r>
                  <a:rPr lang="en-US" sz="1300" b="0" i="0" baseline="0">
                    <a:effectLst/>
                  </a:rPr>
                  <a:t>, °C </a:t>
                </a:r>
                <a:endParaRPr lang="ru-RU" sz="1300">
                  <a:effectLst/>
                </a:endParaRPr>
              </a:p>
            </c:rich>
          </c:tx>
          <c:overlay val="0"/>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vert="horz"/>
          <a:lstStyle/>
          <a:p>
            <a:pPr>
              <a:defRPr/>
            </a:pPr>
            <a:endParaRPr lang="ru-RU"/>
          </a:p>
        </c:txPr>
        <c:crossAx val="245651328"/>
        <c:crossesAt val="-45"/>
        <c:crossBetween val="midCat"/>
        <c:majorUnit val="40"/>
      </c:valAx>
      <c:valAx>
        <c:axId val="245651328"/>
        <c:scaling>
          <c:orientation val="minMax"/>
        </c:scaling>
        <c:delete val="0"/>
        <c:axPos val="l"/>
        <c:title>
          <c:tx>
            <c:rich>
              <a:bodyPr/>
              <a:lstStyle/>
              <a:p>
                <a:pPr>
                  <a:defRPr/>
                </a:pPr>
                <a:r>
                  <a:rPr lang="el-GR" sz="1300" b="0" i="1" baseline="0">
                    <a:effectLst/>
                  </a:rPr>
                  <a:t>Δ</a:t>
                </a:r>
                <a:r>
                  <a:rPr lang="en-US" sz="1300" b="1" i="1" baseline="0">
                    <a:effectLst/>
                  </a:rPr>
                  <a:t>m</a:t>
                </a:r>
                <a:r>
                  <a:rPr lang="en-US" sz="1300" b="0" i="0" baseline="0">
                    <a:effectLst/>
                  </a:rPr>
                  <a:t>, %</a:t>
                </a:r>
                <a:endParaRPr lang="ru-RU" sz="1300">
                  <a:effectLst/>
                </a:endParaRPr>
              </a:p>
            </c:rich>
          </c:tx>
          <c:overlay val="0"/>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vert="horz"/>
          <a:lstStyle/>
          <a:p>
            <a:pPr>
              <a:defRPr/>
            </a:pPr>
            <a:endParaRPr lang="ru-RU"/>
          </a:p>
        </c:txPr>
        <c:crossAx val="245649408"/>
        <c:crosses val="autoZero"/>
        <c:crossBetween val="midCat"/>
        <c:majorUnit val="0.1"/>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3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154330309796124"/>
          <c:y val="4.4695787156323302E-2"/>
          <c:w val="0.85544254695732513"/>
          <c:h val="0.76269378474997329"/>
        </c:manualLayout>
      </c:layout>
      <c:scatterChart>
        <c:scatterStyle val="smoothMarker"/>
        <c:varyColors val="0"/>
        <c:ser>
          <c:idx val="0"/>
          <c:order val="0"/>
          <c:tx>
            <c:strRef>
              <c:f>Лист1!$E$1</c:f>
              <c:strCache>
                <c:ptCount val="1"/>
                <c:pt idx="0">
                  <c:v>CdI2(DMSO)2</c:v>
                </c:pt>
              </c:strCache>
            </c:strRef>
          </c:tx>
          <c:spPr>
            <a:ln w="19050">
              <a:solidFill>
                <a:srgbClr val="FF0000"/>
              </a:solidFill>
            </a:ln>
          </c:spPr>
          <c:marker>
            <c:symbol val="none"/>
          </c:marker>
          <c:xVal>
            <c:numRef>
              <c:f>Лист1!$A$3:$A$1536</c:f>
              <c:numCache>
                <c:formatCode>General</c:formatCode>
                <c:ptCount val="1534"/>
                <c:pt idx="0">
                  <c:v>39.107999999999997</c:v>
                </c:pt>
                <c:pt idx="1">
                  <c:v>39.308</c:v>
                </c:pt>
                <c:pt idx="2">
                  <c:v>39.508000000000003</c:v>
                </c:pt>
                <c:pt idx="3">
                  <c:v>39.707999999999998</c:v>
                </c:pt>
                <c:pt idx="4">
                  <c:v>39.908000000000001</c:v>
                </c:pt>
                <c:pt idx="5">
                  <c:v>40.107999999999997</c:v>
                </c:pt>
                <c:pt idx="6">
                  <c:v>40.308</c:v>
                </c:pt>
                <c:pt idx="7">
                  <c:v>40.508000000000003</c:v>
                </c:pt>
                <c:pt idx="8">
                  <c:v>40.707999999999998</c:v>
                </c:pt>
                <c:pt idx="9">
                  <c:v>40.908000000000001</c:v>
                </c:pt>
                <c:pt idx="10">
                  <c:v>41.107999999999997</c:v>
                </c:pt>
                <c:pt idx="11">
                  <c:v>41.308</c:v>
                </c:pt>
                <c:pt idx="12">
                  <c:v>41.508000000000003</c:v>
                </c:pt>
                <c:pt idx="13">
                  <c:v>41.707999999999998</c:v>
                </c:pt>
                <c:pt idx="14">
                  <c:v>41.908000000000001</c:v>
                </c:pt>
                <c:pt idx="15">
                  <c:v>42.107999999999997</c:v>
                </c:pt>
                <c:pt idx="16">
                  <c:v>42.308</c:v>
                </c:pt>
                <c:pt idx="17">
                  <c:v>42.508000000000003</c:v>
                </c:pt>
                <c:pt idx="18">
                  <c:v>42.707999999999998</c:v>
                </c:pt>
                <c:pt idx="19">
                  <c:v>42.908000000000001</c:v>
                </c:pt>
                <c:pt idx="20">
                  <c:v>43.107999999999997</c:v>
                </c:pt>
                <c:pt idx="21">
                  <c:v>43.308</c:v>
                </c:pt>
                <c:pt idx="22">
                  <c:v>43.508000000000003</c:v>
                </c:pt>
                <c:pt idx="23">
                  <c:v>43.707999999999998</c:v>
                </c:pt>
                <c:pt idx="24">
                  <c:v>43.908000000000001</c:v>
                </c:pt>
                <c:pt idx="25">
                  <c:v>44.107999999999997</c:v>
                </c:pt>
                <c:pt idx="26">
                  <c:v>44.308</c:v>
                </c:pt>
                <c:pt idx="27">
                  <c:v>44.508000000000003</c:v>
                </c:pt>
                <c:pt idx="28">
                  <c:v>44.707999999999998</c:v>
                </c:pt>
                <c:pt idx="29">
                  <c:v>44.908000000000001</c:v>
                </c:pt>
                <c:pt idx="30">
                  <c:v>45.107999999999997</c:v>
                </c:pt>
                <c:pt idx="31">
                  <c:v>45.308</c:v>
                </c:pt>
                <c:pt idx="32">
                  <c:v>45.508000000000003</c:v>
                </c:pt>
                <c:pt idx="33">
                  <c:v>45.707999999999998</c:v>
                </c:pt>
                <c:pt idx="34">
                  <c:v>45.908000000000001</c:v>
                </c:pt>
                <c:pt idx="35">
                  <c:v>46.107999999999997</c:v>
                </c:pt>
                <c:pt idx="36">
                  <c:v>46.308</c:v>
                </c:pt>
                <c:pt idx="37">
                  <c:v>46.508000000000003</c:v>
                </c:pt>
                <c:pt idx="38">
                  <c:v>46.707999999999998</c:v>
                </c:pt>
                <c:pt idx="39">
                  <c:v>46.908000000000001</c:v>
                </c:pt>
                <c:pt idx="40">
                  <c:v>47.107999999999997</c:v>
                </c:pt>
                <c:pt idx="41">
                  <c:v>47.308</c:v>
                </c:pt>
                <c:pt idx="42">
                  <c:v>47.508000000000003</c:v>
                </c:pt>
                <c:pt idx="43">
                  <c:v>47.707999999999998</c:v>
                </c:pt>
                <c:pt idx="44">
                  <c:v>47.908000000000001</c:v>
                </c:pt>
                <c:pt idx="45">
                  <c:v>48.107999999999997</c:v>
                </c:pt>
                <c:pt idx="46">
                  <c:v>48.308</c:v>
                </c:pt>
                <c:pt idx="47">
                  <c:v>48.508000000000003</c:v>
                </c:pt>
                <c:pt idx="48">
                  <c:v>48.707999999999998</c:v>
                </c:pt>
                <c:pt idx="49">
                  <c:v>48.908000000000001</c:v>
                </c:pt>
                <c:pt idx="50">
                  <c:v>49.107999999999997</c:v>
                </c:pt>
                <c:pt idx="51">
                  <c:v>49.308</c:v>
                </c:pt>
                <c:pt idx="52">
                  <c:v>49.508000000000003</c:v>
                </c:pt>
                <c:pt idx="53">
                  <c:v>49.707999999999998</c:v>
                </c:pt>
                <c:pt idx="54">
                  <c:v>49.908000000000001</c:v>
                </c:pt>
                <c:pt idx="55">
                  <c:v>50.107999999999997</c:v>
                </c:pt>
                <c:pt idx="56">
                  <c:v>50.308</c:v>
                </c:pt>
                <c:pt idx="57">
                  <c:v>50.508000000000003</c:v>
                </c:pt>
                <c:pt idx="58">
                  <c:v>50.707999999999998</c:v>
                </c:pt>
                <c:pt idx="59">
                  <c:v>50.908000000000001</c:v>
                </c:pt>
                <c:pt idx="60">
                  <c:v>51.107999999999997</c:v>
                </c:pt>
                <c:pt idx="61">
                  <c:v>51.308</c:v>
                </c:pt>
                <c:pt idx="62">
                  <c:v>51.508000000000003</c:v>
                </c:pt>
                <c:pt idx="63">
                  <c:v>51.707999999999998</c:v>
                </c:pt>
                <c:pt idx="64">
                  <c:v>51.908000000000001</c:v>
                </c:pt>
                <c:pt idx="65">
                  <c:v>52.107999999999997</c:v>
                </c:pt>
                <c:pt idx="66">
                  <c:v>52.308</c:v>
                </c:pt>
                <c:pt idx="67">
                  <c:v>52.508000000000003</c:v>
                </c:pt>
                <c:pt idx="68">
                  <c:v>52.707999999999998</c:v>
                </c:pt>
                <c:pt idx="69">
                  <c:v>52.908000000000001</c:v>
                </c:pt>
                <c:pt idx="70">
                  <c:v>53.107999999999997</c:v>
                </c:pt>
                <c:pt idx="71">
                  <c:v>53.308</c:v>
                </c:pt>
                <c:pt idx="72">
                  <c:v>53.508000000000003</c:v>
                </c:pt>
                <c:pt idx="73">
                  <c:v>53.707999999999998</c:v>
                </c:pt>
                <c:pt idx="74">
                  <c:v>53.908000000000001</c:v>
                </c:pt>
                <c:pt idx="75">
                  <c:v>54.107999999999997</c:v>
                </c:pt>
                <c:pt idx="76">
                  <c:v>54.308</c:v>
                </c:pt>
                <c:pt idx="77">
                  <c:v>54.508000000000003</c:v>
                </c:pt>
                <c:pt idx="78">
                  <c:v>54.707999999999998</c:v>
                </c:pt>
                <c:pt idx="79">
                  <c:v>54.908000000000001</c:v>
                </c:pt>
                <c:pt idx="80">
                  <c:v>55.107999999999997</c:v>
                </c:pt>
                <c:pt idx="81">
                  <c:v>55.308</c:v>
                </c:pt>
                <c:pt idx="82">
                  <c:v>55.508000000000003</c:v>
                </c:pt>
                <c:pt idx="83">
                  <c:v>55.707999999999998</c:v>
                </c:pt>
                <c:pt idx="84">
                  <c:v>55.908000000000001</c:v>
                </c:pt>
                <c:pt idx="85">
                  <c:v>56.107999999999997</c:v>
                </c:pt>
                <c:pt idx="86">
                  <c:v>56.308</c:v>
                </c:pt>
                <c:pt idx="87">
                  <c:v>56.508000000000003</c:v>
                </c:pt>
                <c:pt idx="88">
                  <c:v>56.707999999999998</c:v>
                </c:pt>
                <c:pt idx="89">
                  <c:v>56.908000000000001</c:v>
                </c:pt>
                <c:pt idx="90">
                  <c:v>57.107999999999997</c:v>
                </c:pt>
                <c:pt idx="91">
                  <c:v>57.308</c:v>
                </c:pt>
                <c:pt idx="92">
                  <c:v>57.508000000000003</c:v>
                </c:pt>
                <c:pt idx="93">
                  <c:v>57.707999999999998</c:v>
                </c:pt>
                <c:pt idx="94">
                  <c:v>57.908000000000001</c:v>
                </c:pt>
                <c:pt idx="95">
                  <c:v>58.107999999999997</c:v>
                </c:pt>
                <c:pt idx="96">
                  <c:v>58.308</c:v>
                </c:pt>
                <c:pt idx="97">
                  <c:v>58.508000000000003</c:v>
                </c:pt>
                <c:pt idx="98">
                  <c:v>58.707999999999998</c:v>
                </c:pt>
                <c:pt idx="99">
                  <c:v>58.908000000000001</c:v>
                </c:pt>
                <c:pt idx="100">
                  <c:v>59.107999999999997</c:v>
                </c:pt>
                <c:pt idx="101">
                  <c:v>59.308</c:v>
                </c:pt>
                <c:pt idx="102">
                  <c:v>59.508000000000003</c:v>
                </c:pt>
                <c:pt idx="103">
                  <c:v>59.707999999999998</c:v>
                </c:pt>
                <c:pt idx="104">
                  <c:v>59.908000000000001</c:v>
                </c:pt>
                <c:pt idx="105">
                  <c:v>60.107999999999997</c:v>
                </c:pt>
                <c:pt idx="106">
                  <c:v>60.308</c:v>
                </c:pt>
                <c:pt idx="107">
                  <c:v>60.508000000000003</c:v>
                </c:pt>
                <c:pt idx="108">
                  <c:v>60.707999999999998</c:v>
                </c:pt>
                <c:pt idx="109">
                  <c:v>60.908000000000001</c:v>
                </c:pt>
                <c:pt idx="110">
                  <c:v>61.107999999999997</c:v>
                </c:pt>
                <c:pt idx="111">
                  <c:v>61.308</c:v>
                </c:pt>
                <c:pt idx="112">
                  <c:v>61.508000000000003</c:v>
                </c:pt>
                <c:pt idx="113">
                  <c:v>61.707999999999998</c:v>
                </c:pt>
                <c:pt idx="114">
                  <c:v>61.908000000000001</c:v>
                </c:pt>
                <c:pt idx="115">
                  <c:v>62.107999999999997</c:v>
                </c:pt>
                <c:pt idx="116">
                  <c:v>62.308</c:v>
                </c:pt>
                <c:pt idx="117">
                  <c:v>62.508000000000003</c:v>
                </c:pt>
                <c:pt idx="118">
                  <c:v>62.707999999999998</c:v>
                </c:pt>
                <c:pt idx="119">
                  <c:v>62.908000000000001</c:v>
                </c:pt>
                <c:pt idx="120">
                  <c:v>63.107999999999997</c:v>
                </c:pt>
                <c:pt idx="121">
                  <c:v>63.308</c:v>
                </c:pt>
                <c:pt idx="122">
                  <c:v>63.508000000000003</c:v>
                </c:pt>
                <c:pt idx="123">
                  <c:v>63.707999999999998</c:v>
                </c:pt>
                <c:pt idx="124">
                  <c:v>63.908000000000001</c:v>
                </c:pt>
                <c:pt idx="125">
                  <c:v>64.108000000000004</c:v>
                </c:pt>
                <c:pt idx="126">
                  <c:v>64.308000000000007</c:v>
                </c:pt>
                <c:pt idx="127">
                  <c:v>64.507999999999996</c:v>
                </c:pt>
                <c:pt idx="128">
                  <c:v>64.707999999999998</c:v>
                </c:pt>
                <c:pt idx="129">
                  <c:v>64.908000000000001</c:v>
                </c:pt>
                <c:pt idx="130">
                  <c:v>65.108000000000004</c:v>
                </c:pt>
                <c:pt idx="131">
                  <c:v>65.308000000000007</c:v>
                </c:pt>
                <c:pt idx="132">
                  <c:v>65.507999999999996</c:v>
                </c:pt>
                <c:pt idx="133">
                  <c:v>65.707999999999998</c:v>
                </c:pt>
                <c:pt idx="134">
                  <c:v>65.908000000000001</c:v>
                </c:pt>
                <c:pt idx="135">
                  <c:v>66.108000000000004</c:v>
                </c:pt>
                <c:pt idx="136">
                  <c:v>66.308000000000007</c:v>
                </c:pt>
                <c:pt idx="137">
                  <c:v>66.507999999999996</c:v>
                </c:pt>
                <c:pt idx="138">
                  <c:v>66.707999999999998</c:v>
                </c:pt>
                <c:pt idx="139">
                  <c:v>66.908000000000001</c:v>
                </c:pt>
                <c:pt idx="140">
                  <c:v>67.108000000000004</c:v>
                </c:pt>
                <c:pt idx="141">
                  <c:v>67.308000000000007</c:v>
                </c:pt>
                <c:pt idx="142">
                  <c:v>67.507999999999996</c:v>
                </c:pt>
                <c:pt idx="143">
                  <c:v>67.707999999999998</c:v>
                </c:pt>
                <c:pt idx="144">
                  <c:v>67.908000000000001</c:v>
                </c:pt>
                <c:pt idx="145">
                  <c:v>68.108000000000004</c:v>
                </c:pt>
                <c:pt idx="146">
                  <c:v>68.308000000000007</c:v>
                </c:pt>
                <c:pt idx="147">
                  <c:v>68.507999999999996</c:v>
                </c:pt>
                <c:pt idx="148">
                  <c:v>68.707999999999998</c:v>
                </c:pt>
                <c:pt idx="149">
                  <c:v>68.908000000000001</c:v>
                </c:pt>
                <c:pt idx="150">
                  <c:v>69.108000000000004</c:v>
                </c:pt>
                <c:pt idx="151">
                  <c:v>69.308000000000007</c:v>
                </c:pt>
                <c:pt idx="152">
                  <c:v>69.507999999999996</c:v>
                </c:pt>
                <c:pt idx="153">
                  <c:v>69.707999999999998</c:v>
                </c:pt>
                <c:pt idx="154">
                  <c:v>69.908000000000001</c:v>
                </c:pt>
                <c:pt idx="155">
                  <c:v>70.108000000000004</c:v>
                </c:pt>
                <c:pt idx="156">
                  <c:v>70.308000000000007</c:v>
                </c:pt>
                <c:pt idx="157">
                  <c:v>70.507999999999996</c:v>
                </c:pt>
                <c:pt idx="158">
                  <c:v>70.707999999999998</c:v>
                </c:pt>
                <c:pt idx="159">
                  <c:v>70.908000000000001</c:v>
                </c:pt>
                <c:pt idx="160">
                  <c:v>71.108000000000004</c:v>
                </c:pt>
                <c:pt idx="161">
                  <c:v>71.308000000000007</c:v>
                </c:pt>
                <c:pt idx="162">
                  <c:v>71.507999999999996</c:v>
                </c:pt>
                <c:pt idx="163">
                  <c:v>71.707999999999998</c:v>
                </c:pt>
                <c:pt idx="164">
                  <c:v>71.908000000000001</c:v>
                </c:pt>
                <c:pt idx="165">
                  <c:v>72.108000000000004</c:v>
                </c:pt>
                <c:pt idx="166">
                  <c:v>72.308000000000007</c:v>
                </c:pt>
                <c:pt idx="167">
                  <c:v>72.507999999999996</c:v>
                </c:pt>
                <c:pt idx="168">
                  <c:v>72.707999999999998</c:v>
                </c:pt>
                <c:pt idx="169">
                  <c:v>72.908000000000001</c:v>
                </c:pt>
                <c:pt idx="170">
                  <c:v>73.108000000000004</c:v>
                </c:pt>
                <c:pt idx="171">
                  <c:v>73.308000000000007</c:v>
                </c:pt>
                <c:pt idx="172">
                  <c:v>73.507999999999996</c:v>
                </c:pt>
                <c:pt idx="173">
                  <c:v>73.707999999999998</c:v>
                </c:pt>
                <c:pt idx="174">
                  <c:v>73.908000000000001</c:v>
                </c:pt>
                <c:pt idx="175">
                  <c:v>74.108000000000004</c:v>
                </c:pt>
                <c:pt idx="176">
                  <c:v>74.308000000000007</c:v>
                </c:pt>
                <c:pt idx="177">
                  <c:v>74.507999999999996</c:v>
                </c:pt>
                <c:pt idx="178">
                  <c:v>74.707999999999998</c:v>
                </c:pt>
                <c:pt idx="179">
                  <c:v>74.908000000000001</c:v>
                </c:pt>
                <c:pt idx="180">
                  <c:v>75.108000000000004</c:v>
                </c:pt>
                <c:pt idx="181">
                  <c:v>75.308000000000007</c:v>
                </c:pt>
                <c:pt idx="182">
                  <c:v>75.507999999999996</c:v>
                </c:pt>
                <c:pt idx="183">
                  <c:v>75.707999999999998</c:v>
                </c:pt>
                <c:pt idx="184">
                  <c:v>75.908000000000001</c:v>
                </c:pt>
                <c:pt idx="185">
                  <c:v>76.108000000000004</c:v>
                </c:pt>
                <c:pt idx="186">
                  <c:v>76.308000000000007</c:v>
                </c:pt>
                <c:pt idx="187">
                  <c:v>76.507999999999996</c:v>
                </c:pt>
                <c:pt idx="188">
                  <c:v>76.707999999999998</c:v>
                </c:pt>
                <c:pt idx="189">
                  <c:v>76.908000000000001</c:v>
                </c:pt>
                <c:pt idx="190">
                  <c:v>77.108000000000004</c:v>
                </c:pt>
                <c:pt idx="191">
                  <c:v>77.308000000000007</c:v>
                </c:pt>
                <c:pt idx="192">
                  <c:v>77.507999999999996</c:v>
                </c:pt>
                <c:pt idx="193">
                  <c:v>77.707999999999998</c:v>
                </c:pt>
                <c:pt idx="194">
                  <c:v>77.908000000000001</c:v>
                </c:pt>
                <c:pt idx="195">
                  <c:v>78.108000000000004</c:v>
                </c:pt>
                <c:pt idx="196">
                  <c:v>78.308000000000007</c:v>
                </c:pt>
                <c:pt idx="197">
                  <c:v>78.507999999999996</c:v>
                </c:pt>
                <c:pt idx="198">
                  <c:v>78.707999999999998</c:v>
                </c:pt>
                <c:pt idx="199">
                  <c:v>78.908000000000001</c:v>
                </c:pt>
                <c:pt idx="200">
                  <c:v>79.108000000000004</c:v>
                </c:pt>
                <c:pt idx="201">
                  <c:v>79.308000000000007</c:v>
                </c:pt>
                <c:pt idx="202">
                  <c:v>79.507999999999996</c:v>
                </c:pt>
                <c:pt idx="203">
                  <c:v>79.707999999999998</c:v>
                </c:pt>
                <c:pt idx="204">
                  <c:v>79.908000000000001</c:v>
                </c:pt>
                <c:pt idx="205">
                  <c:v>80.108000000000004</c:v>
                </c:pt>
                <c:pt idx="206">
                  <c:v>80.308000000000007</c:v>
                </c:pt>
                <c:pt idx="207">
                  <c:v>80.507999999999996</c:v>
                </c:pt>
                <c:pt idx="208">
                  <c:v>80.707999999999998</c:v>
                </c:pt>
                <c:pt idx="209">
                  <c:v>80.908000000000001</c:v>
                </c:pt>
                <c:pt idx="210">
                  <c:v>81.108000000000004</c:v>
                </c:pt>
                <c:pt idx="211">
                  <c:v>81.308000000000007</c:v>
                </c:pt>
                <c:pt idx="212">
                  <c:v>81.507999999999996</c:v>
                </c:pt>
                <c:pt idx="213">
                  <c:v>81.707999999999998</c:v>
                </c:pt>
                <c:pt idx="214">
                  <c:v>81.908000000000001</c:v>
                </c:pt>
                <c:pt idx="215">
                  <c:v>82.108000000000004</c:v>
                </c:pt>
                <c:pt idx="216">
                  <c:v>82.308000000000007</c:v>
                </c:pt>
                <c:pt idx="217">
                  <c:v>82.507999999999996</c:v>
                </c:pt>
                <c:pt idx="218">
                  <c:v>82.707999999999998</c:v>
                </c:pt>
                <c:pt idx="219">
                  <c:v>82.908000000000001</c:v>
                </c:pt>
                <c:pt idx="220">
                  <c:v>83.108000000000004</c:v>
                </c:pt>
                <c:pt idx="221">
                  <c:v>83.308000000000007</c:v>
                </c:pt>
                <c:pt idx="222">
                  <c:v>83.507999999999996</c:v>
                </c:pt>
                <c:pt idx="223">
                  <c:v>83.707999999999998</c:v>
                </c:pt>
                <c:pt idx="224">
                  <c:v>83.908000000000001</c:v>
                </c:pt>
                <c:pt idx="225">
                  <c:v>84.108000000000004</c:v>
                </c:pt>
                <c:pt idx="226">
                  <c:v>84.308000000000007</c:v>
                </c:pt>
                <c:pt idx="227">
                  <c:v>84.507999999999996</c:v>
                </c:pt>
                <c:pt idx="228">
                  <c:v>84.707999999999998</c:v>
                </c:pt>
                <c:pt idx="229">
                  <c:v>84.908000000000001</c:v>
                </c:pt>
                <c:pt idx="230">
                  <c:v>85.108000000000004</c:v>
                </c:pt>
                <c:pt idx="231">
                  <c:v>85.308000000000007</c:v>
                </c:pt>
                <c:pt idx="232">
                  <c:v>85.507999999999996</c:v>
                </c:pt>
                <c:pt idx="233">
                  <c:v>85.707999999999998</c:v>
                </c:pt>
                <c:pt idx="234">
                  <c:v>85.908000000000001</c:v>
                </c:pt>
                <c:pt idx="235">
                  <c:v>86.108000000000004</c:v>
                </c:pt>
                <c:pt idx="236">
                  <c:v>86.308000000000007</c:v>
                </c:pt>
                <c:pt idx="237">
                  <c:v>86.507999999999996</c:v>
                </c:pt>
                <c:pt idx="238">
                  <c:v>86.707999999999998</c:v>
                </c:pt>
                <c:pt idx="239">
                  <c:v>86.908000000000001</c:v>
                </c:pt>
                <c:pt idx="240">
                  <c:v>87.108000000000004</c:v>
                </c:pt>
                <c:pt idx="241">
                  <c:v>87.308000000000007</c:v>
                </c:pt>
                <c:pt idx="242">
                  <c:v>87.507999999999996</c:v>
                </c:pt>
                <c:pt idx="243">
                  <c:v>87.707999999999998</c:v>
                </c:pt>
                <c:pt idx="244">
                  <c:v>87.908000000000001</c:v>
                </c:pt>
                <c:pt idx="245">
                  <c:v>88.108000000000004</c:v>
                </c:pt>
                <c:pt idx="246">
                  <c:v>88.308000000000007</c:v>
                </c:pt>
                <c:pt idx="247">
                  <c:v>88.507999999999996</c:v>
                </c:pt>
                <c:pt idx="248">
                  <c:v>88.707999999999998</c:v>
                </c:pt>
                <c:pt idx="249">
                  <c:v>88.908000000000001</c:v>
                </c:pt>
                <c:pt idx="250">
                  <c:v>89.108000000000004</c:v>
                </c:pt>
                <c:pt idx="251">
                  <c:v>89.308000000000007</c:v>
                </c:pt>
                <c:pt idx="252">
                  <c:v>89.507999999999996</c:v>
                </c:pt>
                <c:pt idx="253">
                  <c:v>89.707999999999998</c:v>
                </c:pt>
                <c:pt idx="254">
                  <c:v>89.908000000000001</c:v>
                </c:pt>
                <c:pt idx="255">
                  <c:v>90.108000000000004</c:v>
                </c:pt>
                <c:pt idx="256">
                  <c:v>90.308000000000007</c:v>
                </c:pt>
                <c:pt idx="257">
                  <c:v>90.507999999999996</c:v>
                </c:pt>
                <c:pt idx="258">
                  <c:v>90.707999999999998</c:v>
                </c:pt>
                <c:pt idx="259">
                  <c:v>90.908000000000001</c:v>
                </c:pt>
                <c:pt idx="260">
                  <c:v>91.108000000000004</c:v>
                </c:pt>
                <c:pt idx="261">
                  <c:v>91.308000000000007</c:v>
                </c:pt>
                <c:pt idx="262">
                  <c:v>91.507999999999996</c:v>
                </c:pt>
                <c:pt idx="263">
                  <c:v>91.707999999999998</c:v>
                </c:pt>
                <c:pt idx="264">
                  <c:v>91.908000000000001</c:v>
                </c:pt>
                <c:pt idx="265">
                  <c:v>92.108000000000004</c:v>
                </c:pt>
                <c:pt idx="266">
                  <c:v>92.308000000000007</c:v>
                </c:pt>
                <c:pt idx="267">
                  <c:v>92.507999999999996</c:v>
                </c:pt>
                <c:pt idx="268">
                  <c:v>92.707999999999998</c:v>
                </c:pt>
                <c:pt idx="269">
                  <c:v>92.908000000000001</c:v>
                </c:pt>
                <c:pt idx="270">
                  <c:v>93.108000000000004</c:v>
                </c:pt>
                <c:pt idx="271">
                  <c:v>93.308000000000007</c:v>
                </c:pt>
                <c:pt idx="272">
                  <c:v>93.507999999999996</c:v>
                </c:pt>
                <c:pt idx="273">
                  <c:v>93.707999999999998</c:v>
                </c:pt>
                <c:pt idx="274">
                  <c:v>93.908000000000001</c:v>
                </c:pt>
                <c:pt idx="275">
                  <c:v>94.108000000000004</c:v>
                </c:pt>
                <c:pt idx="276">
                  <c:v>94.308000000000007</c:v>
                </c:pt>
                <c:pt idx="277">
                  <c:v>94.507999999999996</c:v>
                </c:pt>
                <c:pt idx="278">
                  <c:v>94.707999999999998</c:v>
                </c:pt>
                <c:pt idx="279">
                  <c:v>94.908000000000001</c:v>
                </c:pt>
                <c:pt idx="280">
                  <c:v>95.108000000000004</c:v>
                </c:pt>
                <c:pt idx="281">
                  <c:v>95.308000000000007</c:v>
                </c:pt>
                <c:pt idx="282">
                  <c:v>95.507999999999996</c:v>
                </c:pt>
                <c:pt idx="283">
                  <c:v>95.707999999999998</c:v>
                </c:pt>
                <c:pt idx="284">
                  <c:v>95.908000000000001</c:v>
                </c:pt>
                <c:pt idx="285">
                  <c:v>96.108000000000004</c:v>
                </c:pt>
                <c:pt idx="286">
                  <c:v>96.308000000000007</c:v>
                </c:pt>
                <c:pt idx="287">
                  <c:v>96.507999999999996</c:v>
                </c:pt>
                <c:pt idx="288">
                  <c:v>96.707999999999998</c:v>
                </c:pt>
                <c:pt idx="289">
                  <c:v>96.908000000000001</c:v>
                </c:pt>
                <c:pt idx="290">
                  <c:v>97.108000000000004</c:v>
                </c:pt>
                <c:pt idx="291">
                  <c:v>97.308000000000007</c:v>
                </c:pt>
                <c:pt idx="292">
                  <c:v>97.507999999999996</c:v>
                </c:pt>
                <c:pt idx="293">
                  <c:v>97.707999999999998</c:v>
                </c:pt>
                <c:pt idx="294">
                  <c:v>97.908000000000001</c:v>
                </c:pt>
                <c:pt idx="295">
                  <c:v>98.108000000000004</c:v>
                </c:pt>
                <c:pt idx="296">
                  <c:v>98.308000000000007</c:v>
                </c:pt>
                <c:pt idx="297">
                  <c:v>98.507999999999996</c:v>
                </c:pt>
                <c:pt idx="298">
                  <c:v>98.707999999999998</c:v>
                </c:pt>
                <c:pt idx="299">
                  <c:v>98.908000000000001</c:v>
                </c:pt>
                <c:pt idx="300">
                  <c:v>99.108000000000004</c:v>
                </c:pt>
                <c:pt idx="301">
                  <c:v>99.308000000000007</c:v>
                </c:pt>
                <c:pt idx="302">
                  <c:v>99.507999999999996</c:v>
                </c:pt>
                <c:pt idx="303">
                  <c:v>99.707999999999998</c:v>
                </c:pt>
                <c:pt idx="304">
                  <c:v>99.908000000000001</c:v>
                </c:pt>
                <c:pt idx="305">
                  <c:v>100.108</c:v>
                </c:pt>
                <c:pt idx="306">
                  <c:v>100.30800000000001</c:v>
                </c:pt>
                <c:pt idx="307">
                  <c:v>100.508</c:v>
                </c:pt>
                <c:pt idx="308">
                  <c:v>100.708</c:v>
                </c:pt>
                <c:pt idx="309">
                  <c:v>100.908</c:v>
                </c:pt>
                <c:pt idx="310">
                  <c:v>101.108</c:v>
                </c:pt>
                <c:pt idx="311">
                  <c:v>101.30800000000001</c:v>
                </c:pt>
                <c:pt idx="312">
                  <c:v>101.508</c:v>
                </c:pt>
                <c:pt idx="313">
                  <c:v>101.708</c:v>
                </c:pt>
                <c:pt idx="314">
                  <c:v>101.908</c:v>
                </c:pt>
                <c:pt idx="315">
                  <c:v>102.108</c:v>
                </c:pt>
                <c:pt idx="316">
                  <c:v>102.30800000000001</c:v>
                </c:pt>
                <c:pt idx="317">
                  <c:v>102.508</c:v>
                </c:pt>
                <c:pt idx="318">
                  <c:v>102.708</c:v>
                </c:pt>
                <c:pt idx="319">
                  <c:v>102.908</c:v>
                </c:pt>
                <c:pt idx="320">
                  <c:v>103.108</c:v>
                </c:pt>
                <c:pt idx="321">
                  <c:v>103.30800000000001</c:v>
                </c:pt>
                <c:pt idx="322">
                  <c:v>103.508</c:v>
                </c:pt>
                <c:pt idx="323">
                  <c:v>103.708</c:v>
                </c:pt>
                <c:pt idx="324">
                  <c:v>103.908</c:v>
                </c:pt>
                <c:pt idx="325">
                  <c:v>104.108</c:v>
                </c:pt>
                <c:pt idx="326">
                  <c:v>104.30800000000001</c:v>
                </c:pt>
                <c:pt idx="327">
                  <c:v>104.508</c:v>
                </c:pt>
                <c:pt idx="328">
                  <c:v>104.708</c:v>
                </c:pt>
                <c:pt idx="329">
                  <c:v>104.908</c:v>
                </c:pt>
                <c:pt idx="330">
                  <c:v>105.108</c:v>
                </c:pt>
                <c:pt idx="331">
                  <c:v>105.30800000000001</c:v>
                </c:pt>
                <c:pt idx="332">
                  <c:v>105.508</c:v>
                </c:pt>
                <c:pt idx="333">
                  <c:v>105.708</c:v>
                </c:pt>
                <c:pt idx="334">
                  <c:v>105.908</c:v>
                </c:pt>
                <c:pt idx="335">
                  <c:v>106.108</c:v>
                </c:pt>
                <c:pt idx="336">
                  <c:v>106.30800000000001</c:v>
                </c:pt>
                <c:pt idx="337">
                  <c:v>106.508</c:v>
                </c:pt>
                <c:pt idx="338">
                  <c:v>106.708</c:v>
                </c:pt>
                <c:pt idx="339">
                  <c:v>106.908</c:v>
                </c:pt>
                <c:pt idx="340">
                  <c:v>107.108</c:v>
                </c:pt>
                <c:pt idx="341">
                  <c:v>107.30800000000001</c:v>
                </c:pt>
                <c:pt idx="342">
                  <c:v>107.508</c:v>
                </c:pt>
                <c:pt idx="343">
                  <c:v>107.708</c:v>
                </c:pt>
                <c:pt idx="344">
                  <c:v>107.908</c:v>
                </c:pt>
                <c:pt idx="345">
                  <c:v>108.108</c:v>
                </c:pt>
                <c:pt idx="346">
                  <c:v>108.30800000000001</c:v>
                </c:pt>
                <c:pt idx="347">
                  <c:v>108.508</c:v>
                </c:pt>
                <c:pt idx="348">
                  <c:v>108.708</c:v>
                </c:pt>
                <c:pt idx="349">
                  <c:v>108.908</c:v>
                </c:pt>
                <c:pt idx="350">
                  <c:v>109.108</c:v>
                </c:pt>
                <c:pt idx="351">
                  <c:v>109.30800000000001</c:v>
                </c:pt>
                <c:pt idx="352">
                  <c:v>109.508</c:v>
                </c:pt>
                <c:pt idx="353">
                  <c:v>109.708</c:v>
                </c:pt>
                <c:pt idx="354">
                  <c:v>109.908</c:v>
                </c:pt>
                <c:pt idx="355">
                  <c:v>110.108</c:v>
                </c:pt>
                <c:pt idx="356">
                  <c:v>110.30800000000001</c:v>
                </c:pt>
                <c:pt idx="357">
                  <c:v>110.508</c:v>
                </c:pt>
                <c:pt idx="358">
                  <c:v>110.708</c:v>
                </c:pt>
                <c:pt idx="359">
                  <c:v>110.908</c:v>
                </c:pt>
                <c:pt idx="360">
                  <c:v>111.108</c:v>
                </c:pt>
                <c:pt idx="361">
                  <c:v>111.30800000000001</c:v>
                </c:pt>
                <c:pt idx="362">
                  <c:v>111.508</c:v>
                </c:pt>
                <c:pt idx="363">
                  <c:v>111.708</c:v>
                </c:pt>
                <c:pt idx="364">
                  <c:v>111.908</c:v>
                </c:pt>
                <c:pt idx="365">
                  <c:v>112.108</c:v>
                </c:pt>
                <c:pt idx="366">
                  <c:v>112.30800000000001</c:v>
                </c:pt>
                <c:pt idx="367">
                  <c:v>112.508</c:v>
                </c:pt>
                <c:pt idx="368">
                  <c:v>112.708</c:v>
                </c:pt>
                <c:pt idx="369">
                  <c:v>112.908</c:v>
                </c:pt>
                <c:pt idx="370">
                  <c:v>113.108</c:v>
                </c:pt>
                <c:pt idx="371">
                  <c:v>113.30800000000001</c:v>
                </c:pt>
                <c:pt idx="372">
                  <c:v>113.508</c:v>
                </c:pt>
                <c:pt idx="373">
                  <c:v>113.708</c:v>
                </c:pt>
                <c:pt idx="374">
                  <c:v>113.908</c:v>
                </c:pt>
                <c:pt idx="375">
                  <c:v>114.108</c:v>
                </c:pt>
                <c:pt idx="376">
                  <c:v>114.30800000000001</c:v>
                </c:pt>
                <c:pt idx="377">
                  <c:v>114.508</c:v>
                </c:pt>
                <c:pt idx="378">
                  <c:v>114.708</c:v>
                </c:pt>
                <c:pt idx="379">
                  <c:v>114.908</c:v>
                </c:pt>
                <c:pt idx="380">
                  <c:v>115.108</c:v>
                </c:pt>
                <c:pt idx="381">
                  <c:v>115.30800000000001</c:v>
                </c:pt>
                <c:pt idx="382">
                  <c:v>115.508</c:v>
                </c:pt>
                <c:pt idx="383">
                  <c:v>115.708</c:v>
                </c:pt>
                <c:pt idx="384">
                  <c:v>115.908</c:v>
                </c:pt>
                <c:pt idx="385">
                  <c:v>116.108</c:v>
                </c:pt>
                <c:pt idx="386">
                  <c:v>116.30800000000001</c:v>
                </c:pt>
                <c:pt idx="387">
                  <c:v>116.508</c:v>
                </c:pt>
                <c:pt idx="388">
                  <c:v>116.708</c:v>
                </c:pt>
                <c:pt idx="389">
                  <c:v>116.908</c:v>
                </c:pt>
                <c:pt idx="390">
                  <c:v>117.108</c:v>
                </c:pt>
                <c:pt idx="391">
                  <c:v>117.30800000000001</c:v>
                </c:pt>
                <c:pt idx="392">
                  <c:v>117.508</c:v>
                </c:pt>
                <c:pt idx="393">
                  <c:v>117.708</c:v>
                </c:pt>
                <c:pt idx="394">
                  <c:v>117.908</c:v>
                </c:pt>
                <c:pt idx="395">
                  <c:v>118.108</c:v>
                </c:pt>
                <c:pt idx="396">
                  <c:v>118.30800000000001</c:v>
                </c:pt>
                <c:pt idx="397">
                  <c:v>118.508</c:v>
                </c:pt>
                <c:pt idx="398">
                  <c:v>118.708</c:v>
                </c:pt>
                <c:pt idx="399">
                  <c:v>118.908</c:v>
                </c:pt>
                <c:pt idx="400">
                  <c:v>119.108</c:v>
                </c:pt>
                <c:pt idx="401">
                  <c:v>119.30800000000001</c:v>
                </c:pt>
                <c:pt idx="402">
                  <c:v>119.508</c:v>
                </c:pt>
                <c:pt idx="403">
                  <c:v>119.708</c:v>
                </c:pt>
                <c:pt idx="404">
                  <c:v>119.908</c:v>
                </c:pt>
                <c:pt idx="405">
                  <c:v>120.108</c:v>
                </c:pt>
                <c:pt idx="406">
                  <c:v>120.30800000000001</c:v>
                </c:pt>
                <c:pt idx="407">
                  <c:v>120.508</c:v>
                </c:pt>
                <c:pt idx="408">
                  <c:v>120.708</c:v>
                </c:pt>
                <c:pt idx="409">
                  <c:v>120.908</c:v>
                </c:pt>
                <c:pt idx="410">
                  <c:v>121.108</c:v>
                </c:pt>
                <c:pt idx="411">
                  <c:v>121.30800000000001</c:v>
                </c:pt>
                <c:pt idx="412">
                  <c:v>121.508</c:v>
                </c:pt>
                <c:pt idx="413">
                  <c:v>121.708</c:v>
                </c:pt>
                <c:pt idx="414">
                  <c:v>121.908</c:v>
                </c:pt>
                <c:pt idx="415">
                  <c:v>122.108</c:v>
                </c:pt>
                <c:pt idx="416">
                  <c:v>122.30800000000001</c:v>
                </c:pt>
                <c:pt idx="417">
                  <c:v>122.508</c:v>
                </c:pt>
                <c:pt idx="418">
                  <c:v>122.708</c:v>
                </c:pt>
                <c:pt idx="419">
                  <c:v>122.908</c:v>
                </c:pt>
                <c:pt idx="420">
                  <c:v>123.108</c:v>
                </c:pt>
                <c:pt idx="421">
                  <c:v>123.30800000000001</c:v>
                </c:pt>
                <c:pt idx="422">
                  <c:v>123.508</c:v>
                </c:pt>
                <c:pt idx="423">
                  <c:v>123.708</c:v>
                </c:pt>
                <c:pt idx="424">
                  <c:v>123.908</c:v>
                </c:pt>
                <c:pt idx="425">
                  <c:v>124.108</c:v>
                </c:pt>
                <c:pt idx="426">
                  <c:v>124.30800000000001</c:v>
                </c:pt>
                <c:pt idx="427">
                  <c:v>124.508</c:v>
                </c:pt>
                <c:pt idx="428">
                  <c:v>124.708</c:v>
                </c:pt>
                <c:pt idx="429">
                  <c:v>124.908</c:v>
                </c:pt>
                <c:pt idx="430">
                  <c:v>125.108</c:v>
                </c:pt>
                <c:pt idx="431">
                  <c:v>125.30800000000001</c:v>
                </c:pt>
                <c:pt idx="432">
                  <c:v>125.508</c:v>
                </c:pt>
                <c:pt idx="433">
                  <c:v>125.708</c:v>
                </c:pt>
                <c:pt idx="434">
                  <c:v>125.908</c:v>
                </c:pt>
                <c:pt idx="435">
                  <c:v>126.108</c:v>
                </c:pt>
                <c:pt idx="436">
                  <c:v>126.30800000000001</c:v>
                </c:pt>
                <c:pt idx="437">
                  <c:v>126.508</c:v>
                </c:pt>
                <c:pt idx="438">
                  <c:v>126.708</c:v>
                </c:pt>
                <c:pt idx="439">
                  <c:v>126.908</c:v>
                </c:pt>
                <c:pt idx="440">
                  <c:v>127.108</c:v>
                </c:pt>
                <c:pt idx="441">
                  <c:v>127.30800000000001</c:v>
                </c:pt>
                <c:pt idx="442">
                  <c:v>127.508</c:v>
                </c:pt>
                <c:pt idx="443">
                  <c:v>127.708</c:v>
                </c:pt>
                <c:pt idx="444">
                  <c:v>127.908</c:v>
                </c:pt>
                <c:pt idx="445">
                  <c:v>128.108</c:v>
                </c:pt>
                <c:pt idx="446">
                  <c:v>128.30799999999999</c:v>
                </c:pt>
                <c:pt idx="447">
                  <c:v>128.50800000000001</c:v>
                </c:pt>
                <c:pt idx="448">
                  <c:v>128.708</c:v>
                </c:pt>
                <c:pt idx="449">
                  <c:v>128.90799999999999</c:v>
                </c:pt>
                <c:pt idx="450">
                  <c:v>129.108</c:v>
                </c:pt>
                <c:pt idx="451">
                  <c:v>129.30799999999999</c:v>
                </c:pt>
                <c:pt idx="452">
                  <c:v>129.50800000000001</c:v>
                </c:pt>
                <c:pt idx="453">
                  <c:v>129.708</c:v>
                </c:pt>
                <c:pt idx="454">
                  <c:v>129.90799999999999</c:v>
                </c:pt>
                <c:pt idx="455">
                  <c:v>130.108</c:v>
                </c:pt>
                <c:pt idx="456">
                  <c:v>130.30799999999999</c:v>
                </c:pt>
                <c:pt idx="457">
                  <c:v>130.50800000000001</c:v>
                </c:pt>
                <c:pt idx="458">
                  <c:v>130.708</c:v>
                </c:pt>
                <c:pt idx="459">
                  <c:v>130.90799999999999</c:v>
                </c:pt>
                <c:pt idx="460">
                  <c:v>131.108</c:v>
                </c:pt>
                <c:pt idx="461">
                  <c:v>131.30799999999999</c:v>
                </c:pt>
                <c:pt idx="462">
                  <c:v>131.50800000000001</c:v>
                </c:pt>
                <c:pt idx="463">
                  <c:v>131.708</c:v>
                </c:pt>
                <c:pt idx="464">
                  <c:v>131.90799999999999</c:v>
                </c:pt>
                <c:pt idx="465">
                  <c:v>132.108</c:v>
                </c:pt>
                <c:pt idx="466">
                  <c:v>132.30799999999999</c:v>
                </c:pt>
                <c:pt idx="467">
                  <c:v>132.50800000000001</c:v>
                </c:pt>
                <c:pt idx="468">
                  <c:v>132.708</c:v>
                </c:pt>
                <c:pt idx="469">
                  <c:v>132.90799999999999</c:v>
                </c:pt>
                <c:pt idx="470">
                  <c:v>133.108</c:v>
                </c:pt>
                <c:pt idx="471">
                  <c:v>133.30799999999999</c:v>
                </c:pt>
                <c:pt idx="472">
                  <c:v>133.50800000000001</c:v>
                </c:pt>
                <c:pt idx="473">
                  <c:v>133.708</c:v>
                </c:pt>
                <c:pt idx="474">
                  <c:v>133.90799999999999</c:v>
                </c:pt>
                <c:pt idx="475">
                  <c:v>134.108</c:v>
                </c:pt>
                <c:pt idx="476">
                  <c:v>134.30799999999999</c:v>
                </c:pt>
                <c:pt idx="477">
                  <c:v>134.50800000000001</c:v>
                </c:pt>
                <c:pt idx="478">
                  <c:v>134.708</c:v>
                </c:pt>
                <c:pt idx="479">
                  <c:v>134.90799999999999</c:v>
                </c:pt>
                <c:pt idx="480">
                  <c:v>135.108</c:v>
                </c:pt>
                <c:pt idx="481">
                  <c:v>135.30799999999999</c:v>
                </c:pt>
                <c:pt idx="482">
                  <c:v>135.50800000000001</c:v>
                </c:pt>
                <c:pt idx="483">
                  <c:v>135.708</c:v>
                </c:pt>
                <c:pt idx="484">
                  <c:v>135.90799999999999</c:v>
                </c:pt>
                <c:pt idx="485">
                  <c:v>136.108</c:v>
                </c:pt>
                <c:pt idx="486">
                  <c:v>136.30799999999999</c:v>
                </c:pt>
                <c:pt idx="487">
                  <c:v>136.50800000000001</c:v>
                </c:pt>
                <c:pt idx="488">
                  <c:v>136.708</c:v>
                </c:pt>
                <c:pt idx="489">
                  <c:v>136.90799999999999</c:v>
                </c:pt>
                <c:pt idx="490">
                  <c:v>137.108</c:v>
                </c:pt>
                <c:pt idx="491">
                  <c:v>137.30799999999999</c:v>
                </c:pt>
                <c:pt idx="492">
                  <c:v>137.50800000000001</c:v>
                </c:pt>
                <c:pt idx="493">
                  <c:v>137.708</c:v>
                </c:pt>
                <c:pt idx="494">
                  <c:v>137.90799999999999</c:v>
                </c:pt>
                <c:pt idx="495">
                  <c:v>138.108</c:v>
                </c:pt>
                <c:pt idx="496">
                  <c:v>138.30799999999999</c:v>
                </c:pt>
                <c:pt idx="497">
                  <c:v>138.50800000000001</c:v>
                </c:pt>
                <c:pt idx="498">
                  <c:v>138.708</c:v>
                </c:pt>
                <c:pt idx="499">
                  <c:v>138.90799999999999</c:v>
                </c:pt>
                <c:pt idx="500">
                  <c:v>139.108</c:v>
                </c:pt>
                <c:pt idx="501">
                  <c:v>139.30799999999999</c:v>
                </c:pt>
                <c:pt idx="502">
                  <c:v>139.50800000000001</c:v>
                </c:pt>
                <c:pt idx="503">
                  <c:v>139.708</c:v>
                </c:pt>
                <c:pt idx="504">
                  <c:v>139.90799999999999</c:v>
                </c:pt>
                <c:pt idx="505">
                  <c:v>140.108</c:v>
                </c:pt>
                <c:pt idx="506">
                  <c:v>140.30799999999999</c:v>
                </c:pt>
                <c:pt idx="507">
                  <c:v>140.50800000000001</c:v>
                </c:pt>
                <c:pt idx="508">
                  <c:v>140.708</c:v>
                </c:pt>
                <c:pt idx="509">
                  <c:v>140.90799999999999</c:v>
                </c:pt>
                <c:pt idx="510">
                  <c:v>141.108</c:v>
                </c:pt>
                <c:pt idx="511">
                  <c:v>141.30799999999999</c:v>
                </c:pt>
                <c:pt idx="512">
                  <c:v>141.50800000000001</c:v>
                </c:pt>
                <c:pt idx="513">
                  <c:v>141.708</c:v>
                </c:pt>
                <c:pt idx="514">
                  <c:v>141.90799999999999</c:v>
                </c:pt>
                <c:pt idx="515">
                  <c:v>142.108</c:v>
                </c:pt>
                <c:pt idx="516">
                  <c:v>142.30799999999999</c:v>
                </c:pt>
                <c:pt idx="517">
                  <c:v>142.50800000000001</c:v>
                </c:pt>
                <c:pt idx="518">
                  <c:v>142.708</c:v>
                </c:pt>
                <c:pt idx="519">
                  <c:v>142.90799999999999</c:v>
                </c:pt>
                <c:pt idx="520">
                  <c:v>143.108</c:v>
                </c:pt>
                <c:pt idx="521">
                  <c:v>143.30799999999999</c:v>
                </c:pt>
                <c:pt idx="522">
                  <c:v>143.50800000000001</c:v>
                </c:pt>
                <c:pt idx="523">
                  <c:v>143.708</c:v>
                </c:pt>
                <c:pt idx="524">
                  <c:v>143.90799999999999</c:v>
                </c:pt>
                <c:pt idx="525">
                  <c:v>144.108</c:v>
                </c:pt>
                <c:pt idx="526">
                  <c:v>144.30799999999999</c:v>
                </c:pt>
                <c:pt idx="527">
                  <c:v>144.50800000000001</c:v>
                </c:pt>
                <c:pt idx="528">
                  <c:v>144.708</c:v>
                </c:pt>
                <c:pt idx="529">
                  <c:v>144.90799999999999</c:v>
                </c:pt>
                <c:pt idx="530">
                  <c:v>145.108</c:v>
                </c:pt>
                <c:pt idx="531">
                  <c:v>145.30799999999999</c:v>
                </c:pt>
                <c:pt idx="532">
                  <c:v>145.50800000000001</c:v>
                </c:pt>
                <c:pt idx="533">
                  <c:v>145.708</c:v>
                </c:pt>
                <c:pt idx="534">
                  <c:v>145.90799999999999</c:v>
                </c:pt>
                <c:pt idx="535">
                  <c:v>146.108</c:v>
                </c:pt>
                <c:pt idx="536">
                  <c:v>146.30799999999999</c:v>
                </c:pt>
                <c:pt idx="537">
                  <c:v>146.50800000000001</c:v>
                </c:pt>
                <c:pt idx="538">
                  <c:v>146.708</c:v>
                </c:pt>
                <c:pt idx="539">
                  <c:v>146.90799999999999</c:v>
                </c:pt>
                <c:pt idx="540">
                  <c:v>147.108</c:v>
                </c:pt>
                <c:pt idx="541">
                  <c:v>147.30799999999999</c:v>
                </c:pt>
                <c:pt idx="542">
                  <c:v>147.50800000000001</c:v>
                </c:pt>
                <c:pt idx="543">
                  <c:v>147.708</c:v>
                </c:pt>
                <c:pt idx="544">
                  <c:v>147.90799999999999</c:v>
                </c:pt>
                <c:pt idx="545">
                  <c:v>148.108</c:v>
                </c:pt>
                <c:pt idx="546">
                  <c:v>148.30799999999999</c:v>
                </c:pt>
                <c:pt idx="547">
                  <c:v>148.50800000000001</c:v>
                </c:pt>
                <c:pt idx="548">
                  <c:v>148.708</c:v>
                </c:pt>
                <c:pt idx="549">
                  <c:v>148.90799999999999</c:v>
                </c:pt>
                <c:pt idx="550">
                  <c:v>149.108</c:v>
                </c:pt>
                <c:pt idx="551">
                  <c:v>149.30799999999999</c:v>
                </c:pt>
                <c:pt idx="552">
                  <c:v>149.50800000000001</c:v>
                </c:pt>
                <c:pt idx="553">
                  <c:v>149.708</c:v>
                </c:pt>
                <c:pt idx="554">
                  <c:v>149.90799999999999</c:v>
                </c:pt>
                <c:pt idx="555">
                  <c:v>150.108</c:v>
                </c:pt>
                <c:pt idx="556">
                  <c:v>150.30799999999999</c:v>
                </c:pt>
                <c:pt idx="557">
                  <c:v>150.50800000000001</c:v>
                </c:pt>
                <c:pt idx="558">
                  <c:v>150.708</c:v>
                </c:pt>
                <c:pt idx="559">
                  <c:v>150.90799999999999</c:v>
                </c:pt>
                <c:pt idx="560">
                  <c:v>151.108</c:v>
                </c:pt>
                <c:pt idx="561">
                  <c:v>151.30799999999999</c:v>
                </c:pt>
                <c:pt idx="562">
                  <c:v>151.50800000000001</c:v>
                </c:pt>
                <c:pt idx="563">
                  <c:v>151.708</c:v>
                </c:pt>
                <c:pt idx="564">
                  <c:v>151.90799999999999</c:v>
                </c:pt>
                <c:pt idx="565">
                  <c:v>152.108</c:v>
                </c:pt>
                <c:pt idx="566">
                  <c:v>152.30799999999999</c:v>
                </c:pt>
                <c:pt idx="567">
                  <c:v>152.50800000000001</c:v>
                </c:pt>
                <c:pt idx="568">
                  <c:v>152.708</c:v>
                </c:pt>
                <c:pt idx="569">
                  <c:v>152.90799999999999</c:v>
                </c:pt>
                <c:pt idx="570">
                  <c:v>153.108</c:v>
                </c:pt>
                <c:pt idx="571">
                  <c:v>153.30799999999999</c:v>
                </c:pt>
                <c:pt idx="572">
                  <c:v>153.50800000000001</c:v>
                </c:pt>
                <c:pt idx="573">
                  <c:v>153.708</c:v>
                </c:pt>
                <c:pt idx="574">
                  <c:v>153.90799999999999</c:v>
                </c:pt>
                <c:pt idx="575">
                  <c:v>154.108</c:v>
                </c:pt>
                <c:pt idx="576">
                  <c:v>154.30799999999999</c:v>
                </c:pt>
                <c:pt idx="577">
                  <c:v>154.50800000000001</c:v>
                </c:pt>
                <c:pt idx="578">
                  <c:v>154.708</c:v>
                </c:pt>
                <c:pt idx="579">
                  <c:v>154.90799999999999</c:v>
                </c:pt>
                <c:pt idx="580">
                  <c:v>155.108</c:v>
                </c:pt>
                <c:pt idx="581">
                  <c:v>155.30799999999999</c:v>
                </c:pt>
                <c:pt idx="582">
                  <c:v>155.50800000000001</c:v>
                </c:pt>
                <c:pt idx="583">
                  <c:v>155.708</c:v>
                </c:pt>
                <c:pt idx="584">
                  <c:v>155.90799999999999</c:v>
                </c:pt>
                <c:pt idx="585">
                  <c:v>156.108</c:v>
                </c:pt>
                <c:pt idx="586">
                  <c:v>156.30799999999999</c:v>
                </c:pt>
                <c:pt idx="587">
                  <c:v>156.50800000000001</c:v>
                </c:pt>
                <c:pt idx="588">
                  <c:v>156.708</c:v>
                </c:pt>
                <c:pt idx="589">
                  <c:v>156.90799999999999</c:v>
                </c:pt>
                <c:pt idx="590">
                  <c:v>157.108</c:v>
                </c:pt>
                <c:pt idx="591">
                  <c:v>157.30799999999999</c:v>
                </c:pt>
                <c:pt idx="592">
                  <c:v>157.50800000000001</c:v>
                </c:pt>
                <c:pt idx="593">
                  <c:v>157.708</c:v>
                </c:pt>
                <c:pt idx="594">
                  <c:v>157.90799999999999</c:v>
                </c:pt>
                <c:pt idx="595">
                  <c:v>158.108</c:v>
                </c:pt>
                <c:pt idx="596">
                  <c:v>158.30799999999999</c:v>
                </c:pt>
                <c:pt idx="597">
                  <c:v>158.50800000000001</c:v>
                </c:pt>
                <c:pt idx="598">
                  <c:v>158.708</c:v>
                </c:pt>
                <c:pt idx="599">
                  <c:v>158.90799999999999</c:v>
                </c:pt>
                <c:pt idx="600">
                  <c:v>159.108</c:v>
                </c:pt>
                <c:pt idx="601">
                  <c:v>159.30799999999999</c:v>
                </c:pt>
                <c:pt idx="602">
                  <c:v>159.50800000000001</c:v>
                </c:pt>
                <c:pt idx="603">
                  <c:v>159.708</c:v>
                </c:pt>
                <c:pt idx="604">
                  <c:v>159.90799999999999</c:v>
                </c:pt>
                <c:pt idx="605">
                  <c:v>160.108</c:v>
                </c:pt>
                <c:pt idx="606">
                  <c:v>160.30799999999999</c:v>
                </c:pt>
                <c:pt idx="607">
                  <c:v>160.50800000000001</c:v>
                </c:pt>
                <c:pt idx="608">
                  <c:v>160.708</c:v>
                </c:pt>
                <c:pt idx="609">
                  <c:v>160.90799999999999</c:v>
                </c:pt>
                <c:pt idx="610">
                  <c:v>161.108</c:v>
                </c:pt>
                <c:pt idx="611">
                  <c:v>161.30799999999999</c:v>
                </c:pt>
                <c:pt idx="612">
                  <c:v>161.50800000000001</c:v>
                </c:pt>
                <c:pt idx="613">
                  <c:v>161.708</c:v>
                </c:pt>
                <c:pt idx="614">
                  <c:v>161.90799999999999</c:v>
                </c:pt>
                <c:pt idx="615">
                  <c:v>162.108</c:v>
                </c:pt>
                <c:pt idx="616">
                  <c:v>162.30799999999999</c:v>
                </c:pt>
                <c:pt idx="617">
                  <c:v>162.50800000000001</c:v>
                </c:pt>
                <c:pt idx="618">
                  <c:v>162.708</c:v>
                </c:pt>
                <c:pt idx="619">
                  <c:v>162.90799999999999</c:v>
                </c:pt>
                <c:pt idx="620">
                  <c:v>163.108</c:v>
                </c:pt>
                <c:pt idx="621">
                  <c:v>163.30799999999999</c:v>
                </c:pt>
                <c:pt idx="622">
                  <c:v>163.50800000000001</c:v>
                </c:pt>
                <c:pt idx="623">
                  <c:v>163.708</c:v>
                </c:pt>
                <c:pt idx="624">
                  <c:v>163.90799999999999</c:v>
                </c:pt>
                <c:pt idx="625">
                  <c:v>164.108</c:v>
                </c:pt>
                <c:pt idx="626">
                  <c:v>164.30799999999999</c:v>
                </c:pt>
                <c:pt idx="627">
                  <c:v>164.50800000000001</c:v>
                </c:pt>
                <c:pt idx="628">
                  <c:v>164.708</c:v>
                </c:pt>
                <c:pt idx="629">
                  <c:v>164.90799999999999</c:v>
                </c:pt>
                <c:pt idx="630">
                  <c:v>165.108</c:v>
                </c:pt>
                <c:pt idx="631">
                  <c:v>165.30799999999999</c:v>
                </c:pt>
                <c:pt idx="632">
                  <c:v>165.50800000000001</c:v>
                </c:pt>
                <c:pt idx="633">
                  <c:v>165.708</c:v>
                </c:pt>
                <c:pt idx="634">
                  <c:v>165.90799999999999</c:v>
                </c:pt>
                <c:pt idx="635">
                  <c:v>166.108</c:v>
                </c:pt>
                <c:pt idx="636">
                  <c:v>166.30799999999999</c:v>
                </c:pt>
                <c:pt idx="637">
                  <c:v>166.50800000000001</c:v>
                </c:pt>
                <c:pt idx="638">
                  <c:v>166.708</c:v>
                </c:pt>
                <c:pt idx="639">
                  <c:v>166.90799999999999</c:v>
                </c:pt>
                <c:pt idx="640">
                  <c:v>167.108</c:v>
                </c:pt>
                <c:pt idx="641">
                  <c:v>167.30799999999999</c:v>
                </c:pt>
                <c:pt idx="642">
                  <c:v>167.50800000000001</c:v>
                </c:pt>
                <c:pt idx="643">
                  <c:v>167.708</c:v>
                </c:pt>
                <c:pt idx="644">
                  <c:v>167.90799999999999</c:v>
                </c:pt>
                <c:pt idx="645">
                  <c:v>168.108</c:v>
                </c:pt>
                <c:pt idx="646">
                  <c:v>168.30799999999999</c:v>
                </c:pt>
                <c:pt idx="647">
                  <c:v>168.50800000000001</c:v>
                </c:pt>
                <c:pt idx="648">
                  <c:v>168.708</c:v>
                </c:pt>
                <c:pt idx="649">
                  <c:v>168.90799999999999</c:v>
                </c:pt>
                <c:pt idx="650">
                  <c:v>169.108</c:v>
                </c:pt>
                <c:pt idx="651">
                  <c:v>169.30799999999999</c:v>
                </c:pt>
                <c:pt idx="652">
                  <c:v>169.50800000000001</c:v>
                </c:pt>
                <c:pt idx="653">
                  <c:v>169.708</c:v>
                </c:pt>
                <c:pt idx="654">
                  <c:v>169.90799999999999</c:v>
                </c:pt>
                <c:pt idx="655">
                  <c:v>170.108</c:v>
                </c:pt>
                <c:pt idx="656">
                  <c:v>170.30799999999999</c:v>
                </c:pt>
                <c:pt idx="657">
                  <c:v>170.50800000000001</c:v>
                </c:pt>
                <c:pt idx="658">
                  <c:v>170.708</c:v>
                </c:pt>
                <c:pt idx="659">
                  <c:v>170.90799999999999</c:v>
                </c:pt>
                <c:pt idx="660">
                  <c:v>171.108</c:v>
                </c:pt>
                <c:pt idx="661">
                  <c:v>171.30799999999999</c:v>
                </c:pt>
                <c:pt idx="662">
                  <c:v>171.50800000000001</c:v>
                </c:pt>
                <c:pt idx="663">
                  <c:v>171.708</c:v>
                </c:pt>
                <c:pt idx="664">
                  <c:v>171.90799999999999</c:v>
                </c:pt>
                <c:pt idx="665">
                  <c:v>172.108</c:v>
                </c:pt>
                <c:pt idx="666">
                  <c:v>172.30799999999999</c:v>
                </c:pt>
                <c:pt idx="667">
                  <c:v>172.50800000000001</c:v>
                </c:pt>
                <c:pt idx="668">
                  <c:v>172.708</c:v>
                </c:pt>
                <c:pt idx="669">
                  <c:v>172.90799999999999</c:v>
                </c:pt>
                <c:pt idx="670">
                  <c:v>173.108</c:v>
                </c:pt>
                <c:pt idx="671">
                  <c:v>173.30799999999999</c:v>
                </c:pt>
                <c:pt idx="672">
                  <c:v>173.50800000000001</c:v>
                </c:pt>
                <c:pt idx="673">
                  <c:v>173.708</c:v>
                </c:pt>
                <c:pt idx="674">
                  <c:v>173.90799999999999</c:v>
                </c:pt>
                <c:pt idx="675">
                  <c:v>174.108</c:v>
                </c:pt>
                <c:pt idx="676">
                  <c:v>174.30799999999999</c:v>
                </c:pt>
                <c:pt idx="677">
                  <c:v>174.50800000000001</c:v>
                </c:pt>
                <c:pt idx="678">
                  <c:v>174.708</c:v>
                </c:pt>
                <c:pt idx="679">
                  <c:v>174.90799999999999</c:v>
                </c:pt>
                <c:pt idx="680">
                  <c:v>175.108</c:v>
                </c:pt>
                <c:pt idx="681">
                  <c:v>175.30799999999999</c:v>
                </c:pt>
                <c:pt idx="682">
                  <c:v>175.50800000000001</c:v>
                </c:pt>
                <c:pt idx="683">
                  <c:v>175.708</c:v>
                </c:pt>
                <c:pt idx="684">
                  <c:v>175.90799999999999</c:v>
                </c:pt>
                <c:pt idx="685">
                  <c:v>176.108</c:v>
                </c:pt>
                <c:pt idx="686">
                  <c:v>176.30799999999999</c:v>
                </c:pt>
                <c:pt idx="687">
                  <c:v>176.50800000000001</c:v>
                </c:pt>
                <c:pt idx="688">
                  <c:v>176.708</c:v>
                </c:pt>
                <c:pt idx="689">
                  <c:v>176.90799999999999</c:v>
                </c:pt>
                <c:pt idx="690">
                  <c:v>177.108</c:v>
                </c:pt>
                <c:pt idx="691">
                  <c:v>177.30799999999999</c:v>
                </c:pt>
                <c:pt idx="692">
                  <c:v>177.50800000000001</c:v>
                </c:pt>
                <c:pt idx="693">
                  <c:v>177.708</c:v>
                </c:pt>
                <c:pt idx="694">
                  <c:v>177.90799999999999</c:v>
                </c:pt>
                <c:pt idx="695">
                  <c:v>178.108</c:v>
                </c:pt>
                <c:pt idx="696">
                  <c:v>178.30799999999999</c:v>
                </c:pt>
                <c:pt idx="697">
                  <c:v>178.50800000000001</c:v>
                </c:pt>
                <c:pt idx="698">
                  <c:v>178.708</c:v>
                </c:pt>
                <c:pt idx="699">
                  <c:v>178.90799999999999</c:v>
                </c:pt>
                <c:pt idx="700">
                  <c:v>179.108</c:v>
                </c:pt>
                <c:pt idx="701">
                  <c:v>179.30799999999999</c:v>
                </c:pt>
                <c:pt idx="702">
                  <c:v>179.50800000000001</c:v>
                </c:pt>
                <c:pt idx="703">
                  <c:v>179.708</c:v>
                </c:pt>
                <c:pt idx="704">
                  <c:v>179.90799999999999</c:v>
                </c:pt>
                <c:pt idx="705">
                  <c:v>180.108</c:v>
                </c:pt>
                <c:pt idx="706">
                  <c:v>180.30799999999999</c:v>
                </c:pt>
                <c:pt idx="707">
                  <c:v>180.50800000000001</c:v>
                </c:pt>
                <c:pt idx="708">
                  <c:v>180.708</c:v>
                </c:pt>
                <c:pt idx="709">
                  <c:v>180.90799999999999</c:v>
                </c:pt>
                <c:pt idx="710">
                  <c:v>181.108</c:v>
                </c:pt>
                <c:pt idx="711">
                  <c:v>181.30799999999999</c:v>
                </c:pt>
                <c:pt idx="712">
                  <c:v>181.50800000000001</c:v>
                </c:pt>
                <c:pt idx="713">
                  <c:v>181.708</c:v>
                </c:pt>
                <c:pt idx="714">
                  <c:v>181.90799999999999</c:v>
                </c:pt>
                <c:pt idx="715">
                  <c:v>182.108</c:v>
                </c:pt>
                <c:pt idx="716">
                  <c:v>182.30799999999999</c:v>
                </c:pt>
                <c:pt idx="717">
                  <c:v>182.50800000000001</c:v>
                </c:pt>
                <c:pt idx="718">
                  <c:v>182.708</c:v>
                </c:pt>
                <c:pt idx="719">
                  <c:v>182.90799999999999</c:v>
                </c:pt>
                <c:pt idx="720">
                  <c:v>183.108</c:v>
                </c:pt>
                <c:pt idx="721">
                  <c:v>183.30799999999999</c:v>
                </c:pt>
                <c:pt idx="722">
                  <c:v>183.50800000000001</c:v>
                </c:pt>
                <c:pt idx="723">
                  <c:v>183.708</c:v>
                </c:pt>
                <c:pt idx="724">
                  <c:v>183.90799999999999</c:v>
                </c:pt>
                <c:pt idx="725">
                  <c:v>184.108</c:v>
                </c:pt>
                <c:pt idx="726">
                  <c:v>184.30799999999999</c:v>
                </c:pt>
                <c:pt idx="727">
                  <c:v>184.50800000000001</c:v>
                </c:pt>
                <c:pt idx="728">
                  <c:v>184.708</c:v>
                </c:pt>
                <c:pt idx="729">
                  <c:v>184.90799999999999</c:v>
                </c:pt>
                <c:pt idx="730">
                  <c:v>185.108</c:v>
                </c:pt>
                <c:pt idx="731">
                  <c:v>185.30799999999999</c:v>
                </c:pt>
                <c:pt idx="732">
                  <c:v>185.50800000000001</c:v>
                </c:pt>
                <c:pt idx="733">
                  <c:v>185.708</c:v>
                </c:pt>
                <c:pt idx="734">
                  <c:v>185.90799999999999</c:v>
                </c:pt>
                <c:pt idx="735">
                  <c:v>186.108</c:v>
                </c:pt>
                <c:pt idx="736">
                  <c:v>186.30799999999999</c:v>
                </c:pt>
                <c:pt idx="737">
                  <c:v>186.50800000000001</c:v>
                </c:pt>
                <c:pt idx="738">
                  <c:v>186.708</c:v>
                </c:pt>
                <c:pt idx="739">
                  <c:v>186.90799999999999</c:v>
                </c:pt>
                <c:pt idx="740">
                  <c:v>187.108</c:v>
                </c:pt>
                <c:pt idx="741">
                  <c:v>187.30799999999999</c:v>
                </c:pt>
                <c:pt idx="742">
                  <c:v>187.50800000000001</c:v>
                </c:pt>
                <c:pt idx="743">
                  <c:v>187.708</c:v>
                </c:pt>
                <c:pt idx="744">
                  <c:v>187.90799999999999</c:v>
                </c:pt>
                <c:pt idx="745">
                  <c:v>188.108</c:v>
                </c:pt>
                <c:pt idx="746">
                  <c:v>188.30799999999999</c:v>
                </c:pt>
                <c:pt idx="747">
                  <c:v>188.50800000000001</c:v>
                </c:pt>
                <c:pt idx="748">
                  <c:v>188.708</c:v>
                </c:pt>
                <c:pt idx="749">
                  <c:v>188.90799999999999</c:v>
                </c:pt>
                <c:pt idx="750">
                  <c:v>189.108</c:v>
                </c:pt>
                <c:pt idx="751">
                  <c:v>189.30799999999999</c:v>
                </c:pt>
                <c:pt idx="752">
                  <c:v>189.50800000000001</c:v>
                </c:pt>
                <c:pt idx="753">
                  <c:v>189.708</c:v>
                </c:pt>
                <c:pt idx="754">
                  <c:v>189.90799999999999</c:v>
                </c:pt>
                <c:pt idx="755">
                  <c:v>190.108</c:v>
                </c:pt>
                <c:pt idx="756">
                  <c:v>190.30799999999999</c:v>
                </c:pt>
                <c:pt idx="757">
                  <c:v>190.50800000000001</c:v>
                </c:pt>
                <c:pt idx="758">
                  <c:v>190.708</c:v>
                </c:pt>
                <c:pt idx="759">
                  <c:v>190.90799999999999</c:v>
                </c:pt>
                <c:pt idx="760">
                  <c:v>191.108</c:v>
                </c:pt>
                <c:pt idx="761">
                  <c:v>191.30799999999999</c:v>
                </c:pt>
                <c:pt idx="762">
                  <c:v>191.50800000000001</c:v>
                </c:pt>
                <c:pt idx="763">
                  <c:v>191.708</c:v>
                </c:pt>
                <c:pt idx="764">
                  <c:v>191.90799999999999</c:v>
                </c:pt>
                <c:pt idx="765">
                  <c:v>192.108</c:v>
                </c:pt>
                <c:pt idx="766">
                  <c:v>192.30799999999999</c:v>
                </c:pt>
                <c:pt idx="767">
                  <c:v>192.50800000000001</c:v>
                </c:pt>
                <c:pt idx="768">
                  <c:v>192.708</c:v>
                </c:pt>
                <c:pt idx="769">
                  <c:v>192.90799999999999</c:v>
                </c:pt>
                <c:pt idx="770">
                  <c:v>193.108</c:v>
                </c:pt>
                <c:pt idx="771">
                  <c:v>193.30799999999999</c:v>
                </c:pt>
                <c:pt idx="772">
                  <c:v>193.50800000000001</c:v>
                </c:pt>
                <c:pt idx="773">
                  <c:v>193.708</c:v>
                </c:pt>
                <c:pt idx="774">
                  <c:v>193.90799999999999</c:v>
                </c:pt>
                <c:pt idx="775">
                  <c:v>194.108</c:v>
                </c:pt>
                <c:pt idx="776">
                  <c:v>194.30799999999999</c:v>
                </c:pt>
                <c:pt idx="777">
                  <c:v>194.50800000000001</c:v>
                </c:pt>
                <c:pt idx="778">
                  <c:v>194.708</c:v>
                </c:pt>
                <c:pt idx="779">
                  <c:v>194.90799999999999</c:v>
                </c:pt>
                <c:pt idx="780">
                  <c:v>195.108</c:v>
                </c:pt>
                <c:pt idx="781">
                  <c:v>195.30799999999999</c:v>
                </c:pt>
                <c:pt idx="782">
                  <c:v>195.50800000000001</c:v>
                </c:pt>
                <c:pt idx="783">
                  <c:v>195.708</c:v>
                </c:pt>
                <c:pt idx="784">
                  <c:v>195.90799999999999</c:v>
                </c:pt>
                <c:pt idx="785">
                  <c:v>196.108</c:v>
                </c:pt>
                <c:pt idx="786">
                  <c:v>196.30799999999999</c:v>
                </c:pt>
                <c:pt idx="787">
                  <c:v>196.50800000000001</c:v>
                </c:pt>
                <c:pt idx="788">
                  <c:v>196.708</c:v>
                </c:pt>
                <c:pt idx="789">
                  <c:v>196.90799999999999</c:v>
                </c:pt>
                <c:pt idx="790">
                  <c:v>197.108</c:v>
                </c:pt>
                <c:pt idx="791">
                  <c:v>197.30799999999999</c:v>
                </c:pt>
                <c:pt idx="792">
                  <c:v>197.50800000000001</c:v>
                </c:pt>
                <c:pt idx="793">
                  <c:v>197.708</c:v>
                </c:pt>
                <c:pt idx="794">
                  <c:v>197.90799999999999</c:v>
                </c:pt>
                <c:pt idx="795">
                  <c:v>198.108</c:v>
                </c:pt>
                <c:pt idx="796">
                  <c:v>198.30799999999999</c:v>
                </c:pt>
                <c:pt idx="797">
                  <c:v>198.50800000000001</c:v>
                </c:pt>
                <c:pt idx="798">
                  <c:v>198.708</c:v>
                </c:pt>
                <c:pt idx="799">
                  <c:v>198.90799999999999</c:v>
                </c:pt>
                <c:pt idx="800">
                  <c:v>199.108</c:v>
                </c:pt>
                <c:pt idx="801">
                  <c:v>199.30799999999999</c:v>
                </c:pt>
                <c:pt idx="802">
                  <c:v>199.50800000000001</c:v>
                </c:pt>
                <c:pt idx="803">
                  <c:v>199.708</c:v>
                </c:pt>
                <c:pt idx="804">
                  <c:v>199.90799999999999</c:v>
                </c:pt>
                <c:pt idx="805">
                  <c:v>200.108</c:v>
                </c:pt>
                <c:pt idx="806">
                  <c:v>200.30799999999999</c:v>
                </c:pt>
                <c:pt idx="807">
                  <c:v>200.50800000000001</c:v>
                </c:pt>
                <c:pt idx="808">
                  <c:v>200.708</c:v>
                </c:pt>
                <c:pt idx="809">
                  <c:v>200.90799999999999</c:v>
                </c:pt>
                <c:pt idx="810">
                  <c:v>201.108</c:v>
                </c:pt>
                <c:pt idx="811">
                  <c:v>201.30799999999999</c:v>
                </c:pt>
                <c:pt idx="812">
                  <c:v>201.50800000000001</c:v>
                </c:pt>
                <c:pt idx="813">
                  <c:v>201.708</c:v>
                </c:pt>
                <c:pt idx="814">
                  <c:v>201.90799999999999</c:v>
                </c:pt>
                <c:pt idx="815">
                  <c:v>202.108</c:v>
                </c:pt>
                <c:pt idx="816">
                  <c:v>202.30799999999999</c:v>
                </c:pt>
                <c:pt idx="817">
                  <c:v>202.50800000000001</c:v>
                </c:pt>
                <c:pt idx="818">
                  <c:v>202.708</c:v>
                </c:pt>
                <c:pt idx="819">
                  <c:v>202.90799999999999</c:v>
                </c:pt>
                <c:pt idx="820">
                  <c:v>203.108</c:v>
                </c:pt>
                <c:pt idx="821">
                  <c:v>203.30799999999999</c:v>
                </c:pt>
                <c:pt idx="822">
                  <c:v>203.50800000000001</c:v>
                </c:pt>
                <c:pt idx="823">
                  <c:v>203.708</c:v>
                </c:pt>
                <c:pt idx="824">
                  <c:v>203.90799999999999</c:v>
                </c:pt>
                <c:pt idx="825">
                  <c:v>204.108</c:v>
                </c:pt>
                <c:pt idx="826">
                  <c:v>204.30799999999999</c:v>
                </c:pt>
                <c:pt idx="827">
                  <c:v>204.50800000000001</c:v>
                </c:pt>
                <c:pt idx="828">
                  <c:v>204.708</c:v>
                </c:pt>
                <c:pt idx="829">
                  <c:v>204.90799999999999</c:v>
                </c:pt>
                <c:pt idx="830">
                  <c:v>205.108</c:v>
                </c:pt>
                <c:pt idx="831">
                  <c:v>205.30799999999999</c:v>
                </c:pt>
                <c:pt idx="832">
                  <c:v>205.50800000000001</c:v>
                </c:pt>
                <c:pt idx="833">
                  <c:v>205.708</c:v>
                </c:pt>
                <c:pt idx="834">
                  <c:v>205.90799999999999</c:v>
                </c:pt>
                <c:pt idx="835">
                  <c:v>206.108</c:v>
                </c:pt>
                <c:pt idx="836">
                  <c:v>206.30799999999999</c:v>
                </c:pt>
                <c:pt idx="837">
                  <c:v>206.50800000000001</c:v>
                </c:pt>
                <c:pt idx="838">
                  <c:v>206.708</c:v>
                </c:pt>
                <c:pt idx="839">
                  <c:v>206.90799999999999</c:v>
                </c:pt>
                <c:pt idx="840">
                  <c:v>207.108</c:v>
                </c:pt>
                <c:pt idx="841">
                  <c:v>207.30799999999999</c:v>
                </c:pt>
                <c:pt idx="842">
                  <c:v>207.50800000000001</c:v>
                </c:pt>
                <c:pt idx="843">
                  <c:v>207.708</c:v>
                </c:pt>
                <c:pt idx="844">
                  <c:v>207.90799999999999</c:v>
                </c:pt>
                <c:pt idx="845">
                  <c:v>208.108</c:v>
                </c:pt>
                <c:pt idx="846">
                  <c:v>208.30799999999999</c:v>
                </c:pt>
                <c:pt idx="847">
                  <c:v>208.50800000000001</c:v>
                </c:pt>
                <c:pt idx="848">
                  <c:v>208.708</c:v>
                </c:pt>
                <c:pt idx="849">
                  <c:v>208.90799999999999</c:v>
                </c:pt>
                <c:pt idx="850">
                  <c:v>209.108</c:v>
                </c:pt>
                <c:pt idx="851">
                  <c:v>209.30799999999999</c:v>
                </c:pt>
                <c:pt idx="852">
                  <c:v>209.50800000000001</c:v>
                </c:pt>
                <c:pt idx="853">
                  <c:v>209.708</c:v>
                </c:pt>
                <c:pt idx="854">
                  <c:v>209.90799999999999</c:v>
                </c:pt>
                <c:pt idx="855">
                  <c:v>210.108</c:v>
                </c:pt>
                <c:pt idx="856">
                  <c:v>210.30799999999999</c:v>
                </c:pt>
                <c:pt idx="857">
                  <c:v>210.50800000000001</c:v>
                </c:pt>
                <c:pt idx="858">
                  <c:v>210.708</c:v>
                </c:pt>
                <c:pt idx="859">
                  <c:v>210.90799999999999</c:v>
                </c:pt>
                <c:pt idx="860">
                  <c:v>211.108</c:v>
                </c:pt>
                <c:pt idx="861">
                  <c:v>211.30799999999999</c:v>
                </c:pt>
                <c:pt idx="862">
                  <c:v>211.50800000000001</c:v>
                </c:pt>
                <c:pt idx="863">
                  <c:v>211.708</c:v>
                </c:pt>
                <c:pt idx="864">
                  <c:v>211.90799999999999</c:v>
                </c:pt>
                <c:pt idx="865">
                  <c:v>212.108</c:v>
                </c:pt>
                <c:pt idx="866">
                  <c:v>212.30799999999999</c:v>
                </c:pt>
                <c:pt idx="867">
                  <c:v>212.50800000000001</c:v>
                </c:pt>
                <c:pt idx="868">
                  <c:v>212.708</c:v>
                </c:pt>
                <c:pt idx="869">
                  <c:v>212.90799999999999</c:v>
                </c:pt>
                <c:pt idx="870">
                  <c:v>213.108</c:v>
                </c:pt>
                <c:pt idx="871">
                  <c:v>213.30799999999999</c:v>
                </c:pt>
                <c:pt idx="872">
                  <c:v>213.50800000000001</c:v>
                </c:pt>
                <c:pt idx="873">
                  <c:v>213.708</c:v>
                </c:pt>
                <c:pt idx="874">
                  <c:v>213.90799999999999</c:v>
                </c:pt>
                <c:pt idx="875">
                  <c:v>214.108</c:v>
                </c:pt>
                <c:pt idx="876">
                  <c:v>214.30799999999999</c:v>
                </c:pt>
                <c:pt idx="877">
                  <c:v>214.50800000000001</c:v>
                </c:pt>
                <c:pt idx="878">
                  <c:v>214.708</c:v>
                </c:pt>
                <c:pt idx="879">
                  <c:v>214.90799999999999</c:v>
                </c:pt>
                <c:pt idx="880">
                  <c:v>215.108</c:v>
                </c:pt>
                <c:pt idx="881">
                  <c:v>215.30799999999999</c:v>
                </c:pt>
                <c:pt idx="882">
                  <c:v>215.50800000000001</c:v>
                </c:pt>
                <c:pt idx="883">
                  <c:v>215.708</c:v>
                </c:pt>
                <c:pt idx="884">
                  <c:v>215.90799999999999</c:v>
                </c:pt>
                <c:pt idx="885">
                  <c:v>216.108</c:v>
                </c:pt>
                <c:pt idx="886">
                  <c:v>216.30799999999999</c:v>
                </c:pt>
                <c:pt idx="887">
                  <c:v>216.50800000000001</c:v>
                </c:pt>
                <c:pt idx="888">
                  <c:v>216.708</c:v>
                </c:pt>
                <c:pt idx="889">
                  <c:v>216.90799999999999</c:v>
                </c:pt>
                <c:pt idx="890">
                  <c:v>217.108</c:v>
                </c:pt>
                <c:pt idx="891">
                  <c:v>217.30799999999999</c:v>
                </c:pt>
                <c:pt idx="892">
                  <c:v>217.50800000000001</c:v>
                </c:pt>
                <c:pt idx="893">
                  <c:v>217.708</c:v>
                </c:pt>
                <c:pt idx="894">
                  <c:v>217.90799999999999</c:v>
                </c:pt>
                <c:pt idx="895">
                  <c:v>218.108</c:v>
                </c:pt>
                <c:pt idx="896">
                  <c:v>218.30799999999999</c:v>
                </c:pt>
                <c:pt idx="897">
                  <c:v>218.50800000000001</c:v>
                </c:pt>
                <c:pt idx="898">
                  <c:v>218.708</c:v>
                </c:pt>
                <c:pt idx="899">
                  <c:v>218.90799999999999</c:v>
                </c:pt>
                <c:pt idx="900">
                  <c:v>219.108</c:v>
                </c:pt>
                <c:pt idx="901">
                  <c:v>219.30799999999999</c:v>
                </c:pt>
                <c:pt idx="902">
                  <c:v>219.50800000000001</c:v>
                </c:pt>
                <c:pt idx="903">
                  <c:v>219.708</c:v>
                </c:pt>
                <c:pt idx="904">
                  <c:v>219.90799999999999</c:v>
                </c:pt>
                <c:pt idx="905">
                  <c:v>220.108</c:v>
                </c:pt>
                <c:pt idx="906">
                  <c:v>220.30799999999999</c:v>
                </c:pt>
                <c:pt idx="907">
                  <c:v>220.50800000000001</c:v>
                </c:pt>
                <c:pt idx="908">
                  <c:v>220.708</c:v>
                </c:pt>
                <c:pt idx="909">
                  <c:v>220.90799999999999</c:v>
                </c:pt>
                <c:pt idx="910">
                  <c:v>221.108</c:v>
                </c:pt>
                <c:pt idx="911">
                  <c:v>221.30799999999999</c:v>
                </c:pt>
                <c:pt idx="912">
                  <c:v>221.50800000000001</c:v>
                </c:pt>
                <c:pt idx="913">
                  <c:v>221.708</c:v>
                </c:pt>
                <c:pt idx="914">
                  <c:v>221.90799999999999</c:v>
                </c:pt>
                <c:pt idx="915">
                  <c:v>222.108</c:v>
                </c:pt>
                <c:pt idx="916">
                  <c:v>222.30799999999999</c:v>
                </c:pt>
                <c:pt idx="917">
                  <c:v>222.50800000000001</c:v>
                </c:pt>
                <c:pt idx="918">
                  <c:v>222.708</c:v>
                </c:pt>
                <c:pt idx="919">
                  <c:v>222.90799999999999</c:v>
                </c:pt>
                <c:pt idx="920">
                  <c:v>223.108</c:v>
                </c:pt>
                <c:pt idx="921">
                  <c:v>223.30799999999999</c:v>
                </c:pt>
                <c:pt idx="922">
                  <c:v>223.50800000000001</c:v>
                </c:pt>
                <c:pt idx="923">
                  <c:v>223.708</c:v>
                </c:pt>
                <c:pt idx="924">
                  <c:v>223.90799999999999</c:v>
                </c:pt>
                <c:pt idx="925">
                  <c:v>224.108</c:v>
                </c:pt>
                <c:pt idx="926">
                  <c:v>224.30799999999999</c:v>
                </c:pt>
                <c:pt idx="927">
                  <c:v>224.50800000000001</c:v>
                </c:pt>
                <c:pt idx="928">
                  <c:v>224.708</c:v>
                </c:pt>
                <c:pt idx="929">
                  <c:v>224.90799999999999</c:v>
                </c:pt>
                <c:pt idx="930">
                  <c:v>225.108</c:v>
                </c:pt>
                <c:pt idx="931">
                  <c:v>225.30799999999999</c:v>
                </c:pt>
                <c:pt idx="932">
                  <c:v>225.50800000000001</c:v>
                </c:pt>
                <c:pt idx="933">
                  <c:v>225.708</c:v>
                </c:pt>
                <c:pt idx="934">
                  <c:v>225.90799999999999</c:v>
                </c:pt>
                <c:pt idx="935">
                  <c:v>226.108</c:v>
                </c:pt>
                <c:pt idx="936">
                  <c:v>226.30799999999999</c:v>
                </c:pt>
                <c:pt idx="937">
                  <c:v>226.50800000000001</c:v>
                </c:pt>
                <c:pt idx="938">
                  <c:v>226.708</c:v>
                </c:pt>
                <c:pt idx="939">
                  <c:v>226.90799999999999</c:v>
                </c:pt>
                <c:pt idx="940">
                  <c:v>227.108</c:v>
                </c:pt>
                <c:pt idx="941">
                  <c:v>227.30799999999999</c:v>
                </c:pt>
                <c:pt idx="942">
                  <c:v>227.50800000000001</c:v>
                </c:pt>
                <c:pt idx="943">
                  <c:v>227.708</c:v>
                </c:pt>
                <c:pt idx="944">
                  <c:v>227.90799999999999</c:v>
                </c:pt>
                <c:pt idx="945">
                  <c:v>228.108</c:v>
                </c:pt>
                <c:pt idx="946">
                  <c:v>228.30799999999999</c:v>
                </c:pt>
                <c:pt idx="947">
                  <c:v>228.50800000000001</c:v>
                </c:pt>
                <c:pt idx="948">
                  <c:v>228.708</c:v>
                </c:pt>
                <c:pt idx="949">
                  <c:v>228.90799999999999</c:v>
                </c:pt>
                <c:pt idx="950">
                  <c:v>229.108</c:v>
                </c:pt>
                <c:pt idx="951">
                  <c:v>229.30799999999999</c:v>
                </c:pt>
                <c:pt idx="952">
                  <c:v>229.50800000000001</c:v>
                </c:pt>
                <c:pt idx="953">
                  <c:v>229.708</c:v>
                </c:pt>
                <c:pt idx="954">
                  <c:v>229.90799999999999</c:v>
                </c:pt>
                <c:pt idx="955">
                  <c:v>230.108</c:v>
                </c:pt>
                <c:pt idx="956">
                  <c:v>230.30799999999999</c:v>
                </c:pt>
                <c:pt idx="957">
                  <c:v>230.50800000000001</c:v>
                </c:pt>
                <c:pt idx="958">
                  <c:v>230.708</c:v>
                </c:pt>
                <c:pt idx="959">
                  <c:v>230.90799999999999</c:v>
                </c:pt>
                <c:pt idx="960">
                  <c:v>231.108</c:v>
                </c:pt>
                <c:pt idx="961">
                  <c:v>231.30799999999999</c:v>
                </c:pt>
                <c:pt idx="962">
                  <c:v>231.50800000000001</c:v>
                </c:pt>
                <c:pt idx="963">
                  <c:v>231.708</c:v>
                </c:pt>
                <c:pt idx="964">
                  <c:v>231.90799999999999</c:v>
                </c:pt>
                <c:pt idx="965">
                  <c:v>232.108</c:v>
                </c:pt>
                <c:pt idx="966">
                  <c:v>232.30799999999999</c:v>
                </c:pt>
                <c:pt idx="967">
                  <c:v>232.50800000000001</c:v>
                </c:pt>
                <c:pt idx="968">
                  <c:v>232.708</c:v>
                </c:pt>
                <c:pt idx="969">
                  <c:v>232.90799999999999</c:v>
                </c:pt>
                <c:pt idx="970">
                  <c:v>233.108</c:v>
                </c:pt>
                <c:pt idx="971">
                  <c:v>233.30799999999999</c:v>
                </c:pt>
                <c:pt idx="972">
                  <c:v>233.50800000000001</c:v>
                </c:pt>
                <c:pt idx="973">
                  <c:v>233.708</c:v>
                </c:pt>
                <c:pt idx="974">
                  <c:v>233.90799999999999</c:v>
                </c:pt>
                <c:pt idx="975">
                  <c:v>234.108</c:v>
                </c:pt>
                <c:pt idx="976">
                  <c:v>234.30799999999999</c:v>
                </c:pt>
                <c:pt idx="977">
                  <c:v>234.50800000000001</c:v>
                </c:pt>
                <c:pt idx="978">
                  <c:v>234.708</c:v>
                </c:pt>
                <c:pt idx="979">
                  <c:v>234.90799999999999</c:v>
                </c:pt>
                <c:pt idx="980">
                  <c:v>235.108</c:v>
                </c:pt>
                <c:pt idx="981">
                  <c:v>235.30799999999999</c:v>
                </c:pt>
                <c:pt idx="982">
                  <c:v>235.50800000000001</c:v>
                </c:pt>
                <c:pt idx="983">
                  <c:v>235.708</c:v>
                </c:pt>
                <c:pt idx="984">
                  <c:v>235.90799999999999</c:v>
                </c:pt>
                <c:pt idx="985">
                  <c:v>236.108</c:v>
                </c:pt>
                <c:pt idx="986">
                  <c:v>236.30799999999999</c:v>
                </c:pt>
                <c:pt idx="987">
                  <c:v>236.50800000000001</c:v>
                </c:pt>
                <c:pt idx="988">
                  <c:v>236.708</c:v>
                </c:pt>
                <c:pt idx="989">
                  <c:v>236.90799999999999</c:v>
                </c:pt>
                <c:pt idx="990">
                  <c:v>237.108</c:v>
                </c:pt>
                <c:pt idx="991">
                  <c:v>237.30799999999999</c:v>
                </c:pt>
                <c:pt idx="992">
                  <c:v>237.50800000000001</c:v>
                </c:pt>
                <c:pt idx="993">
                  <c:v>237.708</c:v>
                </c:pt>
                <c:pt idx="994">
                  <c:v>237.90799999999999</c:v>
                </c:pt>
                <c:pt idx="995">
                  <c:v>238.108</c:v>
                </c:pt>
                <c:pt idx="996">
                  <c:v>238.30799999999999</c:v>
                </c:pt>
                <c:pt idx="997">
                  <c:v>238.50800000000001</c:v>
                </c:pt>
                <c:pt idx="998">
                  <c:v>238.708</c:v>
                </c:pt>
                <c:pt idx="999">
                  <c:v>238.90799999999999</c:v>
                </c:pt>
                <c:pt idx="1000">
                  <c:v>239.108</c:v>
                </c:pt>
                <c:pt idx="1001">
                  <c:v>239.30799999999999</c:v>
                </c:pt>
                <c:pt idx="1002">
                  <c:v>239.50800000000001</c:v>
                </c:pt>
                <c:pt idx="1003">
                  <c:v>239.708</c:v>
                </c:pt>
                <c:pt idx="1004">
                  <c:v>239.90799999999999</c:v>
                </c:pt>
                <c:pt idx="1005">
                  <c:v>240.108</c:v>
                </c:pt>
                <c:pt idx="1006">
                  <c:v>240.30799999999999</c:v>
                </c:pt>
                <c:pt idx="1007">
                  <c:v>240.50800000000001</c:v>
                </c:pt>
                <c:pt idx="1008">
                  <c:v>240.708</c:v>
                </c:pt>
                <c:pt idx="1009">
                  <c:v>240.90799999999999</c:v>
                </c:pt>
                <c:pt idx="1010">
                  <c:v>241.108</c:v>
                </c:pt>
                <c:pt idx="1011">
                  <c:v>241.30799999999999</c:v>
                </c:pt>
                <c:pt idx="1012">
                  <c:v>241.50800000000001</c:v>
                </c:pt>
                <c:pt idx="1013">
                  <c:v>241.708</c:v>
                </c:pt>
                <c:pt idx="1014">
                  <c:v>241.90799999999999</c:v>
                </c:pt>
                <c:pt idx="1015">
                  <c:v>242.108</c:v>
                </c:pt>
                <c:pt idx="1016">
                  <c:v>242.30799999999999</c:v>
                </c:pt>
                <c:pt idx="1017">
                  <c:v>242.50800000000001</c:v>
                </c:pt>
                <c:pt idx="1018">
                  <c:v>242.708</c:v>
                </c:pt>
                <c:pt idx="1019">
                  <c:v>242.90799999999999</c:v>
                </c:pt>
                <c:pt idx="1020">
                  <c:v>243.108</c:v>
                </c:pt>
                <c:pt idx="1021">
                  <c:v>243.30799999999999</c:v>
                </c:pt>
                <c:pt idx="1022">
                  <c:v>243.50800000000001</c:v>
                </c:pt>
                <c:pt idx="1023">
                  <c:v>243.708</c:v>
                </c:pt>
                <c:pt idx="1024">
                  <c:v>243.90799999999999</c:v>
                </c:pt>
                <c:pt idx="1025">
                  <c:v>244.108</c:v>
                </c:pt>
                <c:pt idx="1026">
                  <c:v>244.30799999999999</c:v>
                </c:pt>
                <c:pt idx="1027">
                  <c:v>244.50800000000001</c:v>
                </c:pt>
                <c:pt idx="1028">
                  <c:v>244.708</c:v>
                </c:pt>
                <c:pt idx="1029">
                  <c:v>244.90799999999999</c:v>
                </c:pt>
                <c:pt idx="1030">
                  <c:v>245.108</c:v>
                </c:pt>
                <c:pt idx="1031">
                  <c:v>245.30799999999999</c:v>
                </c:pt>
                <c:pt idx="1032">
                  <c:v>245.50800000000001</c:v>
                </c:pt>
                <c:pt idx="1033">
                  <c:v>245.708</c:v>
                </c:pt>
                <c:pt idx="1034">
                  <c:v>245.90799999999999</c:v>
                </c:pt>
                <c:pt idx="1035">
                  <c:v>246.108</c:v>
                </c:pt>
                <c:pt idx="1036">
                  <c:v>246.30799999999999</c:v>
                </c:pt>
                <c:pt idx="1037">
                  <c:v>246.50800000000001</c:v>
                </c:pt>
                <c:pt idx="1038">
                  <c:v>246.708</c:v>
                </c:pt>
                <c:pt idx="1039">
                  <c:v>246.90799999999999</c:v>
                </c:pt>
                <c:pt idx="1040">
                  <c:v>247.108</c:v>
                </c:pt>
                <c:pt idx="1041">
                  <c:v>247.30799999999999</c:v>
                </c:pt>
                <c:pt idx="1042">
                  <c:v>247.50800000000001</c:v>
                </c:pt>
                <c:pt idx="1043">
                  <c:v>247.708</c:v>
                </c:pt>
                <c:pt idx="1044">
                  <c:v>247.90799999999999</c:v>
                </c:pt>
                <c:pt idx="1045">
                  <c:v>248.108</c:v>
                </c:pt>
                <c:pt idx="1046">
                  <c:v>248.30799999999999</c:v>
                </c:pt>
                <c:pt idx="1047">
                  <c:v>248.50800000000001</c:v>
                </c:pt>
                <c:pt idx="1048">
                  <c:v>248.708</c:v>
                </c:pt>
                <c:pt idx="1049">
                  <c:v>248.90799999999999</c:v>
                </c:pt>
                <c:pt idx="1050">
                  <c:v>249.108</c:v>
                </c:pt>
                <c:pt idx="1051">
                  <c:v>249.30799999999999</c:v>
                </c:pt>
                <c:pt idx="1052">
                  <c:v>249.50800000000001</c:v>
                </c:pt>
                <c:pt idx="1053">
                  <c:v>249.708</c:v>
                </c:pt>
                <c:pt idx="1054">
                  <c:v>249.90799999999999</c:v>
                </c:pt>
                <c:pt idx="1055">
                  <c:v>250.108</c:v>
                </c:pt>
                <c:pt idx="1056">
                  <c:v>250.30799999999999</c:v>
                </c:pt>
                <c:pt idx="1057">
                  <c:v>250.50800000000001</c:v>
                </c:pt>
                <c:pt idx="1058">
                  <c:v>250.708</c:v>
                </c:pt>
                <c:pt idx="1059">
                  <c:v>250.90799999999999</c:v>
                </c:pt>
                <c:pt idx="1060">
                  <c:v>251.108</c:v>
                </c:pt>
                <c:pt idx="1061">
                  <c:v>251.30799999999999</c:v>
                </c:pt>
                <c:pt idx="1062">
                  <c:v>251.50800000000001</c:v>
                </c:pt>
                <c:pt idx="1063">
                  <c:v>251.708</c:v>
                </c:pt>
                <c:pt idx="1064">
                  <c:v>251.90799999999999</c:v>
                </c:pt>
                <c:pt idx="1065">
                  <c:v>252.108</c:v>
                </c:pt>
                <c:pt idx="1066">
                  <c:v>252.30799999999999</c:v>
                </c:pt>
                <c:pt idx="1067">
                  <c:v>252.50800000000001</c:v>
                </c:pt>
                <c:pt idx="1068">
                  <c:v>252.708</c:v>
                </c:pt>
                <c:pt idx="1069">
                  <c:v>252.90799999999999</c:v>
                </c:pt>
                <c:pt idx="1070">
                  <c:v>253.108</c:v>
                </c:pt>
                <c:pt idx="1071">
                  <c:v>253.30799999999999</c:v>
                </c:pt>
                <c:pt idx="1072">
                  <c:v>253.50800000000001</c:v>
                </c:pt>
                <c:pt idx="1073">
                  <c:v>253.708</c:v>
                </c:pt>
                <c:pt idx="1074">
                  <c:v>253.90799999999999</c:v>
                </c:pt>
                <c:pt idx="1075">
                  <c:v>254.108</c:v>
                </c:pt>
                <c:pt idx="1076">
                  <c:v>254.30799999999999</c:v>
                </c:pt>
                <c:pt idx="1077">
                  <c:v>254.50800000000001</c:v>
                </c:pt>
                <c:pt idx="1078">
                  <c:v>254.708</c:v>
                </c:pt>
                <c:pt idx="1079">
                  <c:v>254.90799999999999</c:v>
                </c:pt>
                <c:pt idx="1080">
                  <c:v>255.108</c:v>
                </c:pt>
                <c:pt idx="1081">
                  <c:v>255.30799999999999</c:v>
                </c:pt>
                <c:pt idx="1082">
                  <c:v>255.50800000000001</c:v>
                </c:pt>
                <c:pt idx="1083">
                  <c:v>255.708</c:v>
                </c:pt>
                <c:pt idx="1084">
                  <c:v>255.90799999999999</c:v>
                </c:pt>
                <c:pt idx="1085">
                  <c:v>256.108</c:v>
                </c:pt>
                <c:pt idx="1086">
                  <c:v>256.30799999999999</c:v>
                </c:pt>
                <c:pt idx="1087">
                  <c:v>256.50799999999998</c:v>
                </c:pt>
                <c:pt idx="1088">
                  <c:v>256.70800000000003</c:v>
                </c:pt>
                <c:pt idx="1089">
                  <c:v>256.90800000000002</c:v>
                </c:pt>
                <c:pt idx="1090">
                  <c:v>257.108</c:v>
                </c:pt>
                <c:pt idx="1091">
                  <c:v>257.30799999999999</c:v>
                </c:pt>
                <c:pt idx="1092">
                  <c:v>257.50799999999998</c:v>
                </c:pt>
                <c:pt idx="1093">
                  <c:v>257.70800000000003</c:v>
                </c:pt>
                <c:pt idx="1094">
                  <c:v>257.90800000000002</c:v>
                </c:pt>
                <c:pt idx="1095">
                  <c:v>258.108</c:v>
                </c:pt>
                <c:pt idx="1096">
                  <c:v>258.30799999999999</c:v>
                </c:pt>
                <c:pt idx="1097">
                  <c:v>258.50799999999998</c:v>
                </c:pt>
                <c:pt idx="1098">
                  <c:v>258.70800000000003</c:v>
                </c:pt>
                <c:pt idx="1099">
                  <c:v>258.90800000000002</c:v>
                </c:pt>
                <c:pt idx="1100">
                  <c:v>259.108</c:v>
                </c:pt>
                <c:pt idx="1101">
                  <c:v>259.30799999999999</c:v>
                </c:pt>
                <c:pt idx="1102">
                  <c:v>259.50799999999998</c:v>
                </c:pt>
                <c:pt idx="1103">
                  <c:v>259.70800000000003</c:v>
                </c:pt>
                <c:pt idx="1104">
                  <c:v>259.90800000000002</c:v>
                </c:pt>
                <c:pt idx="1105">
                  <c:v>260.108</c:v>
                </c:pt>
                <c:pt idx="1106">
                  <c:v>260.30799999999999</c:v>
                </c:pt>
                <c:pt idx="1107">
                  <c:v>260.50799999999998</c:v>
                </c:pt>
                <c:pt idx="1108">
                  <c:v>260.70800000000003</c:v>
                </c:pt>
                <c:pt idx="1109">
                  <c:v>260.90800000000002</c:v>
                </c:pt>
                <c:pt idx="1110">
                  <c:v>261.108</c:v>
                </c:pt>
                <c:pt idx="1111">
                  <c:v>261.30799999999999</c:v>
                </c:pt>
                <c:pt idx="1112">
                  <c:v>261.50799999999998</c:v>
                </c:pt>
                <c:pt idx="1113">
                  <c:v>261.70800000000003</c:v>
                </c:pt>
                <c:pt idx="1114">
                  <c:v>261.90800000000002</c:v>
                </c:pt>
                <c:pt idx="1115">
                  <c:v>262.108</c:v>
                </c:pt>
                <c:pt idx="1116">
                  <c:v>262.30799999999999</c:v>
                </c:pt>
                <c:pt idx="1117">
                  <c:v>262.50799999999998</c:v>
                </c:pt>
                <c:pt idx="1118">
                  <c:v>262.70800000000003</c:v>
                </c:pt>
                <c:pt idx="1119">
                  <c:v>262.90800000000002</c:v>
                </c:pt>
                <c:pt idx="1120">
                  <c:v>263.108</c:v>
                </c:pt>
                <c:pt idx="1121">
                  <c:v>263.30799999999999</c:v>
                </c:pt>
                <c:pt idx="1122">
                  <c:v>263.50799999999998</c:v>
                </c:pt>
                <c:pt idx="1123">
                  <c:v>263.70800000000003</c:v>
                </c:pt>
                <c:pt idx="1124">
                  <c:v>263.90800000000002</c:v>
                </c:pt>
                <c:pt idx="1125">
                  <c:v>264.108</c:v>
                </c:pt>
                <c:pt idx="1126">
                  <c:v>264.30799999999999</c:v>
                </c:pt>
                <c:pt idx="1127">
                  <c:v>264.50799999999998</c:v>
                </c:pt>
                <c:pt idx="1128">
                  <c:v>264.70800000000003</c:v>
                </c:pt>
                <c:pt idx="1129">
                  <c:v>264.90800000000002</c:v>
                </c:pt>
                <c:pt idx="1130">
                  <c:v>265.108</c:v>
                </c:pt>
                <c:pt idx="1131">
                  <c:v>265.30799999999999</c:v>
                </c:pt>
                <c:pt idx="1132">
                  <c:v>265.50799999999998</c:v>
                </c:pt>
                <c:pt idx="1133">
                  <c:v>265.70800000000003</c:v>
                </c:pt>
                <c:pt idx="1134">
                  <c:v>265.90800000000002</c:v>
                </c:pt>
                <c:pt idx="1135">
                  <c:v>266.108</c:v>
                </c:pt>
                <c:pt idx="1136">
                  <c:v>266.30799999999999</c:v>
                </c:pt>
                <c:pt idx="1137">
                  <c:v>266.50799999999998</c:v>
                </c:pt>
                <c:pt idx="1138">
                  <c:v>266.70800000000003</c:v>
                </c:pt>
                <c:pt idx="1139">
                  <c:v>266.90800000000002</c:v>
                </c:pt>
                <c:pt idx="1140">
                  <c:v>267.108</c:v>
                </c:pt>
                <c:pt idx="1141">
                  <c:v>267.30799999999999</c:v>
                </c:pt>
                <c:pt idx="1142">
                  <c:v>267.50799999999998</c:v>
                </c:pt>
                <c:pt idx="1143">
                  <c:v>267.70800000000003</c:v>
                </c:pt>
                <c:pt idx="1144">
                  <c:v>267.90800000000002</c:v>
                </c:pt>
                <c:pt idx="1145">
                  <c:v>268.108</c:v>
                </c:pt>
                <c:pt idx="1146">
                  <c:v>268.30799999999999</c:v>
                </c:pt>
                <c:pt idx="1147">
                  <c:v>268.50799999999998</c:v>
                </c:pt>
                <c:pt idx="1148">
                  <c:v>268.70800000000003</c:v>
                </c:pt>
                <c:pt idx="1149">
                  <c:v>268.90800000000002</c:v>
                </c:pt>
                <c:pt idx="1150">
                  <c:v>269.108</c:v>
                </c:pt>
                <c:pt idx="1151">
                  <c:v>269.30799999999999</c:v>
                </c:pt>
                <c:pt idx="1152">
                  <c:v>269.50799999999998</c:v>
                </c:pt>
                <c:pt idx="1153">
                  <c:v>269.70800000000003</c:v>
                </c:pt>
                <c:pt idx="1154">
                  <c:v>269.90800000000002</c:v>
                </c:pt>
                <c:pt idx="1155">
                  <c:v>270.108</c:v>
                </c:pt>
                <c:pt idx="1156">
                  <c:v>270.30799999999999</c:v>
                </c:pt>
                <c:pt idx="1157">
                  <c:v>270.50799999999998</c:v>
                </c:pt>
                <c:pt idx="1158">
                  <c:v>270.70800000000003</c:v>
                </c:pt>
                <c:pt idx="1159">
                  <c:v>270.90800000000002</c:v>
                </c:pt>
                <c:pt idx="1160">
                  <c:v>271.108</c:v>
                </c:pt>
                <c:pt idx="1161">
                  <c:v>271.30799999999999</c:v>
                </c:pt>
                <c:pt idx="1162">
                  <c:v>271.50799999999998</c:v>
                </c:pt>
                <c:pt idx="1163">
                  <c:v>271.70800000000003</c:v>
                </c:pt>
                <c:pt idx="1164">
                  <c:v>271.90800000000002</c:v>
                </c:pt>
                <c:pt idx="1165">
                  <c:v>272.108</c:v>
                </c:pt>
                <c:pt idx="1166">
                  <c:v>272.30799999999999</c:v>
                </c:pt>
                <c:pt idx="1167">
                  <c:v>272.50799999999998</c:v>
                </c:pt>
                <c:pt idx="1168">
                  <c:v>272.70800000000003</c:v>
                </c:pt>
                <c:pt idx="1169">
                  <c:v>272.90800000000002</c:v>
                </c:pt>
                <c:pt idx="1170">
                  <c:v>273.108</c:v>
                </c:pt>
                <c:pt idx="1171">
                  <c:v>273.30799999999999</c:v>
                </c:pt>
                <c:pt idx="1172">
                  <c:v>273.50799999999998</c:v>
                </c:pt>
                <c:pt idx="1173">
                  <c:v>273.70800000000003</c:v>
                </c:pt>
                <c:pt idx="1174">
                  <c:v>273.90800000000002</c:v>
                </c:pt>
                <c:pt idx="1175">
                  <c:v>274.108</c:v>
                </c:pt>
                <c:pt idx="1176">
                  <c:v>274.30799999999999</c:v>
                </c:pt>
                <c:pt idx="1177">
                  <c:v>274.50799999999998</c:v>
                </c:pt>
                <c:pt idx="1178">
                  <c:v>274.70800000000003</c:v>
                </c:pt>
                <c:pt idx="1179">
                  <c:v>274.90800000000002</c:v>
                </c:pt>
                <c:pt idx="1180">
                  <c:v>275.108</c:v>
                </c:pt>
                <c:pt idx="1181">
                  <c:v>275.30799999999999</c:v>
                </c:pt>
                <c:pt idx="1182">
                  <c:v>275.50799999999998</c:v>
                </c:pt>
                <c:pt idx="1183">
                  <c:v>275.70800000000003</c:v>
                </c:pt>
                <c:pt idx="1184">
                  <c:v>275.90800000000002</c:v>
                </c:pt>
                <c:pt idx="1185">
                  <c:v>276.108</c:v>
                </c:pt>
                <c:pt idx="1186">
                  <c:v>276.30799999999999</c:v>
                </c:pt>
                <c:pt idx="1187">
                  <c:v>276.50799999999998</c:v>
                </c:pt>
                <c:pt idx="1188">
                  <c:v>276.70800000000003</c:v>
                </c:pt>
                <c:pt idx="1189">
                  <c:v>276.90800000000002</c:v>
                </c:pt>
                <c:pt idx="1190">
                  <c:v>277.108</c:v>
                </c:pt>
                <c:pt idx="1191">
                  <c:v>277.30799999999999</c:v>
                </c:pt>
                <c:pt idx="1192">
                  <c:v>277.50799999999998</c:v>
                </c:pt>
                <c:pt idx="1193">
                  <c:v>277.70800000000003</c:v>
                </c:pt>
                <c:pt idx="1194">
                  <c:v>277.90800000000002</c:v>
                </c:pt>
                <c:pt idx="1195">
                  <c:v>278.108</c:v>
                </c:pt>
                <c:pt idx="1196">
                  <c:v>278.30799999999999</c:v>
                </c:pt>
                <c:pt idx="1197">
                  <c:v>278.50799999999998</c:v>
                </c:pt>
                <c:pt idx="1198">
                  <c:v>278.70800000000003</c:v>
                </c:pt>
                <c:pt idx="1199">
                  <c:v>278.90800000000002</c:v>
                </c:pt>
                <c:pt idx="1200">
                  <c:v>279.108</c:v>
                </c:pt>
                <c:pt idx="1201">
                  <c:v>279.30799999999999</c:v>
                </c:pt>
                <c:pt idx="1202">
                  <c:v>279.50799999999998</c:v>
                </c:pt>
                <c:pt idx="1203">
                  <c:v>279.70800000000003</c:v>
                </c:pt>
                <c:pt idx="1204">
                  <c:v>279.90800000000002</c:v>
                </c:pt>
                <c:pt idx="1205">
                  <c:v>280.108</c:v>
                </c:pt>
                <c:pt idx="1206">
                  <c:v>280.30799999999999</c:v>
                </c:pt>
                <c:pt idx="1207">
                  <c:v>280.50799999999998</c:v>
                </c:pt>
                <c:pt idx="1208">
                  <c:v>280.70800000000003</c:v>
                </c:pt>
                <c:pt idx="1209">
                  <c:v>280.90800000000002</c:v>
                </c:pt>
                <c:pt idx="1210">
                  <c:v>281.108</c:v>
                </c:pt>
                <c:pt idx="1211">
                  <c:v>281.30799999999999</c:v>
                </c:pt>
                <c:pt idx="1212">
                  <c:v>281.50799999999998</c:v>
                </c:pt>
                <c:pt idx="1213">
                  <c:v>281.70800000000003</c:v>
                </c:pt>
                <c:pt idx="1214">
                  <c:v>281.90800000000002</c:v>
                </c:pt>
                <c:pt idx="1215">
                  <c:v>282.108</c:v>
                </c:pt>
                <c:pt idx="1216">
                  <c:v>282.30799999999999</c:v>
                </c:pt>
                <c:pt idx="1217">
                  <c:v>282.50799999999998</c:v>
                </c:pt>
                <c:pt idx="1218">
                  <c:v>282.70800000000003</c:v>
                </c:pt>
                <c:pt idx="1219">
                  <c:v>282.90800000000002</c:v>
                </c:pt>
                <c:pt idx="1220">
                  <c:v>283.108</c:v>
                </c:pt>
                <c:pt idx="1221">
                  <c:v>283.30799999999999</c:v>
                </c:pt>
                <c:pt idx="1222">
                  <c:v>283.50799999999998</c:v>
                </c:pt>
                <c:pt idx="1223">
                  <c:v>283.70800000000003</c:v>
                </c:pt>
                <c:pt idx="1224">
                  <c:v>283.90800000000002</c:v>
                </c:pt>
                <c:pt idx="1225">
                  <c:v>284.108</c:v>
                </c:pt>
                <c:pt idx="1226">
                  <c:v>284.30799999999999</c:v>
                </c:pt>
                <c:pt idx="1227">
                  <c:v>284.50799999999998</c:v>
                </c:pt>
                <c:pt idx="1228">
                  <c:v>284.70800000000003</c:v>
                </c:pt>
                <c:pt idx="1229">
                  <c:v>284.90800000000002</c:v>
                </c:pt>
                <c:pt idx="1230">
                  <c:v>285.108</c:v>
                </c:pt>
                <c:pt idx="1231">
                  <c:v>285.30799999999999</c:v>
                </c:pt>
                <c:pt idx="1232">
                  <c:v>285.50799999999998</c:v>
                </c:pt>
                <c:pt idx="1233">
                  <c:v>285.70800000000003</c:v>
                </c:pt>
                <c:pt idx="1234">
                  <c:v>285.90800000000002</c:v>
                </c:pt>
                <c:pt idx="1235">
                  <c:v>286.108</c:v>
                </c:pt>
                <c:pt idx="1236">
                  <c:v>286.30799999999999</c:v>
                </c:pt>
                <c:pt idx="1237">
                  <c:v>286.50799999999998</c:v>
                </c:pt>
                <c:pt idx="1238">
                  <c:v>286.70800000000003</c:v>
                </c:pt>
                <c:pt idx="1239">
                  <c:v>286.90800000000002</c:v>
                </c:pt>
                <c:pt idx="1240">
                  <c:v>287.108</c:v>
                </c:pt>
                <c:pt idx="1241">
                  <c:v>287.30799999999999</c:v>
                </c:pt>
                <c:pt idx="1242">
                  <c:v>287.50799999999998</c:v>
                </c:pt>
                <c:pt idx="1243">
                  <c:v>287.70800000000003</c:v>
                </c:pt>
                <c:pt idx="1244">
                  <c:v>287.90800000000002</c:v>
                </c:pt>
                <c:pt idx="1245">
                  <c:v>288.108</c:v>
                </c:pt>
                <c:pt idx="1246">
                  <c:v>288.30799999999999</c:v>
                </c:pt>
                <c:pt idx="1247">
                  <c:v>288.50799999999998</c:v>
                </c:pt>
                <c:pt idx="1248">
                  <c:v>288.70800000000003</c:v>
                </c:pt>
                <c:pt idx="1249">
                  <c:v>288.90800000000002</c:v>
                </c:pt>
                <c:pt idx="1250">
                  <c:v>289.108</c:v>
                </c:pt>
                <c:pt idx="1251">
                  <c:v>289.30799999999999</c:v>
                </c:pt>
                <c:pt idx="1252">
                  <c:v>289.50799999999998</c:v>
                </c:pt>
                <c:pt idx="1253">
                  <c:v>289.70800000000003</c:v>
                </c:pt>
                <c:pt idx="1254">
                  <c:v>289.90800000000002</c:v>
                </c:pt>
                <c:pt idx="1255">
                  <c:v>290.108</c:v>
                </c:pt>
                <c:pt idx="1256">
                  <c:v>290.30799999999999</c:v>
                </c:pt>
                <c:pt idx="1257">
                  <c:v>290.50799999999998</c:v>
                </c:pt>
                <c:pt idx="1258">
                  <c:v>290.70800000000003</c:v>
                </c:pt>
                <c:pt idx="1259">
                  <c:v>290.90800000000002</c:v>
                </c:pt>
                <c:pt idx="1260">
                  <c:v>291.108</c:v>
                </c:pt>
                <c:pt idx="1261">
                  <c:v>291.30799999999999</c:v>
                </c:pt>
                <c:pt idx="1262">
                  <c:v>291.50799999999998</c:v>
                </c:pt>
                <c:pt idx="1263">
                  <c:v>291.70800000000003</c:v>
                </c:pt>
                <c:pt idx="1264">
                  <c:v>291.90800000000002</c:v>
                </c:pt>
                <c:pt idx="1265">
                  <c:v>292.108</c:v>
                </c:pt>
                <c:pt idx="1266">
                  <c:v>292.30799999999999</c:v>
                </c:pt>
                <c:pt idx="1267">
                  <c:v>292.50799999999998</c:v>
                </c:pt>
                <c:pt idx="1268">
                  <c:v>292.70800000000003</c:v>
                </c:pt>
                <c:pt idx="1269">
                  <c:v>292.90800000000002</c:v>
                </c:pt>
                <c:pt idx="1270">
                  <c:v>293.108</c:v>
                </c:pt>
                <c:pt idx="1271">
                  <c:v>293.30799999999999</c:v>
                </c:pt>
                <c:pt idx="1272">
                  <c:v>293.50799999999998</c:v>
                </c:pt>
                <c:pt idx="1273">
                  <c:v>293.70800000000003</c:v>
                </c:pt>
                <c:pt idx="1274">
                  <c:v>293.90800000000002</c:v>
                </c:pt>
                <c:pt idx="1275">
                  <c:v>294.108</c:v>
                </c:pt>
                <c:pt idx="1276">
                  <c:v>294.30799999999999</c:v>
                </c:pt>
                <c:pt idx="1277">
                  <c:v>294.50799999999998</c:v>
                </c:pt>
                <c:pt idx="1278">
                  <c:v>294.70800000000003</c:v>
                </c:pt>
                <c:pt idx="1279">
                  <c:v>294.90800000000002</c:v>
                </c:pt>
                <c:pt idx="1280">
                  <c:v>295.108</c:v>
                </c:pt>
                <c:pt idx="1281">
                  <c:v>295.30799999999999</c:v>
                </c:pt>
                <c:pt idx="1282">
                  <c:v>295.50799999999998</c:v>
                </c:pt>
                <c:pt idx="1283">
                  <c:v>295.70800000000003</c:v>
                </c:pt>
                <c:pt idx="1284">
                  <c:v>295.90800000000002</c:v>
                </c:pt>
                <c:pt idx="1285">
                  <c:v>296.108</c:v>
                </c:pt>
                <c:pt idx="1286">
                  <c:v>296.30799999999999</c:v>
                </c:pt>
                <c:pt idx="1287">
                  <c:v>296.50799999999998</c:v>
                </c:pt>
                <c:pt idx="1288">
                  <c:v>296.70800000000003</c:v>
                </c:pt>
                <c:pt idx="1289">
                  <c:v>296.90800000000002</c:v>
                </c:pt>
                <c:pt idx="1290">
                  <c:v>297.108</c:v>
                </c:pt>
                <c:pt idx="1291">
                  <c:v>297.30799999999999</c:v>
                </c:pt>
                <c:pt idx="1292">
                  <c:v>297.50799999999998</c:v>
                </c:pt>
                <c:pt idx="1293">
                  <c:v>297.70800000000003</c:v>
                </c:pt>
                <c:pt idx="1294">
                  <c:v>297.90800000000002</c:v>
                </c:pt>
                <c:pt idx="1295">
                  <c:v>298.108</c:v>
                </c:pt>
                <c:pt idx="1296">
                  <c:v>298.30799999999999</c:v>
                </c:pt>
                <c:pt idx="1297">
                  <c:v>298.50799999999998</c:v>
                </c:pt>
                <c:pt idx="1298">
                  <c:v>298.70800000000003</c:v>
                </c:pt>
                <c:pt idx="1299">
                  <c:v>298.90800000000002</c:v>
                </c:pt>
                <c:pt idx="1300">
                  <c:v>299.108</c:v>
                </c:pt>
                <c:pt idx="1301">
                  <c:v>299.30799999999999</c:v>
                </c:pt>
                <c:pt idx="1302">
                  <c:v>299.50799999999998</c:v>
                </c:pt>
                <c:pt idx="1303">
                  <c:v>299.70800000000003</c:v>
                </c:pt>
                <c:pt idx="1304">
                  <c:v>299.90800000000002</c:v>
                </c:pt>
                <c:pt idx="1305">
                  <c:v>300.108</c:v>
                </c:pt>
                <c:pt idx="1306">
                  <c:v>300.30799999999999</c:v>
                </c:pt>
                <c:pt idx="1307">
                  <c:v>300.50799999999998</c:v>
                </c:pt>
                <c:pt idx="1308">
                  <c:v>300.70800000000003</c:v>
                </c:pt>
                <c:pt idx="1309">
                  <c:v>300.90800000000002</c:v>
                </c:pt>
                <c:pt idx="1310">
                  <c:v>301.108</c:v>
                </c:pt>
                <c:pt idx="1311">
                  <c:v>301.30799999999999</c:v>
                </c:pt>
                <c:pt idx="1312">
                  <c:v>301.50799999999998</c:v>
                </c:pt>
                <c:pt idx="1313">
                  <c:v>301.70800000000003</c:v>
                </c:pt>
                <c:pt idx="1314">
                  <c:v>301.90800000000002</c:v>
                </c:pt>
                <c:pt idx="1315">
                  <c:v>302.108</c:v>
                </c:pt>
                <c:pt idx="1316">
                  <c:v>302.30799999999999</c:v>
                </c:pt>
                <c:pt idx="1317">
                  <c:v>302.50799999999998</c:v>
                </c:pt>
                <c:pt idx="1318">
                  <c:v>302.70800000000003</c:v>
                </c:pt>
                <c:pt idx="1319">
                  <c:v>302.90800000000002</c:v>
                </c:pt>
                <c:pt idx="1320">
                  <c:v>303.108</c:v>
                </c:pt>
                <c:pt idx="1321">
                  <c:v>303.30799999999999</c:v>
                </c:pt>
                <c:pt idx="1322">
                  <c:v>303.50799999999998</c:v>
                </c:pt>
                <c:pt idx="1323">
                  <c:v>303.70800000000003</c:v>
                </c:pt>
                <c:pt idx="1324">
                  <c:v>303.90800000000002</c:v>
                </c:pt>
                <c:pt idx="1325">
                  <c:v>304.108</c:v>
                </c:pt>
                <c:pt idx="1326">
                  <c:v>304.30799999999999</c:v>
                </c:pt>
                <c:pt idx="1327">
                  <c:v>304.50799999999998</c:v>
                </c:pt>
                <c:pt idx="1328">
                  <c:v>304.70800000000003</c:v>
                </c:pt>
                <c:pt idx="1329">
                  <c:v>304.90800000000002</c:v>
                </c:pt>
                <c:pt idx="1330">
                  <c:v>305.108</c:v>
                </c:pt>
                <c:pt idx="1331">
                  <c:v>305.30799999999999</c:v>
                </c:pt>
                <c:pt idx="1332">
                  <c:v>305.50799999999998</c:v>
                </c:pt>
                <c:pt idx="1333">
                  <c:v>305.70800000000003</c:v>
                </c:pt>
                <c:pt idx="1334">
                  <c:v>305.90800000000002</c:v>
                </c:pt>
                <c:pt idx="1335">
                  <c:v>306.108</c:v>
                </c:pt>
                <c:pt idx="1336">
                  <c:v>306.30799999999999</c:v>
                </c:pt>
                <c:pt idx="1337">
                  <c:v>306.50799999999998</c:v>
                </c:pt>
                <c:pt idx="1338">
                  <c:v>306.70800000000003</c:v>
                </c:pt>
                <c:pt idx="1339">
                  <c:v>306.90800000000002</c:v>
                </c:pt>
                <c:pt idx="1340">
                  <c:v>307.108</c:v>
                </c:pt>
                <c:pt idx="1341">
                  <c:v>307.30799999999999</c:v>
                </c:pt>
                <c:pt idx="1342">
                  <c:v>307.50799999999998</c:v>
                </c:pt>
                <c:pt idx="1343">
                  <c:v>307.70800000000003</c:v>
                </c:pt>
                <c:pt idx="1344">
                  <c:v>307.90800000000002</c:v>
                </c:pt>
                <c:pt idx="1345">
                  <c:v>308.108</c:v>
                </c:pt>
                <c:pt idx="1346">
                  <c:v>308.30799999999999</c:v>
                </c:pt>
                <c:pt idx="1347">
                  <c:v>308.50799999999998</c:v>
                </c:pt>
                <c:pt idx="1348">
                  <c:v>308.70800000000003</c:v>
                </c:pt>
                <c:pt idx="1349">
                  <c:v>308.90800000000002</c:v>
                </c:pt>
                <c:pt idx="1350">
                  <c:v>309.108</c:v>
                </c:pt>
                <c:pt idx="1351">
                  <c:v>309.30799999999999</c:v>
                </c:pt>
                <c:pt idx="1352">
                  <c:v>309.50799999999998</c:v>
                </c:pt>
                <c:pt idx="1353">
                  <c:v>309.70800000000003</c:v>
                </c:pt>
                <c:pt idx="1354">
                  <c:v>309.90800000000002</c:v>
                </c:pt>
                <c:pt idx="1355">
                  <c:v>310.108</c:v>
                </c:pt>
                <c:pt idx="1356">
                  <c:v>310.30799999999999</c:v>
                </c:pt>
                <c:pt idx="1357">
                  <c:v>310.50799999999998</c:v>
                </c:pt>
                <c:pt idx="1358">
                  <c:v>310.70800000000003</c:v>
                </c:pt>
                <c:pt idx="1359">
                  <c:v>310.90800000000002</c:v>
                </c:pt>
                <c:pt idx="1360">
                  <c:v>311.108</c:v>
                </c:pt>
                <c:pt idx="1361">
                  <c:v>311.30799999999999</c:v>
                </c:pt>
                <c:pt idx="1362">
                  <c:v>311.50799999999998</c:v>
                </c:pt>
                <c:pt idx="1363">
                  <c:v>311.70800000000003</c:v>
                </c:pt>
                <c:pt idx="1364">
                  <c:v>311.90800000000002</c:v>
                </c:pt>
                <c:pt idx="1365">
                  <c:v>312.108</c:v>
                </c:pt>
                <c:pt idx="1366">
                  <c:v>312.30799999999999</c:v>
                </c:pt>
                <c:pt idx="1367">
                  <c:v>312.50799999999998</c:v>
                </c:pt>
                <c:pt idx="1368">
                  <c:v>312.70800000000003</c:v>
                </c:pt>
                <c:pt idx="1369">
                  <c:v>312.90800000000002</c:v>
                </c:pt>
                <c:pt idx="1370">
                  <c:v>313.108</c:v>
                </c:pt>
                <c:pt idx="1371">
                  <c:v>313.30799999999999</c:v>
                </c:pt>
                <c:pt idx="1372">
                  <c:v>313.50799999999998</c:v>
                </c:pt>
                <c:pt idx="1373">
                  <c:v>313.70800000000003</c:v>
                </c:pt>
                <c:pt idx="1374">
                  <c:v>313.90800000000002</c:v>
                </c:pt>
                <c:pt idx="1375">
                  <c:v>314.108</c:v>
                </c:pt>
                <c:pt idx="1376">
                  <c:v>314.30799999999999</c:v>
                </c:pt>
                <c:pt idx="1377">
                  <c:v>314.50799999999998</c:v>
                </c:pt>
                <c:pt idx="1378">
                  <c:v>314.70800000000003</c:v>
                </c:pt>
                <c:pt idx="1379">
                  <c:v>314.90800000000002</c:v>
                </c:pt>
                <c:pt idx="1380">
                  <c:v>315.108</c:v>
                </c:pt>
                <c:pt idx="1381">
                  <c:v>315.30799999999999</c:v>
                </c:pt>
                <c:pt idx="1382">
                  <c:v>315.50799999999998</c:v>
                </c:pt>
                <c:pt idx="1383">
                  <c:v>315.70800000000003</c:v>
                </c:pt>
                <c:pt idx="1384">
                  <c:v>315.90800000000002</c:v>
                </c:pt>
                <c:pt idx="1385">
                  <c:v>316.108</c:v>
                </c:pt>
                <c:pt idx="1386">
                  <c:v>316.30799999999999</c:v>
                </c:pt>
                <c:pt idx="1387">
                  <c:v>316.50799999999998</c:v>
                </c:pt>
                <c:pt idx="1388">
                  <c:v>316.70800000000003</c:v>
                </c:pt>
                <c:pt idx="1389">
                  <c:v>316.90800000000002</c:v>
                </c:pt>
                <c:pt idx="1390">
                  <c:v>317.108</c:v>
                </c:pt>
                <c:pt idx="1391">
                  <c:v>317.30799999999999</c:v>
                </c:pt>
                <c:pt idx="1392">
                  <c:v>317.50799999999998</c:v>
                </c:pt>
                <c:pt idx="1393">
                  <c:v>317.70800000000003</c:v>
                </c:pt>
                <c:pt idx="1394">
                  <c:v>317.90800000000002</c:v>
                </c:pt>
                <c:pt idx="1395">
                  <c:v>318.108</c:v>
                </c:pt>
                <c:pt idx="1396">
                  <c:v>318.30799999999999</c:v>
                </c:pt>
                <c:pt idx="1397">
                  <c:v>318.50799999999998</c:v>
                </c:pt>
                <c:pt idx="1398">
                  <c:v>318.70800000000003</c:v>
                </c:pt>
                <c:pt idx="1399">
                  <c:v>318.90800000000002</c:v>
                </c:pt>
                <c:pt idx="1400">
                  <c:v>319.108</c:v>
                </c:pt>
                <c:pt idx="1401">
                  <c:v>319.30799999999999</c:v>
                </c:pt>
                <c:pt idx="1402">
                  <c:v>319.50799999999998</c:v>
                </c:pt>
                <c:pt idx="1403">
                  <c:v>319.70800000000003</c:v>
                </c:pt>
                <c:pt idx="1404">
                  <c:v>319.90800000000002</c:v>
                </c:pt>
                <c:pt idx="1405">
                  <c:v>320.108</c:v>
                </c:pt>
                <c:pt idx="1406">
                  <c:v>320.30799999999999</c:v>
                </c:pt>
                <c:pt idx="1407">
                  <c:v>320.50799999999998</c:v>
                </c:pt>
                <c:pt idx="1408">
                  <c:v>320.70800000000003</c:v>
                </c:pt>
                <c:pt idx="1409">
                  <c:v>320.90800000000002</c:v>
                </c:pt>
                <c:pt idx="1410">
                  <c:v>321.108</c:v>
                </c:pt>
                <c:pt idx="1411">
                  <c:v>321.30799999999999</c:v>
                </c:pt>
                <c:pt idx="1412">
                  <c:v>321.50799999999998</c:v>
                </c:pt>
                <c:pt idx="1413">
                  <c:v>321.70800000000003</c:v>
                </c:pt>
                <c:pt idx="1414">
                  <c:v>321.90800000000002</c:v>
                </c:pt>
                <c:pt idx="1415">
                  <c:v>322.108</c:v>
                </c:pt>
                <c:pt idx="1416">
                  <c:v>322.30799999999999</c:v>
                </c:pt>
                <c:pt idx="1417">
                  <c:v>322.50799999999998</c:v>
                </c:pt>
                <c:pt idx="1418">
                  <c:v>322.70800000000003</c:v>
                </c:pt>
                <c:pt idx="1419">
                  <c:v>322.90800000000002</c:v>
                </c:pt>
                <c:pt idx="1420">
                  <c:v>323.108</c:v>
                </c:pt>
                <c:pt idx="1421">
                  <c:v>323.30799999999999</c:v>
                </c:pt>
                <c:pt idx="1422">
                  <c:v>323.50799999999998</c:v>
                </c:pt>
                <c:pt idx="1423">
                  <c:v>323.70800000000003</c:v>
                </c:pt>
                <c:pt idx="1424">
                  <c:v>323.90800000000002</c:v>
                </c:pt>
                <c:pt idx="1425">
                  <c:v>324.108</c:v>
                </c:pt>
                <c:pt idx="1426">
                  <c:v>324.30799999999999</c:v>
                </c:pt>
                <c:pt idx="1427">
                  <c:v>324.50799999999998</c:v>
                </c:pt>
                <c:pt idx="1428">
                  <c:v>324.70800000000003</c:v>
                </c:pt>
                <c:pt idx="1429">
                  <c:v>324.90800000000002</c:v>
                </c:pt>
                <c:pt idx="1430">
                  <c:v>325.108</c:v>
                </c:pt>
                <c:pt idx="1431">
                  <c:v>325.30799999999999</c:v>
                </c:pt>
                <c:pt idx="1432">
                  <c:v>325.50799999999998</c:v>
                </c:pt>
                <c:pt idx="1433">
                  <c:v>325.70800000000003</c:v>
                </c:pt>
                <c:pt idx="1434">
                  <c:v>325.90800000000002</c:v>
                </c:pt>
                <c:pt idx="1435">
                  <c:v>326.108</c:v>
                </c:pt>
                <c:pt idx="1436">
                  <c:v>326.30799999999999</c:v>
                </c:pt>
                <c:pt idx="1437">
                  <c:v>326.50799999999998</c:v>
                </c:pt>
                <c:pt idx="1438">
                  <c:v>326.70800000000003</c:v>
                </c:pt>
                <c:pt idx="1439">
                  <c:v>326.90800000000002</c:v>
                </c:pt>
                <c:pt idx="1440">
                  <c:v>327.108</c:v>
                </c:pt>
                <c:pt idx="1441">
                  <c:v>327.30799999999999</c:v>
                </c:pt>
                <c:pt idx="1442">
                  <c:v>327.50799999999998</c:v>
                </c:pt>
                <c:pt idx="1443">
                  <c:v>327.70800000000003</c:v>
                </c:pt>
                <c:pt idx="1444">
                  <c:v>327.90800000000002</c:v>
                </c:pt>
                <c:pt idx="1445">
                  <c:v>328.108</c:v>
                </c:pt>
                <c:pt idx="1446">
                  <c:v>328.30799999999999</c:v>
                </c:pt>
                <c:pt idx="1447">
                  <c:v>328.50799999999998</c:v>
                </c:pt>
                <c:pt idx="1448">
                  <c:v>328.70800000000003</c:v>
                </c:pt>
                <c:pt idx="1449">
                  <c:v>328.90800000000002</c:v>
                </c:pt>
                <c:pt idx="1450">
                  <c:v>329.108</c:v>
                </c:pt>
                <c:pt idx="1451">
                  <c:v>329.30799999999999</c:v>
                </c:pt>
                <c:pt idx="1452">
                  <c:v>329.50799999999998</c:v>
                </c:pt>
                <c:pt idx="1453">
                  <c:v>329.70800000000003</c:v>
                </c:pt>
                <c:pt idx="1454">
                  <c:v>329.90800000000002</c:v>
                </c:pt>
                <c:pt idx="1455">
                  <c:v>330.108</c:v>
                </c:pt>
                <c:pt idx="1456">
                  <c:v>330.30799999999999</c:v>
                </c:pt>
                <c:pt idx="1457">
                  <c:v>330.50799999999998</c:v>
                </c:pt>
                <c:pt idx="1458">
                  <c:v>330.70800000000003</c:v>
                </c:pt>
                <c:pt idx="1459">
                  <c:v>330.90800000000002</c:v>
                </c:pt>
                <c:pt idx="1460">
                  <c:v>331.108</c:v>
                </c:pt>
                <c:pt idx="1461">
                  <c:v>331.30799999999999</c:v>
                </c:pt>
                <c:pt idx="1462">
                  <c:v>331.50799999999998</c:v>
                </c:pt>
                <c:pt idx="1463">
                  <c:v>331.70800000000003</c:v>
                </c:pt>
                <c:pt idx="1464">
                  <c:v>331.90800000000002</c:v>
                </c:pt>
                <c:pt idx="1465">
                  <c:v>332.108</c:v>
                </c:pt>
                <c:pt idx="1466">
                  <c:v>332.30799999999999</c:v>
                </c:pt>
                <c:pt idx="1467">
                  <c:v>332.50799999999998</c:v>
                </c:pt>
                <c:pt idx="1468">
                  <c:v>332.70800000000003</c:v>
                </c:pt>
                <c:pt idx="1469">
                  <c:v>332.90800000000002</c:v>
                </c:pt>
                <c:pt idx="1470">
                  <c:v>333.108</c:v>
                </c:pt>
                <c:pt idx="1471">
                  <c:v>333.30799999999999</c:v>
                </c:pt>
                <c:pt idx="1472">
                  <c:v>333.50799999999998</c:v>
                </c:pt>
                <c:pt idx="1473">
                  <c:v>333.70800000000003</c:v>
                </c:pt>
                <c:pt idx="1474">
                  <c:v>333.90800000000002</c:v>
                </c:pt>
                <c:pt idx="1475">
                  <c:v>334.108</c:v>
                </c:pt>
                <c:pt idx="1476">
                  <c:v>334.30799999999999</c:v>
                </c:pt>
                <c:pt idx="1477">
                  <c:v>334.50799999999998</c:v>
                </c:pt>
                <c:pt idx="1478">
                  <c:v>334.70800000000003</c:v>
                </c:pt>
                <c:pt idx="1479">
                  <c:v>334.90800000000002</c:v>
                </c:pt>
                <c:pt idx="1480">
                  <c:v>335.108</c:v>
                </c:pt>
                <c:pt idx="1481">
                  <c:v>335.30799999999999</c:v>
                </c:pt>
                <c:pt idx="1482">
                  <c:v>335.50799999999998</c:v>
                </c:pt>
                <c:pt idx="1483">
                  <c:v>335.70800000000003</c:v>
                </c:pt>
                <c:pt idx="1484">
                  <c:v>335.90800000000002</c:v>
                </c:pt>
                <c:pt idx="1485">
                  <c:v>336.108</c:v>
                </c:pt>
                <c:pt idx="1486">
                  <c:v>336.30799999999999</c:v>
                </c:pt>
                <c:pt idx="1487">
                  <c:v>336.50799999999998</c:v>
                </c:pt>
                <c:pt idx="1488">
                  <c:v>336.70800000000003</c:v>
                </c:pt>
                <c:pt idx="1489">
                  <c:v>336.90800000000002</c:v>
                </c:pt>
                <c:pt idx="1490">
                  <c:v>337.108</c:v>
                </c:pt>
                <c:pt idx="1491">
                  <c:v>337.30799999999999</c:v>
                </c:pt>
                <c:pt idx="1492">
                  <c:v>337.50799999999998</c:v>
                </c:pt>
                <c:pt idx="1493">
                  <c:v>337.70800000000003</c:v>
                </c:pt>
                <c:pt idx="1494">
                  <c:v>337.90800000000002</c:v>
                </c:pt>
                <c:pt idx="1495">
                  <c:v>338.108</c:v>
                </c:pt>
                <c:pt idx="1496">
                  <c:v>338.30799999999999</c:v>
                </c:pt>
                <c:pt idx="1497">
                  <c:v>338.50799999999998</c:v>
                </c:pt>
                <c:pt idx="1498">
                  <c:v>338.70800000000003</c:v>
                </c:pt>
                <c:pt idx="1499">
                  <c:v>338.90800000000002</c:v>
                </c:pt>
                <c:pt idx="1500">
                  <c:v>339.108</c:v>
                </c:pt>
                <c:pt idx="1501">
                  <c:v>339.30799999999999</c:v>
                </c:pt>
                <c:pt idx="1502">
                  <c:v>339.50799999999998</c:v>
                </c:pt>
                <c:pt idx="1503">
                  <c:v>339.70800000000003</c:v>
                </c:pt>
                <c:pt idx="1504">
                  <c:v>339.90800000000002</c:v>
                </c:pt>
                <c:pt idx="1505">
                  <c:v>340.108</c:v>
                </c:pt>
                <c:pt idx="1506">
                  <c:v>340.30799999999999</c:v>
                </c:pt>
                <c:pt idx="1507">
                  <c:v>340.50799999999998</c:v>
                </c:pt>
                <c:pt idx="1508">
                  <c:v>340.70800000000003</c:v>
                </c:pt>
                <c:pt idx="1509">
                  <c:v>340.90800000000002</c:v>
                </c:pt>
                <c:pt idx="1510">
                  <c:v>341.108</c:v>
                </c:pt>
                <c:pt idx="1511">
                  <c:v>341.30799999999999</c:v>
                </c:pt>
                <c:pt idx="1512">
                  <c:v>341.50799999999998</c:v>
                </c:pt>
                <c:pt idx="1513">
                  <c:v>341.70800000000003</c:v>
                </c:pt>
                <c:pt idx="1514">
                  <c:v>341.90800000000002</c:v>
                </c:pt>
                <c:pt idx="1515">
                  <c:v>342.108</c:v>
                </c:pt>
                <c:pt idx="1516">
                  <c:v>342.30799999999999</c:v>
                </c:pt>
                <c:pt idx="1517">
                  <c:v>342.50799999999998</c:v>
                </c:pt>
                <c:pt idx="1518">
                  <c:v>342.70800000000003</c:v>
                </c:pt>
                <c:pt idx="1519">
                  <c:v>342.90800000000002</c:v>
                </c:pt>
                <c:pt idx="1520">
                  <c:v>343.108</c:v>
                </c:pt>
                <c:pt idx="1521">
                  <c:v>343.30799999999999</c:v>
                </c:pt>
                <c:pt idx="1522">
                  <c:v>343.50799999999998</c:v>
                </c:pt>
                <c:pt idx="1523">
                  <c:v>343.70800000000003</c:v>
                </c:pt>
                <c:pt idx="1524">
                  <c:v>343.90800000000002</c:v>
                </c:pt>
                <c:pt idx="1525">
                  <c:v>344.108</c:v>
                </c:pt>
                <c:pt idx="1526">
                  <c:v>344.30799999999999</c:v>
                </c:pt>
                <c:pt idx="1527">
                  <c:v>344.50799999999998</c:v>
                </c:pt>
                <c:pt idx="1528">
                  <c:v>344.70800000000003</c:v>
                </c:pt>
                <c:pt idx="1529">
                  <c:v>344.90800000000002</c:v>
                </c:pt>
                <c:pt idx="1530">
                  <c:v>345.108</c:v>
                </c:pt>
                <c:pt idx="1531">
                  <c:v>345.30799999999999</c:v>
                </c:pt>
                <c:pt idx="1532">
                  <c:v>345.50799999999998</c:v>
                </c:pt>
                <c:pt idx="1533">
                  <c:v>345.70800000000003</c:v>
                </c:pt>
              </c:numCache>
            </c:numRef>
          </c:xVal>
          <c:yVal>
            <c:numRef>
              <c:f>Лист1!$E$3:$E$1536</c:f>
              <c:numCache>
                <c:formatCode>General</c:formatCode>
                <c:ptCount val="1534"/>
                <c:pt idx="0">
                  <c:v>99.830740000000006</c:v>
                </c:pt>
                <c:pt idx="1">
                  <c:v>99.821799999999996</c:v>
                </c:pt>
                <c:pt idx="2">
                  <c:v>99.817880000000002</c:v>
                </c:pt>
                <c:pt idx="3">
                  <c:v>99.814530000000005</c:v>
                </c:pt>
                <c:pt idx="4">
                  <c:v>99.814130000000006</c:v>
                </c:pt>
                <c:pt idx="5">
                  <c:v>99.813320000000004</c:v>
                </c:pt>
                <c:pt idx="6">
                  <c:v>99.810230000000004</c:v>
                </c:pt>
                <c:pt idx="7">
                  <c:v>99.809280000000001</c:v>
                </c:pt>
                <c:pt idx="8">
                  <c:v>99.80883</c:v>
                </c:pt>
                <c:pt idx="9">
                  <c:v>99.803190000000001</c:v>
                </c:pt>
                <c:pt idx="10">
                  <c:v>99.80547</c:v>
                </c:pt>
                <c:pt idx="11">
                  <c:v>99.805959999999999</c:v>
                </c:pt>
                <c:pt idx="12">
                  <c:v>99.805289999999999</c:v>
                </c:pt>
                <c:pt idx="13">
                  <c:v>99.804140000000004</c:v>
                </c:pt>
                <c:pt idx="14">
                  <c:v>99.80395</c:v>
                </c:pt>
                <c:pt idx="15">
                  <c:v>99.806340000000006</c:v>
                </c:pt>
                <c:pt idx="16">
                  <c:v>99.806600000000003</c:v>
                </c:pt>
                <c:pt idx="17">
                  <c:v>99.806219999999996</c:v>
                </c:pt>
                <c:pt idx="18">
                  <c:v>99.803889999999996</c:v>
                </c:pt>
                <c:pt idx="19">
                  <c:v>99.797870000000003</c:v>
                </c:pt>
                <c:pt idx="20">
                  <c:v>99.792029999999997</c:v>
                </c:pt>
                <c:pt idx="21">
                  <c:v>99.792879999999997</c:v>
                </c:pt>
                <c:pt idx="22">
                  <c:v>99.793199999999999</c:v>
                </c:pt>
                <c:pt idx="23">
                  <c:v>99.792140000000003</c:v>
                </c:pt>
                <c:pt idx="24">
                  <c:v>99.793080000000003</c:v>
                </c:pt>
                <c:pt idx="25">
                  <c:v>99.790800000000004</c:v>
                </c:pt>
                <c:pt idx="26">
                  <c:v>99.790400000000005</c:v>
                </c:pt>
                <c:pt idx="27">
                  <c:v>99.792490000000001</c:v>
                </c:pt>
                <c:pt idx="28">
                  <c:v>99.792280000000005</c:v>
                </c:pt>
                <c:pt idx="29">
                  <c:v>99.789770000000004</c:v>
                </c:pt>
                <c:pt idx="30">
                  <c:v>99.786789999999996</c:v>
                </c:pt>
                <c:pt idx="31">
                  <c:v>99.785510000000002</c:v>
                </c:pt>
                <c:pt idx="32">
                  <c:v>99.783820000000006</c:v>
                </c:pt>
                <c:pt idx="33">
                  <c:v>99.784239999999997</c:v>
                </c:pt>
                <c:pt idx="34">
                  <c:v>99.784419999999997</c:v>
                </c:pt>
                <c:pt idx="35">
                  <c:v>99.782849999999996</c:v>
                </c:pt>
                <c:pt idx="36">
                  <c:v>99.780779999999993</c:v>
                </c:pt>
                <c:pt idx="37">
                  <c:v>99.779970000000006</c:v>
                </c:pt>
                <c:pt idx="38">
                  <c:v>99.780699999999996</c:v>
                </c:pt>
                <c:pt idx="39">
                  <c:v>99.781639999999996</c:v>
                </c:pt>
                <c:pt idx="40">
                  <c:v>99.782060000000001</c:v>
                </c:pt>
                <c:pt idx="41">
                  <c:v>99.778670000000005</c:v>
                </c:pt>
                <c:pt idx="42">
                  <c:v>99.775329999999997</c:v>
                </c:pt>
                <c:pt idx="43">
                  <c:v>99.774370000000005</c:v>
                </c:pt>
                <c:pt idx="44">
                  <c:v>99.772840000000002</c:v>
                </c:pt>
                <c:pt idx="45">
                  <c:v>99.771180000000001</c:v>
                </c:pt>
                <c:pt idx="46">
                  <c:v>99.770979999999994</c:v>
                </c:pt>
                <c:pt idx="47">
                  <c:v>99.771569999999997</c:v>
                </c:pt>
                <c:pt idx="48">
                  <c:v>99.770859999999999</c:v>
                </c:pt>
                <c:pt idx="49">
                  <c:v>99.768879999999996</c:v>
                </c:pt>
                <c:pt idx="50">
                  <c:v>99.766919999999999</c:v>
                </c:pt>
                <c:pt idx="51">
                  <c:v>99.766139999999993</c:v>
                </c:pt>
                <c:pt idx="52">
                  <c:v>99.764960000000002</c:v>
                </c:pt>
                <c:pt idx="53">
                  <c:v>99.763549999999995</c:v>
                </c:pt>
                <c:pt idx="54">
                  <c:v>99.760840000000002</c:v>
                </c:pt>
                <c:pt idx="55">
                  <c:v>99.758880000000005</c:v>
                </c:pt>
                <c:pt idx="56">
                  <c:v>99.757919999999999</c:v>
                </c:pt>
                <c:pt idx="57">
                  <c:v>99.757729999999995</c:v>
                </c:pt>
                <c:pt idx="58">
                  <c:v>99.756720000000001</c:v>
                </c:pt>
                <c:pt idx="59">
                  <c:v>99.756039999999999</c:v>
                </c:pt>
                <c:pt idx="60">
                  <c:v>99.754729999999995</c:v>
                </c:pt>
                <c:pt idx="61">
                  <c:v>99.752449999999996</c:v>
                </c:pt>
                <c:pt idx="62">
                  <c:v>99.751270000000005</c:v>
                </c:pt>
                <c:pt idx="63">
                  <c:v>99.747290000000007</c:v>
                </c:pt>
                <c:pt idx="64">
                  <c:v>99.747200000000007</c:v>
                </c:pt>
                <c:pt idx="65">
                  <c:v>99.746279999999999</c:v>
                </c:pt>
                <c:pt idx="66">
                  <c:v>99.742519999999999</c:v>
                </c:pt>
                <c:pt idx="67">
                  <c:v>99.739410000000007</c:v>
                </c:pt>
                <c:pt idx="68">
                  <c:v>99.737030000000004</c:v>
                </c:pt>
                <c:pt idx="69">
                  <c:v>99.737250000000003</c:v>
                </c:pt>
                <c:pt idx="70">
                  <c:v>99.735709999999997</c:v>
                </c:pt>
                <c:pt idx="71">
                  <c:v>99.733720000000005</c:v>
                </c:pt>
                <c:pt idx="72">
                  <c:v>99.732380000000006</c:v>
                </c:pt>
                <c:pt idx="73">
                  <c:v>99.73133</c:v>
                </c:pt>
                <c:pt idx="74">
                  <c:v>99.729969999999994</c:v>
                </c:pt>
                <c:pt idx="75">
                  <c:v>99.728219999999993</c:v>
                </c:pt>
                <c:pt idx="76">
                  <c:v>99.726990000000001</c:v>
                </c:pt>
                <c:pt idx="77">
                  <c:v>99.725189999999998</c:v>
                </c:pt>
                <c:pt idx="78">
                  <c:v>99.72139</c:v>
                </c:pt>
                <c:pt idx="79">
                  <c:v>99.718289999999996</c:v>
                </c:pt>
                <c:pt idx="80">
                  <c:v>99.716669999999993</c:v>
                </c:pt>
                <c:pt idx="81">
                  <c:v>99.71378</c:v>
                </c:pt>
                <c:pt idx="82">
                  <c:v>99.711280000000002</c:v>
                </c:pt>
                <c:pt idx="83">
                  <c:v>99.709469999999996</c:v>
                </c:pt>
                <c:pt idx="84">
                  <c:v>99.708780000000004</c:v>
                </c:pt>
                <c:pt idx="85">
                  <c:v>99.707520000000002</c:v>
                </c:pt>
                <c:pt idx="86">
                  <c:v>99.706059999999994</c:v>
                </c:pt>
                <c:pt idx="87">
                  <c:v>99.703800000000001</c:v>
                </c:pt>
                <c:pt idx="88">
                  <c:v>99.699560000000005</c:v>
                </c:pt>
                <c:pt idx="89">
                  <c:v>99.698239999999998</c:v>
                </c:pt>
                <c:pt idx="90">
                  <c:v>99.697990000000004</c:v>
                </c:pt>
                <c:pt idx="91">
                  <c:v>99.697569999999999</c:v>
                </c:pt>
                <c:pt idx="92">
                  <c:v>99.695030000000003</c:v>
                </c:pt>
                <c:pt idx="93">
                  <c:v>99.692260000000005</c:v>
                </c:pt>
                <c:pt idx="94">
                  <c:v>99.691689999999994</c:v>
                </c:pt>
                <c:pt idx="95">
                  <c:v>99.691289999999995</c:v>
                </c:pt>
                <c:pt idx="96">
                  <c:v>99.691079999999999</c:v>
                </c:pt>
                <c:pt idx="97">
                  <c:v>99.688419999999994</c:v>
                </c:pt>
                <c:pt idx="98">
                  <c:v>99.683890000000005</c:v>
                </c:pt>
                <c:pt idx="99">
                  <c:v>99.680359999999993</c:v>
                </c:pt>
                <c:pt idx="100">
                  <c:v>99.679040000000001</c:v>
                </c:pt>
                <c:pt idx="101">
                  <c:v>99.677459999999996</c:v>
                </c:pt>
                <c:pt idx="102">
                  <c:v>99.678160000000005</c:v>
                </c:pt>
                <c:pt idx="103">
                  <c:v>99.678669999999997</c:v>
                </c:pt>
                <c:pt idx="104">
                  <c:v>99.678210000000007</c:v>
                </c:pt>
                <c:pt idx="105">
                  <c:v>99.672569999999993</c:v>
                </c:pt>
                <c:pt idx="106">
                  <c:v>99.662409999999994</c:v>
                </c:pt>
                <c:pt idx="107">
                  <c:v>99.656049999999993</c:v>
                </c:pt>
                <c:pt idx="108">
                  <c:v>99.652069999999995</c:v>
                </c:pt>
                <c:pt idx="109">
                  <c:v>99.652500000000003</c:v>
                </c:pt>
                <c:pt idx="110">
                  <c:v>99.653390000000002</c:v>
                </c:pt>
                <c:pt idx="111">
                  <c:v>99.654390000000006</c:v>
                </c:pt>
                <c:pt idx="112">
                  <c:v>99.654730000000001</c:v>
                </c:pt>
                <c:pt idx="113">
                  <c:v>99.65504</c:v>
                </c:pt>
                <c:pt idx="114">
                  <c:v>99.653790000000001</c:v>
                </c:pt>
                <c:pt idx="115">
                  <c:v>99.651790000000005</c:v>
                </c:pt>
                <c:pt idx="116">
                  <c:v>99.65052</c:v>
                </c:pt>
                <c:pt idx="117">
                  <c:v>99.649230000000003</c:v>
                </c:pt>
                <c:pt idx="118">
                  <c:v>99.646039999999999</c:v>
                </c:pt>
                <c:pt idx="119">
                  <c:v>99.643550000000005</c:v>
                </c:pt>
                <c:pt idx="120">
                  <c:v>99.63991</c:v>
                </c:pt>
                <c:pt idx="121">
                  <c:v>99.636380000000003</c:v>
                </c:pt>
                <c:pt idx="122">
                  <c:v>99.636430000000004</c:v>
                </c:pt>
                <c:pt idx="123">
                  <c:v>99.637169999999998</c:v>
                </c:pt>
                <c:pt idx="124">
                  <c:v>99.637129999999999</c:v>
                </c:pt>
                <c:pt idx="125">
                  <c:v>99.634349999999998</c:v>
                </c:pt>
                <c:pt idx="126">
                  <c:v>99.630549999999999</c:v>
                </c:pt>
                <c:pt idx="127">
                  <c:v>99.627600000000001</c:v>
                </c:pt>
                <c:pt idx="128">
                  <c:v>99.626729999999995</c:v>
                </c:pt>
                <c:pt idx="129">
                  <c:v>99.626270000000005</c:v>
                </c:pt>
                <c:pt idx="130">
                  <c:v>99.624600000000001</c:v>
                </c:pt>
                <c:pt idx="131">
                  <c:v>99.622129999999999</c:v>
                </c:pt>
                <c:pt idx="132">
                  <c:v>99.618889999999993</c:v>
                </c:pt>
                <c:pt idx="133">
                  <c:v>99.615859999999998</c:v>
                </c:pt>
                <c:pt idx="134">
                  <c:v>99.613209999999995</c:v>
                </c:pt>
                <c:pt idx="135">
                  <c:v>99.61103</c:v>
                </c:pt>
                <c:pt idx="136">
                  <c:v>99.609930000000006</c:v>
                </c:pt>
                <c:pt idx="137">
                  <c:v>99.609949999999998</c:v>
                </c:pt>
                <c:pt idx="138">
                  <c:v>99.608559999999997</c:v>
                </c:pt>
                <c:pt idx="139">
                  <c:v>99.60463</c:v>
                </c:pt>
                <c:pt idx="140">
                  <c:v>99.601619999999997</c:v>
                </c:pt>
                <c:pt idx="141">
                  <c:v>99.599630000000005</c:v>
                </c:pt>
                <c:pt idx="142">
                  <c:v>99.597729999999999</c:v>
                </c:pt>
                <c:pt idx="143">
                  <c:v>99.595609999999994</c:v>
                </c:pt>
                <c:pt idx="144">
                  <c:v>99.594449999999995</c:v>
                </c:pt>
                <c:pt idx="145">
                  <c:v>99.59366</c:v>
                </c:pt>
                <c:pt idx="146">
                  <c:v>99.592389999999995</c:v>
                </c:pt>
                <c:pt idx="147">
                  <c:v>99.590350000000001</c:v>
                </c:pt>
                <c:pt idx="148">
                  <c:v>99.588359999999994</c:v>
                </c:pt>
                <c:pt idx="149">
                  <c:v>99.587599999999995</c:v>
                </c:pt>
                <c:pt idx="150">
                  <c:v>99.584869999999995</c:v>
                </c:pt>
                <c:pt idx="151">
                  <c:v>99.58229</c:v>
                </c:pt>
                <c:pt idx="152">
                  <c:v>99.580709999999996</c:v>
                </c:pt>
                <c:pt idx="153">
                  <c:v>99.579949999999997</c:v>
                </c:pt>
                <c:pt idx="154">
                  <c:v>99.578659999999999</c:v>
                </c:pt>
                <c:pt idx="155">
                  <c:v>99.576099999999997</c:v>
                </c:pt>
                <c:pt idx="156">
                  <c:v>99.572649999999996</c:v>
                </c:pt>
                <c:pt idx="157">
                  <c:v>99.570390000000003</c:v>
                </c:pt>
                <c:pt idx="158">
                  <c:v>99.568020000000004</c:v>
                </c:pt>
                <c:pt idx="159">
                  <c:v>99.565160000000006</c:v>
                </c:pt>
                <c:pt idx="160">
                  <c:v>99.562150000000003</c:v>
                </c:pt>
                <c:pt idx="161">
                  <c:v>99.561430000000001</c:v>
                </c:pt>
                <c:pt idx="162">
                  <c:v>99.562060000000002</c:v>
                </c:pt>
                <c:pt idx="163">
                  <c:v>99.559269999999998</c:v>
                </c:pt>
                <c:pt idx="164">
                  <c:v>99.551140000000004</c:v>
                </c:pt>
                <c:pt idx="165">
                  <c:v>99.550619999999995</c:v>
                </c:pt>
                <c:pt idx="166">
                  <c:v>99.548659999999998</c:v>
                </c:pt>
                <c:pt idx="167">
                  <c:v>99.548559999999995</c:v>
                </c:pt>
                <c:pt idx="168">
                  <c:v>99.544970000000006</c:v>
                </c:pt>
                <c:pt idx="169">
                  <c:v>99.542140000000003</c:v>
                </c:pt>
                <c:pt idx="170">
                  <c:v>99.537099999999995</c:v>
                </c:pt>
                <c:pt idx="171">
                  <c:v>99.529769999999999</c:v>
                </c:pt>
                <c:pt idx="172">
                  <c:v>99.525909999999996</c:v>
                </c:pt>
                <c:pt idx="173">
                  <c:v>99.528440000000003</c:v>
                </c:pt>
                <c:pt idx="174">
                  <c:v>99.529849999999996</c:v>
                </c:pt>
                <c:pt idx="175">
                  <c:v>99.527240000000006</c:v>
                </c:pt>
                <c:pt idx="176">
                  <c:v>99.525080000000003</c:v>
                </c:pt>
                <c:pt idx="177">
                  <c:v>99.522589999999994</c:v>
                </c:pt>
                <c:pt idx="178">
                  <c:v>99.518529999999998</c:v>
                </c:pt>
                <c:pt idx="179">
                  <c:v>99.513660000000002</c:v>
                </c:pt>
                <c:pt idx="180">
                  <c:v>99.511859999999999</c:v>
                </c:pt>
                <c:pt idx="181">
                  <c:v>99.509619999999998</c:v>
                </c:pt>
                <c:pt idx="182">
                  <c:v>99.507350000000002</c:v>
                </c:pt>
                <c:pt idx="183">
                  <c:v>99.50676</c:v>
                </c:pt>
                <c:pt idx="184">
                  <c:v>99.50215</c:v>
                </c:pt>
                <c:pt idx="185">
                  <c:v>99.497439999999997</c:v>
                </c:pt>
                <c:pt idx="186">
                  <c:v>99.494510000000005</c:v>
                </c:pt>
                <c:pt idx="187">
                  <c:v>99.490430000000003</c:v>
                </c:pt>
                <c:pt idx="188">
                  <c:v>99.487539999999996</c:v>
                </c:pt>
                <c:pt idx="189">
                  <c:v>99.482919999999993</c:v>
                </c:pt>
                <c:pt idx="190">
                  <c:v>99.478269999999995</c:v>
                </c:pt>
                <c:pt idx="191">
                  <c:v>99.474689999999995</c:v>
                </c:pt>
                <c:pt idx="192">
                  <c:v>99.473420000000004</c:v>
                </c:pt>
                <c:pt idx="193">
                  <c:v>99.47175</c:v>
                </c:pt>
                <c:pt idx="194">
                  <c:v>99.468760000000003</c:v>
                </c:pt>
                <c:pt idx="195">
                  <c:v>99.466539999999995</c:v>
                </c:pt>
                <c:pt idx="196">
                  <c:v>99.463710000000006</c:v>
                </c:pt>
                <c:pt idx="197">
                  <c:v>99.460679999999996</c:v>
                </c:pt>
                <c:pt idx="198">
                  <c:v>99.457340000000002</c:v>
                </c:pt>
                <c:pt idx="199">
                  <c:v>99.453990000000005</c:v>
                </c:pt>
                <c:pt idx="200">
                  <c:v>99.451759999999993</c:v>
                </c:pt>
                <c:pt idx="201">
                  <c:v>99.450109999999995</c:v>
                </c:pt>
                <c:pt idx="202">
                  <c:v>99.449330000000003</c:v>
                </c:pt>
                <c:pt idx="203">
                  <c:v>99.448670000000007</c:v>
                </c:pt>
                <c:pt idx="204">
                  <c:v>99.448049999999995</c:v>
                </c:pt>
                <c:pt idx="205">
                  <c:v>99.447680000000005</c:v>
                </c:pt>
                <c:pt idx="206">
                  <c:v>99.446029999999993</c:v>
                </c:pt>
                <c:pt idx="207">
                  <c:v>99.444829999999996</c:v>
                </c:pt>
                <c:pt idx="208">
                  <c:v>99.444209999999998</c:v>
                </c:pt>
                <c:pt idx="209">
                  <c:v>99.443939999999998</c:v>
                </c:pt>
                <c:pt idx="210">
                  <c:v>99.442760000000007</c:v>
                </c:pt>
                <c:pt idx="211">
                  <c:v>99.440550000000002</c:v>
                </c:pt>
                <c:pt idx="212">
                  <c:v>99.436689999999999</c:v>
                </c:pt>
                <c:pt idx="213">
                  <c:v>99.433359999999993</c:v>
                </c:pt>
                <c:pt idx="214">
                  <c:v>99.430940000000007</c:v>
                </c:pt>
                <c:pt idx="215">
                  <c:v>99.428709999999995</c:v>
                </c:pt>
                <c:pt idx="216">
                  <c:v>99.426550000000006</c:v>
                </c:pt>
                <c:pt idx="217">
                  <c:v>99.423779999999994</c:v>
                </c:pt>
                <c:pt idx="218">
                  <c:v>99.421549999999996</c:v>
                </c:pt>
                <c:pt idx="219">
                  <c:v>99.420779999999993</c:v>
                </c:pt>
                <c:pt idx="220">
                  <c:v>99.418760000000006</c:v>
                </c:pt>
                <c:pt idx="221">
                  <c:v>99.415970000000002</c:v>
                </c:pt>
                <c:pt idx="222">
                  <c:v>99.412520000000001</c:v>
                </c:pt>
                <c:pt idx="223">
                  <c:v>99.408429999999996</c:v>
                </c:pt>
                <c:pt idx="224">
                  <c:v>99.406530000000004</c:v>
                </c:pt>
                <c:pt idx="225">
                  <c:v>99.405730000000005</c:v>
                </c:pt>
                <c:pt idx="226">
                  <c:v>99.405270000000002</c:v>
                </c:pt>
                <c:pt idx="227">
                  <c:v>99.403199999999998</c:v>
                </c:pt>
                <c:pt idx="228">
                  <c:v>99.397760000000005</c:v>
                </c:pt>
                <c:pt idx="229">
                  <c:v>99.393060000000006</c:v>
                </c:pt>
                <c:pt idx="230">
                  <c:v>99.390870000000007</c:v>
                </c:pt>
                <c:pt idx="231">
                  <c:v>99.387929999999997</c:v>
                </c:pt>
                <c:pt idx="232">
                  <c:v>99.384289999999993</c:v>
                </c:pt>
                <c:pt idx="233">
                  <c:v>99.381119999999996</c:v>
                </c:pt>
                <c:pt idx="234">
                  <c:v>99.378699999999995</c:v>
                </c:pt>
                <c:pt idx="235">
                  <c:v>99.376320000000007</c:v>
                </c:pt>
                <c:pt idx="236">
                  <c:v>99.370869999999996</c:v>
                </c:pt>
                <c:pt idx="237">
                  <c:v>99.365129999999994</c:v>
                </c:pt>
                <c:pt idx="238">
                  <c:v>99.360569999999996</c:v>
                </c:pt>
                <c:pt idx="239">
                  <c:v>99.359290000000001</c:v>
                </c:pt>
                <c:pt idx="240">
                  <c:v>99.356759999999994</c:v>
                </c:pt>
                <c:pt idx="241">
                  <c:v>99.353849999999994</c:v>
                </c:pt>
                <c:pt idx="242">
                  <c:v>99.350560000000002</c:v>
                </c:pt>
                <c:pt idx="243">
                  <c:v>99.347219999999993</c:v>
                </c:pt>
                <c:pt idx="244">
                  <c:v>99.344920000000002</c:v>
                </c:pt>
                <c:pt idx="245">
                  <c:v>99.339860000000002</c:v>
                </c:pt>
                <c:pt idx="246">
                  <c:v>99.334469999999996</c:v>
                </c:pt>
                <c:pt idx="247">
                  <c:v>99.328990000000005</c:v>
                </c:pt>
                <c:pt idx="248">
                  <c:v>99.323120000000003</c:v>
                </c:pt>
                <c:pt idx="249">
                  <c:v>99.316199999999995</c:v>
                </c:pt>
                <c:pt idx="250">
                  <c:v>99.311509999999998</c:v>
                </c:pt>
                <c:pt idx="251">
                  <c:v>99.309049999999999</c:v>
                </c:pt>
                <c:pt idx="252">
                  <c:v>99.308059999999998</c:v>
                </c:pt>
                <c:pt idx="253">
                  <c:v>99.306780000000003</c:v>
                </c:pt>
                <c:pt idx="254">
                  <c:v>99.30377</c:v>
                </c:pt>
                <c:pt idx="255">
                  <c:v>99.297420000000002</c:v>
                </c:pt>
                <c:pt idx="256">
                  <c:v>99.291129999999995</c:v>
                </c:pt>
                <c:pt idx="257">
                  <c:v>99.286550000000005</c:v>
                </c:pt>
                <c:pt idx="258">
                  <c:v>99.280959999999993</c:v>
                </c:pt>
                <c:pt idx="259">
                  <c:v>99.275040000000004</c:v>
                </c:pt>
                <c:pt idx="260">
                  <c:v>99.269499999999994</c:v>
                </c:pt>
                <c:pt idx="261">
                  <c:v>99.265770000000003</c:v>
                </c:pt>
                <c:pt idx="262">
                  <c:v>99.262820000000005</c:v>
                </c:pt>
                <c:pt idx="263">
                  <c:v>99.259789999999995</c:v>
                </c:pt>
                <c:pt idx="264">
                  <c:v>99.258020000000002</c:v>
                </c:pt>
                <c:pt idx="265">
                  <c:v>99.255510000000001</c:v>
                </c:pt>
                <c:pt idx="266">
                  <c:v>99.251180000000005</c:v>
                </c:pt>
                <c:pt idx="267">
                  <c:v>99.24539</c:v>
                </c:pt>
                <c:pt idx="268">
                  <c:v>99.23921</c:v>
                </c:pt>
                <c:pt idx="269">
                  <c:v>99.235799999999998</c:v>
                </c:pt>
                <c:pt idx="270">
                  <c:v>99.229730000000004</c:v>
                </c:pt>
                <c:pt idx="271">
                  <c:v>99.222200000000001</c:v>
                </c:pt>
                <c:pt idx="272">
                  <c:v>99.215429999999998</c:v>
                </c:pt>
                <c:pt idx="273">
                  <c:v>99.209729999999993</c:v>
                </c:pt>
                <c:pt idx="274">
                  <c:v>99.206069999999997</c:v>
                </c:pt>
                <c:pt idx="275">
                  <c:v>99.201939999999993</c:v>
                </c:pt>
                <c:pt idx="276">
                  <c:v>99.196269999999998</c:v>
                </c:pt>
                <c:pt idx="277">
                  <c:v>99.189520000000002</c:v>
                </c:pt>
                <c:pt idx="278">
                  <c:v>99.183610000000002</c:v>
                </c:pt>
                <c:pt idx="279">
                  <c:v>99.179190000000006</c:v>
                </c:pt>
                <c:pt idx="280">
                  <c:v>99.172060000000002</c:v>
                </c:pt>
                <c:pt idx="281">
                  <c:v>99.165599999999998</c:v>
                </c:pt>
                <c:pt idx="282">
                  <c:v>99.162520000000001</c:v>
                </c:pt>
                <c:pt idx="283">
                  <c:v>99.159049999999993</c:v>
                </c:pt>
                <c:pt idx="284">
                  <c:v>99.153130000000004</c:v>
                </c:pt>
                <c:pt idx="285">
                  <c:v>99.148750000000007</c:v>
                </c:pt>
                <c:pt idx="286">
                  <c:v>99.145330000000001</c:v>
                </c:pt>
                <c:pt idx="287">
                  <c:v>99.139099999999999</c:v>
                </c:pt>
                <c:pt idx="288">
                  <c:v>99.132869999999997</c:v>
                </c:pt>
                <c:pt idx="289">
                  <c:v>99.127039999999994</c:v>
                </c:pt>
                <c:pt idx="290">
                  <c:v>99.117549999999994</c:v>
                </c:pt>
                <c:pt idx="291">
                  <c:v>99.112020000000001</c:v>
                </c:pt>
                <c:pt idx="292">
                  <c:v>99.106539999999995</c:v>
                </c:pt>
                <c:pt idx="293">
                  <c:v>99.099519999999998</c:v>
                </c:pt>
                <c:pt idx="294">
                  <c:v>99.092560000000006</c:v>
                </c:pt>
                <c:pt idx="295">
                  <c:v>99.087010000000006</c:v>
                </c:pt>
                <c:pt idx="296">
                  <c:v>99.080669999999998</c:v>
                </c:pt>
                <c:pt idx="297">
                  <c:v>99.072609999999997</c:v>
                </c:pt>
                <c:pt idx="298">
                  <c:v>99.066469999999995</c:v>
                </c:pt>
                <c:pt idx="299">
                  <c:v>99.05959</c:v>
                </c:pt>
                <c:pt idx="300">
                  <c:v>99.052390000000003</c:v>
                </c:pt>
                <c:pt idx="301">
                  <c:v>99.0471</c:v>
                </c:pt>
                <c:pt idx="302">
                  <c:v>99.041139999999999</c:v>
                </c:pt>
                <c:pt idx="303">
                  <c:v>99.034270000000006</c:v>
                </c:pt>
                <c:pt idx="304">
                  <c:v>99.026769999999999</c:v>
                </c:pt>
                <c:pt idx="305">
                  <c:v>99.017949999999999</c:v>
                </c:pt>
                <c:pt idx="306">
                  <c:v>99.013819999999996</c:v>
                </c:pt>
                <c:pt idx="307">
                  <c:v>99.009420000000006</c:v>
                </c:pt>
                <c:pt idx="308">
                  <c:v>99.001580000000004</c:v>
                </c:pt>
                <c:pt idx="309">
                  <c:v>98.993690000000001</c:v>
                </c:pt>
                <c:pt idx="310">
                  <c:v>98.985979999999998</c:v>
                </c:pt>
                <c:pt idx="311">
                  <c:v>98.975849999999994</c:v>
                </c:pt>
                <c:pt idx="312">
                  <c:v>98.966880000000003</c:v>
                </c:pt>
                <c:pt idx="313">
                  <c:v>98.962140000000005</c:v>
                </c:pt>
                <c:pt idx="314">
                  <c:v>98.958119999999994</c:v>
                </c:pt>
                <c:pt idx="315">
                  <c:v>98.948719999999994</c:v>
                </c:pt>
                <c:pt idx="316">
                  <c:v>98.935400000000001</c:v>
                </c:pt>
                <c:pt idx="317">
                  <c:v>98.92474</c:v>
                </c:pt>
                <c:pt idx="318">
                  <c:v>98.922629999999998</c:v>
                </c:pt>
                <c:pt idx="319">
                  <c:v>98.919910000000002</c:v>
                </c:pt>
                <c:pt idx="320">
                  <c:v>98.913939999999997</c:v>
                </c:pt>
                <c:pt idx="321">
                  <c:v>98.907600000000002</c:v>
                </c:pt>
                <c:pt idx="322">
                  <c:v>98.901539999999997</c:v>
                </c:pt>
                <c:pt idx="323">
                  <c:v>98.893410000000003</c:v>
                </c:pt>
                <c:pt idx="324">
                  <c:v>98.887</c:v>
                </c:pt>
                <c:pt idx="325">
                  <c:v>98.879189999999994</c:v>
                </c:pt>
                <c:pt idx="326">
                  <c:v>98.866370000000003</c:v>
                </c:pt>
                <c:pt idx="327">
                  <c:v>98.852059999999994</c:v>
                </c:pt>
                <c:pt idx="328">
                  <c:v>98.843710000000002</c:v>
                </c:pt>
                <c:pt idx="329">
                  <c:v>98.835300000000004</c:v>
                </c:pt>
                <c:pt idx="330">
                  <c:v>98.827879999999993</c:v>
                </c:pt>
                <c:pt idx="331">
                  <c:v>98.817840000000004</c:v>
                </c:pt>
                <c:pt idx="332">
                  <c:v>98.81044</c:v>
                </c:pt>
                <c:pt idx="333">
                  <c:v>98.803049999999999</c:v>
                </c:pt>
                <c:pt idx="334">
                  <c:v>98.793530000000004</c:v>
                </c:pt>
                <c:pt idx="335">
                  <c:v>98.782290000000003</c:v>
                </c:pt>
                <c:pt idx="336">
                  <c:v>98.770709999999994</c:v>
                </c:pt>
                <c:pt idx="337">
                  <c:v>98.761510000000001</c:v>
                </c:pt>
                <c:pt idx="338">
                  <c:v>98.753699999999995</c:v>
                </c:pt>
                <c:pt idx="339">
                  <c:v>98.746189999999999</c:v>
                </c:pt>
                <c:pt idx="340">
                  <c:v>98.739249999999998</c:v>
                </c:pt>
                <c:pt idx="341">
                  <c:v>98.731229999999996</c:v>
                </c:pt>
                <c:pt idx="342">
                  <c:v>98.722579999999994</c:v>
                </c:pt>
                <c:pt idx="343">
                  <c:v>98.71208</c:v>
                </c:pt>
                <c:pt idx="344">
                  <c:v>98.700090000000003</c:v>
                </c:pt>
                <c:pt idx="345">
                  <c:v>98.687759999999997</c:v>
                </c:pt>
                <c:pt idx="346">
                  <c:v>98.676320000000004</c:v>
                </c:pt>
                <c:pt idx="347">
                  <c:v>98.668040000000005</c:v>
                </c:pt>
                <c:pt idx="348">
                  <c:v>98.658950000000004</c:v>
                </c:pt>
                <c:pt idx="349">
                  <c:v>98.647220000000004</c:v>
                </c:pt>
                <c:pt idx="350">
                  <c:v>98.63458</c:v>
                </c:pt>
                <c:pt idx="351">
                  <c:v>98.622410000000002</c:v>
                </c:pt>
                <c:pt idx="352">
                  <c:v>98.61354</c:v>
                </c:pt>
                <c:pt idx="353">
                  <c:v>98.60539</c:v>
                </c:pt>
                <c:pt idx="354">
                  <c:v>98.598510000000005</c:v>
                </c:pt>
                <c:pt idx="355">
                  <c:v>98.591669999999993</c:v>
                </c:pt>
                <c:pt idx="356">
                  <c:v>98.581109999999995</c:v>
                </c:pt>
                <c:pt idx="357">
                  <c:v>98.570099999999996</c:v>
                </c:pt>
                <c:pt idx="358">
                  <c:v>98.556889999999996</c:v>
                </c:pt>
                <c:pt idx="359">
                  <c:v>98.544240000000002</c:v>
                </c:pt>
                <c:pt idx="360">
                  <c:v>98.532219999999995</c:v>
                </c:pt>
                <c:pt idx="361">
                  <c:v>98.51943</c:v>
                </c:pt>
                <c:pt idx="362">
                  <c:v>98.505989999999997</c:v>
                </c:pt>
                <c:pt idx="363">
                  <c:v>98.494450000000001</c:v>
                </c:pt>
                <c:pt idx="364">
                  <c:v>98.483180000000004</c:v>
                </c:pt>
                <c:pt idx="365">
                  <c:v>98.472819999999999</c:v>
                </c:pt>
                <c:pt idx="366">
                  <c:v>98.462140000000005</c:v>
                </c:pt>
                <c:pt idx="367">
                  <c:v>98.451689999999999</c:v>
                </c:pt>
                <c:pt idx="368">
                  <c:v>98.442830000000001</c:v>
                </c:pt>
                <c:pt idx="369">
                  <c:v>98.431039999999996</c:v>
                </c:pt>
                <c:pt idx="370">
                  <c:v>98.416259999999994</c:v>
                </c:pt>
                <c:pt idx="371">
                  <c:v>98.403360000000006</c:v>
                </c:pt>
                <c:pt idx="372">
                  <c:v>98.387420000000006</c:v>
                </c:pt>
                <c:pt idx="373">
                  <c:v>98.373999999999995</c:v>
                </c:pt>
                <c:pt idx="374">
                  <c:v>98.365340000000003</c:v>
                </c:pt>
                <c:pt idx="375">
                  <c:v>98.35718</c:v>
                </c:pt>
                <c:pt idx="376">
                  <c:v>98.344170000000005</c:v>
                </c:pt>
                <c:pt idx="377">
                  <c:v>98.328090000000003</c:v>
                </c:pt>
                <c:pt idx="378">
                  <c:v>98.308779999999999</c:v>
                </c:pt>
                <c:pt idx="379">
                  <c:v>98.292479999999998</c:v>
                </c:pt>
                <c:pt idx="380">
                  <c:v>98.281559999999999</c:v>
                </c:pt>
                <c:pt idx="381">
                  <c:v>98.271519999999995</c:v>
                </c:pt>
                <c:pt idx="382">
                  <c:v>98.26155</c:v>
                </c:pt>
                <c:pt idx="383">
                  <c:v>98.249780000000001</c:v>
                </c:pt>
                <c:pt idx="384">
                  <c:v>98.235479999999995</c:v>
                </c:pt>
                <c:pt idx="385">
                  <c:v>98.21875</c:v>
                </c:pt>
                <c:pt idx="386">
                  <c:v>98.198329999999999</c:v>
                </c:pt>
                <c:pt idx="387">
                  <c:v>98.173699999999997</c:v>
                </c:pt>
                <c:pt idx="388">
                  <c:v>98.155289999999994</c:v>
                </c:pt>
                <c:pt idx="389">
                  <c:v>98.146860000000004</c:v>
                </c:pt>
                <c:pt idx="390">
                  <c:v>98.133330000000001</c:v>
                </c:pt>
                <c:pt idx="391">
                  <c:v>98.124600000000001</c:v>
                </c:pt>
                <c:pt idx="392">
                  <c:v>98.117909999999995</c:v>
                </c:pt>
                <c:pt idx="393">
                  <c:v>98.103340000000003</c:v>
                </c:pt>
                <c:pt idx="394">
                  <c:v>98.081950000000006</c:v>
                </c:pt>
                <c:pt idx="395">
                  <c:v>98.062309999999997</c:v>
                </c:pt>
                <c:pt idx="396">
                  <c:v>98.045019999999994</c:v>
                </c:pt>
                <c:pt idx="397">
                  <c:v>98.032899999999998</c:v>
                </c:pt>
                <c:pt idx="398">
                  <c:v>98.018280000000004</c:v>
                </c:pt>
                <c:pt idx="399">
                  <c:v>97.997510000000005</c:v>
                </c:pt>
                <c:pt idx="400">
                  <c:v>97.97251</c:v>
                </c:pt>
                <c:pt idx="401">
                  <c:v>97.956109999999995</c:v>
                </c:pt>
                <c:pt idx="402">
                  <c:v>97.943619999999996</c:v>
                </c:pt>
                <c:pt idx="403">
                  <c:v>97.933899999999994</c:v>
                </c:pt>
                <c:pt idx="404">
                  <c:v>97.918890000000005</c:v>
                </c:pt>
                <c:pt idx="405">
                  <c:v>97.901200000000003</c:v>
                </c:pt>
                <c:pt idx="406">
                  <c:v>97.880709999999993</c:v>
                </c:pt>
                <c:pt idx="407">
                  <c:v>97.861630000000005</c:v>
                </c:pt>
                <c:pt idx="408">
                  <c:v>97.846490000000003</c:v>
                </c:pt>
                <c:pt idx="409">
                  <c:v>97.827489999999997</c:v>
                </c:pt>
                <c:pt idx="410">
                  <c:v>97.806489999999997</c:v>
                </c:pt>
                <c:pt idx="411">
                  <c:v>97.784329999999997</c:v>
                </c:pt>
                <c:pt idx="412">
                  <c:v>97.768739999999994</c:v>
                </c:pt>
                <c:pt idx="413">
                  <c:v>97.75976</c:v>
                </c:pt>
                <c:pt idx="414">
                  <c:v>97.746340000000004</c:v>
                </c:pt>
                <c:pt idx="415">
                  <c:v>97.725669999999994</c:v>
                </c:pt>
                <c:pt idx="416">
                  <c:v>97.703969999999998</c:v>
                </c:pt>
                <c:pt idx="417">
                  <c:v>97.684020000000004</c:v>
                </c:pt>
                <c:pt idx="418">
                  <c:v>97.667190000000005</c:v>
                </c:pt>
                <c:pt idx="419">
                  <c:v>97.64864</c:v>
                </c:pt>
                <c:pt idx="420">
                  <c:v>97.626850000000005</c:v>
                </c:pt>
                <c:pt idx="421">
                  <c:v>97.608500000000006</c:v>
                </c:pt>
                <c:pt idx="422">
                  <c:v>97.590350000000001</c:v>
                </c:pt>
                <c:pt idx="423">
                  <c:v>97.572019999999995</c:v>
                </c:pt>
                <c:pt idx="424">
                  <c:v>97.551439999999999</c:v>
                </c:pt>
                <c:pt idx="425">
                  <c:v>97.531379999999999</c:v>
                </c:pt>
                <c:pt idx="426">
                  <c:v>97.511340000000004</c:v>
                </c:pt>
                <c:pt idx="427">
                  <c:v>97.491380000000007</c:v>
                </c:pt>
                <c:pt idx="428">
                  <c:v>97.470010000000002</c:v>
                </c:pt>
                <c:pt idx="429">
                  <c:v>97.449560000000005</c:v>
                </c:pt>
                <c:pt idx="430">
                  <c:v>97.429460000000006</c:v>
                </c:pt>
                <c:pt idx="431">
                  <c:v>97.413709999999995</c:v>
                </c:pt>
                <c:pt idx="432">
                  <c:v>97.395539999999997</c:v>
                </c:pt>
                <c:pt idx="433">
                  <c:v>97.372339999999994</c:v>
                </c:pt>
                <c:pt idx="434">
                  <c:v>97.35136</c:v>
                </c:pt>
                <c:pt idx="435">
                  <c:v>97.328919999999997</c:v>
                </c:pt>
                <c:pt idx="436">
                  <c:v>97.303790000000006</c:v>
                </c:pt>
                <c:pt idx="437">
                  <c:v>97.277720000000002</c:v>
                </c:pt>
                <c:pt idx="438">
                  <c:v>97.255279999999999</c:v>
                </c:pt>
                <c:pt idx="439">
                  <c:v>97.236519999999999</c:v>
                </c:pt>
                <c:pt idx="440">
                  <c:v>97.212140000000005</c:v>
                </c:pt>
                <c:pt idx="441">
                  <c:v>97.187479999999994</c:v>
                </c:pt>
                <c:pt idx="442">
                  <c:v>97.166160000000005</c:v>
                </c:pt>
                <c:pt idx="443">
                  <c:v>97.144919999999999</c:v>
                </c:pt>
                <c:pt idx="444">
                  <c:v>97.128860000000003</c:v>
                </c:pt>
                <c:pt idx="445">
                  <c:v>97.111620000000002</c:v>
                </c:pt>
                <c:pt idx="446">
                  <c:v>97.086449999999999</c:v>
                </c:pt>
                <c:pt idx="447">
                  <c:v>97.055109999999999</c:v>
                </c:pt>
                <c:pt idx="448">
                  <c:v>97.032039999999995</c:v>
                </c:pt>
                <c:pt idx="449">
                  <c:v>97.012479999999996</c:v>
                </c:pt>
                <c:pt idx="450">
                  <c:v>96.988079999999997</c:v>
                </c:pt>
                <c:pt idx="451">
                  <c:v>96.965710000000001</c:v>
                </c:pt>
                <c:pt idx="452">
                  <c:v>96.944460000000007</c:v>
                </c:pt>
                <c:pt idx="453">
                  <c:v>96.913740000000004</c:v>
                </c:pt>
                <c:pt idx="454">
                  <c:v>96.848249999999993</c:v>
                </c:pt>
                <c:pt idx="455">
                  <c:v>96.838419999999999</c:v>
                </c:pt>
                <c:pt idx="456">
                  <c:v>96.824430000000007</c:v>
                </c:pt>
                <c:pt idx="457">
                  <c:v>96.807810000000003</c:v>
                </c:pt>
                <c:pt idx="458">
                  <c:v>96.782799999999995</c:v>
                </c:pt>
                <c:pt idx="459">
                  <c:v>96.755070000000003</c:v>
                </c:pt>
                <c:pt idx="460">
                  <c:v>96.734809999999996</c:v>
                </c:pt>
                <c:pt idx="461">
                  <c:v>96.712469999999996</c:v>
                </c:pt>
                <c:pt idx="462">
                  <c:v>96.687510000000003</c:v>
                </c:pt>
                <c:pt idx="463">
                  <c:v>96.662459999999996</c:v>
                </c:pt>
                <c:pt idx="464">
                  <c:v>96.639060000000001</c:v>
                </c:pt>
                <c:pt idx="465">
                  <c:v>96.61027</c:v>
                </c:pt>
                <c:pt idx="466">
                  <c:v>96.582729999999998</c:v>
                </c:pt>
                <c:pt idx="467">
                  <c:v>96.551230000000004</c:v>
                </c:pt>
                <c:pt idx="468">
                  <c:v>96.522090000000006</c:v>
                </c:pt>
                <c:pt idx="469">
                  <c:v>96.495459999999994</c:v>
                </c:pt>
                <c:pt idx="470">
                  <c:v>96.465760000000003</c:v>
                </c:pt>
                <c:pt idx="471">
                  <c:v>96.439449999999994</c:v>
                </c:pt>
                <c:pt idx="472">
                  <c:v>96.413420000000002</c:v>
                </c:pt>
                <c:pt idx="473">
                  <c:v>96.387050000000002</c:v>
                </c:pt>
                <c:pt idx="474">
                  <c:v>96.363860000000003</c:v>
                </c:pt>
                <c:pt idx="475">
                  <c:v>96.33896</c:v>
                </c:pt>
                <c:pt idx="476">
                  <c:v>96.268950000000004</c:v>
                </c:pt>
                <c:pt idx="477">
                  <c:v>96.254859999999994</c:v>
                </c:pt>
                <c:pt idx="478">
                  <c:v>96.245000000000005</c:v>
                </c:pt>
                <c:pt idx="479">
                  <c:v>96.224080000000001</c:v>
                </c:pt>
                <c:pt idx="480">
                  <c:v>96.192980000000006</c:v>
                </c:pt>
                <c:pt idx="481">
                  <c:v>96.16722</c:v>
                </c:pt>
                <c:pt idx="482">
                  <c:v>96.138009999999994</c:v>
                </c:pt>
                <c:pt idx="483">
                  <c:v>96.111620000000002</c:v>
                </c:pt>
                <c:pt idx="484">
                  <c:v>96.082629999999995</c:v>
                </c:pt>
                <c:pt idx="485">
                  <c:v>96.049930000000003</c:v>
                </c:pt>
                <c:pt idx="486">
                  <c:v>96.018910000000005</c:v>
                </c:pt>
                <c:pt idx="487">
                  <c:v>95.989170000000001</c:v>
                </c:pt>
                <c:pt idx="488">
                  <c:v>95.96114</c:v>
                </c:pt>
                <c:pt idx="489">
                  <c:v>95.936449999999994</c:v>
                </c:pt>
                <c:pt idx="490">
                  <c:v>95.904750000000007</c:v>
                </c:pt>
                <c:pt idx="491">
                  <c:v>95.870800000000003</c:v>
                </c:pt>
                <c:pt idx="492">
                  <c:v>95.806039999999996</c:v>
                </c:pt>
                <c:pt idx="493">
                  <c:v>95.786500000000004</c:v>
                </c:pt>
                <c:pt idx="494">
                  <c:v>95.764579999999995</c:v>
                </c:pt>
                <c:pt idx="495">
                  <c:v>95.742149999999995</c:v>
                </c:pt>
                <c:pt idx="496">
                  <c:v>95.715829999999997</c:v>
                </c:pt>
                <c:pt idx="497">
                  <c:v>95.68647</c:v>
                </c:pt>
                <c:pt idx="498">
                  <c:v>95.658429999999996</c:v>
                </c:pt>
                <c:pt idx="499">
                  <c:v>95.62921</c:v>
                </c:pt>
                <c:pt idx="500">
                  <c:v>95.56241</c:v>
                </c:pt>
                <c:pt idx="501">
                  <c:v>95.522880000000001</c:v>
                </c:pt>
                <c:pt idx="502">
                  <c:v>95.489019999999996</c:v>
                </c:pt>
                <c:pt idx="503">
                  <c:v>95.448740000000001</c:v>
                </c:pt>
                <c:pt idx="504">
                  <c:v>95.442400000000006</c:v>
                </c:pt>
                <c:pt idx="505">
                  <c:v>95.418539999999993</c:v>
                </c:pt>
                <c:pt idx="506">
                  <c:v>95.384180000000001</c:v>
                </c:pt>
                <c:pt idx="507">
                  <c:v>95.327910000000003</c:v>
                </c:pt>
                <c:pt idx="508">
                  <c:v>95.309420000000003</c:v>
                </c:pt>
                <c:pt idx="509">
                  <c:v>95.284670000000006</c:v>
                </c:pt>
                <c:pt idx="510">
                  <c:v>95.258110000000002</c:v>
                </c:pt>
                <c:pt idx="511">
                  <c:v>95.228800000000007</c:v>
                </c:pt>
                <c:pt idx="512">
                  <c:v>95.161199999999994</c:v>
                </c:pt>
                <c:pt idx="513">
                  <c:v>95.143370000000004</c:v>
                </c:pt>
                <c:pt idx="514">
                  <c:v>95.11703</c:v>
                </c:pt>
                <c:pt idx="515">
                  <c:v>95.045879999999997</c:v>
                </c:pt>
                <c:pt idx="516">
                  <c:v>95.022030000000001</c:v>
                </c:pt>
                <c:pt idx="517">
                  <c:v>94.996319999999997</c:v>
                </c:pt>
                <c:pt idx="518">
                  <c:v>94.971770000000006</c:v>
                </c:pt>
                <c:pt idx="519">
                  <c:v>94.947519999999997</c:v>
                </c:pt>
                <c:pt idx="520">
                  <c:v>94.91816</c:v>
                </c:pt>
                <c:pt idx="521">
                  <c:v>94.850579999999994</c:v>
                </c:pt>
                <c:pt idx="522">
                  <c:v>94.826279999999997</c:v>
                </c:pt>
                <c:pt idx="523">
                  <c:v>94.797079999999994</c:v>
                </c:pt>
                <c:pt idx="524">
                  <c:v>94.768450000000001</c:v>
                </c:pt>
                <c:pt idx="525">
                  <c:v>94.739829999999998</c:v>
                </c:pt>
                <c:pt idx="526">
                  <c:v>94.687950000000001</c:v>
                </c:pt>
                <c:pt idx="527">
                  <c:v>94.642150000000001</c:v>
                </c:pt>
                <c:pt idx="528">
                  <c:v>94.616579999999999</c:v>
                </c:pt>
                <c:pt idx="529">
                  <c:v>94.54956</c:v>
                </c:pt>
                <c:pt idx="530">
                  <c:v>94.522509999999997</c:v>
                </c:pt>
                <c:pt idx="531">
                  <c:v>94.499870000000001</c:v>
                </c:pt>
                <c:pt idx="532">
                  <c:v>94.472499999999997</c:v>
                </c:pt>
                <c:pt idx="533">
                  <c:v>94.394959999999998</c:v>
                </c:pt>
                <c:pt idx="534">
                  <c:v>94.377110000000002</c:v>
                </c:pt>
                <c:pt idx="535">
                  <c:v>94.350440000000006</c:v>
                </c:pt>
                <c:pt idx="536">
                  <c:v>94.325270000000003</c:v>
                </c:pt>
                <c:pt idx="537">
                  <c:v>94.295370000000005</c:v>
                </c:pt>
                <c:pt idx="538">
                  <c:v>94.210769999999997</c:v>
                </c:pt>
                <c:pt idx="539">
                  <c:v>94.18853</c:v>
                </c:pt>
                <c:pt idx="540">
                  <c:v>94.161590000000004</c:v>
                </c:pt>
                <c:pt idx="541">
                  <c:v>94.130809999999997</c:v>
                </c:pt>
                <c:pt idx="542">
                  <c:v>94.06268</c:v>
                </c:pt>
                <c:pt idx="543">
                  <c:v>94.039339999999996</c:v>
                </c:pt>
                <c:pt idx="544">
                  <c:v>93.985410000000002</c:v>
                </c:pt>
                <c:pt idx="545">
                  <c:v>93.942449999999994</c:v>
                </c:pt>
                <c:pt idx="546">
                  <c:v>93.916370000000001</c:v>
                </c:pt>
                <c:pt idx="547">
                  <c:v>93.885069999999999</c:v>
                </c:pt>
                <c:pt idx="548">
                  <c:v>93.852789999999999</c:v>
                </c:pt>
                <c:pt idx="549">
                  <c:v>93.822710000000001</c:v>
                </c:pt>
                <c:pt idx="550">
                  <c:v>93.751369999999994</c:v>
                </c:pt>
                <c:pt idx="551">
                  <c:v>93.714799999999997</c:v>
                </c:pt>
                <c:pt idx="552">
                  <c:v>93.656800000000004</c:v>
                </c:pt>
                <c:pt idx="553">
                  <c:v>93.613780000000006</c:v>
                </c:pt>
                <c:pt idx="554">
                  <c:v>93.588089999999994</c:v>
                </c:pt>
                <c:pt idx="555">
                  <c:v>93.525350000000003</c:v>
                </c:pt>
                <c:pt idx="556">
                  <c:v>93.482020000000006</c:v>
                </c:pt>
                <c:pt idx="557">
                  <c:v>93.463449999999995</c:v>
                </c:pt>
                <c:pt idx="558">
                  <c:v>93.440979999999996</c:v>
                </c:pt>
                <c:pt idx="559">
                  <c:v>93.381649999999993</c:v>
                </c:pt>
                <c:pt idx="560">
                  <c:v>93.329329999999999</c:v>
                </c:pt>
                <c:pt idx="561">
                  <c:v>93.300640000000001</c:v>
                </c:pt>
                <c:pt idx="562">
                  <c:v>93.239829999999998</c:v>
                </c:pt>
                <c:pt idx="563">
                  <c:v>93.215540000000004</c:v>
                </c:pt>
                <c:pt idx="564">
                  <c:v>93.146069999999995</c:v>
                </c:pt>
                <c:pt idx="565">
                  <c:v>93.112080000000006</c:v>
                </c:pt>
                <c:pt idx="566">
                  <c:v>93.084199999999996</c:v>
                </c:pt>
                <c:pt idx="567">
                  <c:v>93.056690000000003</c:v>
                </c:pt>
                <c:pt idx="568">
                  <c:v>93.024050000000003</c:v>
                </c:pt>
                <c:pt idx="569">
                  <c:v>92.94444</c:v>
                </c:pt>
                <c:pt idx="570">
                  <c:v>92.889390000000006</c:v>
                </c:pt>
                <c:pt idx="571">
                  <c:v>92.847719999999995</c:v>
                </c:pt>
                <c:pt idx="572">
                  <c:v>92.825990000000004</c:v>
                </c:pt>
                <c:pt idx="573">
                  <c:v>92.796090000000007</c:v>
                </c:pt>
                <c:pt idx="574">
                  <c:v>92.723280000000003</c:v>
                </c:pt>
                <c:pt idx="575">
                  <c:v>92.695409999999995</c:v>
                </c:pt>
                <c:pt idx="576">
                  <c:v>92.629019999999997</c:v>
                </c:pt>
                <c:pt idx="577">
                  <c:v>92.592579999999998</c:v>
                </c:pt>
                <c:pt idx="578">
                  <c:v>92.538129999999995</c:v>
                </c:pt>
                <c:pt idx="579">
                  <c:v>92.485380000000006</c:v>
                </c:pt>
                <c:pt idx="580">
                  <c:v>92.451220000000006</c:v>
                </c:pt>
                <c:pt idx="581">
                  <c:v>92.422420000000002</c:v>
                </c:pt>
                <c:pt idx="582">
                  <c:v>92.393060000000006</c:v>
                </c:pt>
                <c:pt idx="583">
                  <c:v>92.308520000000001</c:v>
                </c:pt>
                <c:pt idx="584">
                  <c:v>92.273120000000006</c:v>
                </c:pt>
                <c:pt idx="585">
                  <c:v>92.245819999999995</c:v>
                </c:pt>
                <c:pt idx="586">
                  <c:v>92.172219999999996</c:v>
                </c:pt>
                <c:pt idx="587">
                  <c:v>92.125619999999998</c:v>
                </c:pt>
                <c:pt idx="588">
                  <c:v>92.098669999999998</c:v>
                </c:pt>
                <c:pt idx="589">
                  <c:v>92.046289999999999</c:v>
                </c:pt>
                <c:pt idx="590">
                  <c:v>91.993889999999993</c:v>
                </c:pt>
                <c:pt idx="591">
                  <c:v>91.968320000000006</c:v>
                </c:pt>
                <c:pt idx="592">
                  <c:v>91.897890000000004</c:v>
                </c:pt>
                <c:pt idx="593">
                  <c:v>91.85172</c:v>
                </c:pt>
                <c:pt idx="594">
                  <c:v>91.807839999999999</c:v>
                </c:pt>
                <c:pt idx="595">
                  <c:v>91.761859999999999</c:v>
                </c:pt>
                <c:pt idx="596">
                  <c:v>91.715119999999999</c:v>
                </c:pt>
                <c:pt idx="597">
                  <c:v>91.657730000000001</c:v>
                </c:pt>
                <c:pt idx="598">
                  <c:v>91.614789999999999</c:v>
                </c:pt>
                <c:pt idx="599">
                  <c:v>91.570319999999995</c:v>
                </c:pt>
                <c:pt idx="600">
                  <c:v>91.526380000000003</c:v>
                </c:pt>
                <c:pt idx="601">
                  <c:v>91.470320000000001</c:v>
                </c:pt>
                <c:pt idx="602">
                  <c:v>91.41601</c:v>
                </c:pt>
                <c:pt idx="603">
                  <c:v>91.367819999999995</c:v>
                </c:pt>
                <c:pt idx="604">
                  <c:v>91.341989999999996</c:v>
                </c:pt>
                <c:pt idx="605">
                  <c:v>91.312830000000005</c:v>
                </c:pt>
                <c:pt idx="606">
                  <c:v>91.235720000000001</c:v>
                </c:pt>
                <c:pt idx="607">
                  <c:v>91.186019999999999</c:v>
                </c:pt>
                <c:pt idx="608">
                  <c:v>91.127070000000003</c:v>
                </c:pt>
                <c:pt idx="609">
                  <c:v>91.077100000000002</c:v>
                </c:pt>
                <c:pt idx="610">
                  <c:v>91.054100000000005</c:v>
                </c:pt>
                <c:pt idx="611">
                  <c:v>90.987629999999996</c:v>
                </c:pt>
                <c:pt idx="612">
                  <c:v>90.942189999999997</c:v>
                </c:pt>
                <c:pt idx="613">
                  <c:v>90.893029999999996</c:v>
                </c:pt>
                <c:pt idx="614">
                  <c:v>90.833460000000002</c:v>
                </c:pt>
                <c:pt idx="615">
                  <c:v>90.779769999999999</c:v>
                </c:pt>
                <c:pt idx="616">
                  <c:v>90.732810000000001</c:v>
                </c:pt>
                <c:pt idx="617">
                  <c:v>90.702250000000006</c:v>
                </c:pt>
                <c:pt idx="618">
                  <c:v>90.660889999999995</c:v>
                </c:pt>
                <c:pt idx="619">
                  <c:v>90.591560000000001</c:v>
                </c:pt>
                <c:pt idx="620">
                  <c:v>90.53922</c:v>
                </c:pt>
                <c:pt idx="621">
                  <c:v>90.491470000000007</c:v>
                </c:pt>
                <c:pt idx="622">
                  <c:v>90.440079999999995</c:v>
                </c:pt>
                <c:pt idx="623">
                  <c:v>90.394080000000002</c:v>
                </c:pt>
                <c:pt idx="624">
                  <c:v>90.3369</c:v>
                </c:pt>
                <c:pt idx="625">
                  <c:v>90.284149999999997</c:v>
                </c:pt>
                <c:pt idx="626">
                  <c:v>90.231279999999998</c:v>
                </c:pt>
                <c:pt idx="627">
                  <c:v>90.180329999999998</c:v>
                </c:pt>
                <c:pt idx="628">
                  <c:v>90.120310000000003</c:v>
                </c:pt>
                <c:pt idx="629">
                  <c:v>90.065790000000007</c:v>
                </c:pt>
                <c:pt idx="630">
                  <c:v>90.051959999999994</c:v>
                </c:pt>
                <c:pt idx="631">
                  <c:v>90.015219999999999</c:v>
                </c:pt>
                <c:pt idx="632">
                  <c:v>89.946910000000003</c:v>
                </c:pt>
                <c:pt idx="633">
                  <c:v>89.879189999999994</c:v>
                </c:pt>
                <c:pt idx="634">
                  <c:v>89.827770000000001</c:v>
                </c:pt>
                <c:pt idx="635">
                  <c:v>89.778509999999997</c:v>
                </c:pt>
                <c:pt idx="636">
                  <c:v>89.751400000000004</c:v>
                </c:pt>
                <c:pt idx="637">
                  <c:v>89.668490000000006</c:v>
                </c:pt>
                <c:pt idx="638">
                  <c:v>89.632350000000002</c:v>
                </c:pt>
                <c:pt idx="639">
                  <c:v>89.571460000000002</c:v>
                </c:pt>
                <c:pt idx="640">
                  <c:v>89.513090000000005</c:v>
                </c:pt>
                <c:pt idx="641">
                  <c:v>89.463639999999998</c:v>
                </c:pt>
                <c:pt idx="642">
                  <c:v>89.43929</c:v>
                </c:pt>
                <c:pt idx="643">
                  <c:v>89.348849999999999</c:v>
                </c:pt>
                <c:pt idx="644">
                  <c:v>89.318799999999996</c:v>
                </c:pt>
                <c:pt idx="645">
                  <c:v>89.291629999999998</c:v>
                </c:pt>
                <c:pt idx="646">
                  <c:v>89.195210000000003</c:v>
                </c:pt>
                <c:pt idx="647">
                  <c:v>89.131950000000003</c:v>
                </c:pt>
                <c:pt idx="648">
                  <c:v>89.103899999999996</c:v>
                </c:pt>
                <c:pt idx="649">
                  <c:v>89.065430000000006</c:v>
                </c:pt>
                <c:pt idx="650">
                  <c:v>88.988249999999994</c:v>
                </c:pt>
                <c:pt idx="651">
                  <c:v>88.931709999999995</c:v>
                </c:pt>
                <c:pt idx="652">
                  <c:v>88.882050000000007</c:v>
                </c:pt>
                <c:pt idx="653">
                  <c:v>88.82629</c:v>
                </c:pt>
                <c:pt idx="654">
                  <c:v>88.758539999999996</c:v>
                </c:pt>
                <c:pt idx="655">
                  <c:v>88.703140000000005</c:v>
                </c:pt>
                <c:pt idx="656">
                  <c:v>88.676950000000005</c:v>
                </c:pt>
                <c:pt idx="657">
                  <c:v>88.615160000000003</c:v>
                </c:pt>
                <c:pt idx="658">
                  <c:v>88.581580000000002</c:v>
                </c:pt>
                <c:pt idx="659">
                  <c:v>88.507750000000001</c:v>
                </c:pt>
                <c:pt idx="660">
                  <c:v>88.455860000000001</c:v>
                </c:pt>
                <c:pt idx="661">
                  <c:v>88.400999999999996</c:v>
                </c:pt>
                <c:pt idx="662">
                  <c:v>88.322029999999998</c:v>
                </c:pt>
                <c:pt idx="663">
                  <c:v>88.289860000000004</c:v>
                </c:pt>
                <c:pt idx="664">
                  <c:v>88.268109999999993</c:v>
                </c:pt>
                <c:pt idx="665">
                  <c:v>88.188429999999997</c:v>
                </c:pt>
                <c:pt idx="666">
                  <c:v>88.127489999999995</c:v>
                </c:pt>
                <c:pt idx="667">
                  <c:v>88.081689999999995</c:v>
                </c:pt>
                <c:pt idx="668">
                  <c:v>88.029259999999994</c:v>
                </c:pt>
                <c:pt idx="669">
                  <c:v>87.971530000000001</c:v>
                </c:pt>
                <c:pt idx="670">
                  <c:v>87.9084</c:v>
                </c:pt>
                <c:pt idx="671">
                  <c:v>87.850359999999995</c:v>
                </c:pt>
                <c:pt idx="672">
                  <c:v>87.78304</c:v>
                </c:pt>
                <c:pt idx="673">
                  <c:v>87.755350000000007</c:v>
                </c:pt>
                <c:pt idx="674">
                  <c:v>87.717789999999994</c:v>
                </c:pt>
                <c:pt idx="675">
                  <c:v>87.641329999999996</c:v>
                </c:pt>
                <c:pt idx="676">
                  <c:v>87.585179999999994</c:v>
                </c:pt>
                <c:pt idx="677">
                  <c:v>87.531210000000002</c:v>
                </c:pt>
                <c:pt idx="678">
                  <c:v>87.471909999999994</c:v>
                </c:pt>
                <c:pt idx="679">
                  <c:v>87.417469999999994</c:v>
                </c:pt>
                <c:pt idx="680">
                  <c:v>87.361549999999994</c:v>
                </c:pt>
                <c:pt idx="681">
                  <c:v>87.31326</c:v>
                </c:pt>
                <c:pt idx="682">
                  <c:v>87.257869999999997</c:v>
                </c:pt>
                <c:pt idx="683">
                  <c:v>87.194969999999998</c:v>
                </c:pt>
                <c:pt idx="684">
                  <c:v>87.135199999999998</c:v>
                </c:pt>
                <c:pt idx="685">
                  <c:v>87.083770000000001</c:v>
                </c:pt>
                <c:pt idx="686">
                  <c:v>87.022319999999993</c:v>
                </c:pt>
                <c:pt idx="687">
                  <c:v>86.962040000000002</c:v>
                </c:pt>
                <c:pt idx="688">
                  <c:v>86.907489999999996</c:v>
                </c:pt>
                <c:pt idx="689">
                  <c:v>86.856350000000006</c:v>
                </c:pt>
                <c:pt idx="690">
                  <c:v>86.805199999999999</c:v>
                </c:pt>
                <c:pt idx="691">
                  <c:v>86.752780000000001</c:v>
                </c:pt>
                <c:pt idx="692">
                  <c:v>86.702489999999997</c:v>
                </c:pt>
                <c:pt idx="693">
                  <c:v>86.653239999999997</c:v>
                </c:pt>
                <c:pt idx="694">
                  <c:v>86.592439999999996</c:v>
                </c:pt>
                <c:pt idx="695">
                  <c:v>86.536410000000004</c:v>
                </c:pt>
                <c:pt idx="696">
                  <c:v>86.473439999999997</c:v>
                </c:pt>
                <c:pt idx="697">
                  <c:v>86.424639999999997</c:v>
                </c:pt>
                <c:pt idx="698">
                  <c:v>86.379800000000003</c:v>
                </c:pt>
                <c:pt idx="699">
                  <c:v>86.323909999999998</c:v>
                </c:pt>
                <c:pt idx="700">
                  <c:v>86.264089999999996</c:v>
                </c:pt>
                <c:pt idx="701">
                  <c:v>86.188630000000003</c:v>
                </c:pt>
                <c:pt idx="702">
                  <c:v>86.130759999999995</c:v>
                </c:pt>
                <c:pt idx="703">
                  <c:v>86.085269999999994</c:v>
                </c:pt>
                <c:pt idx="704">
                  <c:v>86.031099999999995</c:v>
                </c:pt>
                <c:pt idx="705">
                  <c:v>85.963300000000004</c:v>
                </c:pt>
                <c:pt idx="706">
                  <c:v>85.878979999999999</c:v>
                </c:pt>
                <c:pt idx="707">
                  <c:v>85.854590000000002</c:v>
                </c:pt>
                <c:pt idx="708">
                  <c:v>85.838750000000005</c:v>
                </c:pt>
                <c:pt idx="709">
                  <c:v>85.783280000000005</c:v>
                </c:pt>
                <c:pt idx="710">
                  <c:v>85.701059999999998</c:v>
                </c:pt>
                <c:pt idx="711">
                  <c:v>85.619309999999999</c:v>
                </c:pt>
                <c:pt idx="712">
                  <c:v>85.590490000000003</c:v>
                </c:pt>
                <c:pt idx="713">
                  <c:v>85.547550000000001</c:v>
                </c:pt>
                <c:pt idx="714">
                  <c:v>85.462019999999995</c:v>
                </c:pt>
                <c:pt idx="715">
                  <c:v>85.406720000000007</c:v>
                </c:pt>
                <c:pt idx="716">
                  <c:v>85.344520000000003</c:v>
                </c:pt>
                <c:pt idx="717">
                  <c:v>85.318119999999993</c:v>
                </c:pt>
                <c:pt idx="718">
                  <c:v>85.304469999999995</c:v>
                </c:pt>
                <c:pt idx="719">
                  <c:v>85.195779999999999</c:v>
                </c:pt>
                <c:pt idx="720">
                  <c:v>85.134320000000002</c:v>
                </c:pt>
                <c:pt idx="721">
                  <c:v>85.104129999999998</c:v>
                </c:pt>
                <c:pt idx="722">
                  <c:v>85.037999999999997</c:v>
                </c:pt>
                <c:pt idx="723">
                  <c:v>84.972750000000005</c:v>
                </c:pt>
                <c:pt idx="724">
                  <c:v>84.91816</c:v>
                </c:pt>
                <c:pt idx="725">
                  <c:v>84.865989999999996</c:v>
                </c:pt>
                <c:pt idx="726">
                  <c:v>84.809439999999995</c:v>
                </c:pt>
                <c:pt idx="727">
                  <c:v>84.760279999999995</c:v>
                </c:pt>
                <c:pt idx="728">
                  <c:v>84.730199999999996</c:v>
                </c:pt>
                <c:pt idx="729">
                  <c:v>84.657640000000001</c:v>
                </c:pt>
                <c:pt idx="730">
                  <c:v>84.601749999999996</c:v>
                </c:pt>
                <c:pt idx="731">
                  <c:v>84.534769999999995</c:v>
                </c:pt>
                <c:pt idx="732">
                  <c:v>84.480040000000002</c:v>
                </c:pt>
                <c:pt idx="733">
                  <c:v>84.414429999999996</c:v>
                </c:pt>
                <c:pt idx="734">
                  <c:v>84.357200000000006</c:v>
                </c:pt>
                <c:pt idx="735">
                  <c:v>84.307770000000005</c:v>
                </c:pt>
                <c:pt idx="736">
                  <c:v>84.253389999999996</c:v>
                </c:pt>
                <c:pt idx="737">
                  <c:v>84.194360000000003</c:v>
                </c:pt>
                <c:pt idx="738">
                  <c:v>84.167429999999996</c:v>
                </c:pt>
                <c:pt idx="739">
                  <c:v>84.085719999999995</c:v>
                </c:pt>
                <c:pt idx="740">
                  <c:v>84.040890000000005</c:v>
                </c:pt>
                <c:pt idx="741">
                  <c:v>83.988690000000005</c:v>
                </c:pt>
                <c:pt idx="742">
                  <c:v>83.938540000000003</c:v>
                </c:pt>
                <c:pt idx="743">
                  <c:v>83.868920000000003</c:v>
                </c:pt>
                <c:pt idx="744">
                  <c:v>83.809399999999997</c:v>
                </c:pt>
                <c:pt idx="745">
                  <c:v>83.749700000000004</c:v>
                </c:pt>
                <c:pt idx="746">
                  <c:v>83.712299999999999</c:v>
                </c:pt>
                <c:pt idx="747">
                  <c:v>83.648910000000001</c:v>
                </c:pt>
                <c:pt idx="748">
                  <c:v>83.59084</c:v>
                </c:pt>
                <c:pt idx="749">
                  <c:v>83.536159999999995</c:v>
                </c:pt>
                <c:pt idx="750">
                  <c:v>83.48845</c:v>
                </c:pt>
                <c:pt idx="751">
                  <c:v>83.456209999999999</c:v>
                </c:pt>
                <c:pt idx="752">
                  <c:v>83.362560000000002</c:v>
                </c:pt>
                <c:pt idx="753">
                  <c:v>83.312790000000007</c:v>
                </c:pt>
                <c:pt idx="754">
                  <c:v>83.262590000000003</c:v>
                </c:pt>
                <c:pt idx="755">
                  <c:v>83.227729999999994</c:v>
                </c:pt>
                <c:pt idx="756">
                  <c:v>83.160520000000005</c:v>
                </c:pt>
                <c:pt idx="757">
                  <c:v>83.09554</c:v>
                </c:pt>
                <c:pt idx="758">
                  <c:v>83.058570000000003</c:v>
                </c:pt>
                <c:pt idx="759">
                  <c:v>83.030119999999997</c:v>
                </c:pt>
                <c:pt idx="760">
                  <c:v>82.949770000000001</c:v>
                </c:pt>
                <c:pt idx="761">
                  <c:v>82.893090000000001</c:v>
                </c:pt>
                <c:pt idx="762">
                  <c:v>82.837909999999994</c:v>
                </c:pt>
                <c:pt idx="763">
                  <c:v>82.780209999999997</c:v>
                </c:pt>
                <c:pt idx="764">
                  <c:v>82.719279999999998</c:v>
                </c:pt>
                <c:pt idx="765">
                  <c:v>82.6601</c:v>
                </c:pt>
                <c:pt idx="766">
                  <c:v>82.628069999999994</c:v>
                </c:pt>
                <c:pt idx="767">
                  <c:v>82.562489999999997</c:v>
                </c:pt>
                <c:pt idx="768">
                  <c:v>82.507949999999994</c:v>
                </c:pt>
                <c:pt idx="769">
                  <c:v>82.46172</c:v>
                </c:pt>
                <c:pt idx="770">
                  <c:v>82.409109999999998</c:v>
                </c:pt>
                <c:pt idx="771">
                  <c:v>82.357619999999997</c:v>
                </c:pt>
                <c:pt idx="772">
                  <c:v>82.298109999999994</c:v>
                </c:pt>
                <c:pt idx="773">
                  <c:v>82.234769999999997</c:v>
                </c:pt>
                <c:pt idx="774">
                  <c:v>82.174840000000003</c:v>
                </c:pt>
                <c:pt idx="775">
                  <c:v>82.119619999999998</c:v>
                </c:pt>
                <c:pt idx="776">
                  <c:v>82.075550000000007</c:v>
                </c:pt>
                <c:pt idx="777">
                  <c:v>82.050550000000001</c:v>
                </c:pt>
                <c:pt idx="778">
                  <c:v>81.969639999999998</c:v>
                </c:pt>
                <c:pt idx="779">
                  <c:v>81.906829999999999</c:v>
                </c:pt>
                <c:pt idx="780">
                  <c:v>81.867220000000003</c:v>
                </c:pt>
                <c:pt idx="781">
                  <c:v>81.851079999999996</c:v>
                </c:pt>
                <c:pt idx="782">
                  <c:v>81.836449999999999</c:v>
                </c:pt>
                <c:pt idx="783">
                  <c:v>81.824299999999994</c:v>
                </c:pt>
                <c:pt idx="784">
                  <c:v>81.80986</c:v>
                </c:pt>
                <c:pt idx="785">
                  <c:v>81.791589999999999</c:v>
                </c:pt>
                <c:pt idx="786">
                  <c:v>81.776849999999996</c:v>
                </c:pt>
                <c:pt idx="787">
                  <c:v>81.757469999999998</c:v>
                </c:pt>
                <c:pt idx="788">
                  <c:v>81.735680000000002</c:v>
                </c:pt>
                <c:pt idx="789">
                  <c:v>81.710449999999994</c:v>
                </c:pt>
                <c:pt idx="790">
                  <c:v>81.687029999999993</c:v>
                </c:pt>
                <c:pt idx="791">
                  <c:v>81.667050000000003</c:v>
                </c:pt>
                <c:pt idx="792">
                  <c:v>81.648240000000001</c:v>
                </c:pt>
                <c:pt idx="793">
                  <c:v>81.630570000000006</c:v>
                </c:pt>
                <c:pt idx="794">
                  <c:v>81.611170000000001</c:v>
                </c:pt>
                <c:pt idx="795">
                  <c:v>81.587580000000003</c:v>
                </c:pt>
                <c:pt idx="796">
                  <c:v>81.522909999999996</c:v>
                </c:pt>
                <c:pt idx="797">
                  <c:v>81.514390000000006</c:v>
                </c:pt>
                <c:pt idx="798">
                  <c:v>81.502679999999998</c:v>
                </c:pt>
                <c:pt idx="799">
                  <c:v>81.487610000000004</c:v>
                </c:pt>
                <c:pt idx="800">
                  <c:v>81.47251</c:v>
                </c:pt>
                <c:pt idx="801">
                  <c:v>81.456959999999995</c:v>
                </c:pt>
                <c:pt idx="802">
                  <c:v>81.441360000000003</c:v>
                </c:pt>
                <c:pt idx="803">
                  <c:v>81.421469999999999</c:v>
                </c:pt>
                <c:pt idx="804">
                  <c:v>81.401409999999998</c:v>
                </c:pt>
                <c:pt idx="805">
                  <c:v>81.381529999999998</c:v>
                </c:pt>
                <c:pt idx="806">
                  <c:v>81.362110000000001</c:v>
                </c:pt>
                <c:pt idx="807">
                  <c:v>81.34402</c:v>
                </c:pt>
                <c:pt idx="808">
                  <c:v>81.325990000000004</c:v>
                </c:pt>
                <c:pt idx="809">
                  <c:v>81.307299999999998</c:v>
                </c:pt>
                <c:pt idx="810">
                  <c:v>81.286590000000004</c:v>
                </c:pt>
                <c:pt idx="811">
                  <c:v>81.267579999999995</c:v>
                </c:pt>
                <c:pt idx="812">
                  <c:v>81.252120000000005</c:v>
                </c:pt>
                <c:pt idx="813">
                  <c:v>81.237870000000001</c:v>
                </c:pt>
                <c:pt idx="814">
                  <c:v>81.221299999999999</c:v>
                </c:pt>
                <c:pt idx="815">
                  <c:v>81.203490000000002</c:v>
                </c:pt>
                <c:pt idx="816">
                  <c:v>81.186580000000006</c:v>
                </c:pt>
                <c:pt idx="817">
                  <c:v>81.17071</c:v>
                </c:pt>
                <c:pt idx="818">
                  <c:v>81.152069999999995</c:v>
                </c:pt>
                <c:pt idx="819">
                  <c:v>81.136349999999993</c:v>
                </c:pt>
                <c:pt idx="820">
                  <c:v>81.124179999999996</c:v>
                </c:pt>
                <c:pt idx="821">
                  <c:v>81.103729999999999</c:v>
                </c:pt>
                <c:pt idx="822">
                  <c:v>81.080770000000001</c:v>
                </c:pt>
                <c:pt idx="823">
                  <c:v>81.069630000000004</c:v>
                </c:pt>
                <c:pt idx="824">
                  <c:v>81.066869999999994</c:v>
                </c:pt>
                <c:pt idx="825">
                  <c:v>81.049239999999998</c:v>
                </c:pt>
                <c:pt idx="826">
                  <c:v>80.963419999999999</c:v>
                </c:pt>
                <c:pt idx="827">
                  <c:v>80.974429999999998</c:v>
                </c:pt>
                <c:pt idx="828">
                  <c:v>80.986990000000006</c:v>
                </c:pt>
                <c:pt idx="829">
                  <c:v>80.970619999999997</c:v>
                </c:pt>
                <c:pt idx="830">
                  <c:v>80.951660000000004</c:v>
                </c:pt>
                <c:pt idx="831">
                  <c:v>80.932940000000002</c:v>
                </c:pt>
                <c:pt idx="832">
                  <c:v>80.918700000000001</c:v>
                </c:pt>
                <c:pt idx="833">
                  <c:v>80.911490000000001</c:v>
                </c:pt>
                <c:pt idx="834">
                  <c:v>80.891499999999994</c:v>
                </c:pt>
                <c:pt idx="835">
                  <c:v>80.869060000000005</c:v>
                </c:pt>
                <c:pt idx="836">
                  <c:v>80.864189999999994</c:v>
                </c:pt>
                <c:pt idx="837">
                  <c:v>80.852860000000007</c:v>
                </c:pt>
                <c:pt idx="838">
                  <c:v>80.836029999999994</c:v>
                </c:pt>
                <c:pt idx="839">
                  <c:v>80.820849999999993</c:v>
                </c:pt>
                <c:pt idx="840">
                  <c:v>80.808840000000004</c:v>
                </c:pt>
                <c:pt idx="841">
                  <c:v>80.791589999999999</c:v>
                </c:pt>
                <c:pt idx="842">
                  <c:v>80.773629999999997</c:v>
                </c:pt>
                <c:pt idx="843">
                  <c:v>80.764570000000006</c:v>
                </c:pt>
                <c:pt idx="844">
                  <c:v>80.744399999999999</c:v>
                </c:pt>
                <c:pt idx="845">
                  <c:v>80.679850000000002</c:v>
                </c:pt>
                <c:pt idx="846">
                  <c:v>80.693430000000006</c:v>
                </c:pt>
                <c:pt idx="847">
                  <c:v>80.699969999999993</c:v>
                </c:pt>
                <c:pt idx="848">
                  <c:v>80.672319999999999</c:v>
                </c:pt>
                <c:pt idx="849">
                  <c:v>80.651129999999995</c:v>
                </c:pt>
                <c:pt idx="850">
                  <c:v>80.62567</c:v>
                </c:pt>
                <c:pt idx="851">
                  <c:v>80.616</c:v>
                </c:pt>
                <c:pt idx="852">
                  <c:v>80.615750000000006</c:v>
                </c:pt>
                <c:pt idx="853">
                  <c:v>80.610609999999994</c:v>
                </c:pt>
                <c:pt idx="854">
                  <c:v>80.616010000000003</c:v>
                </c:pt>
                <c:pt idx="855">
                  <c:v>80.609939999999995</c:v>
                </c:pt>
                <c:pt idx="856">
                  <c:v>80.58614</c:v>
                </c:pt>
                <c:pt idx="857">
                  <c:v>80.556269999999998</c:v>
                </c:pt>
                <c:pt idx="858">
                  <c:v>80.526929999999993</c:v>
                </c:pt>
                <c:pt idx="859">
                  <c:v>80.515810000000002</c:v>
                </c:pt>
                <c:pt idx="860">
                  <c:v>80.500569999999996</c:v>
                </c:pt>
                <c:pt idx="861">
                  <c:v>80.501570000000001</c:v>
                </c:pt>
                <c:pt idx="862">
                  <c:v>80.491439999999997</c:v>
                </c:pt>
                <c:pt idx="863">
                  <c:v>80.475489999999994</c:v>
                </c:pt>
                <c:pt idx="864">
                  <c:v>80.463499999999996</c:v>
                </c:pt>
                <c:pt idx="865">
                  <c:v>80.450419999999994</c:v>
                </c:pt>
                <c:pt idx="866">
                  <c:v>80.432940000000002</c:v>
                </c:pt>
                <c:pt idx="867">
                  <c:v>80.412099999999995</c:v>
                </c:pt>
                <c:pt idx="868">
                  <c:v>80.390960000000007</c:v>
                </c:pt>
                <c:pt idx="869">
                  <c:v>80.374660000000006</c:v>
                </c:pt>
                <c:pt idx="870">
                  <c:v>80.364019999999996</c:v>
                </c:pt>
                <c:pt idx="871">
                  <c:v>80.356120000000004</c:v>
                </c:pt>
                <c:pt idx="872">
                  <c:v>80.342380000000006</c:v>
                </c:pt>
                <c:pt idx="873">
                  <c:v>80.331699999999998</c:v>
                </c:pt>
                <c:pt idx="874">
                  <c:v>80.321780000000004</c:v>
                </c:pt>
                <c:pt idx="875">
                  <c:v>80.309169999999995</c:v>
                </c:pt>
                <c:pt idx="876">
                  <c:v>80.293450000000007</c:v>
                </c:pt>
                <c:pt idx="877">
                  <c:v>80.275570000000002</c:v>
                </c:pt>
                <c:pt idx="878">
                  <c:v>80.260069999999999</c:v>
                </c:pt>
                <c:pt idx="879">
                  <c:v>80.245080000000002</c:v>
                </c:pt>
                <c:pt idx="880">
                  <c:v>80.229089999999999</c:v>
                </c:pt>
                <c:pt idx="881">
                  <c:v>80.218109999999996</c:v>
                </c:pt>
                <c:pt idx="882">
                  <c:v>80.208600000000004</c:v>
                </c:pt>
                <c:pt idx="883">
                  <c:v>80.198660000000004</c:v>
                </c:pt>
                <c:pt idx="884">
                  <c:v>80.187650000000005</c:v>
                </c:pt>
                <c:pt idx="885">
                  <c:v>80.18244</c:v>
                </c:pt>
                <c:pt idx="886">
                  <c:v>80.166880000000006</c:v>
                </c:pt>
                <c:pt idx="887">
                  <c:v>80.139060000000001</c:v>
                </c:pt>
                <c:pt idx="888">
                  <c:v>80.124399999999994</c:v>
                </c:pt>
                <c:pt idx="889">
                  <c:v>80.111779999999996</c:v>
                </c:pt>
                <c:pt idx="890">
                  <c:v>80.099019999999996</c:v>
                </c:pt>
                <c:pt idx="891">
                  <c:v>80.093580000000003</c:v>
                </c:pt>
                <c:pt idx="892">
                  <c:v>80.078909999999993</c:v>
                </c:pt>
                <c:pt idx="893">
                  <c:v>80.064250000000001</c:v>
                </c:pt>
                <c:pt idx="894">
                  <c:v>80.039069999999995</c:v>
                </c:pt>
                <c:pt idx="895">
                  <c:v>80.022559999999999</c:v>
                </c:pt>
                <c:pt idx="896">
                  <c:v>79.970770000000002</c:v>
                </c:pt>
                <c:pt idx="897">
                  <c:v>79.975960000000001</c:v>
                </c:pt>
                <c:pt idx="898">
                  <c:v>79.979590000000002</c:v>
                </c:pt>
                <c:pt idx="899">
                  <c:v>79.975530000000006</c:v>
                </c:pt>
                <c:pt idx="900">
                  <c:v>79.962959999999995</c:v>
                </c:pt>
                <c:pt idx="901">
                  <c:v>79.948869999999999</c:v>
                </c:pt>
                <c:pt idx="902">
                  <c:v>79.938079999999999</c:v>
                </c:pt>
                <c:pt idx="903">
                  <c:v>79.929329999999993</c:v>
                </c:pt>
                <c:pt idx="904">
                  <c:v>79.917100000000005</c:v>
                </c:pt>
                <c:pt idx="905">
                  <c:v>79.903400000000005</c:v>
                </c:pt>
                <c:pt idx="906">
                  <c:v>79.886049999999997</c:v>
                </c:pt>
                <c:pt idx="907">
                  <c:v>79.869410000000002</c:v>
                </c:pt>
                <c:pt idx="908">
                  <c:v>79.861590000000007</c:v>
                </c:pt>
                <c:pt idx="909">
                  <c:v>79.850960000000001</c:v>
                </c:pt>
                <c:pt idx="910">
                  <c:v>79.836160000000007</c:v>
                </c:pt>
                <c:pt idx="911">
                  <c:v>79.816239999999993</c:v>
                </c:pt>
                <c:pt idx="912">
                  <c:v>79.796009999999995</c:v>
                </c:pt>
                <c:pt idx="913">
                  <c:v>79.78913</c:v>
                </c:pt>
                <c:pt idx="914">
                  <c:v>79.777270000000001</c:v>
                </c:pt>
                <c:pt idx="915">
                  <c:v>79.758579999999995</c:v>
                </c:pt>
                <c:pt idx="916">
                  <c:v>79.739050000000006</c:v>
                </c:pt>
                <c:pt idx="917">
                  <c:v>79.736440000000002</c:v>
                </c:pt>
                <c:pt idx="918">
                  <c:v>79.735150000000004</c:v>
                </c:pt>
                <c:pt idx="919">
                  <c:v>79.721429999999998</c:v>
                </c:pt>
                <c:pt idx="920">
                  <c:v>79.701650000000001</c:v>
                </c:pt>
                <c:pt idx="921">
                  <c:v>79.689989999999995</c:v>
                </c:pt>
                <c:pt idx="922">
                  <c:v>79.678640000000001</c:v>
                </c:pt>
                <c:pt idx="923">
                  <c:v>79.659499999999994</c:v>
                </c:pt>
                <c:pt idx="924">
                  <c:v>79.642300000000006</c:v>
                </c:pt>
                <c:pt idx="925">
                  <c:v>79.630989999999997</c:v>
                </c:pt>
                <c:pt idx="926">
                  <c:v>79.617090000000005</c:v>
                </c:pt>
                <c:pt idx="927">
                  <c:v>79.600279999999998</c:v>
                </c:pt>
                <c:pt idx="928">
                  <c:v>79.595550000000003</c:v>
                </c:pt>
                <c:pt idx="929">
                  <c:v>79.587530000000001</c:v>
                </c:pt>
                <c:pt idx="930">
                  <c:v>79.574950000000001</c:v>
                </c:pt>
                <c:pt idx="931">
                  <c:v>79.555120000000002</c:v>
                </c:pt>
                <c:pt idx="932">
                  <c:v>79.536559999999994</c:v>
                </c:pt>
                <c:pt idx="933">
                  <c:v>79.520859999999999</c:v>
                </c:pt>
                <c:pt idx="934">
                  <c:v>79.509270000000001</c:v>
                </c:pt>
                <c:pt idx="935">
                  <c:v>79.500020000000006</c:v>
                </c:pt>
                <c:pt idx="936">
                  <c:v>79.491720000000001</c:v>
                </c:pt>
                <c:pt idx="937">
                  <c:v>79.479230000000001</c:v>
                </c:pt>
                <c:pt idx="938">
                  <c:v>79.45787</c:v>
                </c:pt>
                <c:pt idx="939">
                  <c:v>79.442920000000001</c:v>
                </c:pt>
                <c:pt idx="940">
                  <c:v>79.434139999999999</c:v>
                </c:pt>
                <c:pt idx="941">
                  <c:v>79.418679999999995</c:v>
                </c:pt>
                <c:pt idx="942">
                  <c:v>79.397909999999996</c:v>
                </c:pt>
                <c:pt idx="943">
                  <c:v>79.380650000000003</c:v>
                </c:pt>
                <c:pt idx="944">
                  <c:v>79.370440000000002</c:v>
                </c:pt>
                <c:pt idx="945">
                  <c:v>79.357399999999998</c:v>
                </c:pt>
                <c:pt idx="946">
                  <c:v>79.342460000000003</c:v>
                </c:pt>
                <c:pt idx="947">
                  <c:v>79.331789999999998</c:v>
                </c:pt>
                <c:pt idx="948">
                  <c:v>79.322419999999994</c:v>
                </c:pt>
                <c:pt idx="949">
                  <c:v>79.314449999999994</c:v>
                </c:pt>
                <c:pt idx="950">
                  <c:v>79.299289999999999</c:v>
                </c:pt>
                <c:pt idx="951">
                  <c:v>79.278959999999998</c:v>
                </c:pt>
                <c:pt idx="952">
                  <c:v>79.267489999999995</c:v>
                </c:pt>
                <c:pt idx="953">
                  <c:v>79.252380000000002</c:v>
                </c:pt>
                <c:pt idx="954">
                  <c:v>79.238879999999995</c:v>
                </c:pt>
                <c:pt idx="955">
                  <c:v>79.230369999999994</c:v>
                </c:pt>
                <c:pt idx="956">
                  <c:v>79.21593</c:v>
                </c:pt>
                <c:pt idx="957">
                  <c:v>79.199550000000002</c:v>
                </c:pt>
                <c:pt idx="958">
                  <c:v>79.189689999999999</c:v>
                </c:pt>
                <c:pt idx="959">
                  <c:v>79.175700000000006</c:v>
                </c:pt>
                <c:pt idx="960">
                  <c:v>79.163589999999999</c:v>
                </c:pt>
                <c:pt idx="961">
                  <c:v>79.14658</c:v>
                </c:pt>
                <c:pt idx="962">
                  <c:v>79.129310000000004</c:v>
                </c:pt>
                <c:pt idx="963">
                  <c:v>79.120549999999994</c:v>
                </c:pt>
                <c:pt idx="964">
                  <c:v>79.114729999999994</c:v>
                </c:pt>
                <c:pt idx="965">
                  <c:v>79.102879999999999</c:v>
                </c:pt>
                <c:pt idx="966">
                  <c:v>79.089799999999997</c:v>
                </c:pt>
                <c:pt idx="967">
                  <c:v>79.075059999999993</c:v>
                </c:pt>
                <c:pt idx="968">
                  <c:v>79.058689999999999</c:v>
                </c:pt>
                <c:pt idx="969">
                  <c:v>79.045159999999996</c:v>
                </c:pt>
                <c:pt idx="970">
                  <c:v>79.034450000000007</c:v>
                </c:pt>
                <c:pt idx="971">
                  <c:v>79.023250000000004</c:v>
                </c:pt>
                <c:pt idx="972">
                  <c:v>79.006370000000004</c:v>
                </c:pt>
                <c:pt idx="973">
                  <c:v>78.994069999999994</c:v>
                </c:pt>
                <c:pt idx="974">
                  <c:v>78.981269999999995</c:v>
                </c:pt>
                <c:pt idx="975">
                  <c:v>78.964020000000005</c:v>
                </c:pt>
                <c:pt idx="976">
                  <c:v>78.951599999999999</c:v>
                </c:pt>
                <c:pt idx="977">
                  <c:v>78.944760000000002</c:v>
                </c:pt>
                <c:pt idx="978">
                  <c:v>78.923789999999997</c:v>
                </c:pt>
                <c:pt idx="979">
                  <c:v>78.898570000000007</c:v>
                </c:pt>
                <c:pt idx="980">
                  <c:v>78.880390000000006</c:v>
                </c:pt>
                <c:pt idx="981">
                  <c:v>78.866240000000005</c:v>
                </c:pt>
                <c:pt idx="982">
                  <c:v>78.859549999999999</c:v>
                </c:pt>
                <c:pt idx="983">
                  <c:v>78.853579999999994</c:v>
                </c:pt>
                <c:pt idx="984">
                  <c:v>78.844030000000004</c:v>
                </c:pt>
                <c:pt idx="985">
                  <c:v>78.821380000000005</c:v>
                </c:pt>
                <c:pt idx="986">
                  <c:v>78.788790000000006</c:v>
                </c:pt>
                <c:pt idx="987">
                  <c:v>78.766390000000001</c:v>
                </c:pt>
                <c:pt idx="988">
                  <c:v>78.757329999999996</c:v>
                </c:pt>
                <c:pt idx="989">
                  <c:v>78.754279999999994</c:v>
                </c:pt>
                <c:pt idx="990">
                  <c:v>78.745639999999995</c:v>
                </c:pt>
                <c:pt idx="991">
                  <c:v>78.73733</c:v>
                </c:pt>
                <c:pt idx="992">
                  <c:v>78.730069999999998</c:v>
                </c:pt>
                <c:pt idx="993">
                  <c:v>78.723089999999999</c:v>
                </c:pt>
                <c:pt idx="994">
                  <c:v>78.714370000000002</c:v>
                </c:pt>
                <c:pt idx="995">
                  <c:v>78.689700000000002</c:v>
                </c:pt>
                <c:pt idx="996">
                  <c:v>78.66113</c:v>
                </c:pt>
                <c:pt idx="997">
                  <c:v>78.644459999999995</c:v>
                </c:pt>
                <c:pt idx="998">
                  <c:v>78.630189999999999</c:v>
                </c:pt>
                <c:pt idx="999">
                  <c:v>78.61721</c:v>
                </c:pt>
                <c:pt idx="1000">
                  <c:v>78.616820000000004</c:v>
                </c:pt>
                <c:pt idx="1001">
                  <c:v>78.616010000000003</c:v>
                </c:pt>
                <c:pt idx="1002">
                  <c:v>78.601709999999997</c:v>
                </c:pt>
                <c:pt idx="1003">
                  <c:v>78.579329999999999</c:v>
                </c:pt>
                <c:pt idx="1004">
                  <c:v>78.558329999999998</c:v>
                </c:pt>
                <c:pt idx="1005">
                  <c:v>78.548419999999993</c:v>
                </c:pt>
                <c:pt idx="1006">
                  <c:v>78.526750000000007</c:v>
                </c:pt>
                <c:pt idx="1007">
                  <c:v>78.446709999999996</c:v>
                </c:pt>
                <c:pt idx="1008">
                  <c:v>78.444339999999997</c:v>
                </c:pt>
                <c:pt idx="1009">
                  <c:v>78.449759999999998</c:v>
                </c:pt>
                <c:pt idx="1010">
                  <c:v>78.449460000000002</c:v>
                </c:pt>
                <c:pt idx="1011">
                  <c:v>78.434569999999994</c:v>
                </c:pt>
                <c:pt idx="1012">
                  <c:v>78.419219999999996</c:v>
                </c:pt>
                <c:pt idx="1013">
                  <c:v>78.418180000000007</c:v>
                </c:pt>
                <c:pt idx="1014">
                  <c:v>78.403530000000003</c:v>
                </c:pt>
                <c:pt idx="1015">
                  <c:v>78.388670000000005</c:v>
                </c:pt>
                <c:pt idx="1016">
                  <c:v>78.368660000000006</c:v>
                </c:pt>
                <c:pt idx="1017">
                  <c:v>78.28922</c:v>
                </c:pt>
                <c:pt idx="1018">
                  <c:v>78.288169999999994</c:v>
                </c:pt>
                <c:pt idx="1019">
                  <c:v>78.284109999999998</c:v>
                </c:pt>
                <c:pt idx="1020">
                  <c:v>78.259889999999999</c:v>
                </c:pt>
                <c:pt idx="1021">
                  <c:v>78.232389999999995</c:v>
                </c:pt>
                <c:pt idx="1022">
                  <c:v>78.218680000000006</c:v>
                </c:pt>
                <c:pt idx="1023">
                  <c:v>78.203029999999998</c:v>
                </c:pt>
                <c:pt idx="1024">
                  <c:v>78.183890000000005</c:v>
                </c:pt>
                <c:pt idx="1025">
                  <c:v>78.161029999999997</c:v>
                </c:pt>
                <c:pt idx="1026">
                  <c:v>78.133449999999996</c:v>
                </c:pt>
                <c:pt idx="1027">
                  <c:v>78.112340000000003</c:v>
                </c:pt>
                <c:pt idx="1028">
                  <c:v>78.095389999999995</c:v>
                </c:pt>
                <c:pt idx="1029">
                  <c:v>78.072429999999997</c:v>
                </c:pt>
                <c:pt idx="1030">
                  <c:v>77.973370000000003</c:v>
                </c:pt>
                <c:pt idx="1031">
                  <c:v>77.936790000000002</c:v>
                </c:pt>
                <c:pt idx="1032">
                  <c:v>77.901780000000002</c:v>
                </c:pt>
                <c:pt idx="1033">
                  <c:v>77.860720000000001</c:v>
                </c:pt>
                <c:pt idx="1034">
                  <c:v>77.808530000000005</c:v>
                </c:pt>
                <c:pt idx="1035">
                  <c:v>77.743099999999998</c:v>
                </c:pt>
                <c:pt idx="1036">
                  <c:v>77.65222</c:v>
                </c:pt>
                <c:pt idx="1037">
                  <c:v>77.587810000000005</c:v>
                </c:pt>
                <c:pt idx="1038">
                  <c:v>77.541550000000001</c:v>
                </c:pt>
                <c:pt idx="1039">
                  <c:v>77.495590000000007</c:v>
                </c:pt>
                <c:pt idx="1040">
                  <c:v>77.450230000000005</c:v>
                </c:pt>
                <c:pt idx="1041">
                  <c:v>77.40204</c:v>
                </c:pt>
                <c:pt idx="1042">
                  <c:v>77.354470000000006</c:v>
                </c:pt>
                <c:pt idx="1043">
                  <c:v>77.30077</c:v>
                </c:pt>
                <c:pt idx="1044">
                  <c:v>77.235020000000006</c:v>
                </c:pt>
                <c:pt idx="1045">
                  <c:v>77.079539999999994</c:v>
                </c:pt>
                <c:pt idx="1046">
                  <c:v>76.825569999999999</c:v>
                </c:pt>
                <c:pt idx="1047">
                  <c:v>76.712999999999994</c:v>
                </c:pt>
                <c:pt idx="1048">
                  <c:v>76.606089999999995</c:v>
                </c:pt>
                <c:pt idx="1049">
                  <c:v>76.472579999999994</c:v>
                </c:pt>
                <c:pt idx="1050">
                  <c:v>76.327190000000002</c:v>
                </c:pt>
                <c:pt idx="1051">
                  <c:v>76.189229999999995</c:v>
                </c:pt>
                <c:pt idx="1052">
                  <c:v>76.026030000000006</c:v>
                </c:pt>
                <c:pt idx="1053">
                  <c:v>75.890050000000002</c:v>
                </c:pt>
                <c:pt idx="1054">
                  <c:v>75.754069999999999</c:v>
                </c:pt>
                <c:pt idx="1055">
                  <c:v>75.609710000000007</c:v>
                </c:pt>
                <c:pt idx="1056">
                  <c:v>75.44332</c:v>
                </c:pt>
                <c:pt idx="1057">
                  <c:v>75.258529999999993</c:v>
                </c:pt>
                <c:pt idx="1058">
                  <c:v>75.040120000000002</c:v>
                </c:pt>
                <c:pt idx="1059">
                  <c:v>74.829639999999998</c:v>
                </c:pt>
                <c:pt idx="1060">
                  <c:v>74.572860000000006</c:v>
                </c:pt>
                <c:pt idx="1061">
                  <c:v>74.131789999999995</c:v>
                </c:pt>
                <c:pt idx="1062">
                  <c:v>73.578569999999999</c:v>
                </c:pt>
                <c:pt idx="1063">
                  <c:v>73.075019999999995</c:v>
                </c:pt>
                <c:pt idx="1064">
                  <c:v>72.767809999999997</c:v>
                </c:pt>
                <c:pt idx="1065">
                  <c:v>72.561509999999998</c:v>
                </c:pt>
                <c:pt idx="1066">
                  <c:v>72.434309999999996</c:v>
                </c:pt>
                <c:pt idx="1067">
                  <c:v>72.290360000000007</c:v>
                </c:pt>
                <c:pt idx="1068">
                  <c:v>72.196860000000001</c:v>
                </c:pt>
                <c:pt idx="1069">
                  <c:v>72.063370000000006</c:v>
                </c:pt>
                <c:pt idx="1070">
                  <c:v>71.948599999999999</c:v>
                </c:pt>
                <c:pt idx="1071">
                  <c:v>71.866309999999999</c:v>
                </c:pt>
                <c:pt idx="1072">
                  <c:v>71.768529999999998</c:v>
                </c:pt>
                <c:pt idx="1073">
                  <c:v>71.650099999999995</c:v>
                </c:pt>
                <c:pt idx="1074">
                  <c:v>71.566959999999995</c:v>
                </c:pt>
                <c:pt idx="1075">
                  <c:v>71.483729999999994</c:v>
                </c:pt>
                <c:pt idx="1076">
                  <c:v>71.391249999999999</c:v>
                </c:pt>
                <c:pt idx="1077">
                  <c:v>71.293949999999995</c:v>
                </c:pt>
                <c:pt idx="1078">
                  <c:v>71.192869999999999</c:v>
                </c:pt>
                <c:pt idx="1079">
                  <c:v>71.124390000000005</c:v>
                </c:pt>
                <c:pt idx="1080">
                  <c:v>71.044659999999993</c:v>
                </c:pt>
                <c:pt idx="1081">
                  <c:v>70.960310000000007</c:v>
                </c:pt>
                <c:pt idx="1082">
                  <c:v>70.889619999999994</c:v>
                </c:pt>
                <c:pt idx="1083">
                  <c:v>70.810599999999994</c:v>
                </c:pt>
                <c:pt idx="1084">
                  <c:v>70.727800000000002</c:v>
                </c:pt>
                <c:pt idx="1085">
                  <c:v>70.658510000000007</c:v>
                </c:pt>
                <c:pt idx="1086">
                  <c:v>70.579310000000007</c:v>
                </c:pt>
                <c:pt idx="1087">
                  <c:v>70.500230000000002</c:v>
                </c:pt>
                <c:pt idx="1088">
                  <c:v>70.420680000000004</c:v>
                </c:pt>
                <c:pt idx="1089">
                  <c:v>70.334500000000006</c:v>
                </c:pt>
                <c:pt idx="1090">
                  <c:v>70.248549999999994</c:v>
                </c:pt>
                <c:pt idx="1091">
                  <c:v>70.169740000000004</c:v>
                </c:pt>
                <c:pt idx="1092">
                  <c:v>70.095410000000001</c:v>
                </c:pt>
                <c:pt idx="1093">
                  <c:v>70.000129999999999</c:v>
                </c:pt>
                <c:pt idx="1094">
                  <c:v>69.928110000000004</c:v>
                </c:pt>
                <c:pt idx="1095">
                  <c:v>69.919479999999993</c:v>
                </c:pt>
                <c:pt idx="1096">
                  <c:v>69.827730000000003</c:v>
                </c:pt>
                <c:pt idx="1097">
                  <c:v>69.763390000000001</c:v>
                </c:pt>
                <c:pt idx="1098">
                  <c:v>69.689880000000002</c:v>
                </c:pt>
                <c:pt idx="1099">
                  <c:v>69.606120000000004</c:v>
                </c:pt>
                <c:pt idx="1100">
                  <c:v>69.538169999999994</c:v>
                </c:pt>
                <c:pt idx="1101">
                  <c:v>69.454430000000002</c:v>
                </c:pt>
                <c:pt idx="1102">
                  <c:v>69.403949999999995</c:v>
                </c:pt>
                <c:pt idx="1103">
                  <c:v>69.35763</c:v>
                </c:pt>
                <c:pt idx="1104">
                  <c:v>69.309640000000002</c:v>
                </c:pt>
                <c:pt idx="1105">
                  <c:v>69.261319999999998</c:v>
                </c:pt>
                <c:pt idx="1106">
                  <c:v>69.194190000000006</c:v>
                </c:pt>
                <c:pt idx="1107">
                  <c:v>69.1357</c:v>
                </c:pt>
                <c:pt idx="1108">
                  <c:v>69.055930000000004</c:v>
                </c:pt>
                <c:pt idx="1109">
                  <c:v>69.015940000000001</c:v>
                </c:pt>
                <c:pt idx="1110">
                  <c:v>69.001679999999993</c:v>
                </c:pt>
                <c:pt idx="1111">
                  <c:v>68.946849999999998</c:v>
                </c:pt>
                <c:pt idx="1112">
                  <c:v>68.880619999999993</c:v>
                </c:pt>
                <c:pt idx="1113">
                  <c:v>68.831680000000006</c:v>
                </c:pt>
                <c:pt idx="1114">
                  <c:v>68.781850000000006</c:v>
                </c:pt>
                <c:pt idx="1115">
                  <c:v>68.734080000000006</c:v>
                </c:pt>
                <c:pt idx="1116">
                  <c:v>68.679469999999995</c:v>
                </c:pt>
                <c:pt idx="1117">
                  <c:v>68.653000000000006</c:v>
                </c:pt>
                <c:pt idx="1118">
                  <c:v>68.628829999999994</c:v>
                </c:pt>
                <c:pt idx="1119">
                  <c:v>68.566460000000006</c:v>
                </c:pt>
                <c:pt idx="1120">
                  <c:v>68.530869999999993</c:v>
                </c:pt>
                <c:pt idx="1121">
                  <c:v>68.497209999999995</c:v>
                </c:pt>
                <c:pt idx="1122">
                  <c:v>68.456400000000002</c:v>
                </c:pt>
                <c:pt idx="1123">
                  <c:v>68.43929</c:v>
                </c:pt>
                <c:pt idx="1124">
                  <c:v>68.406319999999994</c:v>
                </c:pt>
                <c:pt idx="1125">
                  <c:v>68.345119999999994</c:v>
                </c:pt>
                <c:pt idx="1126">
                  <c:v>68.321870000000004</c:v>
                </c:pt>
                <c:pt idx="1127">
                  <c:v>68.299970000000002</c:v>
                </c:pt>
                <c:pt idx="1128">
                  <c:v>68.274590000000003</c:v>
                </c:pt>
                <c:pt idx="1129">
                  <c:v>68.156480000000002</c:v>
                </c:pt>
                <c:pt idx="1130">
                  <c:v>68.147999999999996</c:v>
                </c:pt>
                <c:pt idx="1131">
                  <c:v>68.143180000000001</c:v>
                </c:pt>
                <c:pt idx="1132">
                  <c:v>68.127420000000001</c:v>
                </c:pt>
                <c:pt idx="1133">
                  <c:v>68.112740000000002</c:v>
                </c:pt>
                <c:pt idx="1134">
                  <c:v>68.050420000000003</c:v>
                </c:pt>
                <c:pt idx="1135">
                  <c:v>68.017179999999996</c:v>
                </c:pt>
                <c:pt idx="1136">
                  <c:v>68.005120000000005</c:v>
                </c:pt>
                <c:pt idx="1137">
                  <c:v>67.988330000000005</c:v>
                </c:pt>
                <c:pt idx="1138">
                  <c:v>67.966369999999998</c:v>
                </c:pt>
                <c:pt idx="1139">
                  <c:v>67.93365</c:v>
                </c:pt>
                <c:pt idx="1140">
                  <c:v>67.866190000000003</c:v>
                </c:pt>
                <c:pt idx="1141">
                  <c:v>67.85763</c:v>
                </c:pt>
                <c:pt idx="1142">
                  <c:v>67.785769999999999</c:v>
                </c:pt>
                <c:pt idx="1143">
                  <c:v>67.75394</c:v>
                </c:pt>
                <c:pt idx="1144">
                  <c:v>67.753050000000002</c:v>
                </c:pt>
                <c:pt idx="1145">
                  <c:v>67.758380000000002</c:v>
                </c:pt>
                <c:pt idx="1146">
                  <c:v>67.758610000000004</c:v>
                </c:pt>
                <c:pt idx="1147">
                  <c:v>67.743189999999998</c:v>
                </c:pt>
                <c:pt idx="1148">
                  <c:v>67.721130000000002</c:v>
                </c:pt>
                <c:pt idx="1149">
                  <c:v>67.696219999999997</c:v>
                </c:pt>
                <c:pt idx="1150">
                  <c:v>67.671289999999999</c:v>
                </c:pt>
                <c:pt idx="1151">
                  <c:v>67.649280000000005</c:v>
                </c:pt>
                <c:pt idx="1152">
                  <c:v>67.63015</c:v>
                </c:pt>
                <c:pt idx="1153">
                  <c:v>67.602990000000005</c:v>
                </c:pt>
                <c:pt idx="1154">
                  <c:v>67.523240000000001</c:v>
                </c:pt>
                <c:pt idx="1155">
                  <c:v>67.511880000000005</c:v>
                </c:pt>
                <c:pt idx="1156">
                  <c:v>67.500119999999995</c:v>
                </c:pt>
                <c:pt idx="1157">
                  <c:v>67.486969999999999</c:v>
                </c:pt>
                <c:pt idx="1158">
                  <c:v>67.474969999999999</c:v>
                </c:pt>
                <c:pt idx="1159">
                  <c:v>67.459729999999993</c:v>
                </c:pt>
                <c:pt idx="1160">
                  <c:v>67.438289999999995</c:v>
                </c:pt>
                <c:pt idx="1161">
                  <c:v>67.417150000000007</c:v>
                </c:pt>
                <c:pt idx="1162">
                  <c:v>67.400000000000006</c:v>
                </c:pt>
                <c:pt idx="1163">
                  <c:v>67.378270000000001</c:v>
                </c:pt>
                <c:pt idx="1164">
                  <c:v>67.355519999999999</c:v>
                </c:pt>
                <c:pt idx="1165">
                  <c:v>67.341669999999993</c:v>
                </c:pt>
                <c:pt idx="1166">
                  <c:v>67.334180000000003</c:v>
                </c:pt>
                <c:pt idx="1167">
                  <c:v>67.318889999999996</c:v>
                </c:pt>
                <c:pt idx="1168">
                  <c:v>67.299940000000007</c:v>
                </c:pt>
                <c:pt idx="1169">
                  <c:v>67.279939999999996</c:v>
                </c:pt>
                <c:pt idx="1170">
                  <c:v>67.263919999999999</c:v>
                </c:pt>
                <c:pt idx="1171">
                  <c:v>67.246870000000001</c:v>
                </c:pt>
                <c:pt idx="1172">
                  <c:v>67.232759999999999</c:v>
                </c:pt>
                <c:pt idx="1173">
                  <c:v>67.223089999999999</c:v>
                </c:pt>
                <c:pt idx="1174">
                  <c:v>67.211240000000004</c:v>
                </c:pt>
                <c:pt idx="1175">
                  <c:v>67.192449999999994</c:v>
                </c:pt>
                <c:pt idx="1176">
                  <c:v>67.1708</c:v>
                </c:pt>
                <c:pt idx="1177">
                  <c:v>67.156310000000005</c:v>
                </c:pt>
                <c:pt idx="1178">
                  <c:v>67.145629999999997</c:v>
                </c:pt>
                <c:pt idx="1179">
                  <c:v>67.133830000000003</c:v>
                </c:pt>
                <c:pt idx="1180">
                  <c:v>67.121020000000001</c:v>
                </c:pt>
                <c:pt idx="1181">
                  <c:v>67.099860000000007</c:v>
                </c:pt>
                <c:pt idx="1182">
                  <c:v>67.092500000000001</c:v>
                </c:pt>
                <c:pt idx="1183">
                  <c:v>67.087559999999996</c:v>
                </c:pt>
                <c:pt idx="1184">
                  <c:v>67.088520000000003</c:v>
                </c:pt>
                <c:pt idx="1185">
                  <c:v>67.086320000000001</c:v>
                </c:pt>
                <c:pt idx="1186">
                  <c:v>67.077659999999995</c:v>
                </c:pt>
                <c:pt idx="1187">
                  <c:v>67.062780000000004</c:v>
                </c:pt>
                <c:pt idx="1188">
                  <c:v>67.044269999999997</c:v>
                </c:pt>
                <c:pt idx="1189">
                  <c:v>67.025189999999995</c:v>
                </c:pt>
                <c:pt idx="1190">
                  <c:v>67.011039999999994</c:v>
                </c:pt>
                <c:pt idx="1191">
                  <c:v>67.000389999999996</c:v>
                </c:pt>
                <c:pt idx="1192">
                  <c:v>66.992859999999993</c:v>
                </c:pt>
                <c:pt idx="1193">
                  <c:v>66.979659999999996</c:v>
                </c:pt>
                <c:pt idx="1194">
                  <c:v>66.958759999999998</c:v>
                </c:pt>
                <c:pt idx="1195">
                  <c:v>66.947509999999994</c:v>
                </c:pt>
                <c:pt idx="1196">
                  <c:v>66.954599999999999</c:v>
                </c:pt>
                <c:pt idx="1197">
                  <c:v>66.963170000000005</c:v>
                </c:pt>
                <c:pt idx="1198">
                  <c:v>66.952269999999999</c:v>
                </c:pt>
                <c:pt idx="1199">
                  <c:v>66.933260000000004</c:v>
                </c:pt>
                <c:pt idx="1200">
                  <c:v>66.918300000000002</c:v>
                </c:pt>
                <c:pt idx="1201">
                  <c:v>66.904229999999998</c:v>
                </c:pt>
                <c:pt idx="1202">
                  <c:v>66.893510000000006</c:v>
                </c:pt>
                <c:pt idx="1203">
                  <c:v>66.894779999999997</c:v>
                </c:pt>
                <c:pt idx="1204">
                  <c:v>66.896289999999993</c:v>
                </c:pt>
                <c:pt idx="1205">
                  <c:v>66.895430000000005</c:v>
                </c:pt>
                <c:pt idx="1206">
                  <c:v>66.883930000000007</c:v>
                </c:pt>
                <c:pt idx="1207">
                  <c:v>66.868709999999993</c:v>
                </c:pt>
                <c:pt idx="1208">
                  <c:v>66.84254</c:v>
                </c:pt>
                <c:pt idx="1209">
                  <c:v>66.825209999999998</c:v>
                </c:pt>
                <c:pt idx="1210">
                  <c:v>66.818669999999997</c:v>
                </c:pt>
                <c:pt idx="1211">
                  <c:v>66.816630000000004</c:v>
                </c:pt>
                <c:pt idx="1212">
                  <c:v>66.810699999999997</c:v>
                </c:pt>
                <c:pt idx="1213">
                  <c:v>66.808170000000004</c:v>
                </c:pt>
                <c:pt idx="1214">
                  <c:v>66.807460000000006</c:v>
                </c:pt>
                <c:pt idx="1215">
                  <c:v>66.803870000000003</c:v>
                </c:pt>
                <c:pt idx="1216">
                  <c:v>66.795060000000007</c:v>
                </c:pt>
                <c:pt idx="1217">
                  <c:v>66.785449999999997</c:v>
                </c:pt>
                <c:pt idx="1218">
                  <c:v>66.777019999999993</c:v>
                </c:pt>
                <c:pt idx="1219">
                  <c:v>66.769180000000006</c:v>
                </c:pt>
                <c:pt idx="1220">
                  <c:v>66.763459999999995</c:v>
                </c:pt>
                <c:pt idx="1221">
                  <c:v>66.760050000000007</c:v>
                </c:pt>
                <c:pt idx="1222">
                  <c:v>66.753659999999996</c:v>
                </c:pt>
                <c:pt idx="1223">
                  <c:v>66.754869999999997</c:v>
                </c:pt>
                <c:pt idx="1224">
                  <c:v>66.754270000000005</c:v>
                </c:pt>
                <c:pt idx="1225">
                  <c:v>66.747150000000005</c:v>
                </c:pt>
                <c:pt idx="1226">
                  <c:v>66.73733</c:v>
                </c:pt>
                <c:pt idx="1227">
                  <c:v>66.725269999999995</c:v>
                </c:pt>
                <c:pt idx="1228">
                  <c:v>66.715530000000001</c:v>
                </c:pt>
                <c:pt idx="1229">
                  <c:v>66.706919999999997</c:v>
                </c:pt>
                <c:pt idx="1230">
                  <c:v>66.706850000000003</c:v>
                </c:pt>
                <c:pt idx="1231">
                  <c:v>66.708070000000006</c:v>
                </c:pt>
                <c:pt idx="1232">
                  <c:v>66.707539999999995</c:v>
                </c:pt>
                <c:pt idx="1233">
                  <c:v>66.704430000000002</c:v>
                </c:pt>
                <c:pt idx="1234">
                  <c:v>66.699389999999994</c:v>
                </c:pt>
                <c:pt idx="1235">
                  <c:v>66.699950000000001</c:v>
                </c:pt>
                <c:pt idx="1236">
                  <c:v>66.707130000000006</c:v>
                </c:pt>
                <c:pt idx="1237">
                  <c:v>66.703940000000003</c:v>
                </c:pt>
                <c:pt idx="1238">
                  <c:v>66.692629999999994</c:v>
                </c:pt>
                <c:pt idx="1239">
                  <c:v>66.682419999999993</c:v>
                </c:pt>
                <c:pt idx="1240">
                  <c:v>66.676209999999998</c:v>
                </c:pt>
                <c:pt idx="1241">
                  <c:v>66.677149999999997</c:v>
                </c:pt>
                <c:pt idx="1242">
                  <c:v>66.682119999999998</c:v>
                </c:pt>
                <c:pt idx="1243">
                  <c:v>66.684979999999996</c:v>
                </c:pt>
                <c:pt idx="1244">
                  <c:v>66.682169999999999</c:v>
                </c:pt>
                <c:pt idx="1245">
                  <c:v>66.675849999999997</c:v>
                </c:pt>
                <c:pt idx="1246">
                  <c:v>66.670240000000007</c:v>
                </c:pt>
                <c:pt idx="1247">
                  <c:v>66.666430000000005</c:v>
                </c:pt>
                <c:pt idx="1248">
                  <c:v>66.662390000000002</c:v>
                </c:pt>
                <c:pt idx="1249">
                  <c:v>66.656599999999997</c:v>
                </c:pt>
                <c:pt idx="1250">
                  <c:v>66.653090000000006</c:v>
                </c:pt>
                <c:pt idx="1251">
                  <c:v>66.652410000000003</c:v>
                </c:pt>
                <c:pt idx="1252">
                  <c:v>66.65307</c:v>
                </c:pt>
                <c:pt idx="1253">
                  <c:v>66.652119999999996</c:v>
                </c:pt>
                <c:pt idx="1254">
                  <c:v>66.648979999999995</c:v>
                </c:pt>
                <c:pt idx="1255">
                  <c:v>66.643330000000006</c:v>
                </c:pt>
                <c:pt idx="1256">
                  <c:v>66.643720000000002</c:v>
                </c:pt>
                <c:pt idx="1257">
                  <c:v>66.647599999999997</c:v>
                </c:pt>
                <c:pt idx="1258">
                  <c:v>66.642600000000002</c:v>
                </c:pt>
                <c:pt idx="1259">
                  <c:v>66.626829999999998</c:v>
                </c:pt>
                <c:pt idx="1260">
                  <c:v>66.629540000000006</c:v>
                </c:pt>
                <c:pt idx="1261">
                  <c:v>66.638270000000006</c:v>
                </c:pt>
                <c:pt idx="1262">
                  <c:v>66.637510000000006</c:v>
                </c:pt>
                <c:pt idx="1263">
                  <c:v>66.637460000000004</c:v>
                </c:pt>
                <c:pt idx="1264">
                  <c:v>66.641289999999998</c:v>
                </c:pt>
                <c:pt idx="1265">
                  <c:v>66.639189999999999</c:v>
                </c:pt>
                <c:pt idx="1266">
                  <c:v>66.624780000000001</c:v>
                </c:pt>
                <c:pt idx="1267">
                  <c:v>66.618639999999999</c:v>
                </c:pt>
                <c:pt idx="1268">
                  <c:v>66.619069999999994</c:v>
                </c:pt>
                <c:pt idx="1269">
                  <c:v>66.619669999999999</c:v>
                </c:pt>
                <c:pt idx="1270">
                  <c:v>66.618359999999996</c:v>
                </c:pt>
                <c:pt idx="1271">
                  <c:v>66.614729999999994</c:v>
                </c:pt>
                <c:pt idx="1272">
                  <c:v>66.617949999999993</c:v>
                </c:pt>
                <c:pt idx="1273">
                  <c:v>66.619240000000005</c:v>
                </c:pt>
                <c:pt idx="1274">
                  <c:v>66.608800000000002</c:v>
                </c:pt>
                <c:pt idx="1275">
                  <c:v>66.600960000000001</c:v>
                </c:pt>
                <c:pt idx="1276">
                  <c:v>66.598489999999998</c:v>
                </c:pt>
                <c:pt idx="1277">
                  <c:v>66.599459999999993</c:v>
                </c:pt>
                <c:pt idx="1278">
                  <c:v>66.598839999999996</c:v>
                </c:pt>
                <c:pt idx="1279">
                  <c:v>66.593260000000001</c:v>
                </c:pt>
                <c:pt idx="1280">
                  <c:v>66.590699999999998</c:v>
                </c:pt>
                <c:pt idx="1281">
                  <c:v>66.589759999999998</c:v>
                </c:pt>
                <c:pt idx="1282">
                  <c:v>66.584130000000002</c:v>
                </c:pt>
                <c:pt idx="1283">
                  <c:v>66.572090000000003</c:v>
                </c:pt>
                <c:pt idx="1284">
                  <c:v>66.571619999999996</c:v>
                </c:pt>
                <c:pt idx="1285">
                  <c:v>66.571330000000003</c:v>
                </c:pt>
                <c:pt idx="1286">
                  <c:v>66.567220000000006</c:v>
                </c:pt>
                <c:pt idx="1287">
                  <c:v>66.566509999999994</c:v>
                </c:pt>
                <c:pt idx="1288">
                  <c:v>66.572620000000001</c:v>
                </c:pt>
                <c:pt idx="1289">
                  <c:v>66.576939999999993</c:v>
                </c:pt>
                <c:pt idx="1290">
                  <c:v>66.574860000000001</c:v>
                </c:pt>
                <c:pt idx="1291">
                  <c:v>66.57235</c:v>
                </c:pt>
                <c:pt idx="1292">
                  <c:v>66.568160000000006</c:v>
                </c:pt>
                <c:pt idx="1293">
                  <c:v>66.56268</c:v>
                </c:pt>
                <c:pt idx="1294">
                  <c:v>66.560779999999994</c:v>
                </c:pt>
                <c:pt idx="1295">
                  <c:v>66.560900000000004</c:v>
                </c:pt>
                <c:pt idx="1296">
                  <c:v>66.555269999999993</c:v>
                </c:pt>
                <c:pt idx="1297">
                  <c:v>66.548209999999997</c:v>
                </c:pt>
                <c:pt idx="1298">
                  <c:v>66.542490000000001</c:v>
                </c:pt>
                <c:pt idx="1299">
                  <c:v>66.538759999999996</c:v>
                </c:pt>
                <c:pt idx="1300">
                  <c:v>66.533469999999994</c:v>
                </c:pt>
                <c:pt idx="1301">
                  <c:v>66.533789999999996</c:v>
                </c:pt>
                <c:pt idx="1302">
                  <c:v>66.535769999999999</c:v>
                </c:pt>
                <c:pt idx="1303">
                  <c:v>66.536150000000006</c:v>
                </c:pt>
                <c:pt idx="1304">
                  <c:v>66.535529999999994</c:v>
                </c:pt>
                <c:pt idx="1305">
                  <c:v>66.533420000000007</c:v>
                </c:pt>
                <c:pt idx="1306">
                  <c:v>66.531819999999996</c:v>
                </c:pt>
                <c:pt idx="1307">
                  <c:v>66.526970000000006</c:v>
                </c:pt>
                <c:pt idx="1308">
                  <c:v>66.529290000000003</c:v>
                </c:pt>
                <c:pt idx="1309">
                  <c:v>66.531260000000003</c:v>
                </c:pt>
                <c:pt idx="1310">
                  <c:v>66.520259999999993</c:v>
                </c:pt>
                <c:pt idx="1311">
                  <c:v>66.518000000000001</c:v>
                </c:pt>
                <c:pt idx="1312">
                  <c:v>66.518339999999995</c:v>
                </c:pt>
                <c:pt idx="1313">
                  <c:v>66.517229999999998</c:v>
                </c:pt>
                <c:pt idx="1314">
                  <c:v>66.515370000000004</c:v>
                </c:pt>
                <c:pt idx="1315">
                  <c:v>66.51567</c:v>
                </c:pt>
                <c:pt idx="1316">
                  <c:v>66.516300000000001</c:v>
                </c:pt>
                <c:pt idx="1317">
                  <c:v>66.514870000000002</c:v>
                </c:pt>
                <c:pt idx="1318">
                  <c:v>66.510249999999999</c:v>
                </c:pt>
                <c:pt idx="1319">
                  <c:v>66.506410000000002</c:v>
                </c:pt>
                <c:pt idx="1320">
                  <c:v>66.500889999999998</c:v>
                </c:pt>
                <c:pt idx="1321">
                  <c:v>66.492810000000006</c:v>
                </c:pt>
                <c:pt idx="1322">
                  <c:v>66.48075</c:v>
                </c:pt>
                <c:pt idx="1323">
                  <c:v>66.475499999999997</c:v>
                </c:pt>
                <c:pt idx="1324">
                  <c:v>66.474860000000007</c:v>
                </c:pt>
                <c:pt idx="1325">
                  <c:v>66.478049999999996</c:v>
                </c:pt>
                <c:pt idx="1326">
                  <c:v>66.485780000000005</c:v>
                </c:pt>
                <c:pt idx="1327">
                  <c:v>66.491079999999997</c:v>
                </c:pt>
                <c:pt idx="1328">
                  <c:v>66.485079999999996</c:v>
                </c:pt>
                <c:pt idx="1329">
                  <c:v>66.476050000000001</c:v>
                </c:pt>
                <c:pt idx="1330">
                  <c:v>66.474789999999999</c:v>
                </c:pt>
                <c:pt idx="1331">
                  <c:v>66.474119999999999</c:v>
                </c:pt>
                <c:pt idx="1332">
                  <c:v>66.468900000000005</c:v>
                </c:pt>
                <c:pt idx="1333">
                  <c:v>66.461330000000004</c:v>
                </c:pt>
                <c:pt idx="1334">
                  <c:v>66.455569999999994</c:v>
                </c:pt>
                <c:pt idx="1335">
                  <c:v>66.440089999999998</c:v>
                </c:pt>
                <c:pt idx="1336">
                  <c:v>66.433490000000006</c:v>
                </c:pt>
                <c:pt idx="1337">
                  <c:v>66.439959999999999</c:v>
                </c:pt>
                <c:pt idx="1338">
                  <c:v>66.440709999999996</c:v>
                </c:pt>
                <c:pt idx="1339">
                  <c:v>66.448679999999996</c:v>
                </c:pt>
                <c:pt idx="1340">
                  <c:v>66.460539999999995</c:v>
                </c:pt>
                <c:pt idx="1341">
                  <c:v>66.466149999999999</c:v>
                </c:pt>
                <c:pt idx="1342">
                  <c:v>66.460319999999996</c:v>
                </c:pt>
                <c:pt idx="1343">
                  <c:v>66.448769999999996</c:v>
                </c:pt>
                <c:pt idx="1344">
                  <c:v>66.441789999999997</c:v>
                </c:pt>
                <c:pt idx="1345">
                  <c:v>66.43383</c:v>
                </c:pt>
                <c:pt idx="1346">
                  <c:v>66.415030000000002</c:v>
                </c:pt>
                <c:pt idx="1347">
                  <c:v>66.412019999999998</c:v>
                </c:pt>
                <c:pt idx="1348">
                  <c:v>66.414500000000004</c:v>
                </c:pt>
                <c:pt idx="1349">
                  <c:v>66.418019999999999</c:v>
                </c:pt>
                <c:pt idx="1350">
                  <c:v>66.417069999999995</c:v>
                </c:pt>
                <c:pt idx="1351">
                  <c:v>66.41807</c:v>
                </c:pt>
                <c:pt idx="1352">
                  <c:v>66.417410000000004</c:v>
                </c:pt>
                <c:pt idx="1353">
                  <c:v>66.414439999999999</c:v>
                </c:pt>
                <c:pt idx="1354">
                  <c:v>66.409440000000004</c:v>
                </c:pt>
                <c:pt idx="1355">
                  <c:v>66.409660000000002</c:v>
                </c:pt>
                <c:pt idx="1356">
                  <c:v>66.409409999999994</c:v>
                </c:pt>
                <c:pt idx="1357">
                  <c:v>66.40634</c:v>
                </c:pt>
                <c:pt idx="1358">
                  <c:v>66.402600000000007</c:v>
                </c:pt>
                <c:pt idx="1359">
                  <c:v>66.402249999999995</c:v>
                </c:pt>
                <c:pt idx="1360">
                  <c:v>66.40522</c:v>
                </c:pt>
                <c:pt idx="1361">
                  <c:v>66.405779999999993</c:v>
                </c:pt>
                <c:pt idx="1362">
                  <c:v>66.397000000000006</c:v>
                </c:pt>
                <c:pt idx="1363">
                  <c:v>66.388720000000006</c:v>
                </c:pt>
                <c:pt idx="1364">
                  <c:v>66.379109999999997</c:v>
                </c:pt>
                <c:pt idx="1365">
                  <c:v>66.368369999999999</c:v>
                </c:pt>
                <c:pt idx="1366">
                  <c:v>66.36515</c:v>
                </c:pt>
                <c:pt idx="1367">
                  <c:v>66.368849999999995</c:v>
                </c:pt>
                <c:pt idx="1368">
                  <c:v>66.366</c:v>
                </c:pt>
                <c:pt idx="1369">
                  <c:v>66.352109999999996</c:v>
                </c:pt>
                <c:pt idx="1370">
                  <c:v>66.349519999999998</c:v>
                </c:pt>
                <c:pt idx="1371">
                  <c:v>66.355930000000001</c:v>
                </c:pt>
                <c:pt idx="1372">
                  <c:v>66.358009999999993</c:v>
                </c:pt>
                <c:pt idx="1373">
                  <c:v>66.356740000000002</c:v>
                </c:pt>
                <c:pt idx="1374">
                  <c:v>66.354799999999997</c:v>
                </c:pt>
                <c:pt idx="1375">
                  <c:v>66.353629999999995</c:v>
                </c:pt>
                <c:pt idx="1376">
                  <c:v>66.345550000000003</c:v>
                </c:pt>
                <c:pt idx="1377">
                  <c:v>66.328249999999997</c:v>
                </c:pt>
                <c:pt idx="1378">
                  <c:v>66.324449999999999</c:v>
                </c:pt>
                <c:pt idx="1379">
                  <c:v>66.332930000000005</c:v>
                </c:pt>
                <c:pt idx="1380">
                  <c:v>66.329310000000007</c:v>
                </c:pt>
                <c:pt idx="1381">
                  <c:v>66.319860000000006</c:v>
                </c:pt>
                <c:pt idx="1382">
                  <c:v>66.322789999999998</c:v>
                </c:pt>
                <c:pt idx="1383">
                  <c:v>66.324950000000001</c:v>
                </c:pt>
                <c:pt idx="1384">
                  <c:v>66.323999999999998</c:v>
                </c:pt>
                <c:pt idx="1385">
                  <c:v>66.320179999999993</c:v>
                </c:pt>
                <c:pt idx="1386">
                  <c:v>66.315579999999997</c:v>
                </c:pt>
                <c:pt idx="1387">
                  <c:v>66.314059999999998</c:v>
                </c:pt>
                <c:pt idx="1388">
                  <c:v>66.310270000000003</c:v>
                </c:pt>
                <c:pt idx="1389">
                  <c:v>66.308949999999996</c:v>
                </c:pt>
                <c:pt idx="1390">
                  <c:v>66.310019999999994</c:v>
                </c:pt>
                <c:pt idx="1391">
                  <c:v>66.305589999999995</c:v>
                </c:pt>
                <c:pt idx="1392">
                  <c:v>66.291880000000006</c:v>
                </c:pt>
                <c:pt idx="1393">
                  <c:v>66.272840000000002</c:v>
                </c:pt>
                <c:pt idx="1394">
                  <c:v>66.260890000000003</c:v>
                </c:pt>
                <c:pt idx="1395">
                  <c:v>66.250829999999993</c:v>
                </c:pt>
                <c:pt idx="1396">
                  <c:v>66.25855</c:v>
                </c:pt>
                <c:pt idx="1397">
                  <c:v>66.258409999999998</c:v>
                </c:pt>
                <c:pt idx="1398">
                  <c:v>66.251149999999996</c:v>
                </c:pt>
                <c:pt idx="1399">
                  <c:v>66.248069999999998</c:v>
                </c:pt>
                <c:pt idx="1400">
                  <c:v>66.251940000000005</c:v>
                </c:pt>
                <c:pt idx="1401">
                  <c:v>66.253129999999999</c:v>
                </c:pt>
                <c:pt idx="1402">
                  <c:v>66.254999999999995</c:v>
                </c:pt>
                <c:pt idx="1403">
                  <c:v>66.257409999999993</c:v>
                </c:pt>
                <c:pt idx="1404">
                  <c:v>66.254050000000007</c:v>
                </c:pt>
                <c:pt idx="1405">
                  <c:v>66.251949999999994</c:v>
                </c:pt>
                <c:pt idx="1406">
                  <c:v>66.24736</c:v>
                </c:pt>
                <c:pt idx="1407">
                  <c:v>66.238410000000002</c:v>
                </c:pt>
                <c:pt idx="1408">
                  <c:v>66.232339999999994</c:v>
                </c:pt>
                <c:pt idx="1409">
                  <c:v>66.22157</c:v>
                </c:pt>
                <c:pt idx="1410">
                  <c:v>66.217529999999996</c:v>
                </c:pt>
                <c:pt idx="1411">
                  <c:v>66.211179999999999</c:v>
                </c:pt>
                <c:pt idx="1412">
                  <c:v>66.206900000000005</c:v>
                </c:pt>
                <c:pt idx="1413">
                  <c:v>66.20044</c:v>
                </c:pt>
                <c:pt idx="1414">
                  <c:v>66.194329999999994</c:v>
                </c:pt>
                <c:pt idx="1415">
                  <c:v>66.194180000000003</c:v>
                </c:pt>
                <c:pt idx="1416">
                  <c:v>66.190340000000006</c:v>
                </c:pt>
                <c:pt idx="1417">
                  <c:v>66.180120000000002</c:v>
                </c:pt>
                <c:pt idx="1418">
                  <c:v>66.173490000000001</c:v>
                </c:pt>
                <c:pt idx="1419">
                  <c:v>66.17098</c:v>
                </c:pt>
                <c:pt idx="1420">
                  <c:v>66.172259999999994</c:v>
                </c:pt>
                <c:pt idx="1421">
                  <c:v>66.171400000000006</c:v>
                </c:pt>
                <c:pt idx="1422">
                  <c:v>66.166160000000005</c:v>
                </c:pt>
                <c:pt idx="1423">
                  <c:v>66.157600000000002</c:v>
                </c:pt>
                <c:pt idx="1424">
                  <c:v>66.145120000000006</c:v>
                </c:pt>
                <c:pt idx="1425">
                  <c:v>66.132440000000003</c:v>
                </c:pt>
                <c:pt idx="1426">
                  <c:v>66.131649999999993</c:v>
                </c:pt>
                <c:pt idx="1427">
                  <c:v>66.130439999999993</c:v>
                </c:pt>
                <c:pt idx="1428">
                  <c:v>66.127709999999993</c:v>
                </c:pt>
                <c:pt idx="1429">
                  <c:v>66.125230000000002</c:v>
                </c:pt>
                <c:pt idx="1430">
                  <c:v>66.121759999999995</c:v>
                </c:pt>
                <c:pt idx="1431">
                  <c:v>66.114369999999994</c:v>
                </c:pt>
                <c:pt idx="1432">
                  <c:v>66.108220000000003</c:v>
                </c:pt>
                <c:pt idx="1433">
                  <c:v>66.107939999999999</c:v>
                </c:pt>
                <c:pt idx="1434">
                  <c:v>66.106939999999994</c:v>
                </c:pt>
                <c:pt idx="1435">
                  <c:v>66.104159999999993</c:v>
                </c:pt>
                <c:pt idx="1436">
                  <c:v>66.099329999999995</c:v>
                </c:pt>
                <c:pt idx="1437">
                  <c:v>66.094359999999995</c:v>
                </c:pt>
                <c:pt idx="1438">
                  <c:v>66.090490000000003</c:v>
                </c:pt>
                <c:pt idx="1439">
                  <c:v>66.085909999999998</c:v>
                </c:pt>
                <c:pt idx="1440">
                  <c:v>66.076449999999994</c:v>
                </c:pt>
                <c:pt idx="1441">
                  <c:v>66.065849999999998</c:v>
                </c:pt>
                <c:pt idx="1442">
                  <c:v>66.055099999999996</c:v>
                </c:pt>
                <c:pt idx="1443">
                  <c:v>66.048069999999996</c:v>
                </c:pt>
                <c:pt idx="1444">
                  <c:v>66.044030000000006</c:v>
                </c:pt>
                <c:pt idx="1445">
                  <c:v>66.044259999999994</c:v>
                </c:pt>
                <c:pt idx="1446">
                  <c:v>66.042370000000005</c:v>
                </c:pt>
                <c:pt idx="1447">
                  <c:v>66.035049999999998</c:v>
                </c:pt>
                <c:pt idx="1448">
                  <c:v>66.022059999999996</c:v>
                </c:pt>
                <c:pt idx="1449">
                  <c:v>66.01249</c:v>
                </c:pt>
                <c:pt idx="1450">
                  <c:v>66.008330000000001</c:v>
                </c:pt>
                <c:pt idx="1451">
                  <c:v>66.007419999999996</c:v>
                </c:pt>
                <c:pt idx="1452">
                  <c:v>66.004949999999994</c:v>
                </c:pt>
                <c:pt idx="1453">
                  <c:v>65.998230000000007</c:v>
                </c:pt>
                <c:pt idx="1454">
                  <c:v>65.990200000000002</c:v>
                </c:pt>
                <c:pt idx="1455">
                  <c:v>65.972059999999999</c:v>
                </c:pt>
                <c:pt idx="1456">
                  <c:v>65.954830000000001</c:v>
                </c:pt>
                <c:pt idx="1457">
                  <c:v>65.953209999999999</c:v>
                </c:pt>
                <c:pt idx="1458">
                  <c:v>65.954520000000002</c:v>
                </c:pt>
                <c:pt idx="1459">
                  <c:v>65.956149999999994</c:v>
                </c:pt>
                <c:pt idx="1460">
                  <c:v>65.959940000000003</c:v>
                </c:pt>
                <c:pt idx="1461">
                  <c:v>65.958039999999997</c:v>
                </c:pt>
                <c:pt idx="1462">
                  <c:v>65.946569999999994</c:v>
                </c:pt>
                <c:pt idx="1463">
                  <c:v>65.927779999999998</c:v>
                </c:pt>
                <c:pt idx="1464">
                  <c:v>65.915360000000007</c:v>
                </c:pt>
                <c:pt idx="1465">
                  <c:v>65.906869999999998</c:v>
                </c:pt>
                <c:pt idx="1466">
                  <c:v>65.90361</c:v>
                </c:pt>
                <c:pt idx="1467">
                  <c:v>65.903260000000003</c:v>
                </c:pt>
                <c:pt idx="1468">
                  <c:v>65.902950000000004</c:v>
                </c:pt>
                <c:pt idx="1469">
                  <c:v>65.899079999999998</c:v>
                </c:pt>
                <c:pt idx="1470">
                  <c:v>65.888859999999994</c:v>
                </c:pt>
                <c:pt idx="1471">
                  <c:v>65.879080000000002</c:v>
                </c:pt>
                <c:pt idx="1472">
                  <c:v>65.873339999999999</c:v>
                </c:pt>
                <c:pt idx="1473">
                  <c:v>65.865110000000001</c:v>
                </c:pt>
                <c:pt idx="1474">
                  <c:v>65.849050000000005</c:v>
                </c:pt>
                <c:pt idx="1475">
                  <c:v>65.837900000000005</c:v>
                </c:pt>
                <c:pt idx="1476">
                  <c:v>65.837720000000004</c:v>
                </c:pt>
                <c:pt idx="1477">
                  <c:v>65.828460000000007</c:v>
                </c:pt>
                <c:pt idx="1478">
                  <c:v>65.821820000000002</c:v>
                </c:pt>
                <c:pt idx="1479">
                  <c:v>65.812870000000004</c:v>
                </c:pt>
                <c:pt idx="1480">
                  <c:v>65.802779999999998</c:v>
                </c:pt>
                <c:pt idx="1481">
                  <c:v>65.796909999999997</c:v>
                </c:pt>
                <c:pt idx="1482">
                  <c:v>65.789720000000003</c:v>
                </c:pt>
                <c:pt idx="1483">
                  <c:v>65.785539999999997</c:v>
                </c:pt>
                <c:pt idx="1484">
                  <c:v>65.775880000000001</c:v>
                </c:pt>
                <c:pt idx="1485">
                  <c:v>65.765940000000001</c:v>
                </c:pt>
                <c:pt idx="1486">
                  <c:v>65.756479999999996</c:v>
                </c:pt>
                <c:pt idx="1487">
                  <c:v>65.749260000000007</c:v>
                </c:pt>
                <c:pt idx="1488">
                  <c:v>65.746899999999997</c:v>
                </c:pt>
                <c:pt idx="1489">
                  <c:v>65.742419999999996</c:v>
                </c:pt>
                <c:pt idx="1490">
                  <c:v>65.731840000000005</c:v>
                </c:pt>
                <c:pt idx="1491">
                  <c:v>65.717560000000006</c:v>
                </c:pt>
                <c:pt idx="1492">
                  <c:v>65.702060000000003</c:v>
                </c:pt>
                <c:pt idx="1493">
                  <c:v>65.691839999999999</c:v>
                </c:pt>
                <c:pt idx="1494">
                  <c:v>65.684209999999993</c:v>
                </c:pt>
                <c:pt idx="1495">
                  <c:v>65.678110000000004</c:v>
                </c:pt>
                <c:pt idx="1496">
                  <c:v>65.674449999999993</c:v>
                </c:pt>
                <c:pt idx="1497">
                  <c:v>65.664990000000003</c:v>
                </c:pt>
                <c:pt idx="1498">
                  <c:v>65.652010000000004</c:v>
                </c:pt>
                <c:pt idx="1499">
                  <c:v>65.640500000000003</c:v>
                </c:pt>
                <c:pt idx="1500">
                  <c:v>65.629930000000002</c:v>
                </c:pt>
                <c:pt idx="1501">
                  <c:v>65.63082</c:v>
                </c:pt>
                <c:pt idx="1502">
                  <c:v>65.627570000000006</c:v>
                </c:pt>
                <c:pt idx="1503">
                  <c:v>65.612160000000003</c:v>
                </c:pt>
                <c:pt idx="1504">
                  <c:v>65.599789999999999</c:v>
                </c:pt>
                <c:pt idx="1505">
                  <c:v>65.590540000000004</c:v>
                </c:pt>
                <c:pt idx="1506">
                  <c:v>65.580070000000006</c:v>
                </c:pt>
                <c:pt idx="1507">
                  <c:v>65.56617</c:v>
                </c:pt>
                <c:pt idx="1508">
                  <c:v>65.554659999999998</c:v>
                </c:pt>
                <c:pt idx="1509">
                  <c:v>65.547240000000002</c:v>
                </c:pt>
                <c:pt idx="1510">
                  <c:v>65.540490000000005</c:v>
                </c:pt>
                <c:pt idx="1511">
                  <c:v>65.531710000000004</c:v>
                </c:pt>
                <c:pt idx="1512">
                  <c:v>65.521860000000004</c:v>
                </c:pt>
                <c:pt idx="1513">
                  <c:v>65.510069999999999</c:v>
                </c:pt>
                <c:pt idx="1514">
                  <c:v>65.495919999999998</c:v>
                </c:pt>
                <c:pt idx="1515">
                  <c:v>65.473079999999996</c:v>
                </c:pt>
                <c:pt idx="1516">
                  <c:v>65.463579999999993</c:v>
                </c:pt>
                <c:pt idx="1517">
                  <c:v>65.464230000000001</c:v>
                </c:pt>
                <c:pt idx="1518">
                  <c:v>65.462029999999999</c:v>
                </c:pt>
                <c:pt idx="1519">
                  <c:v>65.450950000000006</c:v>
                </c:pt>
                <c:pt idx="1520">
                  <c:v>65.433710000000005</c:v>
                </c:pt>
                <c:pt idx="1521">
                  <c:v>65.414100000000005</c:v>
                </c:pt>
                <c:pt idx="1522">
                  <c:v>65.401560000000003</c:v>
                </c:pt>
                <c:pt idx="1523">
                  <c:v>65.392949999999999</c:v>
                </c:pt>
                <c:pt idx="1524">
                  <c:v>65.383610000000004</c:v>
                </c:pt>
                <c:pt idx="1525">
                  <c:v>65.37106</c:v>
                </c:pt>
                <c:pt idx="1526">
                  <c:v>65.362849999999995</c:v>
                </c:pt>
                <c:pt idx="1527">
                  <c:v>65.349379999999996</c:v>
                </c:pt>
                <c:pt idx="1528">
                  <c:v>65.333629999999999</c:v>
                </c:pt>
                <c:pt idx="1529">
                  <c:v>65.318790000000007</c:v>
                </c:pt>
                <c:pt idx="1530">
                  <c:v>65.300989999999999</c:v>
                </c:pt>
                <c:pt idx="1531">
                  <c:v>65.286299999999997</c:v>
                </c:pt>
                <c:pt idx="1532">
                  <c:v>65.279070000000004</c:v>
                </c:pt>
                <c:pt idx="1533">
                  <c:v>65.279070000000004</c:v>
                </c:pt>
              </c:numCache>
            </c:numRef>
          </c:yVal>
          <c:smooth val="1"/>
        </c:ser>
        <c:dLbls>
          <c:showLegendKey val="0"/>
          <c:showVal val="0"/>
          <c:showCatName val="0"/>
          <c:showSerName val="0"/>
          <c:showPercent val="0"/>
          <c:showBubbleSize val="0"/>
        </c:dLbls>
        <c:axId val="245782016"/>
        <c:axId val="245783936"/>
        <c:extLst/>
      </c:scatterChart>
      <c:valAx>
        <c:axId val="245782016"/>
        <c:scaling>
          <c:orientation val="minMax"/>
          <c:max val="334"/>
          <c:min val="35"/>
        </c:scaling>
        <c:delete val="0"/>
        <c:axPos val="b"/>
        <c:title>
          <c:tx>
            <c:rich>
              <a:bodyPr/>
              <a:lstStyle/>
              <a:p>
                <a:pPr>
                  <a:defRPr/>
                </a:pPr>
                <a:r>
                  <a:rPr lang="en-US" sz="1300" b="1" i="1" baseline="0">
                    <a:effectLst/>
                  </a:rPr>
                  <a:t>T</a:t>
                </a:r>
                <a:r>
                  <a:rPr lang="en-US" sz="1300" b="0" i="0" baseline="0">
                    <a:effectLst/>
                  </a:rPr>
                  <a:t>, °C </a:t>
                </a:r>
                <a:endParaRPr lang="ru-RU" sz="1300">
                  <a:effectLst/>
                </a:endParaRPr>
              </a:p>
            </c:rich>
          </c:tx>
          <c:overlay val="0"/>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vert="horz"/>
          <a:lstStyle/>
          <a:p>
            <a:pPr>
              <a:defRPr/>
            </a:pPr>
            <a:endParaRPr lang="ru-RU"/>
          </a:p>
        </c:txPr>
        <c:crossAx val="245783936"/>
        <c:crosses val="autoZero"/>
        <c:crossBetween val="midCat"/>
        <c:majorUnit val="40"/>
      </c:valAx>
      <c:valAx>
        <c:axId val="245783936"/>
        <c:scaling>
          <c:orientation val="minMax"/>
          <c:max val="101"/>
          <c:min val="60"/>
        </c:scaling>
        <c:delete val="0"/>
        <c:axPos val="l"/>
        <c:title>
          <c:tx>
            <c:rich>
              <a:bodyPr/>
              <a:lstStyle/>
              <a:p>
                <a:pPr>
                  <a:defRPr/>
                </a:pPr>
                <a:r>
                  <a:rPr lang="en-US" sz="1300" b="1" i="1" baseline="0">
                    <a:effectLst/>
                  </a:rPr>
                  <a:t>m</a:t>
                </a:r>
                <a:r>
                  <a:rPr lang="en-US" sz="1300" b="0" i="0" baseline="0">
                    <a:effectLst/>
                  </a:rPr>
                  <a:t>, % </a:t>
                </a:r>
                <a:endParaRPr lang="ru-RU" sz="1300">
                  <a:effectLst/>
                </a:endParaRPr>
              </a:p>
            </c:rich>
          </c:tx>
          <c:overlay val="0"/>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vert="horz"/>
          <a:lstStyle/>
          <a:p>
            <a:pPr>
              <a:defRPr/>
            </a:pPr>
            <a:endParaRPr lang="ru-RU"/>
          </a:p>
        </c:txPr>
        <c:crossAx val="245782016"/>
        <c:crosses val="autoZero"/>
        <c:crossBetween val="midCat"/>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3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815757172144527"/>
          <c:y val="4.1080392926055635E-2"/>
          <c:w val="0.84415411010756269"/>
          <c:h val="0.76269378474997329"/>
        </c:manualLayout>
      </c:layout>
      <c:scatterChart>
        <c:scatterStyle val="smoothMarker"/>
        <c:varyColors val="0"/>
        <c:ser>
          <c:idx val="0"/>
          <c:order val="0"/>
          <c:tx>
            <c:strRef>
              <c:f>Лист1!$F$1</c:f>
              <c:strCache>
                <c:ptCount val="1"/>
                <c:pt idx="0">
                  <c:v>CdI2(DMSO)2</c:v>
                </c:pt>
              </c:strCache>
            </c:strRef>
          </c:tx>
          <c:spPr>
            <a:ln w="19050">
              <a:solidFill>
                <a:srgbClr val="FF0000"/>
              </a:solidFill>
            </a:ln>
          </c:spPr>
          <c:marker>
            <c:symbol val="none"/>
          </c:marker>
          <c:xVal>
            <c:numRef>
              <c:f>Лист1!$A$4:$A$1537</c:f>
              <c:numCache>
                <c:formatCode>General</c:formatCode>
                <c:ptCount val="1534"/>
                <c:pt idx="0">
                  <c:v>39.308</c:v>
                </c:pt>
                <c:pt idx="1">
                  <c:v>39.508000000000003</c:v>
                </c:pt>
                <c:pt idx="2">
                  <c:v>39.707999999999998</c:v>
                </c:pt>
                <c:pt idx="3">
                  <c:v>39.908000000000001</c:v>
                </c:pt>
                <c:pt idx="4">
                  <c:v>40.107999999999997</c:v>
                </c:pt>
                <c:pt idx="5">
                  <c:v>40.308</c:v>
                </c:pt>
                <c:pt idx="6">
                  <c:v>40.508000000000003</c:v>
                </c:pt>
                <c:pt idx="7">
                  <c:v>40.707999999999998</c:v>
                </c:pt>
                <c:pt idx="8">
                  <c:v>40.908000000000001</c:v>
                </c:pt>
                <c:pt idx="9">
                  <c:v>41.107999999999997</c:v>
                </c:pt>
                <c:pt idx="10">
                  <c:v>41.308</c:v>
                </c:pt>
                <c:pt idx="11">
                  <c:v>41.508000000000003</c:v>
                </c:pt>
                <c:pt idx="12">
                  <c:v>41.707999999999998</c:v>
                </c:pt>
                <c:pt idx="13">
                  <c:v>41.908000000000001</c:v>
                </c:pt>
                <c:pt idx="14">
                  <c:v>42.107999999999997</c:v>
                </c:pt>
                <c:pt idx="15">
                  <c:v>42.308</c:v>
                </c:pt>
                <c:pt idx="16">
                  <c:v>42.508000000000003</c:v>
                </c:pt>
                <c:pt idx="17">
                  <c:v>42.707999999999998</c:v>
                </c:pt>
                <c:pt idx="18">
                  <c:v>42.908000000000001</c:v>
                </c:pt>
                <c:pt idx="19">
                  <c:v>43.107999999999997</c:v>
                </c:pt>
                <c:pt idx="20">
                  <c:v>43.308</c:v>
                </c:pt>
                <c:pt idx="21">
                  <c:v>43.508000000000003</c:v>
                </c:pt>
                <c:pt idx="22">
                  <c:v>43.707999999999998</c:v>
                </c:pt>
                <c:pt idx="23">
                  <c:v>43.908000000000001</c:v>
                </c:pt>
                <c:pt idx="24">
                  <c:v>44.107999999999997</c:v>
                </c:pt>
                <c:pt idx="25">
                  <c:v>44.308</c:v>
                </c:pt>
                <c:pt idx="26">
                  <c:v>44.508000000000003</c:v>
                </c:pt>
                <c:pt idx="27">
                  <c:v>44.707999999999998</c:v>
                </c:pt>
                <c:pt idx="28">
                  <c:v>44.908000000000001</c:v>
                </c:pt>
                <c:pt idx="29">
                  <c:v>45.107999999999997</c:v>
                </c:pt>
                <c:pt idx="30">
                  <c:v>45.308</c:v>
                </c:pt>
                <c:pt idx="31">
                  <c:v>45.508000000000003</c:v>
                </c:pt>
                <c:pt idx="32">
                  <c:v>45.707999999999998</c:v>
                </c:pt>
                <c:pt idx="33">
                  <c:v>45.908000000000001</c:v>
                </c:pt>
                <c:pt idx="34">
                  <c:v>46.107999999999997</c:v>
                </c:pt>
                <c:pt idx="35">
                  <c:v>46.308</c:v>
                </c:pt>
                <c:pt idx="36">
                  <c:v>46.508000000000003</c:v>
                </c:pt>
                <c:pt idx="37">
                  <c:v>46.707999999999998</c:v>
                </c:pt>
                <c:pt idx="38">
                  <c:v>46.908000000000001</c:v>
                </c:pt>
                <c:pt idx="39">
                  <c:v>47.107999999999997</c:v>
                </c:pt>
                <c:pt idx="40">
                  <c:v>47.308</c:v>
                </c:pt>
                <c:pt idx="41">
                  <c:v>47.508000000000003</c:v>
                </c:pt>
                <c:pt idx="42">
                  <c:v>47.707999999999998</c:v>
                </c:pt>
                <c:pt idx="43">
                  <c:v>47.908000000000001</c:v>
                </c:pt>
                <c:pt idx="44">
                  <c:v>48.107999999999997</c:v>
                </c:pt>
                <c:pt idx="45">
                  <c:v>48.308</c:v>
                </c:pt>
                <c:pt idx="46">
                  <c:v>48.508000000000003</c:v>
                </c:pt>
                <c:pt idx="47">
                  <c:v>48.707999999999998</c:v>
                </c:pt>
                <c:pt idx="48">
                  <c:v>48.908000000000001</c:v>
                </c:pt>
                <c:pt idx="49">
                  <c:v>49.107999999999997</c:v>
                </c:pt>
                <c:pt idx="50">
                  <c:v>49.308</c:v>
                </c:pt>
                <c:pt idx="51">
                  <c:v>49.508000000000003</c:v>
                </c:pt>
                <c:pt idx="52">
                  <c:v>49.707999999999998</c:v>
                </c:pt>
                <c:pt idx="53">
                  <c:v>49.908000000000001</c:v>
                </c:pt>
                <c:pt idx="54">
                  <c:v>50.107999999999997</c:v>
                </c:pt>
                <c:pt idx="55">
                  <c:v>50.308</c:v>
                </c:pt>
                <c:pt idx="56">
                  <c:v>50.508000000000003</c:v>
                </c:pt>
                <c:pt idx="57">
                  <c:v>50.707999999999998</c:v>
                </c:pt>
                <c:pt idx="58">
                  <c:v>50.908000000000001</c:v>
                </c:pt>
                <c:pt idx="59">
                  <c:v>51.107999999999997</c:v>
                </c:pt>
                <c:pt idx="60">
                  <c:v>51.308</c:v>
                </c:pt>
                <c:pt idx="61">
                  <c:v>51.508000000000003</c:v>
                </c:pt>
                <c:pt idx="62">
                  <c:v>51.707999999999998</c:v>
                </c:pt>
                <c:pt idx="63">
                  <c:v>51.908000000000001</c:v>
                </c:pt>
                <c:pt idx="64">
                  <c:v>52.107999999999997</c:v>
                </c:pt>
                <c:pt idx="65">
                  <c:v>52.308</c:v>
                </c:pt>
                <c:pt idx="66">
                  <c:v>52.508000000000003</c:v>
                </c:pt>
                <c:pt idx="67">
                  <c:v>52.707999999999998</c:v>
                </c:pt>
                <c:pt idx="68">
                  <c:v>52.908000000000001</c:v>
                </c:pt>
                <c:pt idx="69">
                  <c:v>53.107999999999997</c:v>
                </c:pt>
                <c:pt idx="70">
                  <c:v>53.308</c:v>
                </c:pt>
                <c:pt idx="71">
                  <c:v>53.508000000000003</c:v>
                </c:pt>
                <c:pt idx="72">
                  <c:v>53.707999999999998</c:v>
                </c:pt>
                <c:pt idx="73">
                  <c:v>53.908000000000001</c:v>
                </c:pt>
                <c:pt idx="74">
                  <c:v>54.107999999999997</c:v>
                </c:pt>
                <c:pt idx="75">
                  <c:v>54.308</c:v>
                </c:pt>
                <c:pt idx="76">
                  <c:v>54.508000000000003</c:v>
                </c:pt>
                <c:pt idx="77">
                  <c:v>54.707999999999998</c:v>
                </c:pt>
                <c:pt idx="78">
                  <c:v>54.908000000000001</c:v>
                </c:pt>
                <c:pt idx="79">
                  <c:v>55.107999999999997</c:v>
                </c:pt>
                <c:pt idx="80">
                  <c:v>55.308</c:v>
                </c:pt>
                <c:pt idx="81">
                  <c:v>55.508000000000003</c:v>
                </c:pt>
                <c:pt idx="82">
                  <c:v>55.707999999999998</c:v>
                </c:pt>
                <c:pt idx="83">
                  <c:v>55.908000000000001</c:v>
                </c:pt>
                <c:pt idx="84">
                  <c:v>56.107999999999997</c:v>
                </c:pt>
                <c:pt idx="85">
                  <c:v>56.308</c:v>
                </c:pt>
                <c:pt idx="86">
                  <c:v>56.508000000000003</c:v>
                </c:pt>
                <c:pt idx="87">
                  <c:v>56.707999999999998</c:v>
                </c:pt>
                <c:pt idx="88">
                  <c:v>56.908000000000001</c:v>
                </c:pt>
                <c:pt idx="89">
                  <c:v>57.107999999999997</c:v>
                </c:pt>
                <c:pt idx="90">
                  <c:v>57.308</c:v>
                </c:pt>
                <c:pt idx="91">
                  <c:v>57.508000000000003</c:v>
                </c:pt>
                <c:pt idx="92">
                  <c:v>57.707999999999998</c:v>
                </c:pt>
                <c:pt idx="93">
                  <c:v>57.908000000000001</c:v>
                </c:pt>
                <c:pt idx="94">
                  <c:v>58.107999999999997</c:v>
                </c:pt>
                <c:pt idx="95">
                  <c:v>58.308</c:v>
                </c:pt>
                <c:pt idx="96">
                  <c:v>58.508000000000003</c:v>
                </c:pt>
                <c:pt idx="97">
                  <c:v>58.707999999999998</c:v>
                </c:pt>
                <c:pt idx="98">
                  <c:v>58.908000000000001</c:v>
                </c:pt>
                <c:pt idx="99">
                  <c:v>59.107999999999997</c:v>
                </c:pt>
                <c:pt idx="100">
                  <c:v>59.308</c:v>
                </c:pt>
                <c:pt idx="101">
                  <c:v>59.508000000000003</c:v>
                </c:pt>
                <c:pt idx="102">
                  <c:v>59.707999999999998</c:v>
                </c:pt>
                <c:pt idx="103">
                  <c:v>59.908000000000001</c:v>
                </c:pt>
                <c:pt idx="104">
                  <c:v>60.107999999999997</c:v>
                </c:pt>
                <c:pt idx="105">
                  <c:v>60.308</c:v>
                </c:pt>
                <c:pt idx="106">
                  <c:v>60.508000000000003</c:v>
                </c:pt>
                <c:pt idx="107">
                  <c:v>60.707999999999998</c:v>
                </c:pt>
                <c:pt idx="108">
                  <c:v>60.908000000000001</c:v>
                </c:pt>
                <c:pt idx="109">
                  <c:v>61.107999999999997</c:v>
                </c:pt>
                <c:pt idx="110">
                  <c:v>61.308</c:v>
                </c:pt>
                <c:pt idx="111">
                  <c:v>61.508000000000003</c:v>
                </c:pt>
                <c:pt idx="112">
                  <c:v>61.707999999999998</c:v>
                </c:pt>
                <c:pt idx="113">
                  <c:v>61.908000000000001</c:v>
                </c:pt>
                <c:pt idx="114">
                  <c:v>62.107999999999997</c:v>
                </c:pt>
                <c:pt idx="115">
                  <c:v>62.308</c:v>
                </c:pt>
                <c:pt idx="116">
                  <c:v>62.508000000000003</c:v>
                </c:pt>
                <c:pt idx="117">
                  <c:v>62.707999999999998</c:v>
                </c:pt>
                <c:pt idx="118">
                  <c:v>62.908000000000001</c:v>
                </c:pt>
                <c:pt idx="119">
                  <c:v>63.107999999999997</c:v>
                </c:pt>
                <c:pt idx="120">
                  <c:v>63.308</c:v>
                </c:pt>
                <c:pt idx="121">
                  <c:v>63.508000000000003</c:v>
                </c:pt>
                <c:pt idx="122">
                  <c:v>63.707999999999998</c:v>
                </c:pt>
                <c:pt idx="123">
                  <c:v>63.908000000000001</c:v>
                </c:pt>
                <c:pt idx="124">
                  <c:v>64.108000000000004</c:v>
                </c:pt>
                <c:pt idx="125">
                  <c:v>64.308000000000007</c:v>
                </c:pt>
                <c:pt idx="126">
                  <c:v>64.507999999999996</c:v>
                </c:pt>
                <c:pt idx="127">
                  <c:v>64.707999999999998</c:v>
                </c:pt>
                <c:pt idx="128">
                  <c:v>64.908000000000001</c:v>
                </c:pt>
                <c:pt idx="129">
                  <c:v>65.108000000000004</c:v>
                </c:pt>
                <c:pt idx="130">
                  <c:v>65.308000000000007</c:v>
                </c:pt>
                <c:pt idx="131">
                  <c:v>65.507999999999996</c:v>
                </c:pt>
                <c:pt idx="132">
                  <c:v>65.707999999999998</c:v>
                </c:pt>
                <c:pt idx="133">
                  <c:v>65.908000000000001</c:v>
                </c:pt>
                <c:pt idx="134">
                  <c:v>66.108000000000004</c:v>
                </c:pt>
                <c:pt idx="135">
                  <c:v>66.308000000000007</c:v>
                </c:pt>
                <c:pt idx="136">
                  <c:v>66.507999999999996</c:v>
                </c:pt>
                <c:pt idx="137">
                  <c:v>66.707999999999998</c:v>
                </c:pt>
                <c:pt idx="138">
                  <c:v>66.908000000000001</c:v>
                </c:pt>
                <c:pt idx="139">
                  <c:v>67.108000000000004</c:v>
                </c:pt>
                <c:pt idx="140">
                  <c:v>67.308000000000007</c:v>
                </c:pt>
                <c:pt idx="141">
                  <c:v>67.507999999999996</c:v>
                </c:pt>
                <c:pt idx="142">
                  <c:v>67.707999999999998</c:v>
                </c:pt>
                <c:pt idx="143">
                  <c:v>67.908000000000001</c:v>
                </c:pt>
                <c:pt idx="144">
                  <c:v>68.108000000000004</c:v>
                </c:pt>
                <c:pt idx="145">
                  <c:v>68.308000000000007</c:v>
                </c:pt>
                <c:pt idx="146">
                  <c:v>68.507999999999996</c:v>
                </c:pt>
                <c:pt idx="147">
                  <c:v>68.707999999999998</c:v>
                </c:pt>
                <c:pt idx="148">
                  <c:v>68.908000000000001</c:v>
                </c:pt>
                <c:pt idx="149">
                  <c:v>69.108000000000004</c:v>
                </c:pt>
                <c:pt idx="150">
                  <c:v>69.308000000000007</c:v>
                </c:pt>
                <c:pt idx="151">
                  <c:v>69.507999999999996</c:v>
                </c:pt>
                <c:pt idx="152">
                  <c:v>69.707999999999998</c:v>
                </c:pt>
                <c:pt idx="153">
                  <c:v>69.908000000000001</c:v>
                </c:pt>
                <c:pt idx="154">
                  <c:v>70.108000000000004</c:v>
                </c:pt>
                <c:pt idx="155">
                  <c:v>70.308000000000007</c:v>
                </c:pt>
                <c:pt idx="156">
                  <c:v>70.507999999999996</c:v>
                </c:pt>
                <c:pt idx="157">
                  <c:v>70.707999999999998</c:v>
                </c:pt>
                <c:pt idx="158">
                  <c:v>70.908000000000001</c:v>
                </c:pt>
                <c:pt idx="159">
                  <c:v>71.108000000000004</c:v>
                </c:pt>
                <c:pt idx="160">
                  <c:v>71.308000000000007</c:v>
                </c:pt>
                <c:pt idx="161">
                  <c:v>71.507999999999996</c:v>
                </c:pt>
                <c:pt idx="162">
                  <c:v>71.707999999999998</c:v>
                </c:pt>
                <c:pt idx="163">
                  <c:v>71.908000000000001</c:v>
                </c:pt>
                <c:pt idx="164">
                  <c:v>72.108000000000004</c:v>
                </c:pt>
                <c:pt idx="165">
                  <c:v>72.308000000000007</c:v>
                </c:pt>
                <c:pt idx="166">
                  <c:v>72.507999999999996</c:v>
                </c:pt>
                <c:pt idx="167">
                  <c:v>72.707999999999998</c:v>
                </c:pt>
                <c:pt idx="168">
                  <c:v>72.908000000000001</c:v>
                </c:pt>
                <c:pt idx="169">
                  <c:v>73.108000000000004</c:v>
                </c:pt>
                <c:pt idx="170">
                  <c:v>73.308000000000007</c:v>
                </c:pt>
                <c:pt idx="171">
                  <c:v>73.507999999999996</c:v>
                </c:pt>
                <c:pt idx="172">
                  <c:v>73.707999999999998</c:v>
                </c:pt>
                <c:pt idx="173">
                  <c:v>73.908000000000001</c:v>
                </c:pt>
                <c:pt idx="174">
                  <c:v>74.108000000000004</c:v>
                </c:pt>
                <c:pt idx="175">
                  <c:v>74.308000000000007</c:v>
                </c:pt>
                <c:pt idx="176">
                  <c:v>74.507999999999996</c:v>
                </c:pt>
                <c:pt idx="177">
                  <c:v>74.707999999999998</c:v>
                </c:pt>
                <c:pt idx="178">
                  <c:v>74.908000000000001</c:v>
                </c:pt>
                <c:pt idx="179">
                  <c:v>75.108000000000004</c:v>
                </c:pt>
                <c:pt idx="180">
                  <c:v>75.308000000000007</c:v>
                </c:pt>
                <c:pt idx="181">
                  <c:v>75.507999999999996</c:v>
                </c:pt>
                <c:pt idx="182">
                  <c:v>75.707999999999998</c:v>
                </c:pt>
                <c:pt idx="183">
                  <c:v>75.908000000000001</c:v>
                </c:pt>
                <c:pt idx="184">
                  <c:v>76.108000000000004</c:v>
                </c:pt>
                <c:pt idx="185">
                  <c:v>76.308000000000007</c:v>
                </c:pt>
                <c:pt idx="186">
                  <c:v>76.507999999999996</c:v>
                </c:pt>
                <c:pt idx="187">
                  <c:v>76.707999999999998</c:v>
                </c:pt>
                <c:pt idx="188">
                  <c:v>76.908000000000001</c:v>
                </c:pt>
                <c:pt idx="189">
                  <c:v>77.108000000000004</c:v>
                </c:pt>
                <c:pt idx="190">
                  <c:v>77.308000000000007</c:v>
                </c:pt>
                <c:pt idx="191">
                  <c:v>77.507999999999996</c:v>
                </c:pt>
                <c:pt idx="192">
                  <c:v>77.707999999999998</c:v>
                </c:pt>
                <c:pt idx="193">
                  <c:v>77.908000000000001</c:v>
                </c:pt>
                <c:pt idx="194">
                  <c:v>78.108000000000004</c:v>
                </c:pt>
                <c:pt idx="195">
                  <c:v>78.308000000000007</c:v>
                </c:pt>
                <c:pt idx="196">
                  <c:v>78.507999999999996</c:v>
                </c:pt>
                <c:pt idx="197">
                  <c:v>78.707999999999998</c:v>
                </c:pt>
                <c:pt idx="198">
                  <c:v>78.908000000000001</c:v>
                </c:pt>
                <c:pt idx="199">
                  <c:v>79.108000000000004</c:v>
                </c:pt>
                <c:pt idx="200">
                  <c:v>79.308000000000007</c:v>
                </c:pt>
                <c:pt idx="201">
                  <c:v>79.507999999999996</c:v>
                </c:pt>
                <c:pt idx="202">
                  <c:v>79.707999999999998</c:v>
                </c:pt>
                <c:pt idx="203">
                  <c:v>79.908000000000001</c:v>
                </c:pt>
                <c:pt idx="204">
                  <c:v>80.108000000000004</c:v>
                </c:pt>
                <c:pt idx="205">
                  <c:v>80.308000000000007</c:v>
                </c:pt>
                <c:pt idx="206">
                  <c:v>80.507999999999996</c:v>
                </c:pt>
                <c:pt idx="207">
                  <c:v>80.707999999999998</c:v>
                </c:pt>
                <c:pt idx="208">
                  <c:v>80.908000000000001</c:v>
                </c:pt>
                <c:pt idx="209">
                  <c:v>81.108000000000004</c:v>
                </c:pt>
                <c:pt idx="210">
                  <c:v>81.308000000000007</c:v>
                </c:pt>
                <c:pt idx="211">
                  <c:v>81.507999999999996</c:v>
                </c:pt>
                <c:pt idx="212">
                  <c:v>81.707999999999998</c:v>
                </c:pt>
                <c:pt idx="213">
                  <c:v>81.908000000000001</c:v>
                </c:pt>
                <c:pt idx="214">
                  <c:v>82.108000000000004</c:v>
                </c:pt>
                <c:pt idx="215">
                  <c:v>82.308000000000007</c:v>
                </c:pt>
                <c:pt idx="216">
                  <c:v>82.507999999999996</c:v>
                </c:pt>
                <c:pt idx="217">
                  <c:v>82.707999999999998</c:v>
                </c:pt>
                <c:pt idx="218">
                  <c:v>82.908000000000001</c:v>
                </c:pt>
                <c:pt idx="219">
                  <c:v>83.108000000000004</c:v>
                </c:pt>
                <c:pt idx="220">
                  <c:v>83.308000000000007</c:v>
                </c:pt>
                <c:pt idx="221">
                  <c:v>83.507999999999996</c:v>
                </c:pt>
                <c:pt idx="222">
                  <c:v>83.707999999999998</c:v>
                </c:pt>
                <c:pt idx="223">
                  <c:v>83.908000000000001</c:v>
                </c:pt>
                <c:pt idx="224">
                  <c:v>84.108000000000004</c:v>
                </c:pt>
                <c:pt idx="225">
                  <c:v>84.308000000000007</c:v>
                </c:pt>
                <c:pt idx="226">
                  <c:v>84.507999999999996</c:v>
                </c:pt>
                <c:pt idx="227">
                  <c:v>84.707999999999998</c:v>
                </c:pt>
                <c:pt idx="228">
                  <c:v>84.908000000000001</c:v>
                </c:pt>
                <c:pt idx="229">
                  <c:v>85.108000000000004</c:v>
                </c:pt>
                <c:pt idx="230">
                  <c:v>85.308000000000007</c:v>
                </c:pt>
                <c:pt idx="231">
                  <c:v>85.507999999999996</c:v>
                </c:pt>
                <c:pt idx="232">
                  <c:v>85.707999999999998</c:v>
                </c:pt>
                <c:pt idx="233">
                  <c:v>85.908000000000001</c:v>
                </c:pt>
                <c:pt idx="234">
                  <c:v>86.108000000000004</c:v>
                </c:pt>
                <c:pt idx="235">
                  <c:v>86.308000000000007</c:v>
                </c:pt>
                <c:pt idx="236">
                  <c:v>86.507999999999996</c:v>
                </c:pt>
                <c:pt idx="237">
                  <c:v>86.707999999999998</c:v>
                </c:pt>
                <c:pt idx="238">
                  <c:v>86.908000000000001</c:v>
                </c:pt>
                <c:pt idx="239">
                  <c:v>87.108000000000004</c:v>
                </c:pt>
                <c:pt idx="240">
                  <c:v>87.308000000000007</c:v>
                </c:pt>
                <c:pt idx="241">
                  <c:v>87.507999999999996</c:v>
                </c:pt>
                <c:pt idx="242">
                  <c:v>87.707999999999998</c:v>
                </c:pt>
                <c:pt idx="243">
                  <c:v>87.908000000000001</c:v>
                </c:pt>
                <c:pt idx="244">
                  <c:v>88.108000000000004</c:v>
                </c:pt>
                <c:pt idx="245">
                  <c:v>88.308000000000007</c:v>
                </c:pt>
                <c:pt idx="246">
                  <c:v>88.507999999999996</c:v>
                </c:pt>
                <c:pt idx="247">
                  <c:v>88.707999999999998</c:v>
                </c:pt>
                <c:pt idx="248">
                  <c:v>88.908000000000001</c:v>
                </c:pt>
                <c:pt idx="249">
                  <c:v>89.108000000000004</c:v>
                </c:pt>
                <c:pt idx="250">
                  <c:v>89.308000000000007</c:v>
                </c:pt>
                <c:pt idx="251">
                  <c:v>89.507999999999996</c:v>
                </c:pt>
                <c:pt idx="252">
                  <c:v>89.707999999999998</c:v>
                </c:pt>
                <c:pt idx="253">
                  <c:v>89.908000000000001</c:v>
                </c:pt>
                <c:pt idx="254">
                  <c:v>90.108000000000004</c:v>
                </c:pt>
                <c:pt idx="255">
                  <c:v>90.308000000000007</c:v>
                </c:pt>
                <c:pt idx="256">
                  <c:v>90.507999999999996</c:v>
                </c:pt>
                <c:pt idx="257">
                  <c:v>90.707999999999998</c:v>
                </c:pt>
                <c:pt idx="258">
                  <c:v>90.908000000000001</c:v>
                </c:pt>
                <c:pt idx="259">
                  <c:v>91.108000000000004</c:v>
                </c:pt>
                <c:pt idx="260">
                  <c:v>91.308000000000007</c:v>
                </c:pt>
                <c:pt idx="261">
                  <c:v>91.507999999999996</c:v>
                </c:pt>
                <c:pt idx="262">
                  <c:v>91.707999999999998</c:v>
                </c:pt>
                <c:pt idx="263">
                  <c:v>91.908000000000001</c:v>
                </c:pt>
                <c:pt idx="264">
                  <c:v>92.108000000000004</c:v>
                </c:pt>
                <c:pt idx="265">
                  <c:v>92.308000000000007</c:v>
                </c:pt>
                <c:pt idx="266">
                  <c:v>92.507999999999996</c:v>
                </c:pt>
                <c:pt idx="267">
                  <c:v>92.707999999999998</c:v>
                </c:pt>
                <c:pt idx="268">
                  <c:v>92.908000000000001</c:v>
                </c:pt>
                <c:pt idx="269">
                  <c:v>93.108000000000004</c:v>
                </c:pt>
                <c:pt idx="270">
                  <c:v>93.308000000000007</c:v>
                </c:pt>
                <c:pt idx="271">
                  <c:v>93.507999999999996</c:v>
                </c:pt>
                <c:pt idx="272">
                  <c:v>93.707999999999998</c:v>
                </c:pt>
                <c:pt idx="273">
                  <c:v>93.908000000000001</c:v>
                </c:pt>
                <c:pt idx="274">
                  <c:v>94.108000000000004</c:v>
                </c:pt>
                <c:pt idx="275">
                  <c:v>94.308000000000007</c:v>
                </c:pt>
                <c:pt idx="276">
                  <c:v>94.507999999999996</c:v>
                </c:pt>
                <c:pt idx="277">
                  <c:v>94.707999999999998</c:v>
                </c:pt>
                <c:pt idx="278">
                  <c:v>94.908000000000001</c:v>
                </c:pt>
                <c:pt idx="279">
                  <c:v>95.108000000000004</c:v>
                </c:pt>
                <c:pt idx="280">
                  <c:v>95.308000000000007</c:v>
                </c:pt>
                <c:pt idx="281">
                  <c:v>95.507999999999996</c:v>
                </c:pt>
                <c:pt idx="282">
                  <c:v>95.707999999999998</c:v>
                </c:pt>
                <c:pt idx="283">
                  <c:v>95.908000000000001</c:v>
                </c:pt>
                <c:pt idx="284">
                  <c:v>96.108000000000004</c:v>
                </c:pt>
                <c:pt idx="285">
                  <c:v>96.308000000000007</c:v>
                </c:pt>
                <c:pt idx="286">
                  <c:v>96.507999999999996</c:v>
                </c:pt>
                <c:pt idx="287">
                  <c:v>96.707999999999998</c:v>
                </c:pt>
                <c:pt idx="288">
                  <c:v>96.908000000000001</c:v>
                </c:pt>
                <c:pt idx="289">
                  <c:v>97.108000000000004</c:v>
                </c:pt>
                <c:pt idx="290">
                  <c:v>97.308000000000007</c:v>
                </c:pt>
                <c:pt idx="291">
                  <c:v>97.507999999999996</c:v>
                </c:pt>
                <c:pt idx="292">
                  <c:v>97.707999999999998</c:v>
                </c:pt>
                <c:pt idx="293">
                  <c:v>97.908000000000001</c:v>
                </c:pt>
                <c:pt idx="294">
                  <c:v>98.108000000000004</c:v>
                </c:pt>
                <c:pt idx="295">
                  <c:v>98.308000000000007</c:v>
                </c:pt>
                <c:pt idx="296">
                  <c:v>98.507999999999996</c:v>
                </c:pt>
                <c:pt idx="297">
                  <c:v>98.707999999999998</c:v>
                </c:pt>
                <c:pt idx="298">
                  <c:v>98.908000000000001</c:v>
                </c:pt>
                <c:pt idx="299">
                  <c:v>99.108000000000004</c:v>
                </c:pt>
                <c:pt idx="300">
                  <c:v>99.308000000000007</c:v>
                </c:pt>
                <c:pt idx="301">
                  <c:v>99.507999999999996</c:v>
                </c:pt>
                <c:pt idx="302">
                  <c:v>99.707999999999998</c:v>
                </c:pt>
                <c:pt idx="303">
                  <c:v>99.908000000000001</c:v>
                </c:pt>
                <c:pt idx="304">
                  <c:v>100.108</c:v>
                </c:pt>
                <c:pt idx="305">
                  <c:v>100.30800000000001</c:v>
                </c:pt>
                <c:pt idx="306">
                  <c:v>100.508</c:v>
                </c:pt>
                <c:pt idx="307">
                  <c:v>100.708</c:v>
                </c:pt>
                <c:pt idx="308">
                  <c:v>100.908</c:v>
                </c:pt>
                <c:pt idx="309">
                  <c:v>101.108</c:v>
                </c:pt>
                <c:pt idx="310">
                  <c:v>101.30800000000001</c:v>
                </c:pt>
                <c:pt idx="311">
                  <c:v>101.508</c:v>
                </c:pt>
                <c:pt idx="312">
                  <c:v>101.708</c:v>
                </c:pt>
                <c:pt idx="313">
                  <c:v>101.908</c:v>
                </c:pt>
                <c:pt idx="314">
                  <c:v>102.108</c:v>
                </c:pt>
                <c:pt idx="315">
                  <c:v>102.30800000000001</c:v>
                </c:pt>
                <c:pt idx="316">
                  <c:v>102.508</c:v>
                </c:pt>
                <c:pt idx="317">
                  <c:v>102.708</c:v>
                </c:pt>
                <c:pt idx="318">
                  <c:v>102.908</c:v>
                </c:pt>
                <c:pt idx="319">
                  <c:v>103.108</c:v>
                </c:pt>
                <c:pt idx="320">
                  <c:v>103.30800000000001</c:v>
                </c:pt>
                <c:pt idx="321">
                  <c:v>103.508</c:v>
                </c:pt>
                <c:pt idx="322">
                  <c:v>103.708</c:v>
                </c:pt>
                <c:pt idx="323">
                  <c:v>103.908</c:v>
                </c:pt>
                <c:pt idx="324">
                  <c:v>104.108</c:v>
                </c:pt>
                <c:pt idx="325">
                  <c:v>104.30800000000001</c:v>
                </c:pt>
                <c:pt idx="326">
                  <c:v>104.508</c:v>
                </c:pt>
                <c:pt idx="327">
                  <c:v>104.708</c:v>
                </c:pt>
                <c:pt idx="328">
                  <c:v>104.908</c:v>
                </c:pt>
                <c:pt idx="329">
                  <c:v>105.108</c:v>
                </c:pt>
                <c:pt idx="330">
                  <c:v>105.30800000000001</c:v>
                </c:pt>
                <c:pt idx="331">
                  <c:v>105.508</c:v>
                </c:pt>
                <c:pt idx="332">
                  <c:v>105.708</c:v>
                </c:pt>
                <c:pt idx="333">
                  <c:v>105.908</c:v>
                </c:pt>
                <c:pt idx="334">
                  <c:v>106.108</c:v>
                </c:pt>
                <c:pt idx="335">
                  <c:v>106.30800000000001</c:v>
                </c:pt>
                <c:pt idx="336">
                  <c:v>106.508</c:v>
                </c:pt>
                <c:pt idx="337">
                  <c:v>106.708</c:v>
                </c:pt>
                <c:pt idx="338">
                  <c:v>106.908</c:v>
                </c:pt>
                <c:pt idx="339">
                  <c:v>107.108</c:v>
                </c:pt>
                <c:pt idx="340">
                  <c:v>107.30800000000001</c:v>
                </c:pt>
                <c:pt idx="341">
                  <c:v>107.508</c:v>
                </c:pt>
                <c:pt idx="342">
                  <c:v>107.708</c:v>
                </c:pt>
                <c:pt idx="343">
                  <c:v>107.908</c:v>
                </c:pt>
                <c:pt idx="344">
                  <c:v>108.108</c:v>
                </c:pt>
                <c:pt idx="345">
                  <c:v>108.30800000000001</c:v>
                </c:pt>
                <c:pt idx="346">
                  <c:v>108.508</c:v>
                </c:pt>
                <c:pt idx="347">
                  <c:v>108.708</c:v>
                </c:pt>
                <c:pt idx="348">
                  <c:v>108.908</c:v>
                </c:pt>
                <c:pt idx="349">
                  <c:v>109.108</c:v>
                </c:pt>
                <c:pt idx="350">
                  <c:v>109.30800000000001</c:v>
                </c:pt>
                <c:pt idx="351">
                  <c:v>109.508</c:v>
                </c:pt>
                <c:pt idx="352">
                  <c:v>109.708</c:v>
                </c:pt>
                <c:pt idx="353">
                  <c:v>109.908</c:v>
                </c:pt>
                <c:pt idx="354">
                  <c:v>110.108</c:v>
                </c:pt>
                <c:pt idx="355">
                  <c:v>110.30800000000001</c:v>
                </c:pt>
                <c:pt idx="356">
                  <c:v>110.508</c:v>
                </c:pt>
                <c:pt idx="357">
                  <c:v>110.708</c:v>
                </c:pt>
                <c:pt idx="358">
                  <c:v>110.908</c:v>
                </c:pt>
                <c:pt idx="359">
                  <c:v>111.108</c:v>
                </c:pt>
                <c:pt idx="360">
                  <c:v>111.30800000000001</c:v>
                </c:pt>
                <c:pt idx="361">
                  <c:v>111.508</c:v>
                </c:pt>
                <c:pt idx="362">
                  <c:v>111.708</c:v>
                </c:pt>
                <c:pt idx="363">
                  <c:v>111.908</c:v>
                </c:pt>
                <c:pt idx="364">
                  <c:v>112.108</c:v>
                </c:pt>
                <c:pt idx="365">
                  <c:v>112.30800000000001</c:v>
                </c:pt>
                <c:pt idx="366">
                  <c:v>112.508</c:v>
                </c:pt>
                <c:pt idx="367">
                  <c:v>112.708</c:v>
                </c:pt>
                <c:pt idx="368">
                  <c:v>112.908</c:v>
                </c:pt>
                <c:pt idx="369">
                  <c:v>113.108</c:v>
                </c:pt>
                <c:pt idx="370">
                  <c:v>113.30800000000001</c:v>
                </c:pt>
                <c:pt idx="371">
                  <c:v>113.508</c:v>
                </c:pt>
                <c:pt idx="372">
                  <c:v>113.708</c:v>
                </c:pt>
                <c:pt idx="373">
                  <c:v>113.908</c:v>
                </c:pt>
                <c:pt idx="374">
                  <c:v>114.108</c:v>
                </c:pt>
                <c:pt idx="375">
                  <c:v>114.30800000000001</c:v>
                </c:pt>
                <c:pt idx="376">
                  <c:v>114.508</c:v>
                </c:pt>
                <c:pt idx="377">
                  <c:v>114.708</c:v>
                </c:pt>
                <c:pt idx="378">
                  <c:v>114.908</c:v>
                </c:pt>
                <c:pt idx="379">
                  <c:v>115.108</c:v>
                </c:pt>
                <c:pt idx="380">
                  <c:v>115.30800000000001</c:v>
                </c:pt>
                <c:pt idx="381">
                  <c:v>115.508</c:v>
                </c:pt>
                <c:pt idx="382">
                  <c:v>115.708</c:v>
                </c:pt>
                <c:pt idx="383">
                  <c:v>115.908</c:v>
                </c:pt>
                <c:pt idx="384">
                  <c:v>116.108</c:v>
                </c:pt>
                <c:pt idx="385">
                  <c:v>116.30800000000001</c:v>
                </c:pt>
                <c:pt idx="386">
                  <c:v>116.508</c:v>
                </c:pt>
                <c:pt idx="387">
                  <c:v>116.708</c:v>
                </c:pt>
                <c:pt idx="388">
                  <c:v>116.908</c:v>
                </c:pt>
                <c:pt idx="389">
                  <c:v>117.108</c:v>
                </c:pt>
                <c:pt idx="390">
                  <c:v>117.30800000000001</c:v>
                </c:pt>
                <c:pt idx="391">
                  <c:v>117.508</c:v>
                </c:pt>
                <c:pt idx="392">
                  <c:v>117.708</c:v>
                </c:pt>
                <c:pt idx="393">
                  <c:v>117.908</c:v>
                </c:pt>
                <c:pt idx="394">
                  <c:v>118.108</c:v>
                </c:pt>
                <c:pt idx="395">
                  <c:v>118.30800000000001</c:v>
                </c:pt>
                <c:pt idx="396">
                  <c:v>118.508</c:v>
                </c:pt>
                <c:pt idx="397">
                  <c:v>118.708</c:v>
                </c:pt>
                <c:pt idx="398">
                  <c:v>118.908</c:v>
                </c:pt>
                <c:pt idx="399">
                  <c:v>119.108</c:v>
                </c:pt>
                <c:pt idx="400">
                  <c:v>119.30800000000001</c:v>
                </c:pt>
                <c:pt idx="401">
                  <c:v>119.508</c:v>
                </c:pt>
                <c:pt idx="402">
                  <c:v>119.708</c:v>
                </c:pt>
                <c:pt idx="403">
                  <c:v>119.908</c:v>
                </c:pt>
                <c:pt idx="404">
                  <c:v>120.108</c:v>
                </c:pt>
                <c:pt idx="405">
                  <c:v>120.30800000000001</c:v>
                </c:pt>
                <c:pt idx="406">
                  <c:v>120.508</c:v>
                </c:pt>
                <c:pt idx="407">
                  <c:v>120.708</c:v>
                </c:pt>
                <c:pt idx="408">
                  <c:v>120.908</c:v>
                </c:pt>
                <c:pt idx="409">
                  <c:v>121.108</c:v>
                </c:pt>
                <c:pt idx="410">
                  <c:v>121.30800000000001</c:v>
                </c:pt>
                <c:pt idx="411">
                  <c:v>121.508</c:v>
                </c:pt>
                <c:pt idx="412">
                  <c:v>121.708</c:v>
                </c:pt>
                <c:pt idx="413">
                  <c:v>121.908</c:v>
                </c:pt>
                <c:pt idx="414">
                  <c:v>122.108</c:v>
                </c:pt>
                <c:pt idx="415">
                  <c:v>122.30800000000001</c:v>
                </c:pt>
                <c:pt idx="416">
                  <c:v>122.508</c:v>
                </c:pt>
                <c:pt idx="417">
                  <c:v>122.708</c:v>
                </c:pt>
                <c:pt idx="418">
                  <c:v>122.908</c:v>
                </c:pt>
                <c:pt idx="419">
                  <c:v>123.108</c:v>
                </c:pt>
                <c:pt idx="420">
                  <c:v>123.30800000000001</c:v>
                </c:pt>
                <c:pt idx="421">
                  <c:v>123.508</c:v>
                </c:pt>
                <c:pt idx="422">
                  <c:v>123.708</c:v>
                </c:pt>
                <c:pt idx="423">
                  <c:v>123.908</c:v>
                </c:pt>
                <c:pt idx="424">
                  <c:v>124.108</c:v>
                </c:pt>
                <c:pt idx="425">
                  <c:v>124.30800000000001</c:v>
                </c:pt>
                <c:pt idx="426">
                  <c:v>124.508</c:v>
                </c:pt>
                <c:pt idx="427">
                  <c:v>124.708</c:v>
                </c:pt>
                <c:pt idx="428">
                  <c:v>124.908</c:v>
                </c:pt>
                <c:pt idx="429">
                  <c:v>125.108</c:v>
                </c:pt>
                <c:pt idx="430">
                  <c:v>125.30800000000001</c:v>
                </c:pt>
                <c:pt idx="431">
                  <c:v>125.508</c:v>
                </c:pt>
                <c:pt idx="432">
                  <c:v>125.708</c:v>
                </c:pt>
                <c:pt idx="433">
                  <c:v>125.908</c:v>
                </c:pt>
                <c:pt idx="434">
                  <c:v>126.108</c:v>
                </c:pt>
                <c:pt idx="435">
                  <c:v>126.30800000000001</c:v>
                </c:pt>
                <c:pt idx="436">
                  <c:v>126.508</c:v>
                </c:pt>
                <c:pt idx="437">
                  <c:v>126.708</c:v>
                </c:pt>
                <c:pt idx="438">
                  <c:v>126.908</c:v>
                </c:pt>
                <c:pt idx="439">
                  <c:v>127.108</c:v>
                </c:pt>
                <c:pt idx="440">
                  <c:v>127.30800000000001</c:v>
                </c:pt>
                <c:pt idx="441">
                  <c:v>127.508</c:v>
                </c:pt>
                <c:pt idx="442">
                  <c:v>127.708</c:v>
                </c:pt>
                <c:pt idx="443">
                  <c:v>127.908</c:v>
                </c:pt>
                <c:pt idx="444">
                  <c:v>128.108</c:v>
                </c:pt>
                <c:pt idx="445">
                  <c:v>128.30799999999999</c:v>
                </c:pt>
                <c:pt idx="446">
                  <c:v>128.50800000000001</c:v>
                </c:pt>
                <c:pt idx="447">
                  <c:v>128.708</c:v>
                </c:pt>
                <c:pt idx="448">
                  <c:v>128.90799999999999</c:v>
                </c:pt>
                <c:pt idx="449">
                  <c:v>129.108</c:v>
                </c:pt>
                <c:pt idx="450">
                  <c:v>129.30799999999999</c:v>
                </c:pt>
                <c:pt idx="451">
                  <c:v>129.50800000000001</c:v>
                </c:pt>
                <c:pt idx="452">
                  <c:v>129.708</c:v>
                </c:pt>
                <c:pt idx="453">
                  <c:v>129.90799999999999</c:v>
                </c:pt>
                <c:pt idx="454">
                  <c:v>130.108</c:v>
                </c:pt>
                <c:pt idx="455">
                  <c:v>130.30799999999999</c:v>
                </c:pt>
                <c:pt idx="456">
                  <c:v>130.50800000000001</c:v>
                </c:pt>
                <c:pt idx="457">
                  <c:v>130.708</c:v>
                </c:pt>
                <c:pt idx="458">
                  <c:v>130.90799999999999</c:v>
                </c:pt>
                <c:pt idx="459">
                  <c:v>131.108</c:v>
                </c:pt>
                <c:pt idx="460">
                  <c:v>131.30799999999999</c:v>
                </c:pt>
                <c:pt idx="461">
                  <c:v>131.50800000000001</c:v>
                </c:pt>
                <c:pt idx="462">
                  <c:v>131.708</c:v>
                </c:pt>
                <c:pt idx="463">
                  <c:v>131.90799999999999</c:v>
                </c:pt>
                <c:pt idx="464">
                  <c:v>132.108</c:v>
                </c:pt>
                <c:pt idx="465">
                  <c:v>132.30799999999999</c:v>
                </c:pt>
                <c:pt idx="466">
                  <c:v>132.50800000000001</c:v>
                </c:pt>
                <c:pt idx="467">
                  <c:v>132.708</c:v>
                </c:pt>
                <c:pt idx="468">
                  <c:v>132.90799999999999</c:v>
                </c:pt>
                <c:pt idx="469">
                  <c:v>133.108</c:v>
                </c:pt>
                <c:pt idx="470">
                  <c:v>133.30799999999999</c:v>
                </c:pt>
                <c:pt idx="471">
                  <c:v>133.50800000000001</c:v>
                </c:pt>
                <c:pt idx="472">
                  <c:v>133.708</c:v>
                </c:pt>
                <c:pt idx="473">
                  <c:v>133.90799999999999</c:v>
                </c:pt>
                <c:pt idx="474">
                  <c:v>134.108</c:v>
                </c:pt>
                <c:pt idx="475">
                  <c:v>134.30799999999999</c:v>
                </c:pt>
                <c:pt idx="476">
                  <c:v>134.50800000000001</c:v>
                </c:pt>
                <c:pt idx="477">
                  <c:v>134.708</c:v>
                </c:pt>
                <c:pt idx="478">
                  <c:v>134.90799999999999</c:v>
                </c:pt>
                <c:pt idx="479">
                  <c:v>135.108</c:v>
                </c:pt>
                <c:pt idx="480">
                  <c:v>135.30799999999999</c:v>
                </c:pt>
                <c:pt idx="481">
                  <c:v>135.50800000000001</c:v>
                </c:pt>
                <c:pt idx="482">
                  <c:v>135.708</c:v>
                </c:pt>
                <c:pt idx="483">
                  <c:v>135.90799999999999</c:v>
                </c:pt>
                <c:pt idx="484">
                  <c:v>136.108</c:v>
                </c:pt>
                <c:pt idx="485">
                  <c:v>136.30799999999999</c:v>
                </c:pt>
                <c:pt idx="486">
                  <c:v>136.50800000000001</c:v>
                </c:pt>
                <c:pt idx="487">
                  <c:v>136.708</c:v>
                </c:pt>
                <c:pt idx="488">
                  <c:v>136.90799999999999</c:v>
                </c:pt>
                <c:pt idx="489">
                  <c:v>137.108</c:v>
                </c:pt>
                <c:pt idx="490">
                  <c:v>137.30799999999999</c:v>
                </c:pt>
                <c:pt idx="491">
                  <c:v>137.50800000000001</c:v>
                </c:pt>
                <c:pt idx="492">
                  <c:v>137.708</c:v>
                </c:pt>
                <c:pt idx="493">
                  <c:v>137.90799999999999</c:v>
                </c:pt>
                <c:pt idx="494">
                  <c:v>138.108</c:v>
                </c:pt>
                <c:pt idx="495">
                  <c:v>138.30799999999999</c:v>
                </c:pt>
                <c:pt idx="496">
                  <c:v>138.50800000000001</c:v>
                </c:pt>
                <c:pt idx="497">
                  <c:v>138.708</c:v>
                </c:pt>
                <c:pt idx="498">
                  <c:v>138.90799999999999</c:v>
                </c:pt>
                <c:pt idx="499">
                  <c:v>139.108</c:v>
                </c:pt>
                <c:pt idx="500">
                  <c:v>139.30799999999999</c:v>
                </c:pt>
                <c:pt idx="501">
                  <c:v>139.50800000000001</c:v>
                </c:pt>
                <c:pt idx="502">
                  <c:v>139.708</c:v>
                </c:pt>
                <c:pt idx="503">
                  <c:v>139.90799999999999</c:v>
                </c:pt>
                <c:pt idx="504">
                  <c:v>140.108</c:v>
                </c:pt>
                <c:pt idx="505">
                  <c:v>140.30799999999999</c:v>
                </c:pt>
                <c:pt idx="506">
                  <c:v>140.50800000000001</c:v>
                </c:pt>
                <c:pt idx="507">
                  <c:v>140.708</c:v>
                </c:pt>
                <c:pt idx="508">
                  <c:v>140.90799999999999</c:v>
                </c:pt>
                <c:pt idx="509">
                  <c:v>141.108</c:v>
                </c:pt>
                <c:pt idx="510">
                  <c:v>141.30799999999999</c:v>
                </c:pt>
                <c:pt idx="511">
                  <c:v>141.50800000000001</c:v>
                </c:pt>
                <c:pt idx="512">
                  <c:v>141.708</c:v>
                </c:pt>
                <c:pt idx="513">
                  <c:v>141.90799999999999</c:v>
                </c:pt>
                <c:pt idx="514">
                  <c:v>142.108</c:v>
                </c:pt>
                <c:pt idx="515">
                  <c:v>142.30799999999999</c:v>
                </c:pt>
                <c:pt idx="516">
                  <c:v>142.50800000000001</c:v>
                </c:pt>
                <c:pt idx="517">
                  <c:v>142.708</c:v>
                </c:pt>
                <c:pt idx="518">
                  <c:v>142.90799999999999</c:v>
                </c:pt>
                <c:pt idx="519">
                  <c:v>143.108</c:v>
                </c:pt>
                <c:pt idx="520">
                  <c:v>143.30799999999999</c:v>
                </c:pt>
                <c:pt idx="521">
                  <c:v>143.50800000000001</c:v>
                </c:pt>
                <c:pt idx="522">
                  <c:v>143.708</c:v>
                </c:pt>
                <c:pt idx="523">
                  <c:v>143.90799999999999</c:v>
                </c:pt>
                <c:pt idx="524">
                  <c:v>144.108</c:v>
                </c:pt>
                <c:pt idx="525">
                  <c:v>144.30799999999999</c:v>
                </c:pt>
                <c:pt idx="526">
                  <c:v>144.50800000000001</c:v>
                </c:pt>
                <c:pt idx="527">
                  <c:v>144.708</c:v>
                </c:pt>
                <c:pt idx="528">
                  <c:v>144.90799999999999</c:v>
                </c:pt>
                <c:pt idx="529">
                  <c:v>145.108</c:v>
                </c:pt>
                <c:pt idx="530">
                  <c:v>145.30799999999999</c:v>
                </c:pt>
                <c:pt idx="531">
                  <c:v>145.50800000000001</c:v>
                </c:pt>
                <c:pt idx="532">
                  <c:v>145.708</c:v>
                </c:pt>
                <c:pt idx="533">
                  <c:v>145.90799999999999</c:v>
                </c:pt>
                <c:pt idx="534">
                  <c:v>146.108</c:v>
                </c:pt>
                <c:pt idx="535">
                  <c:v>146.30799999999999</c:v>
                </c:pt>
                <c:pt idx="536">
                  <c:v>146.50800000000001</c:v>
                </c:pt>
                <c:pt idx="537">
                  <c:v>146.708</c:v>
                </c:pt>
                <c:pt idx="538">
                  <c:v>146.90799999999999</c:v>
                </c:pt>
                <c:pt idx="539">
                  <c:v>147.108</c:v>
                </c:pt>
                <c:pt idx="540">
                  <c:v>147.30799999999999</c:v>
                </c:pt>
                <c:pt idx="541">
                  <c:v>147.50800000000001</c:v>
                </c:pt>
                <c:pt idx="542">
                  <c:v>147.708</c:v>
                </c:pt>
                <c:pt idx="543">
                  <c:v>147.90799999999999</c:v>
                </c:pt>
                <c:pt idx="544">
                  <c:v>148.108</c:v>
                </c:pt>
                <c:pt idx="545">
                  <c:v>148.30799999999999</c:v>
                </c:pt>
                <c:pt idx="546">
                  <c:v>148.50800000000001</c:v>
                </c:pt>
                <c:pt idx="547">
                  <c:v>148.708</c:v>
                </c:pt>
                <c:pt idx="548">
                  <c:v>148.90799999999999</c:v>
                </c:pt>
                <c:pt idx="549">
                  <c:v>149.108</c:v>
                </c:pt>
                <c:pt idx="550">
                  <c:v>149.30799999999999</c:v>
                </c:pt>
                <c:pt idx="551">
                  <c:v>149.50800000000001</c:v>
                </c:pt>
                <c:pt idx="552">
                  <c:v>149.708</c:v>
                </c:pt>
                <c:pt idx="553">
                  <c:v>149.90799999999999</c:v>
                </c:pt>
                <c:pt idx="554">
                  <c:v>150.108</c:v>
                </c:pt>
                <c:pt idx="555">
                  <c:v>150.30799999999999</c:v>
                </c:pt>
                <c:pt idx="556">
                  <c:v>150.50800000000001</c:v>
                </c:pt>
                <c:pt idx="557">
                  <c:v>150.708</c:v>
                </c:pt>
                <c:pt idx="558">
                  <c:v>150.90799999999999</c:v>
                </c:pt>
                <c:pt idx="559">
                  <c:v>151.108</c:v>
                </c:pt>
                <c:pt idx="560">
                  <c:v>151.30799999999999</c:v>
                </c:pt>
                <c:pt idx="561">
                  <c:v>151.50800000000001</c:v>
                </c:pt>
                <c:pt idx="562">
                  <c:v>151.708</c:v>
                </c:pt>
                <c:pt idx="563">
                  <c:v>151.90799999999999</c:v>
                </c:pt>
                <c:pt idx="564">
                  <c:v>152.108</c:v>
                </c:pt>
                <c:pt idx="565">
                  <c:v>152.30799999999999</c:v>
                </c:pt>
                <c:pt idx="566">
                  <c:v>152.50800000000001</c:v>
                </c:pt>
                <c:pt idx="567">
                  <c:v>152.708</c:v>
                </c:pt>
                <c:pt idx="568">
                  <c:v>152.90799999999999</c:v>
                </c:pt>
                <c:pt idx="569">
                  <c:v>153.108</c:v>
                </c:pt>
                <c:pt idx="570">
                  <c:v>153.30799999999999</c:v>
                </c:pt>
                <c:pt idx="571">
                  <c:v>153.50800000000001</c:v>
                </c:pt>
                <c:pt idx="572">
                  <c:v>153.708</c:v>
                </c:pt>
                <c:pt idx="573">
                  <c:v>153.90799999999999</c:v>
                </c:pt>
                <c:pt idx="574">
                  <c:v>154.108</c:v>
                </c:pt>
                <c:pt idx="575">
                  <c:v>154.30799999999999</c:v>
                </c:pt>
                <c:pt idx="576">
                  <c:v>154.50800000000001</c:v>
                </c:pt>
                <c:pt idx="577">
                  <c:v>154.708</c:v>
                </c:pt>
                <c:pt idx="578">
                  <c:v>154.90799999999999</c:v>
                </c:pt>
                <c:pt idx="579">
                  <c:v>155.108</c:v>
                </c:pt>
                <c:pt idx="580">
                  <c:v>155.30799999999999</c:v>
                </c:pt>
                <c:pt idx="581">
                  <c:v>155.50800000000001</c:v>
                </c:pt>
                <c:pt idx="582">
                  <c:v>155.708</c:v>
                </c:pt>
                <c:pt idx="583">
                  <c:v>155.90799999999999</c:v>
                </c:pt>
                <c:pt idx="584">
                  <c:v>156.108</c:v>
                </c:pt>
                <c:pt idx="585">
                  <c:v>156.30799999999999</c:v>
                </c:pt>
                <c:pt idx="586">
                  <c:v>156.50800000000001</c:v>
                </c:pt>
                <c:pt idx="587">
                  <c:v>156.708</c:v>
                </c:pt>
                <c:pt idx="588">
                  <c:v>156.90799999999999</c:v>
                </c:pt>
                <c:pt idx="589">
                  <c:v>157.108</c:v>
                </c:pt>
                <c:pt idx="590">
                  <c:v>157.30799999999999</c:v>
                </c:pt>
                <c:pt idx="591">
                  <c:v>157.50800000000001</c:v>
                </c:pt>
                <c:pt idx="592">
                  <c:v>157.708</c:v>
                </c:pt>
                <c:pt idx="593">
                  <c:v>157.90799999999999</c:v>
                </c:pt>
                <c:pt idx="594">
                  <c:v>158.108</c:v>
                </c:pt>
                <c:pt idx="595">
                  <c:v>158.30799999999999</c:v>
                </c:pt>
                <c:pt idx="596">
                  <c:v>158.50800000000001</c:v>
                </c:pt>
                <c:pt idx="597">
                  <c:v>158.708</c:v>
                </c:pt>
                <c:pt idx="598">
                  <c:v>158.90799999999999</c:v>
                </c:pt>
                <c:pt idx="599">
                  <c:v>159.108</c:v>
                </c:pt>
                <c:pt idx="600">
                  <c:v>159.30799999999999</c:v>
                </c:pt>
                <c:pt idx="601">
                  <c:v>159.50800000000001</c:v>
                </c:pt>
                <c:pt idx="602">
                  <c:v>159.708</c:v>
                </c:pt>
                <c:pt idx="603">
                  <c:v>159.90799999999999</c:v>
                </c:pt>
                <c:pt idx="604">
                  <c:v>160.108</c:v>
                </c:pt>
                <c:pt idx="605">
                  <c:v>160.30799999999999</c:v>
                </c:pt>
                <c:pt idx="606">
                  <c:v>160.50800000000001</c:v>
                </c:pt>
                <c:pt idx="607">
                  <c:v>160.708</c:v>
                </c:pt>
                <c:pt idx="608">
                  <c:v>160.90799999999999</c:v>
                </c:pt>
                <c:pt idx="609">
                  <c:v>161.108</c:v>
                </c:pt>
                <c:pt idx="610">
                  <c:v>161.30799999999999</c:v>
                </c:pt>
                <c:pt idx="611">
                  <c:v>161.50800000000001</c:v>
                </c:pt>
                <c:pt idx="612">
                  <c:v>161.708</c:v>
                </c:pt>
                <c:pt idx="613">
                  <c:v>161.90799999999999</c:v>
                </c:pt>
                <c:pt idx="614">
                  <c:v>162.108</c:v>
                </c:pt>
                <c:pt idx="615">
                  <c:v>162.30799999999999</c:v>
                </c:pt>
                <c:pt idx="616">
                  <c:v>162.50800000000001</c:v>
                </c:pt>
                <c:pt idx="617">
                  <c:v>162.708</c:v>
                </c:pt>
                <c:pt idx="618">
                  <c:v>162.90799999999999</c:v>
                </c:pt>
                <c:pt idx="619">
                  <c:v>163.108</c:v>
                </c:pt>
                <c:pt idx="620">
                  <c:v>163.30799999999999</c:v>
                </c:pt>
                <c:pt idx="621">
                  <c:v>163.50800000000001</c:v>
                </c:pt>
                <c:pt idx="622">
                  <c:v>163.708</c:v>
                </c:pt>
                <c:pt idx="623">
                  <c:v>163.90799999999999</c:v>
                </c:pt>
                <c:pt idx="624">
                  <c:v>164.108</c:v>
                </c:pt>
                <c:pt idx="625">
                  <c:v>164.30799999999999</c:v>
                </c:pt>
                <c:pt idx="626">
                  <c:v>164.50800000000001</c:v>
                </c:pt>
                <c:pt idx="627">
                  <c:v>164.708</c:v>
                </c:pt>
                <c:pt idx="628">
                  <c:v>164.90799999999999</c:v>
                </c:pt>
                <c:pt idx="629">
                  <c:v>165.108</c:v>
                </c:pt>
                <c:pt idx="630">
                  <c:v>165.30799999999999</c:v>
                </c:pt>
                <c:pt idx="631">
                  <c:v>165.50800000000001</c:v>
                </c:pt>
                <c:pt idx="632">
                  <c:v>165.708</c:v>
                </c:pt>
                <c:pt idx="633">
                  <c:v>165.90799999999999</c:v>
                </c:pt>
                <c:pt idx="634">
                  <c:v>166.108</c:v>
                </c:pt>
                <c:pt idx="635">
                  <c:v>166.30799999999999</c:v>
                </c:pt>
                <c:pt idx="636">
                  <c:v>166.50800000000001</c:v>
                </c:pt>
                <c:pt idx="637">
                  <c:v>166.708</c:v>
                </c:pt>
                <c:pt idx="638">
                  <c:v>166.90799999999999</c:v>
                </c:pt>
                <c:pt idx="639">
                  <c:v>167.108</c:v>
                </c:pt>
                <c:pt idx="640">
                  <c:v>167.30799999999999</c:v>
                </c:pt>
                <c:pt idx="641">
                  <c:v>167.50800000000001</c:v>
                </c:pt>
                <c:pt idx="642">
                  <c:v>167.708</c:v>
                </c:pt>
                <c:pt idx="643">
                  <c:v>167.90799999999999</c:v>
                </c:pt>
                <c:pt idx="644">
                  <c:v>168.108</c:v>
                </c:pt>
                <c:pt idx="645">
                  <c:v>168.30799999999999</c:v>
                </c:pt>
                <c:pt idx="646">
                  <c:v>168.50800000000001</c:v>
                </c:pt>
                <c:pt idx="647">
                  <c:v>168.708</c:v>
                </c:pt>
                <c:pt idx="648">
                  <c:v>168.90799999999999</c:v>
                </c:pt>
                <c:pt idx="649">
                  <c:v>169.108</c:v>
                </c:pt>
                <c:pt idx="650">
                  <c:v>169.30799999999999</c:v>
                </c:pt>
                <c:pt idx="651">
                  <c:v>169.50800000000001</c:v>
                </c:pt>
                <c:pt idx="652">
                  <c:v>169.708</c:v>
                </c:pt>
                <c:pt idx="653">
                  <c:v>169.90799999999999</c:v>
                </c:pt>
                <c:pt idx="654">
                  <c:v>170.108</c:v>
                </c:pt>
                <c:pt idx="655">
                  <c:v>170.30799999999999</c:v>
                </c:pt>
                <c:pt idx="656">
                  <c:v>170.50800000000001</c:v>
                </c:pt>
                <c:pt idx="657">
                  <c:v>170.708</c:v>
                </c:pt>
                <c:pt idx="658">
                  <c:v>170.90799999999999</c:v>
                </c:pt>
                <c:pt idx="659">
                  <c:v>171.108</c:v>
                </c:pt>
                <c:pt idx="660">
                  <c:v>171.30799999999999</c:v>
                </c:pt>
                <c:pt idx="661">
                  <c:v>171.50800000000001</c:v>
                </c:pt>
                <c:pt idx="662">
                  <c:v>171.708</c:v>
                </c:pt>
                <c:pt idx="663">
                  <c:v>171.90799999999999</c:v>
                </c:pt>
                <c:pt idx="664">
                  <c:v>172.108</c:v>
                </c:pt>
                <c:pt idx="665">
                  <c:v>172.30799999999999</c:v>
                </c:pt>
                <c:pt idx="666">
                  <c:v>172.50800000000001</c:v>
                </c:pt>
                <c:pt idx="667">
                  <c:v>172.708</c:v>
                </c:pt>
                <c:pt idx="668">
                  <c:v>172.90799999999999</c:v>
                </c:pt>
                <c:pt idx="669">
                  <c:v>173.108</c:v>
                </c:pt>
                <c:pt idx="670">
                  <c:v>173.30799999999999</c:v>
                </c:pt>
                <c:pt idx="671">
                  <c:v>173.50800000000001</c:v>
                </c:pt>
                <c:pt idx="672">
                  <c:v>173.708</c:v>
                </c:pt>
                <c:pt idx="673">
                  <c:v>173.90799999999999</c:v>
                </c:pt>
                <c:pt idx="674">
                  <c:v>174.108</c:v>
                </c:pt>
                <c:pt idx="675">
                  <c:v>174.30799999999999</c:v>
                </c:pt>
                <c:pt idx="676">
                  <c:v>174.50800000000001</c:v>
                </c:pt>
                <c:pt idx="677">
                  <c:v>174.708</c:v>
                </c:pt>
                <c:pt idx="678">
                  <c:v>174.90799999999999</c:v>
                </c:pt>
                <c:pt idx="679">
                  <c:v>175.108</c:v>
                </c:pt>
                <c:pt idx="680">
                  <c:v>175.30799999999999</c:v>
                </c:pt>
                <c:pt idx="681">
                  <c:v>175.50800000000001</c:v>
                </c:pt>
                <c:pt idx="682">
                  <c:v>175.708</c:v>
                </c:pt>
                <c:pt idx="683">
                  <c:v>175.90799999999999</c:v>
                </c:pt>
                <c:pt idx="684">
                  <c:v>176.108</c:v>
                </c:pt>
                <c:pt idx="685">
                  <c:v>176.30799999999999</c:v>
                </c:pt>
                <c:pt idx="686">
                  <c:v>176.50800000000001</c:v>
                </c:pt>
                <c:pt idx="687">
                  <c:v>176.708</c:v>
                </c:pt>
                <c:pt idx="688">
                  <c:v>176.90799999999999</c:v>
                </c:pt>
                <c:pt idx="689">
                  <c:v>177.108</c:v>
                </c:pt>
                <c:pt idx="690">
                  <c:v>177.30799999999999</c:v>
                </c:pt>
                <c:pt idx="691">
                  <c:v>177.50800000000001</c:v>
                </c:pt>
                <c:pt idx="692">
                  <c:v>177.708</c:v>
                </c:pt>
                <c:pt idx="693">
                  <c:v>177.90799999999999</c:v>
                </c:pt>
                <c:pt idx="694">
                  <c:v>178.108</c:v>
                </c:pt>
                <c:pt idx="695">
                  <c:v>178.30799999999999</c:v>
                </c:pt>
                <c:pt idx="696">
                  <c:v>178.50800000000001</c:v>
                </c:pt>
                <c:pt idx="697">
                  <c:v>178.708</c:v>
                </c:pt>
                <c:pt idx="698">
                  <c:v>178.90799999999999</c:v>
                </c:pt>
                <c:pt idx="699">
                  <c:v>179.108</c:v>
                </c:pt>
                <c:pt idx="700">
                  <c:v>179.30799999999999</c:v>
                </c:pt>
                <c:pt idx="701">
                  <c:v>179.50800000000001</c:v>
                </c:pt>
                <c:pt idx="702">
                  <c:v>179.708</c:v>
                </c:pt>
                <c:pt idx="703">
                  <c:v>179.90799999999999</c:v>
                </c:pt>
                <c:pt idx="704">
                  <c:v>180.108</c:v>
                </c:pt>
                <c:pt idx="705">
                  <c:v>180.30799999999999</c:v>
                </c:pt>
                <c:pt idx="706">
                  <c:v>180.50800000000001</c:v>
                </c:pt>
                <c:pt idx="707">
                  <c:v>180.708</c:v>
                </c:pt>
                <c:pt idx="708">
                  <c:v>180.90799999999999</c:v>
                </c:pt>
                <c:pt idx="709">
                  <c:v>181.108</c:v>
                </c:pt>
                <c:pt idx="710">
                  <c:v>181.30799999999999</c:v>
                </c:pt>
                <c:pt idx="711">
                  <c:v>181.50800000000001</c:v>
                </c:pt>
                <c:pt idx="712">
                  <c:v>181.708</c:v>
                </c:pt>
                <c:pt idx="713">
                  <c:v>181.90799999999999</c:v>
                </c:pt>
                <c:pt idx="714">
                  <c:v>182.108</c:v>
                </c:pt>
                <c:pt idx="715">
                  <c:v>182.30799999999999</c:v>
                </c:pt>
                <c:pt idx="716">
                  <c:v>182.50800000000001</c:v>
                </c:pt>
                <c:pt idx="717">
                  <c:v>182.708</c:v>
                </c:pt>
                <c:pt idx="718">
                  <c:v>182.90799999999999</c:v>
                </c:pt>
                <c:pt idx="719">
                  <c:v>183.108</c:v>
                </c:pt>
                <c:pt idx="720">
                  <c:v>183.30799999999999</c:v>
                </c:pt>
                <c:pt idx="721">
                  <c:v>183.50800000000001</c:v>
                </c:pt>
                <c:pt idx="722">
                  <c:v>183.708</c:v>
                </c:pt>
                <c:pt idx="723">
                  <c:v>183.90799999999999</c:v>
                </c:pt>
                <c:pt idx="724">
                  <c:v>184.108</c:v>
                </c:pt>
                <c:pt idx="725">
                  <c:v>184.30799999999999</c:v>
                </c:pt>
                <c:pt idx="726">
                  <c:v>184.50800000000001</c:v>
                </c:pt>
                <c:pt idx="727">
                  <c:v>184.708</c:v>
                </c:pt>
                <c:pt idx="728">
                  <c:v>184.90799999999999</c:v>
                </c:pt>
                <c:pt idx="729">
                  <c:v>185.108</c:v>
                </c:pt>
                <c:pt idx="730">
                  <c:v>185.30799999999999</c:v>
                </c:pt>
                <c:pt idx="731">
                  <c:v>185.50800000000001</c:v>
                </c:pt>
                <c:pt idx="732">
                  <c:v>185.708</c:v>
                </c:pt>
                <c:pt idx="733">
                  <c:v>185.90799999999999</c:v>
                </c:pt>
                <c:pt idx="734">
                  <c:v>186.108</c:v>
                </c:pt>
                <c:pt idx="735">
                  <c:v>186.30799999999999</c:v>
                </c:pt>
                <c:pt idx="736">
                  <c:v>186.50800000000001</c:v>
                </c:pt>
                <c:pt idx="737">
                  <c:v>186.708</c:v>
                </c:pt>
                <c:pt idx="738">
                  <c:v>186.90799999999999</c:v>
                </c:pt>
                <c:pt idx="739">
                  <c:v>187.108</c:v>
                </c:pt>
                <c:pt idx="740">
                  <c:v>187.30799999999999</c:v>
                </c:pt>
                <c:pt idx="741">
                  <c:v>187.50800000000001</c:v>
                </c:pt>
                <c:pt idx="742">
                  <c:v>187.708</c:v>
                </c:pt>
                <c:pt idx="743">
                  <c:v>187.90799999999999</c:v>
                </c:pt>
                <c:pt idx="744">
                  <c:v>188.108</c:v>
                </c:pt>
                <c:pt idx="745">
                  <c:v>188.30799999999999</c:v>
                </c:pt>
                <c:pt idx="746">
                  <c:v>188.50800000000001</c:v>
                </c:pt>
                <c:pt idx="747">
                  <c:v>188.708</c:v>
                </c:pt>
                <c:pt idx="748">
                  <c:v>188.90799999999999</c:v>
                </c:pt>
                <c:pt idx="749">
                  <c:v>189.108</c:v>
                </c:pt>
                <c:pt idx="750">
                  <c:v>189.30799999999999</c:v>
                </c:pt>
                <c:pt idx="751">
                  <c:v>189.50800000000001</c:v>
                </c:pt>
                <c:pt idx="752">
                  <c:v>189.708</c:v>
                </c:pt>
                <c:pt idx="753">
                  <c:v>189.90799999999999</c:v>
                </c:pt>
                <c:pt idx="754">
                  <c:v>190.108</c:v>
                </c:pt>
                <c:pt idx="755">
                  <c:v>190.30799999999999</c:v>
                </c:pt>
                <c:pt idx="756">
                  <c:v>190.50800000000001</c:v>
                </c:pt>
                <c:pt idx="757">
                  <c:v>190.708</c:v>
                </c:pt>
                <c:pt idx="758">
                  <c:v>190.90799999999999</c:v>
                </c:pt>
                <c:pt idx="759">
                  <c:v>191.108</c:v>
                </c:pt>
                <c:pt idx="760">
                  <c:v>191.30799999999999</c:v>
                </c:pt>
                <c:pt idx="761">
                  <c:v>191.50800000000001</c:v>
                </c:pt>
                <c:pt idx="762">
                  <c:v>191.708</c:v>
                </c:pt>
                <c:pt idx="763">
                  <c:v>191.90799999999999</c:v>
                </c:pt>
                <c:pt idx="764">
                  <c:v>192.108</c:v>
                </c:pt>
                <c:pt idx="765">
                  <c:v>192.30799999999999</c:v>
                </c:pt>
                <c:pt idx="766">
                  <c:v>192.50800000000001</c:v>
                </c:pt>
                <c:pt idx="767">
                  <c:v>192.708</c:v>
                </c:pt>
                <c:pt idx="768">
                  <c:v>192.90799999999999</c:v>
                </c:pt>
                <c:pt idx="769">
                  <c:v>193.108</c:v>
                </c:pt>
                <c:pt idx="770">
                  <c:v>193.30799999999999</c:v>
                </c:pt>
                <c:pt idx="771">
                  <c:v>193.50800000000001</c:v>
                </c:pt>
                <c:pt idx="772">
                  <c:v>193.708</c:v>
                </c:pt>
                <c:pt idx="773">
                  <c:v>193.90799999999999</c:v>
                </c:pt>
                <c:pt idx="774">
                  <c:v>194.108</c:v>
                </c:pt>
                <c:pt idx="775">
                  <c:v>194.30799999999999</c:v>
                </c:pt>
                <c:pt idx="776">
                  <c:v>194.50800000000001</c:v>
                </c:pt>
                <c:pt idx="777">
                  <c:v>194.708</c:v>
                </c:pt>
                <c:pt idx="778">
                  <c:v>194.90799999999999</c:v>
                </c:pt>
                <c:pt idx="779">
                  <c:v>195.108</c:v>
                </c:pt>
                <c:pt idx="780">
                  <c:v>195.30799999999999</c:v>
                </c:pt>
                <c:pt idx="781">
                  <c:v>195.50800000000001</c:v>
                </c:pt>
                <c:pt idx="782">
                  <c:v>195.708</c:v>
                </c:pt>
                <c:pt idx="783">
                  <c:v>195.90799999999999</c:v>
                </c:pt>
                <c:pt idx="784">
                  <c:v>196.108</c:v>
                </c:pt>
                <c:pt idx="785">
                  <c:v>196.30799999999999</c:v>
                </c:pt>
                <c:pt idx="786">
                  <c:v>196.50800000000001</c:v>
                </c:pt>
                <c:pt idx="787">
                  <c:v>196.708</c:v>
                </c:pt>
                <c:pt idx="788">
                  <c:v>196.90799999999999</c:v>
                </c:pt>
                <c:pt idx="789">
                  <c:v>197.108</c:v>
                </c:pt>
                <c:pt idx="790">
                  <c:v>197.30799999999999</c:v>
                </c:pt>
                <c:pt idx="791">
                  <c:v>197.50800000000001</c:v>
                </c:pt>
                <c:pt idx="792">
                  <c:v>197.708</c:v>
                </c:pt>
                <c:pt idx="793">
                  <c:v>197.90799999999999</c:v>
                </c:pt>
                <c:pt idx="794">
                  <c:v>198.108</c:v>
                </c:pt>
                <c:pt idx="795">
                  <c:v>198.30799999999999</c:v>
                </c:pt>
                <c:pt idx="796">
                  <c:v>198.50800000000001</c:v>
                </c:pt>
                <c:pt idx="797">
                  <c:v>198.708</c:v>
                </c:pt>
                <c:pt idx="798">
                  <c:v>198.90799999999999</c:v>
                </c:pt>
                <c:pt idx="799">
                  <c:v>199.108</c:v>
                </c:pt>
                <c:pt idx="800">
                  <c:v>199.30799999999999</c:v>
                </c:pt>
                <c:pt idx="801">
                  <c:v>199.50800000000001</c:v>
                </c:pt>
                <c:pt idx="802">
                  <c:v>199.708</c:v>
                </c:pt>
                <c:pt idx="803">
                  <c:v>199.90799999999999</c:v>
                </c:pt>
                <c:pt idx="804">
                  <c:v>200.108</c:v>
                </c:pt>
                <c:pt idx="805">
                  <c:v>200.30799999999999</c:v>
                </c:pt>
                <c:pt idx="806">
                  <c:v>200.50800000000001</c:v>
                </c:pt>
                <c:pt idx="807">
                  <c:v>200.708</c:v>
                </c:pt>
                <c:pt idx="808">
                  <c:v>200.90799999999999</c:v>
                </c:pt>
                <c:pt idx="809">
                  <c:v>201.108</c:v>
                </c:pt>
                <c:pt idx="810">
                  <c:v>201.30799999999999</c:v>
                </c:pt>
                <c:pt idx="811">
                  <c:v>201.50800000000001</c:v>
                </c:pt>
                <c:pt idx="812">
                  <c:v>201.708</c:v>
                </c:pt>
                <c:pt idx="813">
                  <c:v>201.90799999999999</c:v>
                </c:pt>
                <c:pt idx="814">
                  <c:v>202.108</c:v>
                </c:pt>
                <c:pt idx="815">
                  <c:v>202.30799999999999</c:v>
                </c:pt>
                <c:pt idx="816">
                  <c:v>202.50800000000001</c:v>
                </c:pt>
                <c:pt idx="817">
                  <c:v>202.708</c:v>
                </c:pt>
                <c:pt idx="818">
                  <c:v>202.90799999999999</c:v>
                </c:pt>
                <c:pt idx="819">
                  <c:v>203.108</c:v>
                </c:pt>
                <c:pt idx="820">
                  <c:v>203.30799999999999</c:v>
                </c:pt>
                <c:pt idx="821">
                  <c:v>203.50800000000001</c:v>
                </c:pt>
                <c:pt idx="822">
                  <c:v>203.708</c:v>
                </c:pt>
                <c:pt idx="823">
                  <c:v>203.90799999999999</c:v>
                </c:pt>
                <c:pt idx="824">
                  <c:v>204.108</c:v>
                </c:pt>
                <c:pt idx="825">
                  <c:v>204.30799999999999</c:v>
                </c:pt>
                <c:pt idx="826">
                  <c:v>204.50800000000001</c:v>
                </c:pt>
                <c:pt idx="827">
                  <c:v>204.708</c:v>
                </c:pt>
                <c:pt idx="828">
                  <c:v>204.90799999999999</c:v>
                </c:pt>
                <c:pt idx="829">
                  <c:v>205.108</c:v>
                </c:pt>
                <c:pt idx="830">
                  <c:v>205.30799999999999</c:v>
                </c:pt>
                <c:pt idx="831">
                  <c:v>205.50800000000001</c:v>
                </c:pt>
                <c:pt idx="832">
                  <c:v>205.708</c:v>
                </c:pt>
                <c:pt idx="833">
                  <c:v>205.90799999999999</c:v>
                </c:pt>
                <c:pt idx="834">
                  <c:v>206.108</c:v>
                </c:pt>
                <c:pt idx="835">
                  <c:v>206.30799999999999</c:v>
                </c:pt>
                <c:pt idx="836">
                  <c:v>206.50800000000001</c:v>
                </c:pt>
                <c:pt idx="837">
                  <c:v>206.708</c:v>
                </c:pt>
                <c:pt idx="838">
                  <c:v>206.90799999999999</c:v>
                </c:pt>
                <c:pt idx="839">
                  <c:v>207.108</c:v>
                </c:pt>
                <c:pt idx="840">
                  <c:v>207.30799999999999</c:v>
                </c:pt>
                <c:pt idx="841">
                  <c:v>207.50800000000001</c:v>
                </c:pt>
                <c:pt idx="842">
                  <c:v>207.708</c:v>
                </c:pt>
                <c:pt idx="843">
                  <c:v>207.90799999999999</c:v>
                </c:pt>
                <c:pt idx="844">
                  <c:v>208.108</c:v>
                </c:pt>
                <c:pt idx="845">
                  <c:v>208.30799999999999</c:v>
                </c:pt>
                <c:pt idx="846">
                  <c:v>208.50800000000001</c:v>
                </c:pt>
                <c:pt idx="847">
                  <c:v>208.708</c:v>
                </c:pt>
                <c:pt idx="848">
                  <c:v>208.90799999999999</c:v>
                </c:pt>
                <c:pt idx="849">
                  <c:v>209.108</c:v>
                </c:pt>
                <c:pt idx="850">
                  <c:v>209.30799999999999</c:v>
                </c:pt>
                <c:pt idx="851">
                  <c:v>209.50800000000001</c:v>
                </c:pt>
                <c:pt idx="852">
                  <c:v>209.708</c:v>
                </c:pt>
                <c:pt idx="853">
                  <c:v>209.90799999999999</c:v>
                </c:pt>
                <c:pt idx="854">
                  <c:v>210.108</c:v>
                </c:pt>
                <c:pt idx="855">
                  <c:v>210.30799999999999</c:v>
                </c:pt>
                <c:pt idx="856">
                  <c:v>210.50800000000001</c:v>
                </c:pt>
                <c:pt idx="857">
                  <c:v>210.708</c:v>
                </c:pt>
                <c:pt idx="858">
                  <c:v>210.90799999999999</c:v>
                </c:pt>
                <c:pt idx="859">
                  <c:v>211.108</c:v>
                </c:pt>
                <c:pt idx="860">
                  <c:v>211.30799999999999</c:v>
                </c:pt>
                <c:pt idx="861">
                  <c:v>211.50800000000001</c:v>
                </c:pt>
                <c:pt idx="862">
                  <c:v>211.708</c:v>
                </c:pt>
                <c:pt idx="863">
                  <c:v>211.90799999999999</c:v>
                </c:pt>
                <c:pt idx="864">
                  <c:v>212.108</c:v>
                </c:pt>
                <c:pt idx="865">
                  <c:v>212.30799999999999</c:v>
                </c:pt>
                <c:pt idx="866">
                  <c:v>212.50800000000001</c:v>
                </c:pt>
                <c:pt idx="867">
                  <c:v>212.708</c:v>
                </c:pt>
                <c:pt idx="868">
                  <c:v>212.90799999999999</c:v>
                </c:pt>
                <c:pt idx="869">
                  <c:v>213.108</c:v>
                </c:pt>
                <c:pt idx="870">
                  <c:v>213.30799999999999</c:v>
                </c:pt>
                <c:pt idx="871">
                  <c:v>213.50800000000001</c:v>
                </c:pt>
                <c:pt idx="872">
                  <c:v>213.708</c:v>
                </c:pt>
                <c:pt idx="873">
                  <c:v>213.90799999999999</c:v>
                </c:pt>
                <c:pt idx="874">
                  <c:v>214.108</c:v>
                </c:pt>
                <c:pt idx="875">
                  <c:v>214.30799999999999</c:v>
                </c:pt>
                <c:pt idx="876">
                  <c:v>214.50800000000001</c:v>
                </c:pt>
                <c:pt idx="877">
                  <c:v>214.708</c:v>
                </c:pt>
                <c:pt idx="878">
                  <c:v>214.90799999999999</c:v>
                </c:pt>
                <c:pt idx="879">
                  <c:v>215.108</c:v>
                </c:pt>
                <c:pt idx="880">
                  <c:v>215.30799999999999</c:v>
                </c:pt>
                <c:pt idx="881">
                  <c:v>215.50800000000001</c:v>
                </c:pt>
                <c:pt idx="882">
                  <c:v>215.708</c:v>
                </c:pt>
                <c:pt idx="883">
                  <c:v>215.90799999999999</c:v>
                </c:pt>
                <c:pt idx="884">
                  <c:v>216.108</c:v>
                </c:pt>
                <c:pt idx="885">
                  <c:v>216.30799999999999</c:v>
                </c:pt>
                <c:pt idx="886">
                  <c:v>216.50800000000001</c:v>
                </c:pt>
                <c:pt idx="887">
                  <c:v>216.708</c:v>
                </c:pt>
                <c:pt idx="888">
                  <c:v>216.90799999999999</c:v>
                </c:pt>
                <c:pt idx="889">
                  <c:v>217.108</c:v>
                </c:pt>
                <c:pt idx="890">
                  <c:v>217.30799999999999</c:v>
                </c:pt>
                <c:pt idx="891">
                  <c:v>217.50800000000001</c:v>
                </c:pt>
                <c:pt idx="892">
                  <c:v>217.708</c:v>
                </c:pt>
                <c:pt idx="893">
                  <c:v>217.90799999999999</c:v>
                </c:pt>
                <c:pt idx="894">
                  <c:v>218.108</c:v>
                </c:pt>
                <c:pt idx="895">
                  <c:v>218.30799999999999</c:v>
                </c:pt>
                <c:pt idx="896">
                  <c:v>218.50800000000001</c:v>
                </c:pt>
                <c:pt idx="897">
                  <c:v>218.708</c:v>
                </c:pt>
                <c:pt idx="898">
                  <c:v>218.90799999999999</c:v>
                </c:pt>
                <c:pt idx="899">
                  <c:v>219.108</c:v>
                </c:pt>
                <c:pt idx="900">
                  <c:v>219.30799999999999</c:v>
                </c:pt>
                <c:pt idx="901">
                  <c:v>219.50800000000001</c:v>
                </c:pt>
                <c:pt idx="902">
                  <c:v>219.708</c:v>
                </c:pt>
                <c:pt idx="903">
                  <c:v>219.90799999999999</c:v>
                </c:pt>
                <c:pt idx="904">
                  <c:v>220.108</c:v>
                </c:pt>
                <c:pt idx="905">
                  <c:v>220.30799999999999</c:v>
                </c:pt>
                <c:pt idx="906">
                  <c:v>220.50800000000001</c:v>
                </c:pt>
                <c:pt idx="907">
                  <c:v>220.708</c:v>
                </c:pt>
                <c:pt idx="908">
                  <c:v>220.90799999999999</c:v>
                </c:pt>
                <c:pt idx="909">
                  <c:v>221.108</c:v>
                </c:pt>
                <c:pt idx="910">
                  <c:v>221.30799999999999</c:v>
                </c:pt>
                <c:pt idx="911">
                  <c:v>221.50800000000001</c:v>
                </c:pt>
                <c:pt idx="912">
                  <c:v>221.708</c:v>
                </c:pt>
                <c:pt idx="913">
                  <c:v>221.90799999999999</c:v>
                </c:pt>
                <c:pt idx="914">
                  <c:v>222.108</c:v>
                </c:pt>
                <c:pt idx="915">
                  <c:v>222.30799999999999</c:v>
                </c:pt>
                <c:pt idx="916">
                  <c:v>222.50800000000001</c:v>
                </c:pt>
                <c:pt idx="917">
                  <c:v>222.708</c:v>
                </c:pt>
                <c:pt idx="918">
                  <c:v>222.90799999999999</c:v>
                </c:pt>
                <c:pt idx="919">
                  <c:v>223.108</c:v>
                </c:pt>
                <c:pt idx="920">
                  <c:v>223.30799999999999</c:v>
                </c:pt>
                <c:pt idx="921">
                  <c:v>223.50800000000001</c:v>
                </c:pt>
                <c:pt idx="922">
                  <c:v>223.708</c:v>
                </c:pt>
                <c:pt idx="923">
                  <c:v>223.90799999999999</c:v>
                </c:pt>
                <c:pt idx="924">
                  <c:v>224.108</c:v>
                </c:pt>
                <c:pt idx="925">
                  <c:v>224.30799999999999</c:v>
                </c:pt>
                <c:pt idx="926">
                  <c:v>224.50800000000001</c:v>
                </c:pt>
                <c:pt idx="927">
                  <c:v>224.708</c:v>
                </c:pt>
                <c:pt idx="928">
                  <c:v>224.90799999999999</c:v>
                </c:pt>
                <c:pt idx="929">
                  <c:v>225.108</c:v>
                </c:pt>
                <c:pt idx="930">
                  <c:v>225.30799999999999</c:v>
                </c:pt>
                <c:pt idx="931">
                  <c:v>225.50800000000001</c:v>
                </c:pt>
                <c:pt idx="932">
                  <c:v>225.708</c:v>
                </c:pt>
                <c:pt idx="933">
                  <c:v>225.90799999999999</c:v>
                </c:pt>
                <c:pt idx="934">
                  <c:v>226.108</c:v>
                </c:pt>
                <c:pt idx="935">
                  <c:v>226.30799999999999</c:v>
                </c:pt>
                <c:pt idx="936">
                  <c:v>226.50800000000001</c:v>
                </c:pt>
                <c:pt idx="937">
                  <c:v>226.708</c:v>
                </c:pt>
                <c:pt idx="938">
                  <c:v>226.90799999999999</c:v>
                </c:pt>
                <c:pt idx="939">
                  <c:v>227.108</c:v>
                </c:pt>
                <c:pt idx="940">
                  <c:v>227.30799999999999</c:v>
                </c:pt>
                <c:pt idx="941">
                  <c:v>227.50800000000001</c:v>
                </c:pt>
                <c:pt idx="942">
                  <c:v>227.708</c:v>
                </c:pt>
                <c:pt idx="943">
                  <c:v>227.90799999999999</c:v>
                </c:pt>
                <c:pt idx="944">
                  <c:v>228.108</c:v>
                </c:pt>
                <c:pt idx="945">
                  <c:v>228.30799999999999</c:v>
                </c:pt>
                <c:pt idx="946">
                  <c:v>228.50800000000001</c:v>
                </c:pt>
                <c:pt idx="947">
                  <c:v>228.708</c:v>
                </c:pt>
                <c:pt idx="948">
                  <c:v>228.90799999999999</c:v>
                </c:pt>
                <c:pt idx="949">
                  <c:v>229.108</c:v>
                </c:pt>
                <c:pt idx="950">
                  <c:v>229.30799999999999</c:v>
                </c:pt>
                <c:pt idx="951">
                  <c:v>229.50800000000001</c:v>
                </c:pt>
                <c:pt idx="952">
                  <c:v>229.708</c:v>
                </c:pt>
                <c:pt idx="953">
                  <c:v>229.90799999999999</c:v>
                </c:pt>
                <c:pt idx="954">
                  <c:v>230.108</c:v>
                </c:pt>
                <c:pt idx="955">
                  <c:v>230.30799999999999</c:v>
                </c:pt>
                <c:pt idx="956">
                  <c:v>230.50800000000001</c:v>
                </c:pt>
                <c:pt idx="957">
                  <c:v>230.708</c:v>
                </c:pt>
                <c:pt idx="958">
                  <c:v>230.90799999999999</c:v>
                </c:pt>
                <c:pt idx="959">
                  <c:v>231.108</c:v>
                </c:pt>
                <c:pt idx="960">
                  <c:v>231.30799999999999</c:v>
                </c:pt>
                <c:pt idx="961">
                  <c:v>231.50800000000001</c:v>
                </c:pt>
                <c:pt idx="962">
                  <c:v>231.708</c:v>
                </c:pt>
                <c:pt idx="963">
                  <c:v>231.90799999999999</c:v>
                </c:pt>
                <c:pt idx="964">
                  <c:v>232.108</c:v>
                </c:pt>
                <c:pt idx="965">
                  <c:v>232.30799999999999</c:v>
                </c:pt>
                <c:pt idx="966">
                  <c:v>232.50800000000001</c:v>
                </c:pt>
                <c:pt idx="967">
                  <c:v>232.708</c:v>
                </c:pt>
                <c:pt idx="968">
                  <c:v>232.90799999999999</c:v>
                </c:pt>
                <c:pt idx="969">
                  <c:v>233.108</c:v>
                </c:pt>
                <c:pt idx="970">
                  <c:v>233.30799999999999</c:v>
                </c:pt>
                <c:pt idx="971">
                  <c:v>233.50800000000001</c:v>
                </c:pt>
                <c:pt idx="972">
                  <c:v>233.708</c:v>
                </c:pt>
                <c:pt idx="973">
                  <c:v>233.90799999999999</c:v>
                </c:pt>
                <c:pt idx="974">
                  <c:v>234.108</c:v>
                </c:pt>
                <c:pt idx="975">
                  <c:v>234.30799999999999</c:v>
                </c:pt>
                <c:pt idx="976">
                  <c:v>234.50800000000001</c:v>
                </c:pt>
                <c:pt idx="977">
                  <c:v>234.708</c:v>
                </c:pt>
                <c:pt idx="978">
                  <c:v>234.90799999999999</c:v>
                </c:pt>
                <c:pt idx="979">
                  <c:v>235.108</c:v>
                </c:pt>
                <c:pt idx="980">
                  <c:v>235.30799999999999</c:v>
                </c:pt>
                <c:pt idx="981">
                  <c:v>235.50800000000001</c:v>
                </c:pt>
                <c:pt idx="982">
                  <c:v>235.708</c:v>
                </c:pt>
                <c:pt idx="983">
                  <c:v>235.90799999999999</c:v>
                </c:pt>
                <c:pt idx="984">
                  <c:v>236.108</c:v>
                </c:pt>
                <c:pt idx="985">
                  <c:v>236.30799999999999</c:v>
                </c:pt>
                <c:pt idx="986">
                  <c:v>236.50800000000001</c:v>
                </c:pt>
                <c:pt idx="987">
                  <c:v>236.708</c:v>
                </c:pt>
                <c:pt idx="988">
                  <c:v>236.90799999999999</c:v>
                </c:pt>
                <c:pt idx="989">
                  <c:v>237.108</c:v>
                </c:pt>
                <c:pt idx="990">
                  <c:v>237.30799999999999</c:v>
                </c:pt>
                <c:pt idx="991">
                  <c:v>237.50800000000001</c:v>
                </c:pt>
                <c:pt idx="992">
                  <c:v>237.708</c:v>
                </c:pt>
                <c:pt idx="993">
                  <c:v>237.90799999999999</c:v>
                </c:pt>
                <c:pt idx="994">
                  <c:v>238.108</c:v>
                </c:pt>
                <c:pt idx="995">
                  <c:v>238.30799999999999</c:v>
                </c:pt>
                <c:pt idx="996">
                  <c:v>238.50800000000001</c:v>
                </c:pt>
                <c:pt idx="997">
                  <c:v>238.708</c:v>
                </c:pt>
                <c:pt idx="998">
                  <c:v>238.90799999999999</c:v>
                </c:pt>
                <c:pt idx="999">
                  <c:v>239.108</c:v>
                </c:pt>
                <c:pt idx="1000">
                  <c:v>239.30799999999999</c:v>
                </c:pt>
                <c:pt idx="1001">
                  <c:v>239.50800000000001</c:v>
                </c:pt>
                <c:pt idx="1002">
                  <c:v>239.708</c:v>
                </c:pt>
                <c:pt idx="1003">
                  <c:v>239.90799999999999</c:v>
                </c:pt>
                <c:pt idx="1004">
                  <c:v>240.108</c:v>
                </c:pt>
                <c:pt idx="1005">
                  <c:v>240.30799999999999</c:v>
                </c:pt>
                <c:pt idx="1006">
                  <c:v>240.50800000000001</c:v>
                </c:pt>
                <c:pt idx="1007">
                  <c:v>240.708</c:v>
                </c:pt>
                <c:pt idx="1008">
                  <c:v>240.90799999999999</c:v>
                </c:pt>
                <c:pt idx="1009">
                  <c:v>241.108</c:v>
                </c:pt>
                <c:pt idx="1010">
                  <c:v>241.30799999999999</c:v>
                </c:pt>
                <c:pt idx="1011">
                  <c:v>241.50800000000001</c:v>
                </c:pt>
                <c:pt idx="1012">
                  <c:v>241.708</c:v>
                </c:pt>
                <c:pt idx="1013">
                  <c:v>241.90799999999999</c:v>
                </c:pt>
                <c:pt idx="1014">
                  <c:v>242.108</c:v>
                </c:pt>
                <c:pt idx="1015">
                  <c:v>242.30799999999999</c:v>
                </c:pt>
                <c:pt idx="1016">
                  <c:v>242.50800000000001</c:v>
                </c:pt>
                <c:pt idx="1017">
                  <c:v>242.708</c:v>
                </c:pt>
                <c:pt idx="1018">
                  <c:v>242.90799999999999</c:v>
                </c:pt>
                <c:pt idx="1019">
                  <c:v>243.108</c:v>
                </c:pt>
                <c:pt idx="1020">
                  <c:v>243.30799999999999</c:v>
                </c:pt>
                <c:pt idx="1021">
                  <c:v>243.50800000000001</c:v>
                </c:pt>
                <c:pt idx="1022">
                  <c:v>243.708</c:v>
                </c:pt>
                <c:pt idx="1023">
                  <c:v>243.90799999999999</c:v>
                </c:pt>
                <c:pt idx="1024">
                  <c:v>244.108</c:v>
                </c:pt>
                <c:pt idx="1025">
                  <c:v>244.30799999999999</c:v>
                </c:pt>
                <c:pt idx="1026">
                  <c:v>244.50800000000001</c:v>
                </c:pt>
                <c:pt idx="1027">
                  <c:v>244.708</c:v>
                </c:pt>
                <c:pt idx="1028">
                  <c:v>244.90799999999999</c:v>
                </c:pt>
                <c:pt idx="1029">
                  <c:v>245.108</c:v>
                </c:pt>
                <c:pt idx="1030">
                  <c:v>245.30799999999999</c:v>
                </c:pt>
                <c:pt idx="1031">
                  <c:v>245.50800000000001</c:v>
                </c:pt>
                <c:pt idx="1032">
                  <c:v>245.708</c:v>
                </c:pt>
                <c:pt idx="1033">
                  <c:v>245.90799999999999</c:v>
                </c:pt>
                <c:pt idx="1034">
                  <c:v>246.108</c:v>
                </c:pt>
                <c:pt idx="1035">
                  <c:v>246.30799999999999</c:v>
                </c:pt>
                <c:pt idx="1036">
                  <c:v>246.50800000000001</c:v>
                </c:pt>
                <c:pt idx="1037">
                  <c:v>246.708</c:v>
                </c:pt>
                <c:pt idx="1038">
                  <c:v>246.90799999999999</c:v>
                </c:pt>
                <c:pt idx="1039">
                  <c:v>247.108</c:v>
                </c:pt>
                <c:pt idx="1040">
                  <c:v>247.30799999999999</c:v>
                </c:pt>
                <c:pt idx="1041">
                  <c:v>247.50800000000001</c:v>
                </c:pt>
                <c:pt idx="1042">
                  <c:v>247.708</c:v>
                </c:pt>
                <c:pt idx="1043">
                  <c:v>247.90799999999999</c:v>
                </c:pt>
                <c:pt idx="1044">
                  <c:v>248.108</c:v>
                </c:pt>
                <c:pt idx="1045">
                  <c:v>248.30799999999999</c:v>
                </c:pt>
                <c:pt idx="1046">
                  <c:v>248.50800000000001</c:v>
                </c:pt>
                <c:pt idx="1047">
                  <c:v>248.708</c:v>
                </c:pt>
                <c:pt idx="1048">
                  <c:v>248.90799999999999</c:v>
                </c:pt>
                <c:pt idx="1049">
                  <c:v>249.108</c:v>
                </c:pt>
                <c:pt idx="1050">
                  <c:v>249.30799999999999</c:v>
                </c:pt>
                <c:pt idx="1051">
                  <c:v>249.50800000000001</c:v>
                </c:pt>
                <c:pt idx="1052">
                  <c:v>249.708</c:v>
                </c:pt>
                <c:pt idx="1053">
                  <c:v>249.90799999999999</c:v>
                </c:pt>
                <c:pt idx="1054">
                  <c:v>250.108</c:v>
                </c:pt>
                <c:pt idx="1055">
                  <c:v>250.30799999999999</c:v>
                </c:pt>
                <c:pt idx="1056">
                  <c:v>250.50800000000001</c:v>
                </c:pt>
                <c:pt idx="1057">
                  <c:v>250.708</c:v>
                </c:pt>
                <c:pt idx="1058">
                  <c:v>250.90799999999999</c:v>
                </c:pt>
                <c:pt idx="1059">
                  <c:v>251.108</c:v>
                </c:pt>
                <c:pt idx="1060">
                  <c:v>251.30799999999999</c:v>
                </c:pt>
                <c:pt idx="1061">
                  <c:v>251.50800000000001</c:v>
                </c:pt>
                <c:pt idx="1062">
                  <c:v>251.708</c:v>
                </c:pt>
                <c:pt idx="1063">
                  <c:v>251.90799999999999</c:v>
                </c:pt>
                <c:pt idx="1064">
                  <c:v>252.108</c:v>
                </c:pt>
                <c:pt idx="1065">
                  <c:v>252.30799999999999</c:v>
                </c:pt>
                <c:pt idx="1066">
                  <c:v>252.50800000000001</c:v>
                </c:pt>
                <c:pt idx="1067">
                  <c:v>252.708</c:v>
                </c:pt>
                <c:pt idx="1068">
                  <c:v>252.90799999999999</c:v>
                </c:pt>
                <c:pt idx="1069">
                  <c:v>253.108</c:v>
                </c:pt>
                <c:pt idx="1070">
                  <c:v>253.30799999999999</c:v>
                </c:pt>
                <c:pt idx="1071">
                  <c:v>253.50800000000001</c:v>
                </c:pt>
                <c:pt idx="1072">
                  <c:v>253.708</c:v>
                </c:pt>
                <c:pt idx="1073">
                  <c:v>253.90799999999999</c:v>
                </c:pt>
                <c:pt idx="1074">
                  <c:v>254.108</c:v>
                </c:pt>
                <c:pt idx="1075">
                  <c:v>254.30799999999999</c:v>
                </c:pt>
                <c:pt idx="1076">
                  <c:v>254.50800000000001</c:v>
                </c:pt>
                <c:pt idx="1077">
                  <c:v>254.708</c:v>
                </c:pt>
                <c:pt idx="1078">
                  <c:v>254.90799999999999</c:v>
                </c:pt>
                <c:pt idx="1079">
                  <c:v>255.108</c:v>
                </c:pt>
                <c:pt idx="1080">
                  <c:v>255.30799999999999</c:v>
                </c:pt>
                <c:pt idx="1081">
                  <c:v>255.50800000000001</c:v>
                </c:pt>
                <c:pt idx="1082">
                  <c:v>255.708</c:v>
                </c:pt>
                <c:pt idx="1083">
                  <c:v>255.90799999999999</c:v>
                </c:pt>
                <c:pt idx="1084">
                  <c:v>256.108</c:v>
                </c:pt>
                <c:pt idx="1085">
                  <c:v>256.30799999999999</c:v>
                </c:pt>
                <c:pt idx="1086">
                  <c:v>256.50799999999998</c:v>
                </c:pt>
                <c:pt idx="1087">
                  <c:v>256.70800000000003</c:v>
                </c:pt>
                <c:pt idx="1088">
                  <c:v>256.90800000000002</c:v>
                </c:pt>
                <c:pt idx="1089">
                  <c:v>257.108</c:v>
                </c:pt>
                <c:pt idx="1090">
                  <c:v>257.30799999999999</c:v>
                </c:pt>
                <c:pt idx="1091">
                  <c:v>257.50799999999998</c:v>
                </c:pt>
                <c:pt idx="1092">
                  <c:v>257.70800000000003</c:v>
                </c:pt>
                <c:pt idx="1093">
                  <c:v>257.90800000000002</c:v>
                </c:pt>
                <c:pt idx="1094">
                  <c:v>258.108</c:v>
                </c:pt>
                <c:pt idx="1095">
                  <c:v>258.30799999999999</c:v>
                </c:pt>
                <c:pt idx="1096">
                  <c:v>258.50799999999998</c:v>
                </c:pt>
                <c:pt idx="1097">
                  <c:v>258.70800000000003</c:v>
                </c:pt>
                <c:pt idx="1098">
                  <c:v>258.90800000000002</c:v>
                </c:pt>
                <c:pt idx="1099">
                  <c:v>259.108</c:v>
                </c:pt>
                <c:pt idx="1100">
                  <c:v>259.30799999999999</c:v>
                </c:pt>
                <c:pt idx="1101">
                  <c:v>259.50799999999998</c:v>
                </c:pt>
                <c:pt idx="1102">
                  <c:v>259.70800000000003</c:v>
                </c:pt>
                <c:pt idx="1103">
                  <c:v>259.90800000000002</c:v>
                </c:pt>
                <c:pt idx="1104">
                  <c:v>260.108</c:v>
                </c:pt>
                <c:pt idx="1105">
                  <c:v>260.30799999999999</c:v>
                </c:pt>
                <c:pt idx="1106">
                  <c:v>260.50799999999998</c:v>
                </c:pt>
                <c:pt idx="1107">
                  <c:v>260.70800000000003</c:v>
                </c:pt>
                <c:pt idx="1108">
                  <c:v>260.90800000000002</c:v>
                </c:pt>
                <c:pt idx="1109">
                  <c:v>261.108</c:v>
                </c:pt>
                <c:pt idx="1110">
                  <c:v>261.30799999999999</c:v>
                </c:pt>
                <c:pt idx="1111">
                  <c:v>261.50799999999998</c:v>
                </c:pt>
                <c:pt idx="1112">
                  <c:v>261.70800000000003</c:v>
                </c:pt>
                <c:pt idx="1113">
                  <c:v>261.90800000000002</c:v>
                </c:pt>
                <c:pt idx="1114">
                  <c:v>262.108</c:v>
                </c:pt>
                <c:pt idx="1115">
                  <c:v>262.30799999999999</c:v>
                </c:pt>
                <c:pt idx="1116">
                  <c:v>262.50799999999998</c:v>
                </c:pt>
                <c:pt idx="1117">
                  <c:v>262.70800000000003</c:v>
                </c:pt>
                <c:pt idx="1118">
                  <c:v>262.90800000000002</c:v>
                </c:pt>
                <c:pt idx="1119">
                  <c:v>263.108</c:v>
                </c:pt>
                <c:pt idx="1120">
                  <c:v>263.30799999999999</c:v>
                </c:pt>
                <c:pt idx="1121">
                  <c:v>263.50799999999998</c:v>
                </c:pt>
                <c:pt idx="1122">
                  <c:v>263.70800000000003</c:v>
                </c:pt>
                <c:pt idx="1123">
                  <c:v>263.90800000000002</c:v>
                </c:pt>
                <c:pt idx="1124">
                  <c:v>264.108</c:v>
                </c:pt>
                <c:pt idx="1125">
                  <c:v>264.30799999999999</c:v>
                </c:pt>
                <c:pt idx="1126">
                  <c:v>264.50799999999998</c:v>
                </c:pt>
                <c:pt idx="1127">
                  <c:v>264.70800000000003</c:v>
                </c:pt>
                <c:pt idx="1128">
                  <c:v>264.90800000000002</c:v>
                </c:pt>
                <c:pt idx="1129">
                  <c:v>265.108</c:v>
                </c:pt>
                <c:pt idx="1130">
                  <c:v>265.30799999999999</c:v>
                </c:pt>
                <c:pt idx="1131">
                  <c:v>265.50799999999998</c:v>
                </c:pt>
                <c:pt idx="1132">
                  <c:v>265.70800000000003</c:v>
                </c:pt>
                <c:pt idx="1133">
                  <c:v>265.90800000000002</c:v>
                </c:pt>
                <c:pt idx="1134">
                  <c:v>266.108</c:v>
                </c:pt>
                <c:pt idx="1135">
                  <c:v>266.30799999999999</c:v>
                </c:pt>
                <c:pt idx="1136">
                  <c:v>266.50799999999998</c:v>
                </c:pt>
                <c:pt idx="1137">
                  <c:v>266.70800000000003</c:v>
                </c:pt>
                <c:pt idx="1138">
                  <c:v>266.90800000000002</c:v>
                </c:pt>
                <c:pt idx="1139">
                  <c:v>267.108</c:v>
                </c:pt>
                <c:pt idx="1140">
                  <c:v>267.30799999999999</c:v>
                </c:pt>
                <c:pt idx="1141">
                  <c:v>267.50799999999998</c:v>
                </c:pt>
                <c:pt idx="1142">
                  <c:v>267.70800000000003</c:v>
                </c:pt>
                <c:pt idx="1143">
                  <c:v>267.90800000000002</c:v>
                </c:pt>
                <c:pt idx="1144">
                  <c:v>268.108</c:v>
                </c:pt>
                <c:pt idx="1145">
                  <c:v>268.30799999999999</c:v>
                </c:pt>
                <c:pt idx="1146">
                  <c:v>268.50799999999998</c:v>
                </c:pt>
                <c:pt idx="1147">
                  <c:v>268.70800000000003</c:v>
                </c:pt>
                <c:pt idx="1148">
                  <c:v>268.90800000000002</c:v>
                </c:pt>
                <c:pt idx="1149">
                  <c:v>269.108</c:v>
                </c:pt>
                <c:pt idx="1150">
                  <c:v>269.30799999999999</c:v>
                </c:pt>
                <c:pt idx="1151">
                  <c:v>269.50799999999998</c:v>
                </c:pt>
                <c:pt idx="1152">
                  <c:v>269.70800000000003</c:v>
                </c:pt>
                <c:pt idx="1153">
                  <c:v>269.90800000000002</c:v>
                </c:pt>
                <c:pt idx="1154">
                  <c:v>270.108</c:v>
                </c:pt>
                <c:pt idx="1155">
                  <c:v>270.30799999999999</c:v>
                </c:pt>
                <c:pt idx="1156">
                  <c:v>270.50799999999998</c:v>
                </c:pt>
                <c:pt idx="1157">
                  <c:v>270.70800000000003</c:v>
                </c:pt>
                <c:pt idx="1158">
                  <c:v>270.90800000000002</c:v>
                </c:pt>
                <c:pt idx="1159">
                  <c:v>271.108</c:v>
                </c:pt>
                <c:pt idx="1160">
                  <c:v>271.30799999999999</c:v>
                </c:pt>
                <c:pt idx="1161">
                  <c:v>271.50799999999998</c:v>
                </c:pt>
                <c:pt idx="1162">
                  <c:v>271.70800000000003</c:v>
                </c:pt>
                <c:pt idx="1163">
                  <c:v>271.90800000000002</c:v>
                </c:pt>
                <c:pt idx="1164">
                  <c:v>272.108</c:v>
                </c:pt>
                <c:pt idx="1165">
                  <c:v>272.30799999999999</c:v>
                </c:pt>
                <c:pt idx="1166">
                  <c:v>272.50799999999998</c:v>
                </c:pt>
                <c:pt idx="1167">
                  <c:v>272.70800000000003</c:v>
                </c:pt>
                <c:pt idx="1168">
                  <c:v>272.90800000000002</c:v>
                </c:pt>
                <c:pt idx="1169">
                  <c:v>273.108</c:v>
                </c:pt>
                <c:pt idx="1170">
                  <c:v>273.30799999999999</c:v>
                </c:pt>
                <c:pt idx="1171">
                  <c:v>273.50799999999998</c:v>
                </c:pt>
                <c:pt idx="1172">
                  <c:v>273.70800000000003</c:v>
                </c:pt>
                <c:pt idx="1173">
                  <c:v>273.90800000000002</c:v>
                </c:pt>
                <c:pt idx="1174">
                  <c:v>274.108</c:v>
                </c:pt>
                <c:pt idx="1175">
                  <c:v>274.30799999999999</c:v>
                </c:pt>
                <c:pt idx="1176">
                  <c:v>274.50799999999998</c:v>
                </c:pt>
                <c:pt idx="1177">
                  <c:v>274.70800000000003</c:v>
                </c:pt>
                <c:pt idx="1178">
                  <c:v>274.90800000000002</c:v>
                </c:pt>
                <c:pt idx="1179">
                  <c:v>275.108</c:v>
                </c:pt>
                <c:pt idx="1180">
                  <c:v>275.30799999999999</c:v>
                </c:pt>
                <c:pt idx="1181">
                  <c:v>275.50799999999998</c:v>
                </c:pt>
                <c:pt idx="1182">
                  <c:v>275.70800000000003</c:v>
                </c:pt>
                <c:pt idx="1183">
                  <c:v>275.90800000000002</c:v>
                </c:pt>
                <c:pt idx="1184">
                  <c:v>276.108</c:v>
                </c:pt>
                <c:pt idx="1185">
                  <c:v>276.30799999999999</c:v>
                </c:pt>
                <c:pt idx="1186">
                  <c:v>276.50799999999998</c:v>
                </c:pt>
                <c:pt idx="1187">
                  <c:v>276.70800000000003</c:v>
                </c:pt>
                <c:pt idx="1188">
                  <c:v>276.90800000000002</c:v>
                </c:pt>
                <c:pt idx="1189">
                  <c:v>277.108</c:v>
                </c:pt>
                <c:pt idx="1190">
                  <c:v>277.30799999999999</c:v>
                </c:pt>
                <c:pt idx="1191">
                  <c:v>277.50799999999998</c:v>
                </c:pt>
                <c:pt idx="1192">
                  <c:v>277.70800000000003</c:v>
                </c:pt>
                <c:pt idx="1193">
                  <c:v>277.90800000000002</c:v>
                </c:pt>
                <c:pt idx="1194">
                  <c:v>278.108</c:v>
                </c:pt>
                <c:pt idx="1195">
                  <c:v>278.30799999999999</c:v>
                </c:pt>
                <c:pt idx="1196">
                  <c:v>278.50799999999998</c:v>
                </c:pt>
                <c:pt idx="1197">
                  <c:v>278.70800000000003</c:v>
                </c:pt>
                <c:pt idx="1198">
                  <c:v>278.90800000000002</c:v>
                </c:pt>
                <c:pt idx="1199">
                  <c:v>279.108</c:v>
                </c:pt>
                <c:pt idx="1200">
                  <c:v>279.30799999999999</c:v>
                </c:pt>
                <c:pt idx="1201">
                  <c:v>279.50799999999998</c:v>
                </c:pt>
                <c:pt idx="1202">
                  <c:v>279.70800000000003</c:v>
                </c:pt>
                <c:pt idx="1203">
                  <c:v>279.90800000000002</c:v>
                </c:pt>
                <c:pt idx="1204">
                  <c:v>280.108</c:v>
                </c:pt>
                <c:pt idx="1205">
                  <c:v>280.30799999999999</c:v>
                </c:pt>
                <c:pt idx="1206">
                  <c:v>280.50799999999998</c:v>
                </c:pt>
                <c:pt idx="1207">
                  <c:v>280.70800000000003</c:v>
                </c:pt>
                <c:pt idx="1208">
                  <c:v>280.90800000000002</c:v>
                </c:pt>
                <c:pt idx="1209">
                  <c:v>281.108</c:v>
                </c:pt>
                <c:pt idx="1210">
                  <c:v>281.30799999999999</c:v>
                </c:pt>
                <c:pt idx="1211">
                  <c:v>281.50799999999998</c:v>
                </c:pt>
                <c:pt idx="1212">
                  <c:v>281.70800000000003</c:v>
                </c:pt>
                <c:pt idx="1213">
                  <c:v>281.90800000000002</c:v>
                </c:pt>
                <c:pt idx="1214">
                  <c:v>282.108</c:v>
                </c:pt>
                <c:pt idx="1215">
                  <c:v>282.30799999999999</c:v>
                </c:pt>
                <c:pt idx="1216">
                  <c:v>282.50799999999998</c:v>
                </c:pt>
                <c:pt idx="1217">
                  <c:v>282.70800000000003</c:v>
                </c:pt>
                <c:pt idx="1218">
                  <c:v>282.90800000000002</c:v>
                </c:pt>
                <c:pt idx="1219">
                  <c:v>283.108</c:v>
                </c:pt>
                <c:pt idx="1220">
                  <c:v>283.30799999999999</c:v>
                </c:pt>
                <c:pt idx="1221">
                  <c:v>283.50799999999998</c:v>
                </c:pt>
                <c:pt idx="1222">
                  <c:v>283.70800000000003</c:v>
                </c:pt>
                <c:pt idx="1223">
                  <c:v>283.90800000000002</c:v>
                </c:pt>
                <c:pt idx="1224">
                  <c:v>284.108</c:v>
                </c:pt>
                <c:pt idx="1225">
                  <c:v>284.30799999999999</c:v>
                </c:pt>
                <c:pt idx="1226">
                  <c:v>284.50799999999998</c:v>
                </c:pt>
                <c:pt idx="1227">
                  <c:v>284.70800000000003</c:v>
                </c:pt>
                <c:pt idx="1228">
                  <c:v>284.90800000000002</c:v>
                </c:pt>
                <c:pt idx="1229">
                  <c:v>285.108</c:v>
                </c:pt>
                <c:pt idx="1230">
                  <c:v>285.30799999999999</c:v>
                </c:pt>
                <c:pt idx="1231">
                  <c:v>285.50799999999998</c:v>
                </c:pt>
                <c:pt idx="1232">
                  <c:v>285.70800000000003</c:v>
                </c:pt>
                <c:pt idx="1233">
                  <c:v>285.90800000000002</c:v>
                </c:pt>
                <c:pt idx="1234">
                  <c:v>286.108</c:v>
                </c:pt>
                <c:pt idx="1235">
                  <c:v>286.30799999999999</c:v>
                </c:pt>
                <c:pt idx="1236">
                  <c:v>286.50799999999998</c:v>
                </c:pt>
                <c:pt idx="1237">
                  <c:v>286.70800000000003</c:v>
                </c:pt>
                <c:pt idx="1238">
                  <c:v>286.90800000000002</c:v>
                </c:pt>
                <c:pt idx="1239">
                  <c:v>287.108</c:v>
                </c:pt>
                <c:pt idx="1240">
                  <c:v>287.30799999999999</c:v>
                </c:pt>
                <c:pt idx="1241">
                  <c:v>287.50799999999998</c:v>
                </c:pt>
                <c:pt idx="1242">
                  <c:v>287.70800000000003</c:v>
                </c:pt>
                <c:pt idx="1243">
                  <c:v>287.90800000000002</c:v>
                </c:pt>
                <c:pt idx="1244">
                  <c:v>288.108</c:v>
                </c:pt>
                <c:pt idx="1245">
                  <c:v>288.30799999999999</c:v>
                </c:pt>
                <c:pt idx="1246">
                  <c:v>288.50799999999998</c:v>
                </c:pt>
                <c:pt idx="1247">
                  <c:v>288.70800000000003</c:v>
                </c:pt>
                <c:pt idx="1248">
                  <c:v>288.90800000000002</c:v>
                </c:pt>
                <c:pt idx="1249">
                  <c:v>289.108</c:v>
                </c:pt>
                <c:pt idx="1250">
                  <c:v>289.30799999999999</c:v>
                </c:pt>
                <c:pt idx="1251">
                  <c:v>289.50799999999998</c:v>
                </c:pt>
                <c:pt idx="1252">
                  <c:v>289.70800000000003</c:v>
                </c:pt>
                <c:pt idx="1253">
                  <c:v>289.90800000000002</c:v>
                </c:pt>
                <c:pt idx="1254">
                  <c:v>290.108</c:v>
                </c:pt>
                <c:pt idx="1255">
                  <c:v>290.30799999999999</c:v>
                </c:pt>
                <c:pt idx="1256">
                  <c:v>290.50799999999998</c:v>
                </c:pt>
                <c:pt idx="1257">
                  <c:v>290.70800000000003</c:v>
                </c:pt>
                <c:pt idx="1258">
                  <c:v>290.90800000000002</c:v>
                </c:pt>
                <c:pt idx="1259">
                  <c:v>291.108</c:v>
                </c:pt>
                <c:pt idx="1260">
                  <c:v>291.30799999999999</c:v>
                </c:pt>
                <c:pt idx="1261">
                  <c:v>291.50799999999998</c:v>
                </c:pt>
                <c:pt idx="1262">
                  <c:v>291.70800000000003</c:v>
                </c:pt>
                <c:pt idx="1263">
                  <c:v>291.90800000000002</c:v>
                </c:pt>
                <c:pt idx="1264">
                  <c:v>292.108</c:v>
                </c:pt>
                <c:pt idx="1265">
                  <c:v>292.30799999999999</c:v>
                </c:pt>
                <c:pt idx="1266">
                  <c:v>292.50799999999998</c:v>
                </c:pt>
                <c:pt idx="1267">
                  <c:v>292.70800000000003</c:v>
                </c:pt>
                <c:pt idx="1268">
                  <c:v>292.90800000000002</c:v>
                </c:pt>
                <c:pt idx="1269">
                  <c:v>293.108</c:v>
                </c:pt>
                <c:pt idx="1270">
                  <c:v>293.30799999999999</c:v>
                </c:pt>
                <c:pt idx="1271">
                  <c:v>293.50799999999998</c:v>
                </c:pt>
                <c:pt idx="1272">
                  <c:v>293.70800000000003</c:v>
                </c:pt>
                <c:pt idx="1273">
                  <c:v>293.90800000000002</c:v>
                </c:pt>
                <c:pt idx="1274">
                  <c:v>294.108</c:v>
                </c:pt>
                <c:pt idx="1275">
                  <c:v>294.30799999999999</c:v>
                </c:pt>
                <c:pt idx="1276">
                  <c:v>294.50799999999998</c:v>
                </c:pt>
                <c:pt idx="1277">
                  <c:v>294.70800000000003</c:v>
                </c:pt>
                <c:pt idx="1278">
                  <c:v>294.90800000000002</c:v>
                </c:pt>
                <c:pt idx="1279">
                  <c:v>295.108</c:v>
                </c:pt>
                <c:pt idx="1280">
                  <c:v>295.30799999999999</c:v>
                </c:pt>
                <c:pt idx="1281">
                  <c:v>295.50799999999998</c:v>
                </c:pt>
                <c:pt idx="1282">
                  <c:v>295.70800000000003</c:v>
                </c:pt>
                <c:pt idx="1283">
                  <c:v>295.90800000000002</c:v>
                </c:pt>
                <c:pt idx="1284">
                  <c:v>296.108</c:v>
                </c:pt>
                <c:pt idx="1285">
                  <c:v>296.30799999999999</c:v>
                </c:pt>
                <c:pt idx="1286">
                  <c:v>296.50799999999998</c:v>
                </c:pt>
                <c:pt idx="1287">
                  <c:v>296.70800000000003</c:v>
                </c:pt>
                <c:pt idx="1288">
                  <c:v>296.90800000000002</c:v>
                </c:pt>
                <c:pt idx="1289">
                  <c:v>297.108</c:v>
                </c:pt>
                <c:pt idx="1290">
                  <c:v>297.30799999999999</c:v>
                </c:pt>
                <c:pt idx="1291">
                  <c:v>297.50799999999998</c:v>
                </c:pt>
                <c:pt idx="1292">
                  <c:v>297.70800000000003</c:v>
                </c:pt>
                <c:pt idx="1293">
                  <c:v>297.90800000000002</c:v>
                </c:pt>
                <c:pt idx="1294">
                  <c:v>298.108</c:v>
                </c:pt>
                <c:pt idx="1295">
                  <c:v>298.30799999999999</c:v>
                </c:pt>
                <c:pt idx="1296">
                  <c:v>298.50799999999998</c:v>
                </c:pt>
                <c:pt idx="1297">
                  <c:v>298.70800000000003</c:v>
                </c:pt>
                <c:pt idx="1298">
                  <c:v>298.90800000000002</c:v>
                </c:pt>
                <c:pt idx="1299">
                  <c:v>299.108</c:v>
                </c:pt>
                <c:pt idx="1300">
                  <c:v>299.30799999999999</c:v>
                </c:pt>
                <c:pt idx="1301">
                  <c:v>299.50799999999998</c:v>
                </c:pt>
                <c:pt idx="1302">
                  <c:v>299.70800000000003</c:v>
                </c:pt>
                <c:pt idx="1303">
                  <c:v>299.90800000000002</c:v>
                </c:pt>
                <c:pt idx="1304">
                  <c:v>300.108</c:v>
                </c:pt>
                <c:pt idx="1305">
                  <c:v>300.30799999999999</c:v>
                </c:pt>
                <c:pt idx="1306">
                  <c:v>300.50799999999998</c:v>
                </c:pt>
                <c:pt idx="1307">
                  <c:v>300.70800000000003</c:v>
                </c:pt>
                <c:pt idx="1308">
                  <c:v>300.90800000000002</c:v>
                </c:pt>
                <c:pt idx="1309">
                  <c:v>301.108</c:v>
                </c:pt>
                <c:pt idx="1310">
                  <c:v>301.30799999999999</c:v>
                </c:pt>
                <c:pt idx="1311">
                  <c:v>301.50799999999998</c:v>
                </c:pt>
                <c:pt idx="1312">
                  <c:v>301.70800000000003</c:v>
                </c:pt>
                <c:pt idx="1313">
                  <c:v>301.90800000000002</c:v>
                </c:pt>
                <c:pt idx="1314">
                  <c:v>302.108</c:v>
                </c:pt>
                <c:pt idx="1315">
                  <c:v>302.30799999999999</c:v>
                </c:pt>
                <c:pt idx="1316">
                  <c:v>302.50799999999998</c:v>
                </c:pt>
                <c:pt idx="1317">
                  <c:v>302.70800000000003</c:v>
                </c:pt>
                <c:pt idx="1318">
                  <c:v>302.90800000000002</c:v>
                </c:pt>
                <c:pt idx="1319">
                  <c:v>303.108</c:v>
                </c:pt>
                <c:pt idx="1320">
                  <c:v>303.30799999999999</c:v>
                </c:pt>
                <c:pt idx="1321">
                  <c:v>303.50799999999998</c:v>
                </c:pt>
                <c:pt idx="1322">
                  <c:v>303.70800000000003</c:v>
                </c:pt>
                <c:pt idx="1323">
                  <c:v>303.90800000000002</c:v>
                </c:pt>
                <c:pt idx="1324">
                  <c:v>304.108</c:v>
                </c:pt>
                <c:pt idx="1325">
                  <c:v>304.30799999999999</c:v>
                </c:pt>
                <c:pt idx="1326">
                  <c:v>304.50799999999998</c:v>
                </c:pt>
                <c:pt idx="1327">
                  <c:v>304.70800000000003</c:v>
                </c:pt>
                <c:pt idx="1328">
                  <c:v>304.90800000000002</c:v>
                </c:pt>
                <c:pt idx="1329">
                  <c:v>305.108</c:v>
                </c:pt>
                <c:pt idx="1330">
                  <c:v>305.30799999999999</c:v>
                </c:pt>
                <c:pt idx="1331">
                  <c:v>305.50799999999998</c:v>
                </c:pt>
                <c:pt idx="1332">
                  <c:v>305.70800000000003</c:v>
                </c:pt>
                <c:pt idx="1333">
                  <c:v>305.90800000000002</c:v>
                </c:pt>
                <c:pt idx="1334">
                  <c:v>306.108</c:v>
                </c:pt>
                <c:pt idx="1335">
                  <c:v>306.30799999999999</c:v>
                </c:pt>
                <c:pt idx="1336">
                  <c:v>306.50799999999998</c:v>
                </c:pt>
                <c:pt idx="1337">
                  <c:v>306.70800000000003</c:v>
                </c:pt>
                <c:pt idx="1338">
                  <c:v>306.90800000000002</c:v>
                </c:pt>
                <c:pt idx="1339">
                  <c:v>307.108</c:v>
                </c:pt>
                <c:pt idx="1340">
                  <c:v>307.30799999999999</c:v>
                </c:pt>
                <c:pt idx="1341">
                  <c:v>307.50799999999998</c:v>
                </c:pt>
                <c:pt idx="1342">
                  <c:v>307.70800000000003</c:v>
                </c:pt>
                <c:pt idx="1343">
                  <c:v>307.90800000000002</c:v>
                </c:pt>
                <c:pt idx="1344">
                  <c:v>308.108</c:v>
                </c:pt>
                <c:pt idx="1345">
                  <c:v>308.30799999999999</c:v>
                </c:pt>
                <c:pt idx="1346">
                  <c:v>308.50799999999998</c:v>
                </c:pt>
                <c:pt idx="1347">
                  <c:v>308.70800000000003</c:v>
                </c:pt>
                <c:pt idx="1348">
                  <c:v>308.90800000000002</c:v>
                </c:pt>
                <c:pt idx="1349">
                  <c:v>309.108</c:v>
                </c:pt>
                <c:pt idx="1350">
                  <c:v>309.30799999999999</c:v>
                </c:pt>
                <c:pt idx="1351">
                  <c:v>309.50799999999998</c:v>
                </c:pt>
                <c:pt idx="1352">
                  <c:v>309.70800000000003</c:v>
                </c:pt>
                <c:pt idx="1353">
                  <c:v>309.90800000000002</c:v>
                </c:pt>
                <c:pt idx="1354">
                  <c:v>310.108</c:v>
                </c:pt>
                <c:pt idx="1355">
                  <c:v>310.30799999999999</c:v>
                </c:pt>
                <c:pt idx="1356">
                  <c:v>310.50799999999998</c:v>
                </c:pt>
                <c:pt idx="1357">
                  <c:v>310.70800000000003</c:v>
                </c:pt>
                <c:pt idx="1358">
                  <c:v>310.90800000000002</c:v>
                </c:pt>
                <c:pt idx="1359">
                  <c:v>311.108</c:v>
                </c:pt>
                <c:pt idx="1360">
                  <c:v>311.30799999999999</c:v>
                </c:pt>
                <c:pt idx="1361">
                  <c:v>311.50799999999998</c:v>
                </c:pt>
                <c:pt idx="1362">
                  <c:v>311.70800000000003</c:v>
                </c:pt>
                <c:pt idx="1363">
                  <c:v>311.90800000000002</c:v>
                </c:pt>
                <c:pt idx="1364">
                  <c:v>312.108</c:v>
                </c:pt>
                <c:pt idx="1365">
                  <c:v>312.30799999999999</c:v>
                </c:pt>
                <c:pt idx="1366">
                  <c:v>312.50799999999998</c:v>
                </c:pt>
                <c:pt idx="1367">
                  <c:v>312.70800000000003</c:v>
                </c:pt>
                <c:pt idx="1368">
                  <c:v>312.90800000000002</c:v>
                </c:pt>
                <c:pt idx="1369">
                  <c:v>313.108</c:v>
                </c:pt>
                <c:pt idx="1370">
                  <c:v>313.30799999999999</c:v>
                </c:pt>
                <c:pt idx="1371">
                  <c:v>313.50799999999998</c:v>
                </c:pt>
                <c:pt idx="1372">
                  <c:v>313.70800000000003</c:v>
                </c:pt>
                <c:pt idx="1373">
                  <c:v>313.90800000000002</c:v>
                </c:pt>
                <c:pt idx="1374">
                  <c:v>314.108</c:v>
                </c:pt>
                <c:pt idx="1375">
                  <c:v>314.30799999999999</c:v>
                </c:pt>
                <c:pt idx="1376">
                  <c:v>314.50799999999998</c:v>
                </c:pt>
                <c:pt idx="1377">
                  <c:v>314.70800000000003</c:v>
                </c:pt>
                <c:pt idx="1378">
                  <c:v>314.90800000000002</c:v>
                </c:pt>
                <c:pt idx="1379">
                  <c:v>315.108</c:v>
                </c:pt>
                <c:pt idx="1380">
                  <c:v>315.30799999999999</c:v>
                </c:pt>
                <c:pt idx="1381">
                  <c:v>315.50799999999998</c:v>
                </c:pt>
                <c:pt idx="1382">
                  <c:v>315.70800000000003</c:v>
                </c:pt>
                <c:pt idx="1383">
                  <c:v>315.90800000000002</c:v>
                </c:pt>
                <c:pt idx="1384">
                  <c:v>316.108</c:v>
                </c:pt>
                <c:pt idx="1385">
                  <c:v>316.30799999999999</c:v>
                </c:pt>
                <c:pt idx="1386">
                  <c:v>316.50799999999998</c:v>
                </c:pt>
                <c:pt idx="1387">
                  <c:v>316.70800000000003</c:v>
                </c:pt>
                <c:pt idx="1388">
                  <c:v>316.90800000000002</c:v>
                </c:pt>
                <c:pt idx="1389">
                  <c:v>317.108</c:v>
                </c:pt>
                <c:pt idx="1390">
                  <c:v>317.30799999999999</c:v>
                </c:pt>
                <c:pt idx="1391">
                  <c:v>317.50799999999998</c:v>
                </c:pt>
                <c:pt idx="1392">
                  <c:v>317.70800000000003</c:v>
                </c:pt>
                <c:pt idx="1393">
                  <c:v>317.90800000000002</c:v>
                </c:pt>
                <c:pt idx="1394">
                  <c:v>318.108</c:v>
                </c:pt>
                <c:pt idx="1395">
                  <c:v>318.30799999999999</c:v>
                </c:pt>
                <c:pt idx="1396">
                  <c:v>318.50799999999998</c:v>
                </c:pt>
                <c:pt idx="1397">
                  <c:v>318.70800000000003</c:v>
                </c:pt>
                <c:pt idx="1398">
                  <c:v>318.90800000000002</c:v>
                </c:pt>
                <c:pt idx="1399">
                  <c:v>319.108</c:v>
                </c:pt>
                <c:pt idx="1400">
                  <c:v>319.30799999999999</c:v>
                </c:pt>
                <c:pt idx="1401">
                  <c:v>319.50799999999998</c:v>
                </c:pt>
                <c:pt idx="1402">
                  <c:v>319.70800000000003</c:v>
                </c:pt>
                <c:pt idx="1403">
                  <c:v>319.90800000000002</c:v>
                </c:pt>
                <c:pt idx="1404">
                  <c:v>320.108</c:v>
                </c:pt>
                <c:pt idx="1405">
                  <c:v>320.30799999999999</c:v>
                </c:pt>
                <c:pt idx="1406">
                  <c:v>320.50799999999998</c:v>
                </c:pt>
                <c:pt idx="1407">
                  <c:v>320.70800000000003</c:v>
                </c:pt>
                <c:pt idx="1408">
                  <c:v>320.90800000000002</c:v>
                </c:pt>
                <c:pt idx="1409">
                  <c:v>321.108</c:v>
                </c:pt>
                <c:pt idx="1410">
                  <c:v>321.30799999999999</c:v>
                </c:pt>
                <c:pt idx="1411">
                  <c:v>321.50799999999998</c:v>
                </c:pt>
                <c:pt idx="1412">
                  <c:v>321.70800000000003</c:v>
                </c:pt>
                <c:pt idx="1413">
                  <c:v>321.90800000000002</c:v>
                </c:pt>
                <c:pt idx="1414">
                  <c:v>322.108</c:v>
                </c:pt>
                <c:pt idx="1415">
                  <c:v>322.30799999999999</c:v>
                </c:pt>
                <c:pt idx="1416">
                  <c:v>322.50799999999998</c:v>
                </c:pt>
                <c:pt idx="1417">
                  <c:v>322.70800000000003</c:v>
                </c:pt>
                <c:pt idx="1418">
                  <c:v>322.90800000000002</c:v>
                </c:pt>
                <c:pt idx="1419">
                  <c:v>323.108</c:v>
                </c:pt>
                <c:pt idx="1420">
                  <c:v>323.30799999999999</c:v>
                </c:pt>
                <c:pt idx="1421">
                  <c:v>323.50799999999998</c:v>
                </c:pt>
                <c:pt idx="1422">
                  <c:v>323.70800000000003</c:v>
                </c:pt>
                <c:pt idx="1423">
                  <c:v>323.90800000000002</c:v>
                </c:pt>
                <c:pt idx="1424">
                  <c:v>324.108</c:v>
                </c:pt>
                <c:pt idx="1425">
                  <c:v>324.30799999999999</c:v>
                </c:pt>
                <c:pt idx="1426">
                  <c:v>324.50799999999998</c:v>
                </c:pt>
                <c:pt idx="1427">
                  <c:v>324.70800000000003</c:v>
                </c:pt>
                <c:pt idx="1428">
                  <c:v>324.90800000000002</c:v>
                </c:pt>
                <c:pt idx="1429">
                  <c:v>325.108</c:v>
                </c:pt>
                <c:pt idx="1430">
                  <c:v>325.30799999999999</c:v>
                </c:pt>
                <c:pt idx="1431">
                  <c:v>325.50799999999998</c:v>
                </c:pt>
                <c:pt idx="1432">
                  <c:v>325.70800000000003</c:v>
                </c:pt>
                <c:pt idx="1433">
                  <c:v>325.90800000000002</c:v>
                </c:pt>
                <c:pt idx="1434">
                  <c:v>326.108</c:v>
                </c:pt>
                <c:pt idx="1435">
                  <c:v>326.30799999999999</c:v>
                </c:pt>
                <c:pt idx="1436">
                  <c:v>326.50799999999998</c:v>
                </c:pt>
                <c:pt idx="1437">
                  <c:v>326.70800000000003</c:v>
                </c:pt>
                <c:pt idx="1438">
                  <c:v>326.90800000000002</c:v>
                </c:pt>
                <c:pt idx="1439">
                  <c:v>327.108</c:v>
                </c:pt>
                <c:pt idx="1440">
                  <c:v>327.30799999999999</c:v>
                </c:pt>
                <c:pt idx="1441">
                  <c:v>327.50799999999998</c:v>
                </c:pt>
                <c:pt idx="1442">
                  <c:v>327.70800000000003</c:v>
                </c:pt>
                <c:pt idx="1443">
                  <c:v>327.90800000000002</c:v>
                </c:pt>
                <c:pt idx="1444">
                  <c:v>328.108</c:v>
                </c:pt>
                <c:pt idx="1445">
                  <c:v>328.30799999999999</c:v>
                </c:pt>
                <c:pt idx="1446">
                  <c:v>328.50799999999998</c:v>
                </c:pt>
                <c:pt idx="1447">
                  <c:v>328.70800000000003</c:v>
                </c:pt>
                <c:pt idx="1448">
                  <c:v>328.90800000000002</c:v>
                </c:pt>
                <c:pt idx="1449">
                  <c:v>329.108</c:v>
                </c:pt>
                <c:pt idx="1450">
                  <c:v>329.30799999999999</c:v>
                </c:pt>
                <c:pt idx="1451">
                  <c:v>329.50799999999998</c:v>
                </c:pt>
                <c:pt idx="1452">
                  <c:v>329.70800000000003</c:v>
                </c:pt>
                <c:pt idx="1453">
                  <c:v>329.90800000000002</c:v>
                </c:pt>
                <c:pt idx="1454">
                  <c:v>330.108</c:v>
                </c:pt>
                <c:pt idx="1455">
                  <c:v>330.30799999999999</c:v>
                </c:pt>
                <c:pt idx="1456">
                  <c:v>330.50799999999998</c:v>
                </c:pt>
                <c:pt idx="1457">
                  <c:v>330.70800000000003</c:v>
                </c:pt>
                <c:pt idx="1458">
                  <c:v>330.90800000000002</c:v>
                </c:pt>
                <c:pt idx="1459">
                  <c:v>331.108</c:v>
                </c:pt>
                <c:pt idx="1460">
                  <c:v>331.30799999999999</c:v>
                </c:pt>
                <c:pt idx="1461">
                  <c:v>331.50799999999998</c:v>
                </c:pt>
                <c:pt idx="1462">
                  <c:v>331.70800000000003</c:v>
                </c:pt>
                <c:pt idx="1463">
                  <c:v>331.90800000000002</c:v>
                </c:pt>
                <c:pt idx="1464">
                  <c:v>332.108</c:v>
                </c:pt>
                <c:pt idx="1465">
                  <c:v>332.30799999999999</c:v>
                </c:pt>
                <c:pt idx="1466">
                  <c:v>332.50799999999998</c:v>
                </c:pt>
                <c:pt idx="1467">
                  <c:v>332.70800000000003</c:v>
                </c:pt>
                <c:pt idx="1468">
                  <c:v>332.90800000000002</c:v>
                </c:pt>
                <c:pt idx="1469">
                  <c:v>333.108</c:v>
                </c:pt>
                <c:pt idx="1470">
                  <c:v>333.30799999999999</c:v>
                </c:pt>
                <c:pt idx="1471">
                  <c:v>333.50799999999998</c:v>
                </c:pt>
                <c:pt idx="1472">
                  <c:v>333.70800000000003</c:v>
                </c:pt>
                <c:pt idx="1473">
                  <c:v>333.90800000000002</c:v>
                </c:pt>
                <c:pt idx="1474">
                  <c:v>334.108</c:v>
                </c:pt>
                <c:pt idx="1475">
                  <c:v>334.30799999999999</c:v>
                </c:pt>
                <c:pt idx="1476">
                  <c:v>334.50799999999998</c:v>
                </c:pt>
                <c:pt idx="1477">
                  <c:v>334.70800000000003</c:v>
                </c:pt>
                <c:pt idx="1478">
                  <c:v>334.90800000000002</c:v>
                </c:pt>
                <c:pt idx="1479">
                  <c:v>335.108</c:v>
                </c:pt>
                <c:pt idx="1480">
                  <c:v>335.30799999999999</c:v>
                </c:pt>
                <c:pt idx="1481">
                  <c:v>335.50799999999998</c:v>
                </c:pt>
                <c:pt idx="1482">
                  <c:v>335.70800000000003</c:v>
                </c:pt>
                <c:pt idx="1483">
                  <c:v>335.90800000000002</c:v>
                </c:pt>
                <c:pt idx="1484">
                  <c:v>336.108</c:v>
                </c:pt>
                <c:pt idx="1485">
                  <c:v>336.30799999999999</c:v>
                </c:pt>
                <c:pt idx="1486">
                  <c:v>336.50799999999998</c:v>
                </c:pt>
                <c:pt idx="1487">
                  <c:v>336.70800000000003</c:v>
                </c:pt>
                <c:pt idx="1488">
                  <c:v>336.90800000000002</c:v>
                </c:pt>
                <c:pt idx="1489">
                  <c:v>337.108</c:v>
                </c:pt>
                <c:pt idx="1490">
                  <c:v>337.30799999999999</c:v>
                </c:pt>
                <c:pt idx="1491">
                  <c:v>337.50799999999998</c:v>
                </c:pt>
                <c:pt idx="1492">
                  <c:v>337.70800000000003</c:v>
                </c:pt>
                <c:pt idx="1493">
                  <c:v>337.90800000000002</c:v>
                </c:pt>
                <c:pt idx="1494">
                  <c:v>338.108</c:v>
                </c:pt>
                <c:pt idx="1495">
                  <c:v>338.30799999999999</c:v>
                </c:pt>
                <c:pt idx="1496">
                  <c:v>338.50799999999998</c:v>
                </c:pt>
                <c:pt idx="1497">
                  <c:v>338.70800000000003</c:v>
                </c:pt>
                <c:pt idx="1498">
                  <c:v>338.90800000000002</c:v>
                </c:pt>
                <c:pt idx="1499">
                  <c:v>339.108</c:v>
                </c:pt>
                <c:pt idx="1500">
                  <c:v>339.30799999999999</c:v>
                </c:pt>
                <c:pt idx="1501">
                  <c:v>339.50799999999998</c:v>
                </c:pt>
                <c:pt idx="1502">
                  <c:v>339.70800000000003</c:v>
                </c:pt>
                <c:pt idx="1503">
                  <c:v>339.90800000000002</c:v>
                </c:pt>
                <c:pt idx="1504">
                  <c:v>340.108</c:v>
                </c:pt>
                <c:pt idx="1505">
                  <c:v>340.30799999999999</c:v>
                </c:pt>
                <c:pt idx="1506">
                  <c:v>340.50799999999998</c:v>
                </c:pt>
                <c:pt idx="1507">
                  <c:v>340.70800000000003</c:v>
                </c:pt>
                <c:pt idx="1508">
                  <c:v>340.90800000000002</c:v>
                </c:pt>
                <c:pt idx="1509">
                  <c:v>341.108</c:v>
                </c:pt>
                <c:pt idx="1510">
                  <c:v>341.30799999999999</c:v>
                </c:pt>
                <c:pt idx="1511">
                  <c:v>341.50799999999998</c:v>
                </c:pt>
                <c:pt idx="1512">
                  <c:v>341.70800000000003</c:v>
                </c:pt>
                <c:pt idx="1513">
                  <c:v>341.90800000000002</c:v>
                </c:pt>
                <c:pt idx="1514">
                  <c:v>342.108</c:v>
                </c:pt>
                <c:pt idx="1515">
                  <c:v>342.30799999999999</c:v>
                </c:pt>
                <c:pt idx="1516">
                  <c:v>342.50799999999998</c:v>
                </c:pt>
                <c:pt idx="1517">
                  <c:v>342.70800000000003</c:v>
                </c:pt>
                <c:pt idx="1518">
                  <c:v>342.90800000000002</c:v>
                </c:pt>
                <c:pt idx="1519">
                  <c:v>343.108</c:v>
                </c:pt>
                <c:pt idx="1520">
                  <c:v>343.30799999999999</c:v>
                </c:pt>
                <c:pt idx="1521">
                  <c:v>343.50799999999998</c:v>
                </c:pt>
                <c:pt idx="1522">
                  <c:v>343.70800000000003</c:v>
                </c:pt>
                <c:pt idx="1523">
                  <c:v>343.90800000000002</c:v>
                </c:pt>
                <c:pt idx="1524">
                  <c:v>344.108</c:v>
                </c:pt>
                <c:pt idx="1525">
                  <c:v>344.30799999999999</c:v>
                </c:pt>
                <c:pt idx="1526">
                  <c:v>344.50799999999998</c:v>
                </c:pt>
                <c:pt idx="1527">
                  <c:v>344.70800000000003</c:v>
                </c:pt>
                <c:pt idx="1528">
                  <c:v>344.90800000000002</c:v>
                </c:pt>
                <c:pt idx="1529">
                  <c:v>345.108</c:v>
                </c:pt>
                <c:pt idx="1530">
                  <c:v>345.30799999999999</c:v>
                </c:pt>
                <c:pt idx="1531">
                  <c:v>345.50799999999998</c:v>
                </c:pt>
                <c:pt idx="1532">
                  <c:v>345.70800000000003</c:v>
                </c:pt>
                <c:pt idx="1533">
                  <c:v>345.90800000000002</c:v>
                </c:pt>
              </c:numCache>
            </c:numRef>
          </c:xVal>
          <c:yVal>
            <c:numRef>
              <c:f>Лист1!$F$4:$F$1537</c:f>
              <c:numCache>
                <c:formatCode>General</c:formatCode>
                <c:ptCount val="1534"/>
                <c:pt idx="0">
                  <c:v>-8.940000000009718E-3</c:v>
                </c:pt>
                <c:pt idx="1">
                  <c:v>-3.9199999999937063E-3</c:v>
                </c:pt>
                <c:pt idx="2">
                  <c:v>-3.3499999999975216E-3</c:v>
                </c:pt>
                <c:pt idx="3">
                  <c:v>-3.9999999999906777E-4</c:v>
                </c:pt>
                <c:pt idx="4">
                  <c:v>-8.1000000000130967E-4</c:v>
                </c:pt>
                <c:pt idx="5">
                  <c:v>-3.0900000000002592E-3</c:v>
                </c:pt>
                <c:pt idx="6">
                  <c:v>-9.5000000000311502E-4</c:v>
                </c:pt>
                <c:pt idx="7">
                  <c:v>-4.500000000007276E-4</c:v>
                </c:pt>
                <c:pt idx="8">
                  <c:v>-5.6399999999996453E-3</c:v>
                </c:pt>
                <c:pt idx="9">
                  <c:v>2.2799999999989495E-3</c:v>
                </c:pt>
                <c:pt idx="10">
                  <c:v>4.8999999999921329E-4</c:v>
                </c:pt>
                <c:pt idx="11">
                  <c:v>-6.6999999999950433E-4</c:v>
                </c:pt>
                <c:pt idx="12">
                  <c:v>-1.1499999999955435E-3</c:v>
                </c:pt>
                <c:pt idx="13">
                  <c:v>-1.9000000000346517E-4</c:v>
                </c:pt>
                <c:pt idx="14">
                  <c:v>2.3900000000054433E-3</c:v>
                </c:pt>
                <c:pt idx="15">
                  <c:v>2.5999999999726242E-4</c:v>
                </c:pt>
                <c:pt idx="16">
                  <c:v>-3.8000000000693035E-4</c:v>
                </c:pt>
                <c:pt idx="17">
                  <c:v>-2.3300000000006094E-3</c:v>
                </c:pt>
                <c:pt idx="18">
                  <c:v>-6.0199999999923648E-3</c:v>
                </c:pt>
                <c:pt idx="19">
                  <c:v>-5.8400000000062846E-3</c:v>
                </c:pt>
                <c:pt idx="20">
                  <c:v>8.4999999999979536E-4</c:v>
                </c:pt>
                <c:pt idx="21">
                  <c:v>3.2000000000209639E-4</c:v>
                </c:pt>
                <c:pt idx="22">
                  <c:v>-1.059999999995398E-3</c:v>
                </c:pt>
                <c:pt idx="23">
                  <c:v>9.3999999999994088E-4</c:v>
                </c:pt>
                <c:pt idx="24">
                  <c:v>-2.2799999999989495E-3</c:v>
                </c:pt>
                <c:pt idx="25">
                  <c:v>-3.9999999999906777E-4</c:v>
                </c:pt>
                <c:pt idx="26">
                  <c:v>2.0899999999954844E-3</c:v>
                </c:pt>
                <c:pt idx="27">
                  <c:v>-2.0999999999560259E-4</c:v>
                </c:pt>
                <c:pt idx="28">
                  <c:v>-2.5100000000009004E-3</c:v>
                </c:pt>
                <c:pt idx="29">
                  <c:v>-2.9800000000079763E-3</c:v>
                </c:pt>
                <c:pt idx="30">
                  <c:v>-1.2799999999941747E-3</c:v>
                </c:pt>
                <c:pt idx="31">
                  <c:v>-1.6899999999964166E-3</c:v>
                </c:pt>
                <c:pt idx="32">
                  <c:v>4.1999999999120519E-4</c:v>
                </c:pt>
                <c:pt idx="33">
                  <c:v>1.8000000000029104E-4</c:v>
                </c:pt>
                <c:pt idx="34">
                  <c:v>-1.5700000000009595E-3</c:v>
                </c:pt>
                <c:pt idx="35">
                  <c:v>-2.0700000000033469E-3</c:v>
                </c:pt>
                <c:pt idx="36">
                  <c:v>-8.0999999998709882E-4</c:v>
                </c:pt>
                <c:pt idx="37">
                  <c:v>7.2999999999012744E-4</c:v>
                </c:pt>
                <c:pt idx="38">
                  <c:v>9.3999999999994088E-4</c:v>
                </c:pt>
                <c:pt idx="39">
                  <c:v>4.2000000000541604E-4</c:v>
                </c:pt>
                <c:pt idx="40">
                  <c:v>-3.3899999999960073E-3</c:v>
                </c:pt>
                <c:pt idx="41">
                  <c:v>-3.3400000000085583E-3</c:v>
                </c:pt>
                <c:pt idx="42">
                  <c:v>-9.599999999920783E-4</c:v>
                </c:pt>
                <c:pt idx="43">
                  <c:v>-1.5300000000024738E-3</c:v>
                </c:pt>
                <c:pt idx="44">
                  <c:v>-1.660000000001105E-3</c:v>
                </c:pt>
                <c:pt idx="45">
                  <c:v>-2.0000000000663931E-4</c:v>
                </c:pt>
                <c:pt idx="46">
                  <c:v>5.9000000000253294E-4</c:v>
                </c:pt>
                <c:pt idx="47">
                  <c:v>-7.0999999999799002E-4</c:v>
                </c:pt>
                <c:pt idx="48">
                  <c:v>-1.9800000000032014E-3</c:v>
                </c:pt>
                <c:pt idx="49">
                  <c:v>-1.9599999999968531E-3</c:v>
                </c:pt>
                <c:pt idx="50">
                  <c:v>-7.8000000000599812E-4</c:v>
                </c:pt>
                <c:pt idx="51">
                  <c:v>-1.179999999990855E-3</c:v>
                </c:pt>
                <c:pt idx="52">
                  <c:v>-1.4100000000070168E-3</c:v>
                </c:pt>
                <c:pt idx="53">
                  <c:v>-2.7099999999933289E-3</c:v>
                </c:pt>
                <c:pt idx="54">
                  <c:v>-1.9599999999968531E-3</c:v>
                </c:pt>
                <c:pt idx="55">
                  <c:v>-9.6000000000628916E-4</c:v>
                </c:pt>
                <c:pt idx="56">
                  <c:v>-1.9000000000346517E-4</c:v>
                </c:pt>
                <c:pt idx="57">
                  <c:v>-1.0099999999937381E-3</c:v>
                </c:pt>
                <c:pt idx="58">
                  <c:v>-6.8000000000267846E-4</c:v>
                </c:pt>
                <c:pt idx="59">
                  <c:v>-1.3100000000036971E-3</c:v>
                </c:pt>
                <c:pt idx="60">
                  <c:v>-2.2799999999989495E-3</c:v>
                </c:pt>
                <c:pt idx="61">
                  <c:v>-1.179999999990855E-3</c:v>
                </c:pt>
                <c:pt idx="62">
                  <c:v>-3.9799999999985403E-3</c:v>
                </c:pt>
                <c:pt idx="63">
                  <c:v>-9.0000000000145519E-5</c:v>
                </c:pt>
                <c:pt idx="64">
                  <c:v>-9.2000000000780346E-4</c:v>
                </c:pt>
                <c:pt idx="65">
                  <c:v>-3.7599999999997635E-3</c:v>
                </c:pt>
                <c:pt idx="66">
                  <c:v>-3.1099999999923966E-3</c:v>
                </c:pt>
                <c:pt idx="67">
                  <c:v>-2.3800000000022692E-3</c:v>
                </c:pt>
                <c:pt idx="68">
                  <c:v>2.1999999999877673E-4</c:v>
                </c:pt>
                <c:pt idx="69">
                  <c:v>-1.540000000005648E-3</c:v>
                </c:pt>
                <c:pt idx="70">
                  <c:v>-1.9899999999921647E-3</c:v>
                </c:pt>
                <c:pt idx="71">
                  <c:v>-1.3399999999990087E-3</c:v>
                </c:pt>
                <c:pt idx="72">
                  <c:v>-1.0500000000064347E-3</c:v>
                </c:pt>
                <c:pt idx="73">
                  <c:v>-1.3600000000053569E-3</c:v>
                </c:pt>
                <c:pt idx="74">
                  <c:v>-1.7500000000012506E-3</c:v>
                </c:pt>
                <c:pt idx="75">
                  <c:v>-1.2299999999925149E-3</c:v>
                </c:pt>
                <c:pt idx="76">
                  <c:v>-1.8000000000029104E-3</c:v>
                </c:pt>
                <c:pt idx="77">
                  <c:v>-3.7999999999982492E-3</c:v>
                </c:pt>
                <c:pt idx="78">
                  <c:v>-3.1000000000034333E-3</c:v>
                </c:pt>
                <c:pt idx="79">
                  <c:v>-1.6200000000026193E-3</c:v>
                </c:pt>
                <c:pt idx="80">
                  <c:v>-2.8899999999936199E-3</c:v>
                </c:pt>
                <c:pt idx="81">
                  <c:v>-2.4999999999977263E-3</c:v>
                </c:pt>
                <c:pt idx="82">
                  <c:v>-1.8100000000060845E-3</c:v>
                </c:pt>
                <c:pt idx="83">
                  <c:v>-6.8999999999164174E-4</c:v>
                </c:pt>
                <c:pt idx="84">
                  <c:v>-1.2600000000020373E-3</c:v>
                </c:pt>
                <c:pt idx="85">
                  <c:v>-1.4600000000086766E-3</c:v>
                </c:pt>
                <c:pt idx="86">
                  <c:v>-2.2599999999926013E-3</c:v>
                </c:pt>
                <c:pt idx="87">
                  <c:v>-4.2399999999958027E-3</c:v>
                </c:pt>
                <c:pt idx="88">
                  <c:v>-1.3200000000068712E-3</c:v>
                </c:pt>
                <c:pt idx="89">
                  <c:v>-2.4999999999408828E-4</c:v>
                </c:pt>
                <c:pt idx="90">
                  <c:v>-4.2000000000541604E-4</c:v>
                </c:pt>
                <c:pt idx="91">
                  <c:v>-2.539999999996212E-3</c:v>
                </c:pt>
                <c:pt idx="92">
                  <c:v>-2.7699999999981628E-3</c:v>
                </c:pt>
                <c:pt idx="93">
                  <c:v>-5.7000000001039552E-4</c:v>
                </c:pt>
                <c:pt idx="94">
                  <c:v>-3.9999999999906777E-4</c:v>
                </c:pt>
                <c:pt idx="95">
                  <c:v>-2.0999999999560259E-4</c:v>
                </c:pt>
                <c:pt idx="96">
                  <c:v>-2.6600000000058799E-3</c:v>
                </c:pt>
                <c:pt idx="97">
                  <c:v>-4.5299999999883767E-3</c:v>
                </c:pt>
                <c:pt idx="98">
                  <c:v>-3.5300000000120235E-3</c:v>
                </c:pt>
                <c:pt idx="99">
                  <c:v>-1.3199999999926604E-3</c:v>
                </c:pt>
                <c:pt idx="100">
                  <c:v>-1.5800000000041337E-3</c:v>
                </c:pt>
                <c:pt idx="101">
                  <c:v>7.0000000000902673E-4</c:v>
                </c:pt>
                <c:pt idx="102">
                  <c:v>5.0999999999135071E-4</c:v>
                </c:pt>
                <c:pt idx="103">
                  <c:v>-4.5999999998969088E-4</c:v>
                </c:pt>
                <c:pt idx="104">
                  <c:v>-5.6400000000138562E-3</c:v>
                </c:pt>
                <c:pt idx="105">
                  <c:v>-1.0159999999999059E-2</c:v>
                </c:pt>
                <c:pt idx="106">
                  <c:v>-6.3600000000008095E-3</c:v>
                </c:pt>
                <c:pt idx="107">
                  <c:v>-3.9799999999985403E-3</c:v>
                </c:pt>
                <c:pt idx="108">
                  <c:v>4.3000000000859018E-4</c:v>
                </c:pt>
                <c:pt idx="109">
                  <c:v>8.8999999999828106E-4</c:v>
                </c:pt>
                <c:pt idx="110">
                  <c:v>1.0000000000047748E-3</c:v>
                </c:pt>
                <c:pt idx="111">
                  <c:v>3.399999999942338E-4</c:v>
                </c:pt>
                <c:pt idx="112">
                  <c:v>3.0999999999892225E-4</c:v>
                </c:pt>
                <c:pt idx="113">
                  <c:v>-1.2499999999988631E-3</c:v>
                </c:pt>
                <c:pt idx="114">
                  <c:v>-1.9999999999953388E-3</c:v>
                </c:pt>
                <c:pt idx="115">
                  <c:v>-1.2700000000052114E-3</c:v>
                </c:pt>
                <c:pt idx="116">
                  <c:v>-1.2899999999973488E-3</c:v>
                </c:pt>
                <c:pt idx="117">
                  <c:v>-3.1900000000035789E-3</c:v>
                </c:pt>
                <c:pt idx="118">
                  <c:v>-2.4899999999945521E-3</c:v>
                </c:pt>
                <c:pt idx="119">
                  <c:v>-3.6400000000043065E-3</c:v>
                </c:pt>
                <c:pt idx="120">
                  <c:v>-3.5299999999978127E-3</c:v>
                </c:pt>
                <c:pt idx="121">
                  <c:v>5.0000000001659828E-5</c:v>
                </c:pt>
                <c:pt idx="122">
                  <c:v>7.3999999999330157E-4</c:v>
                </c:pt>
                <c:pt idx="123">
                  <c:v>-3.9999999998485691E-5</c:v>
                </c:pt>
                <c:pt idx="124">
                  <c:v>-2.780000000001337E-3</c:v>
                </c:pt>
                <c:pt idx="125">
                  <c:v>-3.7999999999982492E-3</c:v>
                </c:pt>
                <c:pt idx="126">
                  <c:v>-2.9499999999984539E-3</c:v>
                </c:pt>
                <c:pt idx="127">
                  <c:v>-8.7000000000614364E-4</c:v>
                </c:pt>
                <c:pt idx="128">
                  <c:v>-4.5999999998969088E-4</c:v>
                </c:pt>
                <c:pt idx="129">
                  <c:v>-1.6700000000042792E-3</c:v>
                </c:pt>
                <c:pt idx="130">
                  <c:v>-2.4700000000024147E-3</c:v>
                </c:pt>
                <c:pt idx="131">
                  <c:v>-3.2400000000052387E-3</c:v>
                </c:pt>
                <c:pt idx="132">
                  <c:v>-3.0299999999954252E-3</c:v>
                </c:pt>
                <c:pt idx="133">
                  <c:v>-2.6500000000027057E-3</c:v>
                </c:pt>
                <c:pt idx="134">
                  <c:v>-2.1799999999956299E-3</c:v>
                </c:pt>
                <c:pt idx="135">
                  <c:v>-1.0999999999938836E-3</c:v>
                </c:pt>
                <c:pt idx="136">
                  <c:v>1.9999999992137418E-5</c:v>
                </c:pt>
                <c:pt idx="137">
                  <c:v>-1.3900000000006685E-3</c:v>
                </c:pt>
                <c:pt idx="138">
                  <c:v>-3.9299999999968804E-3</c:v>
                </c:pt>
                <c:pt idx="139">
                  <c:v>-3.0100000000032878E-3</c:v>
                </c:pt>
                <c:pt idx="140">
                  <c:v>-1.9899999999921647E-3</c:v>
                </c:pt>
                <c:pt idx="141">
                  <c:v>-1.90000000000623E-3</c:v>
                </c:pt>
                <c:pt idx="142">
                  <c:v>-2.1200000000050068E-3</c:v>
                </c:pt>
                <c:pt idx="143">
                  <c:v>-1.1599999999987176E-3</c:v>
                </c:pt>
                <c:pt idx="144">
                  <c:v>-7.899999999949614E-4</c:v>
                </c:pt>
                <c:pt idx="145">
                  <c:v>-1.2700000000052114E-3</c:v>
                </c:pt>
                <c:pt idx="146">
                  <c:v>-2.0399999999938245E-3</c:v>
                </c:pt>
                <c:pt idx="147">
                  <c:v>-1.9900000000063756E-3</c:v>
                </c:pt>
                <c:pt idx="148">
                  <c:v>-7.5999999999964984E-4</c:v>
                </c:pt>
                <c:pt idx="149">
                  <c:v>-2.7299999999996771E-3</c:v>
                </c:pt>
                <c:pt idx="150">
                  <c:v>-2.5799999999946976E-3</c:v>
                </c:pt>
                <c:pt idx="151">
                  <c:v>-1.5800000000041337E-3</c:v>
                </c:pt>
                <c:pt idx="152">
                  <c:v>-7.5999999999964984E-4</c:v>
                </c:pt>
                <c:pt idx="153">
                  <c:v>-1.2899999999973488E-3</c:v>
                </c:pt>
                <c:pt idx="154">
                  <c:v>-2.5600000000025602E-3</c:v>
                </c:pt>
                <c:pt idx="155">
                  <c:v>-3.4500000000008413E-3</c:v>
                </c:pt>
                <c:pt idx="156">
                  <c:v>-2.2599999999926013E-3</c:v>
                </c:pt>
                <c:pt idx="157">
                  <c:v>-2.3699999999990951E-3</c:v>
                </c:pt>
                <c:pt idx="158">
                  <c:v>-2.8599999999983083E-3</c:v>
                </c:pt>
                <c:pt idx="159">
                  <c:v>-3.0100000000032878E-3</c:v>
                </c:pt>
                <c:pt idx="160">
                  <c:v>-7.2000000000116415E-4</c:v>
                </c:pt>
                <c:pt idx="161">
                  <c:v>6.3000000000101863E-4</c:v>
                </c:pt>
                <c:pt idx="162">
                  <c:v>-2.7900000000045111E-3</c:v>
                </c:pt>
                <c:pt idx="163">
                  <c:v>-8.1299999999941974E-3</c:v>
                </c:pt>
                <c:pt idx="164">
                  <c:v>-5.200000000087357E-4</c:v>
                </c:pt>
                <c:pt idx="165">
                  <c:v>-1.9599999999968531E-3</c:v>
                </c:pt>
                <c:pt idx="166">
                  <c:v>-1.0000000000331966E-4</c:v>
                </c:pt>
                <c:pt idx="167">
                  <c:v>-3.5899999999884358E-3</c:v>
                </c:pt>
                <c:pt idx="168">
                  <c:v>-2.8300000000029968E-3</c:v>
                </c:pt>
                <c:pt idx="169">
                  <c:v>-5.0400000000081491E-3</c:v>
                </c:pt>
                <c:pt idx="170">
                  <c:v>-7.3299999999960619E-3</c:v>
                </c:pt>
                <c:pt idx="171">
                  <c:v>-3.8600000000030832E-3</c:v>
                </c:pt>
                <c:pt idx="172">
                  <c:v>2.5300000000072487E-3</c:v>
                </c:pt>
                <c:pt idx="173">
                  <c:v>1.4099999999928059E-3</c:v>
                </c:pt>
                <c:pt idx="174">
                  <c:v>-2.6099999999900092E-3</c:v>
                </c:pt>
                <c:pt idx="175">
                  <c:v>-2.1600000000034925E-3</c:v>
                </c:pt>
                <c:pt idx="176">
                  <c:v>-2.490000000008763E-3</c:v>
                </c:pt>
                <c:pt idx="177">
                  <c:v>-4.0599999999955116E-3</c:v>
                </c:pt>
                <c:pt idx="178">
                  <c:v>-4.8699999999968213E-3</c:v>
                </c:pt>
                <c:pt idx="179">
                  <c:v>-1.8000000000029104E-3</c:v>
                </c:pt>
                <c:pt idx="180">
                  <c:v>-2.2400000000004638E-3</c:v>
                </c:pt>
                <c:pt idx="181">
                  <c:v>-2.2699999999957754E-3</c:v>
                </c:pt>
                <c:pt idx="182">
                  <c:v>-5.9000000000253294E-4</c:v>
                </c:pt>
                <c:pt idx="183">
                  <c:v>-4.6099999999995589E-3</c:v>
                </c:pt>
                <c:pt idx="184">
                  <c:v>-4.7100000000028786E-3</c:v>
                </c:pt>
                <c:pt idx="185">
                  <c:v>-2.9299999999921056E-3</c:v>
                </c:pt>
                <c:pt idx="186">
                  <c:v>-4.0800000000018599E-3</c:v>
                </c:pt>
                <c:pt idx="187">
                  <c:v>-2.8900000000078307E-3</c:v>
                </c:pt>
                <c:pt idx="188">
                  <c:v>-4.620000000002733E-3</c:v>
                </c:pt>
                <c:pt idx="189">
                  <c:v>-4.6499999999980446E-3</c:v>
                </c:pt>
                <c:pt idx="190">
                  <c:v>-3.5799999999994725E-3</c:v>
                </c:pt>
                <c:pt idx="191">
                  <c:v>-1.2699999999910005E-3</c:v>
                </c:pt>
                <c:pt idx="192">
                  <c:v>-1.6700000000042792E-3</c:v>
                </c:pt>
                <c:pt idx="193">
                  <c:v>-2.9899999999969396E-3</c:v>
                </c:pt>
                <c:pt idx="194">
                  <c:v>-2.2200000000083264E-3</c:v>
                </c:pt>
                <c:pt idx="195">
                  <c:v>-2.8299999999887859E-3</c:v>
                </c:pt>
                <c:pt idx="196">
                  <c:v>-3.0300000000096361E-3</c:v>
                </c:pt>
                <c:pt idx="197">
                  <c:v>-3.3399999999943475E-3</c:v>
                </c:pt>
                <c:pt idx="198">
                  <c:v>-3.3499999999975216E-3</c:v>
                </c:pt>
                <c:pt idx="199">
                  <c:v>-2.2300000000115006E-3</c:v>
                </c:pt>
                <c:pt idx="200">
                  <c:v>-1.6499999999979309E-3</c:v>
                </c:pt>
                <c:pt idx="201">
                  <c:v>-7.7999999999178726E-4</c:v>
                </c:pt>
                <c:pt idx="202">
                  <c:v>-6.5999999999633019E-4</c:v>
                </c:pt>
                <c:pt idx="203">
                  <c:v>-6.2000000001205535E-4</c:v>
                </c:pt>
                <c:pt idx="204">
                  <c:v>-3.6999999998954536E-4</c:v>
                </c:pt>
                <c:pt idx="205">
                  <c:v>-1.6500000000121418E-3</c:v>
                </c:pt>
                <c:pt idx="206">
                  <c:v>-1.1999999999972033E-3</c:v>
                </c:pt>
                <c:pt idx="207">
                  <c:v>-6.199999999978445E-4</c:v>
                </c:pt>
                <c:pt idx="208">
                  <c:v>-2.7000000000043656E-4</c:v>
                </c:pt>
                <c:pt idx="209">
                  <c:v>-1.179999999990855E-3</c:v>
                </c:pt>
                <c:pt idx="210">
                  <c:v>-2.2100000000051523E-3</c:v>
                </c:pt>
                <c:pt idx="211">
                  <c:v>-3.8600000000030832E-3</c:v>
                </c:pt>
                <c:pt idx="212">
                  <c:v>-3.3300000000053842E-3</c:v>
                </c:pt>
                <c:pt idx="213">
                  <c:v>-2.419999999986544E-3</c:v>
                </c:pt>
                <c:pt idx="214">
                  <c:v>-2.2300000000115006E-3</c:v>
                </c:pt>
                <c:pt idx="215">
                  <c:v>-2.1599999999892816E-3</c:v>
                </c:pt>
                <c:pt idx="216">
                  <c:v>-2.7700000000123737E-3</c:v>
                </c:pt>
                <c:pt idx="217">
                  <c:v>-2.2299999999972897E-3</c:v>
                </c:pt>
                <c:pt idx="218">
                  <c:v>-7.7000000000282398E-4</c:v>
                </c:pt>
                <c:pt idx="219">
                  <c:v>-2.0199999999874763E-3</c:v>
                </c:pt>
                <c:pt idx="220">
                  <c:v>-2.7900000000045111E-3</c:v>
                </c:pt>
                <c:pt idx="221">
                  <c:v>-3.4500000000008413E-3</c:v>
                </c:pt>
                <c:pt idx="222">
                  <c:v>-4.0900000000050341E-3</c:v>
                </c:pt>
                <c:pt idx="223">
                  <c:v>-1.8999999999920192E-3</c:v>
                </c:pt>
                <c:pt idx="224">
                  <c:v>-7.9999999999813554E-4</c:v>
                </c:pt>
                <c:pt idx="225">
                  <c:v>-4.6000000000390173E-4</c:v>
                </c:pt>
                <c:pt idx="226">
                  <c:v>-2.0700000000033469E-3</c:v>
                </c:pt>
                <c:pt idx="227">
                  <c:v>-5.439999999993006E-3</c:v>
                </c:pt>
                <c:pt idx="228">
                  <c:v>-4.6999999999997044E-3</c:v>
                </c:pt>
                <c:pt idx="229">
                  <c:v>-2.189999999998804E-3</c:v>
                </c:pt>
                <c:pt idx="230">
                  <c:v>-2.9400000000094906E-3</c:v>
                </c:pt>
                <c:pt idx="231">
                  <c:v>-3.6400000000043065E-3</c:v>
                </c:pt>
                <c:pt idx="232">
                  <c:v>-3.1699999999972306E-3</c:v>
                </c:pt>
                <c:pt idx="233">
                  <c:v>-2.4200000000007549E-3</c:v>
                </c:pt>
                <c:pt idx="234">
                  <c:v>-2.3799999999880583E-3</c:v>
                </c:pt>
                <c:pt idx="235">
                  <c:v>-5.450000000010391E-3</c:v>
                </c:pt>
                <c:pt idx="236">
                  <c:v>-5.740000000002965E-3</c:v>
                </c:pt>
                <c:pt idx="237">
                  <c:v>-4.5599999999978991E-3</c:v>
                </c:pt>
                <c:pt idx="238">
                  <c:v>-1.2799999999941747E-3</c:v>
                </c:pt>
                <c:pt idx="239">
                  <c:v>-2.5300000000072487E-3</c:v>
                </c:pt>
                <c:pt idx="240">
                  <c:v>-2.9099999999999682E-3</c:v>
                </c:pt>
                <c:pt idx="241">
                  <c:v>-3.2899999999926877E-3</c:v>
                </c:pt>
                <c:pt idx="242">
                  <c:v>-3.3400000000085583E-3</c:v>
                </c:pt>
                <c:pt idx="243">
                  <c:v>-2.299999999991087E-3</c:v>
                </c:pt>
                <c:pt idx="244">
                  <c:v>-5.0600000000002865E-3</c:v>
                </c:pt>
                <c:pt idx="245">
                  <c:v>-5.390000000005557E-3</c:v>
                </c:pt>
                <c:pt idx="246">
                  <c:v>-5.4799999999914917E-3</c:v>
                </c:pt>
                <c:pt idx="247">
                  <c:v>-5.8700000000015962E-3</c:v>
                </c:pt>
                <c:pt idx="248">
                  <c:v>-6.9200000000080308E-3</c:v>
                </c:pt>
                <c:pt idx="249">
                  <c:v>-4.6899999999965303E-3</c:v>
                </c:pt>
                <c:pt idx="250">
                  <c:v>-2.4599999999992406E-3</c:v>
                </c:pt>
                <c:pt idx="251">
                  <c:v>-9.9000000000160071E-4</c:v>
                </c:pt>
                <c:pt idx="252">
                  <c:v>-1.2799999999941747E-3</c:v>
                </c:pt>
                <c:pt idx="253">
                  <c:v>-3.0100000000032878E-3</c:v>
                </c:pt>
                <c:pt idx="254">
                  <c:v>-6.3499999999976353E-3</c:v>
                </c:pt>
                <c:pt idx="255">
                  <c:v>-6.2900000000070122E-3</c:v>
                </c:pt>
                <c:pt idx="256">
                  <c:v>-4.5799999999900365E-3</c:v>
                </c:pt>
                <c:pt idx="257">
                  <c:v>-5.5900000000121963E-3</c:v>
                </c:pt>
                <c:pt idx="258">
                  <c:v>-5.9199999999890451E-3</c:v>
                </c:pt>
                <c:pt idx="259">
                  <c:v>-5.5400000000105365E-3</c:v>
                </c:pt>
                <c:pt idx="260">
                  <c:v>-3.7299999999902411E-3</c:v>
                </c:pt>
                <c:pt idx="261">
                  <c:v>-2.9499999999984539E-3</c:v>
                </c:pt>
                <c:pt idx="262">
                  <c:v>-3.0300000000096361E-3</c:v>
                </c:pt>
                <c:pt idx="263">
                  <c:v>-1.769999999993388E-3</c:v>
                </c:pt>
                <c:pt idx="264">
                  <c:v>-2.5100000000009004E-3</c:v>
                </c:pt>
                <c:pt idx="265">
                  <c:v>-4.3299999999959482E-3</c:v>
                </c:pt>
                <c:pt idx="266">
                  <c:v>-5.7900000000046248E-3</c:v>
                </c:pt>
                <c:pt idx="267">
                  <c:v>-6.1800000000005184E-3</c:v>
                </c:pt>
                <c:pt idx="268">
                  <c:v>-3.4100000000023556E-3</c:v>
                </c:pt>
                <c:pt idx="269">
                  <c:v>-6.0699999999940246E-3</c:v>
                </c:pt>
                <c:pt idx="270">
                  <c:v>-7.5300000000027012E-3</c:v>
                </c:pt>
                <c:pt idx="271">
                  <c:v>-6.7700000000030514E-3</c:v>
                </c:pt>
                <c:pt idx="272">
                  <c:v>-5.7000000000044793E-3</c:v>
                </c:pt>
                <c:pt idx="273">
                  <c:v>-3.6599999999964439E-3</c:v>
                </c:pt>
                <c:pt idx="274">
                  <c:v>-4.1300000000035197E-3</c:v>
                </c:pt>
                <c:pt idx="275">
                  <c:v>-5.6699999999949569E-3</c:v>
                </c:pt>
                <c:pt idx="276">
                  <c:v>-6.7499999999967031E-3</c:v>
                </c:pt>
                <c:pt idx="277">
                  <c:v>-5.9100000000000819E-3</c:v>
                </c:pt>
                <c:pt idx="278">
                  <c:v>-4.4199999999960937E-3</c:v>
                </c:pt>
                <c:pt idx="279">
                  <c:v>-7.1300000000036334E-3</c:v>
                </c:pt>
                <c:pt idx="280">
                  <c:v>-6.4600000000041291E-3</c:v>
                </c:pt>
                <c:pt idx="281">
                  <c:v>-3.0799999999970851E-3</c:v>
                </c:pt>
                <c:pt idx="282">
                  <c:v>-3.4700000000071896E-3</c:v>
                </c:pt>
                <c:pt idx="283">
                  <c:v>-5.9199999999890451E-3</c:v>
                </c:pt>
                <c:pt idx="284">
                  <c:v>-4.379999999997608E-3</c:v>
                </c:pt>
                <c:pt idx="285">
                  <c:v>-3.4200000000055297E-3</c:v>
                </c:pt>
                <c:pt idx="286">
                  <c:v>-6.2300000000021782E-3</c:v>
                </c:pt>
                <c:pt idx="287">
                  <c:v>-6.2300000000021782E-3</c:v>
                </c:pt>
                <c:pt idx="288">
                  <c:v>-5.8300000000031105E-3</c:v>
                </c:pt>
                <c:pt idx="289">
                  <c:v>-9.4899999999995543E-3</c:v>
                </c:pt>
                <c:pt idx="290">
                  <c:v>-5.5299999999931515E-3</c:v>
                </c:pt>
                <c:pt idx="291">
                  <c:v>-5.4800000000057025E-3</c:v>
                </c:pt>
                <c:pt idx="292">
                  <c:v>-7.0199999999971396E-3</c:v>
                </c:pt>
                <c:pt idx="293">
                  <c:v>-6.9599999999923057E-3</c:v>
                </c:pt>
                <c:pt idx="294">
                  <c:v>-5.5499999999994998E-3</c:v>
                </c:pt>
                <c:pt idx="295">
                  <c:v>-6.340000000008672E-3</c:v>
                </c:pt>
                <c:pt idx="296">
                  <c:v>-8.0600000000004002E-3</c:v>
                </c:pt>
                <c:pt idx="297">
                  <c:v>-6.1400000000020327E-3</c:v>
                </c:pt>
                <c:pt idx="298">
                  <c:v>-6.8799999999953343E-3</c:v>
                </c:pt>
                <c:pt idx="299">
                  <c:v>-7.1999999999974307E-3</c:v>
                </c:pt>
                <c:pt idx="300">
                  <c:v>-5.2900000000022374E-3</c:v>
                </c:pt>
                <c:pt idx="301">
                  <c:v>-5.9600000000017417E-3</c:v>
                </c:pt>
                <c:pt idx="302">
                  <c:v>-6.8699999999921602E-3</c:v>
                </c:pt>
                <c:pt idx="303">
                  <c:v>-7.5000000000073896E-3</c:v>
                </c:pt>
                <c:pt idx="304">
                  <c:v>-8.82000000000005E-3</c:v>
                </c:pt>
                <c:pt idx="305">
                  <c:v>-4.1300000000035197E-3</c:v>
                </c:pt>
                <c:pt idx="306">
                  <c:v>-4.3999999999897454E-3</c:v>
                </c:pt>
                <c:pt idx="307">
                  <c:v>-7.8400000000016234E-3</c:v>
                </c:pt>
                <c:pt idx="308">
                  <c:v>-7.8900000000032833E-3</c:v>
                </c:pt>
                <c:pt idx="309">
                  <c:v>-7.7100000000029922E-3</c:v>
                </c:pt>
                <c:pt idx="310">
                  <c:v>-1.0130000000003747E-2</c:v>
                </c:pt>
                <c:pt idx="311">
                  <c:v>-8.9699999999908187E-3</c:v>
                </c:pt>
                <c:pt idx="312">
                  <c:v>-4.7399999999981901E-3</c:v>
                </c:pt>
                <c:pt idx="313">
                  <c:v>-4.0200000000112368E-3</c:v>
                </c:pt>
                <c:pt idx="314">
                  <c:v>-9.3999999999994088E-3</c:v>
                </c:pt>
                <c:pt idx="315">
                  <c:v>-1.3319999999993115E-2</c:v>
                </c:pt>
                <c:pt idx="316">
                  <c:v>-1.0660000000001446E-2</c:v>
                </c:pt>
                <c:pt idx="317">
                  <c:v>-2.1100000000018326E-3</c:v>
                </c:pt>
                <c:pt idx="318">
                  <c:v>-2.719999999996503E-3</c:v>
                </c:pt>
                <c:pt idx="319">
                  <c:v>-5.9700000000049158E-3</c:v>
                </c:pt>
                <c:pt idx="320">
                  <c:v>-6.3399999999944612E-3</c:v>
                </c:pt>
                <c:pt idx="321">
                  <c:v>-6.0600000000050613E-3</c:v>
                </c:pt>
                <c:pt idx="322">
                  <c:v>-8.1299999999941974E-3</c:v>
                </c:pt>
                <c:pt idx="323">
                  <c:v>-6.4100000000024693E-3</c:v>
                </c:pt>
                <c:pt idx="324">
                  <c:v>-7.8100000000063119E-3</c:v>
                </c:pt>
                <c:pt idx="325">
                  <c:v>-1.2819999999990728E-2</c:v>
                </c:pt>
                <c:pt idx="326">
                  <c:v>-1.4310000000008927E-2</c:v>
                </c:pt>
                <c:pt idx="327">
                  <c:v>-8.3499999999929742E-3</c:v>
                </c:pt>
                <c:pt idx="328">
                  <c:v>-8.4099999999978081E-3</c:v>
                </c:pt>
                <c:pt idx="329">
                  <c:v>-7.4200000000104183E-3</c:v>
                </c:pt>
                <c:pt idx="330">
                  <c:v>-1.0039999999989391E-2</c:v>
                </c:pt>
                <c:pt idx="331">
                  <c:v>-7.40000000000407E-3</c:v>
                </c:pt>
                <c:pt idx="332">
                  <c:v>-7.3900000000008959E-3</c:v>
                </c:pt>
                <c:pt idx="333">
                  <c:v>-9.5199999999948659E-3</c:v>
                </c:pt>
                <c:pt idx="334">
                  <c:v>-1.1240000000000805E-2</c:v>
                </c:pt>
                <c:pt idx="335">
                  <c:v>-1.158000000000925E-2</c:v>
                </c:pt>
                <c:pt idx="336">
                  <c:v>-9.1999999999927695E-3</c:v>
                </c:pt>
                <c:pt idx="337">
                  <c:v>-7.8100000000063119E-3</c:v>
                </c:pt>
                <c:pt idx="338">
                  <c:v>-7.5099999999963529E-3</c:v>
                </c:pt>
                <c:pt idx="339">
                  <c:v>-6.9400000000001683E-3</c:v>
                </c:pt>
                <c:pt idx="340">
                  <c:v>-8.0200000000019145E-3</c:v>
                </c:pt>
                <c:pt idx="341">
                  <c:v>-8.6500000000029331E-3</c:v>
                </c:pt>
                <c:pt idx="342">
                  <c:v>-1.0499999999993292E-2</c:v>
                </c:pt>
                <c:pt idx="343">
                  <c:v>-1.1989999999997281E-2</c:v>
                </c:pt>
                <c:pt idx="344">
                  <c:v>-1.2330000000005725E-2</c:v>
                </c:pt>
                <c:pt idx="345">
                  <c:v>-1.1439999999993233E-2</c:v>
                </c:pt>
                <c:pt idx="346">
                  <c:v>-8.2799999999991769E-3</c:v>
                </c:pt>
                <c:pt idx="347">
                  <c:v>-9.0900000000004866E-3</c:v>
                </c:pt>
                <c:pt idx="348">
                  <c:v>-1.1730000000000018E-2</c:v>
                </c:pt>
                <c:pt idx="349">
                  <c:v>-1.2640000000004648E-2</c:v>
                </c:pt>
                <c:pt idx="350">
                  <c:v>-1.2169999999997572E-2</c:v>
                </c:pt>
                <c:pt idx="351">
                  <c:v>-8.8700000000017099E-3</c:v>
                </c:pt>
                <c:pt idx="352">
                  <c:v>-8.1500000000005457E-3</c:v>
                </c:pt>
                <c:pt idx="353">
                  <c:v>-6.8799999999953343E-3</c:v>
                </c:pt>
                <c:pt idx="354">
                  <c:v>-6.8400000000110595E-3</c:v>
                </c:pt>
                <c:pt idx="355">
                  <c:v>-1.0559999999998126E-2</c:v>
                </c:pt>
                <c:pt idx="356">
                  <c:v>-1.1009999999998854E-2</c:v>
                </c:pt>
                <c:pt idx="357">
                  <c:v>-1.3210000000000832E-2</c:v>
                </c:pt>
                <c:pt idx="358">
                  <c:v>-1.2649999999993611E-2</c:v>
                </c:pt>
                <c:pt idx="359">
                  <c:v>-1.2020000000006803E-2</c:v>
                </c:pt>
                <c:pt idx="360">
                  <c:v>-1.2789999999995416E-2</c:v>
                </c:pt>
                <c:pt idx="361">
                  <c:v>-1.3440000000002783E-2</c:v>
                </c:pt>
                <c:pt idx="362">
                  <c:v>-1.1539999999996553E-2</c:v>
                </c:pt>
                <c:pt idx="363">
                  <c:v>-1.1269999999996116E-2</c:v>
                </c:pt>
                <c:pt idx="364">
                  <c:v>-1.0360000000005698E-2</c:v>
                </c:pt>
                <c:pt idx="365">
                  <c:v>-1.0679999999993584E-2</c:v>
                </c:pt>
                <c:pt idx="366">
                  <c:v>-1.0450000000005844E-2</c:v>
                </c:pt>
                <c:pt idx="367">
                  <c:v>-8.8599999999985357E-3</c:v>
                </c:pt>
                <c:pt idx="368">
                  <c:v>-1.1790000000004852E-2</c:v>
                </c:pt>
                <c:pt idx="369">
                  <c:v>-1.4780000000001792E-2</c:v>
                </c:pt>
                <c:pt idx="370">
                  <c:v>-1.2899999999987699E-2</c:v>
                </c:pt>
                <c:pt idx="371">
                  <c:v>-1.5940000000000509E-2</c:v>
                </c:pt>
                <c:pt idx="372">
                  <c:v>-1.3420000000010646E-2</c:v>
                </c:pt>
                <c:pt idx="373">
                  <c:v>-8.6599999999918964E-3</c:v>
                </c:pt>
                <c:pt idx="374">
                  <c:v>-8.1600000000037198E-3</c:v>
                </c:pt>
                <c:pt idx="375">
                  <c:v>-1.3009999999994193E-2</c:v>
                </c:pt>
                <c:pt idx="376">
                  <c:v>-1.6080000000002315E-2</c:v>
                </c:pt>
                <c:pt idx="377">
                  <c:v>-1.9310000000004379E-2</c:v>
                </c:pt>
                <c:pt idx="378">
                  <c:v>-1.6300000000001091E-2</c:v>
                </c:pt>
                <c:pt idx="379">
                  <c:v>-1.0919999999998709E-2</c:v>
                </c:pt>
                <c:pt idx="380">
                  <c:v>-1.0040000000003602E-2</c:v>
                </c:pt>
                <c:pt idx="381">
                  <c:v>-9.9699999999955935E-3</c:v>
                </c:pt>
                <c:pt idx="382">
                  <c:v>-1.1769999999998504E-2</c:v>
                </c:pt>
                <c:pt idx="383">
                  <c:v>-1.4300000000005753E-2</c:v>
                </c:pt>
                <c:pt idx="384">
                  <c:v>-1.6729999999995471E-2</c:v>
                </c:pt>
                <c:pt idx="385">
                  <c:v>-2.0420000000001437E-2</c:v>
                </c:pt>
                <c:pt idx="386">
                  <c:v>-2.4630000000001928E-2</c:v>
                </c:pt>
                <c:pt idx="387">
                  <c:v>-1.8410000000002924E-2</c:v>
                </c:pt>
                <c:pt idx="388">
                  <c:v>-8.4299999999899455E-3</c:v>
                </c:pt>
                <c:pt idx="389">
                  <c:v>-1.3530000000002929E-2</c:v>
                </c:pt>
                <c:pt idx="390">
                  <c:v>-8.7299999999999045E-3</c:v>
                </c:pt>
                <c:pt idx="391">
                  <c:v>-6.69000000000608E-3</c:v>
                </c:pt>
                <c:pt idx="392">
                  <c:v>-1.4569999999991978E-2</c:v>
                </c:pt>
                <c:pt idx="393">
                  <c:v>-2.1389999999996689E-2</c:v>
                </c:pt>
                <c:pt idx="394">
                  <c:v>-1.964000000000965E-2</c:v>
                </c:pt>
                <c:pt idx="395">
                  <c:v>-1.7290000000002692E-2</c:v>
                </c:pt>
                <c:pt idx="396">
                  <c:v>-1.2119999999995912E-2</c:v>
                </c:pt>
                <c:pt idx="397">
                  <c:v>-1.4619999999993638E-2</c:v>
                </c:pt>
                <c:pt idx="398">
                  <c:v>-2.0769999999998845E-2</c:v>
                </c:pt>
                <c:pt idx="399">
                  <c:v>-2.5000000000005684E-2</c:v>
                </c:pt>
                <c:pt idx="400">
                  <c:v>-1.6400000000004411E-2</c:v>
                </c:pt>
                <c:pt idx="401">
                  <c:v>-1.2489999999999668E-2</c:v>
                </c:pt>
                <c:pt idx="402">
                  <c:v>-9.7200000000015052E-3</c:v>
                </c:pt>
                <c:pt idx="403">
                  <c:v>-1.5009999999989532E-2</c:v>
                </c:pt>
                <c:pt idx="404">
                  <c:v>-1.769000000000176E-2</c:v>
                </c:pt>
                <c:pt idx="405">
                  <c:v>-2.0490000000009445E-2</c:v>
                </c:pt>
                <c:pt idx="406">
                  <c:v>-1.9079999999988217E-2</c:v>
                </c:pt>
                <c:pt idx="407">
                  <c:v>-1.5140000000002374E-2</c:v>
                </c:pt>
                <c:pt idx="408">
                  <c:v>-1.9000000000005457E-2</c:v>
                </c:pt>
                <c:pt idx="409">
                  <c:v>-2.1000000000000796E-2</c:v>
                </c:pt>
                <c:pt idx="410">
                  <c:v>-2.2159999999999513E-2</c:v>
                </c:pt>
                <c:pt idx="411">
                  <c:v>-1.5590000000003101E-2</c:v>
                </c:pt>
                <c:pt idx="412">
                  <c:v>-8.9799999999939928E-3</c:v>
                </c:pt>
                <c:pt idx="413">
                  <c:v>-1.3419999999996435E-2</c:v>
                </c:pt>
                <c:pt idx="414">
                  <c:v>-2.0670000000009736E-2</c:v>
                </c:pt>
                <c:pt idx="415">
                  <c:v>-2.1699999999995612E-2</c:v>
                </c:pt>
                <c:pt idx="416">
                  <c:v>-1.9949999999994361E-2</c:v>
                </c:pt>
                <c:pt idx="417">
                  <c:v>-1.682999999999879E-2</c:v>
                </c:pt>
                <c:pt idx="418">
                  <c:v>-1.8550000000004729E-2</c:v>
                </c:pt>
                <c:pt idx="419">
                  <c:v>-2.1789999999995757E-2</c:v>
                </c:pt>
                <c:pt idx="420">
                  <c:v>-1.834999999999809E-2</c:v>
                </c:pt>
                <c:pt idx="421">
                  <c:v>-1.8150000000005662E-2</c:v>
                </c:pt>
                <c:pt idx="422">
                  <c:v>-1.8330000000005953E-2</c:v>
                </c:pt>
                <c:pt idx="423">
                  <c:v>-2.057999999999538E-2</c:v>
                </c:pt>
                <c:pt idx="424">
                  <c:v>-2.0060000000000855E-2</c:v>
                </c:pt>
                <c:pt idx="425">
                  <c:v>-2.0039999999994507E-2</c:v>
                </c:pt>
                <c:pt idx="426">
                  <c:v>-1.9959999999997535E-2</c:v>
                </c:pt>
                <c:pt idx="427">
                  <c:v>-2.1370000000004552E-2</c:v>
                </c:pt>
                <c:pt idx="428">
                  <c:v>-2.0449999999996749E-2</c:v>
                </c:pt>
                <c:pt idx="429">
                  <c:v>-2.0099999999999341E-2</c:v>
                </c:pt>
                <c:pt idx="430">
                  <c:v>-1.5750000000011255E-2</c:v>
                </c:pt>
                <c:pt idx="431">
                  <c:v>-1.8169999999997799E-2</c:v>
                </c:pt>
                <c:pt idx="432">
                  <c:v>-2.3200000000002774E-2</c:v>
                </c:pt>
                <c:pt idx="433">
                  <c:v>-2.0979999999994448E-2</c:v>
                </c:pt>
                <c:pt idx="434">
                  <c:v>-2.2440000000003124E-2</c:v>
                </c:pt>
                <c:pt idx="435">
                  <c:v>-2.5129999999990105E-2</c:v>
                </c:pt>
                <c:pt idx="436">
                  <c:v>-2.6070000000004256E-2</c:v>
                </c:pt>
                <c:pt idx="437">
                  <c:v>-2.2440000000003124E-2</c:v>
                </c:pt>
                <c:pt idx="438">
                  <c:v>-1.8760000000000332E-2</c:v>
                </c:pt>
                <c:pt idx="439">
                  <c:v>-2.4379999999993629E-2</c:v>
                </c:pt>
                <c:pt idx="440">
                  <c:v>-2.4660000000011451E-2</c:v>
                </c:pt>
                <c:pt idx="441">
                  <c:v>-2.1319999999988681E-2</c:v>
                </c:pt>
                <c:pt idx="442">
                  <c:v>-2.1240000000005921E-2</c:v>
                </c:pt>
                <c:pt idx="443">
                  <c:v>-1.6059999999995966E-2</c:v>
                </c:pt>
                <c:pt idx="444">
                  <c:v>-1.7240000000001032E-2</c:v>
                </c:pt>
                <c:pt idx="445">
                  <c:v>-2.5170000000002801E-2</c:v>
                </c:pt>
                <c:pt idx="446">
                  <c:v>-3.1340000000000146E-2</c:v>
                </c:pt>
                <c:pt idx="447">
                  <c:v>-2.3070000000004143E-2</c:v>
                </c:pt>
                <c:pt idx="448">
                  <c:v>-1.9559999999998468E-2</c:v>
                </c:pt>
                <c:pt idx="449">
                  <c:v>-2.4399999999999977E-2</c:v>
                </c:pt>
                <c:pt idx="450">
                  <c:v>-2.2369999999995116E-2</c:v>
                </c:pt>
                <c:pt idx="451">
                  <c:v>-2.1249999999994884E-2</c:v>
                </c:pt>
                <c:pt idx="452">
                  <c:v>-3.0720000000002301E-2</c:v>
                </c:pt>
                <c:pt idx="453">
                  <c:v>-6.549000000001115E-2</c:v>
                </c:pt>
                <c:pt idx="454">
                  <c:v>-9.8299999999937882E-3</c:v>
                </c:pt>
                <c:pt idx="455">
                  <c:v>-1.3989999999992619E-2</c:v>
                </c:pt>
                <c:pt idx="456">
                  <c:v>-1.6620000000003188E-2</c:v>
                </c:pt>
                <c:pt idx="457">
                  <c:v>-2.5010000000008858E-2</c:v>
                </c:pt>
                <c:pt idx="458">
                  <c:v>-2.7729999999991151E-2</c:v>
                </c:pt>
                <c:pt idx="459">
                  <c:v>-2.0260000000007494E-2</c:v>
                </c:pt>
                <c:pt idx="460">
                  <c:v>-2.2339999999999804E-2</c:v>
                </c:pt>
                <c:pt idx="461">
                  <c:v>-2.4959999999992988E-2</c:v>
                </c:pt>
                <c:pt idx="462">
                  <c:v>-2.5050000000007344E-2</c:v>
                </c:pt>
                <c:pt idx="463">
                  <c:v>-2.3399999999995202E-2</c:v>
                </c:pt>
                <c:pt idx="464">
                  <c:v>-2.8790000000000759E-2</c:v>
                </c:pt>
                <c:pt idx="465">
                  <c:v>-2.7540000000001896E-2</c:v>
                </c:pt>
                <c:pt idx="466">
                  <c:v>-3.1499999999994088E-2</c:v>
                </c:pt>
                <c:pt idx="467">
                  <c:v>-2.9139999999998167E-2</c:v>
                </c:pt>
                <c:pt idx="468">
                  <c:v>-2.6630000000011478E-2</c:v>
                </c:pt>
                <c:pt idx="469">
                  <c:v>-2.9699999999991178E-2</c:v>
                </c:pt>
                <c:pt idx="470">
                  <c:v>-2.6310000000009381E-2</c:v>
                </c:pt>
                <c:pt idx="471">
                  <c:v>-2.602999999999156E-2</c:v>
                </c:pt>
                <c:pt idx="472">
                  <c:v>-2.6370000000000005E-2</c:v>
                </c:pt>
                <c:pt idx="473">
                  <c:v>-2.31899999999996E-2</c:v>
                </c:pt>
                <c:pt idx="474">
                  <c:v>-2.4900000000002365E-2</c:v>
                </c:pt>
                <c:pt idx="475">
                  <c:v>-7.0009999999996353E-2</c:v>
                </c:pt>
                <c:pt idx="476">
                  <c:v>-1.409000000001015E-2</c:v>
                </c:pt>
                <c:pt idx="477">
                  <c:v>-9.8599999999890997E-3</c:v>
                </c:pt>
                <c:pt idx="478">
                  <c:v>-2.0920000000003824E-2</c:v>
                </c:pt>
                <c:pt idx="479">
                  <c:v>-3.1099999999995021E-2</c:v>
                </c:pt>
                <c:pt idx="480">
                  <c:v>-2.5760000000005334E-2</c:v>
                </c:pt>
                <c:pt idx="481">
                  <c:v>-2.9210000000006175E-2</c:v>
                </c:pt>
                <c:pt idx="482">
                  <c:v>-2.6389999999992142E-2</c:v>
                </c:pt>
                <c:pt idx="483">
                  <c:v>-2.8990000000007399E-2</c:v>
                </c:pt>
                <c:pt idx="484">
                  <c:v>-3.2699999999991292E-2</c:v>
                </c:pt>
                <c:pt idx="485">
                  <c:v>-3.1019999999998049E-2</c:v>
                </c:pt>
                <c:pt idx="486">
                  <c:v>-2.9740000000003874E-2</c:v>
                </c:pt>
                <c:pt idx="487">
                  <c:v>-2.803000000000111E-2</c:v>
                </c:pt>
                <c:pt idx="488">
                  <c:v>-2.4690000000006762E-2</c:v>
                </c:pt>
                <c:pt idx="489">
                  <c:v>-3.1699999999986517E-2</c:v>
                </c:pt>
                <c:pt idx="490">
                  <c:v>-3.3950000000004366E-2</c:v>
                </c:pt>
                <c:pt idx="491">
                  <c:v>-6.4760000000006812E-2</c:v>
                </c:pt>
                <c:pt idx="492">
                  <c:v>-1.9539999999992119E-2</c:v>
                </c:pt>
                <c:pt idx="493">
                  <c:v>-2.1920000000008599E-2</c:v>
                </c:pt>
                <c:pt idx="494">
                  <c:v>-2.242999999999995E-2</c:v>
                </c:pt>
                <c:pt idx="495">
                  <c:v>-2.6319999999998345E-2</c:v>
                </c:pt>
                <c:pt idx="496">
                  <c:v>-2.9359999999996944E-2</c:v>
                </c:pt>
                <c:pt idx="497">
                  <c:v>-2.8040000000004284E-2</c:v>
                </c:pt>
                <c:pt idx="498">
                  <c:v>-2.9219999999995139E-2</c:v>
                </c:pt>
                <c:pt idx="499">
                  <c:v>-6.6800000000000637E-2</c:v>
                </c:pt>
                <c:pt idx="500">
                  <c:v>-3.9529999999999177E-2</c:v>
                </c:pt>
                <c:pt idx="501">
                  <c:v>-3.386000000000422E-2</c:v>
                </c:pt>
                <c:pt idx="502">
                  <c:v>-4.0279999999995653E-2</c:v>
                </c:pt>
                <c:pt idx="503">
                  <c:v>-6.3399999999944612E-3</c:v>
                </c:pt>
                <c:pt idx="504">
                  <c:v>-2.3860000000013315E-2</c:v>
                </c:pt>
                <c:pt idx="505">
                  <c:v>-3.4359999999992397E-2</c:v>
                </c:pt>
                <c:pt idx="506">
                  <c:v>-5.6269999999997822E-2</c:v>
                </c:pt>
                <c:pt idx="507">
                  <c:v>-1.8489999999999895E-2</c:v>
                </c:pt>
                <c:pt idx="508">
                  <c:v>-2.4749999999997385E-2</c:v>
                </c:pt>
                <c:pt idx="509">
                  <c:v>-2.656000000000347E-2</c:v>
                </c:pt>
                <c:pt idx="510">
                  <c:v>-2.9309999999995284E-2</c:v>
                </c:pt>
                <c:pt idx="511">
                  <c:v>-6.7600000000012983E-2</c:v>
                </c:pt>
                <c:pt idx="512">
                  <c:v>-1.7829999999989354E-2</c:v>
                </c:pt>
                <c:pt idx="513">
                  <c:v>-2.6340000000004693E-2</c:v>
                </c:pt>
                <c:pt idx="514">
                  <c:v>-7.1150000000002933E-2</c:v>
                </c:pt>
                <c:pt idx="515">
                  <c:v>-2.384999999999593E-2</c:v>
                </c:pt>
                <c:pt idx="516">
                  <c:v>-2.5710000000003674E-2</c:v>
                </c:pt>
                <c:pt idx="517">
                  <c:v>-2.4549999999990746E-2</c:v>
                </c:pt>
                <c:pt idx="518">
                  <c:v>-2.4250000000009209E-2</c:v>
                </c:pt>
                <c:pt idx="519">
                  <c:v>-2.9359999999996944E-2</c:v>
                </c:pt>
                <c:pt idx="520">
                  <c:v>-6.7580000000006635E-2</c:v>
                </c:pt>
                <c:pt idx="521">
                  <c:v>-2.4299999999996658E-2</c:v>
                </c:pt>
                <c:pt idx="522">
                  <c:v>-2.9200000000003001E-2</c:v>
                </c:pt>
                <c:pt idx="523">
                  <c:v>-2.8629999999992606E-2</c:v>
                </c:pt>
                <c:pt idx="524">
                  <c:v>-2.8620000000003643E-2</c:v>
                </c:pt>
                <c:pt idx="525">
                  <c:v>-5.187999999999704E-2</c:v>
                </c:pt>
                <c:pt idx="526">
                  <c:v>-4.5799999999999841E-2</c:v>
                </c:pt>
                <c:pt idx="527">
                  <c:v>-2.5570000000001869E-2</c:v>
                </c:pt>
                <c:pt idx="528">
                  <c:v>-6.7019999999999413E-2</c:v>
                </c:pt>
                <c:pt idx="529">
                  <c:v>-2.7050000000002683E-2</c:v>
                </c:pt>
                <c:pt idx="530">
                  <c:v>-2.2639999999995553E-2</c:v>
                </c:pt>
                <c:pt idx="531">
                  <c:v>-2.7370000000004779E-2</c:v>
                </c:pt>
                <c:pt idx="532">
                  <c:v>-7.7539999999999054E-2</c:v>
                </c:pt>
                <c:pt idx="533">
                  <c:v>-1.7849999999995703E-2</c:v>
                </c:pt>
                <c:pt idx="534">
                  <c:v>-2.6669999999995753E-2</c:v>
                </c:pt>
                <c:pt idx="535">
                  <c:v>-2.5170000000002801E-2</c:v>
                </c:pt>
                <c:pt idx="536">
                  <c:v>-2.9899999999997817E-2</c:v>
                </c:pt>
                <c:pt idx="537">
                  <c:v>-8.460000000000889E-2</c:v>
                </c:pt>
                <c:pt idx="538">
                  <c:v>-2.2239999999996485E-2</c:v>
                </c:pt>
                <c:pt idx="539">
                  <c:v>-2.6939999999996189E-2</c:v>
                </c:pt>
                <c:pt idx="540">
                  <c:v>-3.0780000000007135E-2</c:v>
                </c:pt>
                <c:pt idx="541">
                  <c:v>-6.8129999999996471E-2</c:v>
                </c:pt>
                <c:pt idx="542">
                  <c:v>-2.3340000000004579E-2</c:v>
                </c:pt>
                <c:pt idx="543">
                  <c:v>-5.3929999999994038E-2</c:v>
                </c:pt>
                <c:pt idx="544">
                  <c:v>-4.2960000000007881E-2</c:v>
                </c:pt>
                <c:pt idx="545">
                  <c:v>-2.607999999999322E-2</c:v>
                </c:pt>
                <c:pt idx="546">
                  <c:v>-3.130000000000166E-2</c:v>
                </c:pt>
                <c:pt idx="547">
                  <c:v>-3.2280000000000086E-2</c:v>
                </c:pt>
                <c:pt idx="548">
                  <c:v>-3.0079999999998108E-2</c:v>
                </c:pt>
                <c:pt idx="549">
                  <c:v>-7.1340000000006398E-2</c:v>
                </c:pt>
                <c:pt idx="550">
                  <c:v>-3.6569999999997549E-2</c:v>
                </c:pt>
                <c:pt idx="551">
                  <c:v>-5.7999999999992724E-2</c:v>
                </c:pt>
                <c:pt idx="552">
                  <c:v>-4.3019999999998504E-2</c:v>
                </c:pt>
                <c:pt idx="553">
                  <c:v>-2.5690000000011537E-2</c:v>
                </c:pt>
                <c:pt idx="554">
                  <c:v>-6.2739999999990914E-2</c:v>
                </c:pt>
                <c:pt idx="555">
                  <c:v>-4.3329999999997426E-2</c:v>
                </c:pt>
                <c:pt idx="556">
                  <c:v>-1.8570000000011078E-2</c:v>
                </c:pt>
                <c:pt idx="557">
                  <c:v>-2.2469999999998436E-2</c:v>
                </c:pt>
                <c:pt idx="558">
                  <c:v>-5.9330000000002769E-2</c:v>
                </c:pt>
                <c:pt idx="559">
                  <c:v>-5.2319999999994593E-2</c:v>
                </c:pt>
                <c:pt idx="560">
                  <c:v>-2.868999999999744E-2</c:v>
                </c:pt>
                <c:pt idx="561">
                  <c:v>-6.0810000000003583E-2</c:v>
                </c:pt>
                <c:pt idx="562">
                  <c:v>-2.4289999999993483E-2</c:v>
                </c:pt>
                <c:pt idx="563">
                  <c:v>-6.9470000000009691E-2</c:v>
                </c:pt>
                <c:pt idx="564">
                  <c:v>-3.398999999998864E-2</c:v>
                </c:pt>
                <c:pt idx="565">
                  <c:v>-2.7880000000010341E-2</c:v>
                </c:pt>
                <c:pt idx="566">
                  <c:v>-2.7509999999992374E-2</c:v>
                </c:pt>
                <c:pt idx="567">
                  <c:v>-3.2640000000000668E-2</c:v>
                </c:pt>
                <c:pt idx="568">
                  <c:v>-7.9610000000002401E-2</c:v>
                </c:pt>
                <c:pt idx="569">
                  <c:v>-5.504999999999427E-2</c:v>
                </c:pt>
                <c:pt idx="570">
                  <c:v>-4.1670000000010532E-2</c:v>
                </c:pt>
                <c:pt idx="571">
                  <c:v>-2.1729999999990923E-2</c:v>
                </c:pt>
                <c:pt idx="572">
                  <c:v>-2.9899999999997817E-2</c:v>
                </c:pt>
                <c:pt idx="573">
                  <c:v>-7.2810000000004038E-2</c:v>
                </c:pt>
                <c:pt idx="574">
                  <c:v>-2.7870000000007167E-2</c:v>
                </c:pt>
                <c:pt idx="575">
                  <c:v>-6.6389999999998395E-2</c:v>
                </c:pt>
                <c:pt idx="576">
                  <c:v>-3.6439999999998918E-2</c:v>
                </c:pt>
                <c:pt idx="577">
                  <c:v>-5.4450000000002774E-2</c:v>
                </c:pt>
                <c:pt idx="578">
                  <c:v>-5.2749999999988972E-2</c:v>
                </c:pt>
                <c:pt idx="579">
                  <c:v>-3.4159999999999968E-2</c:v>
                </c:pt>
                <c:pt idx="580">
                  <c:v>-2.8800000000003934E-2</c:v>
                </c:pt>
                <c:pt idx="581">
                  <c:v>-2.9359999999996944E-2</c:v>
                </c:pt>
                <c:pt idx="582">
                  <c:v>-8.4540000000004056E-2</c:v>
                </c:pt>
                <c:pt idx="583">
                  <c:v>-3.5399999999995657E-2</c:v>
                </c:pt>
                <c:pt idx="584">
                  <c:v>-2.7300000000010982E-2</c:v>
                </c:pt>
                <c:pt idx="585">
                  <c:v>-7.3599999999999E-2</c:v>
                </c:pt>
                <c:pt idx="586">
                  <c:v>-4.6599999999997976E-2</c:v>
                </c:pt>
                <c:pt idx="587">
                  <c:v>-2.6949999999999363E-2</c:v>
                </c:pt>
                <c:pt idx="588">
                  <c:v>-5.2379999999999427E-2</c:v>
                </c:pt>
                <c:pt idx="589">
                  <c:v>-5.2400000000005775E-2</c:v>
                </c:pt>
                <c:pt idx="590">
                  <c:v>-2.5569999999987658E-2</c:v>
                </c:pt>
                <c:pt idx="591">
                  <c:v>-7.0430000000001769E-2</c:v>
                </c:pt>
                <c:pt idx="592">
                  <c:v>-4.6170000000003597E-2</c:v>
                </c:pt>
                <c:pt idx="593">
                  <c:v>-4.3880000000001473E-2</c:v>
                </c:pt>
                <c:pt idx="594">
                  <c:v>-4.5980000000000132E-2</c:v>
                </c:pt>
                <c:pt idx="595">
                  <c:v>-4.6739999999999782E-2</c:v>
                </c:pt>
                <c:pt idx="596">
                  <c:v>-5.7389999999998054E-2</c:v>
                </c:pt>
                <c:pt idx="597">
                  <c:v>-4.2940000000001532E-2</c:v>
                </c:pt>
                <c:pt idx="598">
                  <c:v>-4.4470000000004006E-2</c:v>
                </c:pt>
                <c:pt idx="599">
                  <c:v>-4.3939999999992096E-2</c:v>
                </c:pt>
                <c:pt idx="600">
                  <c:v>-5.6060000000002219E-2</c:v>
                </c:pt>
                <c:pt idx="601">
                  <c:v>-5.4310000000000969E-2</c:v>
                </c:pt>
                <c:pt idx="602">
                  <c:v>-4.8190000000005284E-2</c:v>
                </c:pt>
                <c:pt idx="603">
                  <c:v>-2.5829999999999131E-2</c:v>
                </c:pt>
                <c:pt idx="604">
                  <c:v>-2.9159999999990305E-2</c:v>
                </c:pt>
                <c:pt idx="605">
                  <c:v>-7.7110000000004675E-2</c:v>
                </c:pt>
                <c:pt idx="606">
                  <c:v>-4.970000000000141E-2</c:v>
                </c:pt>
                <c:pt idx="607">
                  <c:v>-5.8949999999995839E-2</c:v>
                </c:pt>
                <c:pt idx="608">
                  <c:v>-4.9970000000001846E-2</c:v>
                </c:pt>
                <c:pt idx="609">
                  <c:v>-2.2999999999996135E-2</c:v>
                </c:pt>
                <c:pt idx="610">
                  <c:v>-6.6470000000009577E-2</c:v>
                </c:pt>
                <c:pt idx="611">
                  <c:v>-4.5439999999999259E-2</c:v>
                </c:pt>
                <c:pt idx="612">
                  <c:v>-4.9160000000000537E-2</c:v>
                </c:pt>
                <c:pt idx="613">
                  <c:v>-5.9569999999993684E-2</c:v>
                </c:pt>
                <c:pt idx="614">
                  <c:v>-5.3690000000003124E-2</c:v>
                </c:pt>
                <c:pt idx="615">
                  <c:v>-4.6959999999998558E-2</c:v>
                </c:pt>
                <c:pt idx="616">
                  <c:v>-3.0559999999994147E-2</c:v>
                </c:pt>
                <c:pt idx="617">
                  <c:v>-4.136000000001161E-2</c:v>
                </c:pt>
                <c:pt idx="618">
                  <c:v>-6.9329999999993674E-2</c:v>
                </c:pt>
                <c:pt idx="619">
                  <c:v>-5.2340000000000941E-2</c:v>
                </c:pt>
                <c:pt idx="620">
                  <c:v>-4.774999999999352E-2</c:v>
                </c:pt>
                <c:pt idx="621">
                  <c:v>-5.1390000000012037E-2</c:v>
                </c:pt>
                <c:pt idx="622">
                  <c:v>-4.5999999999992269E-2</c:v>
                </c:pt>
                <c:pt idx="623">
                  <c:v>-5.7180000000002451E-2</c:v>
                </c:pt>
                <c:pt idx="624">
                  <c:v>-5.2750000000003183E-2</c:v>
                </c:pt>
                <c:pt idx="625">
                  <c:v>-5.286999999999864E-2</c:v>
                </c:pt>
                <c:pt idx="626">
                  <c:v>-5.0950000000000273E-2</c:v>
                </c:pt>
                <c:pt idx="627">
                  <c:v>-6.0019999999994411E-2</c:v>
                </c:pt>
                <c:pt idx="628">
                  <c:v>-5.4519999999996571E-2</c:v>
                </c:pt>
                <c:pt idx="629">
                  <c:v>-1.3830000000012888E-2</c:v>
                </c:pt>
                <c:pt idx="630">
                  <c:v>-3.6739999999994666E-2</c:v>
                </c:pt>
                <c:pt idx="631">
                  <c:v>-6.8309999999996762E-2</c:v>
                </c:pt>
                <c:pt idx="632">
                  <c:v>-6.772000000000844E-2</c:v>
                </c:pt>
                <c:pt idx="633">
                  <c:v>-5.1419999999993138E-2</c:v>
                </c:pt>
                <c:pt idx="634">
                  <c:v>-4.9260000000003856E-2</c:v>
                </c:pt>
                <c:pt idx="635">
                  <c:v>-2.7109999999993306E-2</c:v>
                </c:pt>
                <c:pt idx="636">
                  <c:v>-8.2909999999998263E-2</c:v>
                </c:pt>
                <c:pt idx="637">
                  <c:v>-3.614000000000317E-2</c:v>
                </c:pt>
                <c:pt idx="638">
                  <c:v>-6.0890000000000555E-2</c:v>
                </c:pt>
                <c:pt idx="639">
                  <c:v>-5.836999999999648E-2</c:v>
                </c:pt>
                <c:pt idx="640">
                  <c:v>-4.9450000000007321E-2</c:v>
                </c:pt>
                <c:pt idx="641">
                  <c:v>-2.4349999999998317E-2</c:v>
                </c:pt>
                <c:pt idx="642">
                  <c:v>-9.0440000000000964E-2</c:v>
                </c:pt>
                <c:pt idx="643">
                  <c:v>-3.0050000000002797E-2</c:v>
                </c:pt>
                <c:pt idx="644">
                  <c:v>-2.716999999999814E-2</c:v>
                </c:pt>
                <c:pt idx="645">
                  <c:v>-9.6419999999994843E-2</c:v>
                </c:pt>
                <c:pt idx="646">
                  <c:v>-6.325999999999965E-2</c:v>
                </c:pt>
                <c:pt idx="647">
                  <c:v>-2.8050000000007458E-2</c:v>
                </c:pt>
                <c:pt idx="648">
                  <c:v>-3.8469999999989568E-2</c:v>
                </c:pt>
                <c:pt idx="649">
                  <c:v>-7.7180000000012683E-2</c:v>
                </c:pt>
                <c:pt idx="650">
                  <c:v>-5.6539999999998258E-2</c:v>
                </c:pt>
                <c:pt idx="651">
                  <c:v>-4.9659999999988713E-2</c:v>
                </c:pt>
                <c:pt idx="652">
                  <c:v>-5.5760000000006471E-2</c:v>
                </c:pt>
                <c:pt idx="653">
                  <c:v>-6.7750000000003752E-2</c:v>
                </c:pt>
                <c:pt idx="654">
                  <c:v>-5.5399999999991678E-2</c:v>
                </c:pt>
                <c:pt idx="655">
                  <c:v>-2.6189999999999714E-2</c:v>
                </c:pt>
                <c:pt idx="656">
                  <c:v>-6.179000000000201E-2</c:v>
                </c:pt>
                <c:pt idx="657">
                  <c:v>-3.3580000000000609E-2</c:v>
                </c:pt>
                <c:pt idx="658">
                  <c:v>-7.383000000000095E-2</c:v>
                </c:pt>
                <c:pt idx="659">
                  <c:v>-5.1890000000000214E-2</c:v>
                </c:pt>
                <c:pt idx="660">
                  <c:v>-5.4860000000005016E-2</c:v>
                </c:pt>
                <c:pt idx="661">
                  <c:v>-7.8969999999998208E-2</c:v>
                </c:pt>
                <c:pt idx="662">
                  <c:v>-3.2169999999993593E-2</c:v>
                </c:pt>
                <c:pt idx="663">
                  <c:v>-2.1750000000011482E-2</c:v>
                </c:pt>
                <c:pt idx="664">
                  <c:v>-7.9679999999996198E-2</c:v>
                </c:pt>
                <c:pt idx="665">
                  <c:v>-6.0940000000002215E-2</c:v>
                </c:pt>
                <c:pt idx="666">
                  <c:v>-4.5799999999999841E-2</c:v>
                </c:pt>
                <c:pt idx="667">
                  <c:v>-5.2430000000001087E-2</c:v>
                </c:pt>
                <c:pt idx="668">
                  <c:v>-5.7729999999992287E-2</c:v>
                </c:pt>
                <c:pt idx="669">
                  <c:v>-6.3130000000001019E-2</c:v>
                </c:pt>
                <c:pt idx="670">
                  <c:v>-5.8040000000005421E-2</c:v>
                </c:pt>
                <c:pt idx="671">
                  <c:v>-6.7319999999995161E-2</c:v>
                </c:pt>
                <c:pt idx="672">
                  <c:v>-2.7689999999992665E-2</c:v>
                </c:pt>
                <c:pt idx="673">
                  <c:v>-3.756000000001336E-2</c:v>
                </c:pt>
                <c:pt idx="674">
                  <c:v>-7.6459999999997308E-2</c:v>
                </c:pt>
                <c:pt idx="675">
                  <c:v>-5.6150000000002365E-2</c:v>
                </c:pt>
                <c:pt idx="676">
                  <c:v>-5.3969999999992524E-2</c:v>
                </c:pt>
                <c:pt idx="677">
                  <c:v>-5.9300000000007458E-2</c:v>
                </c:pt>
                <c:pt idx="678">
                  <c:v>-5.44399999999996E-2</c:v>
                </c:pt>
                <c:pt idx="679">
                  <c:v>-5.5920000000000414E-2</c:v>
                </c:pt>
                <c:pt idx="680">
                  <c:v>-4.8289999999994393E-2</c:v>
                </c:pt>
                <c:pt idx="681">
                  <c:v>-5.5390000000002715E-2</c:v>
                </c:pt>
                <c:pt idx="682">
                  <c:v>-6.2899999999999068E-2</c:v>
                </c:pt>
                <c:pt idx="683">
                  <c:v>-5.9770000000000323E-2</c:v>
                </c:pt>
                <c:pt idx="684">
                  <c:v>-5.1429999999996312E-2</c:v>
                </c:pt>
                <c:pt idx="685">
                  <c:v>-6.1450000000007776E-2</c:v>
                </c:pt>
                <c:pt idx="686">
                  <c:v>-6.0279999999991674E-2</c:v>
                </c:pt>
                <c:pt idx="687">
                  <c:v>-5.4550000000006094E-2</c:v>
                </c:pt>
                <c:pt idx="688">
                  <c:v>-5.1139999999989527E-2</c:v>
                </c:pt>
                <c:pt idx="689">
                  <c:v>-5.1150000000006912E-2</c:v>
                </c:pt>
                <c:pt idx="690">
                  <c:v>-5.2419999999997913E-2</c:v>
                </c:pt>
                <c:pt idx="691">
                  <c:v>-5.0290000000003943E-2</c:v>
                </c:pt>
                <c:pt idx="692">
                  <c:v>-4.9250000000000682E-2</c:v>
                </c:pt>
                <c:pt idx="693">
                  <c:v>-6.0800000000000409E-2</c:v>
                </c:pt>
                <c:pt idx="694">
                  <c:v>-5.6029999999992697E-2</c:v>
                </c:pt>
                <c:pt idx="695">
                  <c:v>-6.2970000000007076E-2</c:v>
                </c:pt>
                <c:pt idx="696">
                  <c:v>-4.8799999999999955E-2</c:v>
                </c:pt>
                <c:pt idx="697">
                  <c:v>-4.4839999999993552E-2</c:v>
                </c:pt>
                <c:pt idx="698">
                  <c:v>-5.5890000000005102E-2</c:v>
                </c:pt>
                <c:pt idx="699">
                  <c:v>-5.9820000000001983E-2</c:v>
                </c:pt>
                <c:pt idx="700">
                  <c:v>-7.5459999999992533E-2</c:v>
                </c:pt>
                <c:pt idx="701">
                  <c:v>-5.7870000000008304E-2</c:v>
                </c:pt>
                <c:pt idx="702">
                  <c:v>-4.5490000000000919E-2</c:v>
                </c:pt>
                <c:pt idx="703">
                  <c:v>-5.4169999999999163E-2</c:v>
                </c:pt>
                <c:pt idx="704">
                  <c:v>-6.7799999999991201E-2</c:v>
                </c:pt>
                <c:pt idx="705">
                  <c:v>-8.432000000000528E-2</c:v>
                </c:pt>
                <c:pt idx="706">
                  <c:v>-2.4389999999996803E-2</c:v>
                </c:pt>
                <c:pt idx="707">
                  <c:v>-1.583999999999719E-2</c:v>
                </c:pt>
                <c:pt idx="708">
                  <c:v>-5.5469999999999686E-2</c:v>
                </c:pt>
                <c:pt idx="709">
                  <c:v>-8.2220000000006621E-2</c:v>
                </c:pt>
                <c:pt idx="710">
                  <c:v>-8.1749999999999545E-2</c:v>
                </c:pt>
                <c:pt idx="711">
                  <c:v>-2.8819999999996071E-2</c:v>
                </c:pt>
                <c:pt idx="712">
                  <c:v>-4.2940000000001532E-2</c:v>
                </c:pt>
                <c:pt idx="713">
                  <c:v>-8.5530000000005657E-2</c:v>
                </c:pt>
                <c:pt idx="714">
                  <c:v>-5.5299999999988358E-2</c:v>
                </c:pt>
                <c:pt idx="715">
                  <c:v>-6.2200000000004252E-2</c:v>
                </c:pt>
                <c:pt idx="716">
                  <c:v>-2.6400000000009527E-2</c:v>
                </c:pt>
                <c:pt idx="717">
                  <c:v>-1.3649999999998386E-2</c:v>
                </c:pt>
                <c:pt idx="718">
                  <c:v>-0.10868999999999573</c:v>
                </c:pt>
                <c:pt idx="719">
                  <c:v>-6.1459999999996739E-2</c:v>
                </c:pt>
                <c:pt idx="720">
                  <c:v>-3.0190000000004602E-2</c:v>
                </c:pt>
                <c:pt idx="721">
                  <c:v>-6.6130000000001132E-2</c:v>
                </c:pt>
                <c:pt idx="722">
                  <c:v>-6.5249999999991815E-2</c:v>
                </c:pt>
                <c:pt idx="723">
                  <c:v>-5.4590000000004579E-2</c:v>
                </c:pt>
                <c:pt idx="724">
                  <c:v>-5.2170000000003824E-2</c:v>
                </c:pt>
                <c:pt idx="725">
                  <c:v>-5.6550000000001432E-2</c:v>
                </c:pt>
                <c:pt idx="726">
                  <c:v>-4.9160000000000537E-2</c:v>
                </c:pt>
                <c:pt idx="727">
                  <c:v>-3.0079999999998108E-2</c:v>
                </c:pt>
                <c:pt idx="728">
                  <c:v>-7.2559999999995739E-2</c:v>
                </c:pt>
                <c:pt idx="729">
                  <c:v>-5.5890000000005102E-2</c:v>
                </c:pt>
                <c:pt idx="730">
                  <c:v>-6.6980000000000928E-2</c:v>
                </c:pt>
                <c:pt idx="731">
                  <c:v>-5.4729999999992174E-2</c:v>
                </c:pt>
                <c:pt idx="732">
                  <c:v>-6.5610000000006607E-2</c:v>
                </c:pt>
                <c:pt idx="733">
                  <c:v>-5.72299999999899E-2</c:v>
                </c:pt>
                <c:pt idx="734">
                  <c:v>-4.9430000000000973E-2</c:v>
                </c:pt>
                <c:pt idx="735">
                  <c:v>-5.4380000000008977E-2</c:v>
                </c:pt>
                <c:pt idx="736">
                  <c:v>-5.902999999999281E-2</c:v>
                </c:pt>
                <c:pt idx="737">
                  <c:v>-2.6930000000007226E-2</c:v>
                </c:pt>
                <c:pt idx="738">
                  <c:v>-8.171000000000106E-2</c:v>
                </c:pt>
                <c:pt idx="739">
                  <c:v>-4.4829999999990378E-2</c:v>
                </c:pt>
                <c:pt idx="740">
                  <c:v>-5.2199999999999136E-2</c:v>
                </c:pt>
                <c:pt idx="741">
                  <c:v>-5.0150000000002137E-2</c:v>
                </c:pt>
                <c:pt idx="742">
                  <c:v>-6.9620000000000459E-2</c:v>
                </c:pt>
                <c:pt idx="743">
                  <c:v>-5.9520000000006235E-2</c:v>
                </c:pt>
                <c:pt idx="744">
                  <c:v>-5.9699999999992315E-2</c:v>
                </c:pt>
                <c:pt idx="745">
                  <c:v>-3.7400000000005207E-2</c:v>
                </c:pt>
                <c:pt idx="746">
                  <c:v>-6.3389999999998281E-2</c:v>
                </c:pt>
                <c:pt idx="747">
                  <c:v>-5.8070000000000732E-2</c:v>
                </c:pt>
                <c:pt idx="748">
                  <c:v>-5.4680000000004725E-2</c:v>
                </c:pt>
                <c:pt idx="749">
                  <c:v>-4.7709999999995034E-2</c:v>
                </c:pt>
                <c:pt idx="750">
                  <c:v>-3.2240000000001601E-2</c:v>
                </c:pt>
                <c:pt idx="751">
                  <c:v>-9.364999999999668E-2</c:v>
                </c:pt>
                <c:pt idx="752">
                  <c:v>-4.9769999999995207E-2</c:v>
                </c:pt>
                <c:pt idx="753">
                  <c:v>-5.0200000000003797E-2</c:v>
                </c:pt>
                <c:pt idx="754">
                  <c:v>-3.4860000000008995E-2</c:v>
                </c:pt>
                <c:pt idx="755">
                  <c:v>-6.7209999999988668E-2</c:v>
                </c:pt>
                <c:pt idx="756">
                  <c:v>-6.4980000000005589E-2</c:v>
                </c:pt>
                <c:pt idx="757">
                  <c:v>-3.6969999999996617E-2</c:v>
                </c:pt>
                <c:pt idx="758">
                  <c:v>-2.8450000000006526E-2</c:v>
                </c:pt>
                <c:pt idx="759">
                  <c:v>-8.0349999999995703E-2</c:v>
                </c:pt>
                <c:pt idx="760">
                  <c:v>-5.6680000000000064E-2</c:v>
                </c:pt>
                <c:pt idx="761">
                  <c:v>-5.5180000000007112E-2</c:v>
                </c:pt>
                <c:pt idx="762">
                  <c:v>-5.7699999999996976E-2</c:v>
                </c:pt>
                <c:pt idx="763">
                  <c:v>-6.092999999999904E-2</c:v>
                </c:pt>
                <c:pt idx="764">
                  <c:v>-5.917999999999779E-2</c:v>
                </c:pt>
                <c:pt idx="765">
                  <c:v>-3.2030000000005998E-2</c:v>
                </c:pt>
                <c:pt idx="766">
                  <c:v>-6.5579999999997085E-2</c:v>
                </c:pt>
                <c:pt idx="767">
                  <c:v>-5.4540000000002919E-2</c:v>
                </c:pt>
                <c:pt idx="768">
                  <c:v>-4.622999999999422E-2</c:v>
                </c:pt>
                <c:pt idx="769">
                  <c:v>-5.2610000000001378E-2</c:v>
                </c:pt>
                <c:pt idx="770">
                  <c:v>-5.1490000000001146E-2</c:v>
                </c:pt>
                <c:pt idx="771">
                  <c:v>-5.951000000000306E-2</c:v>
                </c:pt>
                <c:pt idx="772">
                  <c:v>-6.3339999999996621E-2</c:v>
                </c:pt>
                <c:pt idx="773">
                  <c:v>-5.9929999999994266E-2</c:v>
                </c:pt>
                <c:pt idx="774">
                  <c:v>-5.5220000000005598E-2</c:v>
                </c:pt>
                <c:pt idx="775">
                  <c:v>-4.4069999999990728E-2</c:v>
                </c:pt>
                <c:pt idx="776">
                  <c:v>-2.5000000000005684E-2</c:v>
                </c:pt>
                <c:pt idx="777">
                  <c:v>-8.0910000000002924E-2</c:v>
                </c:pt>
                <c:pt idx="778">
                  <c:v>-6.2809999999998922E-2</c:v>
                </c:pt>
                <c:pt idx="779">
                  <c:v>-3.9609999999996148E-2</c:v>
                </c:pt>
                <c:pt idx="780">
                  <c:v>-1.6140000000007149E-2</c:v>
                </c:pt>
                <c:pt idx="781">
                  <c:v>-1.4629999999996812E-2</c:v>
                </c:pt>
                <c:pt idx="782">
                  <c:v>-1.2150000000005434E-2</c:v>
                </c:pt>
                <c:pt idx="783">
                  <c:v>-1.4439999999993347E-2</c:v>
                </c:pt>
                <c:pt idx="784">
                  <c:v>-1.8270000000001119E-2</c:v>
                </c:pt>
                <c:pt idx="785">
                  <c:v>-1.4740000000003306E-2</c:v>
                </c:pt>
                <c:pt idx="786">
                  <c:v>-1.9379999999998176E-2</c:v>
                </c:pt>
                <c:pt idx="787">
                  <c:v>-2.1789999999995757E-2</c:v>
                </c:pt>
                <c:pt idx="788">
                  <c:v>-2.5230000000007635E-2</c:v>
                </c:pt>
                <c:pt idx="789">
                  <c:v>-2.3420000000001551E-2</c:v>
                </c:pt>
                <c:pt idx="790">
                  <c:v>-1.9979999999989673E-2</c:v>
                </c:pt>
                <c:pt idx="791">
                  <c:v>-1.8810000000001992E-2</c:v>
                </c:pt>
                <c:pt idx="792">
                  <c:v>-1.7669999999995412E-2</c:v>
                </c:pt>
                <c:pt idx="793">
                  <c:v>-1.9400000000004525E-2</c:v>
                </c:pt>
                <c:pt idx="794">
                  <c:v>-2.3589999999998668E-2</c:v>
                </c:pt>
                <c:pt idx="795">
                  <c:v>-6.4670000000006667E-2</c:v>
                </c:pt>
                <c:pt idx="796">
                  <c:v>-8.5199999999900911E-3</c:v>
                </c:pt>
                <c:pt idx="797">
                  <c:v>-1.1710000000007881E-2</c:v>
                </c:pt>
                <c:pt idx="798">
                  <c:v>-1.5069999999994366E-2</c:v>
                </c:pt>
                <c:pt idx="799">
                  <c:v>-1.5100000000003888E-2</c:v>
                </c:pt>
                <c:pt idx="800">
                  <c:v>-1.5550000000004616E-2</c:v>
                </c:pt>
                <c:pt idx="801">
                  <c:v>-1.5599999999992065E-2</c:v>
                </c:pt>
                <c:pt idx="802">
                  <c:v>-1.9890000000003738E-2</c:v>
                </c:pt>
                <c:pt idx="803">
                  <c:v>-2.0060000000000855E-2</c:v>
                </c:pt>
                <c:pt idx="804">
                  <c:v>-1.9880000000000564E-2</c:v>
                </c:pt>
                <c:pt idx="805">
                  <c:v>-1.9419999999996662E-2</c:v>
                </c:pt>
                <c:pt idx="806">
                  <c:v>-1.8090000000000828E-2</c:v>
                </c:pt>
                <c:pt idx="807">
                  <c:v>-1.8029999999995994E-2</c:v>
                </c:pt>
                <c:pt idx="808">
                  <c:v>-1.8690000000006535E-2</c:v>
                </c:pt>
                <c:pt idx="809">
                  <c:v>-2.0709999999994011E-2</c:v>
                </c:pt>
                <c:pt idx="810">
                  <c:v>-1.9010000000008631E-2</c:v>
                </c:pt>
                <c:pt idx="811">
                  <c:v>-1.5459999999990259E-2</c:v>
                </c:pt>
                <c:pt idx="812">
                  <c:v>-1.4250000000004093E-2</c:v>
                </c:pt>
                <c:pt idx="813">
                  <c:v>-1.6570000000001528E-2</c:v>
                </c:pt>
                <c:pt idx="814">
                  <c:v>-1.7809999999997217E-2</c:v>
                </c:pt>
                <c:pt idx="815">
                  <c:v>-1.6909999999995762E-2</c:v>
                </c:pt>
                <c:pt idx="816">
                  <c:v>-1.5870000000006712E-2</c:v>
                </c:pt>
                <c:pt idx="817">
                  <c:v>-1.8640000000004875E-2</c:v>
                </c:pt>
                <c:pt idx="818">
                  <c:v>-1.5720000000001733E-2</c:v>
                </c:pt>
                <c:pt idx="819">
                  <c:v>-1.2169999999997572E-2</c:v>
                </c:pt>
                <c:pt idx="820">
                  <c:v>-2.0449999999996749E-2</c:v>
                </c:pt>
                <c:pt idx="821">
                  <c:v>-2.2959999999997649E-2</c:v>
                </c:pt>
                <c:pt idx="822">
                  <c:v>-1.1139999999997485E-2</c:v>
                </c:pt>
                <c:pt idx="823">
                  <c:v>-2.7600000000091995E-3</c:v>
                </c:pt>
                <c:pt idx="824">
                  <c:v>-1.7629999999996926E-2</c:v>
                </c:pt>
                <c:pt idx="825">
                  <c:v>-8.5819999999998231E-2</c:v>
                </c:pt>
                <c:pt idx="826">
                  <c:v>1.1009999999998854E-2</c:v>
                </c:pt>
                <c:pt idx="827">
                  <c:v>1.2560000000007676E-2</c:v>
                </c:pt>
                <c:pt idx="828">
                  <c:v>-1.6370000000009099E-2</c:v>
                </c:pt>
                <c:pt idx="829">
                  <c:v>-1.895999999999276E-2</c:v>
                </c:pt>
                <c:pt idx="830">
                  <c:v>-1.8720000000001846E-2</c:v>
                </c:pt>
                <c:pt idx="831">
                  <c:v>-1.4240000000000919E-2</c:v>
                </c:pt>
                <c:pt idx="832">
                  <c:v>-7.2100000000006048E-3</c:v>
                </c:pt>
                <c:pt idx="833">
                  <c:v>-1.9990000000007058E-2</c:v>
                </c:pt>
                <c:pt idx="834">
                  <c:v>-2.2439999999988913E-2</c:v>
                </c:pt>
                <c:pt idx="835">
                  <c:v>-4.8700000000110322E-3</c:v>
                </c:pt>
                <c:pt idx="836">
                  <c:v>-1.132999999998674E-2</c:v>
                </c:pt>
                <c:pt idx="837">
                  <c:v>-1.6830000000013001E-2</c:v>
                </c:pt>
                <c:pt idx="838">
                  <c:v>-1.5180000000000859E-2</c:v>
                </c:pt>
                <c:pt idx="839">
                  <c:v>-1.2009999999989418E-2</c:v>
                </c:pt>
                <c:pt idx="840">
                  <c:v>-1.7250000000004206E-2</c:v>
                </c:pt>
                <c:pt idx="841">
                  <c:v>-1.7960000000002196E-2</c:v>
                </c:pt>
                <c:pt idx="842">
                  <c:v>-9.0599999999909642E-3</c:v>
                </c:pt>
                <c:pt idx="843">
                  <c:v>-2.0170000000007349E-2</c:v>
                </c:pt>
                <c:pt idx="844">
                  <c:v>-6.4549999999996999E-2</c:v>
                </c:pt>
                <c:pt idx="845">
                  <c:v>1.3580000000004588E-2</c:v>
                </c:pt>
                <c:pt idx="846">
                  <c:v>6.5399999999868896E-3</c:v>
                </c:pt>
                <c:pt idx="847">
                  <c:v>-2.7649999999994179E-2</c:v>
                </c:pt>
                <c:pt idx="848">
                  <c:v>-2.1190000000004261E-2</c:v>
                </c:pt>
                <c:pt idx="849">
                  <c:v>-2.5459999999995375E-2</c:v>
                </c:pt>
                <c:pt idx="850">
                  <c:v>-9.6699999999998454E-3</c:v>
                </c:pt>
                <c:pt idx="851">
                  <c:v>-2.4999999999408828E-4</c:v>
                </c:pt>
                <c:pt idx="852">
                  <c:v>-5.1400000000114687E-3</c:v>
                </c:pt>
                <c:pt idx="853">
                  <c:v>5.4000000000087311E-3</c:v>
                </c:pt>
                <c:pt idx="854">
                  <c:v>-6.0700000000082355E-3</c:v>
                </c:pt>
                <c:pt idx="855">
                  <c:v>-2.379999999999427E-2</c:v>
                </c:pt>
                <c:pt idx="856">
                  <c:v>-2.9870000000002506E-2</c:v>
                </c:pt>
                <c:pt idx="857">
                  <c:v>-2.9340000000004807E-2</c:v>
                </c:pt>
                <c:pt idx="858">
                  <c:v>-1.1119999999991137E-2</c:v>
                </c:pt>
                <c:pt idx="859">
                  <c:v>-1.5240000000005693E-2</c:v>
                </c:pt>
                <c:pt idx="860">
                  <c:v>1.0000000000047748E-3</c:v>
                </c:pt>
                <c:pt idx="861">
                  <c:v>-1.0130000000003747E-2</c:v>
                </c:pt>
                <c:pt idx="862">
                  <c:v>-1.5950000000003683E-2</c:v>
                </c:pt>
                <c:pt idx="863">
                  <c:v>-1.1989999999997281E-2</c:v>
                </c:pt>
                <c:pt idx="864">
                  <c:v>-1.3080000000002201E-2</c:v>
                </c:pt>
                <c:pt idx="865">
                  <c:v>-1.7479999999991946E-2</c:v>
                </c:pt>
                <c:pt idx="866">
                  <c:v>-2.0840000000006853E-2</c:v>
                </c:pt>
                <c:pt idx="867">
                  <c:v>-2.113999999998839E-2</c:v>
                </c:pt>
                <c:pt idx="868">
                  <c:v>-1.6300000000001091E-2</c:v>
                </c:pt>
                <c:pt idx="869">
                  <c:v>-1.0640000000009309E-2</c:v>
                </c:pt>
                <c:pt idx="870">
                  <c:v>-7.8999999999922466E-3</c:v>
                </c:pt>
                <c:pt idx="871">
                  <c:v>-1.3739999999998531E-2</c:v>
                </c:pt>
                <c:pt idx="872">
                  <c:v>-1.0680000000007794E-2</c:v>
                </c:pt>
                <c:pt idx="873">
                  <c:v>-9.9199999999939337E-3</c:v>
                </c:pt>
                <c:pt idx="874">
                  <c:v>-1.2610000000009336E-2</c:v>
                </c:pt>
                <c:pt idx="875">
                  <c:v>-1.5719999999987522E-2</c:v>
                </c:pt>
                <c:pt idx="876">
                  <c:v>-1.7880000000005225E-2</c:v>
                </c:pt>
                <c:pt idx="877">
                  <c:v>-1.5500000000002956E-2</c:v>
                </c:pt>
                <c:pt idx="878">
                  <c:v>-1.4989999999997394E-2</c:v>
                </c:pt>
                <c:pt idx="879">
                  <c:v>-1.5990000000002169E-2</c:v>
                </c:pt>
                <c:pt idx="880">
                  <c:v>-1.0980000000003542E-2</c:v>
                </c:pt>
                <c:pt idx="881">
                  <c:v>-9.5099999999916918E-3</c:v>
                </c:pt>
                <c:pt idx="882">
                  <c:v>-9.9400000000002819E-3</c:v>
                </c:pt>
                <c:pt idx="883">
                  <c:v>-1.1009999999998854E-2</c:v>
                </c:pt>
                <c:pt idx="884">
                  <c:v>-5.210000000005266E-3</c:v>
                </c:pt>
                <c:pt idx="885">
                  <c:v>-1.5559999999993579E-2</c:v>
                </c:pt>
                <c:pt idx="886">
                  <c:v>-2.7820000000005507E-2</c:v>
                </c:pt>
                <c:pt idx="887">
                  <c:v>-1.4660000000006335E-2</c:v>
                </c:pt>
                <c:pt idx="888">
                  <c:v>-1.2619999999998299E-2</c:v>
                </c:pt>
                <c:pt idx="889">
                  <c:v>-1.2760000000000105E-2</c:v>
                </c:pt>
                <c:pt idx="890">
                  <c:v>-5.439999999993006E-3</c:v>
                </c:pt>
                <c:pt idx="891">
                  <c:v>-1.4670000000009509E-2</c:v>
                </c:pt>
                <c:pt idx="892">
                  <c:v>-1.4659999999992124E-2</c:v>
                </c:pt>
                <c:pt idx="893">
                  <c:v>-2.5180000000005975E-2</c:v>
                </c:pt>
                <c:pt idx="894">
                  <c:v>-1.6509999999996694E-2</c:v>
                </c:pt>
                <c:pt idx="895">
                  <c:v>-5.1789999999996894E-2</c:v>
                </c:pt>
                <c:pt idx="896">
                  <c:v>5.1899999999989177E-3</c:v>
                </c:pt>
                <c:pt idx="897">
                  <c:v>3.6300000000011323E-3</c:v>
                </c:pt>
                <c:pt idx="898">
                  <c:v>-4.0599999999955116E-3</c:v>
                </c:pt>
                <c:pt idx="899">
                  <c:v>-1.257000000001085E-2</c:v>
                </c:pt>
                <c:pt idx="900">
                  <c:v>-1.4089999999995939E-2</c:v>
                </c:pt>
                <c:pt idx="901">
                  <c:v>-1.0790000000000077E-2</c:v>
                </c:pt>
                <c:pt idx="902">
                  <c:v>-8.7500000000062528E-3</c:v>
                </c:pt>
                <c:pt idx="903">
                  <c:v>-1.2229999999988195E-2</c:v>
                </c:pt>
                <c:pt idx="904">
                  <c:v>-1.3700000000000045E-2</c:v>
                </c:pt>
                <c:pt idx="905">
                  <c:v>-1.7350000000007526E-2</c:v>
                </c:pt>
                <c:pt idx="906">
                  <c:v>-1.6639999999995325E-2</c:v>
                </c:pt>
                <c:pt idx="907">
                  <c:v>-7.8199999999952752E-3</c:v>
                </c:pt>
                <c:pt idx="908">
                  <c:v>-1.0630000000006135E-2</c:v>
                </c:pt>
                <c:pt idx="909">
                  <c:v>-1.4799999999993929E-2</c:v>
                </c:pt>
                <c:pt idx="910">
                  <c:v>-1.992000000001326E-2</c:v>
                </c:pt>
                <c:pt idx="911">
                  <c:v>-2.0229999999997972E-2</c:v>
                </c:pt>
                <c:pt idx="912">
                  <c:v>-6.8799999999953343E-3</c:v>
                </c:pt>
                <c:pt idx="913">
                  <c:v>-1.1859999999998649E-2</c:v>
                </c:pt>
                <c:pt idx="914">
                  <c:v>-1.8690000000006535E-2</c:v>
                </c:pt>
                <c:pt idx="915">
                  <c:v>-1.9529999999988945E-2</c:v>
                </c:pt>
                <c:pt idx="916">
                  <c:v>-2.6100000000042201E-3</c:v>
                </c:pt>
                <c:pt idx="917">
                  <c:v>-1.2899999999973488E-3</c:v>
                </c:pt>
                <c:pt idx="918">
                  <c:v>-1.3720000000006394E-2</c:v>
                </c:pt>
                <c:pt idx="919">
                  <c:v>-1.9779999999997244E-2</c:v>
                </c:pt>
                <c:pt idx="920">
                  <c:v>-1.1660000000006221E-2</c:v>
                </c:pt>
                <c:pt idx="921">
                  <c:v>-1.1349999999993088E-2</c:v>
                </c:pt>
                <c:pt idx="922">
                  <c:v>-1.9140000000007262E-2</c:v>
                </c:pt>
                <c:pt idx="923">
                  <c:v>-1.7199999999988336E-2</c:v>
                </c:pt>
                <c:pt idx="924">
                  <c:v>-1.1310000000008813E-2</c:v>
                </c:pt>
                <c:pt idx="925">
                  <c:v>-1.3899999999992474E-2</c:v>
                </c:pt>
                <c:pt idx="926">
                  <c:v>-1.6810000000006653E-2</c:v>
                </c:pt>
                <c:pt idx="927">
                  <c:v>-4.729999999995016E-3</c:v>
                </c:pt>
                <c:pt idx="928">
                  <c:v>-8.0200000000019145E-3</c:v>
                </c:pt>
                <c:pt idx="929">
                  <c:v>-1.2579999999999814E-2</c:v>
                </c:pt>
                <c:pt idx="930">
                  <c:v>-1.9829999999998904E-2</c:v>
                </c:pt>
                <c:pt idx="931">
                  <c:v>-1.8560000000007904E-2</c:v>
                </c:pt>
                <c:pt idx="932">
                  <c:v>-1.5699999999995384E-2</c:v>
                </c:pt>
                <c:pt idx="933">
                  <c:v>-1.1589999999998213E-2</c:v>
                </c:pt>
                <c:pt idx="934">
                  <c:v>-9.2499999999944293E-3</c:v>
                </c:pt>
                <c:pt idx="935">
                  <c:v>-8.3000000000055252E-3</c:v>
                </c:pt>
                <c:pt idx="936">
                  <c:v>-1.2489999999999668E-2</c:v>
                </c:pt>
                <c:pt idx="937">
                  <c:v>-2.1360000000001378E-2</c:v>
                </c:pt>
                <c:pt idx="938">
                  <c:v>-1.4949999999998909E-2</c:v>
                </c:pt>
                <c:pt idx="939">
                  <c:v>-8.7800000000015643E-3</c:v>
                </c:pt>
                <c:pt idx="940">
                  <c:v>-1.546000000000447E-2</c:v>
                </c:pt>
                <c:pt idx="941">
                  <c:v>-2.0769999999998845E-2</c:v>
                </c:pt>
                <c:pt idx="942">
                  <c:v>-1.725999999999317E-2</c:v>
                </c:pt>
                <c:pt idx="943">
                  <c:v>-1.0210000000000719E-2</c:v>
                </c:pt>
                <c:pt idx="944">
                  <c:v>-1.3040000000003715E-2</c:v>
                </c:pt>
                <c:pt idx="945">
                  <c:v>-1.4939999999995734E-2</c:v>
                </c:pt>
                <c:pt idx="946">
                  <c:v>-1.067000000000462E-2</c:v>
                </c:pt>
                <c:pt idx="947">
                  <c:v>-9.3700000000040973E-3</c:v>
                </c:pt>
                <c:pt idx="948">
                  <c:v>-7.9700000000002547E-3</c:v>
                </c:pt>
                <c:pt idx="949">
                  <c:v>-1.5159999999994511E-2</c:v>
                </c:pt>
                <c:pt idx="950">
                  <c:v>-2.0330000000001291E-2</c:v>
                </c:pt>
                <c:pt idx="951">
                  <c:v>-1.1470000000002756E-2</c:v>
                </c:pt>
                <c:pt idx="952">
                  <c:v>-1.5109999999992851E-2</c:v>
                </c:pt>
                <c:pt idx="953">
                  <c:v>-1.3500000000007617E-2</c:v>
                </c:pt>
                <c:pt idx="954">
                  <c:v>-8.5100000000011278E-3</c:v>
                </c:pt>
                <c:pt idx="955">
                  <c:v>-1.4439999999993347E-2</c:v>
                </c:pt>
                <c:pt idx="956">
                  <c:v>-1.6379999999998063E-2</c:v>
                </c:pt>
                <c:pt idx="957">
                  <c:v>-9.8600000000033106E-3</c:v>
                </c:pt>
                <c:pt idx="958">
                  <c:v>-1.3989999999992619E-2</c:v>
                </c:pt>
                <c:pt idx="959">
                  <c:v>-1.2110000000006949E-2</c:v>
                </c:pt>
                <c:pt idx="960">
                  <c:v>-1.7009999999999081E-2</c:v>
                </c:pt>
                <c:pt idx="961">
                  <c:v>-1.7269999999996344E-2</c:v>
                </c:pt>
                <c:pt idx="962">
                  <c:v>-8.7600000000094269E-3</c:v>
                </c:pt>
                <c:pt idx="963">
                  <c:v>-5.8199999999999363E-3</c:v>
                </c:pt>
                <c:pt idx="964">
                  <c:v>-1.1849999999995475E-2</c:v>
                </c:pt>
                <c:pt idx="965">
                  <c:v>-1.3080000000002201E-2</c:v>
                </c:pt>
                <c:pt idx="966">
                  <c:v>-1.4740000000003306E-2</c:v>
                </c:pt>
                <c:pt idx="967">
                  <c:v>-1.6369999999994889E-2</c:v>
                </c:pt>
                <c:pt idx="968">
                  <c:v>-1.3530000000002929E-2</c:v>
                </c:pt>
                <c:pt idx="969">
                  <c:v>-1.0709999999988895E-2</c:v>
                </c:pt>
                <c:pt idx="970">
                  <c:v>-1.1200000000002319E-2</c:v>
                </c:pt>
                <c:pt idx="971">
                  <c:v>-1.688000000000045E-2</c:v>
                </c:pt>
                <c:pt idx="972">
                  <c:v>-1.2300000000010414E-2</c:v>
                </c:pt>
                <c:pt idx="973">
                  <c:v>-1.279999999999859E-2</c:v>
                </c:pt>
                <c:pt idx="974">
                  <c:v>-1.7249999999989996E-2</c:v>
                </c:pt>
                <c:pt idx="975">
                  <c:v>-1.2420000000005871E-2</c:v>
                </c:pt>
                <c:pt idx="976">
                  <c:v>-6.8399999999968486E-3</c:v>
                </c:pt>
                <c:pt idx="977">
                  <c:v>-2.0970000000005484E-2</c:v>
                </c:pt>
                <c:pt idx="978">
                  <c:v>-2.521999999999025E-2</c:v>
                </c:pt>
                <c:pt idx="979">
                  <c:v>-1.8180000000000973E-2</c:v>
                </c:pt>
                <c:pt idx="980">
                  <c:v>-1.4150000000000773E-2</c:v>
                </c:pt>
                <c:pt idx="981">
                  <c:v>-6.69000000000608E-3</c:v>
                </c:pt>
                <c:pt idx="982">
                  <c:v>-5.9700000000049158E-3</c:v>
                </c:pt>
                <c:pt idx="983">
                  <c:v>-9.5499999999901775E-3</c:v>
                </c:pt>
                <c:pt idx="984">
                  <c:v>-2.2649999999998727E-2</c:v>
                </c:pt>
                <c:pt idx="985">
                  <c:v>-3.2589999999999009E-2</c:v>
                </c:pt>
                <c:pt idx="986">
                  <c:v>-2.2400000000004638E-2</c:v>
                </c:pt>
                <c:pt idx="987">
                  <c:v>-9.060000000005175E-3</c:v>
                </c:pt>
                <c:pt idx="988">
                  <c:v>-3.0500000000017735E-3</c:v>
                </c:pt>
                <c:pt idx="989">
                  <c:v>-8.639999999999759E-3</c:v>
                </c:pt>
                <c:pt idx="990">
                  <c:v>-8.3099999999944885E-3</c:v>
                </c:pt>
                <c:pt idx="991">
                  <c:v>-7.2600000000022646E-3</c:v>
                </c:pt>
                <c:pt idx="992">
                  <c:v>-6.9799999999986539E-3</c:v>
                </c:pt>
                <c:pt idx="993">
                  <c:v>-8.7199999999967304E-3</c:v>
                </c:pt>
                <c:pt idx="994">
                  <c:v>-2.4670000000000414E-2</c:v>
                </c:pt>
                <c:pt idx="995">
                  <c:v>-2.8570000000001983E-2</c:v>
                </c:pt>
                <c:pt idx="996">
                  <c:v>-1.6670000000004848E-2</c:v>
                </c:pt>
                <c:pt idx="997">
                  <c:v>-1.426999999999623E-2</c:v>
                </c:pt>
                <c:pt idx="998">
                  <c:v>-1.2979999999998881E-2</c:v>
                </c:pt>
                <c:pt idx="999">
                  <c:v>-3.8999999999589363E-4</c:v>
                </c:pt>
                <c:pt idx="1000">
                  <c:v>-8.1000000000130967E-4</c:v>
                </c:pt>
                <c:pt idx="1001">
                  <c:v>-1.4300000000005753E-2</c:v>
                </c:pt>
                <c:pt idx="1002">
                  <c:v>-2.237999999999829E-2</c:v>
                </c:pt>
                <c:pt idx="1003">
                  <c:v>-2.1000000000000796E-2</c:v>
                </c:pt>
                <c:pt idx="1004">
                  <c:v>-9.9100000000049704E-3</c:v>
                </c:pt>
                <c:pt idx="1005">
                  <c:v>-2.1669999999986089E-2</c:v>
                </c:pt>
                <c:pt idx="1006">
                  <c:v>-8.0040000000010991E-2</c:v>
                </c:pt>
                <c:pt idx="1007">
                  <c:v>-2.3699999999990951E-3</c:v>
                </c:pt>
                <c:pt idx="1008">
                  <c:v>5.4200000000008686E-3</c:v>
                </c:pt>
                <c:pt idx="1009">
                  <c:v>-2.9999999999574811E-4</c:v>
                </c:pt>
                <c:pt idx="1010">
                  <c:v>-1.4890000000008285E-2</c:v>
                </c:pt>
                <c:pt idx="1011">
                  <c:v>-1.5349999999997976E-2</c:v>
                </c:pt>
                <c:pt idx="1012">
                  <c:v>-1.0399999999890497E-3</c:v>
                </c:pt>
                <c:pt idx="1013">
                  <c:v>-1.465000000000316E-2</c:v>
                </c:pt>
                <c:pt idx="1014">
                  <c:v>-1.4859999999998763E-2</c:v>
                </c:pt>
                <c:pt idx="1015">
                  <c:v>-2.0009999999999195E-2</c:v>
                </c:pt>
                <c:pt idx="1016">
                  <c:v>-7.9440000000005284E-2</c:v>
                </c:pt>
                <c:pt idx="1017">
                  <c:v>-1.0500000000064347E-3</c:v>
                </c:pt>
                <c:pt idx="1018">
                  <c:v>-4.0599999999955116E-3</c:v>
                </c:pt>
                <c:pt idx="1019">
                  <c:v>-2.4219999999999686E-2</c:v>
                </c:pt>
                <c:pt idx="1020">
                  <c:v>-2.7500000000003411E-2</c:v>
                </c:pt>
                <c:pt idx="1021">
                  <c:v>-1.3709999999989009E-2</c:v>
                </c:pt>
                <c:pt idx="1022">
                  <c:v>-1.5650000000007935E-2</c:v>
                </c:pt>
                <c:pt idx="1023">
                  <c:v>-1.9139999999993051E-2</c:v>
                </c:pt>
                <c:pt idx="1024">
                  <c:v>-2.286000000000854E-2</c:v>
                </c:pt>
                <c:pt idx="1025">
                  <c:v>-2.7580000000000382E-2</c:v>
                </c:pt>
                <c:pt idx="1026">
                  <c:v>-2.1109999999993079E-2</c:v>
                </c:pt>
                <c:pt idx="1027">
                  <c:v>-1.6950000000008458E-2</c:v>
                </c:pt>
                <c:pt idx="1028">
                  <c:v>-2.2959999999997649E-2</c:v>
                </c:pt>
                <c:pt idx="1029">
                  <c:v>-9.9059999999994375E-2</c:v>
                </c:pt>
                <c:pt idx="1030">
                  <c:v>-3.6580000000000723E-2</c:v>
                </c:pt>
                <c:pt idx="1031">
                  <c:v>-3.5009999999999764E-2</c:v>
                </c:pt>
                <c:pt idx="1032">
                  <c:v>-4.1060000000001651E-2</c:v>
                </c:pt>
                <c:pt idx="1033">
                  <c:v>-5.2189999999995962E-2</c:v>
                </c:pt>
                <c:pt idx="1034">
                  <c:v>-6.5430000000006316E-2</c:v>
                </c:pt>
                <c:pt idx="1035">
                  <c:v>-9.0879999999998518E-2</c:v>
                </c:pt>
                <c:pt idx="1036">
                  <c:v>-6.4409999999995193E-2</c:v>
                </c:pt>
                <c:pt idx="1037">
                  <c:v>-4.6260000000003743E-2</c:v>
                </c:pt>
                <c:pt idx="1038">
                  <c:v>-4.5959999999993784E-2</c:v>
                </c:pt>
                <c:pt idx="1039">
                  <c:v>-4.5360000000002287E-2</c:v>
                </c:pt>
                <c:pt idx="1040">
                  <c:v>-4.8190000000005284E-2</c:v>
                </c:pt>
                <c:pt idx="1041">
                  <c:v>-4.7569999999993229E-2</c:v>
                </c:pt>
                <c:pt idx="1042">
                  <c:v>-5.3700000000006298E-2</c:v>
                </c:pt>
                <c:pt idx="1043">
                  <c:v>-6.5749999999994202E-2</c:v>
                </c:pt>
                <c:pt idx="1044">
                  <c:v>-0.15548000000001139</c:v>
                </c:pt>
                <c:pt idx="1045">
                  <c:v>-0.25396999999999537</c:v>
                </c:pt>
                <c:pt idx="1046">
                  <c:v>-0.11257000000000517</c:v>
                </c:pt>
                <c:pt idx="1047">
                  <c:v>-0.10690999999999917</c:v>
                </c:pt>
                <c:pt idx="1048">
                  <c:v>-0.13351000000000113</c:v>
                </c:pt>
                <c:pt idx="1049">
                  <c:v>-0.14538999999999191</c:v>
                </c:pt>
                <c:pt idx="1050">
                  <c:v>-0.13796000000000674</c:v>
                </c:pt>
                <c:pt idx="1051">
                  <c:v>-0.16319999999998913</c:v>
                </c:pt>
                <c:pt idx="1052">
                  <c:v>-0.13598000000000354</c:v>
                </c:pt>
                <c:pt idx="1053">
                  <c:v>-0.13598000000000354</c:v>
                </c:pt>
                <c:pt idx="1054">
                  <c:v>-0.14435999999999183</c:v>
                </c:pt>
                <c:pt idx="1055">
                  <c:v>-0.16639000000000692</c:v>
                </c:pt>
                <c:pt idx="1056">
                  <c:v>-0.18479000000000667</c:v>
                </c:pt>
                <c:pt idx="1057">
                  <c:v>-0.21840999999999156</c:v>
                </c:pt>
                <c:pt idx="1058">
                  <c:v>-0.210480000000004</c:v>
                </c:pt>
                <c:pt idx="1059">
                  <c:v>-0.25677999999999201</c:v>
                </c:pt>
                <c:pt idx="1060">
                  <c:v>-0.44107000000001051</c:v>
                </c:pt>
                <c:pt idx="1061">
                  <c:v>-0.55321999999999605</c:v>
                </c:pt>
                <c:pt idx="1062">
                  <c:v>-0.50355000000000416</c:v>
                </c:pt>
                <c:pt idx="1063">
                  <c:v>-0.30720999999999776</c:v>
                </c:pt>
                <c:pt idx="1064">
                  <c:v>-0.20629999999999882</c:v>
                </c:pt>
                <c:pt idx="1065">
                  <c:v>-0.12720000000000198</c:v>
                </c:pt>
                <c:pt idx="1066">
                  <c:v>-0.14394999999998959</c:v>
                </c:pt>
                <c:pt idx="1067">
                  <c:v>-9.3500000000005912E-2</c:v>
                </c:pt>
                <c:pt idx="1068">
                  <c:v>-0.13348999999999478</c:v>
                </c:pt>
                <c:pt idx="1069">
                  <c:v>-0.11477000000000714</c:v>
                </c:pt>
                <c:pt idx="1070">
                  <c:v>-8.2290000000000418E-2</c:v>
                </c:pt>
                <c:pt idx="1071">
                  <c:v>-9.77800000000002E-2</c:v>
                </c:pt>
                <c:pt idx="1072">
                  <c:v>-0.11843000000000359</c:v>
                </c:pt>
                <c:pt idx="1073">
                  <c:v>-8.3140000000000214E-2</c:v>
                </c:pt>
                <c:pt idx="1074">
                  <c:v>-8.3230000000000359E-2</c:v>
                </c:pt>
                <c:pt idx="1075">
                  <c:v>-9.2479999999994789E-2</c:v>
                </c:pt>
                <c:pt idx="1076">
                  <c:v>-9.7300000000004161E-2</c:v>
                </c:pt>
                <c:pt idx="1077">
                  <c:v>-0.10107999999999606</c:v>
                </c:pt>
                <c:pt idx="1078">
                  <c:v>-6.8479999999993879E-2</c:v>
                </c:pt>
                <c:pt idx="1079">
                  <c:v>-7.9730000000012069E-2</c:v>
                </c:pt>
                <c:pt idx="1080">
                  <c:v>-8.434999999998638E-2</c:v>
                </c:pt>
                <c:pt idx="1081">
                  <c:v>-7.0690000000013242E-2</c:v>
                </c:pt>
                <c:pt idx="1082">
                  <c:v>-7.9019999999999868E-2</c:v>
                </c:pt>
                <c:pt idx="1083">
                  <c:v>-8.2799999999991769E-2</c:v>
                </c:pt>
                <c:pt idx="1084">
                  <c:v>-6.9289999999995189E-2</c:v>
                </c:pt>
                <c:pt idx="1085">
                  <c:v>-7.9200000000000159E-2</c:v>
                </c:pt>
                <c:pt idx="1086">
                  <c:v>-7.9080000000004702E-2</c:v>
                </c:pt>
                <c:pt idx="1087">
                  <c:v>-7.9549999999997567E-2</c:v>
                </c:pt>
                <c:pt idx="1088">
                  <c:v>-8.6179999999998813E-2</c:v>
                </c:pt>
                <c:pt idx="1089">
                  <c:v>-8.5950000000011073E-2</c:v>
                </c:pt>
                <c:pt idx="1090">
                  <c:v>-7.8809999999990055E-2</c:v>
                </c:pt>
                <c:pt idx="1091">
                  <c:v>-7.4330000000003338E-2</c:v>
                </c:pt>
                <c:pt idx="1092">
                  <c:v>-9.5280000000002474E-2</c:v>
                </c:pt>
                <c:pt idx="1093">
                  <c:v>-7.2019999999994866E-2</c:v>
                </c:pt>
                <c:pt idx="1094">
                  <c:v>-8.6300000000107957E-3</c:v>
                </c:pt>
                <c:pt idx="1095">
                  <c:v>-9.174999999999045E-2</c:v>
                </c:pt>
                <c:pt idx="1096">
                  <c:v>-6.4340000000001396E-2</c:v>
                </c:pt>
                <c:pt idx="1097">
                  <c:v>-7.3509999999998854E-2</c:v>
                </c:pt>
                <c:pt idx="1098">
                  <c:v>-8.3759999999998058E-2</c:v>
                </c:pt>
                <c:pt idx="1099">
                  <c:v>-6.7950000000010391E-2</c:v>
                </c:pt>
                <c:pt idx="1100">
                  <c:v>-8.373999999999171E-2</c:v>
                </c:pt>
                <c:pt idx="1101">
                  <c:v>-5.0480000000007408E-2</c:v>
                </c:pt>
                <c:pt idx="1102">
                  <c:v>-4.6319999999994366E-2</c:v>
                </c:pt>
                <c:pt idx="1103">
                  <c:v>-4.7989999999998645E-2</c:v>
                </c:pt>
                <c:pt idx="1104">
                  <c:v>-4.8320000000003915E-2</c:v>
                </c:pt>
                <c:pt idx="1105">
                  <c:v>-6.7129999999991696E-2</c:v>
                </c:pt>
                <c:pt idx="1106">
                  <c:v>-5.8490000000006148E-2</c:v>
                </c:pt>
                <c:pt idx="1107">
                  <c:v>-7.9769999999996344E-2</c:v>
                </c:pt>
                <c:pt idx="1108">
                  <c:v>-3.9990000000003079E-2</c:v>
                </c:pt>
                <c:pt idx="1109">
                  <c:v>-1.4260000000007267E-2</c:v>
                </c:pt>
                <c:pt idx="1110">
                  <c:v>-5.4829999999995493E-2</c:v>
                </c:pt>
                <c:pt idx="1111">
                  <c:v>-6.6230000000004452E-2</c:v>
                </c:pt>
                <c:pt idx="1112">
                  <c:v>-4.8939999999987549E-2</c:v>
                </c:pt>
                <c:pt idx="1113">
                  <c:v>-4.9830000000000041E-2</c:v>
                </c:pt>
                <c:pt idx="1114">
                  <c:v>-4.7769999999999868E-2</c:v>
                </c:pt>
                <c:pt idx="1115">
                  <c:v>-5.4610000000010928E-2</c:v>
                </c:pt>
                <c:pt idx="1116">
                  <c:v>-2.6469999999989113E-2</c:v>
                </c:pt>
                <c:pt idx="1117">
                  <c:v>-2.4170000000012237E-2</c:v>
                </c:pt>
                <c:pt idx="1118">
                  <c:v>-6.2369999999987158E-2</c:v>
                </c:pt>
                <c:pt idx="1119">
                  <c:v>-3.5590000000013333E-2</c:v>
                </c:pt>
                <c:pt idx="1120">
                  <c:v>-3.3659999999997581E-2</c:v>
                </c:pt>
                <c:pt idx="1121">
                  <c:v>-4.0809999999993352E-2</c:v>
                </c:pt>
                <c:pt idx="1122">
                  <c:v>-1.7110000000002401E-2</c:v>
                </c:pt>
                <c:pt idx="1123">
                  <c:v>-3.2970000000005939E-2</c:v>
                </c:pt>
                <c:pt idx="1124">
                  <c:v>-6.1199999999999477E-2</c:v>
                </c:pt>
                <c:pt idx="1125">
                  <c:v>-2.3249999999990223E-2</c:v>
                </c:pt>
                <c:pt idx="1126">
                  <c:v>-2.1900000000002251E-2</c:v>
                </c:pt>
                <c:pt idx="1127">
                  <c:v>-2.5379999999998404E-2</c:v>
                </c:pt>
                <c:pt idx="1128">
                  <c:v>-0.11811000000000149</c:v>
                </c:pt>
                <c:pt idx="1129">
                  <c:v>-8.4800000000058162E-3</c:v>
                </c:pt>
                <c:pt idx="1130">
                  <c:v>-4.8199999999951615E-3</c:v>
                </c:pt>
                <c:pt idx="1131">
                  <c:v>-1.5760000000000218E-2</c:v>
                </c:pt>
                <c:pt idx="1132">
                  <c:v>-1.4679999999998472E-2</c:v>
                </c:pt>
                <c:pt idx="1133">
                  <c:v>-6.2319999999999709E-2</c:v>
                </c:pt>
                <c:pt idx="1134">
                  <c:v>-3.3240000000006376E-2</c:v>
                </c:pt>
                <c:pt idx="1135">
                  <c:v>-1.2059999999991078E-2</c:v>
                </c:pt>
                <c:pt idx="1136">
                  <c:v>-1.6790000000000305E-2</c:v>
                </c:pt>
                <c:pt idx="1137">
                  <c:v>-2.1960000000007085E-2</c:v>
                </c:pt>
                <c:pt idx="1138">
                  <c:v>-3.271999999999764E-2</c:v>
                </c:pt>
                <c:pt idx="1139">
                  <c:v>-6.7459999999996967E-2</c:v>
                </c:pt>
                <c:pt idx="1140">
                  <c:v>-8.5600000000027876E-3</c:v>
                </c:pt>
                <c:pt idx="1141">
                  <c:v>-7.1860000000000923E-2</c:v>
                </c:pt>
                <c:pt idx="1142">
                  <c:v>-3.1829999999999359E-2</c:v>
                </c:pt>
                <c:pt idx="1143">
                  <c:v>-8.8999999999828106E-4</c:v>
                </c:pt>
                <c:pt idx="1144">
                  <c:v>5.330000000000723E-3</c:v>
                </c:pt>
                <c:pt idx="1145">
                  <c:v>2.3000000000195087E-4</c:v>
                </c:pt>
                <c:pt idx="1146">
                  <c:v>-1.5420000000005984E-2</c:v>
                </c:pt>
                <c:pt idx="1147">
                  <c:v>-2.2059999999996194E-2</c:v>
                </c:pt>
                <c:pt idx="1148">
                  <c:v>-2.4910000000005539E-2</c:v>
                </c:pt>
                <c:pt idx="1149">
                  <c:v>-2.4929999999997676E-2</c:v>
                </c:pt>
                <c:pt idx="1150">
                  <c:v>-2.2009999999994534E-2</c:v>
                </c:pt>
                <c:pt idx="1151">
                  <c:v>-1.9130000000004088E-2</c:v>
                </c:pt>
                <c:pt idx="1152">
                  <c:v>-2.7159999999994966E-2</c:v>
                </c:pt>
                <c:pt idx="1153">
                  <c:v>-7.9750000000004206E-2</c:v>
                </c:pt>
                <c:pt idx="1154">
                  <c:v>-1.1359999999996262E-2</c:v>
                </c:pt>
                <c:pt idx="1155">
                  <c:v>-1.1760000000009541E-2</c:v>
                </c:pt>
                <c:pt idx="1156">
                  <c:v>-1.3149999999995998E-2</c:v>
                </c:pt>
                <c:pt idx="1157">
                  <c:v>-1.2000000000000455E-2</c:v>
                </c:pt>
                <c:pt idx="1158">
                  <c:v>-1.5240000000005693E-2</c:v>
                </c:pt>
                <c:pt idx="1159">
                  <c:v>-2.1439999999998349E-2</c:v>
                </c:pt>
                <c:pt idx="1160">
                  <c:v>-2.113999999998839E-2</c:v>
                </c:pt>
                <c:pt idx="1161">
                  <c:v>-1.7150000000000887E-2</c:v>
                </c:pt>
                <c:pt idx="1162">
                  <c:v>-2.1730000000005134E-2</c:v>
                </c:pt>
                <c:pt idx="1163">
                  <c:v>-2.2750000000002046E-2</c:v>
                </c:pt>
                <c:pt idx="1164">
                  <c:v>-1.3850000000005025E-2</c:v>
                </c:pt>
                <c:pt idx="1165">
                  <c:v>-7.4899999999900047E-3</c:v>
                </c:pt>
                <c:pt idx="1166">
                  <c:v>-1.5290000000007353E-2</c:v>
                </c:pt>
                <c:pt idx="1167">
                  <c:v>-1.8949999999989586E-2</c:v>
                </c:pt>
                <c:pt idx="1168">
                  <c:v>-2.0000000000010232E-2</c:v>
                </c:pt>
                <c:pt idx="1169">
                  <c:v>-1.6019999999997481E-2</c:v>
                </c:pt>
                <c:pt idx="1170">
                  <c:v>-1.7049999999997567E-2</c:v>
                </c:pt>
                <c:pt idx="1171">
                  <c:v>-1.4110000000002287E-2</c:v>
                </c:pt>
                <c:pt idx="1172">
                  <c:v>-9.6699999999998454E-3</c:v>
                </c:pt>
                <c:pt idx="1173">
                  <c:v>-1.1849999999995475E-2</c:v>
                </c:pt>
                <c:pt idx="1174">
                  <c:v>-1.8790000000009854E-2</c:v>
                </c:pt>
                <c:pt idx="1175">
                  <c:v>-2.1649999999993952E-2</c:v>
                </c:pt>
                <c:pt idx="1176">
                  <c:v>-1.4489999999995007E-2</c:v>
                </c:pt>
                <c:pt idx="1177">
                  <c:v>-1.0680000000007794E-2</c:v>
                </c:pt>
                <c:pt idx="1178">
                  <c:v>-1.1799999999993815E-2</c:v>
                </c:pt>
                <c:pt idx="1179">
                  <c:v>-1.2810000000001764E-2</c:v>
                </c:pt>
                <c:pt idx="1180">
                  <c:v>-2.1159999999994739E-2</c:v>
                </c:pt>
                <c:pt idx="1181">
                  <c:v>-7.3600000000055843E-3</c:v>
                </c:pt>
                <c:pt idx="1182">
                  <c:v>-4.9400000000048294E-3</c:v>
                </c:pt>
                <c:pt idx="1183">
                  <c:v>9.6000000000628916E-4</c:v>
                </c:pt>
                <c:pt idx="1184">
                  <c:v>-2.2000000000019782E-3</c:v>
                </c:pt>
                <c:pt idx="1185">
                  <c:v>-8.6600000000061073E-3</c:v>
                </c:pt>
                <c:pt idx="1186">
                  <c:v>-1.4879999999990901E-2</c:v>
                </c:pt>
                <c:pt idx="1187">
                  <c:v>-1.8510000000006244E-2</c:v>
                </c:pt>
                <c:pt idx="1188">
                  <c:v>-1.9080000000002428E-2</c:v>
                </c:pt>
                <c:pt idx="1189">
                  <c:v>-1.4150000000000773E-2</c:v>
                </c:pt>
                <c:pt idx="1190">
                  <c:v>-1.0649999999998272E-2</c:v>
                </c:pt>
                <c:pt idx="1191">
                  <c:v>-7.5300000000027012E-3</c:v>
                </c:pt>
                <c:pt idx="1192">
                  <c:v>-1.3199999999997658E-2</c:v>
                </c:pt>
                <c:pt idx="1193">
                  <c:v>-2.0899999999997476E-2</c:v>
                </c:pt>
                <c:pt idx="1194">
                  <c:v>-1.1250000000003979E-2</c:v>
                </c:pt>
                <c:pt idx="1195">
                  <c:v>7.0900000000051477E-3</c:v>
                </c:pt>
                <c:pt idx="1196">
                  <c:v>8.5700000000059617E-3</c:v>
                </c:pt>
                <c:pt idx="1197">
                  <c:v>-1.0900000000006571E-2</c:v>
                </c:pt>
                <c:pt idx="1198">
                  <c:v>-1.900999999999442E-2</c:v>
                </c:pt>
                <c:pt idx="1199">
                  <c:v>-1.4960000000002083E-2</c:v>
                </c:pt>
                <c:pt idx="1200">
                  <c:v>-1.4070000000003802E-2</c:v>
                </c:pt>
                <c:pt idx="1201">
                  <c:v>-1.0719999999992069E-2</c:v>
                </c:pt>
                <c:pt idx="1202">
                  <c:v>1.2699999999910005E-3</c:v>
                </c:pt>
                <c:pt idx="1203">
                  <c:v>1.5099999999961256E-3</c:v>
                </c:pt>
                <c:pt idx="1204">
                  <c:v>-8.5999999998875865E-4</c:v>
                </c:pt>
                <c:pt idx="1205">
                  <c:v>-1.1499999999998067E-2</c:v>
                </c:pt>
                <c:pt idx="1206">
                  <c:v>-1.5220000000013556E-2</c:v>
                </c:pt>
                <c:pt idx="1207">
                  <c:v>-2.6169999999993365E-2</c:v>
                </c:pt>
                <c:pt idx="1208">
                  <c:v>-1.7330000000001178E-2</c:v>
                </c:pt>
                <c:pt idx="1209">
                  <c:v>-6.5400000000011005E-3</c:v>
                </c:pt>
                <c:pt idx="1210">
                  <c:v>-2.0399999999938245E-3</c:v>
                </c:pt>
                <c:pt idx="1211">
                  <c:v>-5.9300000000064301E-3</c:v>
                </c:pt>
                <c:pt idx="1212">
                  <c:v>-2.5299999999930378E-3</c:v>
                </c:pt>
                <c:pt idx="1213">
                  <c:v>-7.0999999999799002E-4</c:v>
                </c:pt>
                <c:pt idx="1214">
                  <c:v>-3.5900000000026466E-3</c:v>
                </c:pt>
                <c:pt idx="1215">
                  <c:v>-8.8099999999968759E-3</c:v>
                </c:pt>
                <c:pt idx="1216">
                  <c:v>-9.6100000000092223E-3</c:v>
                </c:pt>
                <c:pt idx="1217">
                  <c:v>-8.4300000000041564E-3</c:v>
                </c:pt>
                <c:pt idx="1218">
                  <c:v>-7.8399999999874126E-3</c:v>
                </c:pt>
                <c:pt idx="1219">
                  <c:v>-5.7200000000108275E-3</c:v>
                </c:pt>
                <c:pt idx="1220">
                  <c:v>-3.4099999999881447E-3</c:v>
                </c:pt>
                <c:pt idx="1221">
                  <c:v>-6.3900000000103319E-3</c:v>
                </c:pt>
                <c:pt idx="1222">
                  <c:v>1.2100000000003774E-3</c:v>
                </c:pt>
                <c:pt idx="1223">
                  <c:v>-5.9999999999149622E-4</c:v>
                </c:pt>
                <c:pt idx="1224">
                  <c:v>-7.1200000000004593E-3</c:v>
                </c:pt>
                <c:pt idx="1225">
                  <c:v>-9.8200000000048249E-3</c:v>
                </c:pt>
                <c:pt idx="1226">
                  <c:v>-1.2060000000005289E-2</c:v>
                </c:pt>
                <c:pt idx="1227">
                  <c:v>-9.7399999999936426E-3</c:v>
                </c:pt>
                <c:pt idx="1228">
                  <c:v>-8.6100000000044474E-3</c:v>
                </c:pt>
                <c:pt idx="1229">
                  <c:v>-6.9999999993797246E-5</c:v>
                </c:pt>
                <c:pt idx="1230">
                  <c:v>1.2200000000035516E-3</c:v>
                </c:pt>
                <c:pt idx="1231">
                  <c:v>-5.3000000001190983E-4</c:v>
                </c:pt>
                <c:pt idx="1232">
                  <c:v>-3.1099999999923966E-3</c:v>
                </c:pt>
                <c:pt idx="1233">
                  <c:v>-5.0400000000081491E-3</c:v>
                </c:pt>
                <c:pt idx="1234">
                  <c:v>5.6000000000722139E-4</c:v>
                </c:pt>
                <c:pt idx="1235">
                  <c:v>7.1800000000052933E-3</c:v>
                </c:pt>
                <c:pt idx="1236">
                  <c:v>-3.1900000000035789E-3</c:v>
                </c:pt>
                <c:pt idx="1237">
                  <c:v>-1.1310000000008813E-2</c:v>
                </c:pt>
                <c:pt idx="1238">
                  <c:v>-1.0210000000000719E-2</c:v>
                </c:pt>
                <c:pt idx="1239">
                  <c:v>-6.20999999999583E-3</c:v>
                </c:pt>
                <c:pt idx="1240">
                  <c:v>9.3999999999994088E-4</c:v>
                </c:pt>
                <c:pt idx="1241">
                  <c:v>4.970000000000141E-3</c:v>
                </c:pt>
                <c:pt idx="1242">
                  <c:v>2.8599999999983083E-3</c:v>
                </c:pt>
                <c:pt idx="1243">
                  <c:v>-2.8099999999966485E-3</c:v>
                </c:pt>
                <c:pt idx="1244">
                  <c:v>-6.3200000000023238E-3</c:v>
                </c:pt>
                <c:pt idx="1245">
                  <c:v>-5.6099999999901229E-3</c:v>
                </c:pt>
                <c:pt idx="1246">
                  <c:v>-3.8100000000014234E-3</c:v>
                </c:pt>
                <c:pt idx="1247">
                  <c:v>-4.0400000000033742E-3</c:v>
                </c:pt>
                <c:pt idx="1248">
                  <c:v>-5.7900000000046248E-3</c:v>
                </c:pt>
                <c:pt idx="1249">
                  <c:v>-3.5099999999914644E-3</c:v>
                </c:pt>
                <c:pt idx="1250">
                  <c:v>-6.8000000000267846E-4</c:v>
                </c:pt>
                <c:pt idx="1251">
                  <c:v>6.5999999999633019E-4</c:v>
                </c:pt>
                <c:pt idx="1252">
                  <c:v>-9.5000000000311502E-4</c:v>
                </c:pt>
                <c:pt idx="1253">
                  <c:v>-3.140000000001919E-3</c:v>
                </c:pt>
                <c:pt idx="1254">
                  <c:v>-5.6499999999886086E-3</c:v>
                </c:pt>
                <c:pt idx="1255">
                  <c:v>3.8999999999589363E-4</c:v>
                </c:pt>
                <c:pt idx="1256">
                  <c:v>3.8799999999952206E-3</c:v>
                </c:pt>
                <c:pt idx="1257">
                  <c:v>-4.9999999999954525E-3</c:v>
                </c:pt>
                <c:pt idx="1258">
                  <c:v>-1.5770000000003392E-2</c:v>
                </c:pt>
                <c:pt idx="1259">
                  <c:v>2.7100000000075397E-3</c:v>
                </c:pt>
                <c:pt idx="1260">
                  <c:v>8.7299999999999045E-3</c:v>
                </c:pt>
                <c:pt idx="1261">
                  <c:v>-7.5999999999964984E-4</c:v>
                </c:pt>
                <c:pt idx="1262">
                  <c:v>-5.0000000001659828E-5</c:v>
                </c:pt>
                <c:pt idx="1263">
                  <c:v>3.8299999999935608E-3</c:v>
                </c:pt>
                <c:pt idx="1264">
                  <c:v>-2.0999999999986585E-3</c:v>
                </c:pt>
                <c:pt idx="1265">
                  <c:v>-1.4409999999998035E-2</c:v>
                </c:pt>
                <c:pt idx="1266">
                  <c:v>-6.1400000000020327E-3</c:v>
                </c:pt>
                <c:pt idx="1267">
                  <c:v>4.2999999999437932E-4</c:v>
                </c:pt>
                <c:pt idx="1268">
                  <c:v>6.0000000000570708E-4</c:v>
                </c:pt>
                <c:pt idx="1269">
                  <c:v>-1.3100000000036971E-3</c:v>
                </c:pt>
                <c:pt idx="1270">
                  <c:v>-3.6300000000011323E-3</c:v>
                </c:pt>
                <c:pt idx="1271">
                  <c:v>3.2199999999988904E-3</c:v>
                </c:pt>
                <c:pt idx="1272">
                  <c:v>1.2900000000115597E-3</c:v>
                </c:pt>
                <c:pt idx="1273">
                  <c:v>-1.0440000000002669E-2</c:v>
                </c:pt>
                <c:pt idx="1274">
                  <c:v>-7.8400000000016234E-3</c:v>
                </c:pt>
                <c:pt idx="1275">
                  <c:v>-2.4700000000024147E-3</c:v>
                </c:pt>
                <c:pt idx="1276">
                  <c:v>9.6999999999525244E-4</c:v>
                </c:pt>
                <c:pt idx="1277">
                  <c:v>-6.199999999978445E-4</c:v>
                </c:pt>
                <c:pt idx="1278">
                  <c:v>-5.5799999999948113E-3</c:v>
                </c:pt>
                <c:pt idx="1279">
                  <c:v>-2.5600000000025602E-3</c:v>
                </c:pt>
                <c:pt idx="1280">
                  <c:v>-9.3999999999994088E-4</c:v>
                </c:pt>
                <c:pt idx="1281">
                  <c:v>-5.6299999999964712E-3</c:v>
                </c:pt>
                <c:pt idx="1282">
                  <c:v>-1.203999999999894E-2</c:v>
                </c:pt>
                <c:pt idx="1283">
                  <c:v>-4.7000000000707587E-4</c:v>
                </c:pt>
                <c:pt idx="1284">
                  <c:v>-2.8999999999257398E-4</c:v>
                </c:pt>
                <c:pt idx="1285">
                  <c:v>-4.1099999999971715E-3</c:v>
                </c:pt>
                <c:pt idx="1286">
                  <c:v>-7.1000000001220087E-4</c:v>
                </c:pt>
                <c:pt idx="1287">
                  <c:v>6.1100000000067212E-3</c:v>
                </c:pt>
                <c:pt idx="1288">
                  <c:v>4.3199999999927741E-3</c:v>
                </c:pt>
                <c:pt idx="1289">
                  <c:v>-2.0799999999923102E-3</c:v>
                </c:pt>
                <c:pt idx="1290">
                  <c:v>-2.5100000000009004E-3</c:v>
                </c:pt>
                <c:pt idx="1291">
                  <c:v>-4.1899999999941429E-3</c:v>
                </c:pt>
                <c:pt idx="1292">
                  <c:v>-5.4800000000057025E-3</c:v>
                </c:pt>
                <c:pt idx="1293">
                  <c:v>-1.90000000000623E-3</c:v>
                </c:pt>
                <c:pt idx="1294">
                  <c:v>1.2000000000966793E-4</c:v>
                </c:pt>
                <c:pt idx="1295">
                  <c:v>-5.630000000010682E-3</c:v>
                </c:pt>
                <c:pt idx="1296">
                  <c:v>-7.0599999999956253E-3</c:v>
                </c:pt>
                <c:pt idx="1297">
                  <c:v>-5.7199999999966167E-3</c:v>
                </c:pt>
                <c:pt idx="1298">
                  <c:v>-3.730000000004452E-3</c:v>
                </c:pt>
                <c:pt idx="1299">
                  <c:v>-5.2900000000022374E-3</c:v>
                </c:pt>
                <c:pt idx="1300">
                  <c:v>3.2000000000209639E-4</c:v>
                </c:pt>
                <c:pt idx="1301">
                  <c:v>1.9800000000032014E-3</c:v>
                </c:pt>
                <c:pt idx="1302">
                  <c:v>3.8000000000693035E-4</c:v>
                </c:pt>
                <c:pt idx="1303">
                  <c:v>-6.2000000001205535E-4</c:v>
                </c:pt>
                <c:pt idx="1304">
                  <c:v>-2.1099999999876218E-3</c:v>
                </c:pt>
                <c:pt idx="1305">
                  <c:v>-1.6000000000104819E-3</c:v>
                </c:pt>
                <c:pt idx="1306">
                  <c:v>-4.849999999990473E-3</c:v>
                </c:pt>
                <c:pt idx="1307">
                  <c:v>2.3199999999974352E-3</c:v>
                </c:pt>
                <c:pt idx="1308">
                  <c:v>1.9700000000000273E-3</c:v>
                </c:pt>
                <c:pt idx="1309">
                  <c:v>-1.1000000000009891E-2</c:v>
                </c:pt>
                <c:pt idx="1310">
                  <c:v>-2.2599999999926013E-3</c:v>
                </c:pt>
                <c:pt idx="1311">
                  <c:v>3.399999999942338E-4</c:v>
                </c:pt>
                <c:pt idx="1312">
                  <c:v>-1.1099999999970578E-3</c:v>
                </c:pt>
                <c:pt idx="1313">
                  <c:v>-1.8599999999935335E-3</c:v>
                </c:pt>
                <c:pt idx="1314">
                  <c:v>2.9999999999574811E-4</c:v>
                </c:pt>
                <c:pt idx="1315">
                  <c:v>6.3000000000101863E-4</c:v>
                </c:pt>
                <c:pt idx="1316">
                  <c:v>-1.4299999999991542E-3</c:v>
                </c:pt>
                <c:pt idx="1317">
                  <c:v>-4.620000000002733E-3</c:v>
                </c:pt>
                <c:pt idx="1318">
                  <c:v>-3.8399999999967349E-3</c:v>
                </c:pt>
                <c:pt idx="1319">
                  <c:v>-5.5200000000041882E-3</c:v>
                </c:pt>
                <c:pt idx="1320">
                  <c:v>-8.0799999999925376E-3</c:v>
                </c:pt>
                <c:pt idx="1321">
                  <c:v>-1.2060000000005289E-2</c:v>
                </c:pt>
                <c:pt idx="1322">
                  <c:v>-5.2500000000037517E-3</c:v>
                </c:pt>
                <c:pt idx="1323">
                  <c:v>-6.3999999998998192E-4</c:v>
                </c:pt>
                <c:pt idx="1324">
                  <c:v>3.189999999989368E-3</c:v>
                </c:pt>
                <c:pt idx="1325">
                  <c:v>7.7300000000093405E-3</c:v>
                </c:pt>
                <c:pt idx="1326">
                  <c:v>5.2999999999912006E-3</c:v>
                </c:pt>
                <c:pt idx="1327">
                  <c:v>-6.0000000000002274E-3</c:v>
                </c:pt>
                <c:pt idx="1328">
                  <c:v>-9.0299999999956526E-3</c:v>
                </c:pt>
                <c:pt idx="1329">
                  <c:v>-1.2600000000020373E-3</c:v>
                </c:pt>
                <c:pt idx="1330">
                  <c:v>-6.6999999999950433E-4</c:v>
                </c:pt>
                <c:pt idx="1331">
                  <c:v>-5.2199999999942293E-3</c:v>
                </c:pt>
                <c:pt idx="1332">
                  <c:v>-7.5700000000011869E-3</c:v>
                </c:pt>
                <c:pt idx="1333">
                  <c:v>-5.7600000000093132E-3</c:v>
                </c:pt>
                <c:pt idx="1334">
                  <c:v>-1.5479999999996608E-2</c:v>
                </c:pt>
                <c:pt idx="1335">
                  <c:v>-6.5999999999917236E-3</c:v>
                </c:pt>
                <c:pt idx="1336">
                  <c:v>6.4699999999930924E-3</c:v>
                </c:pt>
                <c:pt idx="1337">
                  <c:v>7.4999999999647571E-4</c:v>
                </c:pt>
                <c:pt idx="1338">
                  <c:v>7.9700000000002547E-3</c:v>
                </c:pt>
                <c:pt idx="1339">
                  <c:v>1.1859999999998649E-2</c:v>
                </c:pt>
                <c:pt idx="1340">
                  <c:v>5.6100000000043337E-3</c:v>
                </c:pt>
                <c:pt idx="1341">
                  <c:v>-5.8300000000031105E-3</c:v>
                </c:pt>
                <c:pt idx="1342">
                  <c:v>-1.1549999999999727E-2</c:v>
                </c:pt>
                <c:pt idx="1343">
                  <c:v>-6.9799999999986539E-3</c:v>
                </c:pt>
                <c:pt idx="1344">
                  <c:v>-7.9599999999970805E-3</c:v>
                </c:pt>
                <c:pt idx="1345">
                  <c:v>-1.8799999999998818E-2</c:v>
                </c:pt>
                <c:pt idx="1346">
                  <c:v>-3.0100000000032878E-3</c:v>
                </c:pt>
                <c:pt idx="1347">
                  <c:v>2.4800000000055888E-3</c:v>
                </c:pt>
                <c:pt idx="1348">
                  <c:v>3.5199999999946385E-3</c:v>
                </c:pt>
                <c:pt idx="1349">
                  <c:v>-9.5000000000311502E-4</c:v>
                </c:pt>
                <c:pt idx="1350">
                  <c:v>1.0000000000047748E-3</c:v>
                </c:pt>
                <c:pt idx="1351">
                  <c:v>-6.5999999999633019E-4</c:v>
                </c:pt>
                <c:pt idx="1352">
                  <c:v>-2.9700000000048021E-3</c:v>
                </c:pt>
                <c:pt idx="1353">
                  <c:v>-4.9999999999954525E-3</c:v>
                </c:pt>
                <c:pt idx="1354">
                  <c:v>2.1999999999877673E-4</c:v>
                </c:pt>
                <c:pt idx="1355">
                  <c:v>-2.5000000000829914E-4</c:v>
                </c:pt>
                <c:pt idx="1356">
                  <c:v>-3.0699999999939109E-3</c:v>
                </c:pt>
                <c:pt idx="1357">
                  <c:v>-3.7399999999934153E-3</c:v>
                </c:pt>
                <c:pt idx="1358">
                  <c:v>-3.5000000001161879E-4</c:v>
                </c:pt>
                <c:pt idx="1359">
                  <c:v>2.9700000000048021E-3</c:v>
                </c:pt>
                <c:pt idx="1360">
                  <c:v>5.5999999999301053E-4</c:v>
                </c:pt>
                <c:pt idx="1361">
                  <c:v>-8.7799999999873535E-3</c:v>
                </c:pt>
                <c:pt idx="1362">
                  <c:v>-8.2799999999991769E-3</c:v>
                </c:pt>
                <c:pt idx="1363">
                  <c:v>-9.6100000000092223E-3</c:v>
                </c:pt>
                <c:pt idx="1364">
                  <c:v>-1.0739999999998417E-2</c:v>
                </c:pt>
                <c:pt idx="1365">
                  <c:v>-3.2199999999988904E-3</c:v>
                </c:pt>
                <c:pt idx="1366">
                  <c:v>3.6999999999949296E-3</c:v>
                </c:pt>
                <c:pt idx="1367">
                  <c:v>-2.8499999999951342E-3</c:v>
                </c:pt>
                <c:pt idx="1368">
                  <c:v>-1.3890000000003511E-2</c:v>
                </c:pt>
                <c:pt idx="1369">
                  <c:v>-2.5899999999978718E-3</c:v>
                </c:pt>
                <c:pt idx="1370">
                  <c:v>6.4100000000024693E-3</c:v>
                </c:pt>
                <c:pt idx="1371">
                  <c:v>2.0799999999923102E-3</c:v>
                </c:pt>
                <c:pt idx="1372">
                  <c:v>-1.2699999999910005E-3</c:v>
                </c:pt>
                <c:pt idx="1373">
                  <c:v>-1.9400000000047157E-3</c:v>
                </c:pt>
                <c:pt idx="1374">
                  <c:v>-1.1700000000018917E-3</c:v>
                </c:pt>
                <c:pt idx="1375">
                  <c:v>-8.0799999999925376E-3</c:v>
                </c:pt>
                <c:pt idx="1376">
                  <c:v>-1.7300000000005866E-2</c:v>
                </c:pt>
                <c:pt idx="1377">
                  <c:v>-3.7999999999982492E-3</c:v>
                </c:pt>
                <c:pt idx="1378">
                  <c:v>8.4800000000058162E-3</c:v>
                </c:pt>
                <c:pt idx="1379">
                  <c:v>-3.6199999999979582E-3</c:v>
                </c:pt>
                <c:pt idx="1380">
                  <c:v>-9.4500000000010687E-3</c:v>
                </c:pt>
                <c:pt idx="1381">
                  <c:v>2.9299999999921056E-3</c:v>
                </c:pt>
                <c:pt idx="1382">
                  <c:v>2.1600000000034925E-3</c:v>
                </c:pt>
                <c:pt idx="1383">
                  <c:v>-9.5000000000311502E-4</c:v>
                </c:pt>
                <c:pt idx="1384">
                  <c:v>-3.8200000000045975E-3</c:v>
                </c:pt>
                <c:pt idx="1385">
                  <c:v>-4.5999999999963848E-3</c:v>
                </c:pt>
                <c:pt idx="1386">
                  <c:v>-1.5199999999992997E-3</c:v>
                </c:pt>
                <c:pt idx="1387">
                  <c:v>-3.7899999999950751E-3</c:v>
                </c:pt>
                <c:pt idx="1388">
                  <c:v>-1.3200000000068712E-3</c:v>
                </c:pt>
                <c:pt idx="1389">
                  <c:v>1.0699999999985721E-3</c:v>
                </c:pt>
                <c:pt idx="1390">
                  <c:v>-4.4299999999992679E-3</c:v>
                </c:pt>
                <c:pt idx="1391">
                  <c:v>-1.3709999999989009E-2</c:v>
                </c:pt>
                <c:pt idx="1392">
                  <c:v>-1.9040000000003943E-2</c:v>
                </c:pt>
                <c:pt idx="1393">
                  <c:v>-1.1949999999998795E-2</c:v>
                </c:pt>
                <c:pt idx="1394">
                  <c:v>-1.006000000000995E-2</c:v>
                </c:pt>
                <c:pt idx="1395">
                  <c:v>7.7200000000061664E-3</c:v>
                </c:pt>
                <c:pt idx="1396">
                  <c:v>-1.4000000000180535E-4</c:v>
                </c:pt>
                <c:pt idx="1397">
                  <c:v>-7.2600000000022646E-3</c:v>
                </c:pt>
                <c:pt idx="1398">
                  <c:v>-3.0799999999970851E-3</c:v>
                </c:pt>
                <c:pt idx="1399">
                  <c:v>3.8700000000062573E-3</c:v>
                </c:pt>
                <c:pt idx="1400">
                  <c:v>1.1899999999940292E-3</c:v>
                </c:pt>
                <c:pt idx="1401">
                  <c:v>1.8699999999967076E-3</c:v>
                </c:pt>
                <c:pt idx="1402">
                  <c:v>2.4099999999975807E-3</c:v>
                </c:pt>
                <c:pt idx="1403">
                  <c:v>-3.3599999999864849E-3</c:v>
                </c:pt>
                <c:pt idx="1404">
                  <c:v>-2.1000000000128694E-3</c:v>
                </c:pt>
                <c:pt idx="1405">
                  <c:v>-4.5899999999932106E-3</c:v>
                </c:pt>
                <c:pt idx="1406">
                  <c:v>-8.9499999999986812E-3</c:v>
                </c:pt>
                <c:pt idx="1407">
                  <c:v>-6.0700000000082355E-3</c:v>
                </c:pt>
                <c:pt idx="1408">
                  <c:v>-1.0769999999993729E-2</c:v>
                </c:pt>
                <c:pt idx="1409">
                  <c:v>-4.0400000000033742E-3</c:v>
                </c:pt>
                <c:pt idx="1410">
                  <c:v>-6.3499999999976353E-3</c:v>
                </c:pt>
                <c:pt idx="1411">
                  <c:v>-4.2799999999942884E-3</c:v>
                </c:pt>
                <c:pt idx="1412">
                  <c:v>-6.4600000000041291E-3</c:v>
                </c:pt>
                <c:pt idx="1413">
                  <c:v>-6.1100000000067212E-3</c:v>
                </c:pt>
                <c:pt idx="1414">
                  <c:v>-1.4999999999076863E-4</c:v>
                </c:pt>
                <c:pt idx="1415">
                  <c:v>-3.8399999999967349E-3</c:v>
                </c:pt>
                <c:pt idx="1416">
                  <c:v>-1.0220000000003893E-2</c:v>
                </c:pt>
                <c:pt idx="1417">
                  <c:v>-6.630000000001246E-3</c:v>
                </c:pt>
                <c:pt idx="1418">
                  <c:v>-2.5100000000009004E-3</c:v>
                </c:pt>
                <c:pt idx="1419">
                  <c:v>1.2799999999941747E-3</c:v>
                </c:pt>
                <c:pt idx="1420">
                  <c:v>-8.5999999998875865E-4</c:v>
                </c:pt>
                <c:pt idx="1421">
                  <c:v>-5.2400000000005775E-3</c:v>
                </c:pt>
                <c:pt idx="1422">
                  <c:v>-8.5600000000027876E-3</c:v>
                </c:pt>
                <c:pt idx="1423">
                  <c:v>-1.2479999999996494E-2</c:v>
                </c:pt>
                <c:pt idx="1424">
                  <c:v>-1.2680000000003133E-2</c:v>
                </c:pt>
                <c:pt idx="1425">
                  <c:v>-7.9000000000917225E-4</c:v>
                </c:pt>
                <c:pt idx="1426">
                  <c:v>-1.2100000000003774E-3</c:v>
                </c:pt>
                <c:pt idx="1427">
                  <c:v>-2.7299999999996771E-3</c:v>
                </c:pt>
                <c:pt idx="1428">
                  <c:v>-2.479999999991378E-3</c:v>
                </c:pt>
                <c:pt idx="1429">
                  <c:v>-3.4700000000071896E-3</c:v>
                </c:pt>
                <c:pt idx="1430">
                  <c:v>-7.3900000000008959E-3</c:v>
                </c:pt>
                <c:pt idx="1431">
                  <c:v>-6.149999999990996E-3</c:v>
                </c:pt>
                <c:pt idx="1432">
                  <c:v>-2.8000000000361069E-4</c:v>
                </c:pt>
                <c:pt idx="1433">
                  <c:v>-1.0000000000047748E-3</c:v>
                </c:pt>
                <c:pt idx="1434">
                  <c:v>-2.780000000001337E-3</c:v>
                </c:pt>
                <c:pt idx="1435">
                  <c:v>-4.8299999999983356E-3</c:v>
                </c:pt>
                <c:pt idx="1436">
                  <c:v>-4.970000000000141E-3</c:v>
                </c:pt>
                <c:pt idx="1437">
                  <c:v>-3.8699999999920465E-3</c:v>
                </c:pt>
                <c:pt idx="1438">
                  <c:v>-4.5800000000042473E-3</c:v>
                </c:pt>
                <c:pt idx="1439">
                  <c:v>-9.4600000000042428E-3</c:v>
                </c:pt>
                <c:pt idx="1440">
                  <c:v>-1.0599999999996612E-2</c:v>
                </c:pt>
                <c:pt idx="1441">
                  <c:v>-1.0750000000001592E-2</c:v>
                </c:pt>
                <c:pt idx="1442">
                  <c:v>-7.0300000000003138E-3</c:v>
                </c:pt>
                <c:pt idx="1443">
                  <c:v>-4.0399999999891634E-3</c:v>
                </c:pt>
                <c:pt idx="1444">
                  <c:v>2.2999999998774001E-4</c:v>
                </c:pt>
                <c:pt idx="1445">
                  <c:v>-1.889999999988845E-3</c:v>
                </c:pt>
                <c:pt idx="1446">
                  <c:v>-7.3200000000070986E-3</c:v>
                </c:pt>
                <c:pt idx="1447">
                  <c:v>-1.2990000000002055E-2</c:v>
                </c:pt>
                <c:pt idx="1448">
                  <c:v>-9.5699999999965257E-3</c:v>
                </c:pt>
                <c:pt idx="1449">
                  <c:v>-4.1599999999988313E-3</c:v>
                </c:pt>
                <c:pt idx="1450">
                  <c:v>-9.1000000000462933E-4</c:v>
                </c:pt>
                <c:pt idx="1451">
                  <c:v>-2.4700000000024147E-3</c:v>
                </c:pt>
                <c:pt idx="1452">
                  <c:v>-6.7199999999871807E-3</c:v>
                </c:pt>
                <c:pt idx="1453">
                  <c:v>-8.0300000000050886E-3</c:v>
                </c:pt>
                <c:pt idx="1454">
                  <c:v>-1.8140000000002487E-2</c:v>
                </c:pt>
                <c:pt idx="1455">
                  <c:v>-1.7229999999997858E-2</c:v>
                </c:pt>
                <c:pt idx="1456">
                  <c:v>-1.6200000000026193E-3</c:v>
                </c:pt>
                <c:pt idx="1457">
                  <c:v>1.3100000000036971E-3</c:v>
                </c:pt>
                <c:pt idx="1458">
                  <c:v>1.6299999999915826E-3</c:v>
                </c:pt>
                <c:pt idx="1459">
                  <c:v>3.7900000000092859E-3</c:v>
                </c:pt>
                <c:pt idx="1460">
                  <c:v>-1.90000000000623E-3</c:v>
                </c:pt>
                <c:pt idx="1461">
                  <c:v>-1.1470000000002756E-2</c:v>
                </c:pt>
                <c:pt idx="1462">
                  <c:v>-1.8789999999995644E-2</c:v>
                </c:pt>
                <c:pt idx="1463">
                  <c:v>-1.241999999999166E-2</c:v>
                </c:pt>
                <c:pt idx="1464">
                  <c:v>-8.4900000000089904E-3</c:v>
                </c:pt>
                <c:pt idx="1465">
                  <c:v>-3.2599999999973761E-3</c:v>
                </c:pt>
                <c:pt idx="1466">
                  <c:v>-3.4999999999740794E-4</c:v>
                </c:pt>
                <c:pt idx="1467">
                  <c:v>-3.0999999999892225E-4</c:v>
                </c:pt>
                <c:pt idx="1468">
                  <c:v>-3.8700000000062573E-3</c:v>
                </c:pt>
                <c:pt idx="1469">
                  <c:v>-1.0220000000003893E-2</c:v>
                </c:pt>
                <c:pt idx="1470">
                  <c:v>-9.7799999999921283E-3</c:v>
                </c:pt>
                <c:pt idx="1471">
                  <c:v>-5.740000000002965E-3</c:v>
                </c:pt>
                <c:pt idx="1472">
                  <c:v>-8.2299999999975171E-3</c:v>
                </c:pt>
                <c:pt idx="1473">
                  <c:v>-1.6059999999995966E-2</c:v>
                </c:pt>
                <c:pt idx="1474">
                  <c:v>-1.1150000000000659E-2</c:v>
                </c:pt>
                <c:pt idx="1475">
                  <c:v>-1.8000000000029104E-4</c:v>
                </c:pt>
                <c:pt idx="1476">
                  <c:v>-9.2599999999976035E-3</c:v>
                </c:pt>
                <c:pt idx="1477">
                  <c:v>-6.6400000000044201E-3</c:v>
                </c:pt>
                <c:pt idx="1478">
                  <c:v>-8.9499999999986812E-3</c:v>
                </c:pt>
                <c:pt idx="1479">
                  <c:v>-1.0090000000005261E-2</c:v>
                </c:pt>
                <c:pt idx="1480">
                  <c:v>-5.8700000000015962E-3</c:v>
                </c:pt>
                <c:pt idx="1481">
                  <c:v>-7.1899999999942565E-3</c:v>
                </c:pt>
                <c:pt idx="1482">
                  <c:v>-4.1800000000051796E-3</c:v>
                </c:pt>
                <c:pt idx="1483">
                  <c:v>-9.6599999999966712E-3</c:v>
                </c:pt>
                <c:pt idx="1484">
                  <c:v>-9.9400000000002819E-3</c:v>
                </c:pt>
                <c:pt idx="1485">
                  <c:v>-9.4600000000042428E-3</c:v>
                </c:pt>
                <c:pt idx="1486">
                  <c:v>-7.2199999999895681E-3</c:v>
                </c:pt>
                <c:pt idx="1487">
                  <c:v>-2.3600000000101318E-3</c:v>
                </c:pt>
                <c:pt idx="1488">
                  <c:v>-4.4800000000009277E-3</c:v>
                </c:pt>
                <c:pt idx="1489">
                  <c:v>-1.0579999999990264E-2</c:v>
                </c:pt>
                <c:pt idx="1490">
                  <c:v>-1.4279999999999404E-2</c:v>
                </c:pt>
                <c:pt idx="1491">
                  <c:v>-1.5500000000002956E-2</c:v>
                </c:pt>
                <c:pt idx="1492">
                  <c:v>-1.0220000000003893E-2</c:v>
                </c:pt>
                <c:pt idx="1493">
                  <c:v>-7.6300000000060209E-3</c:v>
                </c:pt>
                <c:pt idx="1494">
                  <c:v>-6.0999999999893362E-3</c:v>
                </c:pt>
                <c:pt idx="1495">
                  <c:v>-3.6600000000106547E-3</c:v>
                </c:pt>
                <c:pt idx="1496">
                  <c:v>-9.4599999999900319E-3</c:v>
                </c:pt>
                <c:pt idx="1497">
                  <c:v>-1.2979999999998881E-2</c:v>
                </c:pt>
                <c:pt idx="1498">
                  <c:v>-1.1510000000001241E-2</c:v>
                </c:pt>
                <c:pt idx="1499">
                  <c:v>-1.0570000000001301E-2</c:v>
                </c:pt>
                <c:pt idx="1500">
                  <c:v>8.8999999999828106E-4</c:v>
                </c:pt>
                <c:pt idx="1501">
                  <c:v>-3.249999999994202E-3</c:v>
                </c:pt>
                <c:pt idx="1502">
                  <c:v>-1.541000000000281E-2</c:v>
                </c:pt>
                <c:pt idx="1503">
                  <c:v>-1.2370000000004211E-2</c:v>
                </c:pt>
                <c:pt idx="1504">
                  <c:v>-9.2499999999944293E-3</c:v>
                </c:pt>
                <c:pt idx="1505">
                  <c:v>-1.0469999999997981E-2</c:v>
                </c:pt>
                <c:pt idx="1506">
                  <c:v>-1.3900000000006685E-2</c:v>
                </c:pt>
                <c:pt idx="1507">
                  <c:v>-1.1510000000001241E-2</c:v>
                </c:pt>
                <c:pt idx="1508">
                  <c:v>-7.4199999999962074E-3</c:v>
                </c:pt>
                <c:pt idx="1509">
                  <c:v>-6.7499999999967031E-3</c:v>
                </c:pt>
                <c:pt idx="1510">
                  <c:v>-8.7800000000015643E-3</c:v>
                </c:pt>
                <c:pt idx="1511">
                  <c:v>-9.8500000000001364E-3</c:v>
                </c:pt>
                <c:pt idx="1512">
                  <c:v>-1.1790000000004852E-2</c:v>
                </c:pt>
                <c:pt idx="1513">
                  <c:v>-1.4150000000000773E-2</c:v>
                </c:pt>
                <c:pt idx="1514">
                  <c:v>-2.2840000000002192E-2</c:v>
                </c:pt>
                <c:pt idx="1515">
                  <c:v>-9.5000000000027285E-3</c:v>
                </c:pt>
                <c:pt idx="1516">
                  <c:v>6.5000000000736691E-4</c:v>
                </c:pt>
                <c:pt idx="1517">
                  <c:v>-2.2000000000019782E-3</c:v>
                </c:pt>
                <c:pt idx="1518">
                  <c:v>-1.1079999999992651E-2</c:v>
                </c:pt>
                <c:pt idx="1519">
                  <c:v>-1.7240000000001032E-2</c:v>
                </c:pt>
                <c:pt idx="1520">
                  <c:v>-1.9610000000000127E-2</c:v>
                </c:pt>
                <c:pt idx="1521">
                  <c:v>-1.2540000000001328E-2</c:v>
                </c:pt>
                <c:pt idx="1522">
                  <c:v>-8.6100000000044474E-3</c:v>
                </c:pt>
                <c:pt idx="1523">
                  <c:v>-9.3399999999945749E-3</c:v>
                </c:pt>
                <c:pt idx="1524">
                  <c:v>-1.2550000000004502E-2</c:v>
                </c:pt>
                <c:pt idx="1525">
                  <c:v>-8.2100000000053797E-3</c:v>
                </c:pt>
                <c:pt idx="1526">
                  <c:v>-1.3469999999998095E-2</c:v>
                </c:pt>
                <c:pt idx="1527">
                  <c:v>-1.5749999999997044E-2</c:v>
                </c:pt>
                <c:pt idx="1528">
                  <c:v>-1.4839999999992415E-2</c:v>
                </c:pt>
                <c:pt idx="1529">
                  <c:v>-1.7800000000008254E-2</c:v>
                </c:pt>
                <c:pt idx="1530">
                  <c:v>-1.4690000000001646E-2</c:v>
                </c:pt>
                <c:pt idx="1531">
                  <c:v>-7.2299999999927422E-3</c:v>
                </c:pt>
                <c:pt idx="1532">
                  <c:v>0</c:v>
                </c:pt>
                <c:pt idx="1533">
                  <c:v>0</c:v>
                </c:pt>
              </c:numCache>
            </c:numRef>
          </c:yVal>
          <c:smooth val="1"/>
        </c:ser>
        <c:dLbls>
          <c:showLegendKey val="0"/>
          <c:showVal val="0"/>
          <c:showCatName val="0"/>
          <c:showSerName val="0"/>
          <c:showPercent val="0"/>
          <c:showBubbleSize val="0"/>
        </c:dLbls>
        <c:axId val="245804032"/>
        <c:axId val="246957184"/>
        <c:extLst/>
      </c:scatterChart>
      <c:valAx>
        <c:axId val="245804032"/>
        <c:scaling>
          <c:orientation val="minMax"/>
          <c:max val="334"/>
          <c:min val="35"/>
        </c:scaling>
        <c:delete val="0"/>
        <c:axPos val="b"/>
        <c:title>
          <c:tx>
            <c:rich>
              <a:bodyPr/>
              <a:lstStyle/>
              <a:p>
                <a:pPr>
                  <a:defRPr/>
                </a:pPr>
                <a:r>
                  <a:rPr lang="en-US" sz="1300" b="1" i="1" baseline="0">
                    <a:effectLst/>
                  </a:rPr>
                  <a:t>T</a:t>
                </a:r>
                <a:r>
                  <a:rPr lang="en-US" sz="1300" b="0" i="0" baseline="0">
                    <a:effectLst/>
                  </a:rPr>
                  <a:t>, °C </a:t>
                </a:r>
                <a:endParaRPr lang="ru-RU" sz="1300">
                  <a:effectLst/>
                </a:endParaRPr>
              </a:p>
            </c:rich>
          </c:tx>
          <c:overlay val="0"/>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vert="horz"/>
          <a:lstStyle/>
          <a:p>
            <a:pPr>
              <a:defRPr/>
            </a:pPr>
            <a:endParaRPr lang="ru-RU"/>
          </a:p>
        </c:txPr>
        <c:crossAx val="246957184"/>
        <c:crossesAt val="-60"/>
        <c:crossBetween val="midCat"/>
        <c:majorUnit val="40"/>
      </c:valAx>
      <c:valAx>
        <c:axId val="246957184"/>
        <c:scaling>
          <c:orientation val="minMax"/>
        </c:scaling>
        <c:delete val="0"/>
        <c:axPos val="l"/>
        <c:title>
          <c:tx>
            <c:rich>
              <a:bodyPr/>
              <a:lstStyle/>
              <a:p>
                <a:pPr>
                  <a:defRPr/>
                </a:pPr>
                <a:r>
                  <a:rPr lang="el-GR" sz="1300" b="0" i="1" baseline="0">
                    <a:effectLst/>
                  </a:rPr>
                  <a:t>Δ</a:t>
                </a:r>
                <a:r>
                  <a:rPr lang="en-US" sz="1300" b="1" i="1" baseline="0">
                    <a:effectLst/>
                  </a:rPr>
                  <a:t>m</a:t>
                </a:r>
                <a:r>
                  <a:rPr lang="en-US" sz="1300" b="0" i="0" baseline="0">
                    <a:effectLst/>
                  </a:rPr>
                  <a:t>, %</a:t>
                </a:r>
                <a:endParaRPr lang="ru-RU" sz="1300">
                  <a:effectLst/>
                </a:endParaRPr>
              </a:p>
            </c:rich>
          </c:tx>
          <c:overlay val="0"/>
        </c:title>
        <c:numFmt formatCode="General" sourceLinked="0"/>
        <c:majorTickMark val="none"/>
        <c:minorTickMark val="none"/>
        <c:tickLblPos val="nextTo"/>
        <c:spPr>
          <a:noFill/>
          <a:ln w="9525" cap="flat" cmpd="sng" algn="ctr">
            <a:solidFill>
              <a:schemeClr val="tx1">
                <a:lumMod val="25000"/>
                <a:lumOff val="75000"/>
              </a:schemeClr>
            </a:solidFill>
            <a:round/>
          </a:ln>
          <a:effectLst/>
        </c:spPr>
        <c:txPr>
          <a:bodyPr rot="-60000000" vert="horz"/>
          <a:lstStyle/>
          <a:p>
            <a:pPr>
              <a:defRPr/>
            </a:pPr>
            <a:endParaRPr lang="ru-RU"/>
          </a:p>
        </c:txPr>
        <c:crossAx val="245804032"/>
        <c:crosses val="autoZero"/>
        <c:crossBetween val="midCat"/>
        <c:majorUnit val="0.2"/>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3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tx>
            <c:strRef>
              <c:f>[tga_solv.xlsx]solv!$I$4</c:f>
              <c:strCache>
                <c:ptCount val="1"/>
                <c:pt idx="0">
                  <c:v>DMA</c:v>
                </c:pt>
              </c:strCache>
            </c:strRef>
          </c:tx>
          <c:spPr>
            <a:ln w="19050" cap="rnd">
              <a:solidFill>
                <a:srgbClr val="92D050"/>
              </a:solidFill>
              <a:round/>
            </a:ln>
            <a:effectLst/>
          </c:spPr>
          <c:marker>
            <c:symbol val="circle"/>
            <c:size val="5"/>
            <c:spPr>
              <a:solidFill>
                <a:srgbClr val="92D050"/>
              </a:solidFill>
              <a:ln w="9525">
                <a:solidFill>
                  <a:srgbClr val="92D050"/>
                </a:solidFill>
              </a:ln>
              <a:effectLst/>
            </c:spPr>
          </c:marker>
          <c:xVal>
            <c:numRef>
              <c:f>[tga_solv.xlsx]solv!$I$6:$I$18</c:f>
              <c:numCache>
                <c:formatCode>General</c:formatCode>
                <c:ptCount val="13"/>
                <c:pt idx="0">
                  <c:v>0</c:v>
                </c:pt>
                <c:pt idx="1">
                  <c:v>0.1</c:v>
                </c:pt>
                <c:pt idx="2">
                  <c:v>0.2</c:v>
                </c:pt>
                <c:pt idx="3">
                  <c:v>0.217</c:v>
                </c:pt>
                <c:pt idx="4">
                  <c:v>0.3</c:v>
                </c:pt>
                <c:pt idx="5">
                  <c:v>0.4</c:v>
                </c:pt>
                <c:pt idx="6">
                  <c:v>0.5</c:v>
                </c:pt>
                <c:pt idx="7">
                  <c:v>0.6</c:v>
                </c:pt>
                <c:pt idx="8">
                  <c:v>0.7</c:v>
                </c:pt>
                <c:pt idx="9">
                  <c:v>0.8</c:v>
                </c:pt>
                <c:pt idx="10">
                  <c:v>0.85</c:v>
                </c:pt>
                <c:pt idx="11">
                  <c:v>0.9</c:v>
                </c:pt>
                <c:pt idx="12">
                  <c:v>1</c:v>
                </c:pt>
              </c:numCache>
            </c:numRef>
          </c:xVal>
          <c:yVal>
            <c:numRef>
              <c:f>[tga_solv.xlsx]solv!$K$6:$K$18</c:f>
              <c:numCache>
                <c:formatCode>General</c:formatCode>
                <c:ptCount val="13"/>
                <c:pt idx="0">
                  <c:v>20.07</c:v>
                </c:pt>
                <c:pt idx="1">
                  <c:v>23.8</c:v>
                </c:pt>
                <c:pt idx="2">
                  <c:v>38</c:v>
                </c:pt>
                <c:pt idx="3">
                  <c:v>39</c:v>
                </c:pt>
                <c:pt idx="4">
                  <c:v>36</c:v>
                </c:pt>
                <c:pt idx="5">
                  <c:v>34.200000000000003</c:v>
                </c:pt>
                <c:pt idx="6">
                  <c:v>32.5</c:v>
                </c:pt>
                <c:pt idx="7">
                  <c:v>31.58</c:v>
                </c:pt>
                <c:pt idx="8">
                  <c:v>31</c:v>
                </c:pt>
                <c:pt idx="9">
                  <c:v>31.85</c:v>
                </c:pt>
                <c:pt idx="10">
                  <c:v>32.25</c:v>
                </c:pt>
                <c:pt idx="11">
                  <c:v>31.4</c:v>
                </c:pt>
                <c:pt idx="12">
                  <c:v>30.2</c:v>
                </c:pt>
              </c:numCache>
            </c:numRef>
          </c:yVal>
          <c:smooth val="1"/>
        </c:ser>
        <c:ser>
          <c:idx val="1"/>
          <c:order val="1"/>
          <c:tx>
            <c:v>аддитивная линия</c:v>
          </c:tx>
          <c:spPr>
            <a:ln w="6350">
              <a:solidFill>
                <a:schemeClr val="bg1">
                  <a:lumMod val="50000"/>
                </a:schemeClr>
              </a:solidFill>
            </a:ln>
          </c:spPr>
          <c:marker>
            <c:symbol val="none"/>
          </c:marker>
          <c:xVal>
            <c:numRef>
              <c:f>[tga_solv.xlsx]solv!$L$15:$L$16</c:f>
              <c:numCache>
                <c:formatCode>General</c:formatCode>
                <c:ptCount val="2"/>
                <c:pt idx="0">
                  <c:v>0</c:v>
                </c:pt>
                <c:pt idx="1">
                  <c:v>1</c:v>
                </c:pt>
              </c:numCache>
            </c:numRef>
          </c:xVal>
          <c:yVal>
            <c:numRef>
              <c:f>[tga_solv.xlsx]solv!$L$17:$L$18</c:f>
              <c:numCache>
                <c:formatCode>General</c:formatCode>
                <c:ptCount val="2"/>
                <c:pt idx="0">
                  <c:v>20.07</c:v>
                </c:pt>
                <c:pt idx="1">
                  <c:v>30.2</c:v>
                </c:pt>
              </c:numCache>
            </c:numRef>
          </c:yVal>
          <c:smooth val="1"/>
        </c:ser>
        <c:dLbls>
          <c:showLegendKey val="0"/>
          <c:showVal val="0"/>
          <c:showCatName val="0"/>
          <c:showSerName val="0"/>
          <c:showPercent val="0"/>
          <c:showBubbleSize val="0"/>
        </c:dLbls>
        <c:axId val="231450112"/>
        <c:axId val="231452032"/>
      </c:scatterChart>
      <c:valAx>
        <c:axId val="231450112"/>
        <c:scaling>
          <c:orientation val="minMax"/>
          <c:max val="1"/>
        </c:scaling>
        <c:delete val="0"/>
        <c:axPos val="b"/>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200" b="1" i="1" u="none" strike="noStrike" baseline="0">
                    <a:effectLst/>
                  </a:rPr>
                  <a:t>x</a:t>
                </a:r>
                <a:r>
                  <a:rPr lang="en-US" sz="1200" b="0" i="1" u="none" strike="noStrike" baseline="0">
                    <a:effectLst/>
                  </a:rPr>
                  <a:t> DMA</a:t>
                </a:r>
                <a:r>
                  <a:rPr lang="en-US" sz="1200" b="0" i="1" u="none" strike="noStrike" baseline="0"/>
                  <a:t> </a:t>
                </a:r>
                <a:endParaRPr lang="ru-RU" sz="1200" i="1"/>
              </a:p>
            </c:rich>
          </c:tx>
          <c:overlay val="0"/>
          <c:spPr>
            <a:noFill/>
            <a:ln>
              <a:noFill/>
            </a:ln>
            <a:effectLst/>
          </c:sp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31452032"/>
        <c:crosses val="autoZero"/>
        <c:crossBetween val="midCat"/>
      </c:valAx>
      <c:valAx>
        <c:axId val="231452032"/>
        <c:scaling>
          <c:orientation val="minMax"/>
        </c:scaling>
        <c:delete val="0"/>
        <c:axPos val="l"/>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200" b="1" i="1" u="none" strike="noStrike" baseline="0">
                    <a:effectLst/>
                  </a:rPr>
                  <a:t>S</a:t>
                </a:r>
                <a:r>
                  <a:rPr lang="en-US" sz="1200" b="0" i="0" u="none" strike="noStrike" baseline="0">
                    <a:effectLst/>
                  </a:rPr>
                  <a:t>, </a:t>
                </a:r>
                <a:r>
                  <a:rPr lang="ru-RU" sz="1200" b="0" i="0" u="none" strike="noStrike" baseline="0">
                    <a:effectLst/>
                  </a:rPr>
                  <a:t>моль/100 моль растворителя</a:t>
                </a:r>
                <a:r>
                  <a:rPr lang="ru-RU" sz="1200" b="0" i="0" u="none" strike="noStrike" baseline="0"/>
                  <a:t> </a:t>
                </a:r>
                <a:endParaRPr lang="ru-RU" sz="1200"/>
              </a:p>
            </c:rich>
          </c:tx>
          <c:overlay val="0"/>
          <c:spPr>
            <a:noFill/>
            <a:ln>
              <a:noFill/>
            </a:ln>
            <a:effectLst/>
          </c:sp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31450112"/>
        <c:crosses val="autoZero"/>
        <c:crossBetween val="midCat"/>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9146296078661813E-2"/>
          <c:y val="4.4695787156323302E-2"/>
          <c:w val="0.87591384040256981"/>
          <c:h val="0.76269378474997329"/>
        </c:manualLayout>
      </c:layout>
      <c:scatterChart>
        <c:scatterStyle val="smoothMarker"/>
        <c:varyColors val="0"/>
        <c:ser>
          <c:idx val="0"/>
          <c:order val="0"/>
          <c:tx>
            <c:strRef>
              <c:f>Лист1!$B$1</c:f>
              <c:strCache>
                <c:ptCount val="1"/>
                <c:pt idx="0">
                  <c:v>CdI2(DMSO)</c:v>
                </c:pt>
              </c:strCache>
            </c:strRef>
          </c:tx>
          <c:spPr>
            <a:ln w="19050">
              <a:solidFill>
                <a:srgbClr val="92D050"/>
              </a:solidFill>
            </a:ln>
          </c:spPr>
          <c:marker>
            <c:symbol val="none"/>
          </c:marker>
          <c:xVal>
            <c:numRef>
              <c:f>Лист1!$A$3:$A$1536</c:f>
              <c:numCache>
                <c:formatCode>General</c:formatCode>
                <c:ptCount val="1534"/>
                <c:pt idx="0">
                  <c:v>39.107999999999997</c:v>
                </c:pt>
                <c:pt idx="1">
                  <c:v>39.308</c:v>
                </c:pt>
                <c:pt idx="2">
                  <c:v>39.508000000000003</c:v>
                </c:pt>
                <c:pt idx="3">
                  <c:v>39.707999999999998</c:v>
                </c:pt>
                <c:pt idx="4">
                  <c:v>39.908000000000001</c:v>
                </c:pt>
                <c:pt idx="5">
                  <c:v>40.107999999999997</c:v>
                </c:pt>
                <c:pt idx="6">
                  <c:v>40.308</c:v>
                </c:pt>
                <c:pt idx="7">
                  <c:v>40.508000000000003</c:v>
                </c:pt>
                <c:pt idx="8">
                  <c:v>40.707999999999998</c:v>
                </c:pt>
                <c:pt idx="9">
                  <c:v>40.908000000000001</c:v>
                </c:pt>
                <c:pt idx="10">
                  <c:v>41.107999999999997</c:v>
                </c:pt>
                <c:pt idx="11">
                  <c:v>41.308</c:v>
                </c:pt>
                <c:pt idx="12">
                  <c:v>41.508000000000003</c:v>
                </c:pt>
                <c:pt idx="13">
                  <c:v>41.707999999999998</c:v>
                </c:pt>
                <c:pt idx="14">
                  <c:v>41.908000000000001</c:v>
                </c:pt>
                <c:pt idx="15">
                  <c:v>42.107999999999997</c:v>
                </c:pt>
                <c:pt idx="16">
                  <c:v>42.308</c:v>
                </c:pt>
                <c:pt idx="17">
                  <c:v>42.508000000000003</c:v>
                </c:pt>
                <c:pt idx="18">
                  <c:v>42.707999999999998</c:v>
                </c:pt>
                <c:pt idx="19">
                  <c:v>42.908000000000001</c:v>
                </c:pt>
                <c:pt idx="20">
                  <c:v>43.107999999999997</c:v>
                </c:pt>
                <c:pt idx="21">
                  <c:v>43.308</c:v>
                </c:pt>
                <c:pt idx="22">
                  <c:v>43.508000000000003</c:v>
                </c:pt>
                <c:pt idx="23">
                  <c:v>43.707999999999998</c:v>
                </c:pt>
                <c:pt idx="24">
                  <c:v>43.908000000000001</c:v>
                </c:pt>
                <c:pt idx="25">
                  <c:v>44.107999999999997</c:v>
                </c:pt>
                <c:pt idx="26">
                  <c:v>44.308</c:v>
                </c:pt>
                <c:pt idx="27">
                  <c:v>44.508000000000003</c:v>
                </c:pt>
                <c:pt idx="28">
                  <c:v>44.707999999999998</c:v>
                </c:pt>
                <c:pt idx="29">
                  <c:v>44.908000000000001</c:v>
                </c:pt>
                <c:pt idx="30">
                  <c:v>45.107999999999997</c:v>
                </c:pt>
                <c:pt idx="31">
                  <c:v>45.308</c:v>
                </c:pt>
                <c:pt idx="32">
                  <c:v>45.508000000000003</c:v>
                </c:pt>
                <c:pt idx="33">
                  <c:v>45.707999999999998</c:v>
                </c:pt>
                <c:pt idx="34">
                  <c:v>45.908000000000001</c:v>
                </c:pt>
                <c:pt idx="35">
                  <c:v>46.107999999999997</c:v>
                </c:pt>
                <c:pt idx="36">
                  <c:v>46.308</c:v>
                </c:pt>
                <c:pt idx="37">
                  <c:v>46.508000000000003</c:v>
                </c:pt>
                <c:pt idx="38">
                  <c:v>46.707999999999998</c:v>
                </c:pt>
                <c:pt idx="39">
                  <c:v>46.908000000000001</c:v>
                </c:pt>
                <c:pt idx="40">
                  <c:v>47.107999999999997</c:v>
                </c:pt>
                <c:pt idx="41">
                  <c:v>47.308</c:v>
                </c:pt>
                <c:pt idx="42">
                  <c:v>47.508000000000003</c:v>
                </c:pt>
                <c:pt idx="43">
                  <c:v>47.707999999999998</c:v>
                </c:pt>
                <c:pt idx="44">
                  <c:v>47.908000000000001</c:v>
                </c:pt>
                <c:pt idx="45">
                  <c:v>48.107999999999997</c:v>
                </c:pt>
                <c:pt idx="46">
                  <c:v>48.308</c:v>
                </c:pt>
                <c:pt idx="47">
                  <c:v>48.508000000000003</c:v>
                </c:pt>
                <c:pt idx="48">
                  <c:v>48.707999999999998</c:v>
                </c:pt>
                <c:pt idx="49">
                  <c:v>48.908000000000001</c:v>
                </c:pt>
                <c:pt idx="50">
                  <c:v>49.107999999999997</c:v>
                </c:pt>
                <c:pt idx="51">
                  <c:v>49.308</c:v>
                </c:pt>
                <c:pt idx="52">
                  <c:v>49.508000000000003</c:v>
                </c:pt>
                <c:pt idx="53">
                  <c:v>49.707999999999998</c:v>
                </c:pt>
                <c:pt idx="54">
                  <c:v>49.908000000000001</c:v>
                </c:pt>
                <c:pt idx="55">
                  <c:v>50.107999999999997</c:v>
                </c:pt>
                <c:pt idx="56">
                  <c:v>50.308</c:v>
                </c:pt>
                <c:pt idx="57">
                  <c:v>50.508000000000003</c:v>
                </c:pt>
                <c:pt idx="58">
                  <c:v>50.707999999999998</c:v>
                </c:pt>
                <c:pt idx="59">
                  <c:v>50.908000000000001</c:v>
                </c:pt>
                <c:pt idx="60">
                  <c:v>51.107999999999997</c:v>
                </c:pt>
                <c:pt idx="61">
                  <c:v>51.308</c:v>
                </c:pt>
                <c:pt idx="62">
                  <c:v>51.508000000000003</c:v>
                </c:pt>
                <c:pt idx="63">
                  <c:v>51.707999999999998</c:v>
                </c:pt>
                <c:pt idx="64">
                  <c:v>51.908000000000001</c:v>
                </c:pt>
                <c:pt idx="65">
                  <c:v>52.107999999999997</c:v>
                </c:pt>
                <c:pt idx="66">
                  <c:v>52.308</c:v>
                </c:pt>
                <c:pt idx="67">
                  <c:v>52.508000000000003</c:v>
                </c:pt>
                <c:pt idx="68">
                  <c:v>52.707999999999998</c:v>
                </c:pt>
                <c:pt idx="69">
                  <c:v>52.908000000000001</c:v>
                </c:pt>
                <c:pt idx="70">
                  <c:v>53.107999999999997</c:v>
                </c:pt>
                <c:pt idx="71">
                  <c:v>53.308</c:v>
                </c:pt>
                <c:pt idx="72">
                  <c:v>53.508000000000003</c:v>
                </c:pt>
                <c:pt idx="73">
                  <c:v>53.707999999999998</c:v>
                </c:pt>
                <c:pt idx="74">
                  <c:v>53.908000000000001</c:v>
                </c:pt>
                <c:pt idx="75">
                  <c:v>54.107999999999997</c:v>
                </c:pt>
                <c:pt idx="76">
                  <c:v>54.308</c:v>
                </c:pt>
                <c:pt idx="77">
                  <c:v>54.508000000000003</c:v>
                </c:pt>
                <c:pt idx="78">
                  <c:v>54.707999999999998</c:v>
                </c:pt>
                <c:pt idx="79">
                  <c:v>54.908000000000001</c:v>
                </c:pt>
                <c:pt idx="80">
                  <c:v>55.107999999999997</c:v>
                </c:pt>
                <c:pt idx="81">
                  <c:v>55.308</c:v>
                </c:pt>
                <c:pt idx="82">
                  <c:v>55.508000000000003</c:v>
                </c:pt>
                <c:pt idx="83">
                  <c:v>55.707999999999998</c:v>
                </c:pt>
                <c:pt idx="84">
                  <c:v>55.908000000000001</c:v>
                </c:pt>
                <c:pt idx="85">
                  <c:v>56.107999999999997</c:v>
                </c:pt>
                <c:pt idx="86">
                  <c:v>56.308</c:v>
                </c:pt>
                <c:pt idx="87">
                  <c:v>56.508000000000003</c:v>
                </c:pt>
                <c:pt idx="88">
                  <c:v>56.707999999999998</c:v>
                </c:pt>
                <c:pt idx="89">
                  <c:v>56.908000000000001</c:v>
                </c:pt>
                <c:pt idx="90">
                  <c:v>57.107999999999997</c:v>
                </c:pt>
                <c:pt idx="91">
                  <c:v>57.308</c:v>
                </c:pt>
                <c:pt idx="92">
                  <c:v>57.508000000000003</c:v>
                </c:pt>
                <c:pt idx="93">
                  <c:v>57.707999999999998</c:v>
                </c:pt>
                <c:pt idx="94">
                  <c:v>57.908000000000001</c:v>
                </c:pt>
                <c:pt idx="95">
                  <c:v>58.107999999999997</c:v>
                </c:pt>
                <c:pt idx="96">
                  <c:v>58.308</c:v>
                </c:pt>
                <c:pt idx="97">
                  <c:v>58.508000000000003</c:v>
                </c:pt>
                <c:pt idx="98">
                  <c:v>58.707999999999998</c:v>
                </c:pt>
                <c:pt idx="99">
                  <c:v>58.908000000000001</c:v>
                </c:pt>
                <c:pt idx="100">
                  <c:v>59.107999999999997</c:v>
                </c:pt>
                <c:pt idx="101">
                  <c:v>59.308</c:v>
                </c:pt>
                <c:pt idx="102">
                  <c:v>59.508000000000003</c:v>
                </c:pt>
                <c:pt idx="103">
                  <c:v>59.707999999999998</c:v>
                </c:pt>
                <c:pt idx="104">
                  <c:v>59.908000000000001</c:v>
                </c:pt>
                <c:pt idx="105">
                  <c:v>60.107999999999997</c:v>
                </c:pt>
                <c:pt idx="106">
                  <c:v>60.308</c:v>
                </c:pt>
                <c:pt idx="107">
                  <c:v>60.508000000000003</c:v>
                </c:pt>
                <c:pt idx="108">
                  <c:v>60.707999999999998</c:v>
                </c:pt>
                <c:pt idx="109">
                  <c:v>60.908000000000001</c:v>
                </c:pt>
                <c:pt idx="110">
                  <c:v>61.107999999999997</c:v>
                </c:pt>
                <c:pt idx="111">
                  <c:v>61.308</c:v>
                </c:pt>
                <c:pt idx="112">
                  <c:v>61.508000000000003</c:v>
                </c:pt>
                <c:pt idx="113">
                  <c:v>61.707999999999998</c:v>
                </c:pt>
                <c:pt idx="114">
                  <c:v>61.908000000000001</c:v>
                </c:pt>
                <c:pt idx="115">
                  <c:v>62.107999999999997</c:v>
                </c:pt>
                <c:pt idx="116">
                  <c:v>62.308</c:v>
                </c:pt>
                <c:pt idx="117">
                  <c:v>62.508000000000003</c:v>
                </c:pt>
                <c:pt idx="118">
                  <c:v>62.707999999999998</c:v>
                </c:pt>
                <c:pt idx="119">
                  <c:v>62.908000000000001</c:v>
                </c:pt>
                <c:pt idx="120">
                  <c:v>63.107999999999997</c:v>
                </c:pt>
                <c:pt idx="121">
                  <c:v>63.308</c:v>
                </c:pt>
                <c:pt idx="122">
                  <c:v>63.508000000000003</c:v>
                </c:pt>
                <c:pt idx="123">
                  <c:v>63.707999999999998</c:v>
                </c:pt>
                <c:pt idx="124">
                  <c:v>63.908000000000001</c:v>
                </c:pt>
                <c:pt idx="125">
                  <c:v>64.108000000000004</c:v>
                </c:pt>
                <c:pt idx="126">
                  <c:v>64.308000000000007</c:v>
                </c:pt>
                <c:pt idx="127">
                  <c:v>64.507999999999996</c:v>
                </c:pt>
                <c:pt idx="128">
                  <c:v>64.707999999999998</c:v>
                </c:pt>
                <c:pt idx="129">
                  <c:v>64.908000000000001</c:v>
                </c:pt>
                <c:pt idx="130">
                  <c:v>65.108000000000004</c:v>
                </c:pt>
                <c:pt idx="131">
                  <c:v>65.308000000000007</c:v>
                </c:pt>
                <c:pt idx="132">
                  <c:v>65.507999999999996</c:v>
                </c:pt>
                <c:pt idx="133">
                  <c:v>65.707999999999998</c:v>
                </c:pt>
                <c:pt idx="134">
                  <c:v>65.908000000000001</c:v>
                </c:pt>
                <c:pt idx="135">
                  <c:v>66.108000000000004</c:v>
                </c:pt>
                <c:pt idx="136">
                  <c:v>66.308000000000007</c:v>
                </c:pt>
                <c:pt idx="137">
                  <c:v>66.507999999999996</c:v>
                </c:pt>
                <c:pt idx="138">
                  <c:v>66.707999999999998</c:v>
                </c:pt>
                <c:pt idx="139">
                  <c:v>66.908000000000001</c:v>
                </c:pt>
                <c:pt idx="140">
                  <c:v>67.108000000000004</c:v>
                </c:pt>
                <c:pt idx="141">
                  <c:v>67.308000000000007</c:v>
                </c:pt>
                <c:pt idx="142">
                  <c:v>67.507999999999996</c:v>
                </c:pt>
                <c:pt idx="143">
                  <c:v>67.707999999999998</c:v>
                </c:pt>
                <c:pt idx="144">
                  <c:v>67.908000000000001</c:v>
                </c:pt>
                <c:pt idx="145">
                  <c:v>68.108000000000004</c:v>
                </c:pt>
                <c:pt idx="146">
                  <c:v>68.308000000000007</c:v>
                </c:pt>
                <c:pt idx="147">
                  <c:v>68.507999999999996</c:v>
                </c:pt>
                <c:pt idx="148">
                  <c:v>68.707999999999998</c:v>
                </c:pt>
                <c:pt idx="149">
                  <c:v>68.908000000000001</c:v>
                </c:pt>
                <c:pt idx="150">
                  <c:v>69.108000000000004</c:v>
                </c:pt>
                <c:pt idx="151">
                  <c:v>69.308000000000007</c:v>
                </c:pt>
                <c:pt idx="152">
                  <c:v>69.507999999999996</c:v>
                </c:pt>
                <c:pt idx="153">
                  <c:v>69.707999999999998</c:v>
                </c:pt>
                <c:pt idx="154">
                  <c:v>69.908000000000001</c:v>
                </c:pt>
                <c:pt idx="155">
                  <c:v>70.108000000000004</c:v>
                </c:pt>
                <c:pt idx="156">
                  <c:v>70.308000000000007</c:v>
                </c:pt>
                <c:pt idx="157">
                  <c:v>70.507999999999996</c:v>
                </c:pt>
                <c:pt idx="158">
                  <c:v>70.707999999999998</c:v>
                </c:pt>
                <c:pt idx="159">
                  <c:v>70.908000000000001</c:v>
                </c:pt>
                <c:pt idx="160">
                  <c:v>71.108000000000004</c:v>
                </c:pt>
                <c:pt idx="161">
                  <c:v>71.308000000000007</c:v>
                </c:pt>
                <c:pt idx="162">
                  <c:v>71.507999999999996</c:v>
                </c:pt>
                <c:pt idx="163">
                  <c:v>71.707999999999998</c:v>
                </c:pt>
                <c:pt idx="164">
                  <c:v>71.908000000000001</c:v>
                </c:pt>
                <c:pt idx="165">
                  <c:v>72.108000000000004</c:v>
                </c:pt>
                <c:pt idx="166">
                  <c:v>72.308000000000007</c:v>
                </c:pt>
                <c:pt idx="167">
                  <c:v>72.507999999999996</c:v>
                </c:pt>
                <c:pt idx="168">
                  <c:v>72.707999999999998</c:v>
                </c:pt>
                <c:pt idx="169">
                  <c:v>72.908000000000001</c:v>
                </c:pt>
                <c:pt idx="170">
                  <c:v>73.108000000000004</c:v>
                </c:pt>
                <c:pt idx="171">
                  <c:v>73.308000000000007</c:v>
                </c:pt>
                <c:pt idx="172">
                  <c:v>73.507999999999996</c:v>
                </c:pt>
                <c:pt idx="173">
                  <c:v>73.707999999999998</c:v>
                </c:pt>
                <c:pt idx="174">
                  <c:v>73.908000000000001</c:v>
                </c:pt>
                <c:pt idx="175">
                  <c:v>74.108000000000004</c:v>
                </c:pt>
                <c:pt idx="176">
                  <c:v>74.308000000000007</c:v>
                </c:pt>
                <c:pt idx="177">
                  <c:v>74.507999999999996</c:v>
                </c:pt>
                <c:pt idx="178">
                  <c:v>74.707999999999998</c:v>
                </c:pt>
                <c:pt idx="179">
                  <c:v>74.908000000000001</c:v>
                </c:pt>
                <c:pt idx="180">
                  <c:v>75.108000000000004</c:v>
                </c:pt>
                <c:pt idx="181">
                  <c:v>75.308000000000007</c:v>
                </c:pt>
                <c:pt idx="182">
                  <c:v>75.507999999999996</c:v>
                </c:pt>
                <c:pt idx="183">
                  <c:v>75.707999999999998</c:v>
                </c:pt>
                <c:pt idx="184">
                  <c:v>75.908000000000001</c:v>
                </c:pt>
                <c:pt idx="185">
                  <c:v>76.108000000000004</c:v>
                </c:pt>
                <c:pt idx="186">
                  <c:v>76.308000000000007</c:v>
                </c:pt>
                <c:pt idx="187">
                  <c:v>76.507999999999996</c:v>
                </c:pt>
                <c:pt idx="188">
                  <c:v>76.707999999999998</c:v>
                </c:pt>
                <c:pt idx="189">
                  <c:v>76.908000000000001</c:v>
                </c:pt>
                <c:pt idx="190">
                  <c:v>77.108000000000004</c:v>
                </c:pt>
                <c:pt idx="191">
                  <c:v>77.308000000000007</c:v>
                </c:pt>
                <c:pt idx="192">
                  <c:v>77.507999999999996</c:v>
                </c:pt>
                <c:pt idx="193">
                  <c:v>77.707999999999998</c:v>
                </c:pt>
                <c:pt idx="194">
                  <c:v>77.908000000000001</c:v>
                </c:pt>
                <c:pt idx="195">
                  <c:v>78.108000000000004</c:v>
                </c:pt>
                <c:pt idx="196">
                  <c:v>78.308000000000007</c:v>
                </c:pt>
                <c:pt idx="197">
                  <c:v>78.507999999999996</c:v>
                </c:pt>
                <c:pt idx="198">
                  <c:v>78.707999999999998</c:v>
                </c:pt>
                <c:pt idx="199">
                  <c:v>78.908000000000001</c:v>
                </c:pt>
                <c:pt idx="200">
                  <c:v>79.108000000000004</c:v>
                </c:pt>
                <c:pt idx="201">
                  <c:v>79.308000000000007</c:v>
                </c:pt>
                <c:pt idx="202">
                  <c:v>79.507999999999996</c:v>
                </c:pt>
                <c:pt idx="203">
                  <c:v>79.707999999999998</c:v>
                </c:pt>
                <c:pt idx="204">
                  <c:v>79.908000000000001</c:v>
                </c:pt>
                <c:pt idx="205">
                  <c:v>80.108000000000004</c:v>
                </c:pt>
                <c:pt idx="206">
                  <c:v>80.308000000000007</c:v>
                </c:pt>
                <c:pt idx="207">
                  <c:v>80.507999999999996</c:v>
                </c:pt>
                <c:pt idx="208">
                  <c:v>80.707999999999998</c:v>
                </c:pt>
                <c:pt idx="209">
                  <c:v>80.908000000000001</c:v>
                </c:pt>
                <c:pt idx="210">
                  <c:v>81.108000000000004</c:v>
                </c:pt>
                <c:pt idx="211">
                  <c:v>81.308000000000007</c:v>
                </c:pt>
                <c:pt idx="212">
                  <c:v>81.507999999999996</c:v>
                </c:pt>
                <c:pt idx="213">
                  <c:v>81.707999999999998</c:v>
                </c:pt>
                <c:pt idx="214">
                  <c:v>81.908000000000001</c:v>
                </c:pt>
                <c:pt idx="215">
                  <c:v>82.108000000000004</c:v>
                </c:pt>
                <c:pt idx="216">
                  <c:v>82.308000000000007</c:v>
                </c:pt>
                <c:pt idx="217">
                  <c:v>82.507999999999996</c:v>
                </c:pt>
                <c:pt idx="218">
                  <c:v>82.707999999999998</c:v>
                </c:pt>
                <c:pt idx="219">
                  <c:v>82.908000000000001</c:v>
                </c:pt>
                <c:pt idx="220">
                  <c:v>83.108000000000004</c:v>
                </c:pt>
                <c:pt idx="221">
                  <c:v>83.308000000000007</c:v>
                </c:pt>
                <c:pt idx="222">
                  <c:v>83.507999999999996</c:v>
                </c:pt>
                <c:pt idx="223">
                  <c:v>83.707999999999998</c:v>
                </c:pt>
                <c:pt idx="224">
                  <c:v>83.908000000000001</c:v>
                </c:pt>
                <c:pt idx="225">
                  <c:v>84.108000000000004</c:v>
                </c:pt>
                <c:pt idx="226">
                  <c:v>84.308000000000007</c:v>
                </c:pt>
                <c:pt idx="227">
                  <c:v>84.507999999999996</c:v>
                </c:pt>
                <c:pt idx="228">
                  <c:v>84.707999999999998</c:v>
                </c:pt>
                <c:pt idx="229">
                  <c:v>84.908000000000001</c:v>
                </c:pt>
                <c:pt idx="230">
                  <c:v>85.108000000000004</c:v>
                </c:pt>
                <c:pt idx="231">
                  <c:v>85.308000000000007</c:v>
                </c:pt>
                <c:pt idx="232">
                  <c:v>85.507999999999996</c:v>
                </c:pt>
                <c:pt idx="233">
                  <c:v>85.707999999999998</c:v>
                </c:pt>
                <c:pt idx="234">
                  <c:v>85.908000000000001</c:v>
                </c:pt>
                <c:pt idx="235">
                  <c:v>86.108000000000004</c:v>
                </c:pt>
                <c:pt idx="236">
                  <c:v>86.308000000000007</c:v>
                </c:pt>
                <c:pt idx="237">
                  <c:v>86.507999999999996</c:v>
                </c:pt>
                <c:pt idx="238">
                  <c:v>86.707999999999998</c:v>
                </c:pt>
                <c:pt idx="239">
                  <c:v>86.908000000000001</c:v>
                </c:pt>
                <c:pt idx="240">
                  <c:v>87.108000000000004</c:v>
                </c:pt>
                <c:pt idx="241">
                  <c:v>87.308000000000007</c:v>
                </c:pt>
                <c:pt idx="242">
                  <c:v>87.507999999999996</c:v>
                </c:pt>
                <c:pt idx="243">
                  <c:v>87.707999999999998</c:v>
                </c:pt>
                <c:pt idx="244">
                  <c:v>87.908000000000001</c:v>
                </c:pt>
                <c:pt idx="245">
                  <c:v>88.108000000000004</c:v>
                </c:pt>
                <c:pt idx="246">
                  <c:v>88.308000000000007</c:v>
                </c:pt>
                <c:pt idx="247">
                  <c:v>88.507999999999996</c:v>
                </c:pt>
                <c:pt idx="248">
                  <c:v>88.707999999999998</c:v>
                </c:pt>
                <c:pt idx="249">
                  <c:v>88.908000000000001</c:v>
                </c:pt>
                <c:pt idx="250">
                  <c:v>89.108000000000004</c:v>
                </c:pt>
                <c:pt idx="251">
                  <c:v>89.308000000000007</c:v>
                </c:pt>
                <c:pt idx="252">
                  <c:v>89.507999999999996</c:v>
                </c:pt>
                <c:pt idx="253">
                  <c:v>89.707999999999998</c:v>
                </c:pt>
                <c:pt idx="254">
                  <c:v>89.908000000000001</c:v>
                </c:pt>
                <c:pt idx="255">
                  <c:v>90.108000000000004</c:v>
                </c:pt>
                <c:pt idx="256">
                  <c:v>90.308000000000007</c:v>
                </c:pt>
                <c:pt idx="257">
                  <c:v>90.507999999999996</c:v>
                </c:pt>
                <c:pt idx="258">
                  <c:v>90.707999999999998</c:v>
                </c:pt>
                <c:pt idx="259">
                  <c:v>90.908000000000001</c:v>
                </c:pt>
                <c:pt idx="260">
                  <c:v>91.108000000000004</c:v>
                </c:pt>
                <c:pt idx="261">
                  <c:v>91.308000000000007</c:v>
                </c:pt>
                <c:pt idx="262">
                  <c:v>91.507999999999996</c:v>
                </c:pt>
                <c:pt idx="263">
                  <c:v>91.707999999999998</c:v>
                </c:pt>
                <c:pt idx="264">
                  <c:v>91.908000000000001</c:v>
                </c:pt>
                <c:pt idx="265">
                  <c:v>92.108000000000004</c:v>
                </c:pt>
                <c:pt idx="266">
                  <c:v>92.308000000000007</c:v>
                </c:pt>
                <c:pt idx="267">
                  <c:v>92.507999999999996</c:v>
                </c:pt>
                <c:pt idx="268">
                  <c:v>92.707999999999998</c:v>
                </c:pt>
                <c:pt idx="269">
                  <c:v>92.908000000000001</c:v>
                </c:pt>
                <c:pt idx="270">
                  <c:v>93.108000000000004</c:v>
                </c:pt>
                <c:pt idx="271">
                  <c:v>93.308000000000007</c:v>
                </c:pt>
                <c:pt idx="272">
                  <c:v>93.507999999999996</c:v>
                </c:pt>
                <c:pt idx="273">
                  <c:v>93.707999999999998</c:v>
                </c:pt>
                <c:pt idx="274">
                  <c:v>93.908000000000001</c:v>
                </c:pt>
                <c:pt idx="275">
                  <c:v>94.108000000000004</c:v>
                </c:pt>
                <c:pt idx="276">
                  <c:v>94.308000000000007</c:v>
                </c:pt>
                <c:pt idx="277">
                  <c:v>94.507999999999996</c:v>
                </c:pt>
                <c:pt idx="278">
                  <c:v>94.707999999999998</c:v>
                </c:pt>
                <c:pt idx="279">
                  <c:v>94.908000000000001</c:v>
                </c:pt>
                <c:pt idx="280">
                  <c:v>95.108000000000004</c:v>
                </c:pt>
                <c:pt idx="281">
                  <c:v>95.308000000000007</c:v>
                </c:pt>
                <c:pt idx="282">
                  <c:v>95.507999999999996</c:v>
                </c:pt>
                <c:pt idx="283">
                  <c:v>95.707999999999998</c:v>
                </c:pt>
                <c:pt idx="284">
                  <c:v>95.908000000000001</c:v>
                </c:pt>
                <c:pt idx="285">
                  <c:v>96.108000000000004</c:v>
                </c:pt>
                <c:pt idx="286">
                  <c:v>96.308000000000007</c:v>
                </c:pt>
                <c:pt idx="287">
                  <c:v>96.507999999999996</c:v>
                </c:pt>
                <c:pt idx="288">
                  <c:v>96.707999999999998</c:v>
                </c:pt>
                <c:pt idx="289">
                  <c:v>96.908000000000001</c:v>
                </c:pt>
                <c:pt idx="290">
                  <c:v>97.108000000000004</c:v>
                </c:pt>
                <c:pt idx="291">
                  <c:v>97.308000000000007</c:v>
                </c:pt>
                <c:pt idx="292">
                  <c:v>97.507999999999996</c:v>
                </c:pt>
                <c:pt idx="293">
                  <c:v>97.707999999999998</c:v>
                </c:pt>
                <c:pt idx="294">
                  <c:v>97.908000000000001</c:v>
                </c:pt>
                <c:pt idx="295">
                  <c:v>98.108000000000004</c:v>
                </c:pt>
                <c:pt idx="296">
                  <c:v>98.308000000000007</c:v>
                </c:pt>
                <c:pt idx="297">
                  <c:v>98.507999999999996</c:v>
                </c:pt>
                <c:pt idx="298">
                  <c:v>98.707999999999998</c:v>
                </c:pt>
                <c:pt idx="299">
                  <c:v>98.908000000000001</c:v>
                </c:pt>
                <c:pt idx="300">
                  <c:v>99.108000000000004</c:v>
                </c:pt>
                <c:pt idx="301">
                  <c:v>99.308000000000007</c:v>
                </c:pt>
                <c:pt idx="302">
                  <c:v>99.507999999999996</c:v>
                </c:pt>
                <c:pt idx="303">
                  <c:v>99.707999999999998</c:v>
                </c:pt>
                <c:pt idx="304">
                  <c:v>99.908000000000001</c:v>
                </c:pt>
                <c:pt idx="305">
                  <c:v>100.108</c:v>
                </c:pt>
                <c:pt idx="306">
                  <c:v>100.30800000000001</c:v>
                </c:pt>
                <c:pt idx="307">
                  <c:v>100.508</c:v>
                </c:pt>
                <c:pt idx="308">
                  <c:v>100.708</c:v>
                </c:pt>
                <c:pt idx="309">
                  <c:v>100.908</c:v>
                </c:pt>
                <c:pt idx="310">
                  <c:v>101.108</c:v>
                </c:pt>
                <c:pt idx="311">
                  <c:v>101.30800000000001</c:v>
                </c:pt>
                <c:pt idx="312">
                  <c:v>101.508</c:v>
                </c:pt>
                <c:pt idx="313">
                  <c:v>101.708</c:v>
                </c:pt>
                <c:pt idx="314">
                  <c:v>101.908</c:v>
                </c:pt>
                <c:pt idx="315">
                  <c:v>102.108</c:v>
                </c:pt>
                <c:pt idx="316">
                  <c:v>102.30800000000001</c:v>
                </c:pt>
                <c:pt idx="317">
                  <c:v>102.508</c:v>
                </c:pt>
                <c:pt idx="318">
                  <c:v>102.708</c:v>
                </c:pt>
                <c:pt idx="319">
                  <c:v>102.908</c:v>
                </c:pt>
                <c:pt idx="320">
                  <c:v>103.108</c:v>
                </c:pt>
                <c:pt idx="321">
                  <c:v>103.30800000000001</c:v>
                </c:pt>
                <c:pt idx="322">
                  <c:v>103.508</c:v>
                </c:pt>
                <c:pt idx="323">
                  <c:v>103.708</c:v>
                </c:pt>
                <c:pt idx="324">
                  <c:v>103.908</c:v>
                </c:pt>
                <c:pt idx="325">
                  <c:v>104.108</c:v>
                </c:pt>
                <c:pt idx="326">
                  <c:v>104.30800000000001</c:v>
                </c:pt>
                <c:pt idx="327">
                  <c:v>104.508</c:v>
                </c:pt>
                <c:pt idx="328">
                  <c:v>104.708</c:v>
                </c:pt>
                <c:pt idx="329">
                  <c:v>104.908</c:v>
                </c:pt>
                <c:pt idx="330">
                  <c:v>105.108</c:v>
                </c:pt>
                <c:pt idx="331">
                  <c:v>105.30800000000001</c:v>
                </c:pt>
                <c:pt idx="332">
                  <c:v>105.508</c:v>
                </c:pt>
                <c:pt idx="333">
                  <c:v>105.708</c:v>
                </c:pt>
                <c:pt idx="334">
                  <c:v>105.908</c:v>
                </c:pt>
                <c:pt idx="335">
                  <c:v>106.108</c:v>
                </c:pt>
                <c:pt idx="336">
                  <c:v>106.30800000000001</c:v>
                </c:pt>
                <c:pt idx="337">
                  <c:v>106.508</c:v>
                </c:pt>
                <c:pt idx="338">
                  <c:v>106.708</c:v>
                </c:pt>
                <c:pt idx="339">
                  <c:v>106.908</c:v>
                </c:pt>
                <c:pt idx="340">
                  <c:v>107.108</c:v>
                </c:pt>
                <c:pt idx="341">
                  <c:v>107.30800000000001</c:v>
                </c:pt>
                <c:pt idx="342">
                  <c:v>107.508</c:v>
                </c:pt>
                <c:pt idx="343">
                  <c:v>107.708</c:v>
                </c:pt>
                <c:pt idx="344">
                  <c:v>107.908</c:v>
                </c:pt>
                <c:pt idx="345">
                  <c:v>108.108</c:v>
                </c:pt>
                <c:pt idx="346">
                  <c:v>108.30800000000001</c:v>
                </c:pt>
                <c:pt idx="347">
                  <c:v>108.508</c:v>
                </c:pt>
                <c:pt idx="348">
                  <c:v>108.708</c:v>
                </c:pt>
                <c:pt idx="349">
                  <c:v>108.908</c:v>
                </c:pt>
                <c:pt idx="350">
                  <c:v>109.108</c:v>
                </c:pt>
                <c:pt idx="351">
                  <c:v>109.30800000000001</c:v>
                </c:pt>
                <c:pt idx="352">
                  <c:v>109.508</c:v>
                </c:pt>
                <c:pt idx="353">
                  <c:v>109.708</c:v>
                </c:pt>
                <c:pt idx="354">
                  <c:v>109.908</c:v>
                </c:pt>
                <c:pt idx="355">
                  <c:v>110.108</c:v>
                </c:pt>
                <c:pt idx="356">
                  <c:v>110.30800000000001</c:v>
                </c:pt>
                <c:pt idx="357">
                  <c:v>110.508</c:v>
                </c:pt>
                <c:pt idx="358">
                  <c:v>110.708</c:v>
                </c:pt>
                <c:pt idx="359">
                  <c:v>110.908</c:v>
                </c:pt>
                <c:pt idx="360">
                  <c:v>111.108</c:v>
                </c:pt>
                <c:pt idx="361">
                  <c:v>111.30800000000001</c:v>
                </c:pt>
                <c:pt idx="362">
                  <c:v>111.508</c:v>
                </c:pt>
                <c:pt idx="363">
                  <c:v>111.708</c:v>
                </c:pt>
                <c:pt idx="364">
                  <c:v>111.908</c:v>
                </c:pt>
                <c:pt idx="365">
                  <c:v>112.108</c:v>
                </c:pt>
                <c:pt idx="366">
                  <c:v>112.30800000000001</c:v>
                </c:pt>
                <c:pt idx="367">
                  <c:v>112.508</c:v>
                </c:pt>
                <c:pt idx="368">
                  <c:v>112.708</c:v>
                </c:pt>
                <c:pt idx="369">
                  <c:v>112.908</c:v>
                </c:pt>
                <c:pt idx="370">
                  <c:v>113.108</c:v>
                </c:pt>
                <c:pt idx="371">
                  <c:v>113.30800000000001</c:v>
                </c:pt>
                <c:pt idx="372">
                  <c:v>113.508</c:v>
                </c:pt>
                <c:pt idx="373">
                  <c:v>113.708</c:v>
                </c:pt>
                <c:pt idx="374">
                  <c:v>113.908</c:v>
                </c:pt>
                <c:pt idx="375">
                  <c:v>114.108</c:v>
                </c:pt>
                <c:pt idx="376">
                  <c:v>114.30800000000001</c:v>
                </c:pt>
                <c:pt idx="377">
                  <c:v>114.508</c:v>
                </c:pt>
                <c:pt idx="378">
                  <c:v>114.708</c:v>
                </c:pt>
                <c:pt idx="379">
                  <c:v>114.908</c:v>
                </c:pt>
                <c:pt idx="380">
                  <c:v>115.108</c:v>
                </c:pt>
                <c:pt idx="381">
                  <c:v>115.30800000000001</c:v>
                </c:pt>
                <c:pt idx="382">
                  <c:v>115.508</c:v>
                </c:pt>
                <c:pt idx="383">
                  <c:v>115.708</c:v>
                </c:pt>
                <c:pt idx="384">
                  <c:v>115.908</c:v>
                </c:pt>
                <c:pt idx="385">
                  <c:v>116.108</c:v>
                </c:pt>
                <c:pt idx="386">
                  <c:v>116.30800000000001</c:v>
                </c:pt>
                <c:pt idx="387">
                  <c:v>116.508</c:v>
                </c:pt>
                <c:pt idx="388">
                  <c:v>116.708</c:v>
                </c:pt>
                <c:pt idx="389">
                  <c:v>116.908</c:v>
                </c:pt>
                <c:pt idx="390">
                  <c:v>117.108</c:v>
                </c:pt>
                <c:pt idx="391">
                  <c:v>117.30800000000001</c:v>
                </c:pt>
                <c:pt idx="392">
                  <c:v>117.508</c:v>
                </c:pt>
                <c:pt idx="393">
                  <c:v>117.708</c:v>
                </c:pt>
                <c:pt idx="394">
                  <c:v>117.908</c:v>
                </c:pt>
                <c:pt idx="395">
                  <c:v>118.108</c:v>
                </c:pt>
                <c:pt idx="396">
                  <c:v>118.30800000000001</c:v>
                </c:pt>
                <c:pt idx="397">
                  <c:v>118.508</c:v>
                </c:pt>
                <c:pt idx="398">
                  <c:v>118.708</c:v>
                </c:pt>
                <c:pt idx="399">
                  <c:v>118.908</c:v>
                </c:pt>
                <c:pt idx="400">
                  <c:v>119.108</c:v>
                </c:pt>
                <c:pt idx="401">
                  <c:v>119.30800000000001</c:v>
                </c:pt>
                <c:pt idx="402">
                  <c:v>119.508</c:v>
                </c:pt>
                <c:pt idx="403">
                  <c:v>119.708</c:v>
                </c:pt>
                <c:pt idx="404">
                  <c:v>119.908</c:v>
                </c:pt>
                <c:pt idx="405">
                  <c:v>120.108</c:v>
                </c:pt>
                <c:pt idx="406">
                  <c:v>120.30800000000001</c:v>
                </c:pt>
                <c:pt idx="407">
                  <c:v>120.508</c:v>
                </c:pt>
                <c:pt idx="408">
                  <c:v>120.708</c:v>
                </c:pt>
                <c:pt idx="409">
                  <c:v>120.908</c:v>
                </c:pt>
                <c:pt idx="410">
                  <c:v>121.108</c:v>
                </c:pt>
                <c:pt idx="411">
                  <c:v>121.30800000000001</c:v>
                </c:pt>
                <c:pt idx="412">
                  <c:v>121.508</c:v>
                </c:pt>
                <c:pt idx="413">
                  <c:v>121.708</c:v>
                </c:pt>
                <c:pt idx="414">
                  <c:v>121.908</c:v>
                </c:pt>
                <c:pt idx="415">
                  <c:v>122.108</c:v>
                </c:pt>
                <c:pt idx="416">
                  <c:v>122.30800000000001</c:v>
                </c:pt>
                <c:pt idx="417">
                  <c:v>122.508</c:v>
                </c:pt>
                <c:pt idx="418">
                  <c:v>122.708</c:v>
                </c:pt>
                <c:pt idx="419">
                  <c:v>122.908</c:v>
                </c:pt>
                <c:pt idx="420">
                  <c:v>123.108</c:v>
                </c:pt>
                <c:pt idx="421">
                  <c:v>123.30800000000001</c:v>
                </c:pt>
                <c:pt idx="422">
                  <c:v>123.508</c:v>
                </c:pt>
                <c:pt idx="423">
                  <c:v>123.708</c:v>
                </c:pt>
                <c:pt idx="424">
                  <c:v>123.908</c:v>
                </c:pt>
                <c:pt idx="425">
                  <c:v>124.108</c:v>
                </c:pt>
                <c:pt idx="426">
                  <c:v>124.30800000000001</c:v>
                </c:pt>
                <c:pt idx="427">
                  <c:v>124.508</c:v>
                </c:pt>
                <c:pt idx="428">
                  <c:v>124.708</c:v>
                </c:pt>
                <c:pt idx="429">
                  <c:v>124.908</c:v>
                </c:pt>
                <c:pt idx="430">
                  <c:v>125.108</c:v>
                </c:pt>
                <c:pt idx="431">
                  <c:v>125.30800000000001</c:v>
                </c:pt>
                <c:pt idx="432">
                  <c:v>125.508</c:v>
                </c:pt>
                <c:pt idx="433">
                  <c:v>125.708</c:v>
                </c:pt>
                <c:pt idx="434">
                  <c:v>125.908</c:v>
                </c:pt>
                <c:pt idx="435">
                  <c:v>126.108</c:v>
                </c:pt>
                <c:pt idx="436">
                  <c:v>126.30800000000001</c:v>
                </c:pt>
                <c:pt idx="437">
                  <c:v>126.508</c:v>
                </c:pt>
                <c:pt idx="438">
                  <c:v>126.708</c:v>
                </c:pt>
                <c:pt idx="439">
                  <c:v>126.908</c:v>
                </c:pt>
                <c:pt idx="440">
                  <c:v>127.108</c:v>
                </c:pt>
                <c:pt idx="441">
                  <c:v>127.30800000000001</c:v>
                </c:pt>
                <c:pt idx="442">
                  <c:v>127.508</c:v>
                </c:pt>
                <c:pt idx="443">
                  <c:v>127.708</c:v>
                </c:pt>
                <c:pt idx="444">
                  <c:v>127.908</c:v>
                </c:pt>
                <c:pt idx="445">
                  <c:v>128.108</c:v>
                </c:pt>
                <c:pt idx="446">
                  <c:v>128.30799999999999</c:v>
                </c:pt>
                <c:pt idx="447">
                  <c:v>128.50800000000001</c:v>
                </c:pt>
                <c:pt idx="448">
                  <c:v>128.708</c:v>
                </c:pt>
                <c:pt idx="449">
                  <c:v>128.90799999999999</c:v>
                </c:pt>
                <c:pt idx="450">
                  <c:v>129.108</c:v>
                </c:pt>
                <c:pt idx="451">
                  <c:v>129.30799999999999</c:v>
                </c:pt>
                <c:pt idx="452">
                  <c:v>129.50800000000001</c:v>
                </c:pt>
                <c:pt idx="453">
                  <c:v>129.708</c:v>
                </c:pt>
                <c:pt idx="454">
                  <c:v>129.90799999999999</c:v>
                </c:pt>
                <c:pt idx="455">
                  <c:v>130.108</c:v>
                </c:pt>
                <c:pt idx="456">
                  <c:v>130.30799999999999</c:v>
                </c:pt>
                <c:pt idx="457">
                  <c:v>130.50800000000001</c:v>
                </c:pt>
                <c:pt idx="458">
                  <c:v>130.708</c:v>
                </c:pt>
                <c:pt idx="459">
                  <c:v>130.90799999999999</c:v>
                </c:pt>
                <c:pt idx="460">
                  <c:v>131.108</c:v>
                </c:pt>
                <c:pt idx="461">
                  <c:v>131.30799999999999</c:v>
                </c:pt>
                <c:pt idx="462">
                  <c:v>131.50800000000001</c:v>
                </c:pt>
                <c:pt idx="463">
                  <c:v>131.708</c:v>
                </c:pt>
                <c:pt idx="464">
                  <c:v>131.90799999999999</c:v>
                </c:pt>
                <c:pt idx="465">
                  <c:v>132.108</c:v>
                </c:pt>
                <c:pt idx="466">
                  <c:v>132.30799999999999</c:v>
                </c:pt>
                <c:pt idx="467">
                  <c:v>132.50800000000001</c:v>
                </c:pt>
                <c:pt idx="468">
                  <c:v>132.708</c:v>
                </c:pt>
                <c:pt idx="469">
                  <c:v>132.90799999999999</c:v>
                </c:pt>
                <c:pt idx="470">
                  <c:v>133.108</c:v>
                </c:pt>
                <c:pt idx="471">
                  <c:v>133.30799999999999</c:v>
                </c:pt>
                <c:pt idx="472">
                  <c:v>133.50800000000001</c:v>
                </c:pt>
                <c:pt idx="473">
                  <c:v>133.708</c:v>
                </c:pt>
                <c:pt idx="474">
                  <c:v>133.90799999999999</c:v>
                </c:pt>
                <c:pt idx="475">
                  <c:v>134.108</c:v>
                </c:pt>
                <c:pt idx="476">
                  <c:v>134.30799999999999</c:v>
                </c:pt>
                <c:pt idx="477">
                  <c:v>134.50800000000001</c:v>
                </c:pt>
                <c:pt idx="478">
                  <c:v>134.708</c:v>
                </c:pt>
                <c:pt idx="479">
                  <c:v>134.90799999999999</c:v>
                </c:pt>
                <c:pt idx="480">
                  <c:v>135.108</c:v>
                </c:pt>
                <c:pt idx="481">
                  <c:v>135.30799999999999</c:v>
                </c:pt>
                <c:pt idx="482">
                  <c:v>135.50800000000001</c:v>
                </c:pt>
                <c:pt idx="483">
                  <c:v>135.708</c:v>
                </c:pt>
                <c:pt idx="484">
                  <c:v>135.90799999999999</c:v>
                </c:pt>
                <c:pt idx="485">
                  <c:v>136.108</c:v>
                </c:pt>
                <c:pt idx="486">
                  <c:v>136.30799999999999</c:v>
                </c:pt>
                <c:pt idx="487">
                  <c:v>136.50800000000001</c:v>
                </c:pt>
                <c:pt idx="488">
                  <c:v>136.708</c:v>
                </c:pt>
                <c:pt idx="489">
                  <c:v>136.90799999999999</c:v>
                </c:pt>
                <c:pt idx="490">
                  <c:v>137.108</c:v>
                </c:pt>
                <c:pt idx="491">
                  <c:v>137.30799999999999</c:v>
                </c:pt>
                <c:pt idx="492">
                  <c:v>137.50800000000001</c:v>
                </c:pt>
                <c:pt idx="493">
                  <c:v>137.708</c:v>
                </c:pt>
                <c:pt idx="494">
                  <c:v>137.90799999999999</c:v>
                </c:pt>
                <c:pt idx="495">
                  <c:v>138.108</c:v>
                </c:pt>
                <c:pt idx="496">
                  <c:v>138.30799999999999</c:v>
                </c:pt>
                <c:pt idx="497">
                  <c:v>138.50800000000001</c:v>
                </c:pt>
                <c:pt idx="498">
                  <c:v>138.708</c:v>
                </c:pt>
                <c:pt idx="499">
                  <c:v>138.90799999999999</c:v>
                </c:pt>
                <c:pt idx="500">
                  <c:v>139.108</c:v>
                </c:pt>
                <c:pt idx="501">
                  <c:v>139.30799999999999</c:v>
                </c:pt>
                <c:pt idx="502">
                  <c:v>139.50800000000001</c:v>
                </c:pt>
                <c:pt idx="503">
                  <c:v>139.708</c:v>
                </c:pt>
                <c:pt idx="504">
                  <c:v>139.90799999999999</c:v>
                </c:pt>
                <c:pt idx="505">
                  <c:v>140.108</c:v>
                </c:pt>
                <c:pt idx="506">
                  <c:v>140.30799999999999</c:v>
                </c:pt>
                <c:pt idx="507">
                  <c:v>140.50800000000001</c:v>
                </c:pt>
                <c:pt idx="508">
                  <c:v>140.708</c:v>
                </c:pt>
                <c:pt idx="509">
                  <c:v>140.90799999999999</c:v>
                </c:pt>
                <c:pt idx="510">
                  <c:v>141.108</c:v>
                </c:pt>
                <c:pt idx="511">
                  <c:v>141.30799999999999</c:v>
                </c:pt>
                <c:pt idx="512">
                  <c:v>141.50800000000001</c:v>
                </c:pt>
                <c:pt idx="513">
                  <c:v>141.708</c:v>
                </c:pt>
                <c:pt idx="514">
                  <c:v>141.90799999999999</c:v>
                </c:pt>
                <c:pt idx="515">
                  <c:v>142.108</c:v>
                </c:pt>
                <c:pt idx="516">
                  <c:v>142.30799999999999</c:v>
                </c:pt>
                <c:pt idx="517">
                  <c:v>142.50800000000001</c:v>
                </c:pt>
                <c:pt idx="518">
                  <c:v>142.708</c:v>
                </c:pt>
                <c:pt idx="519">
                  <c:v>142.90799999999999</c:v>
                </c:pt>
                <c:pt idx="520">
                  <c:v>143.108</c:v>
                </c:pt>
                <c:pt idx="521">
                  <c:v>143.30799999999999</c:v>
                </c:pt>
                <c:pt idx="522">
                  <c:v>143.50800000000001</c:v>
                </c:pt>
                <c:pt idx="523">
                  <c:v>143.708</c:v>
                </c:pt>
                <c:pt idx="524">
                  <c:v>143.90799999999999</c:v>
                </c:pt>
                <c:pt idx="525">
                  <c:v>144.108</c:v>
                </c:pt>
                <c:pt idx="526">
                  <c:v>144.30799999999999</c:v>
                </c:pt>
                <c:pt idx="527">
                  <c:v>144.50800000000001</c:v>
                </c:pt>
                <c:pt idx="528">
                  <c:v>144.708</c:v>
                </c:pt>
                <c:pt idx="529">
                  <c:v>144.90799999999999</c:v>
                </c:pt>
                <c:pt idx="530">
                  <c:v>145.108</c:v>
                </c:pt>
                <c:pt idx="531">
                  <c:v>145.30799999999999</c:v>
                </c:pt>
                <c:pt idx="532">
                  <c:v>145.50800000000001</c:v>
                </c:pt>
                <c:pt idx="533">
                  <c:v>145.708</c:v>
                </c:pt>
                <c:pt idx="534">
                  <c:v>145.90799999999999</c:v>
                </c:pt>
                <c:pt idx="535">
                  <c:v>146.108</c:v>
                </c:pt>
                <c:pt idx="536">
                  <c:v>146.30799999999999</c:v>
                </c:pt>
                <c:pt idx="537">
                  <c:v>146.50800000000001</c:v>
                </c:pt>
                <c:pt idx="538">
                  <c:v>146.708</c:v>
                </c:pt>
                <c:pt idx="539">
                  <c:v>146.90799999999999</c:v>
                </c:pt>
                <c:pt idx="540">
                  <c:v>147.108</c:v>
                </c:pt>
                <c:pt idx="541">
                  <c:v>147.30799999999999</c:v>
                </c:pt>
                <c:pt idx="542">
                  <c:v>147.50800000000001</c:v>
                </c:pt>
                <c:pt idx="543">
                  <c:v>147.708</c:v>
                </c:pt>
                <c:pt idx="544">
                  <c:v>147.90799999999999</c:v>
                </c:pt>
                <c:pt idx="545">
                  <c:v>148.108</c:v>
                </c:pt>
                <c:pt idx="546">
                  <c:v>148.30799999999999</c:v>
                </c:pt>
                <c:pt idx="547">
                  <c:v>148.50800000000001</c:v>
                </c:pt>
                <c:pt idx="548">
                  <c:v>148.708</c:v>
                </c:pt>
                <c:pt idx="549">
                  <c:v>148.90799999999999</c:v>
                </c:pt>
                <c:pt idx="550">
                  <c:v>149.108</c:v>
                </c:pt>
                <c:pt idx="551">
                  <c:v>149.30799999999999</c:v>
                </c:pt>
                <c:pt idx="552">
                  <c:v>149.50800000000001</c:v>
                </c:pt>
                <c:pt idx="553">
                  <c:v>149.708</c:v>
                </c:pt>
                <c:pt idx="554">
                  <c:v>149.90799999999999</c:v>
                </c:pt>
                <c:pt idx="555">
                  <c:v>150.108</c:v>
                </c:pt>
                <c:pt idx="556">
                  <c:v>150.30799999999999</c:v>
                </c:pt>
                <c:pt idx="557">
                  <c:v>150.50800000000001</c:v>
                </c:pt>
                <c:pt idx="558">
                  <c:v>150.708</c:v>
                </c:pt>
                <c:pt idx="559">
                  <c:v>150.90799999999999</c:v>
                </c:pt>
                <c:pt idx="560">
                  <c:v>151.108</c:v>
                </c:pt>
                <c:pt idx="561">
                  <c:v>151.30799999999999</c:v>
                </c:pt>
                <c:pt idx="562">
                  <c:v>151.50800000000001</c:v>
                </c:pt>
                <c:pt idx="563">
                  <c:v>151.708</c:v>
                </c:pt>
                <c:pt idx="564">
                  <c:v>151.90799999999999</c:v>
                </c:pt>
                <c:pt idx="565">
                  <c:v>152.108</c:v>
                </c:pt>
                <c:pt idx="566">
                  <c:v>152.30799999999999</c:v>
                </c:pt>
                <c:pt idx="567">
                  <c:v>152.50800000000001</c:v>
                </c:pt>
                <c:pt idx="568">
                  <c:v>152.708</c:v>
                </c:pt>
                <c:pt idx="569">
                  <c:v>152.90799999999999</c:v>
                </c:pt>
                <c:pt idx="570">
                  <c:v>153.108</c:v>
                </c:pt>
                <c:pt idx="571">
                  <c:v>153.30799999999999</c:v>
                </c:pt>
                <c:pt idx="572">
                  <c:v>153.50800000000001</c:v>
                </c:pt>
                <c:pt idx="573">
                  <c:v>153.708</c:v>
                </c:pt>
                <c:pt idx="574">
                  <c:v>153.90799999999999</c:v>
                </c:pt>
                <c:pt idx="575">
                  <c:v>154.108</c:v>
                </c:pt>
                <c:pt idx="576">
                  <c:v>154.30799999999999</c:v>
                </c:pt>
                <c:pt idx="577">
                  <c:v>154.50800000000001</c:v>
                </c:pt>
                <c:pt idx="578">
                  <c:v>154.708</c:v>
                </c:pt>
                <c:pt idx="579">
                  <c:v>154.90799999999999</c:v>
                </c:pt>
                <c:pt idx="580">
                  <c:v>155.108</c:v>
                </c:pt>
                <c:pt idx="581">
                  <c:v>155.30799999999999</c:v>
                </c:pt>
                <c:pt idx="582">
                  <c:v>155.50800000000001</c:v>
                </c:pt>
                <c:pt idx="583">
                  <c:v>155.708</c:v>
                </c:pt>
                <c:pt idx="584">
                  <c:v>155.90799999999999</c:v>
                </c:pt>
                <c:pt idx="585">
                  <c:v>156.108</c:v>
                </c:pt>
                <c:pt idx="586">
                  <c:v>156.30799999999999</c:v>
                </c:pt>
                <c:pt idx="587">
                  <c:v>156.50800000000001</c:v>
                </c:pt>
                <c:pt idx="588">
                  <c:v>156.708</c:v>
                </c:pt>
                <c:pt idx="589">
                  <c:v>156.90799999999999</c:v>
                </c:pt>
                <c:pt idx="590">
                  <c:v>157.108</c:v>
                </c:pt>
                <c:pt idx="591">
                  <c:v>157.30799999999999</c:v>
                </c:pt>
                <c:pt idx="592">
                  <c:v>157.50800000000001</c:v>
                </c:pt>
                <c:pt idx="593">
                  <c:v>157.708</c:v>
                </c:pt>
                <c:pt idx="594">
                  <c:v>157.90799999999999</c:v>
                </c:pt>
                <c:pt idx="595">
                  <c:v>158.108</c:v>
                </c:pt>
                <c:pt idx="596">
                  <c:v>158.30799999999999</c:v>
                </c:pt>
                <c:pt idx="597">
                  <c:v>158.50800000000001</c:v>
                </c:pt>
                <c:pt idx="598">
                  <c:v>158.708</c:v>
                </c:pt>
                <c:pt idx="599">
                  <c:v>158.90799999999999</c:v>
                </c:pt>
                <c:pt idx="600">
                  <c:v>159.108</c:v>
                </c:pt>
                <c:pt idx="601">
                  <c:v>159.30799999999999</c:v>
                </c:pt>
                <c:pt idx="602">
                  <c:v>159.50800000000001</c:v>
                </c:pt>
                <c:pt idx="603">
                  <c:v>159.708</c:v>
                </c:pt>
                <c:pt idx="604">
                  <c:v>159.90799999999999</c:v>
                </c:pt>
                <c:pt idx="605">
                  <c:v>160.108</c:v>
                </c:pt>
                <c:pt idx="606">
                  <c:v>160.30799999999999</c:v>
                </c:pt>
                <c:pt idx="607">
                  <c:v>160.50800000000001</c:v>
                </c:pt>
                <c:pt idx="608">
                  <c:v>160.708</c:v>
                </c:pt>
                <c:pt idx="609">
                  <c:v>160.90799999999999</c:v>
                </c:pt>
                <c:pt idx="610">
                  <c:v>161.108</c:v>
                </c:pt>
                <c:pt idx="611">
                  <c:v>161.30799999999999</c:v>
                </c:pt>
                <c:pt idx="612">
                  <c:v>161.50800000000001</c:v>
                </c:pt>
                <c:pt idx="613">
                  <c:v>161.708</c:v>
                </c:pt>
                <c:pt idx="614">
                  <c:v>161.90799999999999</c:v>
                </c:pt>
                <c:pt idx="615">
                  <c:v>162.108</c:v>
                </c:pt>
                <c:pt idx="616">
                  <c:v>162.30799999999999</c:v>
                </c:pt>
                <c:pt idx="617">
                  <c:v>162.50800000000001</c:v>
                </c:pt>
                <c:pt idx="618">
                  <c:v>162.708</c:v>
                </c:pt>
                <c:pt idx="619">
                  <c:v>162.90799999999999</c:v>
                </c:pt>
                <c:pt idx="620">
                  <c:v>163.108</c:v>
                </c:pt>
                <c:pt idx="621">
                  <c:v>163.30799999999999</c:v>
                </c:pt>
                <c:pt idx="622">
                  <c:v>163.50800000000001</c:v>
                </c:pt>
                <c:pt idx="623">
                  <c:v>163.708</c:v>
                </c:pt>
                <c:pt idx="624">
                  <c:v>163.90799999999999</c:v>
                </c:pt>
                <c:pt idx="625">
                  <c:v>164.108</c:v>
                </c:pt>
                <c:pt idx="626">
                  <c:v>164.30799999999999</c:v>
                </c:pt>
                <c:pt idx="627">
                  <c:v>164.50800000000001</c:v>
                </c:pt>
                <c:pt idx="628">
                  <c:v>164.708</c:v>
                </c:pt>
                <c:pt idx="629">
                  <c:v>164.90799999999999</c:v>
                </c:pt>
                <c:pt idx="630">
                  <c:v>165.108</c:v>
                </c:pt>
                <c:pt idx="631">
                  <c:v>165.30799999999999</c:v>
                </c:pt>
                <c:pt idx="632">
                  <c:v>165.50800000000001</c:v>
                </c:pt>
                <c:pt idx="633">
                  <c:v>165.708</c:v>
                </c:pt>
                <c:pt idx="634">
                  <c:v>165.90799999999999</c:v>
                </c:pt>
                <c:pt idx="635">
                  <c:v>166.108</c:v>
                </c:pt>
                <c:pt idx="636">
                  <c:v>166.30799999999999</c:v>
                </c:pt>
                <c:pt idx="637">
                  <c:v>166.50800000000001</c:v>
                </c:pt>
                <c:pt idx="638">
                  <c:v>166.708</c:v>
                </c:pt>
                <c:pt idx="639">
                  <c:v>166.90799999999999</c:v>
                </c:pt>
                <c:pt idx="640">
                  <c:v>167.108</c:v>
                </c:pt>
                <c:pt idx="641">
                  <c:v>167.30799999999999</c:v>
                </c:pt>
                <c:pt idx="642">
                  <c:v>167.50800000000001</c:v>
                </c:pt>
                <c:pt idx="643">
                  <c:v>167.708</c:v>
                </c:pt>
                <c:pt idx="644">
                  <c:v>167.90799999999999</c:v>
                </c:pt>
                <c:pt idx="645">
                  <c:v>168.108</c:v>
                </c:pt>
                <c:pt idx="646">
                  <c:v>168.30799999999999</c:v>
                </c:pt>
                <c:pt idx="647">
                  <c:v>168.50800000000001</c:v>
                </c:pt>
                <c:pt idx="648">
                  <c:v>168.708</c:v>
                </c:pt>
                <c:pt idx="649">
                  <c:v>168.90799999999999</c:v>
                </c:pt>
                <c:pt idx="650">
                  <c:v>169.108</c:v>
                </c:pt>
                <c:pt idx="651">
                  <c:v>169.30799999999999</c:v>
                </c:pt>
                <c:pt idx="652">
                  <c:v>169.50800000000001</c:v>
                </c:pt>
                <c:pt idx="653">
                  <c:v>169.708</c:v>
                </c:pt>
                <c:pt idx="654">
                  <c:v>169.90799999999999</c:v>
                </c:pt>
                <c:pt idx="655">
                  <c:v>170.108</c:v>
                </c:pt>
                <c:pt idx="656">
                  <c:v>170.30799999999999</c:v>
                </c:pt>
                <c:pt idx="657">
                  <c:v>170.50800000000001</c:v>
                </c:pt>
                <c:pt idx="658">
                  <c:v>170.708</c:v>
                </c:pt>
                <c:pt idx="659">
                  <c:v>170.90799999999999</c:v>
                </c:pt>
                <c:pt idx="660">
                  <c:v>171.108</c:v>
                </c:pt>
                <c:pt idx="661">
                  <c:v>171.30799999999999</c:v>
                </c:pt>
                <c:pt idx="662">
                  <c:v>171.50800000000001</c:v>
                </c:pt>
                <c:pt idx="663">
                  <c:v>171.708</c:v>
                </c:pt>
                <c:pt idx="664">
                  <c:v>171.90799999999999</c:v>
                </c:pt>
                <c:pt idx="665">
                  <c:v>172.108</c:v>
                </c:pt>
                <c:pt idx="666">
                  <c:v>172.30799999999999</c:v>
                </c:pt>
                <c:pt idx="667">
                  <c:v>172.50800000000001</c:v>
                </c:pt>
                <c:pt idx="668">
                  <c:v>172.708</c:v>
                </c:pt>
                <c:pt idx="669">
                  <c:v>172.90799999999999</c:v>
                </c:pt>
                <c:pt idx="670">
                  <c:v>173.108</c:v>
                </c:pt>
                <c:pt idx="671">
                  <c:v>173.30799999999999</c:v>
                </c:pt>
                <c:pt idx="672">
                  <c:v>173.50800000000001</c:v>
                </c:pt>
                <c:pt idx="673">
                  <c:v>173.708</c:v>
                </c:pt>
                <c:pt idx="674">
                  <c:v>173.90799999999999</c:v>
                </c:pt>
                <c:pt idx="675">
                  <c:v>174.108</c:v>
                </c:pt>
                <c:pt idx="676">
                  <c:v>174.30799999999999</c:v>
                </c:pt>
                <c:pt idx="677">
                  <c:v>174.50800000000001</c:v>
                </c:pt>
                <c:pt idx="678">
                  <c:v>174.708</c:v>
                </c:pt>
                <c:pt idx="679">
                  <c:v>174.90799999999999</c:v>
                </c:pt>
                <c:pt idx="680">
                  <c:v>175.108</c:v>
                </c:pt>
                <c:pt idx="681">
                  <c:v>175.30799999999999</c:v>
                </c:pt>
                <c:pt idx="682">
                  <c:v>175.50800000000001</c:v>
                </c:pt>
                <c:pt idx="683">
                  <c:v>175.708</c:v>
                </c:pt>
                <c:pt idx="684">
                  <c:v>175.90799999999999</c:v>
                </c:pt>
                <c:pt idx="685">
                  <c:v>176.108</c:v>
                </c:pt>
                <c:pt idx="686">
                  <c:v>176.30799999999999</c:v>
                </c:pt>
                <c:pt idx="687">
                  <c:v>176.50800000000001</c:v>
                </c:pt>
                <c:pt idx="688">
                  <c:v>176.708</c:v>
                </c:pt>
                <c:pt idx="689">
                  <c:v>176.90799999999999</c:v>
                </c:pt>
                <c:pt idx="690">
                  <c:v>177.108</c:v>
                </c:pt>
                <c:pt idx="691">
                  <c:v>177.30799999999999</c:v>
                </c:pt>
                <c:pt idx="692">
                  <c:v>177.50800000000001</c:v>
                </c:pt>
                <c:pt idx="693">
                  <c:v>177.708</c:v>
                </c:pt>
                <c:pt idx="694">
                  <c:v>177.90799999999999</c:v>
                </c:pt>
                <c:pt idx="695">
                  <c:v>178.108</c:v>
                </c:pt>
                <c:pt idx="696">
                  <c:v>178.30799999999999</c:v>
                </c:pt>
                <c:pt idx="697">
                  <c:v>178.50800000000001</c:v>
                </c:pt>
                <c:pt idx="698">
                  <c:v>178.708</c:v>
                </c:pt>
                <c:pt idx="699">
                  <c:v>178.90799999999999</c:v>
                </c:pt>
                <c:pt idx="700">
                  <c:v>179.108</c:v>
                </c:pt>
                <c:pt idx="701">
                  <c:v>179.30799999999999</c:v>
                </c:pt>
                <c:pt idx="702">
                  <c:v>179.50800000000001</c:v>
                </c:pt>
                <c:pt idx="703">
                  <c:v>179.708</c:v>
                </c:pt>
                <c:pt idx="704">
                  <c:v>179.90799999999999</c:v>
                </c:pt>
                <c:pt idx="705">
                  <c:v>180.108</c:v>
                </c:pt>
                <c:pt idx="706">
                  <c:v>180.30799999999999</c:v>
                </c:pt>
                <c:pt idx="707">
                  <c:v>180.50800000000001</c:v>
                </c:pt>
                <c:pt idx="708">
                  <c:v>180.708</c:v>
                </c:pt>
                <c:pt idx="709">
                  <c:v>180.90799999999999</c:v>
                </c:pt>
                <c:pt idx="710">
                  <c:v>181.108</c:v>
                </c:pt>
                <c:pt idx="711">
                  <c:v>181.30799999999999</c:v>
                </c:pt>
                <c:pt idx="712">
                  <c:v>181.50800000000001</c:v>
                </c:pt>
                <c:pt idx="713">
                  <c:v>181.708</c:v>
                </c:pt>
                <c:pt idx="714">
                  <c:v>181.90799999999999</c:v>
                </c:pt>
                <c:pt idx="715">
                  <c:v>182.108</c:v>
                </c:pt>
                <c:pt idx="716">
                  <c:v>182.30799999999999</c:v>
                </c:pt>
                <c:pt idx="717">
                  <c:v>182.50800000000001</c:v>
                </c:pt>
                <c:pt idx="718">
                  <c:v>182.708</c:v>
                </c:pt>
                <c:pt idx="719">
                  <c:v>182.90799999999999</c:v>
                </c:pt>
                <c:pt idx="720">
                  <c:v>183.108</c:v>
                </c:pt>
                <c:pt idx="721">
                  <c:v>183.30799999999999</c:v>
                </c:pt>
                <c:pt idx="722">
                  <c:v>183.50800000000001</c:v>
                </c:pt>
                <c:pt idx="723">
                  <c:v>183.708</c:v>
                </c:pt>
                <c:pt idx="724">
                  <c:v>183.90799999999999</c:v>
                </c:pt>
                <c:pt idx="725">
                  <c:v>184.108</c:v>
                </c:pt>
                <c:pt idx="726">
                  <c:v>184.30799999999999</c:v>
                </c:pt>
                <c:pt idx="727">
                  <c:v>184.50800000000001</c:v>
                </c:pt>
                <c:pt idx="728">
                  <c:v>184.708</c:v>
                </c:pt>
                <c:pt idx="729">
                  <c:v>184.90799999999999</c:v>
                </c:pt>
                <c:pt idx="730">
                  <c:v>185.108</c:v>
                </c:pt>
                <c:pt idx="731">
                  <c:v>185.30799999999999</c:v>
                </c:pt>
                <c:pt idx="732">
                  <c:v>185.50800000000001</c:v>
                </c:pt>
                <c:pt idx="733">
                  <c:v>185.708</c:v>
                </c:pt>
                <c:pt idx="734">
                  <c:v>185.90799999999999</c:v>
                </c:pt>
                <c:pt idx="735">
                  <c:v>186.108</c:v>
                </c:pt>
                <c:pt idx="736">
                  <c:v>186.30799999999999</c:v>
                </c:pt>
                <c:pt idx="737">
                  <c:v>186.50800000000001</c:v>
                </c:pt>
                <c:pt idx="738">
                  <c:v>186.708</c:v>
                </c:pt>
                <c:pt idx="739">
                  <c:v>186.90799999999999</c:v>
                </c:pt>
                <c:pt idx="740">
                  <c:v>187.108</c:v>
                </c:pt>
                <c:pt idx="741">
                  <c:v>187.30799999999999</c:v>
                </c:pt>
                <c:pt idx="742">
                  <c:v>187.50800000000001</c:v>
                </c:pt>
                <c:pt idx="743">
                  <c:v>187.708</c:v>
                </c:pt>
                <c:pt idx="744">
                  <c:v>187.90799999999999</c:v>
                </c:pt>
                <c:pt idx="745">
                  <c:v>188.108</c:v>
                </c:pt>
                <c:pt idx="746">
                  <c:v>188.30799999999999</c:v>
                </c:pt>
                <c:pt idx="747">
                  <c:v>188.50800000000001</c:v>
                </c:pt>
                <c:pt idx="748">
                  <c:v>188.708</c:v>
                </c:pt>
                <c:pt idx="749">
                  <c:v>188.90799999999999</c:v>
                </c:pt>
                <c:pt idx="750">
                  <c:v>189.108</c:v>
                </c:pt>
                <c:pt idx="751">
                  <c:v>189.30799999999999</c:v>
                </c:pt>
                <c:pt idx="752">
                  <c:v>189.50800000000001</c:v>
                </c:pt>
                <c:pt idx="753">
                  <c:v>189.708</c:v>
                </c:pt>
                <c:pt idx="754">
                  <c:v>189.90799999999999</c:v>
                </c:pt>
                <c:pt idx="755">
                  <c:v>190.108</c:v>
                </c:pt>
                <c:pt idx="756">
                  <c:v>190.30799999999999</c:v>
                </c:pt>
                <c:pt idx="757">
                  <c:v>190.50800000000001</c:v>
                </c:pt>
                <c:pt idx="758">
                  <c:v>190.708</c:v>
                </c:pt>
                <c:pt idx="759">
                  <c:v>190.90799999999999</c:v>
                </c:pt>
                <c:pt idx="760">
                  <c:v>191.108</c:v>
                </c:pt>
                <c:pt idx="761">
                  <c:v>191.30799999999999</c:v>
                </c:pt>
                <c:pt idx="762">
                  <c:v>191.50800000000001</c:v>
                </c:pt>
                <c:pt idx="763">
                  <c:v>191.708</c:v>
                </c:pt>
                <c:pt idx="764">
                  <c:v>191.90799999999999</c:v>
                </c:pt>
                <c:pt idx="765">
                  <c:v>192.108</c:v>
                </c:pt>
                <c:pt idx="766">
                  <c:v>192.30799999999999</c:v>
                </c:pt>
                <c:pt idx="767">
                  <c:v>192.50800000000001</c:v>
                </c:pt>
                <c:pt idx="768">
                  <c:v>192.708</c:v>
                </c:pt>
                <c:pt idx="769">
                  <c:v>192.90799999999999</c:v>
                </c:pt>
                <c:pt idx="770">
                  <c:v>193.108</c:v>
                </c:pt>
                <c:pt idx="771">
                  <c:v>193.30799999999999</c:v>
                </c:pt>
                <c:pt idx="772">
                  <c:v>193.50800000000001</c:v>
                </c:pt>
                <c:pt idx="773">
                  <c:v>193.708</c:v>
                </c:pt>
                <c:pt idx="774">
                  <c:v>193.90799999999999</c:v>
                </c:pt>
                <c:pt idx="775">
                  <c:v>194.108</c:v>
                </c:pt>
                <c:pt idx="776">
                  <c:v>194.30799999999999</c:v>
                </c:pt>
                <c:pt idx="777">
                  <c:v>194.50800000000001</c:v>
                </c:pt>
                <c:pt idx="778">
                  <c:v>194.708</c:v>
                </c:pt>
                <c:pt idx="779">
                  <c:v>194.90799999999999</c:v>
                </c:pt>
                <c:pt idx="780">
                  <c:v>195.108</c:v>
                </c:pt>
                <c:pt idx="781">
                  <c:v>195.30799999999999</c:v>
                </c:pt>
                <c:pt idx="782">
                  <c:v>195.50800000000001</c:v>
                </c:pt>
                <c:pt idx="783">
                  <c:v>195.708</c:v>
                </c:pt>
                <c:pt idx="784">
                  <c:v>195.90799999999999</c:v>
                </c:pt>
                <c:pt idx="785">
                  <c:v>196.108</c:v>
                </c:pt>
                <c:pt idx="786">
                  <c:v>196.30799999999999</c:v>
                </c:pt>
                <c:pt idx="787">
                  <c:v>196.50800000000001</c:v>
                </c:pt>
                <c:pt idx="788">
                  <c:v>196.708</c:v>
                </c:pt>
                <c:pt idx="789">
                  <c:v>196.90799999999999</c:v>
                </c:pt>
                <c:pt idx="790">
                  <c:v>197.108</c:v>
                </c:pt>
                <c:pt idx="791">
                  <c:v>197.30799999999999</c:v>
                </c:pt>
                <c:pt idx="792">
                  <c:v>197.50800000000001</c:v>
                </c:pt>
                <c:pt idx="793">
                  <c:v>197.708</c:v>
                </c:pt>
                <c:pt idx="794">
                  <c:v>197.90799999999999</c:v>
                </c:pt>
                <c:pt idx="795">
                  <c:v>198.108</c:v>
                </c:pt>
                <c:pt idx="796">
                  <c:v>198.30799999999999</c:v>
                </c:pt>
                <c:pt idx="797">
                  <c:v>198.50800000000001</c:v>
                </c:pt>
                <c:pt idx="798">
                  <c:v>198.708</c:v>
                </c:pt>
                <c:pt idx="799">
                  <c:v>198.90799999999999</c:v>
                </c:pt>
                <c:pt idx="800">
                  <c:v>199.108</c:v>
                </c:pt>
                <c:pt idx="801">
                  <c:v>199.30799999999999</c:v>
                </c:pt>
                <c:pt idx="802">
                  <c:v>199.50800000000001</c:v>
                </c:pt>
                <c:pt idx="803">
                  <c:v>199.708</c:v>
                </c:pt>
                <c:pt idx="804">
                  <c:v>199.90799999999999</c:v>
                </c:pt>
                <c:pt idx="805">
                  <c:v>200.108</c:v>
                </c:pt>
                <c:pt idx="806">
                  <c:v>200.30799999999999</c:v>
                </c:pt>
                <c:pt idx="807">
                  <c:v>200.50800000000001</c:v>
                </c:pt>
                <c:pt idx="808">
                  <c:v>200.708</c:v>
                </c:pt>
                <c:pt idx="809">
                  <c:v>200.90799999999999</c:v>
                </c:pt>
                <c:pt idx="810">
                  <c:v>201.108</c:v>
                </c:pt>
                <c:pt idx="811">
                  <c:v>201.30799999999999</c:v>
                </c:pt>
                <c:pt idx="812">
                  <c:v>201.50800000000001</c:v>
                </c:pt>
                <c:pt idx="813">
                  <c:v>201.708</c:v>
                </c:pt>
                <c:pt idx="814">
                  <c:v>201.90799999999999</c:v>
                </c:pt>
                <c:pt idx="815">
                  <c:v>202.108</c:v>
                </c:pt>
                <c:pt idx="816">
                  <c:v>202.30799999999999</c:v>
                </c:pt>
                <c:pt idx="817">
                  <c:v>202.50800000000001</c:v>
                </c:pt>
                <c:pt idx="818">
                  <c:v>202.708</c:v>
                </c:pt>
                <c:pt idx="819">
                  <c:v>202.90799999999999</c:v>
                </c:pt>
                <c:pt idx="820">
                  <c:v>203.108</c:v>
                </c:pt>
                <c:pt idx="821">
                  <c:v>203.30799999999999</c:v>
                </c:pt>
                <c:pt idx="822">
                  <c:v>203.50800000000001</c:v>
                </c:pt>
                <c:pt idx="823">
                  <c:v>203.708</c:v>
                </c:pt>
                <c:pt idx="824">
                  <c:v>203.90799999999999</c:v>
                </c:pt>
                <c:pt idx="825">
                  <c:v>204.108</c:v>
                </c:pt>
                <c:pt idx="826">
                  <c:v>204.30799999999999</c:v>
                </c:pt>
                <c:pt idx="827">
                  <c:v>204.50800000000001</c:v>
                </c:pt>
                <c:pt idx="828">
                  <c:v>204.708</c:v>
                </c:pt>
                <c:pt idx="829">
                  <c:v>204.90799999999999</c:v>
                </c:pt>
                <c:pt idx="830">
                  <c:v>205.108</c:v>
                </c:pt>
                <c:pt idx="831">
                  <c:v>205.30799999999999</c:v>
                </c:pt>
                <c:pt idx="832">
                  <c:v>205.50800000000001</c:v>
                </c:pt>
                <c:pt idx="833">
                  <c:v>205.708</c:v>
                </c:pt>
                <c:pt idx="834">
                  <c:v>205.90799999999999</c:v>
                </c:pt>
                <c:pt idx="835">
                  <c:v>206.108</c:v>
                </c:pt>
                <c:pt idx="836">
                  <c:v>206.30799999999999</c:v>
                </c:pt>
                <c:pt idx="837">
                  <c:v>206.50800000000001</c:v>
                </c:pt>
                <c:pt idx="838">
                  <c:v>206.708</c:v>
                </c:pt>
                <c:pt idx="839">
                  <c:v>206.90799999999999</c:v>
                </c:pt>
                <c:pt idx="840">
                  <c:v>207.108</c:v>
                </c:pt>
                <c:pt idx="841">
                  <c:v>207.30799999999999</c:v>
                </c:pt>
                <c:pt idx="842">
                  <c:v>207.50800000000001</c:v>
                </c:pt>
                <c:pt idx="843">
                  <c:v>207.708</c:v>
                </c:pt>
                <c:pt idx="844">
                  <c:v>207.90799999999999</c:v>
                </c:pt>
                <c:pt idx="845">
                  <c:v>208.108</c:v>
                </c:pt>
                <c:pt idx="846">
                  <c:v>208.30799999999999</c:v>
                </c:pt>
                <c:pt idx="847">
                  <c:v>208.50800000000001</c:v>
                </c:pt>
                <c:pt idx="848">
                  <c:v>208.708</c:v>
                </c:pt>
                <c:pt idx="849">
                  <c:v>208.90799999999999</c:v>
                </c:pt>
                <c:pt idx="850">
                  <c:v>209.108</c:v>
                </c:pt>
                <c:pt idx="851">
                  <c:v>209.30799999999999</c:v>
                </c:pt>
                <c:pt idx="852">
                  <c:v>209.50800000000001</c:v>
                </c:pt>
                <c:pt idx="853">
                  <c:v>209.708</c:v>
                </c:pt>
                <c:pt idx="854">
                  <c:v>209.90799999999999</c:v>
                </c:pt>
                <c:pt idx="855">
                  <c:v>210.108</c:v>
                </c:pt>
                <c:pt idx="856">
                  <c:v>210.30799999999999</c:v>
                </c:pt>
                <c:pt idx="857">
                  <c:v>210.50800000000001</c:v>
                </c:pt>
                <c:pt idx="858">
                  <c:v>210.708</c:v>
                </c:pt>
                <c:pt idx="859">
                  <c:v>210.90799999999999</c:v>
                </c:pt>
                <c:pt idx="860">
                  <c:v>211.108</c:v>
                </c:pt>
                <c:pt idx="861">
                  <c:v>211.30799999999999</c:v>
                </c:pt>
                <c:pt idx="862">
                  <c:v>211.50800000000001</c:v>
                </c:pt>
                <c:pt idx="863">
                  <c:v>211.708</c:v>
                </c:pt>
                <c:pt idx="864">
                  <c:v>211.90799999999999</c:v>
                </c:pt>
                <c:pt idx="865">
                  <c:v>212.108</c:v>
                </c:pt>
                <c:pt idx="866">
                  <c:v>212.30799999999999</c:v>
                </c:pt>
                <c:pt idx="867">
                  <c:v>212.50800000000001</c:v>
                </c:pt>
                <c:pt idx="868">
                  <c:v>212.708</c:v>
                </c:pt>
                <c:pt idx="869">
                  <c:v>212.90799999999999</c:v>
                </c:pt>
                <c:pt idx="870">
                  <c:v>213.108</c:v>
                </c:pt>
                <c:pt idx="871">
                  <c:v>213.30799999999999</c:v>
                </c:pt>
                <c:pt idx="872">
                  <c:v>213.50800000000001</c:v>
                </c:pt>
                <c:pt idx="873">
                  <c:v>213.708</c:v>
                </c:pt>
                <c:pt idx="874">
                  <c:v>213.90799999999999</c:v>
                </c:pt>
                <c:pt idx="875">
                  <c:v>214.108</c:v>
                </c:pt>
                <c:pt idx="876">
                  <c:v>214.30799999999999</c:v>
                </c:pt>
                <c:pt idx="877">
                  <c:v>214.50800000000001</c:v>
                </c:pt>
                <c:pt idx="878">
                  <c:v>214.708</c:v>
                </c:pt>
                <c:pt idx="879">
                  <c:v>214.90799999999999</c:v>
                </c:pt>
                <c:pt idx="880">
                  <c:v>215.108</c:v>
                </c:pt>
                <c:pt idx="881">
                  <c:v>215.30799999999999</c:v>
                </c:pt>
                <c:pt idx="882">
                  <c:v>215.50800000000001</c:v>
                </c:pt>
                <c:pt idx="883">
                  <c:v>215.708</c:v>
                </c:pt>
                <c:pt idx="884">
                  <c:v>215.90799999999999</c:v>
                </c:pt>
                <c:pt idx="885">
                  <c:v>216.108</c:v>
                </c:pt>
                <c:pt idx="886">
                  <c:v>216.30799999999999</c:v>
                </c:pt>
                <c:pt idx="887">
                  <c:v>216.50800000000001</c:v>
                </c:pt>
                <c:pt idx="888">
                  <c:v>216.708</c:v>
                </c:pt>
                <c:pt idx="889">
                  <c:v>216.90799999999999</c:v>
                </c:pt>
                <c:pt idx="890">
                  <c:v>217.108</c:v>
                </c:pt>
                <c:pt idx="891">
                  <c:v>217.30799999999999</c:v>
                </c:pt>
                <c:pt idx="892">
                  <c:v>217.50800000000001</c:v>
                </c:pt>
                <c:pt idx="893">
                  <c:v>217.708</c:v>
                </c:pt>
                <c:pt idx="894">
                  <c:v>217.90799999999999</c:v>
                </c:pt>
                <c:pt idx="895">
                  <c:v>218.108</c:v>
                </c:pt>
                <c:pt idx="896">
                  <c:v>218.30799999999999</c:v>
                </c:pt>
                <c:pt idx="897">
                  <c:v>218.50800000000001</c:v>
                </c:pt>
                <c:pt idx="898">
                  <c:v>218.708</c:v>
                </c:pt>
                <c:pt idx="899">
                  <c:v>218.90799999999999</c:v>
                </c:pt>
                <c:pt idx="900">
                  <c:v>219.108</c:v>
                </c:pt>
                <c:pt idx="901">
                  <c:v>219.30799999999999</c:v>
                </c:pt>
                <c:pt idx="902">
                  <c:v>219.50800000000001</c:v>
                </c:pt>
                <c:pt idx="903">
                  <c:v>219.708</c:v>
                </c:pt>
                <c:pt idx="904">
                  <c:v>219.90799999999999</c:v>
                </c:pt>
                <c:pt idx="905">
                  <c:v>220.108</c:v>
                </c:pt>
                <c:pt idx="906">
                  <c:v>220.30799999999999</c:v>
                </c:pt>
                <c:pt idx="907">
                  <c:v>220.50800000000001</c:v>
                </c:pt>
                <c:pt idx="908">
                  <c:v>220.708</c:v>
                </c:pt>
                <c:pt idx="909">
                  <c:v>220.90799999999999</c:v>
                </c:pt>
                <c:pt idx="910">
                  <c:v>221.108</c:v>
                </c:pt>
                <c:pt idx="911">
                  <c:v>221.30799999999999</c:v>
                </c:pt>
                <c:pt idx="912">
                  <c:v>221.50800000000001</c:v>
                </c:pt>
                <c:pt idx="913">
                  <c:v>221.708</c:v>
                </c:pt>
                <c:pt idx="914">
                  <c:v>221.90799999999999</c:v>
                </c:pt>
                <c:pt idx="915">
                  <c:v>222.108</c:v>
                </c:pt>
                <c:pt idx="916">
                  <c:v>222.30799999999999</c:v>
                </c:pt>
                <c:pt idx="917">
                  <c:v>222.50800000000001</c:v>
                </c:pt>
                <c:pt idx="918">
                  <c:v>222.708</c:v>
                </c:pt>
                <c:pt idx="919">
                  <c:v>222.90799999999999</c:v>
                </c:pt>
                <c:pt idx="920">
                  <c:v>223.108</c:v>
                </c:pt>
                <c:pt idx="921">
                  <c:v>223.30799999999999</c:v>
                </c:pt>
                <c:pt idx="922">
                  <c:v>223.50800000000001</c:v>
                </c:pt>
                <c:pt idx="923">
                  <c:v>223.708</c:v>
                </c:pt>
                <c:pt idx="924">
                  <c:v>223.90799999999999</c:v>
                </c:pt>
                <c:pt idx="925">
                  <c:v>224.108</c:v>
                </c:pt>
                <c:pt idx="926">
                  <c:v>224.30799999999999</c:v>
                </c:pt>
                <c:pt idx="927">
                  <c:v>224.50800000000001</c:v>
                </c:pt>
                <c:pt idx="928">
                  <c:v>224.708</c:v>
                </c:pt>
                <c:pt idx="929">
                  <c:v>224.90799999999999</c:v>
                </c:pt>
                <c:pt idx="930">
                  <c:v>225.108</c:v>
                </c:pt>
                <c:pt idx="931">
                  <c:v>225.30799999999999</c:v>
                </c:pt>
                <c:pt idx="932">
                  <c:v>225.50800000000001</c:v>
                </c:pt>
                <c:pt idx="933">
                  <c:v>225.708</c:v>
                </c:pt>
                <c:pt idx="934">
                  <c:v>225.90799999999999</c:v>
                </c:pt>
                <c:pt idx="935">
                  <c:v>226.108</c:v>
                </c:pt>
                <c:pt idx="936">
                  <c:v>226.30799999999999</c:v>
                </c:pt>
                <c:pt idx="937">
                  <c:v>226.50800000000001</c:v>
                </c:pt>
                <c:pt idx="938">
                  <c:v>226.708</c:v>
                </c:pt>
                <c:pt idx="939">
                  <c:v>226.90799999999999</c:v>
                </c:pt>
                <c:pt idx="940">
                  <c:v>227.108</c:v>
                </c:pt>
                <c:pt idx="941">
                  <c:v>227.30799999999999</c:v>
                </c:pt>
                <c:pt idx="942">
                  <c:v>227.50800000000001</c:v>
                </c:pt>
                <c:pt idx="943">
                  <c:v>227.708</c:v>
                </c:pt>
                <c:pt idx="944">
                  <c:v>227.90799999999999</c:v>
                </c:pt>
                <c:pt idx="945">
                  <c:v>228.108</c:v>
                </c:pt>
                <c:pt idx="946">
                  <c:v>228.30799999999999</c:v>
                </c:pt>
                <c:pt idx="947">
                  <c:v>228.50800000000001</c:v>
                </c:pt>
                <c:pt idx="948">
                  <c:v>228.708</c:v>
                </c:pt>
                <c:pt idx="949">
                  <c:v>228.90799999999999</c:v>
                </c:pt>
                <c:pt idx="950">
                  <c:v>229.108</c:v>
                </c:pt>
                <c:pt idx="951">
                  <c:v>229.30799999999999</c:v>
                </c:pt>
                <c:pt idx="952">
                  <c:v>229.50800000000001</c:v>
                </c:pt>
                <c:pt idx="953">
                  <c:v>229.708</c:v>
                </c:pt>
                <c:pt idx="954">
                  <c:v>229.90799999999999</c:v>
                </c:pt>
                <c:pt idx="955">
                  <c:v>230.108</c:v>
                </c:pt>
                <c:pt idx="956">
                  <c:v>230.30799999999999</c:v>
                </c:pt>
                <c:pt idx="957">
                  <c:v>230.50800000000001</c:v>
                </c:pt>
                <c:pt idx="958">
                  <c:v>230.708</c:v>
                </c:pt>
                <c:pt idx="959">
                  <c:v>230.90799999999999</c:v>
                </c:pt>
                <c:pt idx="960">
                  <c:v>231.108</c:v>
                </c:pt>
                <c:pt idx="961">
                  <c:v>231.30799999999999</c:v>
                </c:pt>
                <c:pt idx="962">
                  <c:v>231.50800000000001</c:v>
                </c:pt>
                <c:pt idx="963">
                  <c:v>231.708</c:v>
                </c:pt>
                <c:pt idx="964">
                  <c:v>231.90799999999999</c:v>
                </c:pt>
                <c:pt idx="965">
                  <c:v>232.108</c:v>
                </c:pt>
                <c:pt idx="966">
                  <c:v>232.30799999999999</c:v>
                </c:pt>
                <c:pt idx="967">
                  <c:v>232.50800000000001</c:v>
                </c:pt>
                <c:pt idx="968">
                  <c:v>232.708</c:v>
                </c:pt>
                <c:pt idx="969">
                  <c:v>232.90799999999999</c:v>
                </c:pt>
                <c:pt idx="970">
                  <c:v>233.108</c:v>
                </c:pt>
                <c:pt idx="971">
                  <c:v>233.30799999999999</c:v>
                </c:pt>
                <c:pt idx="972">
                  <c:v>233.50800000000001</c:v>
                </c:pt>
                <c:pt idx="973">
                  <c:v>233.708</c:v>
                </c:pt>
                <c:pt idx="974">
                  <c:v>233.90799999999999</c:v>
                </c:pt>
                <c:pt idx="975">
                  <c:v>234.108</c:v>
                </c:pt>
                <c:pt idx="976">
                  <c:v>234.30799999999999</c:v>
                </c:pt>
                <c:pt idx="977">
                  <c:v>234.50800000000001</c:v>
                </c:pt>
                <c:pt idx="978">
                  <c:v>234.708</c:v>
                </c:pt>
                <c:pt idx="979">
                  <c:v>234.90799999999999</c:v>
                </c:pt>
                <c:pt idx="980">
                  <c:v>235.108</c:v>
                </c:pt>
                <c:pt idx="981">
                  <c:v>235.30799999999999</c:v>
                </c:pt>
                <c:pt idx="982">
                  <c:v>235.50800000000001</c:v>
                </c:pt>
                <c:pt idx="983">
                  <c:v>235.708</c:v>
                </c:pt>
                <c:pt idx="984">
                  <c:v>235.90799999999999</c:v>
                </c:pt>
                <c:pt idx="985">
                  <c:v>236.108</c:v>
                </c:pt>
                <c:pt idx="986">
                  <c:v>236.30799999999999</c:v>
                </c:pt>
                <c:pt idx="987">
                  <c:v>236.50800000000001</c:v>
                </c:pt>
                <c:pt idx="988">
                  <c:v>236.708</c:v>
                </c:pt>
                <c:pt idx="989">
                  <c:v>236.90799999999999</c:v>
                </c:pt>
                <c:pt idx="990">
                  <c:v>237.108</c:v>
                </c:pt>
                <c:pt idx="991">
                  <c:v>237.30799999999999</c:v>
                </c:pt>
                <c:pt idx="992">
                  <c:v>237.50800000000001</c:v>
                </c:pt>
                <c:pt idx="993">
                  <c:v>237.708</c:v>
                </c:pt>
                <c:pt idx="994">
                  <c:v>237.90799999999999</c:v>
                </c:pt>
                <c:pt idx="995">
                  <c:v>238.108</c:v>
                </c:pt>
                <c:pt idx="996">
                  <c:v>238.30799999999999</c:v>
                </c:pt>
                <c:pt idx="997">
                  <c:v>238.50800000000001</c:v>
                </c:pt>
                <c:pt idx="998">
                  <c:v>238.708</c:v>
                </c:pt>
                <c:pt idx="999">
                  <c:v>238.90799999999999</c:v>
                </c:pt>
                <c:pt idx="1000">
                  <c:v>239.108</c:v>
                </c:pt>
                <c:pt idx="1001">
                  <c:v>239.30799999999999</c:v>
                </c:pt>
                <c:pt idx="1002">
                  <c:v>239.50800000000001</c:v>
                </c:pt>
                <c:pt idx="1003">
                  <c:v>239.708</c:v>
                </c:pt>
                <c:pt idx="1004">
                  <c:v>239.90799999999999</c:v>
                </c:pt>
                <c:pt idx="1005">
                  <c:v>240.108</c:v>
                </c:pt>
                <c:pt idx="1006">
                  <c:v>240.30799999999999</c:v>
                </c:pt>
                <c:pt idx="1007">
                  <c:v>240.50800000000001</c:v>
                </c:pt>
                <c:pt idx="1008">
                  <c:v>240.708</c:v>
                </c:pt>
                <c:pt idx="1009">
                  <c:v>240.90799999999999</c:v>
                </c:pt>
                <c:pt idx="1010">
                  <c:v>241.108</c:v>
                </c:pt>
                <c:pt idx="1011">
                  <c:v>241.30799999999999</c:v>
                </c:pt>
                <c:pt idx="1012">
                  <c:v>241.50800000000001</c:v>
                </c:pt>
                <c:pt idx="1013">
                  <c:v>241.708</c:v>
                </c:pt>
                <c:pt idx="1014">
                  <c:v>241.90799999999999</c:v>
                </c:pt>
                <c:pt idx="1015">
                  <c:v>242.108</c:v>
                </c:pt>
                <c:pt idx="1016">
                  <c:v>242.30799999999999</c:v>
                </c:pt>
                <c:pt idx="1017">
                  <c:v>242.50800000000001</c:v>
                </c:pt>
                <c:pt idx="1018">
                  <c:v>242.708</c:v>
                </c:pt>
                <c:pt idx="1019">
                  <c:v>242.90799999999999</c:v>
                </c:pt>
                <c:pt idx="1020">
                  <c:v>243.108</c:v>
                </c:pt>
                <c:pt idx="1021">
                  <c:v>243.30799999999999</c:v>
                </c:pt>
                <c:pt idx="1022">
                  <c:v>243.50800000000001</c:v>
                </c:pt>
                <c:pt idx="1023">
                  <c:v>243.708</c:v>
                </c:pt>
                <c:pt idx="1024">
                  <c:v>243.90799999999999</c:v>
                </c:pt>
                <c:pt idx="1025">
                  <c:v>244.108</c:v>
                </c:pt>
                <c:pt idx="1026">
                  <c:v>244.30799999999999</c:v>
                </c:pt>
                <c:pt idx="1027">
                  <c:v>244.50800000000001</c:v>
                </c:pt>
                <c:pt idx="1028">
                  <c:v>244.708</c:v>
                </c:pt>
                <c:pt idx="1029">
                  <c:v>244.90799999999999</c:v>
                </c:pt>
                <c:pt idx="1030">
                  <c:v>245.108</c:v>
                </c:pt>
                <c:pt idx="1031">
                  <c:v>245.30799999999999</c:v>
                </c:pt>
                <c:pt idx="1032">
                  <c:v>245.50800000000001</c:v>
                </c:pt>
                <c:pt idx="1033">
                  <c:v>245.708</c:v>
                </c:pt>
                <c:pt idx="1034">
                  <c:v>245.90799999999999</c:v>
                </c:pt>
                <c:pt idx="1035">
                  <c:v>246.108</c:v>
                </c:pt>
                <c:pt idx="1036">
                  <c:v>246.30799999999999</c:v>
                </c:pt>
                <c:pt idx="1037">
                  <c:v>246.50800000000001</c:v>
                </c:pt>
                <c:pt idx="1038">
                  <c:v>246.708</c:v>
                </c:pt>
                <c:pt idx="1039">
                  <c:v>246.90799999999999</c:v>
                </c:pt>
                <c:pt idx="1040">
                  <c:v>247.108</c:v>
                </c:pt>
                <c:pt idx="1041">
                  <c:v>247.30799999999999</c:v>
                </c:pt>
                <c:pt idx="1042">
                  <c:v>247.50800000000001</c:v>
                </c:pt>
                <c:pt idx="1043">
                  <c:v>247.708</c:v>
                </c:pt>
                <c:pt idx="1044">
                  <c:v>247.90799999999999</c:v>
                </c:pt>
                <c:pt idx="1045">
                  <c:v>248.108</c:v>
                </c:pt>
                <c:pt idx="1046">
                  <c:v>248.30799999999999</c:v>
                </c:pt>
                <c:pt idx="1047">
                  <c:v>248.50800000000001</c:v>
                </c:pt>
                <c:pt idx="1048">
                  <c:v>248.708</c:v>
                </c:pt>
                <c:pt idx="1049">
                  <c:v>248.90799999999999</c:v>
                </c:pt>
                <c:pt idx="1050">
                  <c:v>249.108</c:v>
                </c:pt>
                <c:pt idx="1051">
                  <c:v>249.30799999999999</c:v>
                </c:pt>
                <c:pt idx="1052">
                  <c:v>249.50800000000001</c:v>
                </c:pt>
                <c:pt idx="1053">
                  <c:v>249.708</c:v>
                </c:pt>
                <c:pt idx="1054">
                  <c:v>249.90799999999999</c:v>
                </c:pt>
                <c:pt idx="1055">
                  <c:v>250.108</c:v>
                </c:pt>
                <c:pt idx="1056">
                  <c:v>250.30799999999999</c:v>
                </c:pt>
                <c:pt idx="1057">
                  <c:v>250.50800000000001</c:v>
                </c:pt>
                <c:pt idx="1058">
                  <c:v>250.708</c:v>
                </c:pt>
                <c:pt idx="1059">
                  <c:v>250.90799999999999</c:v>
                </c:pt>
                <c:pt idx="1060">
                  <c:v>251.108</c:v>
                </c:pt>
                <c:pt idx="1061">
                  <c:v>251.30799999999999</c:v>
                </c:pt>
                <c:pt idx="1062">
                  <c:v>251.50800000000001</c:v>
                </c:pt>
                <c:pt idx="1063">
                  <c:v>251.708</c:v>
                </c:pt>
                <c:pt idx="1064">
                  <c:v>251.90799999999999</c:v>
                </c:pt>
                <c:pt idx="1065">
                  <c:v>252.108</c:v>
                </c:pt>
                <c:pt idx="1066">
                  <c:v>252.30799999999999</c:v>
                </c:pt>
                <c:pt idx="1067">
                  <c:v>252.50800000000001</c:v>
                </c:pt>
                <c:pt idx="1068">
                  <c:v>252.708</c:v>
                </c:pt>
                <c:pt idx="1069">
                  <c:v>252.90799999999999</c:v>
                </c:pt>
                <c:pt idx="1070">
                  <c:v>253.108</c:v>
                </c:pt>
                <c:pt idx="1071">
                  <c:v>253.30799999999999</c:v>
                </c:pt>
                <c:pt idx="1072">
                  <c:v>253.50800000000001</c:v>
                </c:pt>
                <c:pt idx="1073">
                  <c:v>253.708</c:v>
                </c:pt>
                <c:pt idx="1074">
                  <c:v>253.90799999999999</c:v>
                </c:pt>
                <c:pt idx="1075">
                  <c:v>254.108</c:v>
                </c:pt>
                <c:pt idx="1076">
                  <c:v>254.30799999999999</c:v>
                </c:pt>
                <c:pt idx="1077">
                  <c:v>254.50800000000001</c:v>
                </c:pt>
                <c:pt idx="1078">
                  <c:v>254.708</c:v>
                </c:pt>
                <c:pt idx="1079">
                  <c:v>254.90799999999999</c:v>
                </c:pt>
                <c:pt idx="1080">
                  <c:v>255.108</c:v>
                </c:pt>
                <c:pt idx="1081">
                  <c:v>255.30799999999999</c:v>
                </c:pt>
                <c:pt idx="1082">
                  <c:v>255.50800000000001</c:v>
                </c:pt>
                <c:pt idx="1083">
                  <c:v>255.708</c:v>
                </c:pt>
                <c:pt idx="1084">
                  <c:v>255.90799999999999</c:v>
                </c:pt>
                <c:pt idx="1085">
                  <c:v>256.108</c:v>
                </c:pt>
                <c:pt idx="1086">
                  <c:v>256.30799999999999</c:v>
                </c:pt>
                <c:pt idx="1087">
                  <c:v>256.50799999999998</c:v>
                </c:pt>
                <c:pt idx="1088">
                  <c:v>256.70800000000003</c:v>
                </c:pt>
                <c:pt idx="1089">
                  <c:v>256.90800000000002</c:v>
                </c:pt>
                <c:pt idx="1090">
                  <c:v>257.108</c:v>
                </c:pt>
                <c:pt idx="1091">
                  <c:v>257.30799999999999</c:v>
                </c:pt>
                <c:pt idx="1092">
                  <c:v>257.50799999999998</c:v>
                </c:pt>
                <c:pt idx="1093">
                  <c:v>257.70800000000003</c:v>
                </c:pt>
                <c:pt idx="1094">
                  <c:v>257.90800000000002</c:v>
                </c:pt>
                <c:pt idx="1095">
                  <c:v>258.108</c:v>
                </c:pt>
                <c:pt idx="1096">
                  <c:v>258.30799999999999</c:v>
                </c:pt>
                <c:pt idx="1097">
                  <c:v>258.50799999999998</c:v>
                </c:pt>
                <c:pt idx="1098">
                  <c:v>258.70800000000003</c:v>
                </c:pt>
                <c:pt idx="1099">
                  <c:v>258.90800000000002</c:v>
                </c:pt>
                <c:pt idx="1100">
                  <c:v>259.108</c:v>
                </c:pt>
                <c:pt idx="1101">
                  <c:v>259.30799999999999</c:v>
                </c:pt>
                <c:pt idx="1102">
                  <c:v>259.50799999999998</c:v>
                </c:pt>
                <c:pt idx="1103">
                  <c:v>259.70800000000003</c:v>
                </c:pt>
                <c:pt idx="1104">
                  <c:v>259.90800000000002</c:v>
                </c:pt>
                <c:pt idx="1105">
                  <c:v>260.108</c:v>
                </c:pt>
                <c:pt idx="1106">
                  <c:v>260.30799999999999</c:v>
                </c:pt>
                <c:pt idx="1107">
                  <c:v>260.50799999999998</c:v>
                </c:pt>
                <c:pt idx="1108">
                  <c:v>260.70800000000003</c:v>
                </c:pt>
                <c:pt idx="1109">
                  <c:v>260.90800000000002</c:v>
                </c:pt>
                <c:pt idx="1110">
                  <c:v>261.108</c:v>
                </c:pt>
                <c:pt idx="1111">
                  <c:v>261.30799999999999</c:v>
                </c:pt>
                <c:pt idx="1112">
                  <c:v>261.50799999999998</c:v>
                </c:pt>
                <c:pt idx="1113">
                  <c:v>261.70800000000003</c:v>
                </c:pt>
                <c:pt idx="1114">
                  <c:v>261.90800000000002</c:v>
                </c:pt>
                <c:pt idx="1115">
                  <c:v>262.108</c:v>
                </c:pt>
                <c:pt idx="1116">
                  <c:v>262.30799999999999</c:v>
                </c:pt>
                <c:pt idx="1117">
                  <c:v>262.50799999999998</c:v>
                </c:pt>
                <c:pt idx="1118">
                  <c:v>262.70800000000003</c:v>
                </c:pt>
                <c:pt idx="1119">
                  <c:v>262.90800000000002</c:v>
                </c:pt>
                <c:pt idx="1120">
                  <c:v>263.108</c:v>
                </c:pt>
                <c:pt idx="1121">
                  <c:v>263.30799999999999</c:v>
                </c:pt>
                <c:pt idx="1122">
                  <c:v>263.50799999999998</c:v>
                </c:pt>
                <c:pt idx="1123">
                  <c:v>263.70800000000003</c:v>
                </c:pt>
                <c:pt idx="1124">
                  <c:v>263.90800000000002</c:v>
                </c:pt>
                <c:pt idx="1125">
                  <c:v>264.108</c:v>
                </c:pt>
                <c:pt idx="1126">
                  <c:v>264.30799999999999</c:v>
                </c:pt>
                <c:pt idx="1127">
                  <c:v>264.50799999999998</c:v>
                </c:pt>
                <c:pt idx="1128">
                  <c:v>264.70800000000003</c:v>
                </c:pt>
                <c:pt idx="1129">
                  <c:v>264.90800000000002</c:v>
                </c:pt>
                <c:pt idx="1130">
                  <c:v>265.108</c:v>
                </c:pt>
                <c:pt idx="1131">
                  <c:v>265.30799999999999</c:v>
                </c:pt>
                <c:pt idx="1132">
                  <c:v>265.50799999999998</c:v>
                </c:pt>
                <c:pt idx="1133">
                  <c:v>265.70800000000003</c:v>
                </c:pt>
                <c:pt idx="1134">
                  <c:v>265.90800000000002</c:v>
                </c:pt>
                <c:pt idx="1135">
                  <c:v>266.108</c:v>
                </c:pt>
                <c:pt idx="1136">
                  <c:v>266.30799999999999</c:v>
                </c:pt>
                <c:pt idx="1137">
                  <c:v>266.50799999999998</c:v>
                </c:pt>
                <c:pt idx="1138">
                  <c:v>266.70800000000003</c:v>
                </c:pt>
                <c:pt idx="1139">
                  <c:v>266.90800000000002</c:v>
                </c:pt>
                <c:pt idx="1140">
                  <c:v>267.108</c:v>
                </c:pt>
                <c:pt idx="1141">
                  <c:v>267.30799999999999</c:v>
                </c:pt>
                <c:pt idx="1142">
                  <c:v>267.50799999999998</c:v>
                </c:pt>
                <c:pt idx="1143">
                  <c:v>267.70800000000003</c:v>
                </c:pt>
                <c:pt idx="1144">
                  <c:v>267.90800000000002</c:v>
                </c:pt>
                <c:pt idx="1145">
                  <c:v>268.108</c:v>
                </c:pt>
                <c:pt idx="1146">
                  <c:v>268.30799999999999</c:v>
                </c:pt>
                <c:pt idx="1147">
                  <c:v>268.50799999999998</c:v>
                </c:pt>
                <c:pt idx="1148">
                  <c:v>268.70800000000003</c:v>
                </c:pt>
                <c:pt idx="1149">
                  <c:v>268.90800000000002</c:v>
                </c:pt>
                <c:pt idx="1150">
                  <c:v>269.108</c:v>
                </c:pt>
                <c:pt idx="1151">
                  <c:v>269.30799999999999</c:v>
                </c:pt>
                <c:pt idx="1152">
                  <c:v>269.50799999999998</c:v>
                </c:pt>
                <c:pt idx="1153">
                  <c:v>269.70800000000003</c:v>
                </c:pt>
                <c:pt idx="1154">
                  <c:v>269.90800000000002</c:v>
                </c:pt>
                <c:pt idx="1155">
                  <c:v>270.108</c:v>
                </c:pt>
                <c:pt idx="1156">
                  <c:v>270.30799999999999</c:v>
                </c:pt>
                <c:pt idx="1157">
                  <c:v>270.50799999999998</c:v>
                </c:pt>
                <c:pt idx="1158">
                  <c:v>270.70800000000003</c:v>
                </c:pt>
                <c:pt idx="1159">
                  <c:v>270.90800000000002</c:v>
                </c:pt>
                <c:pt idx="1160">
                  <c:v>271.108</c:v>
                </c:pt>
                <c:pt idx="1161">
                  <c:v>271.30799999999999</c:v>
                </c:pt>
                <c:pt idx="1162">
                  <c:v>271.50799999999998</c:v>
                </c:pt>
                <c:pt idx="1163">
                  <c:v>271.70800000000003</c:v>
                </c:pt>
                <c:pt idx="1164">
                  <c:v>271.90800000000002</c:v>
                </c:pt>
                <c:pt idx="1165">
                  <c:v>272.108</c:v>
                </c:pt>
                <c:pt idx="1166">
                  <c:v>272.30799999999999</c:v>
                </c:pt>
                <c:pt idx="1167">
                  <c:v>272.50799999999998</c:v>
                </c:pt>
                <c:pt idx="1168">
                  <c:v>272.70800000000003</c:v>
                </c:pt>
                <c:pt idx="1169">
                  <c:v>272.90800000000002</c:v>
                </c:pt>
                <c:pt idx="1170">
                  <c:v>273.108</c:v>
                </c:pt>
                <c:pt idx="1171">
                  <c:v>273.30799999999999</c:v>
                </c:pt>
                <c:pt idx="1172">
                  <c:v>273.50799999999998</c:v>
                </c:pt>
                <c:pt idx="1173">
                  <c:v>273.70800000000003</c:v>
                </c:pt>
                <c:pt idx="1174">
                  <c:v>273.90800000000002</c:v>
                </c:pt>
                <c:pt idx="1175">
                  <c:v>274.108</c:v>
                </c:pt>
                <c:pt idx="1176">
                  <c:v>274.30799999999999</c:v>
                </c:pt>
                <c:pt idx="1177">
                  <c:v>274.50799999999998</c:v>
                </c:pt>
                <c:pt idx="1178">
                  <c:v>274.70800000000003</c:v>
                </c:pt>
                <c:pt idx="1179">
                  <c:v>274.90800000000002</c:v>
                </c:pt>
                <c:pt idx="1180">
                  <c:v>275.108</c:v>
                </c:pt>
                <c:pt idx="1181">
                  <c:v>275.30799999999999</c:v>
                </c:pt>
                <c:pt idx="1182">
                  <c:v>275.50799999999998</c:v>
                </c:pt>
                <c:pt idx="1183">
                  <c:v>275.70800000000003</c:v>
                </c:pt>
                <c:pt idx="1184">
                  <c:v>275.90800000000002</c:v>
                </c:pt>
                <c:pt idx="1185">
                  <c:v>276.108</c:v>
                </c:pt>
                <c:pt idx="1186">
                  <c:v>276.30799999999999</c:v>
                </c:pt>
                <c:pt idx="1187">
                  <c:v>276.50799999999998</c:v>
                </c:pt>
                <c:pt idx="1188">
                  <c:v>276.70800000000003</c:v>
                </c:pt>
                <c:pt idx="1189">
                  <c:v>276.90800000000002</c:v>
                </c:pt>
                <c:pt idx="1190">
                  <c:v>277.108</c:v>
                </c:pt>
                <c:pt idx="1191">
                  <c:v>277.30799999999999</c:v>
                </c:pt>
                <c:pt idx="1192">
                  <c:v>277.50799999999998</c:v>
                </c:pt>
                <c:pt idx="1193">
                  <c:v>277.70800000000003</c:v>
                </c:pt>
                <c:pt idx="1194">
                  <c:v>277.90800000000002</c:v>
                </c:pt>
                <c:pt idx="1195">
                  <c:v>278.108</c:v>
                </c:pt>
                <c:pt idx="1196">
                  <c:v>278.30799999999999</c:v>
                </c:pt>
                <c:pt idx="1197">
                  <c:v>278.50799999999998</c:v>
                </c:pt>
                <c:pt idx="1198">
                  <c:v>278.70800000000003</c:v>
                </c:pt>
                <c:pt idx="1199">
                  <c:v>278.90800000000002</c:v>
                </c:pt>
                <c:pt idx="1200">
                  <c:v>279.108</c:v>
                </c:pt>
                <c:pt idx="1201">
                  <c:v>279.30799999999999</c:v>
                </c:pt>
                <c:pt idx="1202">
                  <c:v>279.50799999999998</c:v>
                </c:pt>
                <c:pt idx="1203">
                  <c:v>279.70800000000003</c:v>
                </c:pt>
                <c:pt idx="1204">
                  <c:v>279.90800000000002</c:v>
                </c:pt>
                <c:pt idx="1205">
                  <c:v>280.108</c:v>
                </c:pt>
                <c:pt idx="1206">
                  <c:v>280.30799999999999</c:v>
                </c:pt>
                <c:pt idx="1207">
                  <c:v>280.50799999999998</c:v>
                </c:pt>
                <c:pt idx="1208">
                  <c:v>280.70800000000003</c:v>
                </c:pt>
                <c:pt idx="1209">
                  <c:v>280.90800000000002</c:v>
                </c:pt>
                <c:pt idx="1210">
                  <c:v>281.108</c:v>
                </c:pt>
                <c:pt idx="1211">
                  <c:v>281.30799999999999</c:v>
                </c:pt>
                <c:pt idx="1212">
                  <c:v>281.50799999999998</c:v>
                </c:pt>
                <c:pt idx="1213">
                  <c:v>281.70800000000003</c:v>
                </c:pt>
                <c:pt idx="1214">
                  <c:v>281.90800000000002</c:v>
                </c:pt>
                <c:pt idx="1215">
                  <c:v>282.108</c:v>
                </c:pt>
                <c:pt idx="1216">
                  <c:v>282.30799999999999</c:v>
                </c:pt>
                <c:pt idx="1217">
                  <c:v>282.50799999999998</c:v>
                </c:pt>
                <c:pt idx="1218">
                  <c:v>282.70800000000003</c:v>
                </c:pt>
                <c:pt idx="1219">
                  <c:v>282.90800000000002</c:v>
                </c:pt>
                <c:pt idx="1220">
                  <c:v>283.108</c:v>
                </c:pt>
                <c:pt idx="1221">
                  <c:v>283.30799999999999</c:v>
                </c:pt>
                <c:pt idx="1222">
                  <c:v>283.50799999999998</c:v>
                </c:pt>
                <c:pt idx="1223">
                  <c:v>283.70800000000003</c:v>
                </c:pt>
                <c:pt idx="1224">
                  <c:v>283.90800000000002</c:v>
                </c:pt>
                <c:pt idx="1225">
                  <c:v>284.108</c:v>
                </c:pt>
                <c:pt idx="1226">
                  <c:v>284.30799999999999</c:v>
                </c:pt>
                <c:pt idx="1227">
                  <c:v>284.50799999999998</c:v>
                </c:pt>
                <c:pt idx="1228">
                  <c:v>284.70800000000003</c:v>
                </c:pt>
                <c:pt idx="1229">
                  <c:v>284.90800000000002</c:v>
                </c:pt>
                <c:pt idx="1230">
                  <c:v>285.108</c:v>
                </c:pt>
                <c:pt idx="1231">
                  <c:v>285.30799999999999</c:v>
                </c:pt>
                <c:pt idx="1232">
                  <c:v>285.50799999999998</c:v>
                </c:pt>
                <c:pt idx="1233">
                  <c:v>285.70800000000003</c:v>
                </c:pt>
                <c:pt idx="1234">
                  <c:v>285.90800000000002</c:v>
                </c:pt>
                <c:pt idx="1235">
                  <c:v>286.108</c:v>
                </c:pt>
                <c:pt idx="1236">
                  <c:v>286.30799999999999</c:v>
                </c:pt>
                <c:pt idx="1237">
                  <c:v>286.50799999999998</c:v>
                </c:pt>
                <c:pt idx="1238">
                  <c:v>286.70800000000003</c:v>
                </c:pt>
                <c:pt idx="1239">
                  <c:v>286.90800000000002</c:v>
                </c:pt>
                <c:pt idx="1240">
                  <c:v>287.108</c:v>
                </c:pt>
                <c:pt idx="1241">
                  <c:v>287.30799999999999</c:v>
                </c:pt>
                <c:pt idx="1242">
                  <c:v>287.50799999999998</c:v>
                </c:pt>
                <c:pt idx="1243">
                  <c:v>287.70800000000003</c:v>
                </c:pt>
                <c:pt idx="1244">
                  <c:v>287.90800000000002</c:v>
                </c:pt>
                <c:pt idx="1245">
                  <c:v>288.108</c:v>
                </c:pt>
                <c:pt idx="1246">
                  <c:v>288.30799999999999</c:v>
                </c:pt>
                <c:pt idx="1247">
                  <c:v>288.50799999999998</c:v>
                </c:pt>
                <c:pt idx="1248">
                  <c:v>288.70800000000003</c:v>
                </c:pt>
                <c:pt idx="1249">
                  <c:v>288.90800000000002</c:v>
                </c:pt>
                <c:pt idx="1250">
                  <c:v>289.108</c:v>
                </c:pt>
                <c:pt idx="1251">
                  <c:v>289.30799999999999</c:v>
                </c:pt>
                <c:pt idx="1252">
                  <c:v>289.50799999999998</c:v>
                </c:pt>
                <c:pt idx="1253">
                  <c:v>289.70800000000003</c:v>
                </c:pt>
                <c:pt idx="1254">
                  <c:v>289.90800000000002</c:v>
                </c:pt>
                <c:pt idx="1255">
                  <c:v>290.108</c:v>
                </c:pt>
                <c:pt idx="1256">
                  <c:v>290.30799999999999</c:v>
                </c:pt>
                <c:pt idx="1257">
                  <c:v>290.50799999999998</c:v>
                </c:pt>
                <c:pt idx="1258">
                  <c:v>290.70800000000003</c:v>
                </c:pt>
                <c:pt idx="1259">
                  <c:v>290.90800000000002</c:v>
                </c:pt>
                <c:pt idx="1260">
                  <c:v>291.108</c:v>
                </c:pt>
                <c:pt idx="1261">
                  <c:v>291.30799999999999</c:v>
                </c:pt>
                <c:pt idx="1262">
                  <c:v>291.50799999999998</c:v>
                </c:pt>
                <c:pt idx="1263">
                  <c:v>291.70800000000003</c:v>
                </c:pt>
                <c:pt idx="1264">
                  <c:v>291.90800000000002</c:v>
                </c:pt>
                <c:pt idx="1265">
                  <c:v>292.108</c:v>
                </c:pt>
                <c:pt idx="1266">
                  <c:v>292.30799999999999</c:v>
                </c:pt>
                <c:pt idx="1267">
                  <c:v>292.50799999999998</c:v>
                </c:pt>
                <c:pt idx="1268">
                  <c:v>292.70800000000003</c:v>
                </c:pt>
                <c:pt idx="1269">
                  <c:v>292.90800000000002</c:v>
                </c:pt>
                <c:pt idx="1270">
                  <c:v>293.108</c:v>
                </c:pt>
                <c:pt idx="1271">
                  <c:v>293.30799999999999</c:v>
                </c:pt>
                <c:pt idx="1272">
                  <c:v>293.50799999999998</c:v>
                </c:pt>
                <c:pt idx="1273">
                  <c:v>293.70800000000003</c:v>
                </c:pt>
                <c:pt idx="1274">
                  <c:v>293.90800000000002</c:v>
                </c:pt>
                <c:pt idx="1275">
                  <c:v>294.108</c:v>
                </c:pt>
                <c:pt idx="1276">
                  <c:v>294.30799999999999</c:v>
                </c:pt>
                <c:pt idx="1277">
                  <c:v>294.50799999999998</c:v>
                </c:pt>
                <c:pt idx="1278">
                  <c:v>294.70800000000003</c:v>
                </c:pt>
                <c:pt idx="1279">
                  <c:v>294.90800000000002</c:v>
                </c:pt>
                <c:pt idx="1280">
                  <c:v>295.108</c:v>
                </c:pt>
                <c:pt idx="1281">
                  <c:v>295.30799999999999</c:v>
                </c:pt>
                <c:pt idx="1282">
                  <c:v>295.50799999999998</c:v>
                </c:pt>
                <c:pt idx="1283">
                  <c:v>295.70800000000003</c:v>
                </c:pt>
                <c:pt idx="1284">
                  <c:v>295.90800000000002</c:v>
                </c:pt>
                <c:pt idx="1285">
                  <c:v>296.108</c:v>
                </c:pt>
                <c:pt idx="1286">
                  <c:v>296.30799999999999</c:v>
                </c:pt>
                <c:pt idx="1287">
                  <c:v>296.50799999999998</c:v>
                </c:pt>
                <c:pt idx="1288">
                  <c:v>296.70800000000003</c:v>
                </c:pt>
                <c:pt idx="1289">
                  <c:v>296.90800000000002</c:v>
                </c:pt>
                <c:pt idx="1290">
                  <c:v>297.108</c:v>
                </c:pt>
                <c:pt idx="1291">
                  <c:v>297.30799999999999</c:v>
                </c:pt>
                <c:pt idx="1292">
                  <c:v>297.50799999999998</c:v>
                </c:pt>
                <c:pt idx="1293">
                  <c:v>297.70800000000003</c:v>
                </c:pt>
                <c:pt idx="1294">
                  <c:v>297.90800000000002</c:v>
                </c:pt>
                <c:pt idx="1295">
                  <c:v>298.108</c:v>
                </c:pt>
                <c:pt idx="1296">
                  <c:v>298.30799999999999</c:v>
                </c:pt>
                <c:pt idx="1297">
                  <c:v>298.50799999999998</c:v>
                </c:pt>
                <c:pt idx="1298">
                  <c:v>298.70800000000003</c:v>
                </c:pt>
                <c:pt idx="1299">
                  <c:v>298.90800000000002</c:v>
                </c:pt>
                <c:pt idx="1300">
                  <c:v>299.108</c:v>
                </c:pt>
                <c:pt idx="1301">
                  <c:v>299.30799999999999</c:v>
                </c:pt>
                <c:pt idx="1302">
                  <c:v>299.50799999999998</c:v>
                </c:pt>
                <c:pt idx="1303">
                  <c:v>299.70800000000003</c:v>
                </c:pt>
                <c:pt idx="1304">
                  <c:v>299.90800000000002</c:v>
                </c:pt>
                <c:pt idx="1305">
                  <c:v>300.108</c:v>
                </c:pt>
                <c:pt idx="1306">
                  <c:v>300.30799999999999</c:v>
                </c:pt>
                <c:pt idx="1307">
                  <c:v>300.50799999999998</c:v>
                </c:pt>
                <c:pt idx="1308">
                  <c:v>300.70800000000003</c:v>
                </c:pt>
                <c:pt idx="1309">
                  <c:v>300.90800000000002</c:v>
                </c:pt>
                <c:pt idx="1310">
                  <c:v>301.108</c:v>
                </c:pt>
                <c:pt idx="1311">
                  <c:v>301.30799999999999</c:v>
                </c:pt>
                <c:pt idx="1312">
                  <c:v>301.50799999999998</c:v>
                </c:pt>
                <c:pt idx="1313">
                  <c:v>301.70800000000003</c:v>
                </c:pt>
                <c:pt idx="1314">
                  <c:v>301.90800000000002</c:v>
                </c:pt>
                <c:pt idx="1315">
                  <c:v>302.108</c:v>
                </c:pt>
                <c:pt idx="1316">
                  <c:v>302.30799999999999</c:v>
                </c:pt>
                <c:pt idx="1317">
                  <c:v>302.50799999999998</c:v>
                </c:pt>
                <c:pt idx="1318">
                  <c:v>302.70800000000003</c:v>
                </c:pt>
                <c:pt idx="1319">
                  <c:v>302.90800000000002</c:v>
                </c:pt>
                <c:pt idx="1320">
                  <c:v>303.108</c:v>
                </c:pt>
                <c:pt idx="1321">
                  <c:v>303.30799999999999</c:v>
                </c:pt>
                <c:pt idx="1322">
                  <c:v>303.50799999999998</c:v>
                </c:pt>
                <c:pt idx="1323">
                  <c:v>303.70800000000003</c:v>
                </c:pt>
                <c:pt idx="1324">
                  <c:v>303.90800000000002</c:v>
                </c:pt>
                <c:pt idx="1325">
                  <c:v>304.108</c:v>
                </c:pt>
                <c:pt idx="1326">
                  <c:v>304.30799999999999</c:v>
                </c:pt>
                <c:pt idx="1327">
                  <c:v>304.50799999999998</c:v>
                </c:pt>
                <c:pt idx="1328">
                  <c:v>304.70800000000003</c:v>
                </c:pt>
                <c:pt idx="1329">
                  <c:v>304.90800000000002</c:v>
                </c:pt>
                <c:pt idx="1330">
                  <c:v>305.108</c:v>
                </c:pt>
                <c:pt idx="1331">
                  <c:v>305.30799999999999</c:v>
                </c:pt>
                <c:pt idx="1332">
                  <c:v>305.50799999999998</c:v>
                </c:pt>
                <c:pt idx="1333">
                  <c:v>305.70800000000003</c:v>
                </c:pt>
                <c:pt idx="1334">
                  <c:v>305.90800000000002</c:v>
                </c:pt>
                <c:pt idx="1335">
                  <c:v>306.108</c:v>
                </c:pt>
                <c:pt idx="1336">
                  <c:v>306.30799999999999</c:v>
                </c:pt>
                <c:pt idx="1337">
                  <c:v>306.50799999999998</c:v>
                </c:pt>
                <c:pt idx="1338">
                  <c:v>306.70800000000003</c:v>
                </c:pt>
                <c:pt idx="1339">
                  <c:v>306.90800000000002</c:v>
                </c:pt>
                <c:pt idx="1340">
                  <c:v>307.108</c:v>
                </c:pt>
                <c:pt idx="1341">
                  <c:v>307.30799999999999</c:v>
                </c:pt>
                <c:pt idx="1342">
                  <c:v>307.50799999999998</c:v>
                </c:pt>
                <c:pt idx="1343">
                  <c:v>307.70800000000003</c:v>
                </c:pt>
                <c:pt idx="1344">
                  <c:v>307.90800000000002</c:v>
                </c:pt>
                <c:pt idx="1345">
                  <c:v>308.108</c:v>
                </c:pt>
                <c:pt idx="1346">
                  <c:v>308.30799999999999</c:v>
                </c:pt>
                <c:pt idx="1347">
                  <c:v>308.50799999999998</c:v>
                </c:pt>
                <c:pt idx="1348">
                  <c:v>308.70800000000003</c:v>
                </c:pt>
                <c:pt idx="1349">
                  <c:v>308.90800000000002</c:v>
                </c:pt>
                <c:pt idx="1350">
                  <c:v>309.108</c:v>
                </c:pt>
                <c:pt idx="1351">
                  <c:v>309.30799999999999</c:v>
                </c:pt>
                <c:pt idx="1352">
                  <c:v>309.50799999999998</c:v>
                </c:pt>
                <c:pt idx="1353">
                  <c:v>309.70800000000003</c:v>
                </c:pt>
                <c:pt idx="1354">
                  <c:v>309.90800000000002</c:v>
                </c:pt>
                <c:pt idx="1355">
                  <c:v>310.108</c:v>
                </c:pt>
                <c:pt idx="1356">
                  <c:v>310.30799999999999</c:v>
                </c:pt>
                <c:pt idx="1357">
                  <c:v>310.50799999999998</c:v>
                </c:pt>
                <c:pt idx="1358">
                  <c:v>310.70800000000003</c:v>
                </c:pt>
                <c:pt idx="1359">
                  <c:v>310.90800000000002</c:v>
                </c:pt>
                <c:pt idx="1360">
                  <c:v>311.108</c:v>
                </c:pt>
                <c:pt idx="1361">
                  <c:v>311.30799999999999</c:v>
                </c:pt>
                <c:pt idx="1362">
                  <c:v>311.50799999999998</c:v>
                </c:pt>
                <c:pt idx="1363">
                  <c:v>311.70800000000003</c:v>
                </c:pt>
                <c:pt idx="1364">
                  <c:v>311.90800000000002</c:v>
                </c:pt>
                <c:pt idx="1365">
                  <c:v>312.108</c:v>
                </c:pt>
                <c:pt idx="1366">
                  <c:v>312.30799999999999</c:v>
                </c:pt>
                <c:pt idx="1367">
                  <c:v>312.50799999999998</c:v>
                </c:pt>
                <c:pt idx="1368">
                  <c:v>312.70800000000003</c:v>
                </c:pt>
                <c:pt idx="1369">
                  <c:v>312.90800000000002</c:v>
                </c:pt>
                <c:pt idx="1370">
                  <c:v>313.108</c:v>
                </c:pt>
                <c:pt idx="1371">
                  <c:v>313.30799999999999</c:v>
                </c:pt>
                <c:pt idx="1372">
                  <c:v>313.50799999999998</c:v>
                </c:pt>
                <c:pt idx="1373">
                  <c:v>313.70800000000003</c:v>
                </c:pt>
                <c:pt idx="1374">
                  <c:v>313.90800000000002</c:v>
                </c:pt>
                <c:pt idx="1375">
                  <c:v>314.108</c:v>
                </c:pt>
                <c:pt idx="1376">
                  <c:v>314.30799999999999</c:v>
                </c:pt>
                <c:pt idx="1377">
                  <c:v>314.50799999999998</c:v>
                </c:pt>
                <c:pt idx="1378">
                  <c:v>314.70800000000003</c:v>
                </c:pt>
                <c:pt idx="1379">
                  <c:v>314.90800000000002</c:v>
                </c:pt>
                <c:pt idx="1380">
                  <c:v>315.108</c:v>
                </c:pt>
                <c:pt idx="1381">
                  <c:v>315.30799999999999</c:v>
                </c:pt>
                <c:pt idx="1382">
                  <c:v>315.50799999999998</c:v>
                </c:pt>
                <c:pt idx="1383">
                  <c:v>315.70800000000003</c:v>
                </c:pt>
                <c:pt idx="1384">
                  <c:v>315.90800000000002</c:v>
                </c:pt>
                <c:pt idx="1385">
                  <c:v>316.108</c:v>
                </c:pt>
                <c:pt idx="1386">
                  <c:v>316.30799999999999</c:v>
                </c:pt>
                <c:pt idx="1387">
                  <c:v>316.50799999999998</c:v>
                </c:pt>
                <c:pt idx="1388">
                  <c:v>316.70800000000003</c:v>
                </c:pt>
                <c:pt idx="1389">
                  <c:v>316.90800000000002</c:v>
                </c:pt>
                <c:pt idx="1390">
                  <c:v>317.108</c:v>
                </c:pt>
                <c:pt idx="1391">
                  <c:v>317.30799999999999</c:v>
                </c:pt>
                <c:pt idx="1392">
                  <c:v>317.50799999999998</c:v>
                </c:pt>
                <c:pt idx="1393">
                  <c:v>317.70800000000003</c:v>
                </c:pt>
                <c:pt idx="1394">
                  <c:v>317.90800000000002</c:v>
                </c:pt>
                <c:pt idx="1395">
                  <c:v>318.108</c:v>
                </c:pt>
                <c:pt idx="1396">
                  <c:v>318.30799999999999</c:v>
                </c:pt>
                <c:pt idx="1397">
                  <c:v>318.50799999999998</c:v>
                </c:pt>
                <c:pt idx="1398">
                  <c:v>318.70800000000003</c:v>
                </c:pt>
                <c:pt idx="1399">
                  <c:v>318.90800000000002</c:v>
                </c:pt>
                <c:pt idx="1400">
                  <c:v>319.108</c:v>
                </c:pt>
                <c:pt idx="1401">
                  <c:v>319.30799999999999</c:v>
                </c:pt>
                <c:pt idx="1402">
                  <c:v>319.50799999999998</c:v>
                </c:pt>
                <c:pt idx="1403">
                  <c:v>319.70800000000003</c:v>
                </c:pt>
                <c:pt idx="1404">
                  <c:v>319.90800000000002</c:v>
                </c:pt>
                <c:pt idx="1405">
                  <c:v>320.108</c:v>
                </c:pt>
                <c:pt idx="1406">
                  <c:v>320.30799999999999</c:v>
                </c:pt>
                <c:pt idx="1407">
                  <c:v>320.50799999999998</c:v>
                </c:pt>
                <c:pt idx="1408">
                  <c:v>320.70800000000003</c:v>
                </c:pt>
                <c:pt idx="1409">
                  <c:v>320.90800000000002</c:v>
                </c:pt>
                <c:pt idx="1410">
                  <c:v>321.108</c:v>
                </c:pt>
                <c:pt idx="1411">
                  <c:v>321.30799999999999</c:v>
                </c:pt>
                <c:pt idx="1412">
                  <c:v>321.50799999999998</c:v>
                </c:pt>
                <c:pt idx="1413">
                  <c:v>321.70800000000003</c:v>
                </c:pt>
                <c:pt idx="1414">
                  <c:v>321.90800000000002</c:v>
                </c:pt>
                <c:pt idx="1415">
                  <c:v>322.108</c:v>
                </c:pt>
                <c:pt idx="1416">
                  <c:v>322.30799999999999</c:v>
                </c:pt>
                <c:pt idx="1417">
                  <c:v>322.50799999999998</c:v>
                </c:pt>
                <c:pt idx="1418">
                  <c:v>322.70800000000003</c:v>
                </c:pt>
                <c:pt idx="1419">
                  <c:v>322.90800000000002</c:v>
                </c:pt>
                <c:pt idx="1420">
                  <c:v>323.108</c:v>
                </c:pt>
                <c:pt idx="1421">
                  <c:v>323.30799999999999</c:v>
                </c:pt>
                <c:pt idx="1422">
                  <c:v>323.50799999999998</c:v>
                </c:pt>
                <c:pt idx="1423">
                  <c:v>323.70800000000003</c:v>
                </c:pt>
                <c:pt idx="1424">
                  <c:v>323.90800000000002</c:v>
                </c:pt>
                <c:pt idx="1425">
                  <c:v>324.108</c:v>
                </c:pt>
                <c:pt idx="1426">
                  <c:v>324.30799999999999</c:v>
                </c:pt>
                <c:pt idx="1427">
                  <c:v>324.50799999999998</c:v>
                </c:pt>
                <c:pt idx="1428">
                  <c:v>324.70800000000003</c:v>
                </c:pt>
                <c:pt idx="1429">
                  <c:v>324.90800000000002</c:v>
                </c:pt>
                <c:pt idx="1430">
                  <c:v>325.108</c:v>
                </c:pt>
                <c:pt idx="1431">
                  <c:v>325.30799999999999</c:v>
                </c:pt>
                <c:pt idx="1432">
                  <c:v>325.50799999999998</c:v>
                </c:pt>
                <c:pt idx="1433">
                  <c:v>325.70800000000003</c:v>
                </c:pt>
                <c:pt idx="1434">
                  <c:v>325.90800000000002</c:v>
                </c:pt>
                <c:pt idx="1435">
                  <c:v>326.108</c:v>
                </c:pt>
                <c:pt idx="1436">
                  <c:v>326.30799999999999</c:v>
                </c:pt>
                <c:pt idx="1437">
                  <c:v>326.50799999999998</c:v>
                </c:pt>
                <c:pt idx="1438">
                  <c:v>326.70800000000003</c:v>
                </c:pt>
                <c:pt idx="1439">
                  <c:v>326.90800000000002</c:v>
                </c:pt>
                <c:pt idx="1440">
                  <c:v>327.108</c:v>
                </c:pt>
                <c:pt idx="1441">
                  <c:v>327.30799999999999</c:v>
                </c:pt>
                <c:pt idx="1442">
                  <c:v>327.50799999999998</c:v>
                </c:pt>
                <c:pt idx="1443">
                  <c:v>327.70800000000003</c:v>
                </c:pt>
                <c:pt idx="1444">
                  <c:v>327.90800000000002</c:v>
                </c:pt>
                <c:pt idx="1445">
                  <c:v>328.108</c:v>
                </c:pt>
                <c:pt idx="1446">
                  <c:v>328.30799999999999</c:v>
                </c:pt>
                <c:pt idx="1447">
                  <c:v>328.50799999999998</c:v>
                </c:pt>
                <c:pt idx="1448">
                  <c:v>328.70800000000003</c:v>
                </c:pt>
                <c:pt idx="1449">
                  <c:v>328.90800000000002</c:v>
                </c:pt>
                <c:pt idx="1450">
                  <c:v>329.108</c:v>
                </c:pt>
                <c:pt idx="1451">
                  <c:v>329.30799999999999</c:v>
                </c:pt>
                <c:pt idx="1452">
                  <c:v>329.50799999999998</c:v>
                </c:pt>
                <c:pt idx="1453">
                  <c:v>329.70800000000003</c:v>
                </c:pt>
                <c:pt idx="1454">
                  <c:v>329.90800000000002</c:v>
                </c:pt>
                <c:pt idx="1455">
                  <c:v>330.108</c:v>
                </c:pt>
                <c:pt idx="1456">
                  <c:v>330.30799999999999</c:v>
                </c:pt>
                <c:pt idx="1457">
                  <c:v>330.50799999999998</c:v>
                </c:pt>
                <c:pt idx="1458">
                  <c:v>330.70800000000003</c:v>
                </c:pt>
                <c:pt idx="1459">
                  <c:v>330.90800000000002</c:v>
                </c:pt>
                <c:pt idx="1460">
                  <c:v>331.108</c:v>
                </c:pt>
                <c:pt idx="1461">
                  <c:v>331.30799999999999</c:v>
                </c:pt>
                <c:pt idx="1462">
                  <c:v>331.50799999999998</c:v>
                </c:pt>
                <c:pt idx="1463">
                  <c:v>331.70800000000003</c:v>
                </c:pt>
                <c:pt idx="1464">
                  <c:v>331.90800000000002</c:v>
                </c:pt>
                <c:pt idx="1465">
                  <c:v>332.108</c:v>
                </c:pt>
                <c:pt idx="1466">
                  <c:v>332.30799999999999</c:v>
                </c:pt>
                <c:pt idx="1467">
                  <c:v>332.50799999999998</c:v>
                </c:pt>
                <c:pt idx="1468">
                  <c:v>332.70800000000003</c:v>
                </c:pt>
                <c:pt idx="1469">
                  <c:v>332.90800000000002</c:v>
                </c:pt>
                <c:pt idx="1470">
                  <c:v>333.108</c:v>
                </c:pt>
                <c:pt idx="1471">
                  <c:v>333.30799999999999</c:v>
                </c:pt>
                <c:pt idx="1472">
                  <c:v>333.50799999999998</c:v>
                </c:pt>
                <c:pt idx="1473">
                  <c:v>333.70800000000003</c:v>
                </c:pt>
                <c:pt idx="1474">
                  <c:v>333.90800000000002</c:v>
                </c:pt>
                <c:pt idx="1475">
                  <c:v>334.108</c:v>
                </c:pt>
                <c:pt idx="1476">
                  <c:v>334.30799999999999</c:v>
                </c:pt>
                <c:pt idx="1477">
                  <c:v>334.50799999999998</c:v>
                </c:pt>
                <c:pt idx="1478">
                  <c:v>334.70800000000003</c:v>
                </c:pt>
                <c:pt idx="1479">
                  <c:v>334.90800000000002</c:v>
                </c:pt>
                <c:pt idx="1480">
                  <c:v>335.108</c:v>
                </c:pt>
                <c:pt idx="1481">
                  <c:v>335.30799999999999</c:v>
                </c:pt>
                <c:pt idx="1482">
                  <c:v>335.50799999999998</c:v>
                </c:pt>
                <c:pt idx="1483">
                  <c:v>335.70800000000003</c:v>
                </c:pt>
                <c:pt idx="1484">
                  <c:v>335.90800000000002</c:v>
                </c:pt>
                <c:pt idx="1485">
                  <c:v>336.108</c:v>
                </c:pt>
                <c:pt idx="1486">
                  <c:v>336.30799999999999</c:v>
                </c:pt>
                <c:pt idx="1487">
                  <c:v>336.50799999999998</c:v>
                </c:pt>
                <c:pt idx="1488">
                  <c:v>336.70800000000003</c:v>
                </c:pt>
                <c:pt idx="1489">
                  <c:v>336.90800000000002</c:v>
                </c:pt>
                <c:pt idx="1490">
                  <c:v>337.108</c:v>
                </c:pt>
                <c:pt idx="1491">
                  <c:v>337.30799999999999</c:v>
                </c:pt>
                <c:pt idx="1492">
                  <c:v>337.50799999999998</c:v>
                </c:pt>
                <c:pt idx="1493">
                  <c:v>337.70800000000003</c:v>
                </c:pt>
                <c:pt idx="1494">
                  <c:v>337.90800000000002</c:v>
                </c:pt>
                <c:pt idx="1495">
                  <c:v>338.108</c:v>
                </c:pt>
                <c:pt idx="1496">
                  <c:v>338.30799999999999</c:v>
                </c:pt>
                <c:pt idx="1497">
                  <c:v>338.50799999999998</c:v>
                </c:pt>
                <c:pt idx="1498">
                  <c:v>338.70800000000003</c:v>
                </c:pt>
                <c:pt idx="1499">
                  <c:v>338.90800000000002</c:v>
                </c:pt>
                <c:pt idx="1500">
                  <c:v>339.108</c:v>
                </c:pt>
                <c:pt idx="1501">
                  <c:v>339.30799999999999</c:v>
                </c:pt>
                <c:pt idx="1502">
                  <c:v>339.50799999999998</c:v>
                </c:pt>
                <c:pt idx="1503">
                  <c:v>339.70800000000003</c:v>
                </c:pt>
                <c:pt idx="1504">
                  <c:v>339.90800000000002</c:v>
                </c:pt>
                <c:pt idx="1505">
                  <c:v>340.108</c:v>
                </c:pt>
                <c:pt idx="1506">
                  <c:v>340.30799999999999</c:v>
                </c:pt>
                <c:pt idx="1507">
                  <c:v>340.50799999999998</c:v>
                </c:pt>
                <c:pt idx="1508">
                  <c:v>340.70800000000003</c:v>
                </c:pt>
                <c:pt idx="1509">
                  <c:v>340.90800000000002</c:v>
                </c:pt>
                <c:pt idx="1510">
                  <c:v>341.108</c:v>
                </c:pt>
                <c:pt idx="1511">
                  <c:v>341.30799999999999</c:v>
                </c:pt>
                <c:pt idx="1512">
                  <c:v>341.50799999999998</c:v>
                </c:pt>
                <c:pt idx="1513">
                  <c:v>341.70800000000003</c:v>
                </c:pt>
                <c:pt idx="1514">
                  <c:v>341.90800000000002</c:v>
                </c:pt>
                <c:pt idx="1515">
                  <c:v>342.108</c:v>
                </c:pt>
                <c:pt idx="1516">
                  <c:v>342.30799999999999</c:v>
                </c:pt>
                <c:pt idx="1517">
                  <c:v>342.50799999999998</c:v>
                </c:pt>
                <c:pt idx="1518">
                  <c:v>342.70800000000003</c:v>
                </c:pt>
                <c:pt idx="1519">
                  <c:v>342.90800000000002</c:v>
                </c:pt>
                <c:pt idx="1520">
                  <c:v>343.108</c:v>
                </c:pt>
                <c:pt idx="1521">
                  <c:v>343.30799999999999</c:v>
                </c:pt>
                <c:pt idx="1522">
                  <c:v>343.50799999999998</c:v>
                </c:pt>
                <c:pt idx="1523">
                  <c:v>343.70800000000003</c:v>
                </c:pt>
                <c:pt idx="1524">
                  <c:v>343.90800000000002</c:v>
                </c:pt>
                <c:pt idx="1525">
                  <c:v>344.108</c:v>
                </c:pt>
                <c:pt idx="1526">
                  <c:v>344.30799999999999</c:v>
                </c:pt>
                <c:pt idx="1527">
                  <c:v>344.50799999999998</c:v>
                </c:pt>
                <c:pt idx="1528">
                  <c:v>344.70800000000003</c:v>
                </c:pt>
                <c:pt idx="1529">
                  <c:v>344.90800000000002</c:v>
                </c:pt>
                <c:pt idx="1530">
                  <c:v>345.108</c:v>
                </c:pt>
                <c:pt idx="1531">
                  <c:v>345.30799999999999</c:v>
                </c:pt>
                <c:pt idx="1532">
                  <c:v>345.50799999999998</c:v>
                </c:pt>
                <c:pt idx="1533">
                  <c:v>345.70800000000003</c:v>
                </c:pt>
              </c:numCache>
            </c:numRef>
          </c:xVal>
          <c:yVal>
            <c:numRef>
              <c:f>Лист1!$B$3:$B$1536</c:f>
              <c:numCache>
                <c:formatCode>General</c:formatCode>
                <c:ptCount val="1534"/>
                <c:pt idx="0">
                  <c:v>99.945999999999998</c:v>
                </c:pt>
                <c:pt idx="1">
                  <c:v>99.945999999999998</c:v>
                </c:pt>
                <c:pt idx="2">
                  <c:v>99.945999999999998</c:v>
                </c:pt>
                <c:pt idx="3">
                  <c:v>99.945999999999998</c:v>
                </c:pt>
                <c:pt idx="4">
                  <c:v>99.945999999999998</c:v>
                </c:pt>
                <c:pt idx="5">
                  <c:v>99.931520000000006</c:v>
                </c:pt>
                <c:pt idx="6">
                  <c:v>99.934269999999998</c:v>
                </c:pt>
                <c:pt idx="7">
                  <c:v>99.92895</c:v>
                </c:pt>
                <c:pt idx="8">
                  <c:v>99.936670000000007</c:v>
                </c:pt>
                <c:pt idx="9">
                  <c:v>99.938140000000004</c:v>
                </c:pt>
                <c:pt idx="10">
                  <c:v>99.940700000000007</c:v>
                </c:pt>
                <c:pt idx="11">
                  <c:v>99.938180000000003</c:v>
                </c:pt>
                <c:pt idx="12">
                  <c:v>99.931020000000004</c:v>
                </c:pt>
                <c:pt idx="13">
                  <c:v>99.929339999999996</c:v>
                </c:pt>
                <c:pt idx="14">
                  <c:v>99.933949999999996</c:v>
                </c:pt>
                <c:pt idx="15">
                  <c:v>99.930480000000003</c:v>
                </c:pt>
                <c:pt idx="16">
                  <c:v>99.931370000000001</c:v>
                </c:pt>
                <c:pt idx="17">
                  <c:v>99.933859999999996</c:v>
                </c:pt>
                <c:pt idx="18">
                  <c:v>99.93365</c:v>
                </c:pt>
                <c:pt idx="19">
                  <c:v>99.928460000000001</c:v>
                </c:pt>
                <c:pt idx="20">
                  <c:v>99.920150000000007</c:v>
                </c:pt>
                <c:pt idx="21">
                  <c:v>99.921570000000003</c:v>
                </c:pt>
                <c:pt idx="22">
                  <c:v>99.936009999999996</c:v>
                </c:pt>
                <c:pt idx="23">
                  <c:v>99.937399999999997</c:v>
                </c:pt>
                <c:pt idx="24">
                  <c:v>99.936629999999994</c:v>
                </c:pt>
                <c:pt idx="25">
                  <c:v>99.935159999999996</c:v>
                </c:pt>
                <c:pt idx="26">
                  <c:v>99.945059999999998</c:v>
                </c:pt>
                <c:pt idx="27">
                  <c:v>99.950010000000006</c:v>
                </c:pt>
                <c:pt idx="28">
                  <c:v>99.948740000000001</c:v>
                </c:pt>
                <c:pt idx="29">
                  <c:v>99.944130000000001</c:v>
                </c:pt>
                <c:pt idx="30">
                  <c:v>99.937060000000002</c:v>
                </c:pt>
                <c:pt idx="31">
                  <c:v>99.926249999999996</c:v>
                </c:pt>
                <c:pt idx="32">
                  <c:v>99.918710000000004</c:v>
                </c:pt>
                <c:pt idx="33">
                  <c:v>99.919179999999997</c:v>
                </c:pt>
                <c:pt idx="34">
                  <c:v>99.921310000000005</c:v>
                </c:pt>
                <c:pt idx="35">
                  <c:v>99.926289999999995</c:v>
                </c:pt>
                <c:pt idx="36">
                  <c:v>99.924080000000004</c:v>
                </c:pt>
                <c:pt idx="37">
                  <c:v>99.916619999999995</c:v>
                </c:pt>
                <c:pt idx="38">
                  <c:v>99.914330000000007</c:v>
                </c:pt>
                <c:pt idx="39">
                  <c:v>99.91865</c:v>
                </c:pt>
                <c:pt idx="40">
                  <c:v>99.924099999999996</c:v>
                </c:pt>
                <c:pt idx="41">
                  <c:v>99.924000000000007</c:v>
                </c:pt>
                <c:pt idx="42">
                  <c:v>99.929360000000003</c:v>
                </c:pt>
                <c:pt idx="43">
                  <c:v>99.931790000000007</c:v>
                </c:pt>
                <c:pt idx="44">
                  <c:v>99.93553</c:v>
                </c:pt>
                <c:pt idx="45">
                  <c:v>99.941609999999997</c:v>
                </c:pt>
                <c:pt idx="46">
                  <c:v>99.943439999999995</c:v>
                </c:pt>
                <c:pt idx="47">
                  <c:v>99.932640000000006</c:v>
                </c:pt>
                <c:pt idx="48">
                  <c:v>99.930350000000004</c:v>
                </c:pt>
                <c:pt idx="49">
                  <c:v>99.928129999999996</c:v>
                </c:pt>
                <c:pt idx="50">
                  <c:v>99.924329999999998</c:v>
                </c:pt>
                <c:pt idx="51">
                  <c:v>99.921490000000006</c:v>
                </c:pt>
                <c:pt idx="52">
                  <c:v>99.921629999999993</c:v>
                </c:pt>
                <c:pt idx="53">
                  <c:v>99.926249999999996</c:v>
                </c:pt>
                <c:pt idx="54">
                  <c:v>99.932720000000003</c:v>
                </c:pt>
                <c:pt idx="55">
                  <c:v>99.939779999999999</c:v>
                </c:pt>
                <c:pt idx="56">
                  <c:v>99.943770000000001</c:v>
                </c:pt>
                <c:pt idx="57">
                  <c:v>99.948179999999994</c:v>
                </c:pt>
                <c:pt idx="58">
                  <c:v>99.950209999999998</c:v>
                </c:pt>
                <c:pt idx="59">
                  <c:v>99.950230000000005</c:v>
                </c:pt>
                <c:pt idx="60">
                  <c:v>99.945570000000004</c:v>
                </c:pt>
                <c:pt idx="61">
                  <c:v>99.939959999999999</c:v>
                </c:pt>
                <c:pt idx="62">
                  <c:v>99.929199999999994</c:v>
                </c:pt>
                <c:pt idx="63">
                  <c:v>99.929339999999996</c:v>
                </c:pt>
                <c:pt idx="64">
                  <c:v>99.933689999999999</c:v>
                </c:pt>
                <c:pt idx="65">
                  <c:v>99.92671</c:v>
                </c:pt>
                <c:pt idx="66">
                  <c:v>99.919709999999995</c:v>
                </c:pt>
                <c:pt idx="67">
                  <c:v>99.91489</c:v>
                </c:pt>
                <c:pt idx="68">
                  <c:v>99.916640000000001</c:v>
                </c:pt>
                <c:pt idx="69">
                  <c:v>99.918670000000006</c:v>
                </c:pt>
                <c:pt idx="70">
                  <c:v>99.920640000000006</c:v>
                </c:pt>
                <c:pt idx="71">
                  <c:v>99.926240000000007</c:v>
                </c:pt>
                <c:pt idx="72">
                  <c:v>99.923850000000002</c:v>
                </c:pt>
                <c:pt idx="73">
                  <c:v>99.920730000000006</c:v>
                </c:pt>
                <c:pt idx="74">
                  <c:v>99.919780000000003</c:v>
                </c:pt>
                <c:pt idx="75">
                  <c:v>99.917829999999995</c:v>
                </c:pt>
                <c:pt idx="76">
                  <c:v>99.91968</c:v>
                </c:pt>
                <c:pt idx="77">
                  <c:v>99.924009999999996</c:v>
                </c:pt>
                <c:pt idx="78">
                  <c:v>99.926259999999999</c:v>
                </c:pt>
                <c:pt idx="79">
                  <c:v>99.92877</c:v>
                </c:pt>
                <c:pt idx="80">
                  <c:v>99.92792</c:v>
                </c:pt>
                <c:pt idx="81">
                  <c:v>99.924940000000007</c:v>
                </c:pt>
                <c:pt idx="82">
                  <c:v>99.918940000000006</c:v>
                </c:pt>
                <c:pt idx="83">
                  <c:v>99.918480000000002</c:v>
                </c:pt>
                <c:pt idx="84">
                  <c:v>99.9238</c:v>
                </c:pt>
                <c:pt idx="85">
                  <c:v>99.930499999999995</c:v>
                </c:pt>
                <c:pt idx="86">
                  <c:v>99.934610000000006</c:v>
                </c:pt>
                <c:pt idx="87">
                  <c:v>99.935040000000001</c:v>
                </c:pt>
                <c:pt idx="88">
                  <c:v>99.932019999999994</c:v>
                </c:pt>
                <c:pt idx="89">
                  <c:v>99.927959999999999</c:v>
                </c:pt>
                <c:pt idx="90">
                  <c:v>99.921599999999998</c:v>
                </c:pt>
                <c:pt idx="91">
                  <c:v>99.917069999999995</c:v>
                </c:pt>
                <c:pt idx="92">
                  <c:v>99.919150000000002</c:v>
                </c:pt>
                <c:pt idx="93">
                  <c:v>99.919179999999997</c:v>
                </c:pt>
                <c:pt idx="94">
                  <c:v>99.919390000000007</c:v>
                </c:pt>
                <c:pt idx="95">
                  <c:v>99.916520000000006</c:v>
                </c:pt>
                <c:pt idx="96">
                  <c:v>99.917000000000002</c:v>
                </c:pt>
                <c:pt idx="97">
                  <c:v>99.918719999999993</c:v>
                </c:pt>
                <c:pt idx="98">
                  <c:v>99.922499999999999</c:v>
                </c:pt>
                <c:pt idx="99">
                  <c:v>99.920959999999994</c:v>
                </c:pt>
                <c:pt idx="100">
                  <c:v>99.914839999999998</c:v>
                </c:pt>
                <c:pt idx="101">
                  <c:v>99.904070000000004</c:v>
                </c:pt>
                <c:pt idx="102">
                  <c:v>99.922229999999999</c:v>
                </c:pt>
                <c:pt idx="103">
                  <c:v>99.925179999999997</c:v>
                </c:pt>
                <c:pt idx="104">
                  <c:v>99.923330000000007</c:v>
                </c:pt>
                <c:pt idx="105">
                  <c:v>99.9208</c:v>
                </c:pt>
                <c:pt idx="106">
                  <c:v>99.916820000000001</c:v>
                </c:pt>
                <c:pt idx="107">
                  <c:v>99.916049999999998</c:v>
                </c:pt>
                <c:pt idx="108">
                  <c:v>99.914670000000001</c:v>
                </c:pt>
                <c:pt idx="109">
                  <c:v>99.912229999999994</c:v>
                </c:pt>
                <c:pt idx="110">
                  <c:v>99.911779999999993</c:v>
                </c:pt>
                <c:pt idx="111">
                  <c:v>99.910849999999996</c:v>
                </c:pt>
                <c:pt idx="112">
                  <c:v>99.911029999999997</c:v>
                </c:pt>
                <c:pt idx="113">
                  <c:v>99.915409999999994</c:v>
                </c:pt>
                <c:pt idx="114">
                  <c:v>99.918899999999994</c:v>
                </c:pt>
                <c:pt idx="115">
                  <c:v>99.919359999999998</c:v>
                </c:pt>
                <c:pt idx="116">
                  <c:v>99.918109999999999</c:v>
                </c:pt>
                <c:pt idx="117">
                  <c:v>99.915199999999999</c:v>
                </c:pt>
                <c:pt idx="118">
                  <c:v>99.914429999999996</c:v>
                </c:pt>
                <c:pt idx="119">
                  <c:v>99.913979999999995</c:v>
                </c:pt>
                <c:pt idx="120">
                  <c:v>99.908739999999995</c:v>
                </c:pt>
                <c:pt idx="121">
                  <c:v>99.906319999999994</c:v>
                </c:pt>
                <c:pt idx="122">
                  <c:v>99.907359999999997</c:v>
                </c:pt>
                <c:pt idx="123">
                  <c:v>99.909520000000001</c:v>
                </c:pt>
                <c:pt idx="124">
                  <c:v>99.908360000000002</c:v>
                </c:pt>
                <c:pt idx="125">
                  <c:v>99.906980000000004</c:v>
                </c:pt>
                <c:pt idx="126">
                  <c:v>99.906819999999996</c:v>
                </c:pt>
                <c:pt idx="127">
                  <c:v>99.906189999999995</c:v>
                </c:pt>
                <c:pt idx="128">
                  <c:v>99.908649999999994</c:v>
                </c:pt>
                <c:pt idx="129">
                  <c:v>99.905630000000002</c:v>
                </c:pt>
                <c:pt idx="130">
                  <c:v>99.901539999999997</c:v>
                </c:pt>
                <c:pt idx="131">
                  <c:v>99.901349999999994</c:v>
                </c:pt>
                <c:pt idx="132">
                  <c:v>99.900890000000004</c:v>
                </c:pt>
                <c:pt idx="133">
                  <c:v>99.901510000000002</c:v>
                </c:pt>
                <c:pt idx="134">
                  <c:v>99.902240000000006</c:v>
                </c:pt>
                <c:pt idx="135">
                  <c:v>99.902910000000006</c:v>
                </c:pt>
                <c:pt idx="136">
                  <c:v>99.902919999999995</c:v>
                </c:pt>
                <c:pt idx="137">
                  <c:v>99.900360000000006</c:v>
                </c:pt>
                <c:pt idx="138">
                  <c:v>99.898529999999994</c:v>
                </c:pt>
                <c:pt idx="139">
                  <c:v>99.900149999999996</c:v>
                </c:pt>
                <c:pt idx="140">
                  <c:v>99.902000000000001</c:v>
                </c:pt>
                <c:pt idx="141">
                  <c:v>99.902640000000005</c:v>
                </c:pt>
                <c:pt idx="142">
                  <c:v>99.901200000000003</c:v>
                </c:pt>
                <c:pt idx="143">
                  <c:v>99.896500000000003</c:v>
                </c:pt>
                <c:pt idx="144">
                  <c:v>99.887799999999999</c:v>
                </c:pt>
                <c:pt idx="145">
                  <c:v>99.879279999999994</c:v>
                </c:pt>
                <c:pt idx="146">
                  <c:v>99.878749999999997</c:v>
                </c:pt>
                <c:pt idx="147">
                  <c:v>99.880930000000006</c:v>
                </c:pt>
                <c:pt idx="148">
                  <c:v>99.882090000000005</c:v>
                </c:pt>
                <c:pt idx="149">
                  <c:v>99.882800000000003</c:v>
                </c:pt>
                <c:pt idx="150">
                  <c:v>99.883430000000004</c:v>
                </c:pt>
                <c:pt idx="151">
                  <c:v>99.884140000000002</c:v>
                </c:pt>
                <c:pt idx="152">
                  <c:v>99.880830000000003</c:v>
                </c:pt>
                <c:pt idx="153">
                  <c:v>99.892349999999993</c:v>
                </c:pt>
                <c:pt idx="154">
                  <c:v>99.896280000000004</c:v>
                </c:pt>
                <c:pt idx="155">
                  <c:v>99.897120000000001</c:v>
                </c:pt>
                <c:pt idx="156">
                  <c:v>99.896519999999995</c:v>
                </c:pt>
                <c:pt idx="157">
                  <c:v>99.894580000000005</c:v>
                </c:pt>
                <c:pt idx="158">
                  <c:v>99.891999999999996</c:v>
                </c:pt>
                <c:pt idx="159">
                  <c:v>99.887569999999997</c:v>
                </c:pt>
                <c:pt idx="160">
                  <c:v>99.882710000000003</c:v>
                </c:pt>
                <c:pt idx="161">
                  <c:v>99.881370000000004</c:v>
                </c:pt>
                <c:pt idx="162">
                  <c:v>99.879170000000002</c:v>
                </c:pt>
                <c:pt idx="163">
                  <c:v>99.872640000000004</c:v>
                </c:pt>
                <c:pt idx="164">
                  <c:v>99.86224</c:v>
                </c:pt>
                <c:pt idx="165">
                  <c:v>99.85557</c:v>
                </c:pt>
                <c:pt idx="166">
                  <c:v>99.839960000000005</c:v>
                </c:pt>
                <c:pt idx="167">
                  <c:v>99.864530000000002</c:v>
                </c:pt>
                <c:pt idx="168">
                  <c:v>99.917209999999997</c:v>
                </c:pt>
                <c:pt idx="169">
                  <c:v>99.922340000000005</c:v>
                </c:pt>
                <c:pt idx="170">
                  <c:v>99.88897</c:v>
                </c:pt>
                <c:pt idx="171">
                  <c:v>99.853939999999994</c:v>
                </c:pt>
                <c:pt idx="172">
                  <c:v>99.835179999999994</c:v>
                </c:pt>
                <c:pt idx="173">
                  <c:v>99.831569999999999</c:v>
                </c:pt>
                <c:pt idx="174">
                  <c:v>99.838040000000007</c:v>
                </c:pt>
                <c:pt idx="175">
                  <c:v>99.843639999999994</c:v>
                </c:pt>
                <c:pt idx="176">
                  <c:v>99.839439999999996</c:v>
                </c:pt>
                <c:pt idx="177">
                  <c:v>99.840010000000007</c:v>
                </c:pt>
                <c:pt idx="178">
                  <c:v>99.840829999999997</c:v>
                </c:pt>
                <c:pt idx="179">
                  <c:v>99.837149999999994</c:v>
                </c:pt>
                <c:pt idx="180">
                  <c:v>99.833539999999999</c:v>
                </c:pt>
                <c:pt idx="181">
                  <c:v>99.835430000000002</c:v>
                </c:pt>
                <c:pt idx="182">
                  <c:v>99.837850000000003</c:v>
                </c:pt>
                <c:pt idx="183">
                  <c:v>99.832229999999996</c:v>
                </c:pt>
                <c:pt idx="184">
                  <c:v>99.825900000000004</c:v>
                </c:pt>
                <c:pt idx="185">
                  <c:v>99.827879999999993</c:v>
                </c:pt>
                <c:pt idx="186">
                  <c:v>99.828969999999998</c:v>
                </c:pt>
                <c:pt idx="187">
                  <c:v>99.831479999999999</c:v>
                </c:pt>
                <c:pt idx="188">
                  <c:v>99.832409999999996</c:v>
                </c:pt>
                <c:pt idx="189">
                  <c:v>99.833380000000005</c:v>
                </c:pt>
                <c:pt idx="190">
                  <c:v>99.833849999999998</c:v>
                </c:pt>
                <c:pt idx="191">
                  <c:v>99.833550000000002</c:v>
                </c:pt>
                <c:pt idx="192">
                  <c:v>99.832440000000005</c:v>
                </c:pt>
                <c:pt idx="193">
                  <c:v>99.82826</c:v>
                </c:pt>
                <c:pt idx="194">
                  <c:v>99.827399999999997</c:v>
                </c:pt>
                <c:pt idx="195">
                  <c:v>99.83005</c:v>
                </c:pt>
                <c:pt idx="196">
                  <c:v>99.827709999999996</c:v>
                </c:pt>
                <c:pt idx="197">
                  <c:v>99.827629999999999</c:v>
                </c:pt>
                <c:pt idx="198">
                  <c:v>99.827479999999994</c:v>
                </c:pt>
                <c:pt idx="199">
                  <c:v>99.827340000000007</c:v>
                </c:pt>
                <c:pt idx="200">
                  <c:v>99.826300000000003</c:v>
                </c:pt>
                <c:pt idx="201">
                  <c:v>99.825850000000003</c:v>
                </c:pt>
                <c:pt idx="202">
                  <c:v>99.826319999999996</c:v>
                </c:pt>
                <c:pt idx="203">
                  <c:v>99.827780000000004</c:v>
                </c:pt>
                <c:pt idx="204">
                  <c:v>99.832340000000002</c:v>
                </c:pt>
                <c:pt idx="205">
                  <c:v>99.830780000000004</c:v>
                </c:pt>
                <c:pt idx="206">
                  <c:v>99.826560000000001</c:v>
                </c:pt>
                <c:pt idx="207">
                  <c:v>99.822339999999997</c:v>
                </c:pt>
                <c:pt idx="208">
                  <c:v>99.816059999999993</c:v>
                </c:pt>
                <c:pt idx="209">
                  <c:v>99.811750000000004</c:v>
                </c:pt>
                <c:pt idx="210">
                  <c:v>99.809889999999996</c:v>
                </c:pt>
                <c:pt idx="211">
                  <c:v>99.808440000000004</c:v>
                </c:pt>
                <c:pt idx="212">
                  <c:v>99.807810000000003</c:v>
                </c:pt>
                <c:pt idx="213">
                  <c:v>99.809529999999995</c:v>
                </c:pt>
                <c:pt idx="214">
                  <c:v>99.8095</c:v>
                </c:pt>
                <c:pt idx="215">
                  <c:v>99.807689999999994</c:v>
                </c:pt>
                <c:pt idx="216">
                  <c:v>99.804519999999997</c:v>
                </c:pt>
                <c:pt idx="217">
                  <c:v>99.806120000000007</c:v>
                </c:pt>
                <c:pt idx="218">
                  <c:v>99.807810000000003</c:v>
                </c:pt>
                <c:pt idx="219">
                  <c:v>99.806290000000004</c:v>
                </c:pt>
                <c:pt idx="220">
                  <c:v>99.800899999999999</c:v>
                </c:pt>
                <c:pt idx="221">
                  <c:v>99.797439999999995</c:v>
                </c:pt>
                <c:pt idx="222">
                  <c:v>99.795789999999997</c:v>
                </c:pt>
                <c:pt idx="223">
                  <c:v>99.793959999999998</c:v>
                </c:pt>
                <c:pt idx="224">
                  <c:v>99.792169999999999</c:v>
                </c:pt>
                <c:pt idx="225">
                  <c:v>99.789950000000005</c:v>
                </c:pt>
                <c:pt idx="226">
                  <c:v>99.789420000000007</c:v>
                </c:pt>
                <c:pt idx="227">
                  <c:v>99.788520000000005</c:v>
                </c:pt>
                <c:pt idx="228">
                  <c:v>99.789140000000003</c:v>
                </c:pt>
                <c:pt idx="229">
                  <c:v>99.790009999999995</c:v>
                </c:pt>
                <c:pt idx="230">
                  <c:v>99.788200000000003</c:v>
                </c:pt>
                <c:pt idx="231">
                  <c:v>99.791070000000005</c:v>
                </c:pt>
                <c:pt idx="232">
                  <c:v>99.792829999999995</c:v>
                </c:pt>
                <c:pt idx="233">
                  <c:v>99.784319999999994</c:v>
                </c:pt>
                <c:pt idx="234">
                  <c:v>99.77516</c:v>
                </c:pt>
                <c:pt idx="235">
                  <c:v>99.771000000000001</c:v>
                </c:pt>
                <c:pt idx="236">
                  <c:v>99.769840000000002</c:v>
                </c:pt>
                <c:pt idx="237">
                  <c:v>99.770259999999993</c:v>
                </c:pt>
                <c:pt idx="238">
                  <c:v>99.772300000000001</c:v>
                </c:pt>
                <c:pt idx="239">
                  <c:v>99.77413</c:v>
                </c:pt>
                <c:pt idx="240">
                  <c:v>99.774249999999995</c:v>
                </c:pt>
                <c:pt idx="241">
                  <c:v>99.776009999999999</c:v>
                </c:pt>
                <c:pt idx="242">
                  <c:v>99.778279999999995</c:v>
                </c:pt>
                <c:pt idx="243">
                  <c:v>99.776129999999995</c:v>
                </c:pt>
                <c:pt idx="244">
                  <c:v>99.771699999999996</c:v>
                </c:pt>
                <c:pt idx="245">
                  <c:v>99.768780000000007</c:v>
                </c:pt>
                <c:pt idx="246">
                  <c:v>99.768990000000002</c:v>
                </c:pt>
                <c:pt idx="247">
                  <c:v>99.766919999999999</c:v>
                </c:pt>
                <c:pt idx="248">
                  <c:v>99.764290000000003</c:v>
                </c:pt>
                <c:pt idx="249">
                  <c:v>99.762289999999993</c:v>
                </c:pt>
                <c:pt idx="250">
                  <c:v>99.761200000000002</c:v>
                </c:pt>
                <c:pt idx="251">
                  <c:v>99.759889999999999</c:v>
                </c:pt>
                <c:pt idx="252">
                  <c:v>99.759699999999995</c:v>
                </c:pt>
                <c:pt idx="253">
                  <c:v>99.760559999999998</c:v>
                </c:pt>
                <c:pt idx="254">
                  <c:v>99.75967</c:v>
                </c:pt>
                <c:pt idx="255">
                  <c:v>99.757490000000004</c:v>
                </c:pt>
                <c:pt idx="256">
                  <c:v>99.757649999999998</c:v>
                </c:pt>
                <c:pt idx="257">
                  <c:v>99.757769999999994</c:v>
                </c:pt>
                <c:pt idx="258">
                  <c:v>99.756519999999995</c:v>
                </c:pt>
                <c:pt idx="259">
                  <c:v>99.754850000000005</c:v>
                </c:pt>
                <c:pt idx="260">
                  <c:v>99.753140000000002</c:v>
                </c:pt>
                <c:pt idx="261">
                  <c:v>99.749499999999998</c:v>
                </c:pt>
                <c:pt idx="262">
                  <c:v>99.747550000000004</c:v>
                </c:pt>
                <c:pt idx="263">
                  <c:v>99.750129999999999</c:v>
                </c:pt>
                <c:pt idx="264">
                  <c:v>99.750600000000006</c:v>
                </c:pt>
                <c:pt idx="265">
                  <c:v>99.748320000000007</c:v>
                </c:pt>
                <c:pt idx="266">
                  <c:v>99.747990000000001</c:v>
                </c:pt>
                <c:pt idx="267">
                  <c:v>99.750219999999999</c:v>
                </c:pt>
                <c:pt idx="268">
                  <c:v>99.751519999999999</c:v>
                </c:pt>
                <c:pt idx="269">
                  <c:v>99.750060000000005</c:v>
                </c:pt>
                <c:pt idx="270">
                  <c:v>99.747550000000004</c:v>
                </c:pt>
                <c:pt idx="271">
                  <c:v>99.747720000000001</c:v>
                </c:pt>
                <c:pt idx="272">
                  <c:v>99.747579999999999</c:v>
                </c:pt>
                <c:pt idx="273">
                  <c:v>99.746930000000006</c:v>
                </c:pt>
                <c:pt idx="274">
                  <c:v>99.745850000000004</c:v>
                </c:pt>
                <c:pt idx="275">
                  <c:v>99.745540000000005</c:v>
                </c:pt>
                <c:pt idx="276">
                  <c:v>99.743499999999997</c:v>
                </c:pt>
                <c:pt idx="277">
                  <c:v>99.740859999999998</c:v>
                </c:pt>
                <c:pt idx="278">
                  <c:v>99.739779999999996</c:v>
                </c:pt>
                <c:pt idx="279">
                  <c:v>99.740610000000004</c:v>
                </c:pt>
                <c:pt idx="280">
                  <c:v>99.740560000000002</c:v>
                </c:pt>
                <c:pt idx="281">
                  <c:v>99.740120000000005</c:v>
                </c:pt>
                <c:pt idx="282">
                  <c:v>99.738939999999999</c:v>
                </c:pt>
                <c:pt idx="283">
                  <c:v>99.737139999999997</c:v>
                </c:pt>
                <c:pt idx="284">
                  <c:v>99.737189999999998</c:v>
                </c:pt>
                <c:pt idx="285">
                  <c:v>99.735799999999998</c:v>
                </c:pt>
                <c:pt idx="286">
                  <c:v>99.73563</c:v>
                </c:pt>
                <c:pt idx="287">
                  <c:v>99.736369999999994</c:v>
                </c:pt>
                <c:pt idx="288">
                  <c:v>99.736059999999995</c:v>
                </c:pt>
                <c:pt idx="289">
                  <c:v>99.73554</c:v>
                </c:pt>
                <c:pt idx="290">
                  <c:v>99.734999999999999</c:v>
                </c:pt>
                <c:pt idx="291">
                  <c:v>99.734660000000005</c:v>
                </c:pt>
                <c:pt idx="292">
                  <c:v>99.733990000000006</c:v>
                </c:pt>
                <c:pt idx="293">
                  <c:v>99.733980000000003</c:v>
                </c:pt>
                <c:pt idx="294">
                  <c:v>99.734939999999995</c:v>
                </c:pt>
                <c:pt idx="295">
                  <c:v>99.735190000000003</c:v>
                </c:pt>
                <c:pt idx="296">
                  <c:v>99.734440000000006</c:v>
                </c:pt>
                <c:pt idx="297">
                  <c:v>99.733419999999995</c:v>
                </c:pt>
                <c:pt idx="298">
                  <c:v>99.730429999999998</c:v>
                </c:pt>
                <c:pt idx="299">
                  <c:v>99.728840000000005</c:v>
                </c:pt>
                <c:pt idx="300">
                  <c:v>99.728160000000003</c:v>
                </c:pt>
                <c:pt idx="301">
                  <c:v>99.726569999999995</c:v>
                </c:pt>
                <c:pt idx="302">
                  <c:v>99.725200000000001</c:v>
                </c:pt>
                <c:pt idx="303">
                  <c:v>99.724810000000005</c:v>
                </c:pt>
                <c:pt idx="304">
                  <c:v>99.72363</c:v>
                </c:pt>
                <c:pt idx="305">
                  <c:v>99.721990000000005</c:v>
                </c:pt>
                <c:pt idx="306">
                  <c:v>99.720219999999998</c:v>
                </c:pt>
                <c:pt idx="307">
                  <c:v>99.720150000000004</c:v>
                </c:pt>
                <c:pt idx="308">
                  <c:v>99.718670000000003</c:v>
                </c:pt>
                <c:pt idx="309">
                  <c:v>99.717200000000005</c:v>
                </c:pt>
                <c:pt idx="310">
                  <c:v>99.717079999999996</c:v>
                </c:pt>
                <c:pt idx="311">
                  <c:v>99.716369999999998</c:v>
                </c:pt>
                <c:pt idx="312">
                  <c:v>99.71593</c:v>
                </c:pt>
                <c:pt idx="313">
                  <c:v>99.714830000000006</c:v>
                </c:pt>
                <c:pt idx="314">
                  <c:v>99.713260000000005</c:v>
                </c:pt>
                <c:pt idx="315">
                  <c:v>99.7119</c:v>
                </c:pt>
                <c:pt idx="316">
                  <c:v>99.71002</c:v>
                </c:pt>
                <c:pt idx="317">
                  <c:v>99.708359999999999</c:v>
                </c:pt>
                <c:pt idx="318">
                  <c:v>99.706199999999995</c:v>
                </c:pt>
                <c:pt idx="319">
                  <c:v>99.704800000000006</c:v>
                </c:pt>
                <c:pt idx="320">
                  <c:v>99.704729999999998</c:v>
                </c:pt>
                <c:pt idx="321">
                  <c:v>99.703289999999996</c:v>
                </c:pt>
                <c:pt idx="322">
                  <c:v>99.701179999999994</c:v>
                </c:pt>
                <c:pt idx="323">
                  <c:v>99.699539999999999</c:v>
                </c:pt>
                <c:pt idx="324">
                  <c:v>99.698719999999994</c:v>
                </c:pt>
                <c:pt idx="325">
                  <c:v>99.699160000000006</c:v>
                </c:pt>
                <c:pt idx="326">
                  <c:v>99.698840000000004</c:v>
                </c:pt>
                <c:pt idx="327">
                  <c:v>99.69905</c:v>
                </c:pt>
                <c:pt idx="328">
                  <c:v>99.698719999999994</c:v>
                </c:pt>
                <c:pt idx="329">
                  <c:v>99.698369999999997</c:v>
                </c:pt>
                <c:pt idx="330">
                  <c:v>99.696740000000005</c:v>
                </c:pt>
                <c:pt idx="331">
                  <c:v>99.694580000000002</c:v>
                </c:pt>
                <c:pt idx="332">
                  <c:v>99.692840000000004</c:v>
                </c:pt>
                <c:pt idx="333">
                  <c:v>99.691109999999995</c:v>
                </c:pt>
                <c:pt idx="334">
                  <c:v>99.689049999999995</c:v>
                </c:pt>
                <c:pt idx="335">
                  <c:v>99.686689999999999</c:v>
                </c:pt>
                <c:pt idx="336">
                  <c:v>99.685460000000006</c:v>
                </c:pt>
                <c:pt idx="337">
                  <c:v>99.684179999999998</c:v>
                </c:pt>
                <c:pt idx="338">
                  <c:v>99.682079999999999</c:v>
                </c:pt>
                <c:pt idx="339">
                  <c:v>99.681870000000004</c:v>
                </c:pt>
                <c:pt idx="340">
                  <c:v>99.680620000000005</c:v>
                </c:pt>
                <c:pt idx="341">
                  <c:v>99.678799999999995</c:v>
                </c:pt>
                <c:pt idx="342">
                  <c:v>99.677239999999998</c:v>
                </c:pt>
                <c:pt idx="343">
                  <c:v>99.676519999999996</c:v>
                </c:pt>
                <c:pt idx="344">
                  <c:v>99.672790000000006</c:v>
                </c:pt>
                <c:pt idx="345">
                  <c:v>99.669030000000006</c:v>
                </c:pt>
                <c:pt idx="346">
                  <c:v>99.665530000000004</c:v>
                </c:pt>
                <c:pt idx="347">
                  <c:v>99.660939999999997</c:v>
                </c:pt>
                <c:pt idx="348">
                  <c:v>99.658209999999997</c:v>
                </c:pt>
                <c:pt idx="349">
                  <c:v>99.657870000000003</c:v>
                </c:pt>
                <c:pt idx="350">
                  <c:v>99.658720000000002</c:v>
                </c:pt>
                <c:pt idx="351">
                  <c:v>99.657740000000004</c:v>
                </c:pt>
                <c:pt idx="352">
                  <c:v>99.657290000000003</c:v>
                </c:pt>
                <c:pt idx="353">
                  <c:v>99.655410000000003</c:v>
                </c:pt>
                <c:pt idx="354">
                  <c:v>99.654709999999994</c:v>
                </c:pt>
                <c:pt idx="355">
                  <c:v>99.654399999999995</c:v>
                </c:pt>
                <c:pt idx="356">
                  <c:v>99.653120000000001</c:v>
                </c:pt>
                <c:pt idx="357">
                  <c:v>99.65146</c:v>
                </c:pt>
                <c:pt idx="358">
                  <c:v>99.6494</c:v>
                </c:pt>
                <c:pt idx="359">
                  <c:v>99.64479</c:v>
                </c:pt>
                <c:pt idx="360">
                  <c:v>99.640320000000003</c:v>
                </c:pt>
                <c:pt idx="361">
                  <c:v>99.636669999999995</c:v>
                </c:pt>
                <c:pt idx="362">
                  <c:v>99.633229999999998</c:v>
                </c:pt>
                <c:pt idx="363">
                  <c:v>99.627099999999999</c:v>
                </c:pt>
                <c:pt idx="364">
                  <c:v>99.623199999999997</c:v>
                </c:pt>
                <c:pt idx="365">
                  <c:v>99.622879999999995</c:v>
                </c:pt>
                <c:pt idx="366">
                  <c:v>99.622020000000006</c:v>
                </c:pt>
                <c:pt idx="367">
                  <c:v>99.621949999999998</c:v>
                </c:pt>
                <c:pt idx="368">
                  <c:v>99.621009999999998</c:v>
                </c:pt>
                <c:pt idx="369">
                  <c:v>99.618629999999996</c:v>
                </c:pt>
                <c:pt idx="370">
                  <c:v>99.614680000000007</c:v>
                </c:pt>
                <c:pt idx="371">
                  <c:v>99.611609999999999</c:v>
                </c:pt>
                <c:pt idx="372">
                  <c:v>99.608750000000001</c:v>
                </c:pt>
                <c:pt idx="373">
                  <c:v>99.605329999999995</c:v>
                </c:pt>
                <c:pt idx="374">
                  <c:v>99.601759999999999</c:v>
                </c:pt>
                <c:pt idx="375">
                  <c:v>99.598159999999993</c:v>
                </c:pt>
                <c:pt idx="376">
                  <c:v>99.595510000000004</c:v>
                </c:pt>
                <c:pt idx="377">
                  <c:v>99.592749999999995</c:v>
                </c:pt>
                <c:pt idx="378">
                  <c:v>99.589529999999996</c:v>
                </c:pt>
                <c:pt idx="379">
                  <c:v>99.585189999999997</c:v>
                </c:pt>
                <c:pt idx="380">
                  <c:v>99.581500000000005</c:v>
                </c:pt>
                <c:pt idx="381">
                  <c:v>99.57696</c:v>
                </c:pt>
                <c:pt idx="382">
                  <c:v>99.572569999999999</c:v>
                </c:pt>
                <c:pt idx="383">
                  <c:v>99.569389999999999</c:v>
                </c:pt>
                <c:pt idx="384">
                  <c:v>99.563999999999993</c:v>
                </c:pt>
                <c:pt idx="385">
                  <c:v>99.559730000000002</c:v>
                </c:pt>
                <c:pt idx="386">
                  <c:v>99.557209999999998</c:v>
                </c:pt>
                <c:pt idx="387">
                  <c:v>99.553070000000005</c:v>
                </c:pt>
                <c:pt idx="388">
                  <c:v>99.548810000000003</c:v>
                </c:pt>
                <c:pt idx="389">
                  <c:v>99.543819999999997</c:v>
                </c:pt>
                <c:pt idx="390">
                  <c:v>99.538979999999995</c:v>
                </c:pt>
                <c:pt idx="391">
                  <c:v>99.534199999999998</c:v>
                </c:pt>
                <c:pt idx="392">
                  <c:v>99.530249999999995</c:v>
                </c:pt>
                <c:pt idx="393">
                  <c:v>99.524069999999995</c:v>
                </c:pt>
                <c:pt idx="394">
                  <c:v>99.518540000000002</c:v>
                </c:pt>
                <c:pt idx="395">
                  <c:v>99.512450000000001</c:v>
                </c:pt>
                <c:pt idx="396">
                  <c:v>99.505750000000006</c:v>
                </c:pt>
                <c:pt idx="397">
                  <c:v>99.497039999999998</c:v>
                </c:pt>
                <c:pt idx="398">
                  <c:v>99.479510000000005</c:v>
                </c:pt>
                <c:pt idx="399">
                  <c:v>99.471090000000004</c:v>
                </c:pt>
                <c:pt idx="400">
                  <c:v>99.471720000000005</c:v>
                </c:pt>
                <c:pt idx="401">
                  <c:v>99.461020000000005</c:v>
                </c:pt>
                <c:pt idx="402">
                  <c:v>99.451440000000005</c:v>
                </c:pt>
                <c:pt idx="403">
                  <c:v>99.443950000000001</c:v>
                </c:pt>
                <c:pt idx="404">
                  <c:v>99.438010000000006</c:v>
                </c:pt>
                <c:pt idx="405">
                  <c:v>99.430319999999995</c:v>
                </c:pt>
                <c:pt idx="406">
                  <c:v>99.422219999999996</c:v>
                </c:pt>
                <c:pt idx="407">
                  <c:v>99.416470000000004</c:v>
                </c:pt>
                <c:pt idx="408">
                  <c:v>99.411370000000005</c:v>
                </c:pt>
                <c:pt idx="409">
                  <c:v>99.407089999999997</c:v>
                </c:pt>
                <c:pt idx="410">
                  <c:v>99.401290000000003</c:v>
                </c:pt>
                <c:pt idx="411">
                  <c:v>99.39622</c:v>
                </c:pt>
                <c:pt idx="412">
                  <c:v>99.39067</c:v>
                </c:pt>
                <c:pt idx="413">
                  <c:v>99.385069999999999</c:v>
                </c:pt>
                <c:pt idx="414">
                  <c:v>99.380009999999999</c:v>
                </c:pt>
                <c:pt idx="415">
                  <c:v>99.374639999999999</c:v>
                </c:pt>
                <c:pt idx="416">
                  <c:v>99.369069999999994</c:v>
                </c:pt>
                <c:pt idx="417">
                  <c:v>99.361549999999994</c:v>
                </c:pt>
                <c:pt idx="418">
                  <c:v>99.355310000000003</c:v>
                </c:pt>
                <c:pt idx="419">
                  <c:v>99.349040000000002</c:v>
                </c:pt>
                <c:pt idx="420">
                  <c:v>99.34178</c:v>
                </c:pt>
                <c:pt idx="421">
                  <c:v>99.33672</c:v>
                </c:pt>
                <c:pt idx="422">
                  <c:v>99.331109999999995</c:v>
                </c:pt>
                <c:pt idx="423">
                  <c:v>99.323369999999997</c:v>
                </c:pt>
                <c:pt idx="424">
                  <c:v>99.316029999999998</c:v>
                </c:pt>
                <c:pt idx="425">
                  <c:v>99.310400000000001</c:v>
                </c:pt>
                <c:pt idx="426">
                  <c:v>99.304559999999995</c:v>
                </c:pt>
                <c:pt idx="427">
                  <c:v>99.299670000000006</c:v>
                </c:pt>
                <c:pt idx="428">
                  <c:v>99.296319999999994</c:v>
                </c:pt>
                <c:pt idx="429">
                  <c:v>99.293459999999996</c:v>
                </c:pt>
                <c:pt idx="430">
                  <c:v>99.290229999999994</c:v>
                </c:pt>
                <c:pt idx="431">
                  <c:v>99.288719999999998</c:v>
                </c:pt>
                <c:pt idx="432">
                  <c:v>99.288719999999998</c:v>
                </c:pt>
                <c:pt idx="433">
                  <c:v>99.286330000000007</c:v>
                </c:pt>
                <c:pt idx="434">
                  <c:v>99.283180000000002</c:v>
                </c:pt>
                <c:pt idx="435">
                  <c:v>99.279820000000001</c:v>
                </c:pt>
                <c:pt idx="436">
                  <c:v>99.275859999999994</c:v>
                </c:pt>
                <c:pt idx="437">
                  <c:v>99.268469999999994</c:v>
                </c:pt>
                <c:pt idx="438">
                  <c:v>99.257859999999994</c:v>
                </c:pt>
                <c:pt idx="439">
                  <c:v>99.246989999999997</c:v>
                </c:pt>
                <c:pt idx="440">
                  <c:v>99.236080000000001</c:v>
                </c:pt>
                <c:pt idx="441">
                  <c:v>99.228399999999993</c:v>
                </c:pt>
                <c:pt idx="442">
                  <c:v>99.224109999999996</c:v>
                </c:pt>
                <c:pt idx="443">
                  <c:v>99.221599999999995</c:v>
                </c:pt>
                <c:pt idx="444">
                  <c:v>99.220070000000007</c:v>
                </c:pt>
                <c:pt idx="445">
                  <c:v>99.218549999999993</c:v>
                </c:pt>
                <c:pt idx="446">
                  <c:v>99.21763</c:v>
                </c:pt>
                <c:pt idx="447">
                  <c:v>99.213890000000006</c:v>
                </c:pt>
                <c:pt idx="448">
                  <c:v>99.205749999999995</c:v>
                </c:pt>
                <c:pt idx="449">
                  <c:v>99.191410000000005</c:v>
                </c:pt>
                <c:pt idx="450">
                  <c:v>99.175970000000007</c:v>
                </c:pt>
                <c:pt idx="451">
                  <c:v>99.164559999999994</c:v>
                </c:pt>
                <c:pt idx="452">
                  <c:v>99.154269999999997</c:v>
                </c:pt>
                <c:pt idx="453">
                  <c:v>99.14546</c:v>
                </c:pt>
                <c:pt idx="454">
                  <c:v>99.140349999999998</c:v>
                </c:pt>
                <c:pt idx="455">
                  <c:v>99.137619999999998</c:v>
                </c:pt>
                <c:pt idx="456">
                  <c:v>99.133189999999999</c:v>
                </c:pt>
                <c:pt idx="457">
                  <c:v>99.128100000000003</c:v>
                </c:pt>
                <c:pt idx="458">
                  <c:v>99.121200000000002</c:v>
                </c:pt>
                <c:pt idx="459">
                  <c:v>99.113849999999999</c:v>
                </c:pt>
                <c:pt idx="460">
                  <c:v>99.104650000000007</c:v>
                </c:pt>
                <c:pt idx="461">
                  <c:v>99.095699999999994</c:v>
                </c:pt>
                <c:pt idx="462">
                  <c:v>99.087059999999994</c:v>
                </c:pt>
                <c:pt idx="463">
                  <c:v>99.084609999999998</c:v>
                </c:pt>
                <c:pt idx="464">
                  <c:v>99.082610000000003</c:v>
                </c:pt>
                <c:pt idx="465">
                  <c:v>99.076530000000005</c:v>
                </c:pt>
                <c:pt idx="466">
                  <c:v>99.066720000000004</c:v>
                </c:pt>
                <c:pt idx="467">
                  <c:v>99.057509999999994</c:v>
                </c:pt>
                <c:pt idx="468">
                  <c:v>99.041089999999997</c:v>
                </c:pt>
                <c:pt idx="469">
                  <c:v>99.021010000000004</c:v>
                </c:pt>
                <c:pt idx="470">
                  <c:v>99.003510000000006</c:v>
                </c:pt>
                <c:pt idx="471">
                  <c:v>98.991759999999999</c:v>
                </c:pt>
                <c:pt idx="472">
                  <c:v>98.984719999999996</c:v>
                </c:pt>
                <c:pt idx="473">
                  <c:v>98.981250000000003</c:v>
                </c:pt>
                <c:pt idx="474">
                  <c:v>98.980170000000001</c:v>
                </c:pt>
                <c:pt idx="475">
                  <c:v>98.977950000000007</c:v>
                </c:pt>
                <c:pt idx="476">
                  <c:v>98.974230000000006</c:v>
                </c:pt>
                <c:pt idx="477">
                  <c:v>98.968599999999995</c:v>
                </c:pt>
                <c:pt idx="478">
                  <c:v>98.954329999999999</c:v>
                </c:pt>
                <c:pt idx="479">
                  <c:v>98.931129999999996</c:v>
                </c:pt>
                <c:pt idx="480">
                  <c:v>98.910629999999998</c:v>
                </c:pt>
                <c:pt idx="481">
                  <c:v>98.906649999999999</c:v>
                </c:pt>
                <c:pt idx="482">
                  <c:v>98.906379999999999</c:v>
                </c:pt>
                <c:pt idx="483">
                  <c:v>98.902659999999997</c:v>
                </c:pt>
                <c:pt idx="484">
                  <c:v>98.897959999999998</c:v>
                </c:pt>
                <c:pt idx="485">
                  <c:v>98.88964</c:v>
                </c:pt>
                <c:pt idx="486">
                  <c:v>98.877790000000005</c:v>
                </c:pt>
                <c:pt idx="487">
                  <c:v>98.856160000000003</c:v>
                </c:pt>
                <c:pt idx="488">
                  <c:v>98.841489999999993</c:v>
                </c:pt>
                <c:pt idx="489">
                  <c:v>98.835939999999994</c:v>
                </c:pt>
                <c:pt idx="490">
                  <c:v>98.827089999999998</c:v>
                </c:pt>
                <c:pt idx="491">
                  <c:v>98.812839999999994</c:v>
                </c:pt>
                <c:pt idx="492">
                  <c:v>98.797560000000004</c:v>
                </c:pt>
                <c:pt idx="493">
                  <c:v>98.784800000000004</c:v>
                </c:pt>
                <c:pt idx="494">
                  <c:v>98.769369999999995</c:v>
                </c:pt>
                <c:pt idx="495">
                  <c:v>98.758210000000005</c:v>
                </c:pt>
                <c:pt idx="496">
                  <c:v>98.753720000000001</c:v>
                </c:pt>
                <c:pt idx="497">
                  <c:v>98.738590000000002</c:v>
                </c:pt>
                <c:pt idx="498">
                  <c:v>98.718580000000003</c:v>
                </c:pt>
                <c:pt idx="499">
                  <c:v>98.706549999999993</c:v>
                </c:pt>
                <c:pt idx="500">
                  <c:v>98.702280000000002</c:v>
                </c:pt>
                <c:pt idx="501">
                  <c:v>98.700879999999998</c:v>
                </c:pt>
                <c:pt idx="502">
                  <c:v>98.693659999999994</c:v>
                </c:pt>
                <c:pt idx="503">
                  <c:v>98.684219999999996</c:v>
                </c:pt>
                <c:pt idx="504">
                  <c:v>98.667540000000002</c:v>
                </c:pt>
                <c:pt idx="505">
                  <c:v>98.653850000000006</c:v>
                </c:pt>
                <c:pt idx="506">
                  <c:v>98.644880000000001</c:v>
                </c:pt>
                <c:pt idx="507">
                  <c:v>98.630570000000006</c:v>
                </c:pt>
                <c:pt idx="508">
                  <c:v>98.613349999999997</c:v>
                </c:pt>
                <c:pt idx="509">
                  <c:v>98.59948</c:v>
                </c:pt>
                <c:pt idx="510">
                  <c:v>98.588120000000004</c:v>
                </c:pt>
                <c:pt idx="511">
                  <c:v>98.577479999999994</c:v>
                </c:pt>
                <c:pt idx="512">
                  <c:v>98.566059999999993</c:v>
                </c:pt>
                <c:pt idx="513">
                  <c:v>98.549859999999995</c:v>
                </c:pt>
                <c:pt idx="514">
                  <c:v>98.534769999999995</c:v>
                </c:pt>
                <c:pt idx="515">
                  <c:v>98.524889999999999</c:v>
                </c:pt>
                <c:pt idx="516">
                  <c:v>98.514790000000005</c:v>
                </c:pt>
                <c:pt idx="517">
                  <c:v>98.500020000000006</c:v>
                </c:pt>
                <c:pt idx="518">
                  <c:v>98.486850000000004</c:v>
                </c:pt>
                <c:pt idx="519">
                  <c:v>98.47466</c:v>
                </c:pt>
                <c:pt idx="520">
                  <c:v>98.457660000000004</c:v>
                </c:pt>
                <c:pt idx="521">
                  <c:v>98.438360000000003</c:v>
                </c:pt>
                <c:pt idx="522">
                  <c:v>98.422989999999999</c:v>
                </c:pt>
                <c:pt idx="523">
                  <c:v>98.409090000000006</c:v>
                </c:pt>
                <c:pt idx="524">
                  <c:v>98.398690000000002</c:v>
                </c:pt>
                <c:pt idx="525">
                  <c:v>98.386439999999993</c:v>
                </c:pt>
                <c:pt idx="526">
                  <c:v>98.371409999999997</c:v>
                </c:pt>
                <c:pt idx="527">
                  <c:v>98.356740000000002</c:v>
                </c:pt>
                <c:pt idx="528">
                  <c:v>98.343249999999998</c:v>
                </c:pt>
                <c:pt idx="529">
                  <c:v>98.325419999999994</c:v>
                </c:pt>
                <c:pt idx="530">
                  <c:v>98.308120000000002</c:v>
                </c:pt>
                <c:pt idx="531">
                  <c:v>98.294200000000004</c:v>
                </c:pt>
                <c:pt idx="532">
                  <c:v>98.279290000000003</c:v>
                </c:pt>
                <c:pt idx="533">
                  <c:v>98.263649999999998</c:v>
                </c:pt>
                <c:pt idx="534">
                  <c:v>98.247780000000006</c:v>
                </c:pt>
                <c:pt idx="535">
                  <c:v>98.231489999999994</c:v>
                </c:pt>
                <c:pt idx="536">
                  <c:v>98.215599999999995</c:v>
                </c:pt>
                <c:pt idx="537">
                  <c:v>98.198620000000005</c:v>
                </c:pt>
                <c:pt idx="538">
                  <c:v>98.181430000000006</c:v>
                </c:pt>
                <c:pt idx="539">
                  <c:v>98.162289999999999</c:v>
                </c:pt>
                <c:pt idx="540">
                  <c:v>98.143960000000007</c:v>
                </c:pt>
                <c:pt idx="541">
                  <c:v>98.126159999999999</c:v>
                </c:pt>
                <c:pt idx="542">
                  <c:v>98.109769999999997</c:v>
                </c:pt>
                <c:pt idx="543">
                  <c:v>98.094909999999999</c:v>
                </c:pt>
                <c:pt idx="544">
                  <c:v>98.081599999999995</c:v>
                </c:pt>
                <c:pt idx="545">
                  <c:v>98.065740000000005</c:v>
                </c:pt>
                <c:pt idx="546">
                  <c:v>98.049779999999998</c:v>
                </c:pt>
                <c:pt idx="547">
                  <c:v>98.030249999999995</c:v>
                </c:pt>
                <c:pt idx="548">
                  <c:v>98.010769999999994</c:v>
                </c:pt>
                <c:pt idx="549">
                  <c:v>97.992769999999993</c:v>
                </c:pt>
                <c:pt idx="550">
                  <c:v>97.97587</c:v>
                </c:pt>
                <c:pt idx="551">
                  <c:v>97.956100000000006</c:v>
                </c:pt>
                <c:pt idx="552">
                  <c:v>97.933800000000005</c:v>
                </c:pt>
                <c:pt idx="553">
                  <c:v>97.914940000000001</c:v>
                </c:pt>
                <c:pt idx="554">
                  <c:v>97.898899999999998</c:v>
                </c:pt>
                <c:pt idx="555">
                  <c:v>97.882130000000004</c:v>
                </c:pt>
                <c:pt idx="556">
                  <c:v>97.864660000000001</c:v>
                </c:pt>
                <c:pt idx="557">
                  <c:v>97.847480000000004</c:v>
                </c:pt>
                <c:pt idx="558">
                  <c:v>97.828500000000005</c:v>
                </c:pt>
                <c:pt idx="559">
                  <c:v>97.806899999999999</c:v>
                </c:pt>
                <c:pt idx="560">
                  <c:v>97.785210000000006</c:v>
                </c:pt>
                <c:pt idx="561">
                  <c:v>97.765979999999999</c:v>
                </c:pt>
                <c:pt idx="562">
                  <c:v>97.749219999999994</c:v>
                </c:pt>
                <c:pt idx="563">
                  <c:v>97.727969999999999</c:v>
                </c:pt>
                <c:pt idx="564">
                  <c:v>97.706140000000005</c:v>
                </c:pt>
                <c:pt idx="565">
                  <c:v>97.686769999999996</c:v>
                </c:pt>
                <c:pt idx="566">
                  <c:v>97.668499999999995</c:v>
                </c:pt>
                <c:pt idx="567">
                  <c:v>97.650260000000003</c:v>
                </c:pt>
                <c:pt idx="568">
                  <c:v>97.630420000000001</c:v>
                </c:pt>
                <c:pt idx="569">
                  <c:v>97.608080000000001</c:v>
                </c:pt>
                <c:pt idx="570">
                  <c:v>97.582989999999995</c:v>
                </c:pt>
                <c:pt idx="571">
                  <c:v>97.560460000000006</c:v>
                </c:pt>
                <c:pt idx="572">
                  <c:v>97.538390000000007</c:v>
                </c:pt>
                <c:pt idx="573">
                  <c:v>97.515519999999995</c:v>
                </c:pt>
                <c:pt idx="574">
                  <c:v>97.494129999999998</c:v>
                </c:pt>
                <c:pt idx="575">
                  <c:v>97.472499999999997</c:v>
                </c:pt>
                <c:pt idx="576">
                  <c:v>97.452579999999998</c:v>
                </c:pt>
                <c:pt idx="577">
                  <c:v>97.429239999999993</c:v>
                </c:pt>
                <c:pt idx="578">
                  <c:v>97.405820000000006</c:v>
                </c:pt>
                <c:pt idx="579">
                  <c:v>97.391390000000001</c:v>
                </c:pt>
                <c:pt idx="580">
                  <c:v>97.368979999999993</c:v>
                </c:pt>
                <c:pt idx="581">
                  <c:v>97.341049999999996</c:v>
                </c:pt>
                <c:pt idx="582">
                  <c:v>97.309669999999997</c:v>
                </c:pt>
                <c:pt idx="583">
                  <c:v>97.278819999999996</c:v>
                </c:pt>
                <c:pt idx="584">
                  <c:v>97.254660000000001</c:v>
                </c:pt>
                <c:pt idx="585">
                  <c:v>97.236109999999996</c:v>
                </c:pt>
                <c:pt idx="586">
                  <c:v>97.212310000000002</c:v>
                </c:pt>
                <c:pt idx="587">
                  <c:v>97.187539999999998</c:v>
                </c:pt>
                <c:pt idx="588">
                  <c:v>97.161339999999996</c:v>
                </c:pt>
                <c:pt idx="589">
                  <c:v>97.13991</c:v>
                </c:pt>
                <c:pt idx="590">
                  <c:v>97.116209999999995</c:v>
                </c:pt>
                <c:pt idx="591">
                  <c:v>97.092659999999995</c:v>
                </c:pt>
                <c:pt idx="592">
                  <c:v>97.067499999999995</c:v>
                </c:pt>
                <c:pt idx="593">
                  <c:v>97.0351</c:v>
                </c:pt>
                <c:pt idx="594">
                  <c:v>97.006280000000004</c:v>
                </c:pt>
                <c:pt idx="595">
                  <c:v>96.981440000000006</c:v>
                </c:pt>
                <c:pt idx="596">
                  <c:v>96.956819999999993</c:v>
                </c:pt>
                <c:pt idx="597">
                  <c:v>96.929509999999993</c:v>
                </c:pt>
                <c:pt idx="598">
                  <c:v>96.903400000000005</c:v>
                </c:pt>
                <c:pt idx="599">
                  <c:v>96.880009999999999</c:v>
                </c:pt>
                <c:pt idx="600">
                  <c:v>96.856470000000002</c:v>
                </c:pt>
                <c:pt idx="601">
                  <c:v>96.830759999999998</c:v>
                </c:pt>
                <c:pt idx="602">
                  <c:v>96.801410000000004</c:v>
                </c:pt>
                <c:pt idx="603">
                  <c:v>96.768889999999999</c:v>
                </c:pt>
                <c:pt idx="604">
                  <c:v>96.736090000000004</c:v>
                </c:pt>
                <c:pt idx="605">
                  <c:v>96.706000000000003</c:v>
                </c:pt>
                <c:pt idx="606">
                  <c:v>96.673720000000003</c:v>
                </c:pt>
                <c:pt idx="607">
                  <c:v>96.642380000000003</c:v>
                </c:pt>
                <c:pt idx="608">
                  <c:v>96.614660000000001</c:v>
                </c:pt>
                <c:pt idx="609">
                  <c:v>96.58484</c:v>
                </c:pt>
                <c:pt idx="610">
                  <c:v>96.556730000000002</c:v>
                </c:pt>
                <c:pt idx="611">
                  <c:v>96.525829999999999</c:v>
                </c:pt>
                <c:pt idx="612">
                  <c:v>96.487309999999994</c:v>
                </c:pt>
                <c:pt idx="613">
                  <c:v>96.45411</c:v>
                </c:pt>
                <c:pt idx="614">
                  <c:v>96.422799999999995</c:v>
                </c:pt>
                <c:pt idx="615">
                  <c:v>96.390299999999996</c:v>
                </c:pt>
                <c:pt idx="616">
                  <c:v>96.355459999999994</c:v>
                </c:pt>
                <c:pt idx="617">
                  <c:v>96.316069999999996</c:v>
                </c:pt>
                <c:pt idx="618">
                  <c:v>96.283109999999994</c:v>
                </c:pt>
                <c:pt idx="619">
                  <c:v>96.257649999999998</c:v>
                </c:pt>
                <c:pt idx="620">
                  <c:v>96.227699999999999</c:v>
                </c:pt>
                <c:pt idx="621">
                  <c:v>96.195679999999996</c:v>
                </c:pt>
                <c:pt idx="622">
                  <c:v>96.161100000000005</c:v>
                </c:pt>
                <c:pt idx="623">
                  <c:v>96.127300000000005</c:v>
                </c:pt>
                <c:pt idx="624">
                  <c:v>96.087789999999998</c:v>
                </c:pt>
                <c:pt idx="625">
                  <c:v>96.049379999999999</c:v>
                </c:pt>
                <c:pt idx="626">
                  <c:v>96.01343</c:v>
                </c:pt>
                <c:pt idx="627">
                  <c:v>95.979600000000005</c:v>
                </c:pt>
                <c:pt idx="628">
                  <c:v>95.945139999999995</c:v>
                </c:pt>
                <c:pt idx="629">
                  <c:v>95.906450000000007</c:v>
                </c:pt>
                <c:pt idx="630">
                  <c:v>95.867810000000006</c:v>
                </c:pt>
                <c:pt idx="631">
                  <c:v>95.828450000000004</c:v>
                </c:pt>
                <c:pt idx="632">
                  <c:v>95.785060000000001</c:v>
                </c:pt>
                <c:pt idx="633">
                  <c:v>95.744169999999997</c:v>
                </c:pt>
                <c:pt idx="634">
                  <c:v>95.705439999999996</c:v>
                </c:pt>
                <c:pt idx="635">
                  <c:v>95.663210000000007</c:v>
                </c:pt>
                <c:pt idx="636">
                  <c:v>95.620170000000002</c:v>
                </c:pt>
                <c:pt idx="637">
                  <c:v>95.576130000000006</c:v>
                </c:pt>
                <c:pt idx="638">
                  <c:v>95.531369999999995</c:v>
                </c:pt>
                <c:pt idx="639">
                  <c:v>95.48903</c:v>
                </c:pt>
                <c:pt idx="640">
                  <c:v>95.446849999999998</c:v>
                </c:pt>
                <c:pt idx="641">
                  <c:v>95.404889999999995</c:v>
                </c:pt>
                <c:pt idx="642">
                  <c:v>95.363860000000003</c:v>
                </c:pt>
                <c:pt idx="643">
                  <c:v>95.323989999999995</c:v>
                </c:pt>
                <c:pt idx="644">
                  <c:v>95.281829999999999</c:v>
                </c:pt>
                <c:pt idx="645">
                  <c:v>95.236339999999998</c:v>
                </c:pt>
                <c:pt idx="646">
                  <c:v>95.188820000000007</c:v>
                </c:pt>
                <c:pt idx="647">
                  <c:v>95.142150000000001</c:v>
                </c:pt>
                <c:pt idx="648">
                  <c:v>95.091009999999997</c:v>
                </c:pt>
                <c:pt idx="649">
                  <c:v>95.039879999999997</c:v>
                </c:pt>
                <c:pt idx="650">
                  <c:v>94.988140000000001</c:v>
                </c:pt>
                <c:pt idx="651">
                  <c:v>94.935869999999994</c:v>
                </c:pt>
                <c:pt idx="652">
                  <c:v>94.887429999999995</c:v>
                </c:pt>
                <c:pt idx="653">
                  <c:v>94.841899999999995</c:v>
                </c:pt>
                <c:pt idx="654">
                  <c:v>94.79119</c:v>
                </c:pt>
                <c:pt idx="655">
                  <c:v>94.738290000000006</c:v>
                </c:pt>
                <c:pt idx="656">
                  <c:v>94.685720000000003</c:v>
                </c:pt>
                <c:pt idx="657">
                  <c:v>94.555340000000001</c:v>
                </c:pt>
                <c:pt idx="658">
                  <c:v>94.521649999999994</c:v>
                </c:pt>
                <c:pt idx="659">
                  <c:v>94.480559999999997</c:v>
                </c:pt>
                <c:pt idx="660">
                  <c:v>94.432370000000006</c:v>
                </c:pt>
                <c:pt idx="661">
                  <c:v>94.378299999999996</c:v>
                </c:pt>
                <c:pt idx="662">
                  <c:v>94.288420000000002</c:v>
                </c:pt>
                <c:pt idx="663">
                  <c:v>94.223529999999997</c:v>
                </c:pt>
                <c:pt idx="664">
                  <c:v>94.177580000000006</c:v>
                </c:pt>
                <c:pt idx="665">
                  <c:v>94.08672</c:v>
                </c:pt>
                <c:pt idx="666">
                  <c:v>94.044960000000003</c:v>
                </c:pt>
                <c:pt idx="667">
                  <c:v>93.990189999999998</c:v>
                </c:pt>
                <c:pt idx="668">
                  <c:v>93.885300000000001</c:v>
                </c:pt>
                <c:pt idx="669">
                  <c:v>93.841120000000004</c:v>
                </c:pt>
                <c:pt idx="670">
                  <c:v>93.739620000000002</c:v>
                </c:pt>
                <c:pt idx="671">
                  <c:v>93.665629999999993</c:v>
                </c:pt>
                <c:pt idx="672">
                  <c:v>93.588440000000006</c:v>
                </c:pt>
                <c:pt idx="673">
                  <c:v>93.510369999999995</c:v>
                </c:pt>
                <c:pt idx="674">
                  <c:v>93.430229999999995</c:v>
                </c:pt>
                <c:pt idx="675">
                  <c:v>93.359309999999994</c:v>
                </c:pt>
                <c:pt idx="676">
                  <c:v>93.279150000000001</c:v>
                </c:pt>
                <c:pt idx="677">
                  <c:v>93.201220000000006</c:v>
                </c:pt>
                <c:pt idx="678">
                  <c:v>93.112989999999996</c:v>
                </c:pt>
                <c:pt idx="679">
                  <c:v>93.022620000000003</c:v>
                </c:pt>
                <c:pt idx="680">
                  <c:v>92.942310000000006</c:v>
                </c:pt>
                <c:pt idx="681">
                  <c:v>92.851960000000005</c:v>
                </c:pt>
                <c:pt idx="682">
                  <c:v>92.759640000000005</c:v>
                </c:pt>
                <c:pt idx="683">
                  <c:v>92.673240000000007</c:v>
                </c:pt>
                <c:pt idx="684">
                  <c:v>92.581519999999998</c:v>
                </c:pt>
                <c:pt idx="685">
                  <c:v>92.481170000000006</c:v>
                </c:pt>
                <c:pt idx="686">
                  <c:v>92.386759999999995</c:v>
                </c:pt>
                <c:pt idx="687">
                  <c:v>92.293109999999999</c:v>
                </c:pt>
                <c:pt idx="688">
                  <c:v>92.198149999999998</c:v>
                </c:pt>
                <c:pt idx="689">
                  <c:v>92.092089999999999</c:v>
                </c:pt>
                <c:pt idx="690">
                  <c:v>91.986000000000004</c:v>
                </c:pt>
                <c:pt idx="691">
                  <c:v>91.880049999999997</c:v>
                </c:pt>
                <c:pt idx="692">
                  <c:v>91.779700000000005</c:v>
                </c:pt>
                <c:pt idx="693">
                  <c:v>91.682450000000003</c:v>
                </c:pt>
                <c:pt idx="694">
                  <c:v>91.577699999999993</c:v>
                </c:pt>
                <c:pt idx="695">
                  <c:v>91.466200000000001</c:v>
                </c:pt>
                <c:pt idx="696">
                  <c:v>91.36833</c:v>
                </c:pt>
                <c:pt idx="697">
                  <c:v>91.25506</c:v>
                </c:pt>
                <c:pt idx="698">
                  <c:v>91.146960000000007</c:v>
                </c:pt>
                <c:pt idx="699">
                  <c:v>91.042820000000006</c:v>
                </c:pt>
                <c:pt idx="700">
                  <c:v>90.928600000000003</c:v>
                </c:pt>
                <c:pt idx="701">
                  <c:v>90.820359999999994</c:v>
                </c:pt>
                <c:pt idx="702">
                  <c:v>90.708439999999996</c:v>
                </c:pt>
                <c:pt idx="703">
                  <c:v>90.593239999999994</c:v>
                </c:pt>
                <c:pt idx="704">
                  <c:v>90.472639999999998</c:v>
                </c:pt>
                <c:pt idx="705">
                  <c:v>90.358940000000004</c:v>
                </c:pt>
                <c:pt idx="706">
                  <c:v>90.249700000000004</c:v>
                </c:pt>
                <c:pt idx="707">
                  <c:v>90.140050000000002</c:v>
                </c:pt>
                <c:pt idx="708">
                  <c:v>90.056719999999999</c:v>
                </c:pt>
                <c:pt idx="709">
                  <c:v>89.927229999999994</c:v>
                </c:pt>
                <c:pt idx="710">
                  <c:v>89.795389999999998</c:v>
                </c:pt>
                <c:pt idx="711">
                  <c:v>89.65719</c:v>
                </c:pt>
                <c:pt idx="712">
                  <c:v>89.579509999999999</c:v>
                </c:pt>
                <c:pt idx="713">
                  <c:v>89.450059999999993</c:v>
                </c:pt>
                <c:pt idx="714">
                  <c:v>89.341909999999999</c:v>
                </c:pt>
                <c:pt idx="715">
                  <c:v>89.228750000000005</c:v>
                </c:pt>
                <c:pt idx="716">
                  <c:v>89.10951</c:v>
                </c:pt>
                <c:pt idx="717">
                  <c:v>89.001069999999999</c:v>
                </c:pt>
                <c:pt idx="718">
                  <c:v>88.888220000000004</c:v>
                </c:pt>
                <c:pt idx="719">
                  <c:v>88.768730000000005</c:v>
                </c:pt>
                <c:pt idx="720">
                  <c:v>88.650859999999994</c:v>
                </c:pt>
                <c:pt idx="721">
                  <c:v>88.520470000000003</c:v>
                </c:pt>
                <c:pt idx="722">
                  <c:v>88.408500000000004</c:v>
                </c:pt>
                <c:pt idx="723">
                  <c:v>88.289500000000004</c:v>
                </c:pt>
                <c:pt idx="724">
                  <c:v>88.174940000000007</c:v>
                </c:pt>
                <c:pt idx="725">
                  <c:v>88.059389999999993</c:v>
                </c:pt>
                <c:pt idx="726">
                  <c:v>87.9345</c:v>
                </c:pt>
                <c:pt idx="727">
                  <c:v>87.812619999999995</c:v>
                </c:pt>
                <c:pt idx="728">
                  <c:v>87.696119999999993</c:v>
                </c:pt>
                <c:pt idx="729">
                  <c:v>87.583089999999999</c:v>
                </c:pt>
                <c:pt idx="730">
                  <c:v>87.466999999999999</c:v>
                </c:pt>
                <c:pt idx="731">
                  <c:v>87.351179999999999</c:v>
                </c:pt>
                <c:pt idx="732">
                  <c:v>87.245549999999994</c:v>
                </c:pt>
                <c:pt idx="733">
                  <c:v>87.121669999999995</c:v>
                </c:pt>
                <c:pt idx="734">
                  <c:v>87.007400000000004</c:v>
                </c:pt>
                <c:pt idx="735">
                  <c:v>86.897220000000004</c:v>
                </c:pt>
                <c:pt idx="736">
                  <c:v>86.788039999999995</c:v>
                </c:pt>
                <c:pt idx="737">
                  <c:v>86.6708</c:v>
                </c:pt>
                <c:pt idx="738">
                  <c:v>86.562020000000004</c:v>
                </c:pt>
                <c:pt idx="739">
                  <c:v>86.464830000000006</c:v>
                </c:pt>
                <c:pt idx="740">
                  <c:v>86.364750000000001</c:v>
                </c:pt>
                <c:pt idx="741">
                  <c:v>86.208759999999998</c:v>
                </c:pt>
                <c:pt idx="742">
                  <c:v>86.107479999999995</c:v>
                </c:pt>
                <c:pt idx="743">
                  <c:v>86.012360000000001</c:v>
                </c:pt>
                <c:pt idx="744">
                  <c:v>85.906630000000007</c:v>
                </c:pt>
                <c:pt idx="745">
                  <c:v>85.794709999999995</c:v>
                </c:pt>
                <c:pt idx="746">
                  <c:v>85.693309999999997</c:v>
                </c:pt>
                <c:pt idx="747">
                  <c:v>85.596180000000004</c:v>
                </c:pt>
                <c:pt idx="748">
                  <c:v>85.497240000000005</c:v>
                </c:pt>
                <c:pt idx="749">
                  <c:v>85.39658</c:v>
                </c:pt>
                <c:pt idx="750">
                  <c:v>85.293610000000001</c:v>
                </c:pt>
                <c:pt idx="751">
                  <c:v>85.192449999999994</c:v>
                </c:pt>
                <c:pt idx="752">
                  <c:v>85.091589999999997</c:v>
                </c:pt>
                <c:pt idx="753">
                  <c:v>84.995750000000001</c:v>
                </c:pt>
                <c:pt idx="754">
                  <c:v>84.901679999999999</c:v>
                </c:pt>
                <c:pt idx="755">
                  <c:v>84.800049999999999</c:v>
                </c:pt>
                <c:pt idx="756">
                  <c:v>84.698409999999996</c:v>
                </c:pt>
                <c:pt idx="757">
                  <c:v>84.597110000000001</c:v>
                </c:pt>
                <c:pt idx="758">
                  <c:v>84.496639999999999</c:v>
                </c:pt>
                <c:pt idx="759">
                  <c:v>84.405829999999995</c:v>
                </c:pt>
                <c:pt idx="760">
                  <c:v>84.31559</c:v>
                </c:pt>
                <c:pt idx="761">
                  <c:v>84.222229999999996</c:v>
                </c:pt>
                <c:pt idx="762">
                  <c:v>84.118729999999999</c:v>
                </c:pt>
                <c:pt idx="763">
                  <c:v>84.016319999999993</c:v>
                </c:pt>
                <c:pt idx="764">
                  <c:v>83.923659999999998</c:v>
                </c:pt>
                <c:pt idx="765">
                  <c:v>83.82996</c:v>
                </c:pt>
                <c:pt idx="766">
                  <c:v>83.742220000000003</c:v>
                </c:pt>
                <c:pt idx="767">
                  <c:v>83.650270000000006</c:v>
                </c:pt>
                <c:pt idx="768">
                  <c:v>83.559960000000004</c:v>
                </c:pt>
                <c:pt idx="769">
                  <c:v>83.477879999999999</c:v>
                </c:pt>
                <c:pt idx="770">
                  <c:v>83.395169999999993</c:v>
                </c:pt>
                <c:pt idx="771">
                  <c:v>83.305779999999999</c:v>
                </c:pt>
                <c:pt idx="772">
                  <c:v>83.218990000000005</c:v>
                </c:pt>
                <c:pt idx="773">
                  <c:v>83.127110000000002</c:v>
                </c:pt>
                <c:pt idx="774">
                  <c:v>83.048150000000007</c:v>
                </c:pt>
                <c:pt idx="775">
                  <c:v>82.965249999999997</c:v>
                </c:pt>
                <c:pt idx="776">
                  <c:v>82.894350000000003</c:v>
                </c:pt>
                <c:pt idx="777">
                  <c:v>82.826149999999998</c:v>
                </c:pt>
                <c:pt idx="778">
                  <c:v>82.758669999999995</c:v>
                </c:pt>
                <c:pt idx="779">
                  <c:v>82.718559999999997</c:v>
                </c:pt>
                <c:pt idx="780">
                  <c:v>82.679509999999993</c:v>
                </c:pt>
                <c:pt idx="781">
                  <c:v>82.643739999999994</c:v>
                </c:pt>
                <c:pt idx="782">
                  <c:v>82.608959999999996</c:v>
                </c:pt>
                <c:pt idx="783">
                  <c:v>82.574489999999997</c:v>
                </c:pt>
                <c:pt idx="784">
                  <c:v>82.544730000000001</c:v>
                </c:pt>
                <c:pt idx="785">
                  <c:v>82.518050000000002</c:v>
                </c:pt>
                <c:pt idx="786">
                  <c:v>82.494299999999996</c:v>
                </c:pt>
                <c:pt idx="787">
                  <c:v>82.472610000000003</c:v>
                </c:pt>
                <c:pt idx="788">
                  <c:v>82.451610000000002</c:v>
                </c:pt>
                <c:pt idx="789">
                  <c:v>82.429569999999998</c:v>
                </c:pt>
                <c:pt idx="790">
                  <c:v>82.408649999999994</c:v>
                </c:pt>
                <c:pt idx="791">
                  <c:v>82.392840000000007</c:v>
                </c:pt>
                <c:pt idx="792">
                  <c:v>82.374970000000005</c:v>
                </c:pt>
                <c:pt idx="793">
                  <c:v>82.356840000000005</c:v>
                </c:pt>
                <c:pt idx="794">
                  <c:v>82.33672</c:v>
                </c:pt>
                <c:pt idx="795">
                  <c:v>82.319370000000006</c:v>
                </c:pt>
                <c:pt idx="796">
                  <c:v>82.305430000000001</c:v>
                </c:pt>
                <c:pt idx="797">
                  <c:v>82.292760000000001</c:v>
                </c:pt>
                <c:pt idx="798">
                  <c:v>82.280730000000005</c:v>
                </c:pt>
                <c:pt idx="799">
                  <c:v>82.266750000000002</c:v>
                </c:pt>
                <c:pt idx="800">
                  <c:v>82.255260000000007</c:v>
                </c:pt>
                <c:pt idx="801">
                  <c:v>82.24709</c:v>
                </c:pt>
                <c:pt idx="802">
                  <c:v>82.236559999999997</c:v>
                </c:pt>
                <c:pt idx="803">
                  <c:v>82.224900000000005</c:v>
                </c:pt>
                <c:pt idx="804">
                  <c:v>82.215170000000001</c:v>
                </c:pt>
                <c:pt idx="805">
                  <c:v>82.205719999999999</c:v>
                </c:pt>
                <c:pt idx="806">
                  <c:v>82.196330000000003</c:v>
                </c:pt>
                <c:pt idx="807">
                  <c:v>82.190299999999993</c:v>
                </c:pt>
                <c:pt idx="808">
                  <c:v>82.182900000000004</c:v>
                </c:pt>
                <c:pt idx="809">
                  <c:v>82.171499999999995</c:v>
                </c:pt>
                <c:pt idx="810">
                  <c:v>82.160690000000002</c:v>
                </c:pt>
                <c:pt idx="811">
                  <c:v>82.155439999999999</c:v>
                </c:pt>
                <c:pt idx="812">
                  <c:v>82.148409999999998</c:v>
                </c:pt>
                <c:pt idx="813">
                  <c:v>82.140140000000002</c:v>
                </c:pt>
                <c:pt idx="814">
                  <c:v>82.13297</c:v>
                </c:pt>
                <c:pt idx="815">
                  <c:v>82.125569999999996</c:v>
                </c:pt>
                <c:pt idx="816">
                  <c:v>82.118120000000005</c:v>
                </c:pt>
                <c:pt idx="817">
                  <c:v>82.113219999999998</c:v>
                </c:pt>
                <c:pt idx="818">
                  <c:v>82.108490000000003</c:v>
                </c:pt>
                <c:pt idx="819">
                  <c:v>82.104410000000001</c:v>
                </c:pt>
                <c:pt idx="820">
                  <c:v>82.100290000000001</c:v>
                </c:pt>
                <c:pt idx="821">
                  <c:v>82.095579999999998</c:v>
                </c:pt>
                <c:pt idx="822">
                  <c:v>82.089359999999999</c:v>
                </c:pt>
                <c:pt idx="823">
                  <c:v>82.08466</c:v>
                </c:pt>
                <c:pt idx="824">
                  <c:v>82.079040000000006</c:v>
                </c:pt>
                <c:pt idx="825">
                  <c:v>82.069770000000005</c:v>
                </c:pt>
                <c:pt idx="826">
                  <c:v>82.0608</c:v>
                </c:pt>
                <c:pt idx="827">
                  <c:v>82.055859999999996</c:v>
                </c:pt>
                <c:pt idx="828">
                  <c:v>82.050610000000006</c:v>
                </c:pt>
                <c:pt idx="829">
                  <c:v>82.042940000000002</c:v>
                </c:pt>
                <c:pt idx="830">
                  <c:v>82.038700000000006</c:v>
                </c:pt>
                <c:pt idx="831">
                  <c:v>82.036630000000002</c:v>
                </c:pt>
                <c:pt idx="832">
                  <c:v>82.034549999999996</c:v>
                </c:pt>
                <c:pt idx="833">
                  <c:v>82.031120000000001</c:v>
                </c:pt>
                <c:pt idx="834">
                  <c:v>82.025639999999996</c:v>
                </c:pt>
                <c:pt idx="835">
                  <c:v>82.01979</c:v>
                </c:pt>
                <c:pt idx="836">
                  <c:v>82.015519999999995</c:v>
                </c:pt>
                <c:pt idx="837">
                  <c:v>82.014290000000003</c:v>
                </c:pt>
                <c:pt idx="838">
                  <c:v>82.01267</c:v>
                </c:pt>
                <c:pt idx="839">
                  <c:v>82.012200000000007</c:v>
                </c:pt>
                <c:pt idx="840">
                  <c:v>82.012100000000004</c:v>
                </c:pt>
                <c:pt idx="841">
                  <c:v>82.010999999999996</c:v>
                </c:pt>
                <c:pt idx="842">
                  <c:v>82.008849999999995</c:v>
                </c:pt>
                <c:pt idx="843">
                  <c:v>82.005660000000006</c:v>
                </c:pt>
                <c:pt idx="844">
                  <c:v>82.002520000000004</c:v>
                </c:pt>
                <c:pt idx="845">
                  <c:v>81.999480000000005</c:v>
                </c:pt>
                <c:pt idx="846">
                  <c:v>81.996809999999996</c:v>
                </c:pt>
                <c:pt idx="847">
                  <c:v>81.99324</c:v>
                </c:pt>
                <c:pt idx="848">
                  <c:v>81.989009999999993</c:v>
                </c:pt>
                <c:pt idx="849">
                  <c:v>81.985410000000002</c:v>
                </c:pt>
                <c:pt idx="850">
                  <c:v>81.981800000000007</c:v>
                </c:pt>
                <c:pt idx="851">
                  <c:v>81.979169999999996</c:v>
                </c:pt>
                <c:pt idx="852">
                  <c:v>81.976060000000004</c:v>
                </c:pt>
                <c:pt idx="853">
                  <c:v>81.975390000000004</c:v>
                </c:pt>
                <c:pt idx="854">
                  <c:v>81.974360000000004</c:v>
                </c:pt>
                <c:pt idx="855">
                  <c:v>81.973299999999995</c:v>
                </c:pt>
                <c:pt idx="856">
                  <c:v>81.971710000000002</c:v>
                </c:pt>
                <c:pt idx="857">
                  <c:v>81.968000000000004</c:v>
                </c:pt>
                <c:pt idx="858">
                  <c:v>81.965029999999999</c:v>
                </c:pt>
                <c:pt idx="859">
                  <c:v>81.962040000000002</c:v>
                </c:pt>
                <c:pt idx="860">
                  <c:v>81.958410000000001</c:v>
                </c:pt>
                <c:pt idx="861">
                  <c:v>81.955579999999998</c:v>
                </c:pt>
                <c:pt idx="862">
                  <c:v>81.954350000000005</c:v>
                </c:pt>
                <c:pt idx="863">
                  <c:v>81.952470000000005</c:v>
                </c:pt>
                <c:pt idx="864">
                  <c:v>81.950289999999995</c:v>
                </c:pt>
                <c:pt idx="865">
                  <c:v>81.949179999999998</c:v>
                </c:pt>
                <c:pt idx="866">
                  <c:v>81.947609999999997</c:v>
                </c:pt>
                <c:pt idx="867">
                  <c:v>81.946089999999998</c:v>
                </c:pt>
                <c:pt idx="868">
                  <c:v>81.944469999999995</c:v>
                </c:pt>
                <c:pt idx="869">
                  <c:v>81.943219999999997</c:v>
                </c:pt>
                <c:pt idx="870">
                  <c:v>81.94323</c:v>
                </c:pt>
                <c:pt idx="871">
                  <c:v>81.94144</c:v>
                </c:pt>
                <c:pt idx="872">
                  <c:v>81.939329999999998</c:v>
                </c:pt>
                <c:pt idx="873">
                  <c:v>81.936490000000006</c:v>
                </c:pt>
                <c:pt idx="874">
                  <c:v>81.934790000000007</c:v>
                </c:pt>
                <c:pt idx="875">
                  <c:v>81.933149999999998</c:v>
                </c:pt>
                <c:pt idx="876">
                  <c:v>81.931309999999996</c:v>
                </c:pt>
                <c:pt idx="877">
                  <c:v>81.929569999999998</c:v>
                </c:pt>
                <c:pt idx="878">
                  <c:v>81.926950000000005</c:v>
                </c:pt>
                <c:pt idx="879">
                  <c:v>81.92474</c:v>
                </c:pt>
                <c:pt idx="880">
                  <c:v>81.923640000000006</c:v>
                </c:pt>
                <c:pt idx="881">
                  <c:v>81.923259999999999</c:v>
                </c:pt>
                <c:pt idx="882">
                  <c:v>81.922619999999995</c:v>
                </c:pt>
                <c:pt idx="883">
                  <c:v>81.920820000000006</c:v>
                </c:pt>
                <c:pt idx="884">
                  <c:v>81.918880000000001</c:v>
                </c:pt>
                <c:pt idx="885">
                  <c:v>81.917280000000005</c:v>
                </c:pt>
                <c:pt idx="886">
                  <c:v>81.916290000000004</c:v>
                </c:pt>
                <c:pt idx="887">
                  <c:v>81.91498</c:v>
                </c:pt>
                <c:pt idx="888">
                  <c:v>81.912639999999996</c:v>
                </c:pt>
                <c:pt idx="889">
                  <c:v>81.908879999999996</c:v>
                </c:pt>
                <c:pt idx="890">
                  <c:v>81.906840000000003</c:v>
                </c:pt>
                <c:pt idx="891">
                  <c:v>81.905289999999994</c:v>
                </c:pt>
                <c:pt idx="892">
                  <c:v>81.904179999999997</c:v>
                </c:pt>
                <c:pt idx="893">
                  <c:v>81.904060000000001</c:v>
                </c:pt>
                <c:pt idx="894">
                  <c:v>81.903999999999996</c:v>
                </c:pt>
                <c:pt idx="895">
                  <c:v>81.903989999999993</c:v>
                </c:pt>
                <c:pt idx="896">
                  <c:v>81.902420000000006</c:v>
                </c:pt>
                <c:pt idx="897">
                  <c:v>81.901589999999999</c:v>
                </c:pt>
                <c:pt idx="898">
                  <c:v>81.900329999999997</c:v>
                </c:pt>
                <c:pt idx="899">
                  <c:v>81.898139999999998</c:v>
                </c:pt>
                <c:pt idx="900">
                  <c:v>81.895629999999997</c:v>
                </c:pt>
                <c:pt idx="901">
                  <c:v>81.892910000000001</c:v>
                </c:pt>
                <c:pt idx="902">
                  <c:v>81.889930000000007</c:v>
                </c:pt>
                <c:pt idx="903">
                  <c:v>81.886229999999998</c:v>
                </c:pt>
                <c:pt idx="904">
                  <c:v>81.884529999999998</c:v>
                </c:pt>
                <c:pt idx="905">
                  <c:v>81.882919999999999</c:v>
                </c:pt>
                <c:pt idx="906">
                  <c:v>81.881960000000007</c:v>
                </c:pt>
                <c:pt idx="907">
                  <c:v>81.881960000000007</c:v>
                </c:pt>
                <c:pt idx="908">
                  <c:v>81.882850000000005</c:v>
                </c:pt>
                <c:pt idx="909">
                  <c:v>81.885350000000003</c:v>
                </c:pt>
                <c:pt idx="910">
                  <c:v>81.885739999999998</c:v>
                </c:pt>
                <c:pt idx="911">
                  <c:v>81.885679999999994</c:v>
                </c:pt>
                <c:pt idx="912">
                  <c:v>81.884559999999993</c:v>
                </c:pt>
                <c:pt idx="913">
                  <c:v>81.883089999999996</c:v>
                </c:pt>
                <c:pt idx="914">
                  <c:v>81.88203</c:v>
                </c:pt>
                <c:pt idx="915">
                  <c:v>81.882109999999997</c:v>
                </c:pt>
                <c:pt idx="916">
                  <c:v>81.881</c:v>
                </c:pt>
                <c:pt idx="917">
                  <c:v>81.880250000000004</c:v>
                </c:pt>
                <c:pt idx="918">
                  <c:v>81.880409999999998</c:v>
                </c:pt>
                <c:pt idx="919">
                  <c:v>81.880330000000001</c:v>
                </c:pt>
                <c:pt idx="920">
                  <c:v>81.879329999999996</c:v>
                </c:pt>
                <c:pt idx="921">
                  <c:v>81.876199999999997</c:v>
                </c:pt>
                <c:pt idx="922">
                  <c:v>81.873540000000006</c:v>
                </c:pt>
                <c:pt idx="923">
                  <c:v>81.870379999999997</c:v>
                </c:pt>
                <c:pt idx="924">
                  <c:v>81.869320000000002</c:v>
                </c:pt>
                <c:pt idx="925">
                  <c:v>81.870249999999999</c:v>
                </c:pt>
                <c:pt idx="926">
                  <c:v>81.869799999999998</c:v>
                </c:pt>
                <c:pt idx="927">
                  <c:v>81.867940000000004</c:v>
                </c:pt>
                <c:pt idx="928">
                  <c:v>81.866600000000005</c:v>
                </c:pt>
                <c:pt idx="929">
                  <c:v>81.865120000000005</c:v>
                </c:pt>
                <c:pt idx="930">
                  <c:v>81.862380000000002</c:v>
                </c:pt>
                <c:pt idx="931">
                  <c:v>81.860770000000002</c:v>
                </c:pt>
                <c:pt idx="932">
                  <c:v>81.860200000000006</c:v>
                </c:pt>
                <c:pt idx="933">
                  <c:v>81.8613</c:v>
                </c:pt>
                <c:pt idx="934">
                  <c:v>81.86063</c:v>
                </c:pt>
                <c:pt idx="935">
                  <c:v>81.861189999999993</c:v>
                </c:pt>
                <c:pt idx="936">
                  <c:v>81.860609999999994</c:v>
                </c:pt>
                <c:pt idx="937">
                  <c:v>81.858789999999999</c:v>
                </c:pt>
                <c:pt idx="938">
                  <c:v>81.856170000000006</c:v>
                </c:pt>
                <c:pt idx="939">
                  <c:v>81.851879999999994</c:v>
                </c:pt>
                <c:pt idx="940">
                  <c:v>81.847660000000005</c:v>
                </c:pt>
                <c:pt idx="941">
                  <c:v>81.846559999999997</c:v>
                </c:pt>
                <c:pt idx="942">
                  <c:v>81.847800000000007</c:v>
                </c:pt>
                <c:pt idx="943">
                  <c:v>81.850579999999994</c:v>
                </c:pt>
                <c:pt idx="944">
                  <c:v>81.851569999999995</c:v>
                </c:pt>
                <c:pt idx="945">
                  <c:v>81.851020000000005</c:v>
                </c:pt>
                <c:pt idx="946">
                  <c:v>81.850899999999996</c:v>
                </c:pt>
                <c:pt idx="947">
                  <c:v>81.848129999999998</c:v>
                </c:pt>
                <c:pt idx="948">
                  <c:v>81.844650000000001</c:v>
                </c:pt>
                <c:pt idx="949">
                  <c:v>81.843779999999995</c:v>
                </c:pt>
                <c:pt idx="950">
                  <c:v>81.843109999999996</c:v>
                </c:pt>
                <c:pt idx="951">
                  <c:v>81.844059999999999</c:v>
                </c:pt>
                <c:pt idx="952">
                  <c:v>81.842389999999995</c:v>
                </c:pt>
                <c:pt idx="953">
                  <c:v>81.840969999999999</c:v>
                </c:pt>
                <c:pt idx="954">
                  <c:v>81.841340000000002</c:v>
                </c:pt>
                <c:pt idx="955">
                  <c:v>81.840419999999995</c:v>
                </c:pt>
                <c:pt idx="956">
                  <c:v>81.840310000000002</c:v>
                </c:pt>
                <c:pt idx="957">
                  <c:v>81.841290000000001</c:v>
                </c:pt>
                <c:pt idx="958">
                  <c:v>81.840789999999998</c:v>
                </c:pt>
                <c:pt idx="959">
                  <c:v>81.840680000000006</c:v>
                </c:pt>
                <c:pt idx="960">
                  <c:v>81.839550000000003</c:v>
                </c:pt>
                <c:pt idx="961">
                  <c:v>81.840019999999996</c:v>
                </c:pt>
                <c:pt idx="962">
                  <c:v>81.840029999999999</c:v>
                </c:pt>
                <c:pt idx="963">
                  <c:v>81.840119999999999</c:v>
                </c:pt>
                <c:pt idx="964">
                  <c:v>81.838350000000005</c:v>
                </c:pt>
                <c:pt idx="965">
                  <c:v>81.836330000000004</c:v>
                </c:pt>
                <c:pt idx="966">
                  <c:v>81.835369999999998</c:v>
                </c:pt>
                <c:pt idx="967">
                  <c:v>81.833349999999996</c:v>
                </c:pt>
                <c:pt idx="968">
                  <c:v>81.831710000000001</c:v>
                </c:pt>
                <c:pt idx="969">
                  <c:v>81.830110000000005</c:v>
                </c:pt>
                <c:pt idx="970">
                  <c:v>81.831040000000002</c:v>
                </c:pt>
                <c:pt idx="971">
                  <c:v>81.832430000000002</c:v>
                </c:pt>
                <c:pt idx="972">
                  <c:v>81.832120000000003</c:v>
                </c:pt>
                <c:pt idx="973">
                  <c:v>81.832049999999995</c:v>
                </c:pt>
                <c:pt idx="974">
                  <c:v>81.829909999999998</c:v>
                </c:pt>
                <c:pt idx="975">
                  <c:v>81.828909999999993</c:v>
                </c:pt>
                <c:pt idx="976">
                  <c:v>81.829340000000002</c:v>
                </c:pt>
                <c:pt idx="977">
                  <c:v>81.830290000000005</c:v>
                </c:pt>
                <c:pt idx="978">
                  <c:v>81.829920000000001</c:v>
                </c:pt>
                <c:pt idx="979">
                  <c:v>81.829719999999995</c:v>
                </c:pt>
                <c:pt idx="980">
                  <c:v>81.829679999999996</c:v>
                </c:pt>
                <c:pt idx="981">
                  <c:v>81.829669999999993</c:v>
                </c:pt>
                <c:pt idx="982">
                  <c:v>81.830190000000002</c:v>
                </c:pt>
                <c:pt idx="983">
                  <c:v>81.828659999999999</c:v>
                </c:pt>
                <c:pt idx="984">
                  <c:v>81.827539999999999</c:v>
                </c:pt>
                <c:pt idx="985">
                  <c:v>81.828509999999994</c:v>
                </c:pt>
                <c:pt idx="986">
                  <c:v>81.83202</c:v>
                </c:pt>
                <c:pt idx="987">
                  <c:v>81.83005</c:v>
                </c:pt>
                <c:pt idx="988">
                  <c:v>81.826880000000003</c:v>
                </c:pt>
                <c:pt idx="989">
                  <c:v>81.824150000000003</c:v>
                </c:pt>
                <c:pt idx="990">
                  <c:v>81.823729999999998</c:v>
                </c:pt>
                <c:pt idx="991">
                  <c:v>81.824179999999998</c:v>
                </c:pt>
                <c:pt idx="992">
                  <c:v>81.824749999999995</c:v>
                </c:pt>
                <c:pt idx="993">
                  <c:v>81.82414</c:v>
                </c:pt>
                <c:pt idx="994">
                  <c:v>81.824860000000001</c:v>
                </c:pt>
                <c:pt idx="995">
                  <c:v>81.82405</c:v>
                </c:pt>
                <c:pt idx="996">
                  <c:v>81.822580000000002</c:v>
                </c:pt>
                <c:pt idx="997">
                  <c:v>81.822059999999993</c:v>
                </c:pt>
                <c:pt idx="998">
                  <c:v>81.821600000000004</c:v>
                </c:pt>
                <c:pt idx="999">
                  <c:v>81.820750000000004</c:v>
                </c:pt>
                <c:pt idx="1000">
                  <c:v>81.819950000000006</c:v>
                </c:pt>
                <c:pt idx="1001">
                  <c:v>81.818839999999994</c:v>
                </c:pt>
                <c:pt idx="1002">
                  <c:v>81.818340000000006</c:v>
                </c:pt>
                <c:pt idx="1003">
                  <c:v>81.818709999999996</c:v>
                </c:pt>
                <c:pt idx="1004">
                  <c:v>81.819810000000004</c:v>
                </c:pt>
                <c:pt idx="1005">
                  <c:v>81.820639999999997</c:v>
                </c:pt>
                <c:pt idx="1006">
                  <c:v>81.821799999999996</c:v>
                </c:pt>
                <c:pt idx="1007">
                  <c:v>81.822190000000006</c:v>
                </c:pt>
                <c:pt idx="1008">
                  <c:v>81.823189999999997</c:v>
                </c:pt>
                <c:pt idx="1009">
                  <c:v>81.822180000000003</c:v>
                </c:pt>
                <c:pt idx="1010">
                  <c:v>81.821240000000003</c:v>
                </c:pt>
                <c:pt idx="1011">
                  <c:v>81.821169999999995</c:v>
                </c:pt>
                <c:pt idx="1012">
                  <c:v>81.820480000000003</c:v>
                </c:pt>
                <c:pt idx="1013">
                  <c:v>81.820089999999993</c:v>
                </c:pt>
                <c:pt idx="1014">
                  <c:v>81.819469999999995</c:v>
                </c:pt>
                <c:pt idx="1015">
                  <c:v>81.817930000000004</c:v>
                </c:pt>
                <c:pt idx="1016">
                  <c:v>81.816909999999993</c:v>
                </c:pt>
                <c:pt idx="1017">
                  <c:v>81.814920000000001</c:v>
                </c:pt>
                <c:pt idx="1018">
                  <c:v>81.812780000000004</c:v>
                </c:pt>
                <c:pt idx="1019">
                  <c:v>81.809010000000001</c:v>
                </c:pt>
                <c:pt idx="1020">
                  <c:v>81.807169999999999</c:v>
                </c:pt>
                <c:pt idx="1021">
                  <c:v>81.808099999999996</c:v>
                </c:pt>
                <c:pt idx="1022">
                  <c:v>81.808549999999997</c:v>
                </c:pt>
                <c:pt idx="1023">
                  <c:v>81.808620000000005</c:v>
                </c:pt>
                <c:pt idx="1024">
                  <c:v>81.808049999999994</c:v>
                </c:pt>
                <c:pt idx="1025">
                  <c:v>81.803870000000003</c:v>
                </c:pt>
                <c:pt idx="1026">
                  <c:v>81.79983</c:v>
                </c:pt>
                <c:pt idx="1027">
                  <c:v>81.796220000000005</c:v>
                </c:pt>
                <c:pt idx="1028">
                  <c:v>81.795180000000002</c:v>
                </c:pt>
                <c:pt idx="1029">
                  <c:v>81.796660000000003</c:v>
                </c:pt>
                <c:pt idx="1030">
                  <c:v>81.799160000000001</c:v>
                </c:pt>
                <c:pt idx="1031">
                  <c:v>81.803600000000003</c:v>
                </c:pt>
                <c:pt idx="1032">
                  <c:v>81.806240000000003</c:v>
                </c:pt>
                <c:pt idx="1033">
                  <c:v>81.805710000000005</c:v>
                </c:pt>
                <c:pt idx="1034">
                  <c:v>81.806169999999995</c:v>
                </c:pt>
                <c:pt idx="1035">
                  <c:v>81.80668</c:v>
                </c:pt>
                <c:pt idx="1036">
                  <c:v>81.805149999999998</c:v>
                </c:pt>
                <c:pt idx="1037">
                  <c:v>81.802670000000006</c:v>
                </c:pt>
                <c:pt idx="1038">
                  <c:v>81.799449999999993</c:v>
                </c:pt>
                <c:pt idx="1039">
                  <c:v>81.795900000000003</c:v>
                </c:pt>
                <c:pt idx="1040">
                  <c:v>81.793890000000005</c:v>
                </c:pt>
                <c:pt idx="1041">
                  <c:v>81.792820000000006</c:v>
                </c:pt>
                <c:pt idx="1042">
                  <c:v>81.793850000000006</c:v>
                </c:pt>
                <c:pt idx="1043">
                  <c:v>81.794370000000001</c:v>
                </c:pt>
                <c:pt idx="1044">
                  <c:v>81.792410000000004</c:v>
                </c:pt>
                <c:pt idx="1045">
                  <c:v>81.790760000000006</c:v>
                </c:pt>
                <c:pt idx="1046">
                  <c:v>81.791600000000003</c:v>
                </c:pt>
                <c:pt idx="1047">
                  <c:v>81.791150000000002</c:v>
                </c:pt>
                <c:pt idx="1048">
                  <c:v>81.790139999999994</c:v>
                </c:pt>
                <c:pt idx="1049">
                  <c:v>81.790999999999997</c:v>
                </c:pt>
                <c:pt idx="1050">
                  <c:v>81.792050000000003</c:v>
                </c:pt>
                <c:pt idx="1051">
                  <c:v>81.793170000000003</c:v>
                </c:pt>
                <c:pt idx="1052">
                  <c:v>81.79562</c:v>
                </c:pt>
                <c:pt idx="1053">
                  <c:v>81.796449999999993</c:v>
                </c:pt>
                <c:pt idx="1054">
                  <c:v>81.795569999999998</c:v>
                </c:pt>
                <c:pt idx="1055">
                  <c:v>81.794070000000005</c:v>
                </c:pt>
                <c:pt idx="1056">
                  <c:v>81.791659999999993</c:v>
                </c:pt>
                <c:pt idx="1057">
                  <c:v>81.79007</c:v>
                </c:pt>
                <c:pt idx="1058">
                  <c:v>81.789400000000001</c:v>
                </c:pt>
                <c:pt idx="1059">
                  <c:v>81.788359999999997</c:v>
                </c:pt>
                <c:pt idx="1060">
                  <c:v>81.786910000000006</c:v>
                </c:pt>
                <c:pt idx="1061">
                  <c:v>81.786259999999999</c:v>
                </c:pt>
                <c:pt idx="1062">
                  <c:v>81.785820000000001</c:v>
                </c:pt>
                <c:pt idx="1063">
                  <c:v>81.784689999999998</c:v>
                </c:pt>
                <c:pt idx="1064">
                  <c:v>81.785690000000002</c:v>
                </c:pt>
                <c:pt idx="1065">
                  <c:v>81.785619999999994</c:v>
                </c:pt>
                <c:pt idx="1066">
                  <c:v>81.783469999999994</c:v>
                </c:pt>
                <c:pt idx="1067">
                  <c:v>81.779510000000002</c:v>
                </c:pt>
                <c:pt idx="1068">
                  <c:v>81.778419999999997</c:v>
                </c:pt>
                <c:pt idx="1069">
                  <c:v>81.778940000000006</c:v>
                </c:pt>
                <c:pt idx="1070">
                  <c:v>81.779949999999999</c:v>
                </c:pt>
                <c:pt idx="1071">
                  <c:v>81.779910000000001</c:v>
                </c:pt>
                <c:pt idx="1072">
                  <c:v>81.780339999999995</c:v>
                </c:pt>
                <c:pt idx="1073">
                  <c:v>81.779240000000001</c:v>
                </c:pt>
                <c:pt idx="1074">
                  <c:v>81.777389999999997</c:v>
                </c:pt>
                <c:pt idx="1075">
                  <c:v>81.775450000000006</c:v>
                </c:pt>
                <c:pt idx="1076">
                  <c:v>81.774259999999998</c:v>
                </c:pt>
                <c:pt idx="1077">
                  <c:v>81.774789999999996</c:v>
                </c:pt>
                <c:pt idx="1078">
                  <c:v>81.774230000000003</c:v>
                </c:pt>
                <c:pt idx="1079">
                  <c:v>81.774799999999999</c:v>
                </c:pt>
                <c:pt idx="1080">
                  <c:v>81.772710000000004</c:v>
                </c:pt>
                <c:pt idx="1081">
                  <c:v>81.769540000000006</c:v>
                </c:pt>
                <c:pt idx="1082">
                  <c:v>81.769109999999998</c:v>
                </c:pt>
                <c:pt idx="1083">
                  <c:v>81.769069999999999</c:v>
                </c:pt>
                <c:pt idx="1084">
                  <c:v>81.769620000000003</c:v>
                </c:pt>
                <c:pt idx="1085">
                  <c:v>81.768479999999997</c:v>
                </c:pt>
                <c:pt idx="1086">
                  <c:v>81.767930000000007</c:v>
                </c:pt>
                <c:pt idx="1087">
                  <c:v>81.766900000000007</c:v>
                </c:pt>
                <c:pt idx="1088">
                  <c:v>81.76652</c:v>
                </c:pt>
                <c:pt idx="1089">
                  <c:v>81.765829999999994</c:v>
                </c:pt>
                <c:pt idx="1090">
                  <c:v>81.765000000000001</c:v>
                </c:pt>
                <c:pt idx="1091">
                  <c:v>81.763050000000007</c:v>
                </c:pt>
                <c:pt idx="1092">
                  <c:v>81.762860000000003</c:v>
                </c:pt>
                <c:pt idx="1093">
                  <c:v>81.763859999999994</c:v>
                </c:pt>
                <c:pt idx="1094">
                  <c:v>81.764799999999994</c:v>
                </c:pt>
                <c:pt idx="1095">
                  <c:v>81.765820000000005</c:v>
                </c:pt>
                <c:pt idx="1096">
                  <c:v>81.766840000000002</c:v>
                </c:pt>
                <c:pt idx="1097">
                  <c:v>81.767449999999997</c:v>
                </c:pt>
                <c:pt idx="1098">
                  <c:v>81.767499999999998</c:v>
                </c:pt>
                <c:pt idx="1099">
                  <c:v>81.765829999999994</c:v>
                </c:pt>
                <c:pt idx="1100">
                  <c:v>81.763319999999993</c:v>
                </c:pt>
                <c:pt idx="1101">
                  <c:v>81.761870000000002</c:v>
                </c:pt>
                <c:pt idx="1102">
                  <c:v>81.760099999999994</c:v>
                </c:pt>
                <c:pt idx="1103">
                  <c:v>81.759780000000006</c:v>
                </c:pt>
                <c:pt idx="1104">
                  <c:v>81.756569999999996</c:v>
                </c:pt>
                <c:pt idx="1105">
                  <c:v>81.755499999999998</c:v>
                </c:pt>
                <c:pt idx="1106">
                  <c:v>81.75667</c:v>
                </c:pt>
                <c:pt idx="1107">
                  <c:v>81.75667</c:v>
                </c:pt>
                <c:pt idx="1108">
                  <c:v>81.75712</c:v>
                </c:pt>
                <c:pt idx="1109">
                  <c:v>81.757069999999999</c:v>
                </c:pt>
                <c:pt idx="1110">
                  <c:v>81.757069999999999</c:v>
                </c:pt>
                <c:pt idx="1111">
                  <c:v>81.75609</c:v>
                </c:pt>
                <c:pt idx="1112">
                  <c:v>81.75506</c:v>
                </c:pt>
                <c:pt idx="1113">
                  <c:v>81.754519999999999</c:v>
                </c:pt>
                <c:pt idx="1114">
                  <c:v>81.75403</c:v>
                </c:pt>
                <c:pt idx="1115">
                  <c:v>81.753010000000003</c:v>
                </c:pt>
                <c:pt idx="1116">
                  <c:v>81.752440000000007</c:v>
                </c:pt>
                <c:pt idx="1117">
                  <c:v>81.750559999999993</c:v>
                </c:pt>
                <c:pt idx="1118">
                  <c:v>81.748320000000007</c:v>
                </c:pt>
                <c:pt idx="1119">
                  <c:v>81.747820000000004</c:v>
                </c:pt>
                <c:pt idx="1120">
                  <c:v>81.747839999999997</c:v>
                </c:pt>
                <c:pt idx="1121">
                  <c:v>81.748909999999995</c:v>
                </c:pt>
                <c:pt idx="1122">
                  <c:v>81.750870000000006</c:v>
                </c:pt>
                <c:pt idx="1123">
                  <c:v>81.750810000000001</c:v>
                </c:pt>
                <c:pt idx="1124">
                  <c:v>81.750950000000003</c:v>
                </c:pt>
                <c:pt idx="1125">
                  <c:v>81.749920000000003</c:v>
                </c:pt>
                <c:pt idx="1126">
                  <c:v>81.748329999999996</c:v>
                </c:pt>
                <c:pt idx="1127">
                  <c:v>81.747259999999997</c:v>
                </c:pt>
                <c:pt idx="1128">
                  <c:v>81.747829999999993</c:v>
                </c:pt>
                <c:pt idx="1129">
                  <c:v>81.747789999999995</c:v>
                </c:pt>
                <c:pt idx="1130">
                  <c:v>81.747789999999995</c:v>
                </c:pt>
                <c:pt idx="1131">
                  <c:v>81.748890000000003</c:v>
                </c:pt>
                <c:pt idx="1132">
                  <c:v>81.748810000000006</c:v>
                </c:pt>
                <c:pt idx="1133">
                  <c:v>81.749350000000007</c:v>
                </c:pt>
                <c:pt idx="1134">
                  <c:v>81.750380000000007</c:v>
                </c:pt>
                <c:pt idx="1135">
                  <c:v>81.750439999999998</c:v>
                </c:pt>
                <c:pt idx="1136">
                  <c:v>81.750039999999998</c:v>
                </c:pt>
                <c:pt idx="1137">
                  <c:v>81.74888</c:v>
                </c:pt>
                <c:pt idx="1138">
                  <c:v>81.749920000000003</c:v>
                </c:pt>
                <c:pt idx="1139">
                  <c:v>81.750399999999999</c:v>
                </c:pt>
                <c:pt idx="1140">
                  <c:v>81.749899999999997</c:v>
                </c:pt>
                <c:pt idx="1141">
                  <c:v>81.748930000000001</c:v>
                </c:pt>
                <c:pt idx="1142">
                  <c:v>81.747219999999999</c:v>
                </c:pt>
                <c:pt idx="1143">
                  <c:v>81.746809999999996</c:v>
                </c:pt>
                <c:pt idx="1144">
                  <c:v>81.745699999999999</c:v>
                </c:pt>
                <c:pt idx="1145">
                  <c:v>81.744230000000002</c:v>
                </c:pt>
                <c:pt idx="1146">
                  <c:v>81.743809999999996</c:v>
                </c:pt>
                <c:pt idx="1147">
                  <c:v>81.743799999999993</c:v>
                </c:pt>
                <c:pt idx="1148">
                  <c:v>81.742679999999993</c:v>
                </c:pt>
                <c:pt idx="1149">
                  <c:v>81.742689999999996</c:v>
                </c:pt>
                <c:pt idx="1150">
                  <c:v>81.742249999999999</c:v>
                </c:pt>
                <c:pt idx="1151">
                  <c:v>81.742310000000003</c:v>
                </c:pt>
                <c:pt idx="1152">
                  <c:v>81.741799999999998</c:v>
                </c:pt>
                <c:pt idx="1153">
                  <c:v>81.742289999999997</c:v>
                </c:pt>
                <c:pt idx="1154">
                  <c:v>81.741640000000004</c:v>
                </c:pt>
                <c:pt idx="1155">
                  <c:v>81.741759999999999</c:v>
                </c:pt>
                <c:pt idx="1156">
                  <c:v>81.741240000000005</c:v>
                </c:pt>
                <c:pt idx="1157">
                  <c:v>81.741230000000002</c:v>
                </c:pt>
                <c:pt idx="1158">
                  <c:v>81.742260000000002</c:v>
                </c:pt>
                <c:pt idx="1159">
                  <c:v>81.741479999999996</c:v>
                </c:pt>
                <c:pt idx="1160">
                  <c:v>81.739859999999993</c:v>
                </c:pt>
                <c:pt idx="1161">
                  <c:v>81.738119999999995</c:v>
                </c:pt>
                <c:pt idx="1162">
                  <c:v>81.738159999999993</c:v>
                </c:pt>
                <c:pt idx="1163">
                  <c:v>81.737710000000007</c:v>
                </c:pt>
                <c:pt idx="1164">
                  <c:v>81.736670000000004</c:v>
                </c:pt>
                <c:pt idx="1165">
                  <c:v>81.736689999999996</c:v>
                </c:pt>
                <c:pt idx="1166">
                  <c:v>81.737740000000002</c:v>
                </c:pt>
                <c:pt idx="1167">
                  <c:v>81.738309999999998</c:v>
                </c:pt>
                <c:pt idx="1168">
                  <c:v>81.737660000000005</c:v>
                </c:pt>
                <c:pt idx="1169">
                  <c:v>81.738209999999995</c:v>
                </c:pt>
                <c:pt idx="1170">
                  <c:v>81.738730000000004</c:v>
                </c:pt>
                <c:pt idx="1171">
                  <c:v>81.739800000000002</c:v>
                </c:pt>
                <c:pt idx="1172">
                  <c:v>81.739779999999996</c:v>
                </c:pt>
                <c:pt idx="1173">
                  <c:v>81.740319999999997</c:v>
                </c:pt>
                <c:pt idx="1174">
                  <c:v>81.741330000000005</c:v>
                </c:pt>
                <c:pt idx="1175">
                  <c:v>81.741820000000004</c:v>
                </c:pt>
                <c:pt idx="1176">
                  <c:v>81.741309999999999</c:v>
                </c:pt>
                <c:pt idx="1177">
                  <c:v>81.739400000000003</c:v>
                </c:pt>
                <c:pt idx="1178">
                  <c:v>81.736840000000001</c:v>
                </c:pt>
                <c:pt idx="1179">
                  <c:v>81.735759999999999</c:v>
                </c:pt>
                <c:pt idx="1180">
                  <c:v>81.736270000000005</c:v>
                </c:pt>
                <c:pt idx="1181">
                  <c:v>81.736289999999997</c:v>
                </c:pt>
                <c:pt idx="1182">
                  <c:v>81.734300000000005</c:v>
                </c:pt>
                <c:pt idx="1183">
                  <c:v>81.734120000000004</c:v>
                </c:pt>
                <c:pt idx="1184">
                  <c:v>81.733249999999998</c:v>
                </c:pt>
                <c:pt idx="1185">
                  <c:v>81.731669999999994</c:v>
                </c:pt>
                <c:pt idx="1186">
                  <c:v>81.731250000000003</c:v>
                </c:pt>
                <c:pt idx="1187">
                  <c:v>81.731790000000004</c:v>
                </c:pt>
                <c:pt idx="1188">
                  <c:v>81.731780000000001</c:v>
                </c:pt>
                <c:pt idx="1189">
                  <c:v>81.731710000000007</c:v>
                </c:pt>
                <c:pt idx="1190">
                  <c:v>81.732759999999999</c:v>
                </c:pt>
                <c:pt idx="1191">
                  <c:v>81.732839999999996</c:v>
                </c:pt>
                <c:pt idx="1192">
                  <c:v>81.733339999999998</c:v>
                </c:pt>
                <c:pt idx="1193">
                  <c:v>81.732879999999994</c:v>
                </c:pt>
                <c:pt idx="1194">
                  <c:v>81.731470000000002</c:v>
                </c:pt>
                <c:pt idx="1195">
                  <c:v>81.731849999999994</c:v>
                </c:pt>
                <c:pt idx="1196">
                  <c:v>81.732320000000001</c:v>
                </c:pt>
                <c:pt idx="1197">
                  <c:v>81.731920000000002</c:v>
                </c:pt>
                <c:pt idx="1198">
                  <c:v>81.730869999999996</c:v>
                </c:pt>
                <c:pt idx="1199">
                  <c:v>81.730379999999997</c:v>
                </c:pt>
                <c:pt idx="1200">
                  <c:v>81.729380000000006</c:v>
                </c:pt>
                <c:pt idx="1201">
                  <c:v>81.728300000000004</c:v>
                </c:pt>
                <c:pt idx="1202">
                  <c:v>81.727339999999998</c:v>
                </c:pt>
                <c:pt idx="1203">
                  <c:v>81.725719999999995</c:v>
                </c:pt>
                <c:pt idx="1204">
                  <c:v>81.724180000000004</c:v>
                </c:pt>
                <c:pt idx="1205">
                  <c:v>81.723389999999995</c:v>
                </c:pt>
                <c:pt idx="1206">
                  <c:v>81.722520000000003</c:v>
                </c:pt>
                <c:pt idx="1207">
                  <c:v>81.721829999999997</c:v>
                </c:pt>
                <c:pt idx="1208">
                  <c:v>81.722359999999995</c:v>
                </c:pt>
                <c:pt idx="1209">
                  <c:v>81.721900000000005</c:v>
                </c:pt>
                <c:pt idx="1210">
                  <c:v>81.721819999999994</c:v>
                </c:pt>
                <c:pt idx="1211">
                  <c:v>81.721440000000001</c:v>
                </c:pt>
                <c:pt idx="1212">
                  <c:v>81.722340000000003</c:v>
                </c:pt>
                <c:pt idx="1213">
                  <c:v>81.72336</c:v>
                </c:pt>
                <c:pt idx="1214">
                  <c:v>81.723749999999995</c:v>
                </c:pt>
                <c:pt idx="1215">
                  <c:v>81.722520000000003</c:v>
                </c:pt>
                <c:pt idx="1216">
                  <c:v>81.720410000000001</c:v>
                </c:pt>
                <c:pt idx="1217">
                  <c:v>81.719430000000003</c:v>
                </c:pt>
                <c:pt idx="1218">
                  <c:v>81.719430000000003</c:v>
                </c:pt>
                <c:pt idx="1219">
                  <c:v>81.719390000000004</c:v>
                </c:pt>
                <c:pt idx="1220">
                  <c:v>81.719949999999997</c:v>
                </c:pt>
                <c:pt idx="1221">
                  <c:v>81.72099</c:v>
                </c:pt>
                <c:pt idx="1222">
                  <c:v>81.721440000000001</c:v>
                </c:pt>
                <c:pt idx="1223">
                  <c:v>81.720460000000003</c:v>
                </c:pt>
                <c:pt idx="1224">
                  <c:v>81.720460000000003</c:v>
                </c:pt>
                <c:pt idx="1225">
                  <c:v>81.720010000000002</c:v>
                </c:pt>
                <c:pt idx="1226">
                  <c:v>81.720500000000001</c:v>
                </c:pt>
                <c:pt idx="1227">
                  <c:v>81.719539999999995</c:v>
                </c:pt>
                <c:pt idx="1228">
                  <c:v>81.71799</c:v>
                </c:pt>
                <c:pt idx="1229">
                  <c:v>81.71651</c:v>
                </c:pt>
                <c:pt idx="1230">
                  <c:v>81.716549999999998</c:v>
                </c:pt>
                <c:pt idx="1231">
                  <c:v>81.716030000000003</c:v>
                </c:pt>
                <c:pt idx="1232">
                  <c:v>81.714920000000006</c:v>
                </c:pt>
                <c:pt idx="1233">
                  <c:v>81.715100000000007</c:v>
                </c:pt>
                <c:pt idx="1234">
                  <c:v>81.715559999999996</c:v>
                </c:pt>
                <c:pt idx="1235">
                  <c:v>81.715119999999999</c:v>
                </c:pt>
                <c:pt idx="1236">
                  <c:v>81.713729999999998</c:v>
                </c:pt>
                <c:pt idx="1237">
                  <c:v>81.711619999999996</c:v>
                </c:pt>
                <c:pt idx="1238">
                  <c:v>81.709580000000003</c:v>
                </c:pt>
                <c:pt idx="1239">
                  <c:v>81.70908</c:v>
                </c:pt>
                <c:pt idx="1240">
                  <c:v>81.709059999999994</c:v>
                </c:pt>
                <c:pt idx="1241">
                  <c:v>81.708560000000006</c:v>
                </c:pt>
                <c:pt idx="1242">
                  <c:v>81.707539999999995</c:v>
                </c:pt>
                <c:pt idx="1243">
                  <c:v>81.707089999999994</c:v>
                </c:pt>
                <c:pt idx="1244">
                  <c:v>81.706590000000006</c:v>
                </c:pt>
                <c:pt idx="1245">
                  <c:v>81.706919999999997</c:v>
                </c:pt>
                <c:pt idx="1246">
                  <c:v>81.706469999999996</c:v>
                </c:pt>
                <c:pt idx="1247">
                  <c:v>81.706140000000005</c:v>
                </c:pt>
                <c:pt idx="1248">
                  <c:v>81.705680000000001</c:v>
                </c:pt>
                <c:pt idx="1249">
                  <c:v>81.706699999999998</c:v>
                </c:pt>
                <c:pt idx="1250">
                  <c:v>81.707319999999996</c:v>
                </c:pt>
                <c:pt idx="1251">
                  <c:v>81.705340000000007</c:v>
                </c:pt>
                <c:pt idx="1252">
                  <c:v>81.704130000000006</c:v>
                </c:pt>
                <c:pt idx="1253">
                  <c:v>81.705730000000003</c:v>
                </c:pt>
                <c:pt idx="1254">
                  <c:v>81.706800000000001</c:v>
                </c:pt>
                <c:pt idx="1255">
                  <c:v>81.707340000000002</c:v>
                </c:pt>
                <c:pt idx="1256">
                  <c:v>81.706460000000007</c:v>
                </c:pt>
                <c:pt idx="1257">
                  <c:v>81.706890000000001</c:v>
                </c:pt>
                <c:pt idx="1258">
                  <c:v>81.705330000000004</c:v>
                </c:pt>
                <c:pt idx="1259">
                  <c:v>81.703819999999993</c:v>
                </c:pt>
                <c:pt idx="1260">
                  <c:v>81.702849999999998</c:v>
                </c:pt>
                <c:pt idx="1261">
                  <c:v>81.702860000000001</c:v>
                </c:pt>
                <c:pt idx="1262">
                  <c:v>81.701369999999997</c:v>
                </c:pt>
                <c:pt idx="1263">
                  <c:v>81.698890000000006</c:v>
                </c:pt>
                <c:pt idx="1264">
                  <c:v>81.697239999999994</c:v>
                </c:pt>
                <c:pt idx="1265">
                  <c:v>81.696889999999996</c:v>
                </c:pt>
                <c:pt idx="1266">
                  <c:v>81.695790000000002</c:v>
                </c:pt>
                <c:pt idx="1267">
                  <c:v>81.694280000000006</c:v>
                </c:pt>
                <c:pt idx="1268">
                  <c:v>81.692340000000002</c:v>
                </c:pt>
                <c:pt idx="1269">
                  <c:v>81.691839999999999</c:v>
                </c:pt>
                <c:pt idx="1270">
                  <c:v>81.692359999999994</c:v>
                </c:pt>
                <c:pt idx="1271">
                  <c:v>81.692880000000002</c:v>
                </c:pt>
                <c:pt idx="1272">
                  <c:v>81.692229999999995</c:v>
                </c:pt>
                <c:pt idx="1273">
                  <c:v>81.691339999999997</c:v>
                </c:pt>
                <c:pt idx="1274">
                  <c:v>81.692040000000006</c:v>
                </c:pt>
                <c:pt idx="1275">
                  <c:v>81.692099999999996</c:v>
                </c:pt>
                <c:pt idx="1276">
                  <c:v>81.691019999999995</c:v>
                </c:pt>
                <c:pt idx="1277">
                  <c:v>81.689440000000005</c:v>
                </c:pt>
                <c:pt idx="1278">
                  <c:v>81.688479999999998</c:v>
                </c:pt>
                <c:pt idx="1279">
                  <c:v>81.687560000000005</c:v>
                </c:pt>
                <c:pt idx="1280">
                  <c:v>81.686030000000002</c:v>
                </c:pt>
                <c:pt idx="1281">
                  <c:v>81.685479999999998</c:v>
                </c:pt>
                <c:pt idx="1282">
                  <c:v>81.684539999999998</c:v>
                </c:pt>
                <c:pt idx="1283">
                  <c:v>81.683949999999996</c:v>
                </c:pt>
                <c:pt idx="1284">
                  <c:v>81.684110000000004</c:v>
                </c:pt>
                <c:pt idx="1285">
                  <c:v>81.683570000000003</c:v>
                </c:pt>
                <c:pt idx="1286">
                  <c:v>81.683030000000002</c:v>
                </c:pt>
                <c:pt idx="1287">
                  <c:v>81.682599999999994</c:v>
                </c:pt>
                <c:pt idx="1288">
                  <c:v>81.681550000000001</c:v>
                </c:pt>
                <c:pt idx="1289">
                  <c:v>81.68141</c:v>
                </c:pt>
                <c:pt idx="1290">
                  <c:v>81.680660000000003</c:v>
                </c:pt>
                <c:pt idx="1291">
                  <c:v>81.681229999999999</c:v>
                </c:pt>
                <c:pt idx="1292">
                  <c:v>81.680880000000002</c:v>
                </c:pt>
                <c:pt idx="1293">
                  <c:v>81.680340000000001</c:v>
                </c:pt>
                <c:pt idx="1294">
                  <c:v>81.677750000000003</c:v>
                </c:pt>
                <c:pt idx="1295">
                  <c:v>81.676280000000006</c:v>
                </c:pt>
                <c:pt idx="1296">
                  <c:v>81.675790000000006</c:v>
                </c:pt>
                <c:pt idx="1297">
                  <c:v>81.675820000000002</c:v>
                </c:pt>
                <c:pt idx="1298">
                  <c:v>81.675809999999998</c:v>
                </c:pt>
                <c:pt idx="1299">
                  <c:v>81.676879999999997</c:v>
                </c:pt>
                <c:pt idx="1300">
                  <c:v>81.676730000000006</c:v>
                </c:pt>
                <c:pt idx="1301">
                  <c:v>81.676460000000006</c:v>
                </c:pt>
                <c:pt idx="1302">
                  <c:v>81.676010000000005</c:v>
                </c:pt>
                <c:pt idx="1303">
                  <c:v>81.673460000000006</c:v>
                </c:pt>
                <c:pt idx="1304">
                  <c:v>81.671440000000004</c:v>
                </c:pt>
                <c:pt idx="1305">
                  <c:v>81.668869999999998</c:v>
                </c:pt>
                <c:pt idx="1306">
                  <c:v>81.667349999999999</c:v>
                </c:pt>
                <c:pt idx="1307">
                  <c:v>81.666970000000006</c:v>
                </c:pt>
                <c:pt idx="1308">
                  <c:v>81.665959999999998</c:v>
                </c:pt>
                <c:pt idx="1309">
                  <c:v>81.663870000000003</c:v>
                </c:pt>
                <c:pt idx="1310">
                  <c:v>81.663420000000002</c:v>
                </c:pt>
                <c:pt idx="1311">
                  <c:v>81.66395</c:v>
                </c:pt>
                <c:pt idx="1312">
                  <c:v>81.662869999999998</c:v>
                </c:pt>
                <c:pt idx="1313">
                  <c:v>81.6614</c:v>
                </c:pt>
                <c:pt idx="1314">
                  <c:v>81.660749999999993</c:v>
                </c:pt>
                <c:pt idx="1315">
                  <c:v>81.658860000000004</c:v>
                </c:pt>
                <c:pt idx="1316">
                  <c:v>81.657510000000002</c:v>
                </c:pt>
                <c:pt idx="1317">
                  <c:v>81.657520000000005</c:v>
                </c:pt>
                <c:pt idx="1318">
                  <c:v>81.657039999999995</c:v>
                </c:pt>
                <c:pt idx="1319">
                  <c:v>81.655079999999998</c:v>
                </c:pt>
                <c:pt idx="1320">
                  <c:v>81.653350000000003</c:v>
                </c:pt>
                <c:pt idx="1321">
                  <c:v>81.652559999999994</c:v>
                </c:pt>
                <c:pt idx="1322">
                  <c:v>81.652879999999996</c:v>
                </c:pt>
                <c:pt idx="1323">
                  <c:v>81.651949999999999</c:v>
                </c:pt>
                <c:pt idx="1324">
                  <c:v>81.652630000000002</c:v>
                </c:pt>
                <c:pt idx="1325">
                  <c:v>81.652659999999997</c:v>
                </c:pt>
                <c:pt idx="1326">
                  <c:v>81.651390000000006</c:v>
                </c:pt>
                <c:pt idx="1327">
                  <c:v>81.648300000000006</c:v>
                </c:pt>
                <c:pt idx="1328">
                  <c:v>81.646209999999996</c:v>
                </c:pt>
                <c:pt idx="1329">
                  <c:v>81.644170000000003</c:v>
                </c:pt>
                <c:pt idx="1330">
                  <c:v>81.643199999999993</c:v>
                </c:pt>
                <c:pt idx="1331">
                  <c:v>81.643780000000007</c:v>
                </c:pt>
                <c:pt idx="1332">
                  <c:v>81.644840000000002</c:v>
                </c:pt>
                <c:pt idx="1333">
                  <c:v>81.644869999999997</c:v>
                </c:pt>
                <c:pt idx="1334">
                  <c:v>81.645399999999995</c:v>
                </c:pt>
                <c:pt idx="1335">
                  <c:v>81.645939999999996</c:v>
                </c:pt>
                <c:pt idx="1336">
                  <c:v>81.645420000000001</c:v>
                </c:pt>
                <c:pt idx="1337">
                  <c:v>81.643330000000006</c:v>
                </c:pt>
                <c:pt idx="1338">
                  <c:v>81.640990000000002</c:v>
                </c:pt>
                <c:pt idx="1339">
                  <c:v>81.639920000000004</c:v>
                </c:pt>
                <c:pt idx="1340">
                  <c:v>81.637249999999995</c:v>
                </c:pt>
                <c:pt idx="1341">
                  <c:v>81.635429999999999</c:v>
                </c:pt>
                <c:pt idx="1342">
                  <c:v>81.638559999999998</c:v>
                </c:pt>
                <c:pt idx="1343">
                  <c:v>81.631919999999994</c:v>
                </c:pt>
                <c:pt idx="1344">
                  <c:v>81.628299999999996</c:v>
                </c:pt>
                <c:pt idx="1345">
                  <c:v>81.628380000000007</c:v>
                </c:pt>
                <c:pt idx="1346">
                  <c:v>81.627350000000007</c:v>
                </c:pt>
                <c:pt idx="1347">
                  <c:v>81.626310000000004</c:v>
                </c:pt>
                <c:pt idx="1348">
                  <c:v>81.624920000000003</c:v>
                </c:pt>
                <c:pt idx="1349">
                  <c:v>81.622860000000003</c:v>
                </c:pt>
                <c:pt idx="1350">
                  <c:v>81.621830000000003</c:v>
                </c:pt>
                <c:pt idx="1351">
                  <c:v>81.621600000000001</c:v>
                </c:pt>
                <c:pt idx="1352">
                  <c:v>81.619919999999993</c:v>
                </c:pt>
                <c:pt idx="1353">
                  <c:v>81.618510000000001</c:v>
                </c:pt>
                <c:pt idx="1354">
                  <c:v>81.617980000000003</c:v>
                </c:pt>
                <c:pt idx="1355">
                  <c:v>81.617990000000006</c:v>
                </c:pt>
                <c:pt idx="1356">
                  <c:v>81.617450000000005</c:v>
                </c:pt>
                <c:pt idx="1357">
                  <c:v>81.616519999999994</c:v>
                </c:pt>
                <c:pt idx="1358">
                  <c:v>81.613529999999997</c:v>
                </c:pt>
                <c:pt idx="1359">
                  <c:v>81.616050000000001</c:v>
                </c:pt>
                <c:pt idx="1360">
                  <c:v>81.614000000000004</c:v>
                </c:pt>
                <c:pt idx="1361">
                  <c:v>81.611519999999999</c:v>
                </c:pt>
                <c:pt idx="1362">
                  <c:v>81.608930000000001</c:v>
                </c:pt>
                <c:pt idx="1363">
                  <c:v>81.607479999999995</c:v>
                </c:pt>
                <c:pt idx="1364">
                  <c:v>81.60566</c:v>
                </c:pt>
                <c:pt idx="1365">
                  <c:v>81.604119999999995</c:v>
                </c:pt>
                <c:pt idx="1366">
                  <c:v>81.603399999999993</c:v>
                </c:pt>
                <c:pt idx="1367">
                  <c:v>81.6006</c:v>
                </c:pt>
                <c:pt idx="1368">
                  <c:v>81.596519999999998</c:v>
                </c:pt>
                <c:pt idx="1369">
                  <c:v>81.593100000000007</c:v>
                </c:pt>
                <c:pt idx="1370">
                  <c:v>81.591449999999995</c:v>
                </c:pt>
                <c:pt idx="1371">
                  <c:v>81.591430000000003</c:v>
                </c:pt>
                <c:pt idx="1372">
                  <c:v>81.589939999999999</c:v>
                </c:pt>
                <c:pt idx="1373">
                  <c:v>81.58811</c:v>
                </c:pt>
                <c:pt idx="1374">
                  <c:v>81.585809999999995</c:v>
                </c:pt>
                <c:pt idx="1375">
                  <c:v>81.586550000000003</c:v>
                </c:pt>
                <c:pt idx="1376">
                  <c:v>81.587419999999995</c:v>
                </c:pt>
                <c:pt idx="1377">
                  <c:v>81.585329999999999</c:v>
                </c:pt>
                <c:pt idx="1378">
                  <c:v>81.581469999999996</c:v>
                </c:pt>
                <c:pt idx="1379">
                  <c:v>81.580399999999997</c:v>
                </c:pt>
                <c:pt idx="1380">
                  <c:v>81.578230000000005</c:v>
                </c:pt>
                <c:pt idx="1381">
                  <c:v>81.573279999999997</c:v>
                </c:pt>
                <c:pt idx="1382">
                  <c:v>81.567430000000002</c:v>
                </c:pt>
                <c:pt idx="1383">
                  <c:v>81.564920000000001</c:v>
                </c:pt>
                <c:pt idx="1384">
                  <c:v>81.560850000000002</c:v>
                </c:pt>
                <c:pt idx="1385">
                  <c:v>81.556280000000001</c:v>
                </c:pt>
                <c:pt idx="1386">
                  <c:v>81.554339999999996</c:v>
                </c:pt>
                <c:pt idx="1387">
                  <c:v>81.555319999999995</c:v>
                </c:pt>
                <c:pt idx="1388">
                  <c:v>81.55686</c:v>
                </c:pt>
                <c:pt idx="1389">
                  <c:v>81.558030000000002</c:v>
                </c:pt>
                <c:pt idx="1390">
                  <c:v>81.559049999999999</c:v>
                </c:pt>
                <c:pt idx="1391">
                  <c:v>81.557460000000006</c:v>
                </c:pt>
                <c:pt idx="1392">
                  <c:v>81.553330000000003</c:v>
                </c:pt>
                <c:pt idx="1393">
                  <c:v>81.549890000000005</c:v>
                </c:pt>
                <c:pt idx="1394">
                  <c:v>81.547269999999997</c:v>
                </c:pt>
                <c:pt idx="1395">
                  <c:v>81.54495</c:v>
                </c:pt>
                <c:pt idx="1396">
                  <c:v>81.544460000000001</c:v>
                </c:pt>
                <c:pt idx="1397">
                  <c:v>81.543469999999999</c:v>
                </c:pt>
                <c:pt idx="1398">
                  <c:v>81.542950000000005</c:v>
                </c:pt>
                <c:pt idx="1399">
                  <c:v>81.543109999999999</c:v>
                </c:pt>
                <c:pt idx="1400">
                  <c:v>81.543170000000003</c:v>
                </c:pt>
                <c:pt idx="1401">
                  <c:v>81.54034</c:v>
                </c:pt>
                <c:pt idx="1402">
                  <c:v>81.535780000000003</c:v>
                </c:pt>
                <c:pt idx="1403">
                  <c:v>81.531930000000003</c:v>
                </c:pt>
                <c:pt idx="1404">
                  <c:v>81.529660000000007</c:v>
                </c:pt>
                <c:pt idx="1405">
                  <c:v>81.527010000000004</c:v>
                </c:pt>
                <c:pt idx="1406">
                  <c:v>81.522959999999998</c:v>
                </c:pt>
                <c:pt idx="1407">
                  <c:v>81.519180000000006</c:v>
                </c:pt>
                <c:pt idx="1408">
                  <c:v>81.521990000000002</c:v>
                </c:pt>
                <c:pt idx="1409">
                  <c:v>81.524770000000004</c:v>
                </c:pt>
                <c:pt idx="1410">
                  <c:v>81.51079</c:v>
                </c:pt>
                <c:pt idx="1411">
                  <c:v>81.498620000000003</c:v>
                </c:pt>
                <c:pt idx="1412">
                  <c:v>81.496139999999997</c:v>
                </c:pt>
                <c:pt idx="1413">
                  <c:v>81.495620000000002</c:v>
                </c:pt>
                <c:pt idx="1414">
                  <c:v>81.495599999999996</c:v>
                </c:pt>
                <c:pt idx="1415">
                  <c:v>81.495710000000003</c:v>
                </c:pt>
                <c:pt idx="1416">
                  <c:v>81.494219999999999</c:v>
                </c:pt>
                <c:pt idx="1417">
                  <c:v>81.492249999999999</c:v>
                </c:pt>
                <c:pt idx="1418">
                  <c:v>81.490759999999995</c:v>
                </c:pt>
                <c:pt idx="1419">
                  <c:v>81.489310000000003</c:v>
                </c:pt>
                <c:pt idx="1420">
                  <c:v>81.486680000000007</c:v>
                </c:pt>
                <c:pt idx="1421">
                  <c:v>81.485200000000006</c:v>
                </c:pt>
                <c:pt idx="1422">
                  <c:v>81.482709999999997</c:v>
                </c:pt>
                <c:pt idx="1423">
                  <c:v>81.4816</c:v>
                </c:pt>
                <c:pt idx="1424">
                  <c:v>81.478499999999997</c:v>
                </c:pt>
                <c:pt idx="1425">
                  <c:v>81.474289999999996</c:v>
                </c:pt>
                <c:pt idx="1426">
                  <c:v>81.471440000000001</c:v>
                </c:pt>
                <c:pt idx="1427">
                  <c:v>81.468140000000005</c:v>
                </c:pt>
                <c:pt idx="1428">
                  <c:v>81.464879999999994</c:v>
                </c:pt>
                <c:pt idx="1429">
                  <c:v>81.463220000000007</c:v>
                </c:pt>
                <c:pt idx="1430">
                  <c:v>81.460639999999998</c:v>
                </c:pt>
                <c:pt idx="1431">
                  <c:v>81.457560000000001</c:v>
                </c:pt>
                <c:pt idx="1432">
                  <c:v>81.455669999999998</c:v>
                </c:pt>
                <c:pt idx="1433">
                  <c:v>81.453180000000003</c:v>
                </c:pt>
                <c:pt idx="1434">
                  <c:v>81.449590000000001</c:v>
                </c:pt>
                <c:pt idx="1435">
                  <c:v>81.446079999999995</c:v>
                </c:pt>
                <c:pt idx="1436">
                  <c:v>81.442520000000002</c:v>
                </c:pt>
                <c:pt idx="1437">
                  <c:v>81.438479999999998</c:v>
                </c:pt>
                <c:pt idx="1438">
                  <c:v>81.434389999999993</c:v>
                </c:pt>
                <c:pt idx="1439">
                  <c:v>81.430359999999993</c:v>
                </c:pt>
                <c:pt idx="1440">
                  <c:v>81.426469999999995</c:v>
                </c:pt>
                <c:pt idx="1441">
                  <c:v>81.421689999999998</c:v>
                </c:pt>
                <c:pt idx="1442">
                  <c:v>81.416809999999998</c:v>
                </c:pt>
                <c:pt idx="1443">
                  <c:v>81.412790000000001</c:v>
                </c:pt>
                <c:pt idx="1444">
                  <c:v>81.410219999999995</c:v>
                </c:pt>
                <c:pt idx="1445">
                  <c:v>81.407240000000002</c:v>
                </c:pt>
                <c:pt idx="1446">
                  <c:v>81.404129999999995</c:v>
                </c:pt>
                <c:pt idx="1447">
                  <c:v>81.400639999999996</c:v>
                </c:pt>
                <c:pt idx="1448">
                  <c:v>81.398979999999995</c:v>
                </c:pt>
                <c:pt idx="1449">
                  <c:v>81.396979999999999</c:v>
                </c:pt>
                <c:pt idx="1450">
                  <c:v>81.395150000000001</c:v>
                </c:pt>
                <c:pt idx="1451">
                  <c:v>81.392080000000007</c:v>
                </c:pt>
                <c:pt idx="1452">
                  <c:v>81.387649999999994</c:v>
                </c:pt>
                <c:pt idx="1453">
                  <c:v>81.380229999999997</c:v>
                </c:pt>
                <c:pt idx="1454">
                  <c:v>81.371129999999994</c:v>
                </c:pt>
                <c:pt idx="1455">
                  <c:v>81.361199999999997</c:v>
                </c:pt>
                <c:pt idx="1456">
                  <c:v>81.355109999999996</c:v>
                </c:pt>
                <c:pt idx="1457">
                  <c:v>81.352109999999996</c:v>
                </c:pt>
                <c:pt idx="1458">
                  <c:v>81.350070000000002</c:v>
                </c:pt>
                <c:pt idx="1459">
                  <c:v>81.348609999999994</c:v>
                </c:pt>
                <c:pt idx="1460">
                  <c:v>81.347139999999996</c:v>
                </c:pt>
                <c:pt idx="1461">
                  <c:v>81.343990000000005</c:v>
                </c:pt>
                <c:pt idx="1462">
                  <c:v>81.34</c:v>
                </c:pt>
                <c:pt idx="1463">
                  <c:v>81.335980000000006</c:v>
                </c:pt>
                <c:pt idx="1464">
                  <c:v>81.331370000000007</c:v>
                </c:pt>
                <c:pt idx="1465">
                  <c:v>81.327500000000001</c:v>
                </c:pt>
                <c:pt idx="1466">
                  <c:v>81.323430000000002</c:v>
                </c:pt>
                <c:pt idx="1467">
                  <c:v>81.320409999999995</c:v>
                </c:pt>
                <c:pt idx="1468">
                  <c:v>81.319339999999997</c:v>
                </c:pt>
                <c:pt idx="1469">
                  <c:v>81.318510000000003</c:v>
                </c:pt>
                <c:pt idx="1470">
                  <c:v>81.31662</c:v>
                </c:pt>
                <c:pt idx="1471">
                  <c:v>81.312560000000005</c:v>
                </c:pt>
                <c:pt idx="1472">
                  <c:v>81.307479999999998</c:v>
                </c:pt>
                <c:pt idx="1473">
                  <c:v>81.300939999999997</c:v>
                </c:pt>
                <c:pt idx="1474">
                  <c:v>81.292599999999993</c:v>
                </c:pt>
                <c:pt idx="1475">
                  <c:v>81.28331</c:v>
                </c:pt>
                <c:pt idx="1476">
                  <c:v>81.274150000000006</c:v>
                </c:pt>
                <c:pt idx="1477">
                  <c:v>81.268069999999994</c:v>
                </c:pt>
                <c:pt idx="1478">
                  <c:v>81.258809999999997</c:v>
                </c:pt>
                <c:pt idx="1479">
                  <c:v>81.253079999999997</c:v>
                </c:pt>
                <c:pt idx="1480">
                  <c:v>81.249600000000001</c:v>
                </c:pt>
                <c:pt idx="1481">
                  <c:v>81.243679999999998</c:v>
                </c:pt>
                <c:pt idx="1482">
                  <c:v>81.235500000000002</c:v>
                </c:pt>
                <c:pt idx="1483">
                  <c:v>81.230130000000003</c:v>
                </c:pt>
                <c:pt idx="1484">
                  <c:v>81.225890000000007</c:v>
                </c:pt>
                <c:pt idx="1485">
                  <c:v>81.223780000000005</c:v>
                </c:pt>
                <c:pt idx="1486">
                  <c:v>81.219629999999995</c:v>
                </c:pt>
                <c:pt idx="1487">
                  <c:v>81.217699999999994</c:v>
                </c:pt>
                <c:pt idx="1488">
                  <c:v>81.212370000000007</c:v>
                </c:pt>
                <c:pt idx="1489">
                  <c:v>81.208129999999997</c:v>
                </c:pt>
                <c:pt idx="1490">
                  <c:v>81.20299</c:v>
                </c:pt>
                <c:pt idx="1491">
                  <c:v>81.196879999999993</c:v>
                </c:pt>
                <c:pt idx="1492">
                  <c:v>81.187700000000007</c:v>
                </c:pt>
                <c:pt idx="1493">
                  <c:v>81.181430000000006</c:v>
                </c:pt>
                <c:pt idx="1494">
                  <c:v>81.173950000000005</c:v>
                </c:pt>
                <c:pt idx="1495">
                  <c:v>81.165599999999998</c:v>
                </c:pt>
                <c:pt idx="1496">
                  <c:v>81.161490000000001</c:v>
                </c:pt>
                <c:pt idx="1497">
                  <c:v>81.160049999999998</c:v>
                </c:pt>
                <c:pt idx="1498">
                  <c:v>81.155879999999996</c:v>
                </c:pt>
                <c:pt idx="1499">
                  <c:v>81.150850000000005</c:v>
                </c:pt>
                <c:pt idx="1500">
                  <c:v>81.146820000000005</c:v>
                </c:pt>
                <c:pt idx="1501">
                  <c:v>81.145300000000006</c:v>
                </c:pt>
                <c:pt idx="1502">
                  <c:v>81.144329999999997</c:v>
                </c:pt>
                <c:pt idx="1503">
                  <c:v>81.14246</c:v>
                </c:pt>
                <c:pt idx="1504">
                  <c:v>81.138930000000002</c:v>
                </c:pt>
                <c:pt idx="1505">
                  <c:v>81.133260000000007</c:v>
                </c:pt>
                <c:pt idx="1506">
                  <c:v>81.124420000000001</c:v>
                </c:pt>
                <c:pt idx="1507">
                  <c:v>81.114500000000007</c:v>
                </c:pt>
                <c:pt idx="1508">
                  <c:v>81.104830000000007</c:v>
                </c:pt>
                <c:pt idx="1509">
                  <c:v>81.095209999999994</c:v>
                </c:pt>
                <c:pt idx="1510">
                  <c:v>81.085040000000006</c:v>
                </c:pt>
                <c:pt idx="1511">
                  <c:v>81.081950000000006</c:v>
                </c:pt>
                <c:pt idx="1512">
                  <c:v>81.078500000000005</c:v>
                </c:pt>
                <c:pt idx="1513">
                  <c:v>81.073949999999996</c:v>
                </c:pt>
                <c:pt idx="1514">
                  <c:v>81.068839999999994</c:v>
                </c:pt>
                <c:pt idx="1515">
                  <c:v>81.063180000000003</c:v>
                </c:pt>
                <c:pt idx="1516">
                  <c:v>81.054550000000006</c:v>
                </c:pt>
                <c:pt idx="1517">
                  <c:v>81.046049999999994</c:v>
                </c:pt>
                <c:pt idx="1518">
                  <c:v>81.039349999999999</c:v>
                </c:pt>
                <c:pt idx="1519">
                  <c:v>81.035470000000004</c:v>
                </c:pt>
                <c:pt idx="1520">
                  <c:v>81.027640000000005</c:v>
                </c:pt>
                <c:pt idx="1521">
                  <c:v>81.018169999999998</c:v>
                </c:pt>
                <c:pt idx="1522">
                  <c:v>81.007450000000006</c:v>
                </c:pt>
                <c:pt idx="1523">
                  <c:v>80.997200000000007</c:v>
                </c:pt>
                <c:pt idx="1524">
                  <c:v>80.988050000000001</c:v>
                </c:pt>
                <c:pt idx="1525">
                  <c:v>80.980670000000003</c:v>
                </c:pt>
                <c:pt idx="1526">
                  <c:v>80.974540000000005</c:v>
                </c:pt>
                <c:pt idx="1527">
                  <c:v>80.966520000000003</c:v>
                </c:pt>
                <c:pt idx="1528">
                  <c:v>80.960840000000005</c:v>
                </c:pt>
                <c:pt idx="1529">
                  <c:v>80.957390000000004</c:v>
                </c:pt>
                <c:pt idx="1530">
                  <c:v>80.952110000000005</c:v>
                </c:pt>
                <c:pt idx="1531">
                  <c:v>80.946110000000004</c:v>
                </c:pt>
                <c:pt idx="1532">
                  <c:v>80.942130000000006</c:v>
                </c:pt>
                <c:pt idx="1533">
                  <c:v>80.935879999999997</c:v>
                </c:pt>
              </c:numCache>
            </c:numRef>
          </c:yVal>
          <c:smooth val="1"/>
        </c:ser>
        <c:dLbls>
          <c:showLegendKey val="0"/>
          <c:showVal val="0"/>
          <c:showCatName val="0"/>
          <c:showSerName val="0"/>
          <c:showPercent val="0"/>
          <c:showBubbleSize val="0"/>
        </c:dLbls>
        <c:axId val="245814016"/>
        <c:axId val="245815936"/>
        <c:extLst/>
      </c:scatterChart>
      <c:valAx>
        <c:axId val="245814016"/>
        <c:scaling>
          <c:orientation val="minMax"/>
          <c:max val="334"/>
          <c:min val="35"/>
        </c:scaling>
        <c:delete val="0"/>
        <c:axPos val="b"/>
        <c:title>
          <c:tx>
            <c:rich>
              <a:bodyPr/>
              <a:lstStyle/>
              <a:p>
                <a:pPr>
                  <a:defRPr/>
                </a:pPr>
                <a:r>
                  <a:rPr lang="en-US" sz="1300" b="1" i="1" baseline="0">
                    <a:effectLst/>
                  </a:rPr>
                  <a:t>T</a:t>
                </a:r>
                <a:r>
                  <a:rPr lang="en-US" sz="1300" b="0" i="0" baseline="0">
                    <a:effectLst/>
                  </a:rPr>
                  <a:t>, °C </a:t>
                </a:r>
                <a:endParaRPr lang="ru-RU" sz="1300">
                  <a:effectLst/>
                </a:endParaRPr>
              </a:p>
            </c:rich>
          </c:tx>
          <c:overlay val="0"/>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vert="horz"/>
          <a:lstStyle/>
          <a:p>
            <a:pPr>
              <a:defRPr/>
            </a:pPr>
            <a:endParaRPr lang="ru-RU"/>
          </a:p>
        </c:txPr>
        <c:crossAx val="245815936"/>
        <c:crosses val="autoZero"/>
        <c:crossBetween val="midCat"/>
        <c:majorUnit val="40"/>
      </c:valAx>
      <c:valAx>
        <c:axId val="245815936"/>
        <c:scaling>
          <c:orientation val="minMax"/>
          <c:max val="101"/>
          <c:min val="80"/>
        </c:scaling>
        <c:delete val="0"/>
        <c:axPos val="l"/>
        <c:title>
          <c:tx>
            <c:rich>
              <a:bodyPr/>
              <a:lstStyle/>
              <a:p>
                <a:pPr>
                  <a:defRPr/>
                </a:pPr>
                <a:r>
                  <a:rPr lang="en-US" sz="1300" b="1" i="1" baseline="0">
                    <a:effectLst/>
                  </a:rPr>
                  <a:t>m</a:t>
                </a:r>
                <a:r>
                  <a:rPr lang="en-US" sz="1300" b="0" i="0" baseline="0">
                    <a:effectLst/>
                  </a:rPr>
                  <a:t>, % </a:t>
                </a:r>
                <a:endParaRPr lang="ru-RU" sz="1300">
                  <a:effectLst/>
                </a:endParaRPr>
              </a:p>
            </c:rich>
          </c:tx>
          <c:overlay val="0"/>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vert="horz"/>
          <a:lstStyle/>
          <a:p>
            <a:pPr>
              <a:defRPr/>
            </a:pPr>
            <a:endParaRPr lang="ru-RU"/>
          </a:p>
        </c:txPr>
        <c:crossAx val="245814016"/>
        <c:crosses val="autoZero"/>
        <c:crossBetween val="midCat"/>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3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609488646008803"/>
          <c:y val="4.4695787156323302E-2"/>
          <c:w val="0.84089101735417404"/>
          <c:h val="0.76269378474997329"/>
        </c:manualLayout>
      </c:layout>
      <c:scatterChart>
        <c:scatterStyle val="smoothMarker"/>
        <c:varyColors val="0"/>
        <c:ser>
          <c:idx val="0"/>
          <c:order val="0"/>
          <c:tx>
            <c:strRef>
              <c:f>Лист1!$C$1</c:f>
              <c:strCache>
                <c:ptCount val="1"/>
                <c:pt idx="0">
                  <c:v>CdI2(DMSO)</c:v>
                </c:pt>
              </c:strCache>
            </c:strRef>
          </c:tx>
          <c:spPr>
            <a:ln w="19050">
              <a:solidFill>
                <a:srgbClr val="92D050"/>
              </a:solidFill>
            </a:ln>
          </c:spPr>
          <c:marker>
            <c:symbol val="none"/>
          </c:marker>
          <c:xVal>
            <c:numRef>
              <c:f>Лист1!$A$4:$A$1537</c:f>
              <c:numCache>
                <c:formatCode>General</c:formatCode>
                <c:ptCount val="1534"/>
                <c:pt idx="0">
                  <c:v>39.308</c:v>
                </c:pt>
                <c:pt idx="1">
                  <c:v>39.508000000000003</c:v>
                </c:pt>
                <c:pt idx="2">
                  <c:v>39.707999999999998</c:v>
                </c:pt>
                <c:pt idx="3">
                  <c:v>39.908000000000001</c:v>
                </c:pt>
                <c:pt idx="4">
                  <c:v>40.107999999999997</c:v>
                </c:pt>
                <c:pt idx="5">
                  <c:v>40.308</c:v>
                </c:pt>
                <c:pt idx="6">
                  <c:v>40.508000000000003</c:v>
                </c:pt>
                <c:pt idx="7">
                  <c:v>40.707999999999998</c:v>
                </c:pt>
                <c:pt idx="8">
                  <c:v>40.908000000000001</c:v>
                </c:pt>
                <c:pt idx="9">
                  <c:v>41.107999999999997</c:v>
                </c:pt>
                <c:pt idx="10">
                  <c:v>41.308</c:v>
                </c:pt>
                <c:pt idx="11">
                  <c:v>41.508000000000003</c:v>
                </c:pt>
                <c:pt idx="12">
                  <c:v>41.707999999999998</c:v>
                </c:pt>
                <c:pt idx="13">
                  <c:v>41.908000000000001</c:v>
                </c:pt>
                <c:pt idx="14">
                  <c:v>42.107999999999997</c:v>
                </c:pt>
                <c:pt idx="15">
                  <c:v>42.308</c:v>
                </c:pt>
                <c:pt idx="16">
                  <c:v>42.508000000000003</c:v>
                </c:pt>
                <c:pt idx="17">
                  <c:v>42.707999999999998</c:v>
                </c:pt>
                <c:pt idx="18">
                  <c:v>42.908000000000001</c:v>
                </c:pt>
                <c:pt idx="19">
                  <c:v>43.107999999999997</c:v>
                </c:pt>
                <c:pt idx="20">
                  <c:v>43.308</c:v>
                </c:pt>
                <c:pt idx="21">
                  <c:v>43.508000000000003</c:v>
                </c:pt>
                <c:pt idx="22">
                  <c:v>43.707999999999998</c:v>
                </c:pt>
                <c:pt idx="23">
                  <c:v>43.908000000000001</c:v>
                </c:pt>
                <c:pt idx="24">
                  <c:v>44.107999999999997</c:v>
                </c:pt>
                <c:pt idx="25">
                  <c:v>44.308</c:v>
                </c:pt>
                <c:pt idx="26">
                  <c:v>44.508000000000003</c:v>
                </c:pt>
                <c:pt idx="27">
                  <c:v>44.707999999999998</c:v>
                </c:pt>
                <c:pt idx="28">
                  <c:v>44.908000000000001</c:v>
                </c:pt>
                <c:pt idx="29">
                  <c:v>45.107999999999997</c:v>
                </c:pt>
                <c:pt idx="30">
                  <c:v>45.308</c:v>
                </c:pt>
                <c:pt idx="31">
                  <c:v>45.508000000000003</c:v>
                </c:pt>
                <c:pt idx="32">
                  <c:v>45.707999999999998</c:v>
                </c:pt>
                <c:pt idx="33">
                  <c:v>45.908000000000001</c:v>
                </c:pt>
                <c:pt idx="34">
                  <c:v>46.107999999999997</c:v>
                </c:pt>
                <c:pt idx="35">
                  <c:v>46.308</c:v>
                </c:pt>
                <c:pt idx="36">
                  <c:v>46.508000000000003</c:v>
                </c:pt>
                <c:pt idx="37">
                  <c:v>46.707999999999998</c:v>
                </c:pt>
                <c:pt idx="38">
                  <c:v>46.908000000000001</c:v>
                </c:pt>
                <c:pt idx="39">
                  <c:v>47.107999999999997</c:v>
                </c:pt>
                <c:pt idx="40">
                  <c:v>47.308</c:v>
                </c:pt>
                <c:pt idx="41">
                  <c:v>47.508000000000003</c:v>
                </c:pt>
                <c:pt idx="42">
                  <c:v>47.707999999999998</c:v>
                </c:pt>
                <c:pt idx="43">
                  <c:v>47.908000000000001</c:v>
                </c:pt>
                <c:pt idx="44">
                  <c:v>48.107999999999997</c:v>
                </c:pt>
                <c:pt idx="45">
                  <c:v>48.308</c:v>
                </c:pt>
                <c:pt idx="46">
                  <c:v>48.508000000000003</c:v>
                </c:pt>
                <c:pt idx="47">
                  <c:v>48.707999999999998</c:v>
                </c:pt>
                <c:pt idx="48">
                  <c:v>48.908000000000001</c:v>
                </c:pt>
                <c:pt idx="49">
                  <c:v>49.107999999999997</c:v>
                </c:pt>
                <c:pt idx="50">
                  <c:v>49.308</c:v>
                </c:pt>
                <c:pt idx="51">
                  <c:v>49.508000000000003</c:v>
                </c:pt>
                <c:pt idx="52">
                  <c:v>49.707999999999998</c:v>
                </c:pt>
                <c:pt idx="53">
                  <c:v>49.908000000000001</c:v>
                </c:pt>
                <c:pt idx="54">
                  <c:v>50.107999999999997</c:v>
                </c:pt>
                <c:pt idx="55">
                  <c:v>50.308</c:v>
                </c:pt>
                <c:pt idx="56">
                  <c:v>50.508000000000003</c:v>
                </c:pt>
                <c:pt idx="57">
                  <c:v>50.707999999999998</c:v>
                </c:pt>
                <c:pt idx="58">
                  <c:v>50.908000000000001</c:v>
                </c:pt>
                <c:pt idx="59">
                  <c:v>51.107999999999997</c:v>
                </c:pt>
                <c:pt idx="60">
                  <c:v>51.308</c:v>
                </c:pt>
                <c:pt idx="61">
                  <c:v>51.508000000000003</c:v>
                </c:pt>
                <c:pt idx="62">
                  <c:v>51.707999999999998</c:v>
                </c:pt>
                <c:pt idx="63">
                  <c:v>51.908000000000001</c:v>
                </c:pt>
                <c:pt idx="64">
                  <c:v>52.107999999999997</c:v>
                </c:pt>
                <c:pt idx="65">
                  <c:v>52.308</c:v>
                </c:pt>
                <c:pt idx="66">
                  <c:v>52.508000000000003</c:v>
                </c:pt>
                <c:pt idx="67">
                  <c:v>52.707999999999998</c:v>
                </c:pt>
                <c:pt idx="68">
                  <c:v>52.908000000000001</c:v>
                </c:pt>
                <c:pt idx="69">
                  <c:v>53.107999999999997</c:v>
                </c:pt>
                <c:pt idx="70">
                  <c:v>53.308</c:v>
                </c:pt>
                <c:pt idx="71">
                  <c:v>53.508000000000003</c:v>
                </c:pt>
                <c:pt idx="72">
                  <c:v>53.707999999999998</c:v>
                </c:pt>
                <c:pt idx="73">
                  <c:v>53.908000000000001</c:v>
                </c:pt>
                <c:pt idx="74">
                  <c:v>54.107999999999997</c:v>
                </c:pt>
                <c:pt idx="75">
                  <c:v>54.308</c:v>
                </c:pt>
                <c:pt idx="76">
                  <c:v>54.508000000000003</c:v>
                </c:pt>
                <c:pt idx="77">
                  <c:v>54.707999999999998</c:v>
                </c:pt>
                <c:pt idx="78">
                  <c:v>54.908000000000001</c:v>
                </c:pt>
                <c:pt idx="79">
                  <c:v>55.107999999999997</c:v>
                </c:pt>
                <c:pt idx="80">
                  <c:v>55.308</c:v>
                </c:pt>
                <c:pt idx="81">
                  <c:v>55.508000000000003</c:v>
                </c:pt>
                <c:pt idx="82">
                  <c:v>55.707999999999998</c:v>
                </c:pt>
                <c:pt idx="83">
                  <c:v>55.908000000000001</c:v>
                </c:pt>
                <c:pt idx="84">
                  <c:v>56.107999999999997</c:v>
                </c:pt>
                <c:pt idx="85">
                  <c:v>56.308</c:v>
                </c:pt>
                <c:pt idx="86">
                  <c:v>56.508000000000003</c:v>
                </c:pt>
                <c:pt idx="87">
                  <c:v>56.707999999999998</c:v>
                </c:pt>
                <c:pt idx="88">
                  <c:v>56.908000000000001</c:v>
                </c:pt>
                <c:pt idx="89">
                  <c:v>57.107999999999997</c:v>
                </c:pt>
                <c:pt idx="90">
                  <c:v>57.308</c:v>
                </c:pt>
                <c:pt idx="91">
                  <c:v>57.508000000000003</c:v>
                </c:pt>
                <c:pt idx="92">
                  <c:v>57.707999999999998</c:v>
                </c:pt>
                <c:pt idx="93">
                  <c:v>57.908000000000001</c:v>
                </c:pt>
                <c:pt idx="94">
                  <c:v>58.107999999999997</c:v>
                </c:pt>
                <c:pt idx="95">
                  <c:v>58.308</c:v>
                </c:pt>
                <c:pt idx="96">
                  <c:v>58.508000000000003</c:v>
                </c:pt>
                <c:pt idx="97">
                  <c:v>58.707999999999998</c:v>
                </c:pt>
                <c:pt idx="98">
                  <c:v>58.908000000000001</c:v>
                </c:pt>
                <c:pt idx="99">
                  <c:v>59.107999999999997</c:v>
                </c:pt>
                <c:pt idx="100">
                  <c:v>59.308</c:v>
                </c:pt>
                <c:pt idx="101">
                  <c:v>59.508000000000003</c:v>
                </c:pt>
                <c:pt idx="102">
                  <c:v>59.707999999999998</c:v>
                </c:pt>
                <c:pt idx="103">
                  <c:v>59.908000000000001</c:v>
                </c:pt>
                <c:pt idx="104">
                  <c:v>60.107999999999997</c:v>
                </c:pt>
                <c:pt idx="105">
                  <c:v>60.308</c:v>
                </c:pt>
                <c:pt idx="106">
                  <c:v>60.508000000000003</c:v>
                </c:pt>
                <c:pt idx="107">
                  <c:v>60.707999999999998</c:v>
                </c:pt>
                <c:pt idx="108">
                  <c:v>60.908000000000001</c:v>
                </c:pt>
                <c:pt idx="109">
                  <c:v>61.107999999999997</c:v>
                </c:pt>
                <c:pt idx="110">
                  <c:v>61.308</c:v>
                </c:pt>
                <c:pt idx="111">
                  <c:v>61.508000000000003</c:v>
                </c:pt>
                <c:pt idx="112">
                  <c:v>61.707999999999998</c:v>
                </c:pt>
                <c:pt idx="113">
                  <c:v>61.908000000000001</c:v>
                </c:pt>
                <c:pt idx="114">
                  <c:v>62.107999999999997</c:v>
                </c:pt>
                <c:pt idx="115">
                  <c:v>62.308</c:v>
                </c:pt>
                <c:pt idx="116">
                  <c:v>62.508000000000003</c:v>
                </c:pt>
                <c:pt idx="117">
                  <c:v>62.707999999999998</c:v>
                </c:pt>
                <c:pt idx="118">
                  <c:v>62.908000000000001</c:v>
                </c:pt>
                <c:pt idx="119">
                  <c:v>63.107999999999997</c:v>
                </c:pt>
                <c:pt idx="120">
                  <c:v>63.308</c:v>
                </c:pt>
                <c:pt idx="121">
                  <c:v>63.508000000000003</c:v>
                </c:pt>
                <c:pt idx="122">
                  <c:v>63.707999999999998</c:v>
                </c:pt>
                <c:pt idx="123">
                  <c:v>63.908000000000001</c:v>
                </c:pt>
                <c:pt idx="124">
                  <c:v>64.108000000000004</c:v>
                </c:pt>
                <c:pt idx="125">
                  <c:v>64.308000000000007</c:v>
                </c:pt>
                <c:pt idx="126">
                  <c:v>64.507999999999996</c:v>
                </c:pt>
                <c:pt idx="127">
                  <c:v>64.707999999999998</c:v>
                </c:pt>
                <c:pt idx="128">
                  <c:v>64.908000000000001</c:v>
                </c:pt>
                <c:pt idx="129">
                  <c:v>65.108000000000004</c:v>
                </c:pt>
                <c:pt idx="130">
                  <c:v>65.308000000000007</c:v>
                </c:pt>
                <c:pt idx="131">
                  <c:v>65.507999999999996</c:v>
                </c:pt>
                <c:pt idx="132">
                  <c:v>65.707999999999998</c:v>
                </c:pt>
                <c:pt idx="133">
                  <c:v>65.908000000000001</c:v>
                </c:pt>
                <c:pt idx="134">
                  <c:v>66.108000000000004</c:v>
                </c:pt>
                <c:pt idx="135">
                  <c:v>66.308000000000007</c:v>
                </c:pt>
                <c:pt idx="136">
                  <c:v>66.507999999999996</c:v>
                </c:pt>
                <c:pt idx="137">
                  <c:v>66.707999999999998</c:v>
                </c:pt>
                <c:pt idx="138">
                  <c:v>66.908000000000001</c:v>
                </c:pt>
                <c:pt idx="139">
                  <c:v>67.108000000000004</c:v>
                </c:pt>
                <c:pt idx="140">
                  <c:v>67.308000000000007</c:v>
                </c:pt>
                <c:pt idx="141">
                  <c:v>67.507999999999996</c:v>
                </c:pt>
                <c:pt idx="142">
                  <c:v>67.707999999999998</c:v>
                </c:pt>
                <c:pt idx="143">
                  <c:v>67.908000000000001</c:v>
                </c:pt>
                <c:pt idx="144">
                  <c:v>68.108000000000004</c:v>
                </c:pt>
                <c:pt idx="145">
                  <c:v>68.308000000000007</c:v>
                </c:pt>
                <c:pt idx="146">
                  <c:v>68.507999999999996</c:v>
                </c:pt>
                <c:pt idx="147">
                  <c:v>68.707999999999998</c:v>
                </c:pt>
                <c:pt idx="148">
                  <c:v>68.908000000000001</c:v>
                </c:pt>
                <c:pt idx="149">
                  <c:v>69.108000000000004</c:v>
                </c:pt>
                <c:pt idx="150">
                  <c:v>69.308000000000007</c:v>
                </c:pt>
                <c:pt idx="151">
                  <c:v>69.507999999999996</c:v>
                </c:pt>
                <c:pt idx="152">
                  <c:v>69.707999999999998</c:v>
                </c:pt>
                <c:pt idx="153">
                  <c:v>69.908000000000001</c:v>
                </c:pt>
                <c:pt idx="154">
                  <c:v>70.108000000000004</c:v>
                </c:pt>
                <c:pt idx="155">
                  <c:v>70.308000000000007</c:v>
                </c:pt>
                <c:pt idx="156">
                  <c:v>70.507999999999996</c:v>
                </c:pt>
                <c:pt idx="157">
                  <c:v>70.707999999999998</c:v>
                </c:pt>
                <c:pt idx="158">
                  <c:v>70.908000000000001</c:v>
                </c:pt>
                <c:pt idx="159">
                  <c:v>71.108000000000004</c:v>
                </c:pt>
                <c:pt idx="160">
                  <c:v>71.308000000000007</c:v>
                </c:pt>
                <c:pt idx="161">
                  <c:v>71.507999999999996</c:v>
                </c:pt>
                <c:pt idx="162">
                  <c:v>71.707999999999998</c:v>
                </c:pt>
                <c:pt idx="163">
                  <c:v>71.908000000000001</c:v>
                </c:pt>
                <c:pt idx="164">
                  <c:v>72.108000000000004</c:v>
                </c:pt>
                <c:pt idx="165">
                  <c:v>72.308000000000007</c:v>
                </c:pt>
                <c:pt idx="166">
                  <c:v>72.507999999999996</c:v>
                </c:pt>
                <c:pt idx="167">
                  <c:v>72.707999999999998</c:v>
                </c:pt>
                <c:pt idx="168">
                  <c:v>72.908000000000001</c:v>
                </c:pt>
                <c:pt idx="169">
                  <c:v>73.108000000000004</c:v>
                </c:pt>
                <c:pt idx="170">
                  <c:v>73.308000000000007</c:v>
                </c:pt>
                <c:pt idx="171">
                  <c:v>73.507999999999996</c:v>
                </c:pt>
                <c:pt idx="172">
                  <c:v>73.707999999999998</c:v>
                </c:pt>
                <c:pt idx="173">
                  <c:v>73.908000000000001</c:v>
                </c:pt>
                <c:pt idx="174">
                  <c:v>74.108000000000004</c:v>
                </c:pt>
                <c:pt idx="175">
                  <c:v>74.308000000000007</c:v>
                </c:pt>
                <c:pt idx="176">
                  <c:v>74.507999999999996</c:v>
                </c:pt>
                <c:pt idx="177">
                  <c:v>74.707999999999998</c:v>
                </c:pt>
                <c:pt idx="178">
                  <c:v>74.908000000000001</c:v>
                </c:pt>
                <c:pt idx="179">
                  <c:v>75.108000000000004</c:v>
                </c:pt>
                <c:pt idx="180">
                  <c:v>75.308000000000007</c:v>
                </c:pt>
                <c:pt idx="181">
                  <c:v>75.507999999999996</c:v>
                </c:pt>
                <c:pt idx="182">
                  <c:v>75.707999999999998</c:v>
                </c:pt>
                <c:pt idx="183">
                  <c:v>75.908000000000001</c:v>
                </c:pt>
                <c:pt idx="184">
                  <c:v>76.108000000000004</c:v>
                </c:pt>
                <c:pt idx="185">
                  <c:v>76.308000000000007</c:v>
                </c:pt>
                <c:pt idx="186">
                  <c:v>76.507999999999996</c:v>
                </c:pt>
                <c:pt idx="187">
                  <c:v>76.707999999999998</c:v>
                </c:pt>
                <c:pt idx="188">
                  <c:v>76.908000000000001</c:v>
                </c:pt>
                <c:pt idx="189">
                  <c:v>77.108000000000004</c:v>
                </c:pt>
                <c:pt idx="190">
                  <c:v>77.308000000000007</c:v>
                </c:pt>
                <c:pt idx="191">
                  <c:v>77.507999999999996</c:v>
                </c:pt>
                <c:pt idx="192">
                  <c:v>77.707999999999998</c:v>
                </c:pt>
                <c:pt idx="193">
                  <c:v>77.908000000000001</c:v>
                </c:pt>
                <c:pt idx="194">
                  <c:v>78.108000000000004</c:v>
                </c:pt>
                <c:pt idx="195">
                  <c:v>78.308000000000007</c:v>
                </c:pt>
                <c:pt idx="196">
                  <c:v>78.507999999999996</c:v>
                </c:pt>
                <c:pt idx="197">
                  <c:v>78.707999999999998</c:v>
                </c:pt>
                <c:pt idx="198">
                  <c:v>78.908000000000001</c:v>
                </c:pt>
                <c:pt idx="199">
                  <c:v>79.108000000000004</c:v>
                </c:pt>
                <c:pt idx="200">
                  <c:v>79.308000000000007</c:v>
                </c:pt>
                <c:pt idx="201">
                  <c:v>79.507999999999996</c:v>
                </c:pt>
                <c:pt idx="202">
                  <c:v>79.707999999999998</c:v>
                </c:pt>
                <c:pt idx="203">
                  <c:v>79.908000000000001</c:v>
                </c:pt>
                <c:pt idx="204">
                  <c:v>80.108000000000004</c:v>
                </c:pt>
                <c:pt idx="205">
                  <c:v>80.308000000000007</c:v>
                </c:pt>
                <c:pt idx="206">
                  <c:v>80.507999999999996</c:v>
                </c:pt>
                <c:pt idx="207">
                  <c:v>80.707999999999998</c:v>
                </c:pt>
                <c:pt idx="208">
                  <c:v>80.908000000000001</c:v>
                </c:pt>
                <c:pt idx="209">
                  <c:v>81.108000000000004</c:v>
                </c:pt>
                <c:pt idx="210">
                  <c:v>81.308000000000007</c:v>
                </c:pt>
                <c:pt idx="211">
                  <c:v>81.507999999999996</c:v>
                </c:pt>
                <c:pt idx="212">
                  <c:v>81.707999999999998</c:v>
                </c:pt>
                <c:pt idx="213">
                  <c:v>81.908000000000001</c:v>
                </c:pt>
                <c:pt idx="214">
                  <c:v>82.108000000000004</c:v>
                </c:pt>
                <c:pt idx="215">
                  <c:v>82.308000000000007</c:v>
                </c:pt>
                <c:pt idx="216">
                  <c:v>82.507999999999996</c:v>
                </c:pt>
                <c:pt idx="217">
                  <c:v>82.707999999999998</c:v>
                </c:pt>
                <c:pt idx="218">
                  <c:v>82.908000000000001</c:v>
                </c:pt>
                <c:pt idx="219">
                  <c:v>83.108000000000004</c:v>
                </c:pt>
                <c:pt idx="220">
                  <c:v>83.308000000000007</c:v>
                </c:pt>
                <c:pt idx="221">
                  <c:v>83.507999999999996</c:v>
                </c:pt>
                <c:pt idx="222">
                  <c:v>83.707999999999998</c:v>
                </c:pt>
                <c:pt idx="223">
                  <c:v>83.908000000000001</c:v>
                </c:pt>
                <c:pt idx="224">
                  <c:v>84.108000000000004</c:v>
                </c:pt>
                <c:pt idx="225">
                  <c:v>84.308000000000007</c:v>
                </c:pt>
                <c:pt idx="226">
                  <c:v>84.507999999999996</c:v>
                </c:pt>
                <c:pt idx="227">
                  <c:v>84.707999999999998</c:v>
                </c:pt>
                <c:pt idx="228">
                  <c:v>84.908000000000001</c:v>
                </c:pt>
                <c:pt idx="229">
                  <c:v>85.108000000000004</c:v>
                </c:pt>
                <c:pt idx="230">
                  <c:v>85.308000000000007</c:v>
                </c:pt>
                <c:pt idx="231">
                  <c:v>85.507999999999996</c:v>
                </c:pt>
                <c:pt idx="232">
                  <c:v>85.707999999999998</c:v>
                </c:pt>
                <c:pt idx="233">
                  <c:v>85.908000000000001</c:v>
                </c:pt>
                <c:pt idx="234">
                  <c:v>86.108000000000004</c:v>
                </c:pt>
                <c:pt idx="235">
                  <c:v>86.308000000000007</c:v>
                </c:pt>
                <c:pt idx="236">
                  <c:v>86.507999999999996</c:v>
                </c:pt>
                <c:pt idx="237">
                  <c:v>86.707999999999998</c:v>
                </c:pt>
                <c:pt idx="238">
                  <c:v>86.908000000000001</c:v>
                </c:pt>
                <c:pt idx="239">
                  <c:v>87.108000000000004</c:v>
                </c:pt>
                <c:pt idx="240">
                  <c:v>87.308000000000007</c:v>
                </c:pt>
                <c:pt idx="241">
                  <c:v>87.507999999999996</c:v>
                </c:pt>
                <c:pt idx="242">
                  <c:v>87.707999999999998</c:v>
                </c:pt>
                <c:pt idx="243">
                  <c:v>87.908000000000001</c:v>
                </c:pt>
                <c:pt idx="244">
                  <c:v>88.108000000000004</c:v>
                </c:pt>
                <c:pt idx="245">
                  <c:v>88.308000000000007</c:v>
                </c:pt>
                <c:pt idx="246">
                  <c:v>88.507999999999996</c:v>
                </c:pt>
                <c:pt idx="247">
                  <c:v>88.707999999999998</c:v>
                </c:pt>
                <c:pt idx="248">
                  <c:v>88.908000000000001</c:v>
                </c:pt>
                <c:pt idx="249">
                  <c:v>89.108000000000004</c:v>
                </c:pt>
                <c:pt idx="250">
                  <c:v>89.308000000000007</c:v>
                </c:pt>
                <c:pt idx="251">
                  <c:v>89.507999999999996</c:v>
                </c:pt>
                <c:pt idx="252">
                  <c:v>89.707999999999998</c:v>
                </c:pt>
                <c:pt idx="253">
                  <c:v>89.908000000000001</c:v>
                </c:pt>
                <c:pt idx="254">
                  <c:v>90.108000000000004</c:v>
                </c:pt>
                <c:pt idx="255">
                  <c:v>90.308000000000007</c:v>
                </c:pt>
                <c:pt idx="256">
                  <c:v>90.507999999999996</c:v>
                </c:pt>
                <c:pt idx="257">
                  <c:v>90.707999999999998</c:v>
                </c:pt>
                <c:pt idx="258">
                  <c:v>90.908000000000001</c:v>
                </c:pt>
                <c:pt idx="259">
                  <c:v>91.108000000000004</c:v>
                </c:pt>
                <c:pt idx="260">
                  <c:v>91.308000000000007</c:v>
                </c:pt>
                <c:pt idx="261">
                  <c:v>91.507999999999996</c:v>
                </c:pt>
                <c:pt idx="262">
                  <c:v>91.707999999999998</c:v>
                </c:pt>
                <c:pt idx="263">
                  <c:v>91.908000000000001</c:v>
                </c:pt>
                <c:pt idx="264">
                  <c:v>92.108000000000004</c:v>
                </c:pt>
                <c:pt idx="265">
                  <c:v>92.308000000000007</c:v>
                </c:pt>
                <c:pt idx="266">
                  <c:v>92.507999999999996</c:v>
                </c:pt>
                <c:pt idx="267">
                  <c:v>92.707999999999998</c:v>
                </c:pt>
                <c:pt idx="268">
                  <c:v>92.908000000000001</c:v>
                </c:pt>
                <c:pt idx="269">
                  <c:v>93.108000000000004</c:v>
                </c:pt>
                <c:pt idx="270">
                  <c:v>93.308000000000007</c:v>
                </c:pt>
                <c:pt idx="271">
                  <c:v>93.507999999999996</c:v>
                </c:pt>
                <c:pt idx="272">
                  <c:v>93.707999999999998</c:v>
                </c:pt>
                <c:pt idx="273">
                  <c:v>93.908000000000001</c:v>
                </c:pt>
                <c:pt idx="274">
                  <c:v>94.108000000000004</c:v>
                </c:pt>
                <c:pt idx="275">
                  <c:v>94.308000000000007</c:v>
                </c:pt>
                <c:pt idx="276">
                  <c:v>94.507999999999996</c:v>
                </c:pt>
                <c:pt idx="277">
                  <c:v>94.707999999999998</c:v>
                </c:pt>
                <c:pt idx="278">
                  <c:v>94.908000000000001</c:v>
                </c:pt>
                <c:pt idx="279">
                  <c:v>95.108000000000004</c:v>
                </c:pt>
                <c:pt idx="280">
                  <c:v>95.308000000000007</c:v>
                </c:pt>
                <c:pt idx="281">
                  <c:v>95.507999999999996</c:v>
                </c:pt>
                <c:pt idx="282">
                  <c:v>95.707999999999998</c:v>
                </c:pt>
                <c:pt idx="283">
                  <c:v>95.908000000000001</c:v>
                </c:pt>
                <c:pt idx="284">
                  <c:v>96.108000000000004</c:v>
                </c:pt>
                <c:pt idx="285">
                  <c:v>96.308000000000007</c:v>
                </c:pt>
                <c:pt idx="286">
                  <c:v>96.507999999999996</c:v>
                </c:pt>
                <c:pt idx="287">
                  <c:v>96.707999999999998</c:v>
                </c:pt>
                <c:pt idx="288">
                  <c:v>96.908000000000001</c:v>
                </c:pt>
                <c:pt idx="289">
                  <c:v>97.108000000000004</c:v>
                </c:pt>
                <c:pt idx="290">
                  <c:v>97.308000000000007</c:v>
                </c:pt>
                <c:pt idx="291">
                  <c:v>97.507999999999996</c:v>
                </c:pt>
                <c:pt idx="292">
                  <c:v>97.707999999999998</c:v>
                </c:pt>
                <c:pt idx="293">
                  <c:v>97.908000000000001</c:v>
                </c:pt>
                <c:pt idx="294">
                  <c:v>98.108000000000004</c:v>
                </c:pt>
                <c:pt idx="295">
                  <c:v>98.308000000000007</c:v>
                </c:pt>
                <c:pt idx="296">
                  <c:v>98.507999999999996</c:v>
                </c:pt>
                <c:pt idx="297">
                  <c:v>98.707999999999998</c:v>
                </c:pt>
                <c:pt idx="298">
                  <c:v>98.908000000000001</c:v>
                </c:pt>
                <c:pt idx="299">
                  <c:v>99.108000000000004</c:v>
                </c:pt>
                <c:pt idx="300">
                  <c:v>99.308000000000007</c:v>
                </c:pt>
                <c:pt idx="301">
                  <c:v>99.507999999999996</c:v>
                </c:pt>
                <c:pt idx="302">
                  <c:v>99.707999999999998</c:v>
                </c:pt>
                <c:pt idx="303">
                  <c:v>99.908000000000001</c:v>
                </c:pt>
                <c:pt idx="304">
                  <c:v>100.108</c:v>
                </c:pt>
                <c:pt idx="305">
                  <c:v>100.30800000000001</c:v>
                </c:pt>
                <c:pt idx="306">
                  <c:v>100.508</c:v>
                </c:pt>
                <c:pt idx="307">
                  <c:v>100.708</c:v>
                </c:pt>
                <c:pt idx="308">
                  <c:v>100.908</c:v>
                </c:pt>
                <c:pt idx="309">
                  <c:v>101.108</c:v>
                </c:pt>
                <c:pt idx="310">
                  <c:v>101.30800000000001</c:v>
                </c:pt>
                <c:pt idx="311">
                  <c:v>101.508</c:v>
                </c:pt>
                <c:pt idx="312">
                  <c:v>101.708</c:v>
                </c:pt>
                <c:pt idx="313">
                  <c:v>101.908</c:v>
                </c:pt>
                <c:pt idx="314">
                  <c:v>102.108</c:v>
                </c:pt>
                <c:pt idx="315">
                  <c:v>102.30800000000001</c:v>
                </c:pt>
                <c:pt idx="316">
                  <c:v>102.508</c:v>
                </c:pt>
                <c:pt idx="317">
                  <c:v>102.708</c:v>
                </c:pt>
                <c:pt idx="318">
                  <c:v>102.908</c:v>
                </c:pt>
                <c:pt idx="319">
                  <c:v>103.108</c:v>
                </c:pt>
                <c:pt idx="320">
                  <c:v>103.30800000000001</c:v>
                </c:pt>
                <c:pt idx="321">
                  <c:v>103.508</c:v>
                </c:pt>
                <c:pt idx="322">
                  <c:v>103.708</c:v>
                </c:pt>
                <c:pt idx="323">
                  <c:v>103.908</c:v>
                </c:pt>
                <c:pt idx="324">
                  <c:v>104.108</c:v>
                </c:pt>
                <c:pt idx="325">
                  <c:v>104.30800000000001</c:v>
                </c:pt>
                <c:pt idx="326">
                  <c:v>104.508</c:v>
                </c:pt>
                <c:pt idx="327">
                  <c:v>104.708</c:v>
                </c:pt>
                <c:pt idx="328">
                  <c:v>104.908</c:v>
                </c:pt>
                <c:pt idx="329">
                  <c:v>105.108</c:v>
                </c:pt>
                <c:pt idx="330">
                  <c:v>105.30800000000001</c:v>
                </c:pt>
                <c:pt idx="331">
                  <c:v>105.508</c:v>
                </c:pt>
                <c:pt idx="332">
                  <c:v>105.708</c:v>
                </c:pt>
                <c:pt idx="333">
                  <c:v>105.908</c:v>
                </c:pt>
                <c:pt idx="334">
                  <c:v>106.108</c:v>
                </c:pt>
                <c:pt idx="335">
                  <c:v>106.30800000000001</c:v>
                </c:pt>
                <c:pt idx="336">
                  <c:v>106.508</c:v>
                </c:pt>
                <c:pt idx="337">
                  <c:v>106.708</c:v>
                </c:pt>
                <c:pt idx="338">
                  <c:v>106.908</c:v>
                </c:pt>
                <c:pt idx="339">
                  <c:v>107.108</c:v>
                </c:pt>
                <c:pt idx="340">
                  <c:v>107.30800000000001</c:v>
                </c:pt>
                <c:pt idx="341">
                  <c:v>107.508</c:v>
                </c:pt>
                <c:pt idx="342">
                  <c:v>107.708</c:v>
                </c:pt>
                <c:pt idx="343">
                  <c:v>107.908</c:v>
                </c:pt>
                <c:pt idx="344">
                  <c:v>108.108</c:v>
                </c:pt>
                <c:pt idx="345">
                  <c:v>108.30800000000001</c:v>
                </c:pt>
                <c:pt idx="346">
                  <c:v>108.508</c:v>
                </c:pt>
                <c:pt idx="347">
                  <c:v>108.708</c:v>
                </c:pt>
                <c:pt idx="348">
                  <c:v>108.908</c:v>
                </c:pt>
                <c:pt idx="349">
                  <c:v>109.108</c:v>
                </c:pt>
                <c:pt idx="350">
                  <c:v>109.30800000000001</c:v>
                </c:pt>
                <c:pt idx="351">
                  <c:v>109.508</c:v>
                </c:pt>
                <c:pt idx="352">
                  <c:v>109.708</c:v>
                </c:pt>
                <c:pt idx="353">
                  <c:v>109.908</c:v>
                </c:pt>
                <c:pt idx="354">
                  <c:v>110.108</c:v>
                </c:pt>
                <c:pt idx="355">
                  <c:v>110.30800000000001</c:v>
                </c:pt>
                <c:pt idx="356">
                  <c:v>110.508</c:v>
                </c:pt>
                <c:pt idx="357">
                  <c:v>110.708</c:v>
                </c:pt>
                <c:pt idx="358">
                  <c:v>110.908</c:v>
                </c:pt>
                <c:pt idx="359">
                  <c:v>111.108</c:v>
                </c:pt>
                <c:pt idx="360">
                  <c:v>111.30800000000001</c:v>
                </c:pt>
                <c:pt idx="361">
                  <c:v>111.508</c:v>
                </c:pt>
                <c:pt idx="362">
                  <c:v>111.708</c:v>
                </c:pt>
                <c:pt idx="363">
                  <c:v>111.908</c:v>
                </c:pt>
                <c:pt idx="364">
                  <c:v>112.108</c:v>
                </c:pt>
                <c:pt idx="365">
                  <c:v>112.30800000000001</c:v>
                </c:pt>
                <c:pt idx="366">
                  <c:v>112.508</c:v>
                </c:pt>
                <c:pt idx="367">
                  <c:v>112.708</c:v>
                </c:pt>
                <c:pt idx="368">
                  <c:v>112.908</c:v>
                </c:pt>
                <c:pt idx="369">
                  <c:v>113.108</c:v>
                </c:pt>
                <c:pt idx="370">
                  <c:v>113.30800000000001</c:v>
                </c:pt>
                <c:pt idx="371">
                  <c:v>113.508</c:v>
                </c:pt>
                <c:pt idx="372">
                  <c:v>113.708</c:v>
                </c:pt>
                <c:pt idx="373">
                  <c:v>113.908</c:v>
                </c:pt>
                <c:pt idx="374">
                  <c:v>114.108</c:v>
                </c:pt>
                <c:pt idx="375">
                  <c:v>114.30800000000001</c:v>
                </c:pt>
                <c:pt idx="376">
                  <c:v>114.508</c:v>
                </c:pt>
                <c:pt idx="377">
                  <c:v>114.708</c:v>
                </c:pt>
                <c:pt idx="378">
                  <c:v>114.908</c:v>
                </c:pt>
                <c:pt idx="379">
                  <c:v>115.108</c:v>
                </c:pt>
                <c:pt idx="380">
                  <c:v>115.30800000000001</c:v>
                </c:pt>
                <c:pt idx="381">
                  <c:v>115.508</c:v>
                </c:pt>
                <c:pt idx="382">
                  <c:v>115.708</c:v>
                </c:pt>
                <c:pt idx="383">
                  <c:v>115.908</c:v>
                </c:pt>
                <c:pt idx="384">
                  <c:v>116.108</c:v>
                </c:pt>
                <c:pt idx="385">
                  <c:v>116.30800000000001</c:v>
                </c:pt>
                <c:pt idx="386">
                  <c:v>116.508</c:v>
                </c:pt>
                <c:pt idx="387">
                  <c:v>116.708</c:v>
                </c:pt>
                <c:pt idx="388">
                  <c:v>116.908</c:v>
                </c:pt>
                <c:pt idx="389">
                  <c:v>117.108</c:v>
                </c:pt>
                <c:pt idx="390">
                  <c:v>117.30800000000001</c:v>
                </c:pt>
                <c:pt idx="391">
                  <c:v>117.508</c:v>
                </c:pt>
                <c:pt idx="392">
                  <c:v>117.708</c:v>
                </c:pt>
                <c:pt idx="393">
                  <c:v>117.908</c:v>
                </c:pt>
                <c:pt idx="394">
                  <c:v>118.108</c:v>
                </c:pt>
                <c:pt idx="395">
                  <c:v>118.30800000000001</c:v>
                </c:pt>
                <c:pt idx="396">
                  <c:v>118.508</c:v>
                </c:pt>
                <c:pt idx="397">
                  <c:v>118.708</c:v>
                </c:pt>
                <c:pt idx="398">
                  <c:v>118.908</c:v>
                </c:pt>
                <c:pt idx="399">
                  <c:v>119.108</c:v>
                </c:pt>
                <c:pt idx="400">
                  <c:v>119.30800000000001</c:v>
                </c:pt>
                <c:pt idx="401">
                  <c:v>119.508</c:v>
                </c:pt>
                <c:pt idx="402">
                  <c:v>119.708</c:v>
                </c:pt>
                <c:pt idx="403">
                  <c:v>119.908</c:v>
                </c:pt>
                <c:pt idx="404">
                  <c:v>120.108</c:v>
                </c:pt>
                <c:pt idx="405">
                  <c:v>120.30800000000001</c:v>
                </c:pt>
                <c:pt idx="406">
                  <c:v>120.508</c:v>
                </c:pt>
                <c:pt idx="407">
                  <c:v>120.708</c:v>
                </c:pt>
                <c:pt idx="408">
                  <c:v>120.908</c:v>
                </c:pt>
                <c:pt idx="409">
                  <c:v>121.108</c:v>
                </c:pt>
                <c:pt idx="410">
                  <c:v>121.30800000000001</c:v>
                </c:pt>
                <c:pt idx="411">
                  <c:v>121.508</c:v>
                </c:pt>
                <c:pt idx="412">
                  <c:v>121.708</c:v>
                </c:pt>
                <c:pt idx="413">
                  <c:v>121.908</c:v>
                </c:pt>
                <c:pt idx="414">
                  <c:v>122.108</c:v>
                </c:pt>
                <c:pt idx="415">
                  <c:v>122.30800000000001</c:v>
                </c:pt>
                <c:pt idx="416">
                  <c:v>122.508</c:v>
                </c:pt>
                <c:pt idx="417">
                  <c:v>122.708</c:v>
                </c:pt>
                <c:pt idx="418">
                  <c:v>122.908</c:v>
                </c:pt>
                <c:pt idx="419">
                  <c:v>123.108</c:v>
                </c:pt>
                <c:pt idx="420">
                  <c:v>123.30800000000001</c:v>
                </c:pt>
                <c:pt idx="421">
                  <c:v>123.508</c:v>
                </c:pt>
                <c:pt idx="422">
                  <c:v>123.708</c:v>
                </c:pt>
                <c:pt idx="423">
                  <c:v>123.908</c:v>
                </c:pt>
                <c:pt idx="424">
                  <c:v>124.108</c:v>
                </c:pt>
                <c:pt idx="425">
                  <c:v>124.30800000000001</c:v>
                </c:pt>
                <c:pt idx="426">
                  <c:v>124.508</c:v>
                </c:pt>
                <c:pt idx="427">
                  <c:v>124.708</c:v>
                </c:pt>
                <c:pt idx="428">
                  <c:v>124.908</c:v>
                </c:pt>
                <c:pt idx="429">
                  <c:v>125.108</c:v>
                </c:pt>
                <c:pt idx="430">
                  <c:v>125.30800000000001</c:v>
                </c:pt>
                <c:pt idx="431">
                  <c:v>125.508</c:v>
                </c:pt>
                <c:pt idx="432">
                  <c:v>125.708</c:v>
                </c:pt>
                <c:pt idx="433">
                  <c:v>125.908</c:v>
                </c:pt>
                <c:pt idx="434">
                  <c:v>126.108</c:v>
                </c:pt>
                <c:pt idx="435">
                  <c:v>126.30800000000001</c:v>
                </c:pt>
                <c:pt idx="436">
                  <c:v>126.508</c:v>
                </c:pt>
                <c:pt idx="437">
                  <c:v>126.708</c:v>
                </c:pt>
                <c:pt idx="438">
                  <c:v>126.908</c:v>
                </c:pt>
                <c:pt idx="439">
                  <c:v>127.108</c:v>
                </c:pt>
                <c:pt idx="440">
                  <c:v>127.30800000000001</c:v>
                </c:pt>
                <c:pt idx="441">
                  <c:v>127.508</c:v>
                </c:pt>
                <c:pt idx="442">
                  <c:v>127.708</c:v>
                </c:pt>
                <c:pt idx="443">
                  <c:v>127.908</c:v>
                </c:pt>
                <c:pt idx="444">
                  <c:v>128.108</c:v>
                </c:pt>
                <c:pt idx="445">
                  <c:v>128.30799999999999</c:v>
                </c:pt>
                <c:pt idx="446">
                  <c:v>128.50800000000001</c:v>
                </c:pt>
                <c:pt idx="447">
                  <c:v>128.708</c:v>
                </c:pt>
                <c:pt idx="448">
                  <c:v>128.90799999999999</c:v>
                </c:pt>
                <c:pt idx="449">
                  <c:v>129.108</c:v>
                </c:pt>
                <c:pt idx="450">
                  <c:v>129.30799999999999</c:v>
                </c:pt>
                <c:pt idx="451">
                  <c:v>129.50800000000001</c:v>
                </c:pt>
                <c:pt idx="452">
                  <c:v>129.708</c:v>
                </c:pt>
                <c:pt idx="453">
                  <c:v>129.90799999999999</c:v>
                </c:pt>
                <c:pt idx="454">
                  <c:v>130.108</c:v>
                </c:pt>
                <c:pt idx="455">
                  <c:v>130.30799999999999</c:v>
                </c:pt>
                <c:pt idx="456">
                  <c:v>130.50800000000001</c:v>
                </c:pt>
                <c:pt idx="457">
                  <c:v>130.708</c:v>
                </c:pt>
                <c:pt idx="458">
                  <c:v>130.90799999999999</c:v>
                </c:pt>
                <c:pt idx="459">
                  <c:v>131.108</c:v>
                </c:pt>
                <c:pt idx="460">
                  <c:v>131.30799999999999</c:v>
                </c:pt>
                <c:pt idx="461">
                  <c:v>131.50800000000001</c:v>
                </c:pt>
                <c:pt idx="462">
                  <c:v>131.708</c:v>
                </c:pt>
                <c:pt idx="463">
                  <c:v>131.90799999999999</c:v>
                </c:pt>
                <c:pt idx="464">
                  <c:v>132.108</c:v>
                </c:pt>
                <c:pt idx="465">
                  <c:v>132.30799999999999</c:v>
                </c:pt>
                <c:pt idx="466">
                  <c:v>132.50800000000001</c:v>
                </c:pt>
                <c:pt idx="467">
                  <c:v>132.708</c:v>
                </c:pt>
                <c:pt idx="468">
                  <c:v>132.90799999999999</c:v>
                </c:pt>
                <c:pt idx="469">
                  <c:v>133.108</c:v>
                </c:pt>
                <c:pt idx="470">
                  <c:v>133.30799999999999</c:v>
                </c:pt>
                <c:pt idx="471">
                  <c:v>133.50800000000001</c:v>
                </c:pt>
                <c:pt idx="472">
                  <c:v>133.708</c:v>
                </c:pt>
                <c:pt idx="473">
                  <c:v>133.90799999999999</c:v>
                </c:pt>
                <c:pt idx="474">
                  <c:v>134.108</c:v>
                </c:pt>
                <c:pt idx="475">
                  <c:v>134.30799999999999</c:v>
                </c:pt>
                <c:pt idx="476">
                  <c:v>134.50800000000001</c:v>
                </c:pt>
                <c:pt idx="477">
                  <c:v>134.708</c:v>
                </c:pt>
                <c:pt idx="478">
                  <c:v>134.90799999999999</c:v>
                </c:pt>
                <c:pt idx="479">
                  <c:v>135.108</c:v>
                </c:pt>
                <c:pt idx="480">
                  <c:v>135.30799999999999</c:v>
                </c:pt>
                <c:pt idx="481">
                  <c:v>135.50800000000001</c:v>
                </c:pt>
                <c:pt idx="482">
                  <c:v>135.708</c:v>
                </c:pt>
                <c:pt idx="483">
                  <c:v>135.90799999999999</c:v>
                </c:pt>
                <c:pt idx="484">
                  <c:v>136.108</c:v>
                </c:pt>
                <c:pt idx="485">
                  <c:v>136.30799999999999</c:v>
                </c:pt>
                <c:pt idx="486">
                  <c:v>136.50800000000001</c:v>
                </c:pt>
                <c:pt idx="487">
                  <c:v>136.708</c:v>
                </c:pt>
                <c:pt idx="488">
                  <c:v>136.90799999999999</c:v>
                </c:pt>
                <c:pt idx="489">
                  <c:v>137.108</c:v>
                </c:pt>
                <c:pt idx="490">
                  <c:v>137.30799999999999</c:v>
                </c:pt>
                <c:pt idx="491">
                  <c:v>137.50800000000001</c:v>
                </c:pt>
                <c:pt idx="492">
                  <c:v>137.708</c:v>
                </c:pt>
                <c:pt idx="493">
                  <c:v>137.90799999999999</c:v>
                </c:pt>
                <c:pt idx="494">
                  <c:v>138.108</c:v>
                </c:pt>
                <c:pt idx="495">
                  <c:v>138.30799999999999</c:v>
                </c:pt>
                <c:pt idx="496">
                  <c:v>138.50800000000001</c:v>
                </c:pt>
                <c:pt idx="497">
                  <c:v>138.708</c:v>
                </c:pt>
                <c:pt idx="498">
                  <c:v>138.90799999999999</c:v>
                </c:pt>
                <c:pt idx="499">
                  <c:v>139.108</c:v>
                </c:pt>
                <c:pt idx="500">
                  <c:v>139.30799999999999</c:v>
                </c:pt>
                <c:pt idx="501">
                  <c:v>139.50800000000001</c:v>
                </c:pt>
                <c:pt idx="502">
                  <c:v>139.708</c:v>
                </c:pt>
                <c:pt idx="503">
                  <c:v>139.90799999999999</c:v>
                </c:pt>
                <c:pt idx="504">
                  <c:v>140.108</c:v>
                </c:pt>
                <c:pt idx="505">
                  <c:v>140.30799999999999</c:v>
                </c:pt>
                <c:pt idx="506">
                  <c:v>140.50800000000001</c:v>
                </c:pt>
                <c:pt idx="507">
                  <c:v>140.708</c:v>
                </c:pt>
                <c:pt idx="508">
                  <c:v>140.90799999999999</c:v>
                </c:pt>
                <c:pt idx="509">
                  <c:v>141.108</c:v>
                </c:pt>
                <c:pt idx="510">
                  <c:v>141.30799999999999</c:v>
                </c:pt>
                <c:pt idx="511">
                  <c:v>141.50800000000001</c:v>
                </c:pt>
                <c:pt idx="512">
                  <c:v>141.708</c:v>
                </c:pt>
                <c:pt idx="513">
                  <c:v>141.90799999999999</c:v>
                </c:pt>
                <c:pt idx="514">
                  <c:v>142.108</c:v>
                </c:pt>
                <c:pt idx="515">
                  <c:v>142.30799999999999</c:v>
                </c:pt>
                <c:pt idx="516">
                  <c:v>142.50800000000001</c:v>
                </c:pt>
                <c:pt idx="517">
                  <c:v>142.708</c:v>
                </c:pt>
                <c:pt idx="518">
                  <c:v>142.90799999999999</c:v>
                </c:pt>
                <c:pt idx="519">
                  <c:v>143.108</c:v>
                </c:pt>
                <c:pt idx="520">
                  <c:v>143.30799999999999</c:v>
                </c:pt>
                <c:pt idx="521">
                  <c:v>143.50800000000001</c:v>
                </c:pt>
                <c:pt idx="522">
                  <c:v>143.708</c:v>
                </c:pt>
                <c:pt idx="523">
                  <c:v>143.90799999999999</c:v>
                </c:pt>
                <c:pt idx="524">
                  <c:v>144.108</c:v>
                </c:pt>
                <c:pt idx="525">
                  <c:v>144.30799999999999</c:v>
                </c:pt>
                <c:pt idx="526">
                  <c:v>144.50800000000001</c:v>
                </c:pt>
                <c:pt idx="527">
                  <c:v>144.708</c:v>
                </c:pt>
                <c:pt idx="528">
                  <c:v>144.90799999999999</c:v>
                </c:pt>
                <c:pt idx="529">
                  <c:v>145.108</c:v>
                </c:pt>
                <c:pt idx="530">
                  <c:v>145.30799999999999</c:v>
                </c:pt>
                <c:pt idx="531">
                  <c:v>145.50800000000001</c:v>
                </c:pt>
                <c:pt idx="532">
                  <c:v>145.708</c:v>
                </c:pt>
                <c:pt idx="533">
                  <c:v>145.90799999999999</c:v>
                </c:pt>
                <c:pt idx="534">
                  <c:v>146.108</c:v>
                </c:pt>
                <c:pt idx="535">
                  <c:v>146.30799999999999</c:v>
                </c:pt>
                <c:pt idx="536">
                  <c:v>146.50800000000001</c:v>
                </c:pt>
                <c:pt idx="537">
                  <c:v>146.708</c:v>
                </c:pt>
                <c:pt idx="538">
                  <c:v>146.90799999999999</c:v>
                </c:pt>
                <c:pt idx="539">
                  <c:v>147.108</c:v>
                </c:pt>
                <c:pt idx="540">
                  <c:v>147.30799999999999</c:v>
                </c:pt>
                <c:pt idx="541">
                  <c:v>147.50800000000001</c:v>
                </c:pt>
                <c:pt idx="542">
                  <c:v>147.708</c:v>
                </c:pt>
                <c:pt idx="543">
                  <c:v>147.90799999999999</c:v>
                </c:pt>
                <c:pt idx="544">
                  <c:v>148.108</c:v>
                </c:pt>
                <c:pt idx="545">
                  <c:v>148.30799999999999</c:v>
                </c:pt>
                <c:pt idx="546">
                  <c:v>148.50800000000001</c:v>
                </c:pt>
                <c:pt idx="547">
                  <c:v>148.708</c:v>
                </c:pt>
                <c:pt idx="548">
                  <c:v>148.90799999999999</c:v>
                </c:pt>
                <c:pt idx="549">
                  <c:v>149.108</c:v>
                </c:pt>
                <c:pt idx="550">
                  <c:v>149.30799999999999</c:v>
                </c:pt>
                <c:pt idx="551">
                  <c:v>149.50800000000001</c:v>
                </c:pt>
                <c:pt idx="552">
                  <c:v>149.708</c:v>
                </c:pt>
                <c:pt idx="553">
                  <c:v>149.90799999999999</c:v>
                </c:pt>
                <c:pt idx="554">
                  <c:v>150.108</c:v>
                </c:pt>
                <c:pt idx="555">
                  <c:v>150.30799999999999</c:v>
                </c:pt>
                <c:pt idx="556">
                  <c:v>150.50800000000001</c:v>
                </c:pt>
                <c:pt idx="557">
                  <c:v>150.708</c:v>
                </c:pt>
                <c:pt idx="558">
                  <c:v>150.90799999999999</c:v>
                </c:pt>
                <c:pt idx="559">
                  <c:v>151.108</c:v>
                </c:pt>
                <c:pt idx="560">
                  <c:v>151.30799999999999</c:v>
                </c:pt>
                <c:pt idx="561">
                  <c:v>151.50800000000001</c:v>
                </c:pt>
                <c:pt idx="562">
                  <c:v>151.708</c:v>
                </c:pt>
                <c:pt idx="563">
                  <c:v>151.90799999999999</c:v>
                </c:pt>
                <c:pt idx="564">
                  <c:v>152.108</c:v>
                </c:pt>
                <c:pt idx="565">
                  <c:v>152.30799999999999</c:v>
                </c:pt>
                <c:pt idx="566">
                  <c:v>152.50800000000001</c:v>
                </c:pt>
                <c:pt idx="567">
                  <c:v>152.708</c:v>
                </c:pt>
                <c:pt idx="568">
                  <c:v>152.90799999999999</c:v>
                </c:pt>
                <c:pt idx="569">
                  <c:v>153.108</c:v>
                </c:pt>
                <c:pt idx="570">
                  <c:v>153.30799999999999</c:v>
                </c:pt>
                <c:pt idx="571">
                  <c:v>153.50800000000001</c:v>
                </c:pt>
                <c:pt idx="572">
                  <c:v>153.708</c:v>
                </c:pt>
                <c:pt idx="573">
                  <c:v>153.90799999999999</c:v>
                </c:pt>
                <c:pt idx="574">
                  <c:v>154.108</c:v>
                </c:pt>
                <c:pt idx="575">
                  <c:v>154.30799999999999</c:v>
                </c:pt>
                <c:pt idx="576">
                  <c:v>154.50800000000001</c:v>
                </c:pt>
                <c:pt idx="577">
                  <c:v>154.708</c:v>
                </c:pt>
                <c:pt idx="578">
                  <c:v>154.90799999999999</c:v>
                </c:pt>
                <c:pt idx="579">
                  <c:v>155.108</c:v>
                </c:pt>
                <c:pt idx="580">
                  <c:v>155.30799999999999</c:v>
                </c:pt>
                <c:pt idx="581">
                  <c:v>155.50800000000001</c:v>
                </c:pt>
                <c:pt idx="582">
                  <c:v>155.708</c:v>
                </c:pt>
                <c:pt idx="583">
                  <c:v>155.90799999999999</c:v>
                </c:pt>
                <c:pt idx="584">
                  <c:v>156.108</c:v>
                </c:pt>
                <c:pt idx="585">
                  <c:v>156.30799999999999</c:v>
                </c:pt>
                <c:pt idx="586">
                  <c:v>156.50800000000001</c:v>
                </c:pt>
                <c:pt idx="587">
                  <c:v>156.708</c:v>
                </c:pt>
                <c:pt idx="588">
                  <c:v>156.90799999999999</c:v>
                </c:pt>
                <c:pt idx="589">
                  <c:v>157.108</c:v>
                </c:pt>
                <c:pt idx="590">
                  <c:v>157.30799999999999</c:v>
                </c:pt>
                <c:pt idx="591">
                  <c:v>157.50800000000001</c:v>
                </c:pt>
                <c:pt idx="592">
                  <c:v>157.708</c:v>
                </c:pt>
                <c:pt idx="593">
                  <c:v>157.90799999999999</c:v>
                </c:pt>
                <c:pt idx="594">
                  <c:v>158.108</c:v>
                </c:pt>
                <c:pt idx="595">
                  <c:v>158.30799999999999</c:v>
                </c:pt>
                <c:pt idx="596">
                  <c:v>158.50800000000001</c:v>
                </c:pt>
                <c:pt idx="597">
                  <c:v>158.708</c:v>
                </c:pt>
                <c:pt idx="598">
                  <c:v>158.90799999999999</c:v>
                </c:pt>
                <c:pt idx="599">
                  <c:v>159.108</c:v>
                </c:pt>
                <c:pt idx="600">
                  <c:v>159.30799999999999</c:v>
                </c:pt>
                <c:pt idx="601">
                  <c:v>159.50800000000001</c:v>
                </c:pt>
                <c:pt idx="602">
                  <c:v>159.708</c:v>
                </c:pt>
                <c:pt idx="603">
                  <c:v>159.90799999999999</c:v>
                </c:pt>
                <c:pt idx="604">
                  <c:v>160.108</c:v>
                </c:pt>
                <c:pt idx="605">
                  <c:v>160.30799999999999</c:v>
                </c:pt>
                <c:pt idx="606">
                  <c:v>160.50800000000001</c:v>
                </c:pt>
                <c:pt idx="607">
                  <c:v>160.708</c:v>
                </c:pt>
                <c:pt idx="608">
                  <c:v>160.90799999999999</c:v>
                </c:pt>
                <c:pt idx="609">
                  <c:v>161.108</c:v>
                </c:pt>
                <c:pt idx="610">
                  <c:v>161.30799999999999</c:v>
                </c:pt>
                <c:pt idx="611">
                  <c:v>161.50800000000001</c:v>
                </c:pt>
                <c:pt idx="612">
                  <c:v>161.708</c:v>
                </c:pt>
                <c:pt idx="613">
                  <c:v>161.90799999999999</c:v>
                </c:pt>
                <c:pt idx="614">
                  <c:v>162.108</c:v>
                </c:pt>
                <c:pt idx="615">
                  <c:v>162.30799999999999</c:v>
                </c:pt>
                <c:pt idx="616">
                  <c:v>162.50800000000001</c:v>
                </c:pt>
                <c:pt idx="617">
                  <c:v>162.708</c:v>
                </c:pt>
                <c:pt idx="618">
                  <c:v>162.90799999999999</c:v>
                </c:pt>
                <c:pt idx="619">
                  <c:v>163.108</c:v>
                </c:pt>
                <c:pt idx="620">
                  <c:v>163.30799999999999</c:v>
                </c:pt>
                <c:pt idx="621">
                  <c:v>163.50800000000001</c:v>
                </c:pt>
                <c:pt idx="622">
                  <c:v>163.708</c:v>
                </c:pt>
                <c:pt idx="623">
                  <c:v>163.90799999999999</c:v>
                </c:pt>
                <c:pt idx="624">
                  <c:v>164.108</c:v>
                </c:pt>
                <c:pt idx="625">
                  <c:v>164.30799999999999</c:v>
                </c:pt>
                <c:pt idx="626">
                  <c:v>164.50800000000001</c:v>
                </c:pt>
                <c:pt idx="627">
                  <c:v>164.708</c:v>
                </c:pt>
                <c:pt idx="628">
                  <c:v>164.90799999999999</c:v>
                </c:pt>
                <c:pt idx="629">
                  <c:v>165.108</c:v>
                </c:pt>
                <c:pt idx="630">
                  <c:v>165.30799999999999</c:v>
                </c:pt>
                <c:pt idx="631">
                  <c:v>165.50800000000001</c:v>
                </c:pt>
                <c:pt idx="632">
                  <c:v>165.708</c:v>
                </c:pt>
                <c:pt idx="633">
                  <c:v>165.90799999999999</c:v>
                </c:pt>
                <c:pt idx="634">
                  <c:v>166.108</c:v>
                </c:pt>
                <c:pt idx="635">
                  <c:v>166.30799999999999</c:v>
                </c:pt>
                <c:pt idx="636">
                  <c:v>166.50800000000001</c:v>
                </c:pt>
                <c:pt idx="637">
                  <c:v>166.708</c:v>
                </c:pt>
                <c:pt idx="638">
                  <c:v>166.90799999999999</c:v>
                </c:pt>
                <c:pt idx="639">
                  <c:v>167.108</c:v>
                </c:pt>
                <c:pt idx="640">
                  <c:v>167.30799999999999</c:v>
                </c:pt>
                <c:pt idx="641">
                  <c:v>167.50800000000001</c:v>
                </c:pt>
                <c:pt idx="642">
                  <c:v>167.708</c:v>
                </c:pt>
                <c:pt idx="643">
                  <c:v>167.90799999999999</c:v>
                </c:pt>
                <c:pt idx="644">
                  <c:v>168.108</c:v>
                </c:pt>
                <c:pt idx="645">
                  <c:v>168.30799999999999</c:v>
                </c:pt>
                <c:pt idx="646">
                  <c:v>168.50800000000001</c:v>
                </c:pt>
                <c:pt idx="647">
                  <c:v>168.708</c:v>
                </c:pt>
                <c:pt idx="648">
                  <c:v>168.90799999999999</c:v>
                </c:pt>
                <c:pt idx="649">
                  <c:v>169.108</c:v>
                </c:pt>
                <c:pt idx="650">
                  <c:v>169.30799999999999</c:v>
                </c:pt>
                <c:pt idx="651">
                  <c:v>169.50800000000001</c:v>
                </c:pt>
                <c:pt idx="652">
                  <c:v>169.708</c:v>
                </c:pt>
                <c:pt idx="653">
                  <c:v>169.90799999999999</c:v>
                </c:pt>
                <c:pt idx="654">
                  <c:v>170.108</c:v>
                </c:pt>
                <c:pt idx="655">
                  <c:v>170.30799999999999</c:v>
                </c:pt>
                <c:pt idx="656">
                  <c:v>170.50800000000001</c:v>
                </c:pt>
                <c:pt idx="657">
                  <c:v>170.708</c:v>
                </c:pt>
                <c:pt idx="658">
                  <c:v>170.90799999999999</c:v>
                </c:pt>
                <c:pt idx="659">
                  <c:v>171.108</c:v>
                </c:pt>
                <c:pt idx="660">
                  <c:v>171.30799999999999</c:v>
                </c:pt>
                <c:pt idx="661">
                  <c:v>171.50800000000001</c:v>
                </c:pt>
                <c:pt idx="662">
                  <c:v>171.708</c:v>
                </c:pt>
                <c:pt idx="663">
                  <c:v>171.90799999999999</c:v>
                </c:pt>
                <c:pt idx="664">
                  <c:v>172.108</c:v>
                </c:pt>
                <c:pt idx="665">
                  <c:v>172.30799999999999</c:v>
                </c:pt>
                <c:pt idx="666">
                  <c:v>172.50800000000001</c:v>
                </c:pt>
                <c:pt idx="667">
                  <c:v>172.708</c:v>
                </c:pt>
                <c:pt idx="668">
                  <c:v>172.90799999999999</c:v>
                </c:pt>
                <c:pt idx="669">
                  <c:v>173.108</c:v>
                </c:pt>
                <c:pt idx="670">
                  <c:v>173.30799999999999</c:v>
                </c:pt>
                <c:pt idx="671">
                  <c:v>173.50800000000001</c:v>
                </c:pt>
                <c:pt idx="672">
                  <c:v>173.708</c:v>
                </c:pt>
                <c:pt idx="673">
                  <c:v>173.90799999999999</c:v>
                </c:pt>
                <c:pt idx="674">
                  <c:v>174.108</c:v>
                </c:pt>
                <c:pt idx="675">
                  <c:v>174.30799999999999</c:v>
                </c:pt>
                <c:pt idx="676">
                  <c:v>174.50800000000001</c:v>
                </c:pt>
                <c:pt idx="677">
                  <c:v>174.708</c:v>
                </c:pt>
                <c:pt idx="678">
                  <c:v>174.90799999999999</c:v>
                </c:pt>
                <c:pt idx="679">
                  <c:v>175.108</c:v>
                </c:pt>
                <c:pt idx="680">
                  <c:v>175.30799999999999</c:v>
                </c:pt>
                <c:pt idx="681">
                  <c:v>175.50800000000001</c:v>
                </c:pt>
                <c:pt idx="682">
                  <c:v>175.708</c:v>
                </c:pt>
                <c:pt idx="683">
                  <c:v>175.90799999999999</c:v>
                </c:pt>
                <c:pt idx="684">
                  <c:v>176.108</c:v>
                </c:pt>
                <c:pt idx="685">
                  <c:v>176.30799999999999</c:v>
                </c:pt>
                <c:pt idx="686">
                  <c:v>176.50800000000001</c:v>
                </c:pt>
                <c:pt idx="687">
                  <c:v>176.708</c:v>
                </c:pt>
                <c:pt idx="688">
                  <c:v>176.90799999999999</c:v>
                </c:pt>
                <c:pt idx="689">
                  <c:v>177.108</c:v>
                </c:pt>
                <c:pt idx="690">
                  <c:v>177.30799999999999</c:v>
                </c:pt>
                <c:pt idx="691">
                  <c:v>177.50800000000001</c:v>
                </c:pt>
                <c:pt idx="692">
                  <c:v>177.708</c:v>
                </c:pt>
                <c:pt idx="693">
                  <c:v>177.90799999999999</c:v>
                </c:pt>
                <c:pt idx="694">
                  <c:v>178.108</c:v>
                </c:pt>
                <c:pt idx="695">
                  <c:v>178.30799999999999</c:v>
                </c:pt>
                <c:pt idx="696">
                  <c:v>178.50800000000001</c:v>
                </c:pt>
                <c:pt idx="697">
                  <c:v>178.708</c:v>
                </c:pt>
                <c:pt idx="698">
                  <c:v>178.90799999999999</c:v>
                </c:pt>
                <c:pt idx="699">
                  <c:v>179.108</c:v>
                </c:pt>
                <c:pt idx="700">
                  <c:v>179.30799999999999</c:v>
                </c:pt>
                <c:pt idx="701">
                  <c:v>179.50800000000001</c:v>
                </c:pt>
                <c:pt idx="702">
                  <c:v>179.708</c:v>
                </c:pt>
                <c:pt idx="703">
                  <c:v>179.90799999999999</c:v>
                </c:pt>
                <c:pt idx="704">
                  <c:v>180.108</c:v>
                </c:pt>
                <c:pt idx="705">
                  <c:v>180.30799999999999</c:v>
                </c:pt>
                <c:pt idx="706">
                  <c:v>180.50800000000001</c:v>
                </c:pt>
                <c:pt idx="707">
                  <c:v>180.708</c:v>
                </c:pt>
                <c:pt idx="708">
                  <c:v>180.90799999999999</c:v>
                </c:pt>
                <c:pt idx="709">
                  <c:v>181.108</c:v>
                </c:pt>
                <c:pt idx="710">
                  <c:v>181.30799999999999</c:v>
                </c:pt>
                <c:pt idx="711">
                  <c:v>181.50800000000001</c:v>
                </c:pt>
                <c:pt idx="712">
                  <c:v>181.708</c:v>
                </c:pt>
                <c:pt idx="713">
                  <c:v>181.90799999999999</c:v>
                </c:pt>
                <c:pt idx="714">
                  <c:v>182.108</c:v>
                </c:pt>
                <c:pt idx="715">
                  <c:v>182.30799999999999</c:v>
                </c:pt>
                <c:pt idx="716">
                  <c:v>182.50800000000001</c:v>
                </c:pt>
                <c:pt idx="717">
                  <c:v>182.708</c:v>
                </c:pt>
                <c:pt idx="718">
                  <c:v>182.90799999999999</c:v>
                </c:pt>
                <c:pt idx="719">
                  <c:v>183.108</c:v>
                </c:pt>
                <c:pt idx="720">
                  <c:v>183.30799999999999</c:v>
                </c:pt>
                <c:pt idx="721">
                  <c:v>183.50800000000001</c:v>
                </c:pt>
                <c:pt idx="722">
                  <c:v>183.708</c:v>
                </c:pt>
                <c:pt idx="723">
                  <c:v>183.90799999999999</c:v>
                </c:pt>
                <c:pt idx="724">
                  <c:v>184.108</c:v>
                </c:pt>
                <c:pt idx="725">
                  <c:v>184.30799999999999</c:v>
                </c:pt>
                <c:pt idx="726">
                  <c:v>184.50800000000001</c:v>
                </c:pt>
                <c:pt idx="727">
                  <c:v>184.708</c:v>
                </c:pt>
                <c:pt idx="728">
                  <c:v>184.90799999999999</c:v>
                </c:pt>
                <c:pt idx="729">
                  <c:v>185.108</c:v>
                </c:pt>
                <c:pt idx="730">
                  <c:v>185.30799999999999</c:v>
                </c:pt>
                <c:pt idx="731">
                  <c:v>185.50800000000001</c:v>
                </c:pt>
                <c:pt idx="732">
                  <c:v>185.708</c:v>
                </c:pt>
                <c:pt idx="733">
                  <c:v>185.90799999999999</c:v>
                </c:pt>
                <c:pt idx="734">
                  <c:v>186.108</c:v>
                </c:pt>
                <c:pt idx="735">
                  <c:v>186.30799999999999</c:v>
                </c:pt>
                <c:pt idx="736">
                  <c:v>186.50800000000001</c:v>
                </c:pt>
                <c:pt idx="737">
                  <c:v>186.708</c:v>
                </c:pt>
                <c:pt idx="738">
                  <c:v>186.90799999999999</c:v>
                </c:pt>
                <c:pt idx="739">
                  <c:v>187.108</c:v>
                </c:pt>
                <c:pt idx="740">
                  <c:v>187.30799999999999</c:v>
                </c:pt>
                <c:pt idx="741">
                  <c:v>187.50800000000001</c:v>
                </c:pt>
                <c:pt idx="742">
                  <c:v>187.708</c:v>
                </c:pt>
                <c:pt idx="743">
                  <c:v>187.90799999999999</c:v>
                </c:pt>
                <c:pt idx="744">
                  <c:v>188.108</c:v>
                </c:pt>
                <c:pt idx="745">
                  <c:v>188.30799999999999</c:v>
                </c:pt>
                <c:pt idx="746">
                  <c:v>188.50800000000001</c:v>
                </c:pt>
                <c:pt idx="747">
                  <c:v>188.708</c:v>
                </c:pt>
                <c:pt idx="748">
                  <c:v>188.90799999999999</c:v>
                </c:pt>
                <c:pt idx="749">
                  <c:v>189.108</c:v>
                </c:pt>
                <c:pt idx="750">
                  <c:v>189.30799999999999</c:v>
                </c:pt>
                <c:pt idx="751">
                  <c:v>189.50800000000001</c:v>
                </c:pt>
                <c:pt idx="752">
                  <c:v>189.708</c:v>
                </c:pt>
                <c:pt idx="753">
                  <c:v>189.90799999999999</c:v>
                </c:pt>
                <c:pt idx="754">
                  <c:v>190.108</c:v>
                </c:pt>
                <c:pt idx="755">
                  <c:v>190.30799999999999</c:v>
                </c:pt>
                <c:pt idx="756">
                  <c:v>190.50800000000001</c:v>
                </c:pt>
                <c:pt idx="757">
                  <c:v>190.708</c:v>
                </c:pt>
                <c:pt idx="758">
                  <c:v>190.90799999999999</c:v>
                </c:pt>
                <c:pt idx="759">
                  <c:v>191.108</c:v>
                </c:pt>
                <c:pt idx="760">
                  <c:v>191.30799999999999</c:v>
                </c:pt>
                <c:pt idx="761">
                  <c:v>191.50800000000001</c:v>
                </c:pt>
                <c:pt idx="762">
                  <c:v>191.708</c:v>
                </c:pt>
                <c:pt idx="763">
                  <c:v>191.90799999999999</c:v>
                </c:pt>
                <c:pt idx="764">
                  <c:v>192.108</c:v>
                </c:pt>
                <c:pt idx="765">
                  <c:v>192.30799999999999</c:v>
                </c:pt>
                <c:pt idx="766">
                  <c:v>192.50800000000001</c:v>
                </c:pt>
                <c:pt idx="767">
                  <c:v>192.708</c:v>
                </c:pt>
                <c:pt idx="768">
                  <c:v>192.90799999999999</c:v>
                </c:pt>
                <c:pt idx="769">
                  <c:v>193.108</c:v>
                </c:pt>
                <c:pt idx="770">
                  <c:v>193.30799999999999</c:v>
                </c:pt>
                <c:pt idx="771">
                  <c:v>193.50800000000001</c:v>
                </c:pt>
                <c:pt idx="772">
                  <c:v>193.708</c:v>
                </c:pt>
                <c:pt idx="773">
                  <c:v>193.90799999999999</c:v>
                </c:pt>
                <c:pt idx="774">
                  <c:v>194.108</c:v>
                </c:pt>
                <c:pt idx="775">
                  <c:v>194.30799999999999</c:v>
                </c:pt>
                <c:pt idx="776">
                  <c:v>194.50800000000001</c:v>
                </c:pt>
                <c:pt idx="777">
                  <c:v>194.708</c:v>
                </c:pt>
                <c:pt idx="778">
                  <c:v>194.90799999999999</c:v>
                </c:pt>
                <c:pt idx="779">
                  <c:v>195.108</c:v>
                </c:pt>
                <c:pt idx="780">
                  <c:v>195.30799999999999</c:v>
                </c:pt>
                <c:pt idx="781">
                  <c:v>195.50800000000001</c:v>
                </c:pt>
                <c:pt idx="782">
                  <c:v>195.708</c:v>
                </c:pt>
                <c:pt idx="783">
                  <c:v>195.90799999999999</c:v>
                </c:pt>
                <c:pt idx="784">
                  <c:v>196.108</c:v>
                </c:pt>
                <c:pt idx="785">
                  <c:v>196.30799999999999</c:v>
                </c:pt>
                <c:pt idx="786">
                  <c:v>196.50800000000001</c:v>
                </c:pt>
                <c:pt idx="787">
                  <c:v>196.708</c:v>
                </c:pt>
                <c:pt idx="788">
                  <c:v>196.90799999999999</c:v>
                </c:pt>
                <c:pt idx="789">
                  <c:v>197.108</c:v>
                </c:pt>
                <c:pt idx="790">
                  <c:v>197.30799999999999</c:v>
                </c:pt>
                <c:pt idx="791">
                  <c:v>197.50800000000001</c:v>
                </c:pt>
                <c:pt idx="792">
                  <c:v>197.708</c:v>
                </c:pt>
                <c:pt idx="793">
                  <c:v>197.90799999999999</c:v>
                </c:pt>
                <c:pt idx="794">
                  <c:v>198.108</c:v>
                </c:pt>
                <c:pt idx="795">
                  <c:v>198.30799999999999</c:v>
                </c:pt>
                <c:pt idx="796">
                  <c:v>198.50800000000001</c:v>
                </c:pt>
                <c:pt idx="797">
                  <c:v>198.708</c:v>
                </c:pt>
                <c:pt idx="798">
                  <c:v>198.90799999999999</c:v>
                </c:pt>
                <c:pt idx="799">
                  <c:v>199.108</c:v>
                </c:pt>
                <c:pt idx="800">
                  <c:v>199.30799999999999</c:v>
                </c:pt>
                <c:pt idx="801">
                  <c:v>199.50800000000001</c:v>
                </c:pt>
                <c:pt idx="802">
                  <c:v>199.708</c:v>
                </c:pt>
                <c:pt idx="803">
                  <c:v>199.90799999999999</c:v>
                </c:pt>
                <c:pt idx="804">
                  <c:v>200.108</c:v>
                </c:pt>
                <c:pt idx="805">
                  <c:v>200.30799999999999</c:v>
                </c:pt>
                <c:pt idx="806">
                  <c:v>200.50800000000001</c:v>
                </c:pt>
                <c:pt idx="807">
                  <c:v>200.708</c:v>
                </c:pt>
                <c:pt idx="808">
                  <c:v>200.90799999999999</c:v>
                </c:pt>
                <c:pt idx="809">
                  <c:v>201.108</c:v>
                </c:pt>
                <c:pt idx="810">
                  <c:v>201.30799999999999</c:v>
                </c:pt>
                <c:pt idx="811">
                  <c:v>201.50800000000001</c:v>
                </c:pt>
                <c:pt idx="812">
                  <c:v>201.708</c:v>
                </c:pt>
                <c:pt idx="813">
                  <c:v>201.90799999999999</c:v>
                </c:pt>
                <c:pt idx="814">
                  <c:v>202.108</c:v>
                </c:pt>
                <c:pt idx="815">
                  <c:v>202.30799999999999</c:v>
                </c:pt>
                <c:pt idx="816">
                  <c:v>202.50800000000001</c:v>
                </c:pt>
                <c:pt idx="817">
                  <c:v>202.708</c:v>
                </c:pt>
                <c:pt idx="818">
                  <c:v>202.90799999999999</c:v>
                </c:pt>
                <c:pt idx="819">
                  <c:v>203.108</c:v>
                </c:pt>
                <c:pt idx="820">
                  <c:v>203.30799999999999</c:v>
                </c:pt>
                <c:pt idx="821">
                  <c:v>203.50800000000001</c:v>
                </c:pt>
                <c:pt idx="822">
                  <c:v>203.708</c:v>
                </c:pt>
                <c:pt idx="823">
                  <c:v>203.90799999999999</c:v>
                </c:pt>
                <c:pt idx="824">
                  <c:v>204.108</c:v>
                </c:pt>
                <c:pt idx="825">
                  <c:v>204.30799999999999</c:v>
                </c:pt>
                <c:pt idx="826">
                  <c:v>204.50800000000001</c:v>
                </c:pt>
                <c:pt idx="827">
                  <c:v>204.708</c:v>
                </c:pt>
                <c:pt idx="828">
                  <c:v>204.90799999999999</c:v>
                </c:pt>
                <c:pt idx="829">
                  <c:v>205.108</c:v>
                </c:pt>
                <c:pt idx="830">
                  <c:v>205.30799999999999</c:v>
                </c:pt>
                <c:pt idx="831">
                  <c:v>205.50800000000001</c:v>
                </c:pt>
                <c:pt idx="832">
                  <c:v>205.708</c:v>
                </c:pt>
                <c:pt idx="833">
                  <c:v>205.90799999999999</c:v>
                </c:pt>
                <c:pt idx="834">
                  <c:v>206.108</c:v>
                </c:pt>
                <c:pt idx="835">
                  <c:v>206.30799999999999</c:v>
                </c:pt>
                <c:pt idx="836">
                  <c:v>206.50800000000001</c:v>
                </c:pt>
                <c:pt idx="837">
                  <c:v>206.708</c:v>
                </c:pt>
                <c:pt idx="838">
                  <c:v>206.90799999999999</c:v>
                </c:pt>
                <c:pt idx="839">
                  <c:v>207.108</c:v>
                </c:pt>
                <c:pt idx="840">
                  <c:v>207.30799999999999</c:v>
                </c:pt>
                <c:pt idx="841">
                  <c:v>207.50800000000001</c:v>
                </c:pt>
                <c:pt idx="842">
                  <c:v>207.708</c:v>
                </c:pt>
                <c:pt idx="843">
                  <c:v>207.90799999999999</c:v>
                </c:pt>
                <c:pt idx="844">
                  <c:v>208.108</c:v>
                </c:pt>
                <c:pt idx="845">
                  <c:v>208.30799999999999</c:v>
                </c:pt>
                <c:pt idx="846">
                  <c:v>208.50800000000001</c:v>
                </c:pt>
                <c:pt idx="847">
                  <c:v>208.708</c:v>
                </c:pt>
                <c:pt idx="848">
                  <c:v>208.90799999999999</c:v>
                </c:pt>
                <c:pt idx="849">
                  <c:v>209.108</c:v>
                </c:pt>
                <c:pt idx="850">
                  <c:v>209.30799999999999</c:v>
                </c:pt>
                <c:pt idx="851">
                  <c:v>209.50800000000001</c:v>
                </c:pt>
                <c:pt idx="852">
                  <c:v>209.708</c:v>
                </c:pt>
                <c:pt idx="853">
                  <c:v>209.90799999999999</c:v>
                </c:pt>
                <c:pt idx="854">
                  <c:v>210.108</c:v>
                </c:pt>
                <c:pt idx="855">
                  <c:v>210.30799999999999</c:v>
                </c:pt>
                <c:pt idx="856">
                  <c:v>210.50800000000001</c:v>
                </c:pt>
                <c:pt idx="857">
                  <c:v>210.708</c:v>
                </c:pt>
                <c:pt idx="858">
                  <c:v>210.90799999999999</c:v>
                </c:pt>
                <c:pt idx="859">
                  <c:v>211.108</c:v>
                </c:pt>
                <c:pt idx="860">
                  <c:v>211.30799999999999</c:v>
                </c:pt>
                <c:pt idx="861">
                  <c:v>211.50800000000001</c:v>
                </c:pt>
                <c:pt idx="862">
                  <c:v>211.708</c:v>
                </c:pt>
                <c:pt idx="863">
                  <c:v>211.90799999999999</c:v>
                </c:pt>
                <c:pt idx="864">
                  <c:v>212.108</c:v>
                </c:pt>
                <c:pt idx="865">
                  <c:v>212.30799999999999</c:v>
                </c:pt>
                <c:pt idx="866">
                  <c:v>212.50800000000001</c:v>
                </c:pt>
                <c:pt idx="867">
                  <c:v>212.708</c:v>
                </c:pt>
                <c:pt idx="868">
                  <c:v>212.90799999999999</c:v>
                </c:pt>
                <c:pt idx="869">
                  <c:v>213.108</c:v>
                </c:pt>
                <c:pt idx="870">
                  <c:v>213.30799999999999</c:v>
                </c:pt>
                <c:pt idx="871">
                  <c:v>213.50800000000001</c:v>
                </c:pt>
                <c:pt idx="872">
                  <c:v>213.708</c:v>
                </c:pt>
                <c:pt idx="873">
                  <c:v>213.90799999999999</c:v>
                </c:pt>
                <c:pt idx="874">
                  <c:v>214.108</c:v>
                </c:pt>
                <c:pt idx="875">
                  <c:v>214.30799999999999</c:v>
                </c:pt>
                <c:pt idx="876">
                  <c:v>214.50800000000001</c:v>
                </c:pt>
                <c:pt idx="877">
                  <c:v>214.708</c:v>
                </c:pt>
                <c:pt idx="878">
                  <c:v>214.90799999999999</c:v>
                </c:pt>
                <c:pt idx="879">
                  <c:v>215.108</c:v>
                </c:pt>
                <c:pt idx="880">
                  <c:v>215.30799999999999</c:v>
                </c:pt>
                <c:pt idx="881">
                  <c:v>215.50800000000001</c:v>
                </c:pt>
                <c:pt idx="882">
                  <c:v>215.708</c:v>
                </c:pt>
                <c:pt idx="883">
                  <c:v>215.90799999999999</c:v>
                </c:pt>
                <c:pt idx="884">
                  <c:v>216.108</c:v>
                </c:pt>
                <c:pt idx="885">
                  <c:v>216.30799999999999</c:v>
                </c:pt>
                <c:pt idx="886">
                  <c:v>216.50800000000001</c:v>
                </c:pt>
                <c:pt idx="887">
                  <c:v>216.708</c:v>
                </c:pt>
                <c:pt idx="888">
                  <c:v>216.90799999999999</c:v>
                </c:pt>
                <c:pt idx="889">
                  <c:v>217.108</c:v>
                </c:pt>
                <c:pt idx="890">
                  <c:v>217.30799999999999</c:v>
                </c:pt>
                <c:pt idx="891">
                  <c:v>217.50800000000001</c:v>
                </c:pt>
                <c:pt idx="892">
                  <c:v>217.708</c:v>
                </c:pt>
                <c:pt idx="893">
                  <c:v>217.90799999999999</c:v>
                </c:pt>
                <c:pt idx="894">
                  <c:v>218.108</c:v>
                </c:pt>
                <c:pt idx="895">
                  <c:v>218.30799999999999</c:v>
                </c:pt>
                <c:pt idx="896">
                  <c:v>218.50800000000001</c:v>
                </c:pt>
                <c:pt idx="897">
                  <c:v>218.708</c:v>
                </c:pt>
                <c:pt idx="898">
                  <c:v>218.90799999999999</c:v>
                </c:pt>
                <c:pt idx="899">
                  <c:v>219.108</c:v>
                </c:pt>
                <c:pt idx="900">
                  <c:v>219.30799999999999</c:v>
                </c:pt>
                <c:pt idx="901">
                  <c:v>219.50800000000001</c:v>
                </c:pt>
                <c:pt idx="902">
                  <c:v>219.708</c:v>
                </c:pt>
                <c:pt idx="903">
                  <c:v>219.90799999999999</c:v>
                </c:pt>
                <c:pt idx="904">
                  <c:v>220.108</c:v>
                </c:pt>
                <c:pt idx="905">
                  <c:v>220.30799999999999</c:v>
                </c:pt>
                <c:pt idx="906">
                  <c:v>220.50800000000001</c:v>
                </c:pt>
                <c:pt idx="907">
                  <c:v>220.708</c:v>
                </c:pt>
                <c:pt idx="908">
                  <c:v>220.90799999999999</c:v>
                </c:pt>
                <c:pt idx="909">
                  <c:v>221.108</c:v>
                </c:pt>
                <c:pt idx="910">
                  <c:v>221.30799999999999</c:v>
                </c:pt>
                <c:pt idx="911">
                  <c:v>221.50800000000001</c:v>
                </c:pt>
                <c:pt idx="912">
                  <c:v>221.708</c:v>
                </c:pt>
                <c:pt idx="913">
                  <c:v>221.90799999999999</c:v>
                </c:pt>
                <c:pt idx="914">
                  <c:v>222.108</c:v>
                </c:pt>
                <c:pt idx="915">
                  <c:v>222.30799999999999</c:v>
                </c:pt>
                <c:pt idx="916">
                  <c:v>222.50800000000001</c:v>
                </c:pt>
                <c:pt idx="917">
                  <c:v>222.708</c:v>
                </c:pt>
                <c:pt idx="918">
                  <c:v>222.90799999999999</c:v>
                </c:pt>
                <c:pt idx="919">
                  <c:v>223.108</c:v>
                </c:pt>
                <c:pt idx="920">
                  <c:v>223.30799999999999</c:v>
                </c:pt>
                <c:pt idx="921">
                  <c:v>223.50800000000001</c:v>
                </c:pt>
                <c:pt idx="922">
                  <c:v>223.708</c:v>
                </c:pt>
                <c:pt idx="923">
                  <c:v>223.90799999999999</c:v>
                </c:pt>
                <c:pt idx="924">
                  <c:v>224.108</c:v>
                </c:pt>
                <c:pt idx="925">
                  <c:v>224.30799999999999</c:v>
                </c:pt>
                <c:pt idx="926">
                  <c:v>224.50800000000001</c:v>
                </c:pt>
                <c:pt idx="927">
                  <c:v>224.708</c:v>
                </c:pt>
                <c:pt idx="928">
                  <c:v>224.90799999999999</c:v>
                </c:pt>
                <c:pt idx="929">
                  <c:v>225.108</c:v>
                </c:pt>
                <c:pt idx="930">
                  <c:v>225.30799999999999</c:v>
                </c:pt>
                <c:pt idx="931">
                  <c:v>225.50800000000001</c:v>
                </c:pt>
                <c:pt idx="932">
                  <c:v>225.708</c:v>
                </c:pt>
                <c:pt idx="933">
                  <c:v>225.90799999999999</c:v>
                </c:pt>
                <c:pt idx="934">
                  <c:v>226.108</c:v>
                </c:pt>
                <c:pt idx="935">
                  <c:v>226.30799999999999</c:v>
                </c:pt>
                <c:pt idx="936">
                  <c:v>226.50800000000001</c:v>
                </c:pt>
                <c:pt idx="937">
                  <c:v>226.708</c:v>
                </c:pt>
                <c:pt idx="938">
                  <c:v>226.90799999999999</c:v>
                </c:pt>
                <c:pt idx="939">
                  <c:v>227.108</c:v>
                </c:pt>
                <c:pt idx="940">
                  <c:v>227.30799999999999</c:v>
                </c:pt>
                <c:pt idx="941">
                  <c:v>227.50800000000001</c:v>
                </c:pt>
                <c:pt idx="942">
                  <c:v>227.708</c:v>
                </c:pt>
                <c:pt idx="943">
                  <c:v>227.90799999999999</c:v>
                </c:pt>
                <c:pt idx="944">
                  <c:v>228.108</c:v>
                </c:pt>
                <c:pt idx="945">
                  <c:v>228.30799999999999</c:v>
                </c:pt>
                <c:pt idx="946">
                  <c:v>228.50800000000001</c:v>
                </c:pt>
                <c:pt idx="947">
                  <c:v>228.708</c:v>
                </c:pt>
                <c:pt idx="948">
                  <c:v>228.90799999999999</c:v>
                </c:pt>
                <c:pt idx="949">
                  <c:v>229.108</c:v>
                </c:pt>
                <c:pt idx="950">
                  <c:v>229.30799999999999</c:v>
                </c:pt>
                <c:pt idx="951">
                  <c:v>229.50800000000001</c:v>
                </c:pt>
                <c:pt idx="952">
                  <c:v>229.708</c:v>
                </c:pt>
                <c:pt idx="953">
                  <c:v>229.90799999999999</c:v>
                </c:pt>
                <c:pt idx="954">
                  <c:v>230.108</c:v>
                </c:pt>
                <c:pt idx="955">
                  <c:v>230.30799999999999</c:v>
                </c:pt>
                <c:pt idx="956">
                  <c:v>230.50800000000001</c:v>
                </c:pt>
                <c:pt idx="957">
                  <c:v>230.708</c:v>
                </c:pt>
                <c:pt idx="958">
                  <c:v>230.90799999999999</c:v>
                </c:pt>
                <c:pt idx="959">
                  <c:v>231.108</c:v>
                </c:pt>
                <c:pt idx="960">
                  <c:v>231.30799999999999</c:v>
                </c:pt>
                <c:pt idx="961">
                  <c:v>231.50800000000001</c:v>
                </c:pt>
                <c:pt idx="962">
                  <c:v>231.708</c:v>
                </c:pt>
                <c:pt idx="963">
                  <c:v>231.90799999999999</c:v>
                </c:pt>
                <c:pt idx="964">
                  <c:v>232.108</c:v>
                </c:pt>
                <c:pt idx="965">
                  <c:v>232.30799999999999</c:v>
                </c:pt>
                <c:pt idx="966">
                  <c:v>232.50800000000001</c:v>
                </c:pt>
                <c:pt idx="967">
                  <c:v>232.708</c:v>
                </c:pt>
                <c:pt idx="968">
                  <c:v>232.90799999999999</c:v>
                </c:pt>
                <c:pt idx="969">
                  <c:v>233.108</c:v>
                </c:pt>
                <c:pt idx="970">
                  <c:v>233.30799999999999</c:v>
                </c:pt>
                <c:pt idx="971">
                  <c:v>233.50800000000001</c:v>
                </c:pt>
                <c:pt idx="972">
                  <c:v>233.708</c:v>
                </c:pt>
                <c:pt idx="973">
                  <c:v>233.90799999999999</c:v>
                </c:pt>
                <c:pt idx="974">
                  <c:v>234.108</c:v>
                </c:pt>
                <c:pt idx="975">
                  <c:v>234.30799999999999</c:v>
                </c:pt>
                <c:pt idx="976">
                  <c:v>234.50800000000001</c:v>
                </c:pt>
                <c:pt idx="977">
                  <c:v>234.708</c:v>
                </c:pt>
                <c:pt idx="978">
                  <c:v>234.90799999999999</c:v>
                </c:pt>
                <c:pt idx="979">
                  <c:v>235.108</c:v>
                </c:pt>
                <c:pt idx="980">
                  <c:v>235.30799999999999</c:v>
                </c:pt>
                <c:pt idx="981">
                  <c:v>235.50800000000001</c:v>
                </c:pt>
                <c:pt idx="982">
                  <c:v>235.708</c:v>
                </c:pt>
                <c:pt idx="983">
                  <c:v>235.90799999999999</c:v>
                </c:pt>
                <c:pt idx="984">
                  <c:v>236.108</c:v>
                </c:pt>
                <c:pt idx="985">
                  <c:v>236.30799999999999</c:v>
                </c:pt>
                <c:pt idx="986">
                  <c:v>236.50800000000001</c:v>
                </c:pt>
                <c:pt idx="987">
                  <c:v>236.708</c:v>
                </c:pt>
                <c:pt idx="988">
                  <c:v>236.90799999999999</c:v>
                </c:pt>
                <c:pt idx="989">
                  <c:v>237.108</c:v>
                </c:pt>
                <c:pt idx="990">
                  <c:v>237.30799999999999</c:v>
                </c:pt>
                <c:pt idx="991">
                  <c:v>237.50800000000001</c:v>
                </c:pt>
                <c:pt idx="992">
                  <c:v>237.708</c:v>
                </c:pt>
                <c:pt idx="993">
                  <c:v>237.90799999999999</c:v>
                </c:pt>
                <c:pt idx="994">
                  <c:v>238.108</c:v>
                </c:pt>
                <c:pt idx="995">
                  <c:v>238.30799999999999</c:v>
                </c:pt>
                <c:pt idx="996">
                  <c:v>238.50800000000001</c:v>
                </c:pt>
                <c:pt idx="997">
                  <c:v>238.708</c:v>
                </c:pt>
                <c:pt idx="998">
                  <c:v>238.90799999999999</c:v>
                </c:pt>
                <c:pt idx="999">
                  <c:v>239.108</c:v>
                </c:pt>
                <c:pt idx="1000">
                  <c:v>239.30799999999999</c:v>
                </c:pt>
                <c:pt idx="1001">
                  <c:v>239.50800000000001</c:v>
                </c:pt>
                <c:pt idx="1002">
                  <c:v>239.708</c:v>
                </c:pt>
                <c:pt idx="1003">
                  <c:v>239.90799999999999</c:v>
                </c:pt>
                <c:pt idx="1004">
                  <c:v>240.108</c:v>
                </c:pt>
                <c:pt idx="1005">
                  <c:v>240.30799999999999</c:v>
                </c:pt>
                <c:pt idx="1006">
                  <c:v>240.50800000000001</c:v>
                </c:pt>
                <c:pt idx="1007">
                  <c:v>240.708</c:v>
                </c:pt>
                <c:pt idx="1008">
                  <c:v>240.90799999999999</c:v>
                </c:pt>
                <c:pt idx="1009">
                  <c:v>241.108</c:v>
                </c:pt>
                <c:pt idx="1010">
                  <c:v>241.30799999999999</c:v>
                </c:pt>
                <c:pt idx="1011">
                  <c:v>241.50800000000001</c:v>
                </c:pt>
                <c:pt idx="1012">
                  <c:v>241.708</c:v>
                </c:pt>
                <c:pt idx="1013">
                  <c:v>241.90799999999999</c:v>
                </c:pt>
                <c:pt idx="1014">
                  <c:v>242.108</c:v>
                </c:pt>
                <c:pt idx="1015">
                  <c:v>242.30799999999999</c:v>
                </c:pt>
                <c:pt idx="1016">
                  <c:v>242.50800000000001</c:v>
                </c:pt>
                <c:pt idx="1017">
                  <c:v>242.708</c:v>
                </c:pt>
                <c:pt idx="1018">
                  <c:v>242.90799999999999</c:v>
                </c:pt>
                <c:pt idx="1019">
                  <c:v>243.108</c:v>
                </c:pt>
                <c:pt idx="1020">
                  <c:v>243.30799999999999</c:v>
                </c:pt>
                <c:pt idx="1021">
                  <c:v>243.50800000000001</c:v>
                </c:pt>
                <c:pt idx="1022">
                  <c:v>243.708</c:v>
                </c:pt>
                <c:pt idx="1023">
                  <c:v>243.90799999999999</c:v>
                </c:pt>
                <c:pt idx="1024">
                  <c:v>244.108</c:v>
                </c:pt>
                <c:pt idx="1025">
                  <c:v>244.30799999999999</c:v>
                </c:pt>
                <c:pt idx="1026">
                  <c:v>244.50800000000001</c:v>
                </c:pt>
                <c:pt idx="1027">
                  <c:v>244.708</c:v>
                </c:pt>
                <c:pt idx="1028">
                  <c:v>244.90799999999999</c:v>
                </c:pt>
                <c:pt idx="1029">
                  <c:v>245.108</c:v>
                </c:pt>
                <c:pt idx="1030">
                  <c:v>245.30799999999999</c:v>
                </c:pt>
                <c:pt idx="1031">
                  <c:v>245.50800000000001</c:v>
                </c:pt>
                <c:pt idx="1032">
                  <c:v>245.708</c:v>
                </c:pt>
                <c:pt idx="1033">
                  <c:v>245.90799999999999</c:v>
                </c:pt>
                <c:pt idx="1034">
                  <c:v>246.108</c:v>
                </c:pt>
                <c:pt idx="1035">
                  <c:v>246.30799999999999</c:v>
                </c:pt>
                <c:pt idx="1036">
                  <c:v>246.50800000000001</c:v>
                </c:pt>
                <c:pt idx="1037">
                  <c:v>246.708</c:v>
                </c:pt>
                <c:pt idx="1038">
                  <c:v>246.90799999999999</c:v>
                </c:pt>
                <c:pt idx="1039">
                  <c:v>247.108</c:v>
                </c:pt>
                <c:pt idx="1040">
                  <c:v>247.30799999999999</c:v>
                </c:pt>
                <c:pt idx="1041">
                  <c:v>247.50800000000001</c:v>
                </c:pt>
                <c:pt idx="1042">
                  <c:v>247.708</c:v>
                </c:pt>
                <c:pt idx="1043">
                  <c:v>247.90799999999999</c:v>
                </c:pt>
                <c:pt idx="1044">
                  <c:v>248.108</c:v>
                </c:pt>
                <c:pt idx="1045">
                  <c:v>248.30799999999999</c:v>
                </c:pt>
                <c:pt idx="1046">
                  <c:v>248.50800000000001</c:v>
                </c:pt>
                <c:pt idx="1047">
                  <c:v>248.708</c:v>
                </c:pt>
                <c:pt idx="1048">
                  <c:v>248.90799999999999</c:v>
                </c:pt>
                <c:pt idx="1049">
                  <c:v>249.108</c:v>
                </c:pt>
                <c:pt idx="1050">
                  <c:v>249.30799999999999</c:v>
                </c:pt>
                <c:pt idx="1051">
                  <c:v>249.50800000000001</c:v>
                </c:pt>
                <c:pt idx="1052">
                  <c:v>249.708</c:v>
                </c:pt>
                <c:pt idx="1053">
                  <c:v>249.90799999999999</c:v>
                </c:pt>
                <c:pt idx="1054">
                  <c:v>250.108</c:v>
                </c:pt>
                <c:pt idx="1055">
                  <c:v>250.30799999999999</c:v>
                </c:pt>
                <c:pt idx="1056">
                  <c:v>250.50800000000001</c:v>
                </c:pt>
                <c:pt idx="1057">
                  <c:v>250.708</c:v>
                </c:pt>
                <c:pt idx="1058">
                  <c:v>250.90799999999999</c:v>
                </c:pt>
                <c:pt idx="1059">
                  <c:v>251.108</c:v>
                </c:pt>
                <c:pt idx="1060">
                  <c:v>251.30799999999999</c:v>
                </c:pt>
                <c:pt idx="1061">
                  <c:v>251.50800000000001</c:v>
                </c:pt>
                <c:pt idx="1062">
                  <c:v>251.708</c:v>
                </c:pt>
                <c:pt idx="1063">
                  <c:v>251.90799999999999</c:v>
                </c:pt>
                <c:pt idx="1064">
                  <c:v>252.108</c:v>
                </c:pt>
                <c:pt idx="1065">
                  <c:v>252.30799999999999</c:v>
                </c:pt>
                <c:pt idx="1066">
                  <c:v>252.50800000000001</c:v>
                </c:pt>
                <c:pt idx="1067">
                  <c:v>252.708</c:v>
                </c:pt>
                <c:pt idx="1068">
                  <c:v>252.90799999999999</c:v>
                </c:pt>
                <c:pt idx="1069">
                  <c:v>253.108</c:v>
                </c:pt>
                <c:pt idx="1070">
                  <c:v>253.30799999999999</c:v>
                </c:pt>
                <c:pt idx="1071">
                  <c:v>253.50800000000001</c:v>
                </c:pt>
                <c:pt idx="1072">
                  <c:v>253.708</c:v>
                </c:pt>
                <c:pt idx="1073">
                  <c:v>253.90799999999999</c:v>
                </c:pt>
                <c:pt idx="1074">
                  <c:v>254.108</c:v>
                </c:pt>
                <c:pt idx="1075">
                  <c:v>254.30799999999999</c:v>
                </c:pt>
                <c:pt idx="1076">
                  <c:v>254.50800000000001</c:v>
                </c:pt>
                <c:pt idx="1077">
                  <c:v>254.708</c:v>
                </c:pt>
                <c:pt idx="1078">
                  <c:v>254.90799999999999</c:v>
                </c:pt>
                <c:pt idx="1079">
                  <c:v>255.108</c:v>
                </c:pt>
                <c:pt idx="1080">
                  <c:v>255.30799999999999</c:v>
                </c:pt>
                <c:pt idx="1081">
                  <c:v>255.50800000000001</c:v>
                </c:pt>
                <c:pt idx="1082">
                  <c:v>255.708</c:v>
                </c:pt>
                <c:pt idx="1083">
                  <c:v>255.90799999999999</c:v>
                </c:pt>
                <c:pt idx="1084">
                  <c:v>256.108</c:v>
                </c:pt>
                <c:pt idx="1085">
                  <c:v>256.30799999999999</c:v>
                </c:pt>
                <c:pt idx="1086">
                  <c:v>256.50799999999998</c:v>
                </c:pt>
                <c:pt idx="1087">
                  <c:v>256.70800000000003</c:v>
                </c:pt>
                <c:pt idx="1088">
                  <c:v>256.90800000000002</c:v>
                </c:pt>
                <c:pt idx="1089">
                  <c:v>257.108</c:v>
                </c:pt>
                <c:pt idx="1090">
                  <c:v>257.30799999999999</c:v>
                </c:pt>
                <c:pt idx="1091">
                  <c:v>257.50799999999998</c:v>
                </c:pt>
                <c:pt idx="1092">
                  <c:v>257.70800000000003</c:v>
                </c:pt>
                <c:pt idx="1093">
                  <c:v>257.90800000000002</c:v>
                </c:pt>
                <c:pt idx="1094">
                  <c:v>258.108</c:v>
                </c:pt>
                <c:pt idx="1095">
                  <c:v>258.30799999999999</c:v>
                </c:pt>
                <c:pt idx="1096">
                  <c:v>258.50799999999998</c:v>
                </c:pt>
                <c:pt idx="1097">
                  <c:v>258.70800000000003</c:v>
                </c:pt>
                <c:pt idx="1098">
                  <c:v>258.90800000000002</c:v>
                </c:pt>
                <c:pt idx="1099">
                  <c:v>259.108</c:v>
                </c:pt>
                <c:pt idx="1100">
                  <c:v>259.30799999999999</c:v>
                </c:pt>
                <c:pt idx="1101">
                  <c:v>259.50799999999998</c:v>
                </c:pt>
                <c:pt idx="1102">
                  <c:v>259.70800000000003</c:v>
                </c:pt>
                <c:pt idx="1103">
                  <c:v>259.90800000000002</c:v>
                </c:pt>
                <c:pt idx="1104">
                  <c:v>260.108</c:v>
                </c:pt>
                <c:pt idx="1105">
                  <c:v>260.30799999999999</c:v>
                </c:pt>
                <c:pt idx="1106">
                  <c:v>260.50799999999998</c:v>
                </c:pt>
                <c:pt idx="1107">
                  <c:v>260.70800000000003</c:v>
                </c:pt>
                <c:pt idx="1108">
                  <c:v>260.90800000000002</c:v>
                </c:pt>
                <c:pt idx="1109">
                  <c:v>261.108</c:v>
                </c:pt>
                <c:pt idx="1110">
                  <c:v>261.30799999999999</c:v>
                </c:pt>
                <c:pt idx="1111">
                  <c:v>261.50799999999998</c:v>
                </c:pt>
                <c:pt idx="1112">
                  <c:v>261.70800000000003</c:v>
                </c:pt>
                <c:pt idx="1113">
                  <c:v>261.90800000000002</c:v>
                </c:pt>
                <c:pt idx="1114">
                  <c:v>262.108</c:v>
                </c:pt>
                <c:pt idx="1115">
                  <c:v>262.30799999999999</c:v>
                </c:pt>
                <c:pt idx="1116">
                  <c:v>262.50799999999998</c:v>
                </c:pt>
                <c:pt idx="1117">
                  <c:v>262.70800000000003</c:v>
                </c:pt>
                <c:pt idx="1118">
                  <c:v>262.90800000000002</c:v>
                </c:pt>
                <c:pt idx="1119">
                  <c:v>263.108</c:v>
                </c:pt>
                <c:pt idx="1120">
                  <c:v>263.30799999999999</c:v>
                </c:pt>
                <c:pt idx="1121">
                  <c:v>263.50799999999998</c:v>
                </c:pt>
                <c:pt idx="1122">
                  <c:v>263.70800000000003</c:v>
                </c:pt>
                <c:pt idx="1123">
                  <c:v>263.90800000000002</c:v>
                </c:pt>
                <c:pt idx="1124">
                  <c:v>264.108</c:v>
                </c:pt>
                <c:pt idx="1125">
                  <c:v>264.30799999999999</c:v>
                </c:pt>
                <c:pt idx="1126">
                  <c:v>264.50799999999998</c:v>
                </c:pt>
                <c:pt idx="1127">
                  <c:v>264.70800000000003</c:v>
                </c:pt>
                <c:pt idx="1128">
                  <c:v>264.90800000000002</c:v>
                </c:pt>
                <c:pt idx="1129">
                  <c:v>265.108</c:v>
                </c:pt>
                <c:pt idx="1130">
                  <c:v>265.30799999999999</c:v>
                </c:pt>
                <c:pt idx="1131">
                  <c:v>265.50799999999998</c:v>
                </c:pt>
                <c:pt idx="1132">
                  <c:v>265.70800000000003</c:v>
                </c:pt>
                <c:pt idx="1133">
                  <c:v>265.90800000000002</c:v>
                </c:pt>
                <c:pt idx="1134">
                  <c:v>266.108</c:v>
                </c:pt>
                <c:pt idx="1135">
                  <c:v>266.30799999999999</c:v>
                </c:pt>
                <c:pt idx="1136">
                  <c:v>266.50799999999998</c:v>
                </c:pt>
                <c:pt idx="1137">
                  <c:v>266.70800000000003</c:v>
                </c:pt>
                <c:pt idx="1138">
                  <c:v>266.90800000000002</c:v>
                </c:pt>
                <c:pt idx="1139">
                  <c:v>267.108</c:v>
                </c:pt>
                <c:pt idx="1140">
                  <c:v>267.30799999999999</c:v>
                </c:pt>
                <c:pt idx="1141">
                  <c:v>267.50799999999998</c:v>
                </c:pt>
                <c:pt idx="1142">
                  <c:v>267.70800000000003</c:v>
                </c:pt>
                <c:pt idx="1143">
                  <c:v>267.90800000000002</c:v>
                </c:pt>
                <c:pt idx="1144">
                  <c:v>268.108</c:v>
                </c:pt>
                <c:pt idx="1145">
                  <c:v>268.30799999999999</c:v>
                </c:pt>
                <c:pt idx="1146">
                  <c:v>268.50799999999998</c:v>
                </c:pt>
                <c:pt idx="1147">
                  <c:v>268.70800000000003</c:v>
                </c:pt>
                <c:pt idx="1148">
                  <c:v>268.90800000000002</c:v>
                </c:pt>
                <c:pt idx="1149">
                  <c:v>269.108</c:v>
                </c:pt>
                <c:pt idx="1150">
                  <c:v>269.30799999999999</c:v>
                </c:pt>
                <c:pt idx="1151">
                  <c:v>269.50799999999998</c:v>
                </c:pt>
                <c:pt idx="1152">
                  <c:v>269.70800000000003</c:v>
                </c:pt>
                <c:pt idx="1153">
                  <c:v>269.90800000000002</c:v>
                </c:pt>
                <c:pt idx="1154">
                  <c:v>270.108</c:v>
                </c:pt>
                <c:pt idx="1155">
                  <c:v>270.30799999999999</c:v>
                </c:pt>
                <c:pt idx="1156">
                  <c:v>270.50799999999998</c:v>
                </c:pt>
                <c:pt idx="1157">
                  <c:v>270.70800000000003</c:v>
                </c:pt>
                <c:pt idx="1158">
                  <c:v>270.90800000000002</c:v>
                </c:pt>
                <c:pt idx="1159">
                  <c:v>271.108</c:v>
                </c:pt>
                <c:pt idx="1160">
                  <c:v>271.30799999999999</c:v>
                </c:pt>
                <c:pt idx="1161">
                  <c:v>271.50799999999998</c:v>
                </c:pt>
                <c:pt idx="1162">
                  <c:v>271.70800000000003</c:v>
                </c:pt>
                <c:pt idx="1163">
                  <c:v>271.90800000000002</c:v>
                </c:pt>
                <c:pt idx="1164">
                  <c:v>272.108</c:v>
                </c:pt>
                <c:pt idx="1165">
                  <c:v>272.30799999999999</c:v>
                </c:pt>
                <c:pt idx="1166">
                  <c:v>272.50799999999998</c:v>
                </c:pt>
                <c:pt idx="1167">
                  <c:v>272.70800000000003</c:v>
                </c:pt>
                <c:pt idx="1168">
                  <c:v>272.90800000000002</c:v>
                </c:pt>
                <c:pt idx="1169">
                  <c:v>273.108</c:v>
                </c:pt>
                <c:pt idx="1170">
                  <c:v>273.30799999999999</c:v>
                </c:pt>
                <c:pt idx="1171">
                  <c:v>273.50799999999998</c:v>
                </c:pt>
                <c:pt idx="1172">
                  <c:v>273.70800000000003</c:v>
                </c:pt>
                <c:pt idx="1173">
                  <c:v>273.90800000000002</c:v>
                </c:pt>
                <c:pt idx="1174">
                  <c:v>274.108</c:v>
                </c:pt>
                <c:pt idx="1175">
                  <c:v>274.30799999999999</c:v>
                </c:pt>
                <c:pt idx="1176">
                  <c:v>274.50799999999998</c:v>
                </c:pt>
                <c:pt idx="1177">
                  <c:v>274.70800000000003</c:v>
                </c:pt>
                <c:pt idx="1178">
                  <c:v>274.90800000000002</c:v>
                </c:pt>
                <c:pt idx="1179">
                  <c:v>275.108</c:v>
                </c:pt>
                <c:pt idx="1180">
                  <c:v>275.30799999999999</c:v>
                </c:pt>
                <c:pt idx="1181">
                  <c:v>275.50799999999998</c:v>
                </c:pt>
                <c:pt idx="1182">
                  <c:v>275.70800000000003</c:v>
                </c:pt>
                <c:pt idx="1183">
                  <c:v>275.90800000000002</c:v>
                </c:pt>
                <c:pt idx="1184">
                  <c:v>276.108</c:v>
                </c:pt>
                <c:pt idx="1185">
                  <c:v>276.30799999999999</c:v>
                </c:pt>
                <c:pt idx="1186">
                  <c:v>276.50799999999998</c:v>
                </c:pt>
                <c:pt idx="1187">
                  <c:v>276.70800000000003</c:v>
                </c:pt>
                <c:pt idx="1188">
                  <c:v>276.90800000000002</c:v>
                </c:pt>
                <c:pt idx="1189">
                  <c:v>277.108</c:v>
                </c:pt>
                <c:pt idx="1190">
                  <c:v>277.30799999999999</c:v>
                </c:pt>
                <c:pt idx="1191">
                  <c:v>277.50799999999998</c:v>
                </c:pt>
                <c:pt idx="1192">
                  <c:v>277.70800000000003</c:v>
                </c:pt>
                <c:pt idx="1193">
                  <c:v>277.90800000000002</c:v>
                </c:pt>
                <c:pt idx="1194">
                  <c:v>278.108</c:v>
                </c:pt>
                <c:pt idx="1195">
                  <c:v>278.30799999999999</c:v>
                </c:pt>
                <c:pt idx="1196">
                  <c:v>278.50799999999998</c:v>
                </c:pt>
                <c:pt idx="1197">
                  <c:v>278.70800000000003</c:v>
                </c:pt>
                <c:pt idx="1198">
                  <c:v>278.90800000000002</c:v>
                </c:pt>
                <c:pt idx="1199">
                  <c:v>279.108</c:v>
                </c:pt>
                <c:pt idx="1200">
                  <c:v>279.30799999999999</c:v>
                </c:pt>
                <c:pt idx="1201">
                  <c:v>279.50799999999998</c:v>
                </c:pt>
                <c:pt idx="1202">
                  <c:v>279.70800000000003</c:v>
                </c:pt>
                <c:pt idx="1203">
                  <c:v>279.90800000000002</c:v>
                </c:pt>
                <c:pt idx="1204">
                  <c:v>280.108</c:v>
                </c:pt>
                <c:pt idx="1205">
                  <c:v>280.30799999999999</c:v>
                </c:pt>
                <c:pt idx="1206">
                  <c:v>280.50799999999998</c:v>
                </c:pt>
                <c:pt idx="1207">
                  <c:v>280.70800000000003</c:v>
                </c:pt>
                <c:pt idx="1208">
                  <c:v>280.90800000000002</c:v>
                </c:pt>
                <c:pt idx="1209">
                  <c:v>281.108</c:v>
                </c:pt>
                <c:pt idx="1210">
                  <c:v>281.30799999999999</c:v>
                </c:pt>
                <c:pt idx="1211">
                  <c:v>281.50799999999998</c:v>
                </c:pt>
                <c:pt idx="1212">
                  <c:v>281.70800000000003</c:v>
                </c:pt>
                <c:pt idx="1213">
                  <c:v>281.90800000000002</c:v>
                </c:pt>
                <c:pt idx="1214">
                  <c:v>282.108</c:v>
                </c:pt>
                <c:pt idx="1215">
                  <c:v>282.30799999999999</c:v>
                </c:pt>
                <c:pt idx="1216">
                  <c:v>282.50799999999998</c:v>
                </c:pt>
                <c:pt idx="1217">
                  <c:v>282.70800000000003</c:v>
                </c:pt>
                <c:pt idx="1218">
                  <c:v>282.90800000000002</c:v>
                </c:pt>
                <c:pt idx="1219">
                  <c:v>283.108</c:v>
                </c:pt>
                <c:pt idx="1220">
                  <c:v>283.30799999999999</c:v>
                </c:pt>
                <c:pt idx="1221">
                  <c:v>283.50799999999998</c:v>
                </c:pt>
                <c:pt idx="1222">
                  <c:v>283.70800000000003</c:v>
                </c:pt>
                <c:pt idx="1223">
                  <c:v>283.90800000000002</c:v>
                </c:pt>
                <c:pt idx="1224">
                  <c:v>284.108</c:v>
                </c:pt>
                <c:pt idx="1225">
                  <c:v>284.30799999999999</c:v>
                </c:pt>
                <c:pt idx="1226">
                  <c:v>284.50799999999998</c:v>
                </c:pt>
                <c:pt idx="1227">
                  <c:v>284.70800000000003</c:v>
                </c:pt>
                <c:pt idx="1228">
                  <c:v>284.90800000000002</c:v>
                </c:pt>
                <c:pt idx="1229">
                  <c:v>285.108</c:v>
                </c:pt>
                <c:pt idx="1230">
                  <c:v>285.30799999999999</c:v>
                </c:pt>
                <c:pt idx="1231">
                  <c:v>285.50799999999998</c:v>
                </c:pt>
                <c:pt idx="1232">
                  <c:v>285.70800000000003</c:v>
                </c:pt>
                <c:pt idx="1233">
                  <c:v>285.90800000000002</c:v>
                </c:pt>
                <c:pt idx="1234">
                  <c:v>286.108</c:v>
                </c:pt>
                <c:pt idx="1235">
                  <c:v>286.30799999999999</c:v>
                </c:pt>
                <c:pt idx="1236">
                  <c:v>286.50799999999998</c:v>
                </c:pt>
                <c:pt idx="1237">
                  <c:v>286.70800000000003</c:v>
                </c:pt>
                <c:pt idx="1238">
                  <c:v>286.90800000000002</c:v>
                </c:pt>
                <c:pt idx="1239">
                  <c:v>287.108</c:v>
                </c:pt>
                <c:pt idx="1240">
                  <c:v>287.30799999999999</c:v>
                </c:pt>
                <c:pt idx="1241">
                  <c:v>287.50799999999998</c:v>
                </c:pt>
                <c:pt idx="1242">
                  <c:v>287.70800000000003</c:v>
                </c:pt>
                <c:pt idx="1243">
                  <c:v>287.90800000000002</c:v>
                </c:pt>
                <c:pt idx="1244">
                  <c:v>288.108</c:v>
                </c:pt>
                <c:pt idx="1245">
                  <c:v>288.30799999999999</c:v>
                </c:pt>
                <c:pt idx="1246">
                  <c:v>288.50799999999998</c:v>
                </c:pt>
                <c:pt idx="1247">
                  <c:v>288.70800000000003</c:v>
                </c:pt>
                <c:pt idx="1248">
                  <c:v>288.90800000000002</c:v>
                </c:pt>
                <c:pt idx="1249">
                  <c:v>289.108</c:v>
                </c:pt>
                <c:pt idx="1250">
                  <c:v>289.30799999999999</c:v>
                </c:pt>
                <c:pt idx="1251">
                  <c:v>289.50799999999998</c:v>
                </c:pt>
                <c:pt idx="1252">
                  <c:v>289.70800000000003</c:v>
                </c:pt>
                <c:pt idx="1253">
                  <c:v>289.90800000000002</c:v>
                </c:pt>
                <c:pt idx="1254">
                  <c:v>290.108</c:v>
                </c:pt>
                <c:pt idx="1255">
                  <c:v>290.30799999999999</c:v>
                </c:pt>
                <c:pt idx="1256">
                  <c:v>290.50799999999998</c:v>
                </c:pt>
                <c:pt idx="1257">
                  <c:v>290.70800000000003</c:v>
                </c:pt>
                <c:pt idx="1258">
                  <c:v>290.90800000000002</c:v>
                </c:pt>
                <c:pt idx="1259">
                  <c:v>291.108</c:v>
                </c:pt>
                <c:pt idx="1260">
                  <c:v>291.30799999999999</c:v>
                </c:pt>
                <c:pt idx="1261">
                  <c:v>291.50799999999998</c:v>
                </c:pt>
                <c:pt idx="1262">
                  <c:v>291.70800000000003</c:v>
                </c:pt>
                <c:pt idx="1263">
                  <c:v>291.90800000000002</c:v>
                </c:pt>
                <c:pt idx="1264">
                  <c:v>292.108</c:v>
                </c:pt>
                <c:pt idx="1265">
                  <c:v>292.30799999999999</c:v>
                </c:pt>
                <c:pt idx="1266">
                  <c:v>292.50799999999998</c:v>
                </c:pt>
                <c:pt idx="1267">
                  <c:v>292.70800000000003</c:v>
                </c:pt>
                <c:pt idx="1268">
                  <c:v>292.90800000000002</c:v>
                </c:pt>
                <c:pt idx="1269">
                  <c:v>293.108</c:v>
                </c:pt>
                <c:pt idx="1270">
                  <c:v>293.30799999999999</c:v>
                </c:pt>
                <c:pt idx="1271">
                  <c:v>293.50799999999998</c:v>
                </c:pt>
                <c:pt idx="1272">
                  <c:v>293.70800000000003</c:v>
                </c:pt>
                <c:pt idx="1273">
                  <c:v>293.90800000000002</c:v>
                </c:pt>
                <c:pt idx="1274">
                  <c:v>294.108</c:v>
                </c:pt>
                <c:pt idx="1275">
                  <c:v>294.30799999999999</c:v>
                </c:pt>
                <c:pt idx="1276">
                  <c:v>294.50799999999998</c:v>
                </c:pt>
                <c:pt idx="1277">
                  <c:v>294.70800000000003</c:v>
                </c:pt>
                <c:pt idx="1278">
                  <c:v>294.90800000000002</c:v>
                </c:pt>
                <c:pt idx="1279">
                  <c:v>295.108</c:v>
                </c:pt>
                <c:pt idx="1280">
                  <c:v>295.30799999999999</c:v>
                </c:pt>
                <c:pt idx="1281">
                  <c:v>295.50799999999998</c:v>
                </c:pt>
                <c:pt idx="1282">
                  <c:v>295.70800000000003</c:v>
                </c:pt>
                <c:pt idx="1283">
                  <c:v>295.90800000000002</c:v>
                </c:pt>
                <c:pt idx="1284">
                  <c:v>296.108</c:v>
                </c:pt>
                <c:pt idx="1285">
                  <c:v>296.30799999999999</c:v>
                </c:pt>
                <c:pt idx="1286">
                  <c:v>296.50799999999998</c:v>
                </c:pt>
                <c:pt idx="1287">
                  <c:v>296.70800000000003</c:v>
                </c:pt>
                <c:pt idx="1288">
                  <c:v>296.90800000000002</c:v>
                </c:pt>
                <c:pt idx="1289">
                  <c:v>297.108</c:v>
                </c:pt>
                <c:pt idx="1290">
                  <c:v>297.30799999999999</c:v>
                </c:pt>
                <c:pt idx="1291">
                  <c:v>297.50799999999998</c:v>
                </c:pt>
                <c:pt idx="1292">
                  <c:v>297.70800000000003</c:v>
                </c:pt>
                <c:pt idx="1293">
                  <c:v>297.90800000000002</c:v>
                </c:pt>
                <c:pt idx="1294">
                  <c:v>298.108</c:v>
                </c:pt>
                <c:pt idx="1295">
                  <c:v>298.30799999999999</c:v>
                </c:pt>
                <c:pt idx="1296">
                  <c:v>298.50799999999998</c:v>
                </c:pt>
                <c:pt idx="1297">
                  <c:v>298.70800000000003</c:v>
                </c:pt>
                <c:pt idx="1298">
                  <c:v>298.90800000000002</c:v>
                </c:pt>
                <c:pt idx="1299">
                  <c:v>299.108</c:v>
                </c:pt>
                <c:pt idx="1300">
                  <c:v>299.30799999999999</c:v>
                </c:pt>
                <c:pt idx="1301">
                  <c:v>299.50799999999998</c:v>
                </c:pt>
                <c:pt idx="1302">
                  <c:v>299.70800000000003</c:v>
                </c:pt>
                <c:pt idx="1303">
                  <c:v>299.90800000000002</c:v>
                </c:pt>
                <c:pt idx="1304">
                  <c:v>300.108</c:v>
                </c:pt>
                <c:pt idx="1305">
                  <c:v>300.30799999999999</c:v>
                </c:pt>
                <c:pt idx="1306">
                  <c:v>300.50799999999998</c:v>
                </c:pt>
                <c:pt idx="1307">
                  <c:v>300.70800000000003</c:v>
                </c:pt>
                <c:pt idx="1308">
                  <c:v>300.90800000000002</c:v>
                </c:pt>
                <c:pt idx="1309">
                  <c:v>301.108</c:v>
                </c:pt>
                <c:pt idx="1310">
                  <c:v>301.30799999999999</c:v>
                </c:pt>
                <c:pt idx="1311">
                  <c:v>301.50799999999998</c:v>
                </c:pt>
                <c:pt idx="1312">
                  <c:v>301.70800000000003</c:v>
                </c:pt>
                <c:pt idx="1313">
                  <c:v>301.90800000000002</c:v>
                </c:pt>
                <c:pt idx="1314">
                  <c:v>302.108</c:v>
                </c:pt>
                <c:pt idx="1315">
                  <c:v>302.30799999999999</c:v>
                </c:pt>
                <c:pt idx="1316">
                  <c:v>302.50799999999998</c:v>
                </c:pt>
                <c:pt idx="1317">
                  <c:v>302.70800000000003</c:v>
                </c:pt>
                <c:pt idx="1318">
                  <c:v>302.90800000000002</c:v>
                </c:pt>
                <c:pt idx="1319">
                  <c:v>303.108</c:v>
                </c:pt>
                <c:pt idx="1320">
                  <c:v>303.30799999999999</c:v>
                </c:pt>
                <c:pt idx="1321">
                  <c:v>303.50799999999998</c:v>
                </c:pt>
                <c:pt idx="1322">
                  <c:v>303.70800000000003</c:v>
                </c:pt>
                <c:pt idx="1323">
                  <c:v>303.90800000000002</c:v>
                </c:pt>
                <c:pt idx="1324">
                  <c:v>304.108</c:v>
                </c:pt>
                <c:pt idx="1325">
                  <c:v>304.30799999999999</c:v>
                </c:pt>
                <c:pt idx="1326">
                  <c:v>304.50799999999998</c:v>
                </c:pt>
                <c:pt idx="1327">
                  <c:v>304.70800000000003</c:v>
                </c:pt>
                <c:pt idx="1328">
                  <c:v>304.90800000000002</c:v>
                </c:pt>
                <c:pt idx="1329">
                  <c:v>305.108</c:v>
                </c:pt>
                <c:pt idx="1330">
                  <c:v>305.30799999999999</c:v>
                </c:pt>
                <c:pt idx="1331">
                  <c:v>305.50799999999998</c:v>
                </c:pt>
                <c:pt idx="1332">
                  <c:v>305.70800000000003</c:v>
                </c:pt>
                <c:pt idx="1333">
                  <c:v>305.90800000000002</c:v>
                </c:pt>
                <c:pt idx="1334">
                  <c:v>306.108</c:v>
                </c:pt>
                <c:pt idx="1335">
                  <c:v>306.30799999999999</c:v>
                </c:pt>
                <c:pt idx="1336">
                  <c:v>306.50799999999998</c:v>
                </c:pt>
                <c:pt idx="1337">
                  <c:v>306.70800000000003</c:v>
                </c:pt>
                <c:pt idx="1338">
                  <c:v>306.90800000000002</c:v>
                </c:pt>
                <c:pt idx="1339">
                  <c:v>307.108</c:v>
                </c:pt>
                <c:pt idx="1340">
                  <c:v>307.30799999999999</c:v>
                </c:pt>
                <c:pt idx="1341">
                  <c:v>307.50799999999998</c:v>
                </c:pt>
                <c:pt idx="1342">
                  <c:v>307.70800000000003</c:v>
                </c:pt>
                <c:pt idx="1343">
                  <c:v>307.90800000000002</c:v>
                </c:pt>
                <c:pt idx="1344">
                  <c:v>308.108</c:v>
                </c:pt>
                <c:pt idx="1345">
                  <c:v>308.30799999999999</c:v>
                </c:pt>
                <c:pt idx="1346">
                  <c:v>308.50799999999998</c:v>
                </c:pt>
                <c:pt idx="1347">
                  <c:v>308.70800000000003</c:v>
                </c:pt>
                <c:pt idx="1348">
                  <c:v>308.90800000000002</c:v>
                </c:pt>
                <c:pt idx="1349">
                  <c:v>309.108</c:v>
                </c:pt>
                <c:pt idx="1350">
                  <c:v>309.30799999999999</c:v>
                </c:pt>
                <c:pt idx="1351">
                  <c:v>309.50799999999998</c:v>
                </c:pt>
                <c:pt idx="1352">
                  <c:v>309.70800000000003</c:v>
                </c:pt>
                <c:pt idx="1353">
                  <c:v>309.90800000000002</c:v>
                </c:pt>
                <c:pt idx="1354">
                  <c:v>310.108</c:v>
                </c:pt>
                <c:pt idx="1355">
                  <c:v>310.30799999999999</c:v>
                </c:pt>
                <c:pt idx="1356">
                  <c:v>310.50799999999998</c:v>
                </c:pt>
                <c:pt idx="1357">
                  <c:v>310.70800000000003</c:v>
                </c:pt>
                <c:pt idx="1358">
                  <c:v>310.90800000000002</c:v>
                </c:pt>
                <c:pt idx="1359">
                  <c:v>311.108</c:v>
                </c:pt>
                <c:pt idx="1360">
                  <c:v>311.30799999999999</c:v>
                </c:pt>
                <c:pt idx="1361">
                  <c:v>311.50799999999998</c:v>
                </c:pt>
                <c:pt idx="1362">
                  <c:v>311.70800000000003</c:v>
                </c:pt>
                <c:pt idx="1363">
                  <c:v>311.90800000000002</c:v>
                </c:pt>
                <c:pt idx="1364">
                  <c:v>312.108</c:v>
                </c:pt>
                <c:pt idx="1365">
                  <c:v>312.30799999999999</c:v>
                </c:pt>
                <c:pt idx="1366">
                  <c:v>312.50799999999998</c:v>
                </c:pt>
                <c:pt idx="1367">
                  <c:v>312.70800000000003</c:v>
                </c:pt>
                <c:pt idx="1368">
                  <c:v>312.90800000000002</c:v>
                </c:pt>
                <c:pt idx="1369">
                  <c:v>313.108</c:v>
                </c:pt>
                <c:pt idx="1370">
                  <c:v>313.30799999999999</c:v>
                </c:pt>
                <c:pt idx="1371">
                  <c:v>313.50799999999998</c:v>
                </c:pt>
                <c:pt idx="1372">
                  <c:v>313.70800000000003</c:v>
                </c:pt>
                <c:pt idx="1373">
                  <c:v>313.90800000000002</c:v>
                </c:pt>
                <c:pt idx="1374">
                  <c:v>314.108</c:v>
                </c:pt>
                <c:pt idx="1375">
                  <c:v>314.30799999999999</c:v>
                </c:pt>
                <c:pt idx="1376">
                  <c:v>314.50799999999998</c:v>
                </c:pt>
                <c:pt idx="1377">
                  <c:v>314.70800000000003</c:v>
                </c:pt>
                <c:pt idx="1378">
                  <c:v>314.90800000000002</c:v>
                </c:pt>
                <c:pt idx="1379">
                  <c:v>315.108</c:v>
                </c:pt>
                <c:pt idx="1380">
                  <c:v>315.30799999999999</c:v>
                </c:pt>
                <c:pt idx="1381">
                  <c:v>315.50799999999998</c:v>
                </c:pt>
                <c:pt idx="1382">
                  <c:v>315.70800000000003</c:v>
                </c:pt>
                <c:pt idx="1383">
                  <c:v>315.90800000000002</c:v>
                </c:pt>
                <c:pt idx="1384">
                  <c:v>316.108</c:v>
                </c:pt>
                <c:pt idx="1385">
                  <c:v>316.30799999999999</c:v>
                </c:pt>
                <c:pt idx="1386">
                  <c:v>316.50799999999998</c:v>
                </c:pt>
                <c:pt idx="1387">
                  <c:v>316.70800000000003</c:v>
                </c:pt>
                <c:pt idx="1388">
                  <c:v>316.90800000000002</c:v>
                </c:pt>
                <c:pt idx="1389">
                  <c:v>317.108</c:v>
                </c:pt>
                <c:pt idx="1390">
                  <c:v>317.30799999999999</c:v>
                </c:pt>
                <c:pt idx="1391">
                  <c:v>317.50799999999998</c:v>
                </c:pt>
                <c:pt idx="1392">
                  <c:v>317.70800000000003</c:v>
                </c:pt>
                <c:pt idx="1393">
                  <c:v>317.90800000000002</c:v>
                </c:pt>
                <c:pt idx="1394">
                  <c:v>318.108</c:v>
                </c:pt>
                <c:pt idx="1395">
                  <c:v>318.30799999999999</c:v>
                </c:pt>
                <c:pt idx="1396">
                  <c:v>318.50799999999998</c:v>
                </c:pt>
                <c:pt idx="1397">
                  <c:v>318.70800000000003</c:v>
                </c:pt>
                <c:pt idx="1398">
                  <c:v>318.90800000000002</c:v>
                </c:pt>
                <c:pt idx="1399">
                  <c:v>319.108</c:v>
                </c:pt>
                <c:pt idx="1400">
                  <c:v>319.30799999999999</c:v>
                </c:pt>
                <c:pt idx="1401">
                  <c:v>319.50799999999998</c:v>
                </c:pt>
                <c:pt idx="1402">
                  <c:v>319.70800000000003</c:v>
                </c:pt>
                <c:pt idx="1403">
                  <c:v>319.90800000000002</c:v>
                </c:pt>
                <c:pt idx="1404">
                  <c:v>320.108</c:v>
                </c:pt>
                <c:pt idx="1405">
                  <c:v>320.30799999999999</c:v>
                </c:pt>
                <c:pt idx="1406">
                  <c:v>320.50799999999998</c:v>
                </c:pt>
                <c:pt idx="1407">
                  <c:v>320.70800000000003</c:v>
                </c:pt>
                <c:pt idx="1408">
                  <c:v>320.90800000000002</c:v>
                </c:pt>
                <c:pt idx="1409">
                  <c:v>321.108</c:v>
                </c:pt>
                <c:pt idx="1410">
                  <c:v>321.30799999999999</c:v>
                </c:pt>
                <c:pt idx="1411">
                  <c:v>321.50799999999998</c:v>
                </c:pt>
                <c:pt idx="1412">
                  <c:v>321.70800000000003</c:v>
                </c:pt>
                <c:pt idx="1413">
                  <c:v>321.90800000000002</c:v>
                </c:pt>
                <c:pt idx="1414">
                  <c:v>322.108</c:v>
                </c:pt>
                <c:pt idx="1415">
                  <c:v>322.30799999999999</c:v>
                </c:pt>
                <c:pt idx="1416">
                  <c:v>322.50799999999998</c:v>
                </c:pt>
                <c:pt idx="1417">
                  <c:v>322.70800000000003</c:v>
                </c:pt>
                <c:pt idx="1418">
                  <c:v>322.90800000000002</c:v>
                </c:pt>
                <c:pt idx="1419">
                  <c:v>323.108</c:v>
                </c:pt>
                <c:pt idx="1420">
                  <c:v>323.30799999999999</c:v>
                </c:pt>
                <c:pt idx="1421">
                  <c:v>323.50799999999998</c:v>
                </c:pt>
                <c:pt idx="1422">
                  <c:v>323.70800000000003</c:v>
                </c:pt>
                <c:pt idx="1423">
                  <c:v>323.90800000000002</c:v>
                </c:pt>
                <c:pt idx="1424">
                  <c:v>324.108</c:v>
                </c:pt>
                <c:pt idx="1425">
                  <c:v>324.30799999999999</c:v>
                </c:pt>
                <c:pt idx="1426">
                  <c:v>324.50799999999998</c:v>
                </c:pt>
                <c:pt idx="1427">
                  <c:v>324.70800000000003</c:v>
                </c:pt>
                <c:pt idx="1428">
                  <c:v>324.90800000000002</c:v>
                </c:pt>
                <c:pt idx="1429">
                  <c:v>325.108</c:v>
                </c:pt>
                <c:pt idx="1430">
                  <c:v>325.30799999999999</c:v>
                </c:pt>
                <c:pt idx="1431">
                  <c:v>325.50799999999998</c:v>
                </c:pt>
                <c:pt idx="1432">
                  <c:v>325.70800000000003</c:v>
                </c:pt>
                <c:pt idx="1433">
                  <c:v>325.90800000000002</c:v>
                </c:pt>
                <c:pt idx="1434">
                  <c:v>326.108</c:v>
                </c:pt>
                <c:pt idx="1435">
                  <c:v>326.30799999999999</c:v>
                </c:pt>
                <c:pt idx="1436">
                  <c:v>326.50799999999998</c:v>
                </c:pt>
                <c:pt idx="1437">
                  <c:v>326.70800000000003</c:v>
                </c:pt>
                <c:pt idx="1438">
                  <c:v>326.90800000000002</c:v>
                </c:pt>
                <c:pt idx="1439">
                  <c:v>327.108</c:v>
                </c:pt>
                <c:pt idx="1440">
                  <c:v>327.30799999999999</c:v>
                </c:pt>
                <c:pt idx="1441">
                  <c:v>327.50799999999998</c:v>
                </c:pt>
                <c:pt idx="1442">
                  <c:v>327.70800000000003</c:v>
                </c:pt>
                <c:pt idx="1443">
                  <c:v>327.90800000000002</c:v>
                </c:pt>
                <c:pt idx="1444">
                  <c:v>328.108</c:v>
                </c:pt>
                <c:pt idx="1445">
                  <c:v>328.30799999999999</c:v>
                </c:pt>
                <c:pt idx="1446">
                  <c:v>328.50799999999998</c:v>
                </c:pt>
                <c:pt idx="1447">
                  <c:v>328.70800000000003</c:v>
                </c:pt>
                <c:pt idx="1448">
                  <c:v>328.90800000000002</c:v>
                </c:pt>
                <c:pt idx="1449">
                  <c:v>329.108</c:v>
                </c:pt>
                <c:pt idx="1450">
                  <c:v>329.30799999999999</c:v>
                </c:pt>
                <c:pt idx="1451">
                  <c:v>329.50799999999998</c:v>
                </c:pt>
                <c:pt idx="1452">
                  <c:v>329.70800000000003</c:v>
                </c:pt>
                <c:pt idx="1453">
                  <c:v>329.90800000000002</c:v>
                </c:pt>
                <c:pt idx="1454">
                  <c:v>330.108</c:v>
                </c:pt>
                <c:pt idx="1455">
                  <c:v>330.30799999999999</c:v>
                </c:pt>
                <c:pt idx="1456">
                  <c:v>330.50799999999998</c:v>
                </c:pt>
                <c:pt idx="1457">
                  <c:v>330.70800000000003</c:v>
                </c:pt>
                <c:pt idx="1458">
                  <c:v>330.90800000000002</c:v>
                </c:pt>
                <c:pt idx="1459">
                  <c:v>331.108</c:v>
                </c:pt>
                <c:pt idx="1460">
                  <c:v>331.30799999999999</c:v>
                </c:pt>
                <c:pt idx="1461">
                  <c:v>331.50799999999998</c:v>
                </c:pt>
                <c:pt idx="1462">
                  <c:v>331.70800000000003</c:v>
                </c:pt>
                <c:pt idx="1463">
                  <c:v>331.90800000000002</c:v>
                </c:pt>
                <c:pt idx="1464">
                  <c:v>332.108</c:v>
                </c:pt>
                <c:pt idx="1465">
                  <c:v>332.30799999999999</c:v>
                </c:pt>
                <c:pt idx="1466">
                  <c:v>332.50799999999998</c:v>
                </c:pt>
                <c:pt idx="1467">
                  <c:v>332.70800000000003</c:v>
                </c:pt>
                <c:pt idx="1468">
                  <c:v>332.90800000000002</c:v>
                </c:pt>
                <c:pt idx="1469">
                  <c:v>333.108</c:v>
                </c:pt>
                <c:pt idx="1470">
                  <c:v>333.30799999999999</c:v>
                </c:pt>
                <c:pt idx="1471">
                  <c:v>333.50799999999998</c:v>
                </c:pt>
                <c:pt idx="1472">
                  <c:v>333.70800000000003</c:v>
                </c:pt>
                <c:pt idx="1473">
                  <c:v>333.90800000000002</c:v>
                </c:pt>
                <c:pt idx="1474">
                  <c:v>334.108</c:v>
                </c:pt>
                <c:pt idx="1475">
                  <c:v>334.30799999999999</c:v>
                </c:pt>
                <c:pt idx="1476">
                  <c:v>334.50799999999998</c:v>
                </c:pt>
                <c:pt idx="1477">
                  <c:v>334.70800000000003</c:v>
                </c:pt>
                <c:pt idx="1478">
                  <c:v>334.90800000000002</c:v>
                </c:pt>
                <c:pt idx="1479">
                  <c:v>335.108</c:v>
                </c:pt>
                <c:pt idx="1480">
                  <c:v>335.30799999999999</c:v>
                </c:pt>
                <c:pt idx="1481">
                  <c:v>335.50799999999998</c:v>
                </c:pt>
                <c:pt idx="1482">
                  <c:v>335.70800000000003</c:v>
                </c:pt>
                <c:pt idx="1483">
                  <c:v>335.90800000000002</c:v>
                </c:pt>
                <c:pt idx="1484">
                  <c:v>336.108</c:v>
                </c:pt>
                <c:pt idx="1485">
                  <c:v>336.30799999999999</c:v>
                </c:pt>
                <c:pt idx="1486">
                  <c:v>336.50799999999998</c:v>
                </c:pt>
                <c:pt idx="1487">
                  <c:v>336.70800000000003</c:v>
                </c:pt>
                <c:pt idx="1488">
                  <c:v>336.90800000000002</c:v>
                </c:pt>
                <c:pt idx="1489">
                  <c:v>337.108</c:v>
                </c:pt>
                <c:pt idx="1490">
                  <c:v>337.30799999999999</c:v>
                </c:pt>
                <c:pt idx="1491">
                  <c:v>337.50799999999998</c:v>
                </c:pt>
                <c:pt idx="1492">
                  <c:v>337.70800000000003</c:v>
                </c:pt>
                <c:pt idx="1493">
                  <c:v>337.90800000000002</c:v>
                </c:pt>
                <c:pt idx="1494">
                  <c:v>338.108</c:v>
                </c:pt>
                <c:pt idx="1495">
                  <c:v>338.30799999999999</c:v>
                </c:pt>
                <c:pt idx="1496">
                  <c:v>338.50799999999998</c:v>
                </c:pt>
                <c:pt idx="1497">
                  <c:v>338.70800000000003</c:v>
                </c:pt>
                <c:pt idx="1498">
                  <c:v>338.90800000000002</c:v>
                </c:pt>
                <c:pt idx="1499">
                  <c:v>339.108</c:v>
                </c:pt>
                <c:pt idx="1500">
                  <c:v>339.30799999999999</c:v>
                </c:pt>
                <c:pt idx="1501">
                  <c:v>339.50799999999998</c:v>
                </c:pt>
                <c:pt idx="1502">
                  <c:v>339.70800000000003</c:v>
                </c:pt>
                <c:pt idx="1503">
                  <c:v>339.90800000000002</c:v>
                </c:pt>
                <c:pt idx="1504">
                  <c:v>340.108</c:v>
                </c:pt>
                <c:pt idx="1505">
                  <c:v>340.30799999999999</c:v>
                </c:pt>
                <c:pt idx="1506">
                  <c:v>340.50799999999998</c:v>
                </c:pt>
                <c:pt idx="1507">
                  <c:v>340.70800000000003</c:v>
                </c:pt>
                <c:pt idx="1508">
                  <c:v>340.90800000000002</c:v>
                </c:pt>
                <c:pt idx="1509">
                  <c:v>341.108</c:v>
                </c:pt>
                <c:pt idx="1510">
                  <c:v>341.30799999999999</c:v>
                </c:pt>
                <c:pt idx="1511">
                  <c:v>341.50799999999998</c:v>
                </c:pt>
                <c:pt idx="1512">
                  <c:v>341.70800000000003</c:v>
                </c:pt>
                <c:pt idx="1513">
                  <c:v>341.90800000000002</c:v>
                </c:pt>
                <c:pt idx="1514">
                  <c:v>342.108</c:v>
                </c:pt>
                <c:pt idx="1515">
                  <c:v>342.30799999999999</c:v>
                </c:pt>
                <c:pt idx="1516">
                  <c:v>342.50799999999998</c:v>
                </c:pt>
                <c:pt idx="1517">
                  <c:v>342.70800000000003</c:v>
                </c:pt>
                <c:pt idx="1518">
                  <c:v>342.90800000000002</c:v>
                </c:pt>
                <c:pt idx="1519">
                  <c:v>343.108</c:v>
                </c:pt>
                <c:pt idx="1520">
                  <c:v>343.30799999999999</c:v>
                </c:pt>
                <c:pt idx="1521">
                  <c:v>343.50799999999998</c:v>
                </c:pt>
                <c:pt idx="1522">
                  <c:v>343.70800000000003</c:v>
                </c:pt>
                <c:pt idx="1523">
                  <c:v>343.90800000000002</c:v>
                </c:pt>
                <c:pt idx="1524">
                  <c:v>344.108</c:v>
                </c:pt>
                <c:pt idx="1525">
                  <c:v>344.30799999999999</c:v>
                </c:pt>
                <c:pt idx="1526">
                  <c:v>344.50799999999998</c:v>
                </c:pt>
                <c:pt idx="1527">
                  <c:v>344.70800000000003</c:v>
                </c:pt>
                <c:pt idx="1528">
                  <c:v>344.90800000000002</c:v>
                </c:pt>
                <c:pt idx="1529">
                  <c:v>345.108</c:v>
                </c:pt>
                <c:pt idx="1530">
                  <c:v>345.30799999999999</c:v>
                </c:pt>
                <c:pt idx="1531">
                  <c:v>345.50799999999998</c:v>
                </c:pt>
                <c:pt idx="1532">
                  <c:v>345.70800000000003</c:v>
                </c:pt>
                <c:pt idx="1533">
                  <c:v>345.90800000000002</c:v>
                </c:pt>
              </c:numCache>
            </c:numRef>
          </c:xVal>
          <c:yVal>
            <c:numRef>
              <c:f>Лист1!$C$4:$C$1537</c:f>
              <c:numCache>
                <c:formatCode>General</c:formatCode>
                <c:ptCount val="1534"/>
                <c:pt idx="0">
                  <c:v>0</c:v>
                </c:pt>
                <c:pt idx="1">
                  <c:v>0</c:v>
                </c:pt>
                <c:pt idx="2">
                  <c:v>0</c:v>
                </c:pt>
                <c:pt idx="3">
                  <c:v>0</c:v>
                </c:pt>
                <c:pt idx="4">
                  <c:v>-1.4479999999991833E-2</c:v>
                </c:pt>
                <c:pt idx="5">
                  <c:v>2.7499999999918145E-3</c:v>
                </c:pt>
                <c:pt idx="6">
                  <c:v>-5.3199999999975489E-3</c:v>
                </c:pt>
                <c:pt idx="7">
                  <c:v>7.7200000000061664E-3</c:v>
                </c:pt>
                <c:pt idx="8">
                  <c:v>1.4699999999976399E-3</c:v>
                </c:pt>
                <c:pt idx="9">
                  <c:v>2.5600000000025602E-3</c:v>
                </c:pt>
                <c:pt idx="10">
                  <c:v>-2.5200000000040745E-3</c:v>
                </c:pt>
                <c:pt idx="11">
                  <c:v>-7.159999999998945E-3</c:v>
                </c:pt>
                <c:pt idx="12">
                  <c:v>-1.6800000000074533E-3</c:v>
                </c:pt>
                <c:pt idx="13">
                  <c:v>4.6099999999995589E-3</c:v>
                </c:pt>
                <c:pt idx="14">
                  <c:v>-3.4699999999929787E-3</c:v>
                </c:pt>
                <c:pt idx="15">
                  <c:v>8.8999999999828106E-4</c:v>
                </c:pt>
                <c:pt idx="16">
                  <c:v>2.4899999999945521E-3</c:v>
                </c:pt>
                <c:pt idx="17">
                  <c:v>-2.0999999999560259E-4</c:v>
                </c:pt>
                <c:pt idx="18">
                  <c:v>-5.1899999999989177E-3</c:v>
                </c:pt>
                <c:pt idx="19">
                  <c:v>-8.3099999999944885E-3</c:v>
                </c:pt>
                <c:pt idx="20">
                  <c:v>1.41999999999598E-3</c:v>
                </c:pt>
                <c:pt idx="21">
                  <c:v>1.4439999999993347E-2</c:v>
                </c:pt>
                <c:pt idx="22">
                  <c:v>1.3900000000006685E-3</c:v>
                </c:pt>
                <c:pt idx="23">
                  <c:v>-7.7000000000282398E-4</c:v>
                </c:pt>
                <c:pt idx="24">
                  <c:v>-1.4699999999976399E-3</c:v>
                </c:pt>
                <c:pt idx="25">
                  <c:v>9.9000000000017963E-3</c:v>
                </c:pt>
                <c:pt idx="26">
                  <c:v>4.9500000000080036E-3</c:v>
                </c:pt>
                <c:pt idx="27">
                  <c:v>-1.2700000000052114E-3</c:v>
                </c:pt>
                <c:pt idx="28">
                  <c:v>-4.6099999999995589E-3</c:v>
                </c:pt>
                <c:pt idx="29">
                  <c:v>-7.0699999999987995E-3</c:v>
                </c:pt>
                <c:pt idx="30">
                  <c:v>-1.0810000000006426E-2</c:v>
                </c:pt>
                <c:pt idx="31">
                  <c:v>-7.5399999999916645E-3</c:v>
                </c:pt>
                <c:pt idx="32">
                  <c:v>4.6999999999286501E-4</c:v>
                </c:pt>
                <c:pt idx="33">
                  <c:v>2.1300000000081809E-3</c:v>
                </c:pt>
                <c:pt idx="34">
                  <c:v>4.9799999999891043E-3</c:v>
                </c:pt>
                <c:pt idx="35">
                  <c:v>-2.2099999999909414E-3</c:v>
                </c:pt>
                <c:pt idx="36">
                  <c:v>-7.460000000008904E-3</c:v>
                </c:pt>
                <c:pt idx="37">
                  <c:v>-2.2899999999879128E-3</c:v>
                </c:pt>
                <c:pt idx="38">
                  <c:v>4.3199999999927741E-3</c:v>
                </c:pt>
                <c:pt idx="39">
                  <c:v>5.4499999999961801E-3</c:v>
                </c:pt>
                <c:pt idx="40">
                  <c:v>-9.9999999989108801E-5</c:v>
                </c:pt>
                <c:pt idx="41">
                  <c:v>5.3599999999960346E-3</c:v>
                </c:pt>
                <c:pt idx="42">
                  <c:v>2.430000000003929E-3</c:v>
                </c:pt>
                <c:pt idx="43">
                  <c:v>3.7399999999934153E-3</c:v>
                </c:pt>
                <c:pt idx="44">
                  <c:v>6.0799999999971988E-3</c:v>
                </c:pt>
                <c:pt idx="45">
                  <c:v>1.8299999999982219E-3</c:v>
                </c:pt>
                <c:pt idx="46">
                  <c:v>-1.0799999999989041E-2</c:v>
                </c:pt>
                <c:pt idx="47">
                  <c:v>-2.2900000000021237E-3</c:v>
                </c:pt>
                <c:pt idx="48">
                  <c:v>-2.2200000000083264E-3</c:v>
                </c:pt>
                <c:pt idx="49">
                  <c:v>-3.7999999999982492E-3</c:v>
                </c:pt>
                <c:pt idx="50">
                  <c:v>-2.8399999999919601E-3</c:v>
                </c:pt>
                <c:pt idx="51">
                  <c:v>1.3999999998759449E-4</c:v>
                </c:pt>
                <c:pt idx="52">
                  <c:v>4.620000000002733E-3</c:v>
                </c:pt>
                <c:pt idx="53">
                  <c:v>6.4700000000073032E-3</c:v>
                </c:pt>
                <c:pt idx="54">
                  <c:v>7.0599999999956253E-3</c:v>
                </c:pt>
                <c:pt idx="55">
                  <c:v>3.9900000000017144E-3</c:v>
                </c:pt>
                <c:pt idx="56">
                  <c:v>4.4099999999929196E-3</c:v>
                </c:pt>
                <c:pt idx="57">
                  <c:v>2.0300000000048612E-3</c:v>
                </c:pt>
                <c:pt idx="58">
                  <c:v>2.0000000006348273E-5</c:v>
                </c:pt>
                <c:pt idx="59">
                  <c:v>-4.6600000000012187E-3</c:v>
                </c:pt>
                <c:pt idx="60">
                  <c:v>-5.6100000000043337E-3</c:v>
                </c:pt>
                <c:pt idx="61">
                  <c:v>-1.0760000000004766E-2</c:v>
                </c:pt>
                <c:pt idx="62">
                  <c:v>1.4000000000180535E-4</c:v>
                </c:pt>
                <c:pt idx="63">
                  <c:v>4.3500000000022965E-3</c:v>
                </c:pt>
                <c:pt idx="64">
                  <c:v>-6.9799999999986539E-3</c:v>
                </c:pt>
                <c:pt idx="65">
                  <c:v>-7.0000000000050022E-3</c:v>
                </c:pt>
                <c:pt idx="66">
                  <c:v>-4.8199999999951615E-3</c:v>
                </c:pt>
                <c:pt idx="67">
                  <c:v>1.7500000000012506E-3</c:v>
                </c:pt>
                <c:pt idx="68">
                  <c:v>2.0300000000048612E-3</c:v>
                </c:pt>
                <c:pt idx="69">
                  <c:v>1.9700000000000273E-3</c:v>
                </c:pt>
                <c:pt idx="70">
                  <c:v>5.6000000000011596E-3</c:v>
                </c:pt>
                <c:pt idx="71">
                  <c:v>-2.3900000000054433E-3</c:v>
                </c:pt>
                <c:pt idx="72">
                  <c:v>-3.1199999999955708E-3</c:v>
                </c:pt>
                <c:pt idx="73">
                  <c:v>-9.5000000000311502E-4</c:v>
                </c:pt>
                <c:pt idx="74">
                  <c:v>-1.9500000000078899E-3</c:v>
                </c:pt>
                <c:pt idx="75">
                  <c:v>1.8500000000045702E-3</c:v>
                </c:pt>
                <c:pt idx="76">
                  <c:v>4.3299999999959482E-3</c:v>
                </c:pt>
                <c:pt idx="77">
                  <c:v>2.250000000003638E-3</c:v>
                </c:pt>
                <c:pt idx="78">
                  <c:v>2.5100000000009004E-3</c:v>
                </c:pt>
                <c:pt idx="79">
                  <c:v>-8.4999999999979536E-4</c:v>
                </c:pt>
                <c:pt idx="80">
                  <c:v>-2.9799999999937654E-3</c:v>
                </c:pt>
                <c:pt idx="81">
                  <c:v>-6.0000000000002274E-3</c:v>
                </c:pt>
                <c:pt idx="82">
                  <c:v>-4.6000000000390173E-4</c:v>
                </c:pt>
                <c:pt idx="83">
                  <c:v>5.3199999999975489E-3</c:v>
                </c:pt>
                <c:pt idx="84">
                  <c:v>6.6999999999950433E-3</c:v>
                </c:pt>
                <c:pt idx="85">
                  <c:v>4.1100000000113823E-3</c:v>
                </c:pt>
                <c:pt idx="86">
                  <c:v>4.2999999999437932E-4</c:v>
                </c:pt>
                <c:pt idx="87">
                  <c:v>-3.020000000006462E-3</c:v>
                </c:pt>
                <c:pt idx="88">
                  <c:v>-4.0599999999955116E-3</c:v>
                </c:pt>
                <c:pt idx="89">
                  <c:v>-6.3600000000008095E-3</c:v>
                </c:pt>
                <c:pt idx="90">
                  <c:v>-4.5300000000025875E-3</c:v>
                </c:pt>
                <c:pt idx="91">
                  <c:v>2.0800000000065211E-3</c:v>
                </c:pt>
                <c:pt idx="92">
                  <c:v>2.9999999995311555E-5</c:v>
                </c:pt>
                <c:pt idx="93">
                  <c:v>2.1000000000981345E-4</c:v>
                </c:pt>
                <c:pt idx="94">
                  <c:v>-2.8700000000014825E-3</c:v>
                </c:pt>
                <c:pt idx="95">
                  <c:v>4.7999999999603915E-4</c:v>
                </c:pt>
                <c:pt idx="96">
                  <c:v>1.7199999999917281E-3</c:v>
                </c:pt>
                <c:pt idx="97">
                  <c:v>3.7800000000061118E-3</c:v>
                </c:pt>
                <c:pt idx="98">
                  <c:v>-1.540000000005648E-3</c:v>
                </c:pt>
                <c:pt idx="99">
                  <c:v>-6.1199999999956844E-3</c:v>
                </c:pt>
                <c:pt idx="100">
                  <c:v>-1.0769999999993729E-2</c:v>
                </c:pt>
                <c:pt idx="101">
                  <c:v>1.8159999999994625E-2</c:v>
                </c:pt>
                <c:pt idx="102">
                  <c:v>2.9499999999984539E-3</c:v>
                </c:pt>
                <c:pt idx="103">
                  <c:v>-1.8499999999903594E-3</c:v>
                </c:pt>
                <c:pt idx="104">
                  <c:v>-2.5300000000072487E-3</c:v>
                </c:pt>
                <c:pt idx="105">
                  <c:v>-3.9799999999985403E-3</c:v>
                </c:pt>
                <c:pt idx="106">
                  <c:v>-7.7000000000282398E-4</c:v>
                </c:pt>
                <c:pt idx="107">
                  <c:v>-1.3799999999974943E-3</c:v>
                </c:pt>
                <c:pt idx="108">
                  <c:v>-2.4400000000071032E-3</c:v>
                </c:pt>
                <c:pt idx="109">
                  <c:v>-4.500000000007276E-4</c:v>
                </c:pt>
                <c:pt idx="110">
                  <c:v>-9.2999999999676675E-4</c:v>
                </c:pt>
                <c:pt idx="111">
                  <c:v>1.8000000000029104E-4</c:v>
                </c:pt>
                <c:pt idx="112">
                  <c:v>4.379999999997608E-3</c:v>
                </c:pt>
                <c:pt idx="113">
                  <c:v>3.489999999999327E-3</c:v>
                </c:pt>
                <c:pt idx="114">
                  <c:v>4.6000000000390173E-4</c:v>
                </c:pt>
                <c:pt idx="115">
                  <c:v>-1.2499999999988631E-3</c:v>
                </c:pt>
                <c:pt idx="116">
                  <c:v>-2.9099999999999682E-3</c:v>
                </c:pt>
                <c:pt idx="117">
                  <c:v>-7.7000000000282398E-4</c:v>
                </c:pt>
                <c:pt idx="118">
                  <c:v>-4.500000000007276E-4</c:v>
                </c:pt>
                <c:pt idx="119">
                  <c:v>-5.2400000000005775E-3</c:v>
                </c:pt>
                <c:pt idx="120">
                  <c:v>-2.4200000000007549E-3</c:v>
                </c:pt>
                <c:pt idx="121">
                  <c:v>1.0400000000032605E-3</c:v>
                </c:pt>
                <c:pt idx="122">
                  <c:v>2.1600000000034925E-3</c:v>
                </c:pt>
                <c:pt idx="123">
                  <c:v>-1.1599999999987176E-3</c:v>
                </c:pt>
                <c:pt idx="124">
                  <c:v>-1.3799999999974943E-3</c:v>
                </c:pt>
                <c:pt idx="125">
                  <c:v>-1.6000000000815362E-4</c:v>
                </c:pt>
                <c:pt idx="126">
                  <c:v>-6.3000000000101863E-4</c:v>
                </c:pt>
                <c:pt idx="127">
                  <c:v>2.4599999999992406E-3</c:v>
                </c:pt>
                <c:pt idx="128">
                  <c:v>-3.0199999999922511E-3</c:v>
                </c:pt>
                <c:pt idx="129">
                  <c:v>-4.0900000000050341E-3</c:v>
                </c:pt>
                <c:pt idx="130">
                  <c:v>-1.9000000000346517E-4</c:v>
                </c:pt>
                <c:pt idx="131">
                  <c:v>-4.5999999998969088E-4</c:v>
                </c:pt>
                <c:pt idx="132">
                  <c:v>6.199999999978445E-4</c:v>
                </c:pt>
                <c:pt idx="133">
                  <c:v>7.3000000000433829E-4</c:v>
                </c:pt>
                <c:pt idx="134">
                  <c:v>6.6999999999950433E-4</c:v>
                </c:pt>
                <c:pt idx="135">
                  <c:v>9.9999999889632818E-6</c:v>
                </c:pt>
                <c:pt idx="136">
                  <c:v>-2.5599999999883494E-3</c:v>
                </c:pt>
                <c:pt idx="137">
                  <c:v>-1.8300000000124328E-3</c:v>
                </c:pt>
                <c:pt idx="138">
                  <c:v>1.6200000000026193E-3</c:v>
                </c:pt>
                <c:pt idx="139">
                  <c:v>1.8500000000045702E-3</c:v>
                </c:pt>
                <c:pt idx="140">
                  <c:v>6.4000000000419277E-4</c:v>
                </c:pt>
                <c:pt idx="141">
                  <c:v>-1.4400000000023283E-3</c:v>
                </c:pt>
                <c:pt idx="142">
                  <c:v>-4.6999999999997044E-3</c:v>
                </c:pt>
                <c:pt idx="143">
                  <c:v>-8.7000000000045929E-3</c:v>
                </c:pt>
                <c:pt idx="144">
                  <c:v>-8.5200000000043019E-3</c:v>
                </c:pt>
                <c:pt idx="145">
                  <c:v>-5.2999999999769898E-4</c:v>
                </c:pt>
                <c:pt idx="146">
                  <c:v>2.1800000000098407E-3</c:v>
                </c:pt>
                <c:pt idx="147">
                  <c:v>1.1599999999987176E-3</c:v>
                </c:pt>
                <c:pt idx="148">
                  <c:v>7.0999999999799002E-4</c:v>
                </c:pt>
                <c:pt idx="149">
                  <c:v>6.3000000000101863E-4</c:v>
                </c:pt>
                <c:pt idx="150">
                  <c:v>7.0999999999799002E-4</c:v>
                </c:pt>
                <c:pt idx="151">
                  <c:v>-3.3099999999990359E-3</c:v>
                </c:pt>
                <c:pt idx="152">
                  <c:v>1.1519999999990205E-2</c:v>
                </c:pt>
                <c:pt idx="153">
                  <c:v>3.9300000000110913E-3</c:v>
                </c:pt>
                <c:pt idx="154">
                  <c:v>8.3999999999662123E-4</c:v>
                </c:pt>
                <c:pt idx="155">
                  <c:v>-6.0000000000570708E-4</c:v>
                </c:pt>
                <c:pt idx="156">
                  <c:v>-1.9399999999905049E-3</c:v>
                </c:pt>
                <c:pt idx="157">
                  <c:v>-2.5800000000089085E-3</c:v>
                </c:pt>
                <c:pt idx="158">
                  <c:v>-4.4299999999992679E-3</c:v>
                </c:pt>
                <c:pt idx="159">
                  <c:v>-4.8599999999936472E-3</c:v>
                </c:pt>
                <c:pt idx="160">
                  <c:v>-1.3399999999990087E-3</c:v>
                </c:pt>
                <c:pt idx="161">
                  <c:v>-2.2000000000019782E-3</c:v>
                </c:pt>
                <c:pt idx="162">
                  <c:v>-6.5299999999979264E-3</c:v>
                </c:pt>
                <c:pt idx="163">
                  <c:v>-1.0400000000004184E-2</c:v>
                </c:pt>
                <c:pt idx="164">
                  <c:v>-6.6699999999997317E-3</c:v>
                </c:pt>
                <c:pt idx="165">
                  <c:v>-1.5609999999995239E-2</c:v>
                </c:pt>
                <c:pt idx="166">
                  <c:v>2.4569999999997094E-2</c:v>
                </c:pt>
                <c:pt idx="167">
                  <c:v>5.2679999999995175E-2</c:v>
                </c:pt>
                <c:pt idx="168">
                  <c:v>5.1300000000082946E-3</c:v>
                </c:pt>
                <c:pt idx="169">
                  <c:v>-3.3370000000005007E-2</c:v>
                </c:pt>
                <c:pt idx="170">
                  <c:v>-3.5030000000006112E-2</c:v>
                </c:pt>
                <c:pt idx="171">
                  <c:v>-1.8760000000000332E-2</c:v>
                </c:pt>
                <c:pt idx="172">
                  <c:v>-3.609999999994784E-3</c:v>
                </c:pt>
                <c:pt idx="173">
                  <c:v>6.4700000000073032E-3</c:v>
                </c:pt>
                <c:pt idx="174">
                  <c:v>5.5999999999869488E-3</c:v>
                </c:pt>
                <c:pt idx="175">
                  <c:v>-4.199999999997317E-3</c:v>
                </c:pt>
                <c:pt idx="176">
                  <c:v>5.7000000001039552E-4</c:v>
                </c:pt>
                <c:pt idx="177">
                  <c:v>8.1999999999027295E-4</c:v>
                </c:pt>
                <c:pt idx="178">
                  <c:v>-3.6800000000027921E-3</c:v>
                </c:pt>
                <c:pt idx="179">
                  <c:v>-3.609999999994784E-3</c:v>
                </c:pt>
                <c:pt idx="180">
                  <c:v>1.8900000000030559E-3</c:v>
                </c:pt>
                <c:pt idx="181">
                  <c:v>2.4200000000007549E-3</c:v>
                </c:pt>
                <c:pt idx="182">
                  <c:v>-5.6200000000075079E-3</c:v>
                </c:pt>
                <c:pt idx="183">
                  <c:v>-6.329999999991287E-3</c:v>
                </c:pt>
                <c:pt idx="184">
                  <c:v>1.9799999999889906E-3</c:v>
                </c:pt>
                <c:pt idx="185">
                  <c:v>1.0900000000049204E-3</c:v>
                </c:pt>
                <c:pt idx="186">
                  <c:v>2.5100000000009004E-3</c:v>
                </c:pt>
                <c:pt idx="187">
                  <c:v>9.2999999999676675E-4</c:v>
                </c:pt>
                <c:pt idx="188">
                  <c:v>9.7000000000946329E-4</c:v>
                </c:pt>
                <c:pt idx="189">
                  <c:v>4.6999999999286501E-4</c:v>
                </c:pt>
                <c:pt idx="190">
                  <c:v>-2.9999999999574811E-4</c:v>
                </c:pt>
                <c:pt idx="191">
                  <c:v>-1.1099999999970578E-3</c:v>
                </c:pt>
                <c:pt idx="192">
                  <c:v>-4.1800000000051796E-3</c:v>
                </c:pt>
                <c:pt idx="193">
                  <c:v>-8.600000000029695E-4</c:v>
                </c:pt>
                <c:pt idx="194">
                  <c:v>2.6500000000027057E-3</c:v>
                </c:pt>
                <c:pt idx="195">
                  <c:v>-2.3400000000037835E-3</c:v>
                </c:pt>
                <c:pt idx="196">
                  <c:v>-7.9999999996971383E-5</c:v>
                </c:pt>
                <c:pt idx="197">
                  <c:v>-1.5000000000497948E-4</c:v>
                </c:pt>
                <c:pt idx="198">
                  <c:v>-1.3999999998759449E-4</c:v>
                </c:pt>
                <c:pt idx="199">
                  <c:v>-1.0400000000032605E-3</c:v>
                </c:pt>
                <c:pt idx="200">
                  <c:v>-4.500000000007276E-4</c:v>
                </c:pt>
                <c:pt idx="201">
                  <c:v>4.6999999999286501E-4</c:v>
                </c:pt>
                <c:pt idx="202">
                  <c:v>1.4600000000086766E-3</c:v>
                </c:pt>
                <c:pt idx="203">
                  <c:v>4.5599999999978991E-3</c:v>
                </c:pt>
                <c:pt idx="204">
                  <c:v>-1.5599999999977854E-3</c:v>
                </c:pt>
                <c:pt idx="205">
                  <c:v>-4.2200000000036653E-3</c:v>
                </c:pt>
                <c:pt idx="206">
                  <c:v>-4.2200000000036653E-3</c:v>
                </c:pt>
                <c:pt idx="207">
                  <c:v>-6.2800000000038381E-3</c:v>
                </c:pt>
                <c:pt idx="208">
                  <c:v>-4.3099999999895999E-3</c:v>
                </c:pt>
                <c:pt idx="209">
                  <c:v>-1.8600000000077443E-3</c:v>
                </c:pt>
                <c:pt idx="210">
                  <c:v>-1.4499999999912916E-3</c:v>
                </c:pt>
                <c:pt idx="211">
                  <c:v>-6.3000000000101863E-4</c:v>
                </c:pt>
                <c:pt idx="212">
                  <c:v>1.7199999999917281E-3</c:v>
                </c:pt>
                <c:pt idx="213">
                  <c:v>-2.9999999995311555E-5</c:v>
                </c:pt>
                <c:pt idx="214">
                  <c:v>-1.8100000000060845E-3</c:v>
                </c:pt>
                <c:pt idx="215">
                  <c:v>-3.1699999999972306E-3</c:v>
                </c:pt>
                <c:pt idx="216">
                  <c:v>1.6000000000104819E-3</c:v>
                </c:pt>
                <c:pt idx="217">
                  <c:v>1.6899999999964166E-3</c:v>
                </c:pt>
                <c:pt idx="218">
                  <c:v>-1.5199999999992997E-3</c:v>
                </c:pt>
                <c:pt idx="219">
                  <c:v>-5.390000000005557E-3</c:v>
                </c:pt>
                <c:pt idx="220">
                  <c:v>-3.4600000000040154E-3</c:v>
                </c:pt>
                <c:pt idx="221">
                  <c:v>-1.6499999999979309E-3</c:v>
                </c:pt>
                <c:pt idx="222">
                  <c:v>-1.8299999999982219E-3</c:v>
                </c:pt>
                <c:pt idx="223">
                  <c:v>-1.7899999999997362E-3</c:v>
                </c:pt>
                <c:pt idx="224">
                  <c:v>-2.2199999999941156E-3</c:v>
                </c:pt>
                <c:pt idx="225">
                  <c:v>-5.2999999999769898E-4</c:v>
                </c:pt>
                <c:pt idx="226">
                  <c:v>-9.0000000000145519E-4</c:v>
                </c:pt>
                <c:pt idx="227">
                  <c:v>6.199999999978445E-4</c:v>
                </c:pt>
                <c:pt idx="228">
                  <c:v>8.6999999999193278E-4</c:v>
                </c:pt>
                <c:pt idx="229">
                  <c:v>-1.8099999999918737E-3</c:v>
                </c:pt>
                <c:pt idx="230">
                  <c:v>2.8700000000014825E-3</c:v>
                </c:pt>
                <c:pt idx="231">
                  <c:v>1.7599999999902138E-3</c:v>
                </c:pt>
                <c:pt idx="232">
                  <c:v>-8.5100000000011278E-3</c:v>
                </c:pt>
                <c:pt idx="233">
                  <c:v>-9.1599999999942838E-3</c:v>
                </c:pt>
                <c:pt idx="234">
                  <c:v>-4.1599999999988313E-3</c:v>
                </c:pt>
                <c:pt idx="235">
                  <c:v>-1.1599999999987176E-3</c:v>
                </c:pt>
                <c:pt idx="236">
                  <c:v>4.1999999999120519E-4</c:v>
                </c:pt>
                <c:pt idx="237">
                  <c:v>2.0400000000080354E-3</c:v>
                </c:pt>
                <c:pt idx="238">
                  <c:v>1.8299999999982219E-3</c:v>
                </c:pt>
                <c:pt idx="239">
                  <c:v>1.1999999999545707E-4</c:v>
                </c:pt>
                <c:pt idx="240">
                  <c:v>1.7600000000044247E-3</c:v>
                </c:pt>
                <c:pt idx="241">
                  <c:v>2.2699999999957754E-3</c:v>
                </c:pt>
                <c:pt idx="242">
                  <c:v>-2.1500000000003183E-3</c:v>
                </c:pt>
                <c:pt idx="243">
                  <c:v>-4.4299999999992679E-3</c:v>
                </c:pt>
                <c:pt idx="244">
                  <c:v>-2.9199999999889314E-3</c:v>
                </c:pt>
                <c:pt idx="245">
                  <c:v>2.0999999999560259E-4</c:v>
                </c:pt>
                <c:pt idx="246">
                  <c:v>-2.0700000000033469E-3</c:v>
                </c:pt>
                <c:pt idx="247">
                  <c:v>-2.6299999999963575E-3</c:v>
                </c:pt>
                <c:pt idx="248">
                  <c:v>-2.0000000000095497E-3</c:v>
                </c:pt>
                <c:pt idx="249">
                  <c:v>-1.0899999999907095E-3</c:v>
                </c:pt>
                <c:pt idx="250">
                  <c:v>-1.3100000000036971E-3</c:v>
                </c:pt>
                <c:pt idx="251">
                  <c:v>-1.9000000000346517E-4</c:v>
                </c:pt>
                <c:pt idx="252">
                  <c:v>8.600000000029695E-4</c:v>
                </c:pt>
                <c:pt idx="253">
                  <c:v>-8.8999999999828106E-4</c:v>
                </c:pt>
                <c:pt idx="254">
                  <c:v>-2.1799999999956299E-3</c:v>
                </c:pt>
                <c:pt idx="255">
                  <c:v>1.5999999999394277E-4</c:v>
                </c:pt>
                <c:pt idx="256">
                  <c:v>1.1999999999545707E-4</c:v>
                </c:pt>
                <c:pt idx="257">
                  <c:v>-1.2499999999988631E-3</c:v>
                </c:pt>
                <c:pt idx="258">
                  <c:v>-1.6699999999900683E-3</c:v>
                </c:pt>
                <c:pt idx="259">
                  <c:v>-1.7100000000027649E-3</c:v>
                </c:pt>
                <c:pt idx="260">
                  <c:v>-3.6400000000043065E-3</c:v>
                </c:pt>
                <c:pt idx="261">
                  <c:v>-1.949999999993679E-3</c:v>
                </c:pt>
                <c:pt idx="262">
                  <c:v>2.5799999999946976E-3</c:v>
                </c:pt>
                <c:pt idx="263">
                  <c:v>4.7000000000707587E-4</c:v>
                </c:pt>
                <c:pt idx="264">
                  <c:v>-2.2799999999989495E-3</c:v>
                </c:pt>
                <c:pt idx="265">
                  <c:v>-3.3000000000527052E-4</c:v>
                </c:pt>
                <c:pt idx="266">
                  <c:v>2.2299999999972897E-3</c:v>
                </c:pt>
                <c:pt idx="267">
                  <c:v>1.300000000000523E-3</c:v>
                </c:pt>
                <c:pt idx="268">
                  <c:v>-1.4599999999944657E-3</c:v>
                </c:pt>
                <c:pt idx="269">
                  <c:v>-2.5100000000009004E-3</c:v>
                </c:pt>
                <c:pt idx="270">
                  <c:v>1.699999999971169E-4</c:v>
                </c:pt>
                <c:pt idx="271">
                  <c:v>-1.4000000000180535E-4</c:v>
                </c:pt>
                <c:pt idx="272">
                  <c:v>-6.4999999999315605E-4</c:v>
                </c:pt>
                <c:pt idx="273">
                  <c:v>-1.0800000000017462E-3</c:v>
                </c:pt>
                <c:pt idx="274">
                  <c:v>-3.0999999999892225E-4</c:v>
                </c:pt>
                <c:pt idx="275">
                  <c:v>-2.0400000000080354E-3</c:v>
                </c:pt>
                <c:pt idx="276">
                  <c:v>-2.6399999999995316E-3</c:v>
                </c:pt>
                <c:pt idx="277">
                  <c:v>-1.0800000000017462E-3</c:v>
                </c:pt>
                <c:pt idx="278">
                  <c:v>8.3000000000765795E-4</c:v>
                </c:pt>
                <c:pt idx="279">
                  <c:v>-5.0000000001659828E-5</c:v>
                </c:pt>
                <c:pt idx="280">
                  <c:v>-4.3999999999755346E-4</c:v>
                </c:pt>
                <c:pt idx="281">
                  <c:v>-1.1800000000050659E-3</c:v>
                </c:pt>
                <c:pt idx="282">
                  <c:v>-1.8000000000029104E-3</c:v>
                </c:pt>
                <c:pt idx="283">
                  <c:v>5.0000000001659828E-5</c:v>
                </c:pt>
                <c:pt idx="284">
                  <c:v>-1.3900000000006685E-3</c:v>
                </c:pt>
                <c:pt idx="285">
                  <c:v>-1.699999999971169E-4</c:v>
                </c:pt>
                <c:pt idx="286">
                  <c:v>7.3999999999330157E-4</c:v>
                </c:pt>
                <c:pt idx="287">
                  <c:v>-3.0999999999892225E-4</c:v>
                </c:pt>
                <c:pt idx="288">
                  <c:v>-5.1999999999452484E-4</c:v>
                </c:pt>
                <c:pt idx="289">
                  <c:v>-5.4000000000087311E-4</c:v>
                </c:pt>
                <c:pt idx="290">
                  <c:v>-3.399999999942338E-4</c:v>
                </c:pt>
                <c:pt idx="291">
                  <c:v>-6.6999999999950433E-4</c:v>
                </c:pt>
                <c:pt idx="292">
                  <c:v>-1.0000000003174137E-5</c:v>
                </c:pt>
                <c:pt idx="293">
                  <c:v>9.599999999920783E-4</c:v>
                </c:pt>
                <c:pt idx="294">
                  <c:v>2.5000000000829914E-4</c:v>
                </c:pt>
                <c:pt idx="295">
                  <c:v>-7.4999999999647571E-4</c:v>
                </c:pt>
                <c:pt idx="296">
                  <c:v>-1.0200000000111231E-3</c:v>
                </c:pt>
                <c:pt idx="297">
                  <c:v>-2.9899999999969396E-3</c:v>
                </c:pt>
                <c:pt idx="298">
                  <c:v>-1.5899999999930969E-3</c:v>
                </c:pt>
                <c:pt idx="299">
                  <c:v>-6.8000000000267846E-4</c:v>
                </c:pt>
                <c:pt idx="300">
                  <c:v>-1.5900000000073078E-3</c:v>
                </c:pt>
                <c:pt idx="301">
                  <c:v>-1.3699999999943202E-3</c:v>
                </c:pt>
                <c:pt idx="302">
                  <c:v>-3.8999999999589363E-4</c:v>
                </c:pt>
                <c:pt idx="303">
                  <c:v>-1.1800000000050659E-3</c:v>
                </c:pt>
                <c:pt idx="304">
                  <c:v>-1.6399999999947568E-3</c:v>
                </c:pt>
                <c:pt idx="305">
                  <c:v>-1.7700000000075988E-3</c:v>
                </c:pt>
                <c:pt idx="306">
                  <c:v>-6.9999999993797246E-5</c:v>
                </c:pt>
                <c:pt idx="307">
                  <c:v>-1.480000000000814E-3</c:v>
                </c:pt>
                <c:pt idx="308">
                  <c:v>-1.4699999999976399E-3</c:v>
                </c:pt>
                <c:pt idx="309">
                  <c:v>-1.2000000000966793E-4</c:v>
                </c:pt>
                <c:pt idx="310">
                  <c:v>-7.0999999999799002E-4</c:v>
                </c:pt>
                <c:pt idx="311">
                  <c:v>-4.3999999999755346E-4</c:v>
                </c:pt>
                <c:pt idx="312">
                  <c:v>-1.0999999999938836E-3</c:v>
                </c:pt>
                <c:pt idx="313">
                  <c:v>-1.5700000000009595E-3</c:v>
                </c:pt>
                <c:pt idx="314">
                  <c:v>-1.3600000000053569E-3</c:v>
                </c:pt>
                <c:pt idx="315">
                  <c:v>-1.8799999999998818E-3</c:v>
                </c:pt>
                <c:pt idx="316">
                  <c:v>-1.660000000001105E-3</c:v>
                </c:pt>
                <c:pt idx="317">
                  <c:v>-2.1600000000034925E-3</c:v>
                </c:pt>
                <c:pt idx="318">
                  <c:v>-1.3999999999896318E-3</c:v>
                </c:pt>
                <c:pt idx="319">
                  <c:v>-7.0000000008008101E-5</c:v>
                </c:pt>
                <c:pt idx="320">
                  <c:v>-1.4400000000023283E-3</c:v>
                </c:pt>
                <c:pt idx="321">
                  <c:v>-2.1100000000018326E-3</c:v>
                </c:pt>
                <c:pt idx="322">
                  <c:v>-1.6399999999947568E-3</c:v>
                </c:pt>
                <c:pt idx="323">
                  <c:v>-8.2000000000448381E-4</c:v>
                </c:pt>
                <c:pt idx="324">
                  <c:v>4.4000000001176431E-4</c:v>
                </c:pt>
                <c:pt idx="325">
                  <c:v>-3.2000000000209639E-4</c:v>
                </c:pt>
                <c:pt idx="326">
                  <c:v>2.0999999999560259E-4</c:v>
                </c:pt>
                <c:pt idx="327">
                  <c:v>-3.3000000000527052E-4</c:v>
                </c:pt>
                <c:pt idx="328">
                  <c:v>-3.4999999999740794E-4</c:v>
                </c:pt>
                <c:pt idx="329">
                  <c:v>-1.6299999999915826E-3</c:v>
                </c:pt>
                <c:pt idx="330">
                  <c:v>-2.1600000000034925E-3</c:v>
                </c:pt>
                <c:pt idx="331">
                  <c:v>-1.7399999999980764E-3</c:v>
                </c:pt>
                <c:pt idx="332">
                  <c:v>-1.7300000000091131E-3</c:v>
                </c:pt>
                <c:pt idx="333">
                  <c:v>-2.0600000000001728E-3</c:v>
                </c:pt>
                <c:pt idx="334">
                  <c:v>-2.3599999999959209E-3</c:v>
                </c:pt>
                <c:pt idx="335">
                  <c:v>-1.2299999999925149E-3</c:v>
                </c:pt>
                <c:pt idx="336">
                  <c:v>-1.2800000000083855E-3</c:v>
                </c:pt>
                <c:pt idx="337">
                  <c:v>-2.0999999999986585E-3</c:v>
                </c:pt>
                <c:pt idx="338">
                  <c:v>-2.0999999999560259E-4</c:v>
                </c:pt>
                <c:pt idx="339">
                  <c:v>-1.2499999999988631E-3</c:v>
                </c:pt>
                <c:pt idx="340">
                  <c:v>-1.8200000000092587E-3</c:v>
                </c:pt>
                <c:pt idx="341">
                  <c:v>-1.5599999999977854E-3</c:v>
                </c:pt>
                <c:pt idx="342">
                  <c:v>-7.2000000000116415E-4</c:v>
                </c:pt>
                <c:pt idx="343">
                  <c:v>-3.7299999999902411E-3</c:v>
                </c:pt>
                <c:pt idx="344">
                  <c:v>-3.7599999999997635E-3</c:v>
                </c:pt>
                <c:pt idx="345">
                  <c:v>-3.5000000000025011E-3</c:v>
                </c:pt>
                <c:pt idx="346">
                  <c:v>-4.5900000000074215E-3</c:v>
                </c:pt>
                <c:pt idx="347">
                  <c:v>-2.7299999999996771E-3</c:v>
                </c:pt>
                <c:pt idx="348">
                  <c:v>-3.399999999942338E-4</c:v>
                </c:pt>
                <c:pt idx="349">
                  <c:v>8.4999999999979536E-4</c:v>
                </c:pt>
                <c:pt idx="350">
                  <c:v>-9.7999999999842657E-4</c:v>
                </c:pt>
                <c:pt idx="351">
                  <c:v>-4.500000000007276E-4</c:v>
                </c:pt>
                <c:pt idx="352">
                  <c:v>-1.8799999999998818E-3</c:v>
                </c:pt>
                <c:pt idx="353">
                  <c:v>-7.0000000000902673E-4</c:v>
                </c:pt>
                <c:pt idx="354">
                  <c:v>-3.0999999999892225E-4</c:v>
                </c:pt>
                <c:pt idx="355">
                  <c:v>-1.2799999999941747E-3</c:v>
                </c:pt>
                <c:pt idx="356">
                  <c:v>-1.660000000001105E-3</c:v>
                </c:pt>
                <c:pt idx="357">
                  <c:v>-2.0600000000001728E-3</c:v>
                </c:pt>
                <c:pt idx="358">
                  <c:v>-4.6099999999995589E-3</c:v>
                </c:pt>
                <c:pt idx="359">
                  <c:v>-4.4699999999977535E-3</c:v>
                </c:pt>
                <c:pt idx="360">
                  <c:v>-3.6500000000074806E-3</c:v>
                </c:pt>
                <c:pt idx="361">
                  <c:v>-3.4399999999976671E-3</c:v>
                </c:pt>
                <c:pt idx="362">
                  <c:v>-6.1299999999988586E-3</c:v>
                </c:pt>
                <c:pt idx="363">
                  <c:v>-3.9000000000015689E-3</c:v>
                </c:pt>
                <c:pt idx="364">
                  <c:v>-3.2000000000209639E-4</c:v>
                </c:pt>
                <c:pt idx="365">
                  <c:v>-8.5999999998875865E-4</c:v>
                </c:pt>
                <c:pt idx="366">
                  <c:v>-7.0000000008008101E-5</c:v>
                </c:pt>
                <c:pt idx="367">
                  <c:v>-9.3999999999994088E-4</c:v>
                </c:pt>
                <c:pt idx="368">
                  <c:v>-2.3800000000022692E-3</c:v>
                </c:pt>
                <c:pt idx="369">
                  <c:v>-3.9499999999890179E-3</c:v>
                </c:pt>
                <c:pt idx="370">
                  <c:v>-3.0700000000081218E-3</c:v>
                </c:pt>
                <c:pt idx="371">
                  <c:v>-2.8599999999983083E-3</c:v>
                </c:pt>
                <c:pt idx="372">
                  <c:v>-3.4200000000055297E-3</c:v>
                </c:pt>
                <c:pt idx="373">
                  <c:v>-3.5699999999962984E-3</c:v>
                </c:pt>
                <c:pt idx="374">
                  <c:v>-3.6000000000058208E-3</c:v>
                </c:pt>
                <c:pt idx="375">
                  <c:v>-2.6499999999884949E-3</c:v>
                </c:pt>
                <c:pt idx="376">
                  <c:v>-2.7600000000091995E-3</c:v>
                </c:pt>
                <c:pt idx="377">
                  <c:v>-3.2199999999988904E-3</c:v>
                </c:pt>
                <c:pt idx="378">
                  <c:v>-4.3399999999991223E-3</c:v>
                </c:pt>
                <c:pt idx="379">
                  <c:v>-3.6899999999917554E-3</c:v>
                </c:pt>
                <c:pt idx="380">
                  <c:v>-4.5400000000057616E-3</c:v>
                </c:pt>
                <c:pt idx="381">
                  <c:v>-4.3900000000007822E-3</c:v>
                </c:pt>
                <c:pt idx="382">
                  <c:v>-3.1800000000004047E-3</c:v>
                </c:pt>
                <c:pt idx="383">
                  <c:v>-5.390000000005557E-3</c:v>
                </c:pt>
                <c:pt idx="384">
                  <c:v>-4.2699999999911142E-3</c:v>
                </c:pt>
                <c:pt idx="385">
                  <c:v>-2.5200000000040745E-3</c:v>
                </c:pt>
                <c:pt idx="386">
                  <c:v>-4.139999999992483E-3</c:v>
                </c:pt>
                <c:pt idx="387">
                  <c:v>-4.260000000002151E-3</c:v>
                </c:pt>
                <c:pt idx="388">
                  <c:v>-4.9900000000064892E-3</c:v>
                </c:pt>
                <c:pt idx="389">
                  <c:v>-4.8400000000015098E-3</c:v>
                </c:pt>
                <c:pt idx="390">
                  <c:v>-4.7799999999966758E-3</c:v>
                </c:pt>
                <c:pt idx="391">
                  <c:v>-3.9500000000032287E-3</c:v>
                </c:pt>
                <c:pt idx="392">
                  <c:v>-6.1800000000005184E-3</c:v>
                </c:pt>
                <c:pt idx="393">
                  <c:v>-5.5299999999931515E-3</c:v>
                </c:pt>
                <c:pt idx="394">
                  <c:v>-6.0900000000003729E-3</c:v>
                </c:pt>
                <c:pt idx="395">
                  <c:v>-6.6999999999950433E-3</c:v>
                </c:pt>
                <c:pt idx="396">
                  <c:v>-8.7100000000077671E-3</c:v>
                </c:pt>
                <c:pt idx="397">
                  <c:v>-1.7529999999993606E-2</c:v>
                </c:pt>
                <c:pt idx="398">
                  <c:v>-8.4200000000009823E-3</c:v>
                </c:pt>
                <c:pt idx="399">
                  <c:v>6.3000000000101863E-4</c:v>
                </c:pt>
                <c:pt idx="400">
                  <c:v>-1.0699999999999932E-2</c:v>
                </c:pt>
                <c:pt idx="401">
                  <c:v>-9.5799999999996999E-3</c:v>
                </c:pt>
                <c:pt idx="402">
                  <c:v>-7.4900000000042155E-3</c:v>
                </c:pt>
                <c:pt idx="403">
                  <c:v>-5.9399999999953934E-3</c:v>
                </c:pt>
                <c:pt idx="404">
                  <c:v>-7.6900000000108548E-3</c:v>
                </c:pt>
                <c:pt idx="405">
                  <c:v>-8.0999999999988859E-3</c:v>
                </c:pt>
                <c:pt idx="406">
                  <c:v>-5.7499999999919282E-3</c:v>
                </c:pt>
                <c:pt idx="407">
                  <c:v>-5.0999999999987722E-3</c:v>
                </c:pt>
                <c:pt idx="408">
                  <c:v>-4.2800000000084992E-3</c:v>
                </c:pt>
                <c:pt idx="409">
                  <c:v>-5.7999999999935881E-3</c:v>
                </c:pt>
                <c:pt idx="410">
                  <c:v>-5.0700000000034606E-3</c:v>
                </c:pt>
                <c:pt idx="411">
                  <c:v>-5.5499999999994998E-3</c:v>
                </c:pt>
                <c:pt idx="412">
                  <c:v>-5.6000000000011596E-3</c:v>
                </c:pt>
                <c:pt idx="413">
                  <c:v>-5.0600000000002865E-3</c:v>
                </c:pt>
                <c:pt idx="414">
                  <c:v>-5.3699999999992087E-3</c:v>
                </c:pt>
                <c:pt idx="415">
                  <c:v>-5.5700000000058481E-3</c:v>
                </c:pt>
                <c:pt idx="416">
                  <c:v>-7.5199999999995271E-3</c:v>
                </c:pt>
                <c:pt idx="417">
                  <c:v>-6.2399999999911415E-3</c:v>
                </c:pt>
                <c:pt idx="418">
                  <c:v>-6.2700000000006639E-3</c:v>
                </c:pt>
                <c:pt idx="419">
                  <c:v>-7.2600000000022646E-3</c:v>
                </c:pt>
                <c:pt idx="420">
                  <c:v>-5.0600000000002865E-3</c:v>
                </c:pt>
                <c:pt idx="421">
                  <c:v>-5.6100000000043337E-3</c:v>
                </c:pt>
                <c:pt idx="422">
                  <c:v>-7.7399999999983038E-3</c:v>
                </c:pt>
                <c:pt idx="423">
                  <c:v>-7.339999999999236E-3</c:v>
                </c:pt>
                <c:pt idx="424">
                  <c:v>-5.6299999999964712E-3</c:v>
                </c:pt>
                <c:pt idx="425">
                  <c:v>-5.8400000000062846E-3</c:v>
                </c:pt>
                <c:pt idx="426">
                  <c:v>-4.8899999999889587E-3</c:v>
                </c:pt>
                <c:pt idx="427">
                  <c:v>-3.3500000000117325E-3</c:v>
                </c:pt>
                <c:pt idx="428">
                  <c:v>-2.8599999999983083E-3</c:v>
                </c:pt>
                <c:pt idx="429">
                  <c:v>-3.2300000000020646E-3</c:v>
                </c:pt>
                <c:pt idx="430">
                  <c:v>-1.5099999999961256E-3</c:v>
                </c:pt>
                <c:pt idx="431">
                  <c:v>0</c:v>
                </c:pt>
                <c:pt idx="432">
                  <c:v>-2.3899999999912325E-3</c:v>
                </c:pt>
                <c:pt idx="433">
                  <c:v>-3.1500000000050932E-3</c:v>
                </c:pt>
                <c:pt idx="434">
                  <c:v>-3.3600000000006958E-3</c:v>
                </c:pt>
                <c:pt idx="435">
                  <c:v>-3.9600000000064028E-3</c:v>
                </c:pt>
                <c:pt idx="436">
                  <c:v>-7.3900000000008959E-3</c:v>
                </c:pt>
                <c:pt idx="437">
                  <c:v>-1.0609999999999786E-2</c:v>
                </c:pt>
                <c:pt idx="438">
                  <c:v>-1.0869999999997049E-2</c:v>
                </c:pt>
                <c:pt idx="439">
                  <c:v>-1.0909999999995534E-2</c:v>
                </c:pt>
                <c:pt idx="440">
                  <c:v>-7.6800000000076807E-3</c:v>
                </c:pt>
                <c:pt idx="441">
                  <c:v>-4.2899999999974625E-3</c:v>
                </c:pt>
                <c:pt idx="442">
                  <c:v>-2.5100000000009004E-3</c:v>
                </c:pt>
                <c:pt idx="443">
                  <c:v>-1.529999999988263E-3</c:v>
                </c:pt>
                <c:pt idx="444">
                  <c:v>-1.5200000000135105E-3</c:v>
                </c:pt>
                <c:pt idx="445">
                  <c:v>-9.1999999999359261E-4</c:v>
                </c:pt>
                <c:pt idx="446">
                  <c:v>-3.7399999999934153E-3</c:v>
                </c:pt>
                <c:pt idx="447">
                  <c:v>-8.1400000000115824E-3</c:v>
                </c:pt>
                <c:pt idx="448">
                  <c:v>-1.4339999999990027E-2</c:v>
                </c:pt>
                <c:pt idx="449">
                  <c:v>-1.5439999999998122E-2</c:v>
                </c:pt>
                <c:pt idx="450">
                  <c:v>-1.1410000000012133E-2</c:v>
                </c:pt>
                <c:pt idx="451">
                  <c:v>-1.028999999999769E-2</c:v>
                </c:pt>
                <c:pt idx="452">
                  <c:v>-8.8099999999968759E-3</c:v>
                </c:pt>
                <c:pt idx="453">
                  <c:v>-5.1100000000019463E-3</c:v>
                </c:pt>
                <c:pt idx="454">
                  <c:v>-2.7299999999996771E-3</c:v>
                </c:pt>
                <c:pt idx="455">
                  <c:v>-4.4299999999992679E-3</c:v>
                </c:pt>
                <c:pt idx="456">
                  <c:v>-5.089999999995598E-3</c:v>
                </c:pt>
                <c:pt idx="457">
                  <c:v>-6.9000000000016826E-3</c:v>
                </c:pt>
                <c:pt idx="458">
                  <c:v>-7.3500000000024102E-3</c:v>
                </c:pt>
                <c:pt idx="459">
                  <c:v>-9.1999999999927695E-3</c:v>
                </c:pt>
                <c:pt idx="460">
                  <c:v>-8.9500000000128921E-3</c:v>
                </c:pt>
                <c:pt idx="461">
                  <c:v>-8.639999999999759E-3</c:v>
                </c:pt>
                <c:pt idx="462">
                  <c:v>-2.4499999999960664E-3</c:v>
                </c:pt>
                <c:pt idx="463">
                  <c:v>-1.9999999999953388E-3</c:v>
                </c:pt>
                <c:pt idx="464">
                  <c:v>-6.0799999999971988E-3</c:v>
                </c:pt>
                <c:pt idx="465">
                  <c:v>-9.8100000000016507E-3</c:v>
                </c:pt>
                <c:pt idx="466">
                  <c:v>-9.2100000000101545E-3</c:v>
                </c:pt>
                <c:pt idx="467">
                  <c:v>-1.6419999999996548E-2</c:v>
                </c:pt>
                <c:pt idx="468">
                  <c:v>-2.0079999999992992E-2</c:v>
                </c:pt>
                <c:pt idx="469">
                  <c:v>-1.7499999999998295E-2</c:v>
                </c:pt>
                <c:pt idx="470">
                  <c:v>-1.1750000000006366E-2</c:v>
                </c:pt>
                <c:pt idx="471">
                  <c:v>-7.0400000000034879E-3</c:v>
                </c:pt>
                <c:pt idx="472">
                  <c:v>-3.4699999999929787E-3</c:v>
                </c:pt>
                <c:pt idx="473">
                  <c:v>-1.0800000000017462E-3</c:v>
                </c:pt>
                <c:pt idx="474">
                  <c:v>-2.2199999999941156E-3</c:v>
                </c:pt>
                <c:pt idx="475">
                  <c:v>-3.7200000000012778E-3</c:v>
                </c:pt>
                <c:pt idx="476">
                  <c:v>-5.630000000010682E-3</c:v>
                </c:pt>
                <c:pt idx="477">
                  <c:v>-1.426999999999623E-2</c:v>
                </c:pt>
                <c:pt idx="478">
                  <c:v>-2.3200000000002774E-2</c:v>
                </c:pt>
                <c:pt idx="479">
                  <c:v>-2.0499999999998408E-2</c:v>
                </c:pt>
                <c:pt idx="480">
                  <c:v>-3.9799999999985403E-3</c:v>
                </c:pt>
                <c:pt idx="481">
                  <c:v>-2.7000000000043656E-4</c:v>
                </c:pt>
                <c:pt idx="482">
                  <c:v>-3.7200000000012778E-3</c:v>
                </c:pt>
                <c:pt idx="483">
                  <c:v>-4.6999999999997044E-3</c:v>
                </c:pt>
                <c:pt idx="484">
                  <c:v>-8.3199999999976626E-3</c:v>
                </c:pt>
                <c:pt idx="485">
                  <c:v>-1.1849999999995475E-2</c:v>
                </c:pt>
                <c:pt idx="486">
                  <c:v>-2.1630000000001814E-2</c:v>
                </c:pt>
                <c:pt idx="487">
                  <c:v>-1.4670000000009509E-2</c:v>
                </c:pt>
                <c:pt idx="488">
                  <c:v>-5.5499999999994998E-3</c:v>
                </c:pt>
                <c:pt idx="489">
                  <c:v>-8.8499999999953616E-3</c:v>
                </c:pt>
                <c:pt idx="490">
                  <c:v>-1.4250000000004093E-2</c:v>
                </c:pt>
                <c:pt idx="491">
                  <c:v>-1.5279999999989968E-2</c:v>
                </c:pt>
                <c:pt idx="492">
                  <c:v>-1.2760000000000105E-2</c:v>
                </c:pt>
                <c:pt idx="493">
                  <c:v>-1.5430000000009159E-2</c:v>
                </c:pt>
                <c:pt idx="494">
                  <c:v>-1.1159999999989623E-2</c:v>
                </c:pt>
                <c:pt idx="495">
                  <c:v>-4.4900000000041018E-3</c:v>
                </c:pt>
                <c:pt idx="496">
                  <c:v>-1.51299999999992E-2</c:v>
                </c:pt>
                <c:pt idx="497">
                  <c:v>-2.0009999999999195E-2</c:v>
                </c:pt>
                <c:pt idx="498">
                  <c:v>-1.2030000000009977E-2</c:v>
                </c:pt>
                <c:pt idx="499">
                  <c:v>-4.2699999999911142E-3</c:v>
                </c:pt>
                <c:pt idx="500">
                  <c:v>-1.4000000000038426E-3</c:v>
                </c:pt>
                <c:pt idx="501">
                  <c:v>-7.220000000003779E-3</c:v>
                </c:pt>
                <c:pt idx="502">
                  <c:v>-9.4399999999978945E-3</c:v>
                </c:pt>
                <c:pt idx="503">
                  <c:v>-1.6679999999993811E-2</c:v>
                </c:pt>
                <c:pt idx="504">
                  <c:v>-1.3689999999996871E-2</c:v>
                </c:pt>
                <c:pt idx="505">
                  <c:v>-8.9700000000050295E-3</c:v>
                </c:pt>
                <c:pt idx="506">
                  <c:v>-1.4309999999994716E-2</c:v>
                </c:pt>
                <c:pt idx="507">
                  <c:v>-1.7220000000008895E-2</c:v>
                </c:pt>
                <c:pt idx="508">
                  <c:v>-1.3869999999997162E-2</c:v>
                </c:pt>
                <c:pt idx="509">
                  <c:v>-1.1359999999996262E-2</c:v>
                </c:pt>
                <c:pt idx="510">
                  <c:v>-1.0640000000009309E-2</c:v>
                </c:pt>
                <c:pt idx="511">
                  <c:v>-1.1420000000001096E-2</c:v>
                </c:pt>
                <c:pt idx="512">
                  <c:v>-1.6199999999997772E-2</c:v>
                </c:pt>
                <c:pt idx="513">
                  <c:v>-1.5090000000000714E-2</c:v>
                </c:pt>
                <c:pt idx="514">
                  <c:v>-9.879999999995448E-3</c:v>
                </c:pt>
                <c:pt idx="515">
                  <c:v>-1.0099999999994225E-2</c:v>
                </c:pt>
                <c:pt idx="516">
                  <c:v>-1.4769999999998618E-2</c:v>
                </c:pt>
                <c:pt idx="517">
                  <c:v>-1.3170000000002346E-2</c:v>
                </c:pt>
                <c:pt idx="518">
                  <c:v>-1.219000000000392E-2</c:v>
                </c:pt>
                <c:pt idx="519">
                  <c:v>-1.6999999999995907E-2</c:v>
                </c:pt>
                <c:pt idx="520">
                  <c:v>-1.9300000000001205E-2</c:v>
                </c:pt>
                <c:pt idx="521">
                  <c:v>-1.5370000000004325E-2</c:v>
                </c:pt>
                <c:pt idx="522">
                  <c:v>-1.3899999999992474E-2</c:v>
                </c:pt>
                <c:pt idx="523">
                  <c:v>-1.0400000000004184E-2</c:v>
                </c:pt>
                <c:pt idx="524">
                  <c:v>-1.2250000000008754E-2</c:v>
                </c:pt>
                <c:pt idx="525">
                  <c:v>-1.502999999999588E-2</c:v>
                </c:pt>
                <c:pt idx="526">
                  <c:v>-1.4669999999995298E-2</c:v>
                </c:pt>
                <c:pt idx="527">
                  <c:v>-1.3490000000004443E-2</c:v>
                </c:pt>
                <c:pt idx="528">
                  <c:v>-1.7830000000003565E-2</c:v>
                </c:pt>
                <c:pt idx="529">
                  <c:v>-1.7299999999991655E-2</c:v>
                </c:pt>
                <c:pt idx="530">
                  <c:v>-1.3919999999998822E-2</c:v>
                </c:pt>
                <c:pt idx="531">
                  <c:v>-1.4910000000000423E-2</c:v>
                </c:pt>
                <c:pt idx="532">
                  <c:v>-1.5640000000004761E-2</c:v>
                </c:pt>
                <c:pt idx="533">
                  <c:v>-1.5869999999992501E-2</c:v>
                </c:pt>
                <c:pt idx="534">
                  <c:v>-1.6290000000012128E-2</c:v>
                </c:pt>
                <c:pt idx="535">
                  <c:v>-1.5889999999998849E-2</c:v>
                </c:pt>
                <c:pt idx="536">
                  <c:v>-1.6979999999989559E-2</c:v>
                </c:pt>
                <c:pt idx="537">
                  <c:v>-1.7189999999999372E-2</c:v>
                </c:pt>
                <c:pt idx="538">
                  <c:v>-1.9140000000007262E-2</c:v>
                </c:pt>
                <c:pt idx="539">
                  <c:v>-1.8329999999991742E-2</c:v>
                </c:pt>
                <c:pt idx="540">
                  <c:v>-1.7800000000008254E-2</c:v>
                </c:pt>
                <c:pt idx="541">
                  <c:v>-1.6390000000001237E-2</c:v>
                </c:pt>
                <c:pt idx="542">
                  <c:v>-1.4859999999998763E-2</c:v>
                </c:pt>
                <c:pt idx="543">
                  <c:v>-1.3310000000004152E-2</c:v>
                </c:pt>
                <c:pt idx="544">
                  <c:v>-1.5859999999989327E-2</c:v>
                </c:pt>
                <c:pt idx="545">
                  <c:v>-1.5960000000006858E-2</c:v>
                </c:pt>
                <c:pt idx="546">
                  <c:v>-1.9530000000003156E-2</c:v>
                </c:pt>
                <c:pt idx="547">
                  <c:v>-1.9480000000001496E-2</c:v>
                </c:pt>
                <c:pt idx="548">
                  <c:v>-1.8000000000000682E-2</c:v>
                </c:pt>
                <c:pt idx="549">
                  <c:v>-1.6899999999992588E-2</c:v>
                </c:pt>
                <c:pt idx="550">
                  <c:v>-1.976999999999407E-2</c:v>
                </c:pt>
                <c:pt idx="551">
                  <c:v>-2.2300000000001319E-2</c:v>
                </c:pt>
                <c:pt idx="552">
                  <c:v>-1.8860000000003652E-2</c:v>
                </c:pt>
                <c:pt idx="553">
                  <c:v>-1.6040000000003829E-2</c:v>
                </c:pt>
                <c:pt idx="554">
                  <c:v>-1.6769999999993956E-2</c:v>
                </c:pt>
                <c:pt idx="555">
                  <c:v>-1.7470000000002983E-2</c:v>
                </c:pt>
                <c:pt idx="556">
                  <c:v>-1.7179999999996198E-2</c:v>
                </c:pt>
                <c:pt idx="557">
                  <c:v>-1.8979999999999109E-2</c:v>
                </c:pt>
                <c:pt idx="558">
                  <c:v>-2.1600000000006503E-2</c:v>
                </c:pt>
                <c:pt idx="559">
                  <c:v>-2.1689999999992438E-2</c:v>
                </c:pt>
                <c:pt idx="560">
                  <c:v>-1.9230000000007408E-2</c:v>
                </c:pt>
                <c:pt idx="561">
                  <c:v>-1.6760000000004993E-2</c:v>
                </c:pt>
                <c:pt idx="562">
                  <c:v>-2.1249999999994884E-2</c:v>
                </c:pt>
                <c:pt idx="563">
                  <c:v>-2.1829999999994243E-2</c:v>
                </c:pt>
                <c:pt idx="564">
                  <c:v>-1.9370000000009213E-2</c:v>
                </c:pt>
                <c:pt idx="565">
                  <c:v>-1.8270000000001119E-2</c:v>
                </c:pt>
                <c:pt idx="566">
                  <c:v>-1.8239999999991596E-2</c:v>
                </c:pt>
                <c:pt idx="567">
                  <c:v>-1.9840000000002078E-2</c:v>
                </c:pt>
                <c:pt idx="568">
                  <c:v>-2.2339999999999804E-2</c:v>
                </c:pt>
                <c:pt idx="569">
                  <c:v>-2.509000000000583E-2</c:v>
                </c:pt>
                <c:pt idx="570">
                  <c:v>-2.2529999999989059E-2</c:v>
                </c:pt>
                <c:pt idx="571">
                  <c:v>-2.2069999999999368E-2</c:v>
                </c:pt>
                <c:pt idx="572">
                  <c:v>-2.2870000000011714E-2</c:v>
                </c:pt>
                <c:pt idx="573">
                  <c:v>-2.1389999999996689E-2</c:v>
                </c:pt>
                <c:pt idx="574">
                  <c:v>-2.1630000000001814E-2</c:v>
                </c:pt>
                <c:pt idx="575">
                  <c:v>-1.991999999999905E-2</c:v>
                </c:pt>
                <c:pt idx="576">
                  <c:v>-2.3340000000004579E-2</c:v>
                </c:pt>
                <c:pt idx="577">
                  <c:v>-2.341999999998734E-2</c:v>
                </c:pt>
                <c:pt idx="578">
                  <c:v>-1.4430000000004384E-2</c:v>
                </c:pt>
                <c:pt idx="579">
                  <c:v>-2.2410000000007813E-2</c:v>
                </c:pt>
                <c:pt idx="580">
                  <c:v>-2.792999999999779E-2</c:v>
                </c:pt>
                <c:pt idx="581">
                  <c:v>-3.1379999999998631E-2</c:v>
                </c:pt>
                <c:pt idx="582">
                  <c:v>-3.0850000000000932E-2</c:v>
                </c:pt>
                <c:pt idx="583">
                  <c:v>-2.4159999999994852E-2</c:v>
                </c:pt>
                <c:pt idx="584">
                  <c:v>-1.8550000000004729E-2</c:v>
                </c:pt>
                <c:pt idx="585">
                  <c:v>-2.379999999999427E-2</c:v>
                </c:pt>
                <c:pt idx="586">
                  <c:v>-2.4770000000003733E-2</c:v>
                </c:pt>
                <c:pt idx="587">
                  <c:v>-2.6200000000002888E-2</c:v>
                </c:pt>
                <c:pt idx="588">
                  <c:v>-2.1429999999995175E-2</c:v>
                </c:pt>
                <c:pt idx="589">
                  <c:v>-2.3700000000005161E-2</c:v>
                </c:pt>
                <c:pt idx="590">
                  <c:v>-2.3550000000000182E-2</c:v>
                </c:pt>
                <c:pt idx="591">
                  <c:v>-2.5159999999999627E-2</c:v>
                </c:pt>
                <c:pt idx="592">
                  <c:v>-3.2399999999995543E-2</c:v>
                </c:pt>
                <c:pt idx="593">
                  <c:v>-2.8819999999996071E-2</c:v>
                </c:pt>
                <c:pt idx="594">
                  <c:v>-2.4839999999997531E-2</c:v>
                </c:pt>
                <c:pt idx="595">
                  <c:v>-2.4620000000012965E-2</c:v>
                </c:pt>
                <c:pt idx="596">
                  <c:v>-2.7309999999999945E-2</c:v>
                </c:pt>
                <c:pt idx="597">
                  <c:v>-2.6109999999988531E-2</c:v>
                </c:pt>
                <c:pt idx="598">
                  <c:v>-2.3390000000006239E-2</c:v>
                </c:pt>
                <c:pt idx="599">
                  <c:v>-2.3539999999997008E-2</c:v>
                </c:pt>
                <c:pt idx="600">
                  <c:v>-2.5710000000003674E-2</c:v>
                </c:pt>
                <c:pt idx="601">
                  <c:v>-2.934999999999377E-2</c:v>
                </c:pt>
                <c:pt idx="602">
                  <c:v>-3.2520000000005211E-2</c:v>
                </c:pt>
                <c:pt idx="603">
                  <c:v>-3.2799999999994611E-2</c:v>
                </c:pt>
                <c:pt idx="604">
                  <c:v>-3.0090000000001282E-2</c:v>
                </c:pt>
                <c:pt idx="605">
                  <c:v>-3.2280000000000086E-2</c:v>
                </c:pt>
                <c:pt idx="606">
                  <c:v>-3.1340000000000146E-2</c:v>
                </c:pt>
                <c:pt idx="607">
                  <c:v>-2.7720000000002187E-2</c:v>
                </c:pt>
                <c:pt idx="608">
                  <c:v>-2.9820000000000846E-2</c:v>
                </c:pt>
                <c:pt idx="609">
                  <c:v>-2.8109999999998081E-2</c:v>
                </c:pt>
                <c:pt idx="610">
                  <c:v>-3.0900000000002592E-2</c:v>
                </c:pt>
                <c:pt idx="611">
                  <c:v>-3.8520000000005439E-2</c:v>
                </c:pt>
                <c:pt idx="612">
                  <c:v>-3.3199999999993679E-2</c:v>
                </c:pt>
                <c:pt idx="613">
                  <c:v>-3.1310000000004834E-2</c:v>
                </c:pt>
                <c:pt idx="614">
                  <c:v>-3.2499999999998863E-2</c:v>
                </c:pt>
                <c:pt idx="615">
                  <c:v>-3.4840000000002647E-2</c:v>
                </c:pt>
                <c:pt idx="616">
                  <c:v>-3.9389999999997372E-2</c:v>
                </c:pt>
                <c:pt idx="617">
                  <c:v>-3.2960000000002765E-2</c:v>
                </c:pt>
                <c:pt idx="618">
                  <c:v>-2.5459999999995375E-2</c:v>
                </c:pt>
                <c:pt idx="619">
                  <c:v>-2.9949999999999477E-2</c:v>
                </c:pt>
                <c:pt idx="620">
                  <c:v>-3.2020000000002824E-2</c:v>
                </c:pt>
                <c:pt idx="621">
                  <c:v>-3.4579999999991173E-2</c:v>
                </c:pt>
                <c:pt idx="622">
                  <c:v>-3.3799999999999386E-2</c:v>
                </c:pt>
                <c:pt idx="623">
                  <c:v>-3.9510000000007039E-2</c:v>
                </c:pt>
                <c:pt idx="624">
                  <c:v>-3.8409999999998945E-2</c:v>
                </c:pt>
                <c:pt idx="625">
                  <c:v>-3.5949999999999704E-2</c:v>
                </c:pt>
                <c:pt idx="626">
                  <c:v>-3.3829999999994698E-2</c:v>
                </c:pt>
                <c:pt idx="627">
                  <c:v>-3.4460000000009927E-2</c:v>
                </c:pt>
                <c:pt idx="628">
                  <c:v>-3.8689999999988345E-2</c:v>
                </c:pt>
                <c:pt idx="629">
                  <c:v>-3.8640000000000896E-2</c:v>
                </c:pt>
                <c:pt idx="630">
                  <c:v>-3.936000000000206E-2</c:v>
                </c:pt>
                <c:pt idx="631">
                  <c:v>-4.339000000000226E-2</c:v>
                </c:pt>
                <c:pt idx="632">
                  <c:v>-4.0890000000004534E-2</c:v>
                </c:pt>
                <c:pt idx="633">
                  <c:v>-3.8730000000001041E-2</c:v>
                </c:pt>
                <c:pt idx="634">
                  <c:v>-4.2229999999989332E-2</c:v>
                </c:pt>
                <c:pt idx="635">
                  <c:v>-4.3040000000004852E-2</c:v>
                </c:pt>
                <c:pt idx="636">
                  <c:v>-4.4039999999995416E-2</c:v>
                </c:pt>
                <c:pt idx="637">
                  <c:v>-4.4760000000010791E-2</c:v>
                </c:pt>
                <c:pt idx="638">
                  <c:v>-4.2339999999995825E-2</c:v>
                </c:pt>
                <c:pt idx="639">
                  <c:v>-4.2180000000001883E-2</c:v>
                </c:pt>
                <c:pt idx="640">
                  <c:v>-4.1960000000003106E-2</c:v>
                </c:pt>
                <c:pt idx="641">
                  <c:v>-4.1029999999992128E-2</c:v>
                </c:pt>
                <c:pt idx="642">
                  <c:v>-3.9870000000007622E-2</c:v>
                </c:pt>
                <c:pt idx="643">
                  <c:v>-4.2159999999995534E-2</c:v>
                </c:pt>
                <c:pt idx="644">
                  <c:v>-4.5490000000000919E-2</c:v>
                </c:pt>
                <c:pt idx="645">
                  <c:v>-4.7519999999991569E-2</c:v>
                </c:pt>
                <c:pt idx="646">
                  <c:v>-4.6670000000005984E-2</c:v>
                </c:pt>
                <c:pt idx="647">
                  <c:v>-5.1140000000003738E-2</c:v>
                </c:pt>
                <c:pt idx="648">
                  <c:v>-5.1130000000000564E-2</c:v>
                </c:pt>
                <c:pt idx="649">
                  <c:v>-5.1739999999995234E-2</c:v>
                </c:pt>
                <c:pt idx="650">
                  <c:v>-5.2270000000007144E-2</c:v>
                </c:pt>
                <c:pt idx="651">
                  <c:v>-4.8439999999999372E-2</c:v>
                </c:pt>
                <c:pt idx="652">
                  <c:v>-4.5529999999999404E-2</c:v>
                </c:pt>
                <c:pt idx="653">
                  <c:v>-5.0709999999995148E-2</c:v>
                </c:pt>
                <c:pt idx="654">
                  <c:v>-5.2899999999993952E-2</c:v>
                </c:pt>
                <c:pt idx="655">
                  <c:v>-5.2570000000002892E-2</c:v>
                </c:pt>
                <c:pt idx="656">
                  <c:v>-0.13038000000000238</c:v>
                </c:pt>
                <c:pt idx="657">
                  <c:v>-3.3690000000007103E-2</c:v>
                </c:pt>
                <c:pt idx="658">
                  <c:v>-4.1089999999996962E-2</c:v>
                </c:pt>
                <c:pt idx="659">
                  <c:v>-4.8189999999991073E-2</c:v>
                </c:pt>
                <c:pt idx="660">
                  <c:v>-5.4070000000010054E-2</c:v>
                </c:pt>
                <c:pt idx="661">
                  <c:v>-8.9879999999993743E-2</c:v>
                </c:pt>
                <c:pt idx="662">
                  <c:v>-6.4890000000005443E-2</c:v>
                </c:pt>
                <c:pt idx="663">
                  <c:v>-4.5949999999990609E-2</c:v>
                </c:pt>
                <c:pt idx="664">
                  <c:v>-9.086000000000638E-2</c:v>
                </c:pt>
                <c:pt idx="665">
                  <c:v>-4.1759999999996467E-2</c:v>
                </c:pt>
                <c:pt idx="666">
                  <c:v>-5.477000000000487E-2</c:v>
                </c:pt>
                <c:pt idx="667">
                  <c:v>-0.10488999999999749</c:v>
                </c:pt>
                <c:pt idx="668">
                  <c:v>-4.4179999999997221E-2</c:v>
                </c:pt>
                <c:pt idx="669">
                  <c:v>-0.10150000000000148</c:v>
                </c:pt>
                <c:pt idx="670">
                  <c:v>-7.3990000000009104E-2</c:v>
                </c:pt>
                <c:pt idx="671">
                  <c:v>-7.7189999999987435E-2</c:v>
                </c:pt>
                <c:pt idx="672">
                  <c:v>-7.8070000000010964E-2</c:v>
                </c:pt>
                <c:pt idx="673">
                  <c:v>-8.01400000000001E-2</c:v>
                </c:pt>
                <c:pt idx="674">
                  <c:v>-7.0920000000000982E-2</c:v>
                </c:pt>
                <c:pt idx="675">
                  <c:v>-8.0159999999992237E-2</c:v>
                </c:pt>
                <c:pt idx="676">
                  <c:v>-7.7929999999994948E-2</c:v>
                </c:pt>
                <c:pt idx="677">
                  <c:v>-8.8230000000010023E-2</c:v>
                </c:pt>
                <c:pt idx="678">
                  <c:v>-9.0369999999992956E-2</c:v>
                </c:pt>
                <c:pt idx="679">
                  <c:v>-8.0309999999997217E-2</c:v>
                </c:pt>
                <c:pt idx="680">
                  <c:v>-9.0350000000000819E-2</c:v>
                </c:pt>
                <c:pt idx="681">
                  <c:v>-9.2320000000000846E-2</c:v>
                </c:pt>
                <c:pt idx="682">
                  <c:v>-8.639999999999759E-2</c:v>
                </c:pt>
                <c:pt idx="683">
                  <c:v>-9.172000000000935E-2</c:v>
                </c:pt>
                <c:pt idx="684">
                  <c:v>-0.10034999999999172</c:v>
                </c:pt>
                <c:pt idx="685">
                  <c:v>-9.4410000000010541E-2</c:v>
                </c:pt>
                <c:pt idx="686">
                  <c:v>-9.364999999999668E-2</c:v>
                </c:pt>
                <c:pt idx="687">
                  <c:v>-9.4960000000000377E-2</c:v>
                </c:pt>
                <c:pt idx="688">
                  <c:v>-0.10605999999999938</c:v>
                </c:pt>
                <c:pt idx="689">
                  <c:v>-0.10608999999999469</c:v>
                </c:pt>
                <c:pt idx="690">
                  <c:v>-0.10595000000000709</c:v>
                </c:pt>
                <c:pt idx="691">
                  <c:v>-0.10034999999999172</c:v>
                </c:pt>
                <c:pt idx="692">
                  <c:v>-9.7250000000002501E-2</c:v>
                </c:pt>
                <c:pt idx="693">
                  <c:v>-0.10475000000000989</c:v>
                </c:pt>
                <c:pt idx="694">
                  <c:v>-0.11149999999999238</c:v>
                </c:pt>
                <c:pt idx="695">
                  <c:v>-9.7870000000000346E-2</c:v>
                </c:pt>
                <c:pt idx="696">
                  <c:v>-0.11326999999999998</c:v>
                </c:pt>
                <c:pt idx="697">
                  <c:v>-0.1080999999999932</c:v>
                </c:pt>
                <c:pt idx="698">
                  <c:v>-0.10414000000000101</c:v>
                </c:pt>
                <c:pt idx="699">
                  <c:v>-0.1142200000000031</c:v>
                </c:pt>
                <c:pt idx="700">
                  <c:v>-0.10824000000000922</c:v>
                </c:pt>
                <c:pt idx="701">
                  <c:v>-0.1119199999999978</c:v>
                </c:pt>
                <c:pt idx="702">
                  <c:v>-0.11520000000000152</c:v>
                </c:pt>
                <c:pt idx="703">
                  <c:v>-0.12059999999999604</c:v>
                </c:pt>
                <c:pt idx="704">
                  <c:v>-0.11369999999999436</c:v>
                </c:pt>
                <c:pt idx="705">
                  <c:v>-0.10923999999999978</c:v>
                </c:pt>
                <c:pt idx="706">
                  <c:v>-0.10965000000000202</c:v>
                </c:pt>
                <c:pt idx="707">
                  <c:v>-8.3330000000003679E-2</c:v>
                </c:pt>
                <c:pt idx="708">
                  <c:v>-0.1294900000000041</c:v>
                </c:pt>
                <c:pt idx="709">
                  <c:v>-0.13183999999999685</c:v>
                </c:pt>
                <c:pt idx="710">
                  <c:v>-0.13819999999999766</c:v>
                </c:pt>
                <c:pt idx="711">
                  <c:v>-7.7680000000000859E-2</c:v>
                </c:pt>
                <c:pt idx="712">
                  <c:v>-0.12945000000000562</c:v>
                </c:pt>
                <c:pt idx="713">
                  <c:v>-0.10814999999999486</c:v>
                </c:pt>
                <c:pt idx="714">
                  <c:v>-0.11315999999999349</c:v>
                </c:pt>
                <c:pt idx="715">
                  <c:v>-0.1192400000000049</c:v>
                </c:pt>
                <c:pt idx="716">
                  <c:v>-0.10844000000000165</c:v>
                </c:pt>
                <c:pt idx="717">
                  <c:v>-0.11284999999999457</c:v>
                </c:pt>
                <c:pt idx="718">
                  <c:v>-0.11948999999999899</c:v>
                </c:pt>
                <c:pt idx="719">
                  <c:v>-0.11787000000001058</c:v>
                </c:pt>
                <c:pt idx="720">
                  <c:v>-0.13038999999999135</c:v>
                </c:pt>
                <c:pt idx="721">
                  <c:v>-0.11196999999999946</c:v>
                </c:pt>
                <c:pt idx="722">
                  <c:v>-0.11899999999999977</c:v>
                </c:pt>
                <c:pt idx="723">
                  <c:v>-0.11455999999999733</c:v>
                </c:pt>
                <c:pt idx="724">
                  <c:v>-0.11555000000001314</c:v>
                </c:pt>
                <c:pt idx="725">
                  <c:v>-0.12488999999999351</c:v>
                </c:pt>
                <c:pt idx="726">
                  <c:v>-0.12188000000000443</c:v>
                </c:pt>
                <c:pt idx="727">
                  <c:v>-0.11650000000000205</c:v>
                </c:pt>
                <c:pt idx="728">
                  <c:v>-0.11302999999999486</c:v>
                </c:pt>
                <c:pt idx="729">
                  <c:v>-0.1160899999999998</c:v>
                </c:pt>
                <c:pt idx="730">
                  <c:v>-0.11581999999999937</c:v>
                </c:pt>
                <c:pt idx="731">
                  <c:v>-0.105630000000005</c:v>
                </c:pt>
                <c:pt idx="732">
                  <c:v>-0.12387999999999977</c:v>
                </c:pt>
                <c:pt idx="733">
                  <c:v>-0.11426999999999055</c:v>
                </c:pt>
                <c:pt idx="734">
                  <c:v>-0.11017999999999972</c:v>
                </c:pt>
                <c:pt idx="735">
                  <c:v>-0.10918000000000916</c:v>
                </c:pt>
                <c:pt idx="736">
                  <c:v>-0.11723999999999535</c:v>
                </c:pt>
                <c:pt idx="737">
                  <c:v>-0.10877999999999588</c:v>
                </c:pt>
                <c:pt idx="738">
                  <c:v>-9.7189999999997667E-2</c:v>
                </c:pt>
                <c:pt idx="739">
                  <c:v>-0.1000800000000055</c:v>
                </c:pt>
                <c:pt idx="740">
                  <c:v>-0.15599000000000274</c:v>
                </c:pt>
                <c:pt idx="741">
                  <c:v>-0.1012800000000027</c:v>
                </c:pt>
                <c:pt idx="742">
                  <c:v>-9.511999999999432E-2</c:v>
                </c:pt>
                <c:pt idx="743">
                  <c:v>-0.10572999999999411</c:v>
                </c:pt>
                <c:pt idx="744">
                  <c:v>-0.11192000000001201</c:v>
                </c:pt>
                <c:pt idx="745">
                  <c:v>-0.10139999999999816</c:v>
                </c:pt>
                <c:pt idx="746">
                  <c:v>-9.7129999999992833E-2</c:v>
                </c:pt>
                <c:pt idx="747">
                  <c:v>-9.8939999999998918E-2</c:v>
                </c:pt>
                <c:pt idx="748">
                  <c:v>-0.10066000000000486</c:v>
                </c:pt>
                <c:pt idx="749">
                  <c:v>-0.10296999999999912</c:v>
                </c:pt>
                <c:pt idx="750">
                  <c:v>-0.10116000000000724</c:v>
                </c:pt>
                <c:pt idx="751">
                  <c:v>-0.10085999999999729</c:v>
                </c:pt>
                <c:pt idx="752">
                  <c:v>-9.5839999999995484E-2</c:v>
                </c:pt>
                <c:pt idx="753">
                  <c:v>-9.4070000000002096E-2</c:v>
                </c:pt>
                <c:pt idx="754">
                  <c:v>-0.10163000000000011</c:v>
                </c:pt>
                <c:pt idx="755">
                  <c:v>-0.10164000000000328</c:v>
                </c:pt>
                <c:pt idx="756">
                  <c:v>-0.10129999999999484</c:v>
                </c:pt>
                <c:pt idx="757">
                  <c:v>-0.10047000000000139</c:v>
                </c:pt>
                <c:pt idx="758">
                  <c:v>-9.081000000000472E-2</c:v>
                </c:pt>
                <c:pt idx="759">
                  <c:v>-9.0239999999994325E-2</c:v>
                </c:pt>
                <c:pt idx="760">
                  <c:v>-9.3360000000004106E-2</c:v>
                </c:pt>
                <c:pt idx="761">
                  <c:v>-0.10349999999999682</c:v>
                </c:pt>
                <c:pt idx="762">
                  <c:v>-0.10241000000000611</c:v>
                </c:pt>
                <c:pt idx="763">
                  <c:v>-9.265999999999508E-2</c:v>
                </c:pt>
                <c:pt idx="764">
                  <c:v>-9.369999999999834E-2</c:v>
                </c:pt>
                <c:pt idx="765">
                  <c:v>-8.7739999999996598E-2</c:v>
                </c:pt>
                <c:pt idx="766">
                  <c:v>-9.194999999999709E-2</c:v>
                </c:pt>
                <c:pt idx="767">
                  <c:v>-9.0310000000002333E-2</c:v>
                </c:pt>
                <c:pt idx="768">
                  <c:v>-8.2080000000004816E-2</c:v>
                </c:pt>
                <c:pt idx="769">
                  <c:v>-8.2710000000005834E-2</c:v>
                </c:pt>
                <c:pt idx="770">
                  <c:v>-8.9389999999994529E-2</c:v>
                </c:pt>
                <c:pt idx="771">
                  <c:v>-8.6789999999993483E-2</c:v>
                </c:pt>
                <c:pt idx="772">
                  <c:v>-9.1880000000003292E-2</c:v>
                </c:pt>
                <c:pt idx="773">
                  <c:v>-7.8959999999995034E-2</c:v>
                </c:pt>
                <c:pt idx="774">
                  <c:v>-8.29000000000093E-2</c:v>
                </c:pt>
                <c:pt idx="775">
                  <c:v>-7.0899999999994634E-2</c:v>
                </c:pt>
                <c:pt idx="776">
                  <c:v>-6.8200000000004479E-2</c:v>
                </c:pt>
                <c:pt idx="777">
                  <c:v>-6.7480000000003315E-2</c:v>
                </c:pt>
                <c:pt idx="778">
                  <c:v>-4.0109999999998536E-2</c:v>
                </c:pt>
                <c:pt idx="779">
                  <c:v>-3.9050000000003138E-2</c:v>
                </c:pt>
                <c:pt idx="780">
                  <c:v>-3.5769999999999413E-2</c:v>
                </c:pt>
                <c:pt idx="781">
                  <c:v>-3.4779999999997813E-2</c:v>
                </c:pt>
                <c:pt idx="782">
                  <c:v>-3.446999999999889E-2</c:v>
                </c:pt>
                <c:pt idx="783">
                  <c:v>-2.9759999999996012E-2</c:v>
                </c:pt>
                <c:pt idx="784">
                  <c:v>-2.6679999999998927E-2</c:v>
                </c:pt>
                <c:pt idx="785">
                  <c:v>-2.3750000000006821E-2</c:v>
                </c:pt>
                <c:pt idx="786">
                  <c:v>-2.1689999999992438E-2</c:v>
                </c:pt>
                <c:pt idx="787">
                  <c:v>-2.1000000000000796E-2</c:v>
                </c:pt>
                <c:pt idx="788">
                  <c:v>-2.2040000000004056E-2</c:v>
                </c:pt>
                <c:pt idx="789">
                  <c:v>-2.0920000000003824E-2</c:v>
                </c:pt>
                <c:pt idx="790">
                  <c:v>-1.5809999999987667E-2</c:v>
                </c:pt>
                <c:pt idx="791">
                  <c:v>-1.7870000000002051E-2</c:v>
                </c:pt>
                <c:pt idx="792">
                  <c:v>-1.8129999999999313E-2</c:v>
                </c:pt>
                <c:pt idx="793">
                  <c:v>-2.0120000000005689E-2</c:v>
                </c:pt>
                <c:pt idx="794">
                  <c:v>-1.7349999999993315E-2</c:v>
                </c:pt>
                <c:pt idx="795">
                  <c:v>-1.394000000000517E-2</c:v>
                </c:pt>
                <c:pt idx="796">
                  <c:v>-1.2669999999999959E-2</c:v>
                </c:pt>
                <c:pt idx="797">
                  <c:v>-1.2029999999995766E-2</c:v>
                </c:pt>
                <c:pt idx="798">
                  <c:v>-1.3980000000003656E-2</c:v>
                </c:pt>
                <c:pt idx="799">
                  <c:v>-1.1489999999994893E-2</c:v>
                </c:pt>
                <c:pt idx="800">
                  <c:v>-8.170000000006894E-3</c:v>
                </c:pt>
                <c:pt idx="801">
                  <c:v>-1.0530000000002815E-2</c:v>
                </c:pt>
                <c:pt idx="802">
                  <c:v>-1.165999999999201E-2</c:v>
                </c:pt>
                <c:pt idx="803">
                  <c:v>-9.7300000000046794E-3</c:v>
                </c:pt>
                <c:pt idx="804">
                  <c:v>-9.4500000000010687E-3</c:v>
                </c:pt>
                <c:pt idx="805">
                  <c:v>-9.3899999999962347E-3</c:v>
                </c:pt>
                <c:pt idx="806">
                  <c:v>-6.0300000000097498E-3</c:v>
                </c:pt>
                <c:pt idx="807">
                  <c:v>-7.3999999999898591E-3</c:v>
                </c:pt>
                <c:pt idx="808">
                  <c:v>-1.1400000000008959E-2</c:v>
                </c:pt>
                <c:pt idx="809">
                  <c:v>-1.0809999999992215E-2</c:v>
                </c:pt>
                <c:pt idx="810">
                  <c:v>-5.2500000000037517E-3</c:v>
                </c:pt>
                <c:pt idx="811">
                  <c:v>-7.0300000000003138E-3</c:v>
                </c:pt>
                <c:pt idx="812">
                  <c:v>-8.2699999999960028E-3</c:v>
                </c:pt>
                <c:pt idx="813">
                  <c:v>-7.1700000000021191E-3</c:v>
                </c:pt>
                <c:pt idx="814">
                  <c:v>-7.40000000000407E-3</c:v>
                </c:pt>
                <c:pt idx="815">
                  <c:v>-7.449999999991519E-3</c:v>
                </c:pt>
                <c:pt idx="816">
                  <c:v>-4.9000000000063437E-3</c:v>
                </c:pt>
                <c:pt idx="817">
                  <c:v>-4.729999999995016E-3</c:v>
                </c:pt>
                <c:pt idx="818">
                  <c:v>-4.0800000000018599E-3</c:v>
                </c:pt>
                <c:pt idx="819">
                  <c:v>-4.1200000000003456E-3</c:v>
                </c:pt>
                <c:pt idx="820">
                  <c:v>-4.7100000000028786E-3</c:v>
                </c:pt>
                <c:pt idx="821">
                  <c:v>-6.2199999999990041E-3</c:v>
                </c:pt>
                <c:pt idx="822">
                  <c:v>-4.6999999999997044E-3</c:v>
                </c:pt>
                <c:pt idx="823">
                  <c:v>-5.619999999993297E-3</c:v>
                </c:pt>
                <c:pt idx="824">
                  <c:v>-9.2700000000007776E-3</c:v>
                </c:pt>
                <c:pt idx="825">
                  <c:v>-8.9700000000050295E-3</c:v>
                </c:pt>
                <c:pt idx="826">
                  <c:v>-4.9400000000048294E-3</c:v>
                </c:pt>
                <c:pt idx="827">
                  <c:v>-5.2499999999895408E-3</c:v>
                </c:pt>
                <c:pt idx="828">
                  <c:v>-7.6700000000045065E-3</c:v>
                </c:pt>
                <c:pt idx="829">
                  <c:v>-4.2399999999958027E-3</c:v>
                </c:pt>
                <c:pt idx="830">
                  <c:v>-2.0700000000033469E-3</c:v>
                </c:pt>
                <c:pt idx="831">
                  <c:v>-2.0800000000065211E-3</c:v>
                </c:pt>
                <c:pt idx="832">
                  <c:v>-3.429999999994493E-3</c:v>
                </c:pt>
                <c:pt idx="833">
                  <c:v>-5.4800000000057025E-3</c:v>
                </c:pt>
                <c:pt idx="834">
                  <c:v>-5.8499999999952479E-3</c:v>
                </c:pt>
                <c:pt idx="835">
                  <c:v>-4.2700000000053251E-3</c:v>
                </c:pt>
                <c:pt idx="836">
                  <c:v>-1.2299999999925149E-3</c:v>
                </c:pt>
                <c:pt idx="837">
                  <c:v>-1.6200000000026193E-3</c:v>
                </c:pt>
                <c:pt idx="838">
                  <c:v>-4.6999999999286501E-4</c:v>
                </c:pt>
                <c:pt idx="839">
                  <c:v>-1.0000000000331966E-4</c:v>
                </c:pt>
                <c:pt idx="840">
                  <c:v>-1.1000000000080945E-3</c:v>
                </c:pt>
                <c:pt idx="841">
                  <c:v>-2.1500000000003183E-3</c:v>
                </c:pt>
                <c:pt idx="842">
                  <c:v>-3.189999999989368E-3</c:v>
                </c:pt>
                <c:pt idx="843">
                  <c:v>-3.140000000001919E-3</c:v>
                </c:pt>
                <c:pt idx="844">
                  <c:v>-3.0399999999985994E-3</c:v>
                </c:pt>
                <c:pt idx="845">
                  <c:v>-2.670000000009054E-3</c:v>
                </c:pt>
                <c:pt idx="846">
                  <c:v>-3.5699999999962984E-3</c:v>
                </c:pt>
                <c:pt idx="847">
                  <c:v>-4.2300000000068394E-3</c:v>
                </c:pt>
                <c:pt idx="848">
                  <c:v>-3.5999999999916099E-3</c:v>
                </c:pt>
                <c:pt idx="849">
                  <c:v>-3.609999999994784E-3</c:v>
                </c:pt>
                <c:pt idx="850">
                  <c:v>-2.6300000000105683E-3</c:v>
                </c:pt>
                <c:pt idx="851">
                  <c:v>-3.1099999999923966E-3</c:v>
                </c:pt>
                <c:pt idx="852">
                  <c:v>-6.6999999999950433E-4</c:v>
                </c:pt>
                <c:pt idx="853">
                  <c:v>-1.0300000000000864E-3</c:v>
                </c:pt>
                <c:pt idx="854">
                  <c:v>-1.0600000000096088E-3</c:v>
                </c:pt>
                <c:pt idx="855">
                  <c:v>-1.5899999999930969E-3</c:v>
                </c:pt>
                <c:pt idx="856">
                  <c:v>-3.7099999999981037E-3</c:v>
                </c:pt>
                <c:pt idx="857">
                  <c:v>-2.9700000000048021E-3</c:v>
                </c:pt>
                <c:pt idx="858">
                  <c:v>-2.9899999999969396E-3</c:v>
                </c:pt>
                <c:pt idx="859">
                  <c:v>-3.6300000000011323E-3</c:v>
                </c:pt>
                <c:pt idx="860">
                  <c:v>-2.8300000000029968E-3</c:v>
                </c:pt>
                <c:pt idx="861">
                  <c:v>-1.2299999999925149E-3</c:v>
                </c:pt>
                <c:pt idx="862">
                  <c:v>-1.8799999999998818E-3</c:v>
                </c:pt>
                <c:pt idx="863">
                  <c:v>-2.1800000000098407E-3</c:v>
                </c:pt>
                <c:pt idx="864">
                  <c:v>-1.1099999999970578E-3</c:v>
                </c:pt>
                <c:pt idx="865">
                  <c:v>-1.5700000000009595E-3</c:v>
                </c:pt>
                <c:pt idx="866">
                  <c:v>-1.5199999999992997E-3</c:v>
                </c:pt>
                <c:pt idx="867">
                  <c:v>-1.6200000000026193E-3</c:v>
                </c:pt>
                <c:pt idx="868">
                  <c:v>-1.2499999999988631E-3</c:v>
                </c:pt>
                <c:pt idx="869">
                  <c:v>1.0000000003174137E-5</c:v>
                </c:pt>
                <c:pt idx="870">
                  <c:v>-1.7899999999997362E-3</c:v>
                </c:pt>
                <c:pt idx="871">
                  <c:v>-2.1100000000018326E-3</c:v>
                </c:pt>
                <c:pt idx="872">
                  <c:v>-2.8399999999919601E-3</c:v>
                </c:pt>
                <c:pt idx="873">
                  <c:v>-1.6999999999995907E-3</c:v>
                </c:pt>
                <c:pt idx="874">
                  <c:v>-1.6400000000089676E-3</c:v>
                </c:pt>
                <c:pt idx="875">
                  <c:v>-1.8400000000013961E-3</c:v>
                </c:pt>
                <c:pt idx="876">
                  <c:v>-1.7399999999980764E-3</c:v>
                </c:pt>
                <c:pt idx="877">
                  <c:v>-2.6199999999931833E-3</c:v>
                </c:pt>
                <c:pt idx="878">
                  <c:v>-2.2100000000051523E-3</c:v>
                </c:pt>
                <c:pt idx="879">
                  <c:v>-1.0999999999938836E-3</c:v>
                </c:pt>
                <c:pt idx="880">
                  <c:v>-3.8000000000693035E-4</c:v>
                </c:pt>
                <c:pt idx="881">
                  <c:v>-6.4000000000419277E-4</c:v>
                </c:pt>
                <c:pt idx="882">
                  <c:v>-1.7999999999886995E-3</c:v>
                </c:pt>
                <c:pt idx="883">
                  <c:v>-1.9400000000047157E-3</c:v>
                </c:pt>
                <c:pt idx="884">
                  <c:v>-1.5999999999962711E-3</c:v>
                </c:pt>
                <c:pt idx="885">
                  <c:v>-9.9000000000160071E-4</c:v>
                </c:pt>
                <c:pt idx="886">
                  <c:v>-1.3100000000036971E-3</c:v>
                </c:pt>
                <c:pt idx="887">
                  <c:v>-2.3400000000037835E-3</c:v>
                </c:pt>
                <c:pt idx="888">
                  <c:v>-3.7599999999997635E-3</c:v>
                </c:pt>
                <c:pt idx="889">
                  <c:v>-2.0399999999938245E-3</c:v>
                </c:pt>
                <c:pt idx="890">
                  <c:v>-1.5500000000088221E-3</c:v>
                </c:pt>
                <c:pt idx="891">
                  <c:v>-1.1099999999970578E-3</c:v>
                </c:pt>
                <c:pt idx="892">
                  <c:v>-1.1999999999545707E-4</c:v>
                </c:pt>
                <c:pt idx="893">
                  <c:v>-6.0000000004833964E-5</c:v>
                </c:pt>
                <c:pt idx="894">
                  <c:v>-1.0000000003174137E-5</c:v>
                </c:pt>
                <c:pt idx="895">
                  <c:v>-1.5699999999867487E-3</c:v>
                </c:pt>
                <c:pt idx="896">
                  <c:v>-8.3000000000765795E-4</c:v>
                </c:pt>
                <c:pt idx="897">
                  <c:v>-1.2600000000020373E-3</c:v>
                </c:pt>
                <c:pt idx="898">
                  <c:v>-2.189999999998804E-3</c:v>
                </c:pt>
                <c:pt idx="899">
                  <c:v>-2.5100000000009004E-3</c:v>
                </c:pt>
                <c:pt idx="900">
                  <c:v>-2.719999999996503E-3</c:v>
                </c:pt>
                <c:pt idx="901">
                  <c:v>-2.9799999999937654E-3</c:v>
                </c:pt>
                <c:pt idx="902">
                  <c:v>-3.7000000000091404E-3</c:v>
                </c:pt>
                <c:pt idx="903">
                  <c:v>-1.6999999999995907E-3</c:v>
                </c:pt>
                <c:pt idx="904">
                  <c:v>-1.6099999999994452E-3</c:v>
                </c:pt>
                <c:pt idx="905">
                  <c:v>-9.599999999920783E-4</c:v>
                </c:pt>
                <c:pt idx="906">
                  <c:v>0</c:v>
                </c:pt>
                <c:pt idx="907">
                  <c:v>8.8999999999828106E-4</c:v>
                </c:pt>
                <c:pt idx="908">
                  <c:v>2.4999999999977263E-3</c:v>
                </c:pt>
                <c:pt idx="909">
                  <c:v>3.8999999999589363E-4</c:v>
                </c:pt>
                <c:pt idx="910">
                  <c:v>-6.0000000004833964E-5</c:v>
                </c:pt>
                <c:pt idx="911">
                  <c:v>-1.1200000000002319E-3</c:v>
                </c:pt>
                <c:pt idx="912">
                  <c:v>-1.4699999999976399E-3</c:v>
                </c:pt>
                <c:pt idx="913">
                  <c:v>-1.059999999995398E-3</c:v>
                </c:pt>
                <c:pt idx="914">
                  <c:v>7.9999999996971383E-5</c:v>
                </c:pt>
                <c:pt idx="915">
                  <c:v>-1.1099999999970578E-3</c:v>
                </c:pt>
                <c:pt idx="916">
                  <c:v>-7.4999999999647571E-4</c:v>
                </c:pt>
                <c:pt idx="917">
                  <c:v>1.5999999999394277E-4</c:v>
                </c:pt>
                <c:pt idx="918">
                  <c:v>-7.9999999996971383E-5</c:v>
                </c:pt>
                <c:pt idx="919">
                  <c:v>-1.0000000000047748E-3</c:v>
                </c:pt>
                <c:pt idx="920">
                  <c:v>-3.1299999999987449E-3</c:v>
                </c:pt>
                <c:pt idx="921">
                  <c:v>-2.659999999991669E-3</c:v>
                </c:pt>
                <c:pt idx="922">
                  <c:v>-3.1600000000082673E-3</c:v>
                </c:pt>
                <c:pt idx="923">
                  <c:v>-1.059999999995398E-3</c:v>
                </c:pt>
                <c:pt idx="924">
                  <c:v>9.2999999999676675E-4</c:v>
                </c:pt>
                <c:pt idx="925">
                  <c:v>-4.500000000007276E-4</c:v>
                </c:pt>
                <c:pt idx="926">
                  <c:v>-1.8599999999935335E-3</c:v>
                </c:pt>
                <c:pt idx="927">
                  <c:v>-1.3399999999990087E-3</c:v>
                </c:pt>
                <c:pt idx="928">
                  <c:v>-1.480000000000814E-3</c:v>
                </c:pt>
                <c:pt idx="929">
                  <c:v>-2.7400000000028513E-3</c:v>
                </c:pt>
                <c:pt idx="930">
                  <c:v>-1.6099999999994452E-3</c:v>
                </c:pt>
                <c:pt idx="931">
                  <c:v>-5.6999999999618467E-4</c:v>
                </c:pt>
                <c:pt idx="932">
                  <c:v>1.0999999999938836E-3</c:v>
                </c:pt>
                <c:pt idx="933">
                  <c:v>-6.6999999999950433E-4</c:v>
                </c:pt>
                <c:pt idx="934">
                  <c:v>5.5999999999301053E-4</c:v>
                </c:pt>
                <c:pt idx="935">
                  <c:v>-5.7999999999935881E-4</c:v>
                </c:pt>
                <c:pt idx="936">
                  <c:v>-1.8199999999950478E-3</c:v>
                </c:pt>
                <c:pt idx="937">
                  <c:v>-2.6199999999931833E-3</c:v>
                </c:pt>
                <c:pt idx="938">
                  <c:v>-4.2900000000116734E-3</c:v>
                </c:pt>
                <c:pt idx="939">
                  <c:v>-4.2199999999894544E-3</c:v>
                </c:pt>
                <c:pt idx="940">
                  <c:v>-1.1000000000080945E-3</c:v>
                </c:pt>
                <c:pt idx="941">
                  <c:v>1.2400000000098998E-3</c:v>
                </c:pt>
                <c:pt idx="942">
                  <c:v>2.7799999999871261E-3</c:v>
                </c:pt>
                <c:pt idx="943">
                  <c:v>9.9000000000160071E-4</c:v>
                </c:pt>
                <c:pt idx="944">
                  <c:v>-5.499999999898364E-4</c:v>
                </c:pt>
                <c:pt idx="945">
                  <c:v>-1.2000000000966793E-4</c:v>
                </c:pt>
                <c:pt idx="946">
                  <c:v>-2.7699999999981628E-3</c:v>
                </c:pt>
                <c:pt idx="947">
                  <c:v>-3.4799999999961528E-3</c:v>
                </c:pt>
                <c:pt idx="948">
                  <c:v>-8.7000000000614364E-4</c:v>
                </c:pt>
                <c:pt idx="949">
                  <c:v>-6.6999999999950433E-4</c:v>
                </c:pt>
                <c:pt idx="950">
                  <c:v>9.5000000000311502E-4</c:v>
                </c:pt>
                <c:pt idx="951">
                  <c:v>-1.6700000000042792E-3</c:v>
                </c:pt>
                <c:pt idx="952">
                  <c:v>-1.41999999999598E-3</c:v>
                </c:pt>
                <c:pt idx="953">
                  <c:v>3.7000000000375621E-4</c:v>
                </c:pt>
                <c:pt idx="954">
                  <c:v>-9.2000000000780346E-4</c:v>
                </c:pt>
                <c:pt idx="955">
                  <c:v>-1.0999999999228294E-4</c:v>
                </c:pt>
                <c:pt idx="956">
                  <c:v>9.7999999999842657E-4</c:v>
                </c:pt>
                <c:pt idx="957">
                  <c:v>-5.0000000000238742E-4</c:v>
                </c:pt>
                <c:pt idx="958">
                  <c:v>-1.0999999999228294E-4</c:v>
                </c:pt>
                <c:pt idx="959">
                  <c:v>-1.1300000000034061E-3</c:v>
                </c:pt>
                <c:pt idx="960">
                  <c:v>4.6999999999286501E-4</c:v>
                </c:pt>
                <c:pt idx="961">
                  <c:v>1.0000000003174137E-5</c:v>
                </c:pt>
                <c:pt idx="962">
                  <c:v>9.0000000000145519E-5</c:v>
                </c:pt>
                <c:pt idx="963">
                  <c:v>-1.769999999993388E-3</c:v>
                </c:pt>
                <c:pt idx="964">
                  <c:v>-2.0200000000016871E-3</c:v>
                </c:pt>
                <c:pt idx="965">
                  <c:v>-9.6000000000628916E-4</c:v>
                </c:pt>
                <c:pt idx="966">
                  <c:v>-2.0200000000016871E-3</c:v>
                </c:pt>
                <c:pt idx="967">
                  <c:v>-1.6399999999947568E-3</c:v>
                </c:pt>
                <c:pt idx="968">
                  <c:v>-1.5999999999962711E-3</c:v>
                </c:pt>
                <c:pt idx="969">
                  <c:v>9.2999999999676675E-4</c:v>
                </c:pt>
                <c:pt idx="970">
                  <c:v>1.3900000000006685E-3</c:v>
                </c:pt>
                <c:pt idx="971">
                  <c:v>-3.0999999999892225E-4</c:v>
                </c:pt>
                <c:pt idx="972">
                  <c:v>-7.0000000008008101E-5</c:v>
                </c:pt>
                <c:pt idx="973">
                  <c:v>-2.1399999999971442E-3</c:v>
                </c:pt>
                <c:pt idx="974">
                  <c:v>-1.0000000000047748E-3</c:v>
                </c:pt>
                <c:pt idx="975">
                  <c:v>4.3000000000859018E-4</c:v>
                </c:pt>
                <c:pt idx="976">
                  <c:v>9.5000000000311502E-4</c:v>
                </c:pt>
                <c:pt idx="977">
                  <c:v>-3.7000000000375621E-4</c:v>
                </c:pt>
                <c:pt idx="978">
                  <c:v>-2.0000000000663931E-4</c:v>
                </c:pt>
                <c:pt idx="979">
                  <c:v>-3.9999999998485691E-5</c:v>
                </c:pt>
                <c:pt idx="980">
                  <c:v>-1.0000000003174137E-5</c:v>
                </c:pt>
                <c:pt idx="981">
                  <c:v>5.200000000087357E-4</c:v>
                </c:pt>
                <c:pt idx="982">
                  <c:v>-1.5300000000024738E-3</c:v>
                </c:pt>
                <c:pt idx="983">
                  <c:v>-1.1200000000002319E-3</c:v>
                </c:pt>
                <c:pt idx="984">
                  <c:v>9.6999999999525244E-4</c:v>
                </c:pt>
                <c:pt idx="985">
                  <c:v>3.5100000000056752E-3</c:v>
                </c:pt>
                <c:pt idx="986">
                  <c:v>-1.9700000000000273E-3</c:v>
                </c:pt>
                <c:pt idx="987">
                  <c:v>-3.1699999999972306E-3</c:v>
                </c:pt>
                <c:pt idx="988">
                  <c:v>-2.7299999999996771E-3</c:v>
                </c:pt>
                <c:pt idx="989">
                  <c:v>-4.2000000000541604E-4</c:v>
                </c:pt>
                <c:pt idx="990">
                  <c:v>4.500000000007276E-4</c:v>
                </c:pt>
                <c:pt idx="991">
                  <c:v>5.6999999999618467E-4</c:v>
                </c:pt>
                <c:pt idx="992">
                  <c:v>-6.0999999999467036E-4</c:v>
                </c:pt>
                <c:pt idx="993">
                  <c:v>7.2000000000116415E-4</c:v>
                </c:pt>
                <c:pt idx="994">
                  <c:v>-8.1000000000130967E-4</c:v>
                </c:pt>
                <c:pt idx="995">
                  <c:v>-1.4699999999976399E-3</c:v>
                </c:pt>
                <c:pt idx="996">
                  <c:v>-5.200000000087357E-4</c:v>
                </c:pt>
                <c:pt idx="997">
                  <c:v>-4.5999999998969088E-4</c:v>
                </c:pt>
                <c:pt idx="998">
                  <c:v>-8.4999999999979536E-4</c:v>
                </c:pt>
                <c:pt idx="999">
                  <c:v>-7.9999999999813554E-4</c:v>
                </c:pt>
                <c:pt idx="1000">
                  <c:v>-1.1100000000112686E-3</c:v>
                </c:pt>
                <c:pt idx="1001">
                  <c:v>-4.9999999998817657E-4</c:v>
                </c:pt>
                <c:pt idx="1002">
                  <c:v>3.6999999998954536E-4</c:v>
                </c:pt>
                <c:pt idx="1003">
                  <c:v>1.1000000000080945E-3</c:v>
                </c:pt>
                <c:pt idx="1004">
                  <c:v>8.2999999999344709E-4</c:v>
                </c:pt>
                <c:pt idx="1005">
                  <c:v>1.1599999999987176E-3</c:v>
                </c:pt>
                <c:pt idx="1006">
                  <c:v>3.9000000001010449E-4</c:v>
                </c:pt>
                <c:pt idx="1007">
                  <c:v>9.9999999999056399E-4</c:v>
                </c:pt>
                <c:pt idx="1008">
                  <c:v>-1.0099999999937381E-3</c:v>
                </c:pt>
                <c:pt idx="1009">
                  <c:v>-9.3999999999994088E-4</c:v>
                </c:pt>
                <c:pt idx="1010">
                  <c:v>-7.0000000008008101E-5</c:v>
                </c:pt>
                <c:pt idx="1011">
                  <c:v>-6.8999999999164174E-4</c:v>
                </c:pt>
                <c:pt idx="1012">
                  <c:v>-3.9000000001010449E-4</c:v>
                </c:pt>
                <c:pt idx="1013">
                  <c:v>-6.199999999978445E-4</c:v>
                </c:pt>
                <c:pt idx="1014">
                  <c:v>-1.5399999999914371E-3</c:v>
                </c:pt>
                <c:pt idx="1015">
                  <c:v>-1.0200000000111231E-3</c:v>
                </c:pt>
                <c:pt idx="1016">
                  <c:v>-1.9899999999921647E-3</c:v>
                </c:pt>
                <c:pt idx="1017">
                  <c:v>-2.1399999999971442E-3</c:v>
                </c:pt>
                <c:pt idx="1018">
                  <c:v>-3.7700000000029377E-3</c:v>
                </c:pt>
                <c:pt idx="1019">
                  <c:v>-1.8400000000013961E-3</c:v>
                </c:pt>
                <c:pt idx="1020">
                  <c:v>9.2999999999676675E-4</c:v>
                </c:pt>
                <c:pt idx="1021">
                  <c:v>4.500000000007276E-4</c:v>
                </c:pt>
                <c:pt idx="1022">
                  <c:v>7.0000000008008101E-5</c:v>
                </c:pt>
                <c:pt idx="1023">
                  <c:v>-5.7000000001039552E-4</c:v>
                </c:pt>
                <c:pt idx="1024">
                  <c:v>-4.1799999999909687E-3</c:v>
                </c:pt>
                <c:pt idx="1025">
                  <c:v>-4.0400000000033742E-3</c:v>
                </c:pt>
                <c:pt idx="1026">
                  <c:v>-3.609999999994784E-3</c:v>
                </c:pt>
                <c:pt idx="1027">
                  <c:v>-1.0400000000032605E-3</c:v>
                </c:pt>
                <c:pt idx="1028">
                  <c:v>1.480000000000814E-3</c:v>
                </c:pt>
                <c:pt idx="1029">
                  <c:v>2.4999999999977263E-3</c:v>
                </c:pt>
                <c:pt idx="1030">
                  <c:v>4.440000000002442E-3</c:v>
                </c:pt>
                <c:pt idx="1031">
                  <c:v>2.6399999999995316E-3</c:v>
                </c:pt>
                <c:pt idx="1032">
                  <c:v>-5.2999999999769898E-4</c:v>
                </c:pt>
                <c:pt idx="1033">
                  <c:v>4.5999999998969088E-4</c:v>
                </c:pt>
                <c:pt idx="1034">
                  <c:v>5.1000000000556156E-4</c:v>
                </c:pt>
                <c:pt idx="1035">
                  <c:v>-1.5300000000024738E-3</c:v>
                </c:pt>
                <c:pt idx="1036">
                  <c:v>-2.479999999991378E-3</c:v>
                </c:pt>
                <c:pt idx="1037">
                  <c:v>-3.2200000000131013E-3</c:v>
                </c:pt>
                <c:pt idx="1038">
                  <c:v>-3.5499999999899501E-3</c:v>
                </c:pt>
                <c:pt idx="1039">
                  <c:v>-2.009999999998513E-3</c:v>
                </c:pt>
                <c:pt idx="1040">
                  <c:v>-1.0699999999985721E-3</c:v>
                </c:pt>
                <c:pt idx="1041">
                  <c:v>1.0300000000000864E-3</c:v>
                </c:pt>
                <c:pt idx="1042">
                  <c:v>5.1999999999452484E-4</c:v>
                </c:pt>
                <c:pt idx="1043">
                  <c:v>-1.9599999999968531E-3</c:v>
                </c:pt>
                <c:pt idx="1044">
                  <c:v>-1.6499999999979309E-3</c:v>
                </c:pt>
                <c:pt idx="1045">
                  <c:v>8.3999999999662123E-4</c:v>
                </c:pt>
                <c:pt idx="1046">
                  <c:v>-4.500000000007276E-4</c:v>
                </c:pt>
                <c:pt idx="1047">
                  <c:v>-1.010000000007949E-3</c:v>
                </c:pt>
                <c:pt idx="1048">
                  <c:v>8.600000000029695E-4</c:v>
                </c:pt>
                <c:pt idx="1049">
                  <c:v>1.0500000000064347E-3</c:v>
                </c:pt>
                <c:pt idx="1050">
                  <c:v>1.1200000000002319E-3</c:v>
                </c:pt>
                <c:pt idx="1051">
                  <c:v>2.4499999999960664E-3</c:v>
                </c:pt>
                <c:pt idx="1052">
                  <c:v>8.2999999999344709E-4</c:v>
                </c:pt>
                <c:pt idx="1053">
                  <c:v>-8.7999999999510692E-4</c:v>
                </c:pt>
                <c:pt idx="1054">
                  <c:v>-1.4999999999929514E-3</c:v>
                </c:pt>
                <c:pt idx="1055">
                  <c:v>-2.4100000000117916E-3</c:v>
                </c:pt>
                <c:pt idx="1056">
                  <c:v>-1.5899999999930969E-3</c:v>
                </c:pt>
                <c:pt idx="1057">
                  <c:v>-6.6999999999950433E-4</c:v>
                </c:pt>
                <c:pt idx="1058">
                  <c:v>-1.0400000000032605E-3</c:v>
                </c:pt>
                <c:pt idx="1059">
                  <c:v>-1.4499999999912916E-3</c:v>
                </c:pt>
                <c:pt idx="1060">
                  <c:v>-6.5000000000736691E-4</c:v>
                </c:pt>
                <c:pt idx="1061">
                  <c:v>-4.3999999999755346E-4</c:v>
                </c:pt>
                <c:pt idx="1062">
                  <c:v>-1.1300000000034061E-3</c:v>
                </c:pt>
                <c:pt idx="1063">
                  <c:v>1.0000000000047748E-3</c:v>
                </c:pt>
                <c:pt idx="1064">
                  <c:v>-7.0000000008008101E-5</c:v>
                </c:pt>
                <c:pt idx="1065">
                  <c:v>-2.1500000000003183E-3</c:v>
                </c:pt>
                <c:pt idx="1066">
                  <c:v>-3.959999999992192E-3</c:v>
                </c:pt>
                <c:pt idx="1067">
                  <c:v>-1.0900000000049204E-3</c:v>
                </c:pt>
                <c:pt idx="1068">
                  <c:v>5.200000000087357E-4</c:v>
                </c:pt>
                <c:pt idx="1069">
                  <c:v>1.0099999999937381E-3</c:v>
                </c:pt>
                <c:pt idx="1070">
                  <c:v>-3.9999999998485691E-5</c:v>
                </c:pt>
                <c:pt idx="1071">
                  <c:v>4.2999999999437932E-4</c:v>
                </c:pt>
                <c:pt idx="1072">
                  <c:v>-1.0999999999938836E-3</c:v>
                </c:pt>
                <c:pt idx="1073">
                  <c:v>-1.8500000000045702E-3</c:v>
                </c:pt>
                <c:pt idx="1074">
                  <c:v>-1.9399999999905049E-3</c:v>
                </c:pt>
                <c:pt idx="1075">
                  <c:v>-1.19000000000824E-3</c:v>
                </c:pt>
                <c:pt idx="1076">
                  <c:v>5.2999999999769898E-4</c:v>
                </c:pt>
                <c:pt idx="1077">
                  <c:v>-5.5999999999301053E-4</c:v>
                </c:pt>
                <c:pt idx="1078">
                  <c:v>5.6999999999618467E-4</c:v>
                </c:pt>
                <c:pt idx="1079">
                  <c:v>-2.0899999999954844E-3</c:v>
                </c:pt>
                <c:pt idx="1080">
                  <c:v>-3.1699999999972306E-3</c:v>
                </c:pt>
                <c:pt idx="1081">
                  <c:v>-4.3000000000859018E-4</c:v>
                </c:pt>
                <c:pt idx="1082">
                  <c:v>-3.9999999998485691E-5</c:v>
                </c:pt>
                <c:pt idx="1083">
                  <c:v>5.5000000000404725E-4</c:v>
                </c:pt>
                <c:pt idx="1084">
                  <c:v>-1.1400000000065802E-3</c:v>
                </c:pt>
                <c:pt idx="1085">
                  <c:v>-5.499999999898364E-4</c:v>
                </c:pt>
                <c:pt idx="1086">
                  <c:v>-1.0300000000000864E-3</c:v>
                </c:pt>
                <c:pt idx="1087">
                  <c:v>-3.8000000000693035E-4</c:v>
                </c:pt>
                <c:pt idx="1088">
                  <c:v>-6.900000000058526E-4</c:v>
                </c:pt>
                <c:pt idx="1089">
                  <c:v>-8.2999999999344709E-4</c:v>
                </c:pt>
                <c:pt idx="1090">
                  <c:v>-1.949999999993679E-3</c:v>
                </c:pt>
                <c:pt idx="1091">
                  <c:v>-1.9000000000346517E-4</c:v>
                </c:pt>
                <c:pt idx="1092">
                  <c:v>9.9999999999056399E-4</c:v>
                </c:pt>
                <c:pt idx="1093">
                  <c:v>9.3999999999994088E-4</c:v>
                </c:pt>
                <c:pt idx="1094">
                  <c:v>1.0200000000111231E-3</c:v>
                </c:pt>
                <c:pt idx="1095">
                  <c:v>1.0199999999969123E-3</c:v>
                </c:pt>
                <c:pt idx="1096">
                  <c:v>6.0999999999467036E-4</c:v>
                </c:pt>
                <c:pt idx="1097">
                  <c:v>5.0000000001659828E-5</c:v>
                </c:pt>
                <c:pt idx="1098">
                  <c:v>-1.6700000000042792E-3</c:v>
                </c:pt>
                <c:pt idx="1099">
                  <c:v>-2.5100000000009004E-3</c:v>
                </c:pt>
                <c:pt idx="1100">
                  <c:v>-1.4499999999912916E-3</c:v>
                </c:pt>
                <c:pt idx="1101">
                  <c:v>-1.7700000000075988E-3</c:v>
                </c:pt>
                <c:pt idx="1102">
                  <c:v>-3.1999999998788553E-4</c:v>
                </c:pt>
                <c:pt idx="1103">
                  <c:v>-3.2100000000099271E-3</c:v>
                </c:pt>
                <c:pt idx="1104">
                  <c:v>-1.0699999999985721E-3</c:v>
                </c:pt>
                <c:pt idx="1105">
                  <c:v>1.1700000000018917E-3</c:v>
                </c:pt>
                <c:pt idx="1106">
                  <c:v>0</c:v>
                </c:pt>
                <c:pt idx="1107">
                  <c:v>4.500000000007276E-4</c:v>
                </c:pt>
                <c:pt idx="1108">
                  <c:v>-5.0000000001659828E-5</c:v>
                </c:pt>
                <c:pt idx="1109">
                  <c:v>0</c:v>
                </c:pt>
                <c:pt idx="1110">
                  <c:v>-9.7999999999842657E-4</c:v>
                </c:pt>
                <c:pt idx="1111">
                  <c:v>-1.0300000000000864E-3</c:v>
                </c:pt>
                <c:pt idx="1112">
                  <c:v>-5.4000000000087311E-4</c:v>
                </c:pt>
                <c:pt idx="1113">
                  <c:v>-4.8999999999921329E-4</c:v>
                </c:pt>
                <c:pt idx="1114">
                  <c:v>-1.0199999999969123E-3</c:v>
                </c:pt>
                <c:pt idx="1115">
                  <c:v>-5.6999999999618467E-4</c:v>
                </c:pt>
                <c:pt idx="1116">
                  <c:v>-1.8800000000140926E-3</c:v>
                </c:pt>
                <c:pt idx="1117">
                  <c:v>-2.239999999986253E-3</c:v>
                </c:pt>
                <c:pt idx="1118">
                  <c:v>-5.0000000000238742E-4</c:v>
                </c:pt>
                <c:pt idx="1119">
                  <c:v>1.9999999992137418E-5</c:v>
                </c:pt>
                <c:pt idx="1120">
                  <c:v>1.0699999999985721E-3</c:v>
                </c:pt>
                <c:pt idx="1121">
                  <c:v>1.960000000011064E-3</c:v>
                </c:pt>
                <c:pt idx="1122">
                  <c:v>-6.0000000004833964E-5</c:v>
                </c:pt>
                <c:pt idx="1123">
                  <c:v>1.4000000000180535E-4</c:v>
                </c:pt>
                <c:pt idx="1124">
                  <c:v>-1.0300000000000864E-3</c:v>
                </c:pt>
                <c:pt idx="1125">
                  <c:v>-1.5900000000073078E-3</c:v>
                </c:pt>
                <c:pt idx="1126">
                  <c:v>-1.0699999999985721E-3</c:v>
                </c:pt>
                <c:pt idx="1127">
                  <c:v>5.6999999999618467E-4</c:v>
                </c:pt>
                <c:pt idx="1128">
                  <c:v>-3.9999999998485691E-5</c:v>
                </c:pt>
                <c:pt idx="1129">
                  <c:v>0</c:v>
                </c:pt>
                <c:pt idx="1130">
                  <c:v>1.1000000000080945E-3</c:v>
                </c:pt>
                <c:pt idx="1131">
                  <c:v>-7.9999999996971383E-5</c:v>
                </c:pt>
                <c:pt idx="1132">
                  <c:v>5.4000000000087311E-4</c:v>
                </c:pt>
                <c:pt idx="1133">
                  <c:v>1.0300000000000864E-3</c:v>
                </c:pt>
                <c:pt idx="1134">
                  <c:v>5.999999999062311E-5</c:v>
                </c:pt>
                <c:pt idx="1135">
                  <c:v>-3.9999999999906777E-4</c:v>
                </c:pt>
                <c:pt idx="1136">
                  <c:v>-1.1599999999987176E-3</c:v>
                </c:pt>
                <c:pt idx="1137">
                  <c:v>1.0400000000032605E-3</c:v>
                </c:pt>
                <c:pt idx="1138">
                  <c:v>4.7999999999603915E-4</c:v>
                </c:pt>
                <c:pt idx="1139">
                  <c:v>-5.0000000000238742E-4</c:v>
                </c:pt>
                <c:pt idx="1140">
                  <c:v>-9.6999999999525244E-4</c:v>
                </c:pt>
                <c:pt idx="1141">
                  <c:v>-1.7100000000027649E-3</c:v>
                </c:pt>
                <c:pt idx="1142">
                  <c:v>-4.100000000022419E-4</c:v>
                </c:pt>
                <c:pt idx="1143">
                  <c:v>-1.1099999999970578E-3</c:v>
                </c:pt>
                <c:pt idx="1144">
                  <c:v>-1.4699999999976399E-3</c:v>
                </c:pt>
                <c:pt idx="1145">
                  <c:v>-4.2000000000541604E-4</c:v>
                </c:pt>
                <c:pt idx="1146">
                  <c:v>-1.0000000003174137E-5</c:v>
                </c:pt>
                <c:pt idx="1147">
                  <c:v>-1.1200000000002319E-3</c:v>
                </c:pt>
                <c:pt idx="1148">
                  <c:v>1.0000000003174137E-5</c:v>
                </c:pt>
                <c:pt idx="1149">
                  <c:v>-4.3999999999755346E-4</c:v>
                </c:pt>
                <c:pt idx="1150">
                  <c:v>6.0000000004833964E-5</c:v>
                </c:pt>
                <c:pt idx="1151">
                  <c:v>-5.1000000000556156E-4</c:v>
                </c:pt>
                <c:pt idx="1152">
                  <c:v>4.8999999999921329E-4</c:v>
                </c:pt>
                <c:pt idx="1153">
                  <c:v>-6.4999999999315605E-4</c:v>
                </c:pt>
                <c:pt idx="1154">
                  <c:v>1.1999999999545707E-4</c:v>
                </c:pt>
                <c:pt idx="1155">
                  <c:v>-5.1999999999452484E-4</c:v>
                </c:pt>
                <c:pt idx="1156">
                  <c:v>-1.0000000003174137E-5</c:v>
                </c:pt>
                <c:pt idx="1157">
                  <c:v>1.0300000000000864E-3</c:v>
                </c:pt>
                <c:pt idx="1158">
                  <c:v>-7.8000000000599812E-4</c:v>
                </c:pt>
                <c:pt idx="1159">
                  <c:v>-1.6200000000026193E-3</c:v>
                </c:pt>
                <c:pt idx="1160">
                  <c:v>-1.7399999999980764E-3</c:v>
                </c:pt>
                <c:pt idx="1161">
                  <c:v>3.9999999998485691E-5</c:v>
                </c:pt>
                <c:pt idx="1162">
                  <c:v>-4.4999999998651674E-4</c:v>
                </c:pt>
                <c:pt idx="1163">
                  <c:v>-1.0400000000032605E-3</c:v>
                </c:pt>
                <c:pt idx="1164">
                  <c:v>1.9999999992137418E-5</c:v>
                </c:pt>
                <c:pt idx="1165">
                  <c:v>1.0500000000064347E-3</c:v>
                </c:pt>
                <c:pt idx="1166">
                  <c:v>5.6999999999618467E-4</c:v>
                </c:pt>
                <c:pt idx="1167">
                  <c:v>-6.4999999999315605E-4</c:v>
                </c:pt>
                <c:pt idx="1168">
                  <c:v>5.499999999898364E-4</c:v>
                </c:pt>
                <c:pt idx="1169">
                  <c:v>5.200000000087357E-4</c:v>
                </c:pt>
                <c:pt idx="1170">
                  <c:v>1.0699999999985721E-3</c:v>
                </c:pt>
                <c:pt idx="1171">
                  <c:v>-2.0000000006348273E-5</c:v>
                </c:pt>
                <c:pt idx="1172">
                  <c:v>5.4000000000087311E-4</c:v>
                </c:pt>
                <c:pt idx="1173">
                  <c:v>1.010000000007949E-3</c:v>
                </c:pt>
                <c:pt idx="1174">
                  <c:v>4.8999999999921329E-4</c:v>
                </c:pt>
                <c:pt idx="1175">
                  <c:v>-5.1000000000556156E-4</c:v>
                </c:pt>
                <c:pt idx="1176">
                  <c:v>-1.9099999999951933E-3</c:v>
                </c:pt>
                <c:pt idx="1177">
                  <c:v>-2.5600000000025602E-3</c:v>
                </c:pt>
                <c:pt idx="1178">
                  <c:v>-1.0800000000017462E-3</c:v>
                </c:pt>
                <c:pt idx="1179">
                  <c:v>5.1000000000556156E-4</c:v>
                </c:pt>
                <c:pt idx="1180">
                  <c:v>1.9999999992137418E-5</c:v>
                </c:pt>
                <c:pt idx="1181">
                  <c:v>-1.9899999999921647E-3</c:v>
                </c:pt>
                <c:pt idx="1182">
                  <c:v>-1.8000000000029104E-4</c:v>
                </c:pt>
                <c:pt idx="1183">
                  <c:v>-8.7000000000614364E-4</c:v>
                </c:pt>
                <c:pt idx="1184">
                  <c:v>-1.5800000000041337E-3</c:v>
                </c:pt>
                <c:pt idx="1185">
                  <c:v>-4.1999999999120519E-4</c:v>
                </c:pt>
                <c:pt idx="1186">
                  <c:v>5.4000000000087311E-4</c:v>
                </c:pt>
                <c:pt idx="1187">
                  <c:v>-1.0000000003174137E-5</c:v>
                </c:pt>
                <c:pt idx="1188">
                  <c:v>-6.9999999993797246E-5</c:v>
                </c:pt>
                <c:pt idx="1189">
                  <c:v>1.0499999999922238E-3</c:v>
                </c:pt>
                <c:pt idx="1190">
                  <c:v>7.9999999996971383E-5</c:v>
                </c:pt>
                <c:pt idx="1191">
                  <c:v>5.0000000000238742E-4</c:v>
                </c:pt>
                <c:pt idx="1192">
                  <c:v>-4.6000000000390173E-4</c:v>
                </c:pt>
                <c:pt idx="1193">
                  <c:v>-1.4099999999928059E-3</c:v>
                </c:pt>
                <c:pt idx="1194">
                  <c:v>3.7999999999271949E-4</c:v>
                </c:pt>
                <c:pt idx="1195">
                  <c:v>4.7000000000707587E-4</c:v>
                </c:pt>
                <c:pt idx="1196">
                  <c:v>-3.9999999999906777E-4</c:v>
                </c:pt>
                <c:pt idx="1197">
                  <c:v>-1.0500000000064347E-3</c:v>
                </c:pt>
                <c:pt idx="1198">
                  <c:v>-4.8999999999921329E-4</c:v>
                </c:pt>
                <c:pt idx="1199">
                  <c:v>-9.9999999999056399E-4</c:v>
                </c:pt>
                <c:pt idx="1200">
                  <c:v>-1.0800000000017462E-3</c:v>
                </c:pt>
                <c:pt idx="1201">
                  <c:v>-9.6000000000628916E-4</c:v>
                </c:pt>
                <c:pt idx="1202">
                  <c:v>-1.6200000000026193E-3</c:v>
                </c:pt>
                <c:pt idx="1203">
                  <c:v>-1.5399999999914371E-3</c:v>
                </c:pt>
                <c:pt idx="1204">
                  <c:v>-7.9000000000917225E-4</c:v>
                </c:pt>
                <c:pt idx="1205">
                  <c:v>-8.6999999999193278E-4</c:v>
                </c:pt>
                <c:pt idx="1206">
                  <c:v>-6.900000000058526E-4</c:v>
                </c:pt>
                <c:pt idx="1207">
                  <c:v>5.2999999999769898E-4</c:v>
                </c:pt>
                <c:pt idx="1208">
                  <c:v>-4.5999999998969088E-4</c:v>
                </c:pt>
                <c:pt idx="1209">
                  <c:v>-8.0000000011182237E-5</c:v>
                </c:pt>
                <c:pt idx="1210">
                  <c:v>-3.7999999999271949E-4</c:v>
                </c:pt>
                <c:pt idx="1211">
                  <c:v>9.0000000000145519E-4</c:v>
                </c:pt>
                <c:pt idx="1212">
                  <c:v>1.0199999999969123E-3</c:v>
                </c:pt>
                <c:pt idx="1213">
                  <c:v>3.8999999999589363E-4</c:v>
                </c:pt>
                <c:pt idx="1214">
                  <c:v>-1.2299999999925149E-3</c:v>
                </c:pt>
                <c:pt idx="1215">
                  <c:v>-2.1100000000018326E-3</c:v>
                </c:pt>
                <c:pt idx="1216">
                  <c:v>-9.7999999999842657E-4</c:v>
                </c:pt>
                <c:pt idx="1217">
                  <c:v>0</c:v>
                </c:pt>
                <c:pt idx="1218">
                  <c:v>-3.9999999998485691E-5</c:v>
                </c:pt>
                <c:pt idx="1219">
                  <c:v>5.5999999999301053E-4</c:v>
                </c:pt>
                <c:pt idx="1220">
                  <c:v>1.0400000000032605E-3</c:v>
                </c:pt>
                <c:pt idx="1221">
                  <c:v>4.500000000007276E-4</c:v>
                </c:pt>
                <c:pt idx="1222">
                  <c:v>-9.7999999999842657E-4</c:v>
                </c:pt>
                <c:pt idx="1223">
                  <c:v>0</c:v>
                </c:pt>
                <c:pt idx="1224">
                  <c:v>-4.500000000007276E-4</c:v>
                </c:pt>
                <c:pt idx="1225">
                  <c:v>4.8999999999921329E-4</c:v>
                </c:pt>
                <c:pt idx="1226">
                  <c:v>-9.6000000000628916E-4</c:v>
                </c:pt>
                <c:pt idx="1227">
                  <c:v>-1.5499999999946112E-3</c:v>
                </c:pt>
                <c:pt idx="1228">
                  <c:v>-1.480000000000814E-3</c:v>
                </c:pt>
                <c:pt idx="1229">
                  <c:v>3.9999999998485691E-5</c:v>
                </c:pt>
                <c:pt idx="1230">
                  <c:v>-5.1999999999452484E-4</c:v>
                </c:pt>
                <c:pt idx="1231">
                  <c:v>-1.1099999999970578E-3</c:v>
                </c:pt>
                <c:pt idx="1232">
                  <c:v>1.8000000000029104E-4</c:v>
                </c:pt>
                <c:pt idx="1233">
                  <c:v>4.5999999998969088E-4</c:v>
                </c:pt>
                <c:pt idx="1234">
                  <c:v>-4.3999999999755346E-4</c:v>
                </c:pt>
                <c:pt idx="1235">
                  <c:v>-1.3900000000006685E-3</c:v>
                </c:pt>
                <c:pt idx="1236">
                  <c:v>-2.1100000000018326E-3</c:v>
                </c:pt>
                <c:pt idx="1237">
                  <c:v>-2.0399999999938245E-3</c:v>
                </c:pt>
                <c:pt idx="1238">
                  <c:v>-5.0000000000238742E-4</c:v>
                </c:pt>
                <c:pt idx="1239">
                  <c:v>-2.0000000006348273E-5</c:v>
                </c:pt>
                <c:pt idx="1240">
                  <c:v>-4.9999999998817657E-4</c:v>
                </c:pt>
                <c:pt idx="1241">
                  <c:v>-1.0200000000111231E-3</c:v>
                </c:pt>
                <c:pt idx="1242">
                  <c:v>-4.500000000007276E-4</c:v>
                </c:pt>
                <c:pt idx="1243">
                  <c:v>-4.9999999998817657E-4</c:v>
                </c:pt>
                <c:pt idx="1244">
                  <c:v>3.2999999999105967E-4</c:v>
                </c:pt>
                <c:pt idx="1245">
                  <c:v>-4.500000000007276E-4</c:v>
                </c:pt>
                <c:pt idx="1246">
                  <c:v>-3.2999999999105967E-4</c:v>
                </c:pt>
                <c:pt idx="1247">
                  <c:v>-4.6000000000390173E-4</c:v>
                </c:pt>
                <c:pt idx="1248">
                  <c:v>1.0199999999969123E-3</c:v>
                </c:pt>
                <c:pt idx="1249">
                  <c:v>6.199999999978445E-4</c:v>
                </c:pt>
                <c:pt idx="1250">
                  <c:v>-1.9799999999889906E-3</c:v>
                </c:pt>
                <c:pt idx="1251">
                  <c:v>-1.2100000000003774E-3</c:v>
                </c:pt>
                <c:pt idx="1252">
                  <c:v>1.5999999999962711E-3</c:v>
                </c:pt>
                <c:pt idx="1253">
                  <c:v>1.0699999999985721E-3</c:v>
                </c:pt>
                <c:pt idx="1254">
                  <c:v>5.4000000000087311E-4</c:v>
                </c:pt>
                <c:pt idx="1255">
                  <c:v>-8.7999999999510692E-4</c:v>
                </c:pt>
                <c:pt idx="1256">
                  <c:v>4.2999999999437932E-4</c:v>
                </c:pt>
                <c:pt idx="1257">
                  <c:v>-1.5599999999977854E-3</c:v>
                </c:pt>
                <c:pt idx="1258">
                  <c:v>-1.5100000000103364E-3</c:v>
                </c:pt>
                <c:pt idx="1259">
                  <c:v>-9.6999999999525244E-4</c:v>
                </c:pt>
                <c:pt idx="1260">
                  <c:v>1.0000000003174137E-5</c:v>
                </c:pt>
                <c:pt idx="1261">
                  <c:v>-1.4900000000039881E-3</c:v>
                </c:pt>
                <c:pt idx="1262">
                  <c:v>-2.479999999991378E-3</c:v>
                </c:pt>
                <c:pt idx="1263">
                  <c:v>-1.6500000000121418E-3</c:v>
                </c:pt>
                <c:pt idx="1264">
                  <c:v>-3.4999999999740794E-4</c:v>
                </c:pt>
                <c:pt idx="1265">
                  <c:v>-1.0999999999938836E-3</c:v>
                </c:pt>
                <c:pt idx="1266">
                  <c:v>-1.5099999999961256E-3</c:v>
                </c:pt>
                <c:pt idx="1267">
                  <c:v>-1.9400000000047157E-3</c:v>
                </c:pt>
                <c:pt idx="1268">
                  <c:v>-5.0000000000238742E-4</c:v>
                </c:pt>
                <c:pt idx="1269">
                  <c:v>5.1999999999452484E-4</c:v>
                </c:pt>
                <c:pt idx="1270">
                  <c:v>5.200000000087357E-4</c:v>
                </c:pt>
                <c:pt idx="1271">
                  <c:v>-6.5000000000736691E-4</c:v>
                </c:pt>
                <c:pt idx="1272">
                  <c:v>-8.8999999999828106E-4</c:v>
                </c:pt>
                <c:pt idx="1273">
                  <c:v>7.0000000000902673E-4</c:v>
                </c:pt>
                <c:pt idx="1274">
                  <c:v>5.999999999062311E-5</c:v>
                </c:pt>
                <c:pt idx="1275">
                  <c:v>-1.0800000000017462E-3</c:v>
                </c:pt>
                <c:pt idx="1276">
                  <c:v>-1.5799999999899228E-3</c:v>
                </c:pt>
                <c:pt idx="1277">
                  <c:v>-9.6000000000628916E-4</c:v>
                </c:pt>
                <c:pt idx="1278">
                  <c:v>-9.1999999999359261E-4</c:v>
                </c:pt>
                <c:pt idx="1279">
                  <c:v>-1.5300000000024738E-3</c:v>
                </c:pt>
                <c:pt idx="1280">
                  <c:v>-5.5000000000404725E-4</c:v>
                </c:pt>
                <c:pt idx="1281">
                  <c:v>-9.3999999999994088E-4</c:v>
                </c:pt>
                <c:pt idx="1282">
                  <c:v>-5.9000000000253294E-4</c:v>
                </c:pt>
                <c:pt idx="1283">
                  <c:v>1.6000000000815362E-4</c:v>
                </c:pt>
                <c:pt idx="1284">
                  <c:v>-5.4000000000087311E-4</c:v>
                </c:pt>
                <c:pt idx="1285">
                  <c:v>-5.4000000000087311E-4</c:v>
                </c:pt>
                <c:pt idx="1286">
                  <c:v>-4.3000000000859018E-4</c:v>
                </c:pt>
                <c:pt idx="1287">
                  <c:v>-1.0499999999922238E-3</c:v>
                </c:pt>
                <c:pt idx="1288">
                  <c:v>-1.4000000000180535E-4</c:v>
                </c:pt>
                <c:pt idx="1289">
                  <c:v>-7.4999999999647571E-4</c:v>
                </c:pt>
                <c:pt idx="1290">
                  <c:v>5.6999999999618467E-4</c:v>
                </c:pt>
                <c:pt idx="1291">
                  <c:v>-3.4999999999740794E-4</c:v>
                </c:pt>
                <c:pt idx="1292">
                  <c:v>-5.4000000000087311E-4</c:v>
                </c:pt>
                <c:pt idx="1293">
                  <c:v>-2.5899999999978718E-3</c:v>
                </c:pt>
                <c:pt idx="1294">
                  <c:v>-1.4699999999976399E-3</c:v>
                </c:pt>
                <c:pt idx="1295">
                  <c:v>-4.8999999999921329E-4</c:v>
                </c:pt>
                <c:pt idx="1296">
                  <c:v>2.9999999995311555E-5</c:v>
                </c:pt>
                <c:pt idx="1297">
                  <c:v>-1.0000000003174137E-5</c:v>
                </c:pt>
                <c:pt idx="1298">
                  <c:v>1.0699999999985721E-3</c:v>
                </c:pt>
                <c:pt idx="1299">
                  <c:v>-1.4999999999076863E-4</c:v>
                </c:pt>
                <c:pt idx="1300">
                  <c:v>-2.7000000000043656E-4</c:v>
                </c:pt>
                <c:pt idx="1301">
                  <c:v>-4.500000000007276E-4</c:v>
                </c:pt>
                <c:pt idx="1302">
                  <c:v>-2.5499999999993861E-3</c:v>
                </c:pt>
                <c:pt idx="1303">
                  <c:v>-2.0200000000016871E-3</c:v>
                </c:pt>
                <c:pt idx="1304">
                  <c:v>-2.5700000000057344E-3</c:v>
                </c:pt>
                <c:pt idx="1305">
                  <c:v>-1.5199999999992997E-3</c:v>
                </c:pt>
                <c:pt idx="1306">
                  <c:v>-3.7999999999271949E-4</c:v>
                </c:pt>
                <c:pt idx="1307">
                  <c:v>-1.010000000007949E-3</c:v>
                </c:pt>
                <c:pt idx="1308">
                  <c:v>-2.0899999999954844E-3</c:v>
                </c:pt>
                <c:pt idx="1309">
                  <c:v>-4.500000000007276E-4</c:v>
                </c:pt>
                <c:pt idx="1310">
                  <c:v>5.2999999999769898E-4</c:v>
                </c:pt>
                <c:pt idx="1311">
                  <c:v>-1.0800000000017462E-3</c:v>
                </c:pt>
                <c:pt idx="1312">
                  <c:v>-1.4699999999976399E-3</c:v>
                </c:pt>
                <c:pt idx="1313">
                  <c:v>-6.5000000000736691E-4</c:v>
                </c:pt>
                <c:pt idx="1314">
                  <c:v>-1.889999999988845E-3</c:v>
                </c:pt>
                <c:pt idx="1315">
                  <c:v>-1.3500000000021828E-3</c:v>
                </c:pt>
                <c:pt idx="1316">
                  <c:v>1.0000000003174137E-5</c:v>
                </c:pt>
                <c:pt idx="1317">
                  <c:v>-4.8000000001025001E-4</c:v>
                </c:pt>
                <c:pt idx="1318">
                  <c:v>-1.9599999999968531E-3</c:v>
                </c:pt>
                <c:pt idx="1319">
                  <c:v>-1.7299999999949023E-3</c:v>
                </c:pt>
                <c:pt idx="1320">
                  <c:v>-7.9000000000917225E-4</c:v>
                </c:pt>
                <c:pt idx="1321">
                  <c:v>3.2000000000209639E-4</c:v>
                </c:pt>
                <c:pt idx="1322">
                  <c:v>-9.2999999999676675E-4</c:v>
                </c:pt>
                <c:pt idx="1323">
                  <c:v>6.8000000000267846E-4</c:v>
                </c:pt>
                <c:pt idx="1324">
                  <c:v>2.9999999995311555E-5</c:v>
                </c:pt>
                <c:pt idx="1325">
                  <c:v>-1.2699999999910005E-3</c:v>
                </c:pt>
                <c:pt idx="1326">
                  <c:v>-3.0900000000002592E-3</c:v>
                </c:pt>
                <c:pt idx="1327">
                  <c:v>-2.0900000000096952E-3</c:v>
                </c:pt>
                <c:pt idx="1328">
                  <c:v>-2.0399999999938245E-3</c:v>
                </c:pt>
                <c:pt idx="1329">
                  <c:v>-9.7000000000946329E-4</c:v>
                </c:pt>
                <c:pt idx="1330">
                  <c:v>5.8000000001356966E-4</c:v>
                </c:pt>
                <c:pt idx="1331">
                  <c:v>1.059999999995398E-3</c:v>
                </c:pt>
                <c:pt idx="1332">
                  <c:v>2.9999999995311555E-5</c:v>
                </c:pt>
                <c:pt idx="1333">
                  <c:v>5.2999999999769898E-4</c:v>
                </c:pt>
                <c:pt idx="1334">
                  <c:v>5.4000000000087311E-4</c:v>
                </c:pt>
                <c:pt idx="1335">
                  <c:v>-5.1999999999452484E-4</c:v>
                </c:pt>
                <c:pt idx="1336">
                  <c:v>-2.0899999999954844E-3</c:v>
                </c:pt>
                <c:pt idx="1337">
                  <c:v>-2.3400000000037835E-3</c:v>
                </c:pt>
                <c:pt idx="1338">
                  <c:v>-1.0699999999985721E-3</c:v>
                </c:pt>
                <c:pt idx="1339">
                  <c:v>-2.670000000009054E-3</c:v>
                </c:pt>
                <c:pt idx="1340">
                  <c:v>-1.8199999999950478E-3</c:v>
                </c:pt>
                <c:pt idx="1341">
                  <c:v>3.1299999999987449E-3</c:v>
                </c:pt>
                <c:pt idx="1342">
                  <c:v>-6.6400000000044201E-3</c:v>
                </c:pt>
                <c:pt idx="1343">
                  <c:v>-3.6199999999979582E-3</c:v>
                </c:pt>
                <c:pt idx="1344">
                  <c:v>8.0000000011182237E-5</c:v>
                </c:pt>
                <c:pt idx="1345">
                  <c:v>-1.0300000000000864E-3</c:v>
                </c:pt>
                <c:pt idx="1346">
                  <c:v>-1.0400000000032605E-3</c:v>
                </c:pt>
                <c:pt idx="1347">
                  <c:v>-1.3900000000006685E-3</c:v>
                </c:pt>
                <c:pt idx="1348">
                  <c:v>-2.0600000000001728E-3</c:v>
                </c:pt>
                <c:pt idx="1349">
                  <c:v>-1.0300000000000864E-3</c:v>
                </c:pt>
                <c:pt idx="1350">
                  <c:v>-2.3000000000195087E-4</c:v>
                </c:pt>
                <c:pt idx="1351">
                  <c:v>-1.6800000000074533E-3</c:v>
                </c:pt>
                <c:pt idx="1352">
                  <c:v>-1.4099999999928059E-3</c:v>
                </c:pt>
                <c:pt idx="1353">
                  <c:v>-5.2999999999769898E-4</c:v>
                </c:pt>
                <c:pt idx="1354">
                  <c:v>1.0000000003174137E-5</c:v>
                </c:pt>
                <c:pt idx="1355">
                  <c:v>-5.4000000000087311E-4</c:v>
                </c:pt>
                <c:pt idx="1356">
                  <c:v>-9.300000000109776E-4</c:v>
                </c:pt>
                <c:pt idx="1357">
                  <c:v>-2.9899999999969396E-3</c:v>
                </c:pt>
                <c:pt idx="1358">
                  <c:v>2.5200000000040745E-3</c:v>
                </c:pt>
                <c:pt idx="1359">
                  <c:v>-2.0499999999969987E-3</c:v>
                </c:pt>
                <c:pt idx="1360">
                  <c:v>-2.4800000000055888E-3</c:v>
                </c:pt>
                <c:pt idx="1361">
                  <c:v>-2.5899999999978718E-3</c:v>
                </c:pt>
                <c:pt idx="1362">
                  <c:v>-1.4500000000055024E-3</c:v>
                </c:pt>
                <c:pt idx="1363">
                  <c:v>-1.8199999999950478E-3</c:v>
                </c:pt>
                <c:pt idx="1364">
                  <c:v>-1.540000000005648E-3</c:v>
                </c:pt>
                <c:pt idx="1365">
                  <c:v>-7.2000000000116415E-4</c:v>
                </c:pt>
                <c:pt idx="1366">
                  <c:v>-2.7999999999934744E-3</c:v>
                </c:pt>
                <c:pt idx="1367">
                  <c:v>-4.0800000000018599E-3</c:v>
                </c:pt>
                <c:pt idx="1368">
                  <c:v>-3.4199999999913189E-3</c:v>
                </c:pt>
                <c:pt idx="1369">
                  <c:v>-1.6500000000121418E-3</c:v>
                </c:pt>
                <c:pt idx="1370">
                  <c:v>-1.9999999992137418E-5</c:v>
                </c:pt>
                <c:pt idx="1371">
                  <c:v>-1.4900000000039881E-3</c:v>
                </c:pt>
                <c:pt idx="1372">
                  <c:v>-1.8299999999982219E-3</c:v>
                </c:pt>
                <c:pt idx="1373">
                  <c:v>-2.3000000000052978E-3</c:v>
                </c:pt>
                <c:pt idx="1374">
                  <c:v>7.4000000000751243E-4</c:v>
                </c:pt>
                <c:pt idx="1375">
                  <c:v>8.6999999999193278E-4</c:v>
                </c:pt>
                <c:pt idx="1376">
                  <c:v>-2.0899999999954844E-3</c:v>
                </c:pt>
                <c:pt idx="1377">
                  <c:v>-3.8600000000030832E-3</c:v>
                </c:pt>
                <c:pt idx="1378">
                  <c:v>-1.0699999999985721E-3</c:v>
                </c:pt>
                <c:pt idx="1379">
                  <c:v>-2.1699999999924557E-3</c:v>
                </c:pt>
                <c:pt idx="1380">
                  <c:v>-4.9500000000080036E-3</c:v>
                </c:pt>
                <c:pt idx="1381">
                  <c:v>-5.8499999999952479E-3</c:v>
                </c:pt>
                <c:pt idx="1382">
                  <c:v>-2.5100000000009004E-3</c:v>
                </c:pt>
                <c:pt idx="1383">
                  <c:v>-4.0699999999986858E-3</c:v>
                </c:pt>
                <c:pt idx="1384">
                  <c:v>-4.5700000000010732E-3</c:v>
                </c:pt>
                <c:pt idx="1385">
                  <c:v>-1.9400000000047157E-3</c:v>
                </c:pt>
                <c:pt idx="1386">
                  <c:v>9.7999999999842657E-4</c:v>
                </c:pt>
                <c:pt idx="1387">
                  <c:v>1.540000000005648E-3</c:v>
                </c:pt>
                <c:pt idx="1388">
                  <c:v>1.1700000000018917E-3</c:v>
                </c:pt>
                <c:pt idx="1389">
                  <c:v>1.0199999999969123E-3</c:v>
                </c:pt>
                <c:pt idx="1390">
                  <c:v>-1.5899999999930969E-3</c:v>
                </c:pt>
                <c:pt idx="1391">
                  <c:v>-4.1300000000035197E-3</c:v>
                </c:pt>
                <c:pt idx="1392">
                  <c:v>-3.4399999999976671E-3</c:v>
                </c:pt>
                <c:pt idx="1393">
                  <c:v>-2.6200000000073942E-3</c:v>
                </c:pt>
                <c:pt idx="1394">
                  <c:v>-2.3199999999974352E-3</c:v>
                </c:pt>
                <c:pt idx="1395">
                  <c:v>-4.8999999999921329E-4</c:v>
                </c:pt>
                <c:pt idx="1396">
                  <c:v>-9.9000000000160071E-4</c:v>
                </c:pt>
                <c:pt idx="1397">
                  <c:v>-5.1999999999452484E-4</c:v>
                </c:pt>
                <c:pt idx="1398">
                  <c:v>1.5999999999394277E-4</c:v>
                </c:pt>
                <c:pt idx="1399">
                  <c:v>6.0000000004833964E-5</c:v>
                </c:pt>
                <c:pt idx="1400">
                  <c:v>-2.8300000000029968E-3</c:v>
                </c:pt>
                <c:pt idx="1401">
                  <c:v>-4.5599999999978991E-3</c:v>
                </c:pt>
                <c:pt idx="1402">
                  <c:v>-3.8499999999999091E-3</c:v>
                </c:pt>
                <c:pt idx="1403">
                  <c:v>-2.2699999999957754E-3</c:v>
                </c:pt>
                <c:pt idx="1404">
                  <c:v>-2.6500000000027057E-3</c:v>
                </c:pt>
                <c:pt idx="1405">
                  <c:v>-4.0500000000065484E-3</c:v>
                </c:pt>
                <c:pt idx="1406">
                  <c:v>-3.7799999999919009E-3</c:v>
                </c:pt>
                <c:pt idx="1407">
                  <c:v>2.8099999999966485E-3</c:v>
                </c:pt>
                <c:pt idx="1408">
                  <c:v>2.780000000001337E-3</c:v>
                </c:pt>
                <c:pt idx="1409">
                  <c:v>-1.3980000000003656E-2</c:v>
                </c:pt>
                <c:pt idx="1410">
                  <c:v>-1.2169999999997572E-2</c:v>
                </c:pt>
                <c:pt idx="1411">
                  <c:v>-2.4800000000055888E-3</c:v>
                </c:pt>
                <c:pt idx="1412">
                  <c:v>-5.1999999999452484E-4</c:v>
                </c:pt>
                <c:pt idx="1413">
                  <c:v>-2.0000000006348273E-5</c:v>
                </c:pt>
                <c:pt idx="1414">
                  <c:v>1.1000000000649379E-4</c:v>
                </c:pt>
                <c:pt idx="1415">
                  <c:v>-1.4900000000039881E-3</c:v>
                </c:pt>
                <c:pt idx="1416">
                  <c:v>-1.9700000000000273E-3</c:v>
                </c:pt>
                <c:pt idx="1417">
                  <c:v>-1.4900000000039881E-3</c:v>
                </c:pt>
                <c:pt idx="1418">
                  <c:v>-1.4499999999912916E-3</c:v>
                </c:pt>
                <c:pt idx="1419">
                  <c:v>-2.6299999999963575E-3</c:v>
                </c:pt>
                <c:pt idx="1420">
                  <c:v>-1.480000000000814E-3</c:v>
                </c:pt>
                <c:pt idx="1421">
                  <c:v>-2.490000000008763E-3</c:v>
                </c:pt>
                <c:pt idx="1422">
                  <c:v>-1.1099999999970578E-3</c:v>
                </c:pt>
                <c:pt idx="1423">
                  <c:v>-3.1000000000034333E-3</c:v>
                </c:pt>
                <c:pt idx="1424">
                  <c:v>-4.2100000000004911E-3</c:v>
                </c:pt>
                <c:pt idx="1425">
                  <c:v>-2.8499999999951342E-3</c:v>
                </c:pt>
                <c:pt idx="1426">
                  <c:v>-3.2999999999958618E-3</c:v>
                </c:pt>
                <c:pt idx="1427">
                  <c:v>-3.260000000011587E-3</c:v>
                </c:pt>
                <c:pt idx="1428">
                  <c:v>-1.6599999999868942E-3</c:v>
                </c:pt>
                <c:pt idx="1429">
                  <c:v>-2.5800000000089085E-3</c:v>
                </c:pt>
                <c:pt idx="1430">
                  <c:v>-3.0799999999970851E-3</c:v>
                </c:pt>
                <c:pt idx="1431">
                  <c:v>-1.8900000000030559E-3</c:v>
                </c:pt>
                <c:pt idx="1432">
                  <c:v>-2.4899999999945521E-3</c:v>
                </c:pt>
                <c:pt idx="1433">
                  <c:v>-3.5900000000026466E-3</c:v>
                </c:pt>
                <c:pt idx="1434">
                  <c:v>-3.5100000000056752E-3</c:v>
                </c:pt>
                <c:pt idx="1435">
                  <c:v>-3.5599999999931242E-3</c:v>
                </c:pt>
                <c:pt idx="1436">
                  <c:v>-4.0400000000033742E-3</c:v>
                </c:pt>
                <c:pt idx="1437">
                  <c:v>-4.0900000000050341E-3</c:v>
                </c:pt>
                <c:pt idx="1438">
                  <c:v>-4.0300000000002001E-3</c:v>
                </c:pt>
                <c:pt idx="1439">
                  <c:v>-3.8899999999983947E-3</c:v>
                </c:pt>
                <c:pt idx="1440">
                  <c:v>-4.7799999999966758E-3</c:v>
                </c:pt>
                <c:pt idx="1441">
                  <c:v>-4.8799999999999955E-3</c:v>
                </c:pt>
                <c:pt idx="1442">
                  <c:v>-4.019999999997026E-3</c:v>
                </c:pt>
                <c:pt idx="1443">
                  <c:v>-2.5700000000057344E-3</c:v>
                </c:pt>
                <c:pt idx="1444">
                  <c:v>-2.9799999999937654E-3</c:v>
                </c:pt>
                <c:pt idx="1445">
                  <c:v>-3.1100000000066075E-3</c:v>
                </c:pt>
                <c:pt idx="1446">
                  <c:v>-3.489999999999327E-3</c:v>
                </c:pt>
                <c:pt idx="1447">
                  <c:v>-1.660000000001105E-3</c:v>
                </c:pt>
                <c:pt idx="1448">
                  <c:v>-1.9999999999953388E-3</c:v>
                </c:pt>
                <c:pt idx="1449">
                  <c:v>-1.8299999999982219E-3</c:v>
                </c:pt>
                <c:pt idx="1450">
                  <c:v>-3.0699999999939109E-3</c:v>
                </c:pt>
                <c:pt idx="1451">
                  <c:v>-4.4300000000134787E-3</c:v>
                </c:pt>
                <c:pt idx="1452">
                  <c:v>-7.4199999999962074E-3</c:v>
                </c:pt>
                <c:pt idx="1453">
                  <c:v>-9.1000000000036607E-3</c:v>
                </c:pt>
                <c:pt idx="1454">
                  <c:v>-9.9299999999971078E-3</c:v>
                </c:pt>
                <c:pt idx="1455">
                  <c:v>-6.0900000000003729E-3</c:v>
                </c:pt>
                <c:pt idx="1456">
                  <c:v>-3.0000000000001137E-3</c:v>
                </c:pt>
                <c:pt idx="1457">
                  <c:v>-2.0399999999938245E-3</c:v>
                </c:pt>
                <c:pt idx="1458">
                  <c:v>-1.4600000000086766E-3</c:v>
                </c:pt>
                <c:pt idx="1459">
                  <c:v>-1.4699999999976399E-3</c:v>
                </c:pt>
                <c:pt idx="1460">
                  <c:v>-3.1499999999908823E-3</c:v>
                </c:pt>
                <c:pt idx="1461">
                  <c:v>-3.9900000000017144E-3</c:v>
                </c:pt>
                <c:pt idx="1462">
                  <c:v>-4.019999999997026E-3</c:v>
                </c:pt>
                <c:pt idx="1463">
                  <c:v>-4.6099999999995589E-3</c:v>
                </c:pt>
                <c:pt idx="1464">
                  <c:v>-3.8700000000062573E-3</c:v>
                </c:pt>
                <c:pt idx="1465">
                  <c:v>-4.0699999999986858E-3</c:v>
                </c:pt>
                <c:pt idx="1466">
                  <c:v>-3.020000000006462E-3</c:v>
                </c:pt>
                <c:pt idx="1467">
                  <c:v>-1.0699999999985721E-3</c:v>
                </c:pt>
                <c:pt idx="1468">
                  <c:v>-8.2999999999344709E-4</c:v>
                </c:pt>
                <c:pt idx="1469">
                  <c:v>-1.8900000000030559E-3</c:v>
                </c:pt>
                <c:pt idx="1470">
                  <c:v>-4.0599999999955116E-3</c:v>
                </c:pt>
                <c:pt idx="1471">
                  <c:v>-5.0800000000066348E-3</c:v>
                </c:pt>
                <c:pt idx="1472">
                  <c:v>-6.5400000000011005E-3</c:v>
                </c:pt>
                <c:pt idx="1473">
                  <c:v>-8.3400000000040109E-3</c:v>
                </c:pt>
                <c:pt idx="1474">
                  <c:v>-9.289999999992915E-3</c:v>
                </c:pt>
                <c:pt idx="1475">
                  <c:v>-9.1599999999942838E-3</c:v>
                </c:pt>
                <c:pt idx="1476">
                  <c:v>-6.0800000000114096E-3</c:v>
                </c:pt>
                <c:pt idx="1477">
                  <c:v>-9.2599999999976035E-3</c:v>
                </c:pt>
                <c:pt idx="1478">
                  <c:v>-5.7299999999997908E-3</c:v>
                </c:pt>
                <c:pt idx="1479">
                  <c:v>-3.4799999999961528E-3</c:v>
                </c:pt>
                <c:pt idx="1480">
                  <c:v>-5.920000000003256E-3</c:v>
                </c:pt>
                <c:pt idx="1481">
                  <c:v>-8.1799999999958573E-3</c:v>
                </c:pt>
                <c:pt idx="1482">
                  <c:v>-5.3699999999992087E-3</c:v>
                </c:pt>
                <c:pt idx="1483">
                  <c:v>-4.2399999999958027E-3</c:v>
                </c:pt>
                <c:pt idx="1484">
                  <c:v>-2.1100000000018326E-3</c:v>
                </c:pt>
                <c:pt idx="1485">
                  <c:v>-4.150000000009868E-3</c:v>
                </c:pt>
                <c:pt idx="1486">
                  <c:v>-1.9300000000015416E-3</c:v>
                </c:pt>
                <c:pt idx="1487">
                  <c:v>-5.3299999999865122E-3</c:v>
                </c:pt>
                <c:pt idx="1488">
                  <c:v>-4.2400000000100135E-3</c:v>
                </c:pt>
                <c:pt idx="1489">
                  <c:v>-5.1399999999972579E-3</c:v>
                </c:pt>
                <c:pt idx="1490">
                  <c:v>-6.1100000000067212E-3</c:v>
                </c:pt>
                <c:pt idx="1491">
                  <c:v>-9.1799999999864212E-3</c:v>
                </c:pt>
                <c:pt idx="1492">
                  <c:v>-6.2700000000006639E-3</c:v>
                </c:pt>
                <c:pt idx="1493">
                  <c:v>-7.4800000000010414E-3</c:v>
                </c:pt>
                <c:pt idx="1494">
                  <c:v>-8.350000000007185E-3</c:v>
                </c:pt>
                <c:pt idx="1495">
                  <c:v>-4.1099999999971715E-3</c:v>
                </c:pt>
                <c:pt idx="1496">
                  <c:v>-1.4400000000023283E-3</c:v>
                </c:pt>
                <c:pt idx="1497">
                  <c:v>-4.1700000000020054E-3</c:v>
                </c:pt>
                <c:pt idx="1498">
                  <c:v>-5.0299999999907641E-3</c:v>
                </c:pt>
                <c:pt idx="1499">
                  <c:v>-4.0300000000002001E-3</c:v>
                </c:pt>
                <c:pt idx="1500">
                  <c:v>-1.5199999999992997E-3</c:v>
                </c:pt>
                <c:pt idx="1501">
                  <c:v>-9.7000000000946329E-4</c:v>
                </c:pt>
                <c:pt idx="1502">
                  <c:v>-1.8699999999967076E-3</c:v>
                </c:pt>
                <c:pt idx="1503">
                  <c:v>-3.5299999999978127E-3</c:v>
                </c:pt>
                <c:pt idx="1504">
                  <c:v>-5.6699999999949569E-3</c:v>
                </c:pt>
                <c:pt idx="1505">
                  <c:v>-8.8400000000063983E-3</c:v>
                </c:pt>
                <c:pt idx="1506">
                  <c:v>-9.9199999999939337E-3</c:v>
                </c:pt>
                <c:pt idx="1507">
                  <c:v>-9.6699999999998454E-3</c:v>
                </c:pt>
                <c:pt idx="1508">
                  <c:v>-9.6200000000123964E-3</c:v>
                </c:pt>
                <c:pt idx="1509">
                  <c:v>-1.0169999999988022E-2</c:v>
                </c:pt>
                <c:pt idx="1510">
                  <c:v>-3.0900000000002592E-3</c:v>
                </c:pt>
                <c:pt idx="1511">
                  <c:v>-3.4500000000008413E-3</c:v>
                </c:pt>
                <c:pt idx="1512">
                  <c:v>-4.5500000000089358E-3</c:v>
                </c:pt>
                <c:pt idx="1513">
                  <c:v>-5.1100000000019463E-3</c:v>
                </c:pt>
                <c:pt idx="1514">
                  <c:v>-5.6599999999917827E-3</c:v>
                </c:pt>
                <c:pt idx="1515">
                  <c:v>-8.6299999999965848E-3</c:v>
                </c:pt>
                <c:pt idx="1516">
                  <c:v>-8.5000000000121645E-3</c:v>
                </c:pt>
                <c:pt idx="1517">
                  <c:v>-6.6999999999950433E-3</c:v>
                </c:pt>
                <c:pt idx="1518">
                  <c:v>-3.8799999999952206E-3</c:v>
                </c:pt>
                <c:pt idx="1519">
                  <c:v>-7.8299999999984493E-3</c:v>
                </c:pt>
                <c:pt idx="1520">
                  <c:v>-9.4700000000074169E-3</c:v>
                </c:pt>
                <c:pt idx="1521">
                  <c:v>-1.0719999999992069E-2</c:v>
                </c:pt>
                <c:pt idx="1522">
                  <c:v>-1.0249999999999204E-2</c:v>
                </c:pt>
                <c:pt idx="1523">
                  <c:v>-9.1500000000053205E-3</c:v>
                </c:pt>
                <c:pt idx="1524">
                  <c:v>-7.3799999999977217E-3</c:v>
                </c:pt>
                <c:pt idx="1525">
                  <c:v>-6.1299999999988586E-3</c:v>
                </c:pt>
                <c:pt idx="1526">
                  <c:v>-8.0200000000019145E-3</c:v>
                </c:pt>
                <c:pt idx="1527">
                  <c:v>-5.679999999998131E-3</c:v>
                </c:pt>
                <c:pt idx="1528">
                  <c:v>-3.4500000000008413E-3</c:v>
                </c:pt>
                <c:pt idx="1529">
                  <c:v>-5.2799999999990632E-3</c:v>
                </c:pt>
                <c:pt idx="1530">
                  <c:v>-6.0000000000002274E-3</c:v>
                </c:pt>
                <c:pt idx="1531">
                  <c:v>-3.9799999999985403E-3</c:v>
                </c:pt>
                <c:pt idx="1532">
                  <c:v>-6.2500000000085265E-3</c:v>
                </c:pt>
                <c:pt idx="1533">
                  <c:v>-7.2699999999912279E-3</c:v>
                </c:pt>
              </c:numCache>
            </c:numRef>
          </c:yVal>
          <c:smooth val="1"/>
        </c:ser>
        <c:dLbls>
          <c:showLegendKey val="0"/>
          <c:showVal val="0"/>
          <c:showCatName val="0"/>
          <c:showSerName val="0"/>
          <c:showPercent val="0"/>
          <c:showBubbleSize val="0"/>
        </c:dLbls>
        <c:axId val="247043968"/>
        <c:axId val="247054336"/>
        <c:extLst/>
      </c:scatterChart>
      <c:valAx>
        <c:axId val="247043968"/>
        <c:scaling>
          <c:orientation val="minMax"/>
          <c:max val="334"/>
          <c:min val="35"/>
        </c:scaling>
        <c:delete val="0"/>
        <c:axPos val="b"/>
        <c:title>
          <c:tx>
            <c:rich>
              <a:bodyPr/>
              <a:lstStyle/>
              <a:p>
                <a:pPr>
                  <a:defRPr/>
                </a:pPr>
                <a:r>
                  <a:rPr lang="en-US" sz="1300" b="1" i="1" baseline="0">
                    <a:effectLst/>
                  </a:rPr>
                  <a:t>T</a:t>
                </a:r>
                <a:r>
                  <a:rPr lang="en-US" sz="1300" b="0" i="0" baseline="0">
                    <a:effectLst/>
                  </a:rPr>
                  <a:t>, °C </a:t>
                </a:r>
                <a:endParaRPr lang="ru-RU" sz="1300">
                  <a:effectLst/>
                </a:endParaRPr>
              </a:p>
            </c:rich>
          </c:tx>
          <c:overlay val="0"/>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vert="horz"/>
          <a:lstStyle/>
          <a:p>
            <a:pPr>
              <a:defRPr/>
            </a:pPr>
            <a:endParaRPr lang="ru-RU"/>
          </a:p>
        </c:txPr>
        <c:crossAx val="247054336"/>
        <c:crossesAt val="-60"/>
        <c:crossBetween val="midCat"/>
        <c:majorUnit val="40"/>
      </c:valAx>
      <c:valAx>
        <c:axId val="247054336"/>
        <c:scaling>
          <c:orientation val="minMax"/>
        </c:scaling>
        <c:delete val="0"/>
        <c:axPos val="l"/>
        <c:title>
          <c:tx>
            <c:rich>
              <a:bodyPr/>
              <a:lstStyle/>
              <a:p>
                <a:pPr>
                  <a:defRPr/>
                </a:pPr>
                <a:r>
                  <a:rPr lang="el-GR" sz="1300" b="1" i="1" baseline="0">
                    <a:effectLst/>
                  </a:rPr>
                  <a:t>Δ</a:t>
                </a:r>
                <a:r>
                  <a:rPr lang="en-US" sz="1300" b="1" i="1" baseline="0">
                    <a:effectLst/>
                  </a:rPr>
                  <a:t>m</a:t>
                </a:r>
                <a:r>
                  <a:rPr lang="en-US" sz="1300" b="0" i="0" baseline="0">
                    <a:effectLst/>
                  </a:rPr>
                  <a:t>, %</a:t>
                </a:r>
                <a:endParaRPr lang="ru-RU" sz="1300" b="0" i="0" baseline="0">
                  <a:effectLst/>
                </a:endParaRPr>
              </a:p>
            </c:rich>
          </c:tx>
          <c:overlay val="0"/>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vert="horz"/>
          <a:lstStyle/>
          <a:p>
            <a:pPr>
              <a:defRPr/>
            </a:pPr>
            <a:endParaRPr lang="ru-RU"/>
          </a:p>
        </c:txPr>
        <c:crossAx val="247043968"/>
        <c:crosses val="autoZero"/>
        <c:crossBetween val="midCat"/>
        <c:majorUnit val="0.1"/>
        <c:minorUnit val="5.000000000000001E-2"/>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3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752777777777778"/>
          <c:y val="3.7730674765033834E-2"/>
          <c:w val="0.80691666666666673"/>
          <c:h val="0.77582084802605733"/>
        </c:manualLayout>
      </c:layout>
      <c:scatterChart>
        <c:scatterStyle val="smoothMarker"/>
        <c:varyColors val="0"/>
        <c:ser>
          <c:idx val="0"/>
          <c:order val="0"/>
          <c:tx>
            <c:strRef>
              <c:f>'[tga_solv.xlsx] tga'!$B$1</c:f>
              <c:strCache>
                <c:ptCount val="1"/>
                <c:pt idx="0">
                  <c:v>A50</c:v>
                </c:pt>
              </c:strCache>
            </c:strRef>
          </c:tx>
          <c:spPr>
            <a:ln w="19050" cap="rnd">
              <a:solidFill>
                <a:srgbClr val="00B0F0"/>
              </a:solidFill>
              <a:round/>
            </a:ln>
            <a:effectLst/>
          </c:spPr>
          <c:marker>
            <c:symbol val="none"/>
          </c:marker>
          <c:xVal>
            <c:numRef>
              <c:f>'[tga_solv.xlsx] tga'!$B$3:$B$1494</c:f>
              <c:numCache>
                <c:formatCode>0.00</c:formatCode>
                <c:ptCount val="1492"/>
                <c:pt idx="0">
                  <c:v>35.584000000000003</c:v>
                </c:pt>
                <c:pt idx="1">
                  <c:v>35.783999999999999</c:v>
                </c:pt>
                <c:pt idx="2">
                  <c:v>35.984000000000002</c:v>
                </c:pt>
                <c:pt idx="3">
                  <c:v>36.183999999999997</c:v>
                </c:pt>
                <c:pt idx="4">
                  <c:v>36.384</c:v>
                </c:pt>
                <c:pt idx="5">
                  <c:v>36.584000000000003</c:v>
                </c:pt>
                <c:pt idx="6">
                  <c:v>36.783999999999999</c:v>
                </c:pt>
                <c:pt idx="7">
                  <c:v>36.984000000000002</c:v>
                </c:pt>
                <c:pt idx="8">
                  <c:v>37.183999999999997</c:v>
                </c:pt>
                <c:pt idx="9">
                  <c:v>37.384</c:v>
                </c:pt>
                <c:pt idx="10">
                  <c:v>37.584000000000003</c:v>
                </c:pt>
                <c:pt idx="11">
                  <c:v>37.783999999999999</c:v>
                </c:pt>
                <c:pt idx="12">
                  <c:v>37.984000000000002</c:v>
                </c:pt>
                <c:pt idx="13">
                  <c:v>38.183999999999997</c:v>
                </c:pt>
                <c:pt idx="14">
                  <c:v>38.384</c:v>
                </c:pt>
                <c:pt idx="15">
                  <c:v>38.584000000000003</c:v>
                </c:pt>
                <c:pt idx="16">
                  <c:v>38.783999999999999</c:v>
                </c:pt>
                <c:pt idx="17">
                  <c:v>38.984000000000002</c:v>
                </c:pt>
                <c:pt idx="18">
                  <c:v>39.183999999999997</c:v>
                </c:pt>
                <c:pt idx="19">
                  <c:v>39.384</c:v>
                </c:pt>
                <c:pt idx="20">
                  <c:v>39.584000000000003</c:v>
                </c:pt>
                <c:pt idx="21">
                  <c:v>39.783999999999999</c:v>
                </c:pt>
                <c:pt idx="22">
                  <c:v>39.984000000000002</c:v>
                </c:pt>
                <c:pt idx="23">
                  <c:v>40.183999999999997</c:v>
                </c:pt>
                <c:pt idx="24">
                  <c:v>40.384</c:v>
                </c:pt>
                <c:pt idx="25">
                  <c:v>40.584000000000003</c:v>
                </c:pt>
                <c:pt idx="26">
                  <c:v>40.783999999999999</c:v>
                </c:pt>
                <c:pt idx="27">
                  <c:v>40.984000000000002</c:v>
                </c:pt>
                <c:pt idx="28">
                  <c:v>41.183999999999997</c:v>
                </c:pt>
                <c:pt idx="29">
                  <c:v>41.384</c:v>
                </c:pt>
                <c:pt idx="30">
                  <c:v>41.584000000000003</c:v>
                </c:pt>
                <c:pt idx="31">
                  <c:v>41.783999999999999</c:v>
                </c:pt>
                <c:pt idx="32">
                  <c:v>41.984000000000002</c:v>
                </c:pt>
                <c:pt idx="33">
                  <c:v>42.183999999999997</c:v>
                </c:pt>
                <c:pt idx="34">
                  <c:v>42.384</c:v>
                </c:pt>
                <c:pt idx="35">
                  <c:v>42.584000000000003</c:v>
                </c:pt>
                <c:pt idx="36">
                  <c:v>42.783999999999999</c:v>
                </c:pt>
                <c:pt idx="37">
                  <c:v>42.984000000000002</c:v>
                </c:pt>
                <c:pt idx="38">
                  <c:v>43.183999999999997</c:v>
                </c:pt>
                <c:pt idx="39">
                  <c:v>43.384</c:v>
                </c:pt>
                <c:pt idx="40">
                  <c:v>43.584000000000003</c:v>
                </c:pt>
                <c:pt idx="41">
                  <c:v>43.783999999999999</c:v>
                </c:pt>
                <c:pt idx="42">
                  <c:v>43.984000000000002</c:v>
                </c:pt>
                <c:pt idx="43">
                  <c:v>44.183999999999997</c:v>
                </c:pt>
                <c:pt idx="44">
                  <c:v>44.384</c:v>
                </c:pt>
                <c:pt idx="45">
                  <c:v>44.584000000000003</c:v>
                </c:pt>
                <c:pt idx="46">
                  <c:v>44.783999999999999</c:v>
                </c:pt>
                <c:pt idx="47">
                  <c:v>44.984000000000002</c:v>
                </c:pt>
                <c:pt idx="48">
                  <c:v>45.183999999999997</c:v>
                </c:pt>
                <c:pt idx="49">
                  <c:v>45.384</c:v>
                </c:pt>
                <c:pt idx="50">
                  <c:v>45.584000000000003</c:v>
                </c:pt>
                <c:pt idx="51">
                  <c:v>45.783999999999999</c:v>
                </c:pt>
                <c:pt idx="52">
                  <c:v>45.984000000000002</c:v>
                </c:pt>
                <c:pt idx="53">
                  <c:v>46.183999999999997</c:v>
                </c:pt>
                <c:pt idx="54">
                  <c:v>46.384</c:v>
                </c:pt>
                <c:pt idx="55">
                  <c:v>46.584000000000003</c:v>
                </c:pt>
                <c:pt idx="56">
                  <c:v>46.783999999999999</c:v>
                </c:pt>
                <c:pt idx="57">
                  <c:v>46.984000000000002</c:v>
                </c:pt>
                <c:pt idx="58">
                  <c:v>47.183999999999997</c:v>
                </c:pt>
                <c:pt idx="59">
                  <c:v>47.384</c:v>
                </c:pt>
                <c:pt idx="60">
                  <c:v>47.584000000000003</c:v>
                </c:pt>
                <c:pt idx="61">
                  <c:v>47.783999999999999</c:v>
                </c:pt>
                <c:pt idx="62">
                  <c:v>47.984000000000002</c:v>
                </c:pt>
                <c:pt idx="63">
                  <c:v>48.183999999999997</c:v>
                </c:pt>
                <c:pt idx="64">
                  <c:v>48.384</c:v>
                </c:pt>
                <c:pt idx="65">
                  <c:v>48.584000000000003</c:v>
                </c:pt>
                <c:pt idx="66">
                  <c:v>48.783999999999999</c:v>
                </c:pt>
                <c:pt idx="67">
                  <c:v>48.984000000000002</c:v>
                </c:pt>
                <c:pt idx="68">
                  <c:v>49.183999999999997</c:v>
                </c:pt>
                <c:pt idx="69">
                  <c:v>49.384</c:v>
                </c:pt>
                <c:pt idx="70">
                  <c:v>49.584000000000003</c:v>
                </c:pt>
                <c:pt idx="71">
                  <c:v>49.783999999999999</c:v>
                </c:pt>
                <c:pt idx="72">
                  <c:v>49.984000000000002</c:v>
                </c:pt>
                <c:pt idx="73">
                  <c:v>50.183999999999997</c:v>
                </c:pt>
                <c:pt idx="74">
                  <c:v>50.384</c:v>
                </c:pt>
                <c:pt idx="75">
                  <c:v>50.584000000000003</c:v>
                </c:pt>
                <c:pt idx="76">
                  <c:v>50.783999999999999</c:v>
                </c:pt>
                <c:pt idx="77">
                  <c:v>50.984000000000002</c:v>
                </c:pt>
                <c:pt idx="78">
                  <c:v>51.183999999999997</c:v>
                </c:pt>
                <c:pt idx="79">
                  <c:v>51.384</c:v>
                </c:pt>
                <c:pt idx="80">
                  <c:v>51.584000000000003</c:v>
                </c:pt>
                <c:pt idx="81">
                  <c:v>51.783999999999999</c:v>
                </c:pt>
                <c:pt idx="82">
                  <c:v>51.984000000000002</c:v>
                </c:pt>
                <c:pt idx="83">
                  <c:v>52.183999999999997</c:v>
                </c:pt>
                <c:pt idx="84">
                  <c:v>52.384</c:v>
                </c:pt>
                <c:pt idx="85">
                  <c:v>52.584000000000003</c:v>
                </c:pt>
                <c:pt idx="86">
                  <c:v>52.783999999999999</c:v>
                </c:pt>
                <c:pt idx="87">
                  <c:v>52.984000000000002</c:v>
                </c:pt>
                <c:pt idx="88">
                  <c:v>53.183999999999997</c:v>
                </c:pt>
                <c:pt idx="89">
                  <c:v>53.384</c:v>
                </c:pt>
                <c:pt idx="90">
                  <c:v>53.584000000000003</c:v>
                </c:pt>
                <c:pt idx="91">
                  <c:v>53.783999999999999</c:v>
                </c:pt>
                <c:pt idx="92">
                  <c:v>53.984000000000002</c:v>
                </c:pt>
                <c:pt idx="93">
                  <c:v>54.183999999999997</c:v>
                </c:pt>
                <c:pt idx="94">
                  <c:v>54.384</c:v>
                </c:pt>
                <c:pt idx="95">
                  <c:v>54.584000000000003</c:v>
                </c:pt>
                <c:pt idx="96">
                  <c:v>54.783999999999999</c:v>
                </c:pt>
                <c:pt idx="97">
                  <c:v>54.984000000000002</c:v>
                </c:pt>
                <c:pt idx="98">
                  <c:v>55.183999999999997</c:v>
                </c:pt>
                <c:pt idx="99">
                  <c:v>55.384</c:v>
                </c:pt>
                <c:pt idx="100">
                  <c:v>55.584000000000003</c:v>
                </c:pt>
                <c:pt idx="101">
                  <c:v>55.783999999999999</c:v>
                </c:pt>
                <c:pt idx="102">
                  <c:v>55.984000000000002</c:v>
                </c:pt>
                <c:pt idx="103">
                  <c:v>56.183999999999997</c:v>
                </c:pt>
                <c:pt idx="104">
                  <c:v>56.384</c:v>
                </c:pt>
                <c:pt idx="105">
                  <c:v>56.584000000000003</c:v>
                </c:pt>
                <c:pt idx="106">
                  <c:v>56.783999999999999</c:v>
                </c:pt>
                <c:pt idx="107">
                  <c:v>56.984000000000002</c:v>
                </c:pt>
                <c:pt idx="108">
                  <c:v>57.183999999999997</c:v>
                </c:pt>
                <c:pt idx="109">
                  <c:v>57.384</c:v>
                </c:pt>
                <c:pt idx="110">
                  <c:v>57.584000000000003</c:v>
                </c:pt>
                <c:pt idx="111">
                  <c:v>57.783999999999999</c:v>
                </c:pt>
                <c:pt idx="112">
                  <c:v>57.984000000000002</c:v>
                </c:pt>
                <c:pt idx="113">
                  <c:v>58.183999999999997</c:v>
                </c:pt>
                <c:pt idx="114">
                  <c:v>58.384</c:v>
                </c:pt>
                <c:pt idx="115">
                  <c:v>58.584000000000003</c:v>
                </c:pt>
                <c:pt idx="116">
                  <c:v>58.783999999999999</c:v>
                </c:pt>
                <c:pt idx="117">
                  <c:v>58.984000000000002</c:v>
                </c:pt>
                <c:pt idx="118">
                  <c:v>59.183999999999997</c:v>
                </c:pt>
                <c:pt idx="119">
                  <c:v>59.384</c:v>
                </c:pt>
                <c:pt idx="120">
                  <c:v>59.584000000000003</c:v>
                </c:pt>
                <c:pt idx="121">
                  <c:v>59.783999999999999</c:v>
                </c:pt>
                <c:pt idx="122">
                  <c:v>59.984000000000002</c:v>
                </c:pt>
                <c:pt idx="123">
                  <c:v>60.183999999999997</c:v>
                </c:pt>
                <c:pt idx="124">
                  <c:v>60.384</c:v>
                </c:pt>
                <c:pt idx="125">
                  <c:v>60.584000000000003</c:v>
                </c:pt>
                <c:pt idx="126">
                  <c:v>60.783999999999999</c:v>
                </c:pt>
                <c:pt idx="127">
                  <c:v>60.984000000000002</c:v>
                </c:pt>
                <c:pt idx="128">
                  <c:v>61.183999999999997</c:v>
                </c:pt>
                <c:pt idx="129">
                  <c:v>61.384</c:v>
                </c:pt>
                <c:pt idx="130">
                  <c:v>61.584000000000003</c:v>
                </c:pt>
                <c:pt idx="131">
                  <c:v>61.783999999999999</c:v>
                </c:pt>
                <c:pt idx="132">
                  <c:v>61.984000000000002</c:v>
                </c:pt>
                <c:pt idx="133">
                  <c:v>62.183999999999997</c:v>
                </c:pt>
                <c:pt idx="134">
                  <c:v>62.384</c:v>
                </c:pt>
                <c:pt idx="135">
                  <c:v>62.584000000000003</c:v>
                </c:pt>
                <c:pt idx="136">
                  <c:v>62.783999999999999</c:v>
                </c:pt>
                <c:pt idx="137">
                  <c:v>62.984000000000002</c:v>
                </c:pt>
                <c:pt idx="138">
                  <c:v>63.183999999999997</c:v>
                </c:pt>
                <c:pt idx="139">
                  <c:v>63.384</c:v>
                </c:pt>
                <c:pt idx="140">
                  <c:v>63.584000000000003</c:v>
                </c:pt>
                <c:pt idx="141">
                  <c:v>63.783999999999999</c:v>
                </c:pt>
                <c:pt idx="142">
                  <c:v>63.984000000000002</c:v>
                </c:pt>
                <c:pt idx="143">
                  <c:v>64.183999999999997</c:v>
                </c:pt>
                <c:pt idx="144">
                  <c:v>64.384</c:v>
                </c:pt>
                <c:pt idx="145">
                  <c:v>64.584000000000003</c:v>
                </c:pt>
                <c:pt idx="146">
                  <c:v>64.784000000000006</c:v>
                </c:pt>
                <c:pt idx="147">
                  <c:v>64.983999999999995</c:v>
                </c:pt>
                <c:pt idx="148">
                  <c:v>65.183999999999997</c:v>
                </c:pt>
                <c:pt idx="149">
                  <c:v>65.384</c:v>
                </c:pt>
                <c:pt idx="150">
                  <c:v>65.584000000000003</c:v>
                </c:pt>
                <c:pt idx="151">
                  <c:v>65.784000000000006</c:v>
                </c:pt>
                <c:pt idx="152">
                  <c:v>65.983999999999995</c:v>
                </c:pt>
                <c:pt idx="153">
                  <c:v>66.183999999999997</c:v>
                </c:pt>
                <c:pt idx="154">
                  <c:v>66.384</c:v>
                </c:pt>
                <c:pt idx="155">
                  <c:v>66.584000000000003</c:v>
                </c:pt>
                <c:pt idx="156">
                  <c:v>66.784000000000006</c:v>
                </c:pt>
                <c:pt idx="157">
                  <c:v>66.983999999999995</c:v>
                </c:pt>
                <c:pt idx="158">
                  <c:v>67.183999999999997</c:v>
                </c:pt>
                <c:pt idx="159">
                  <c:v>67.384</c:v>
                </c:pt>
                <c:pt idx="160">
                  <c:v>67.584000000000003</c:v>
                </c:pt>
                <c:pt idx="161">
                  <c:v>67.784000000000006</c:v>
                </c:pt>
                <c:pt idx="162">
                  <c:v>67.983999999999995</c:v>
                </c:pt>
                <c:pt idx="163">
                  <c:v>68.183999999999997</c:v>
                </c:pt>
                <c:pt idx="164">
                  <c:v>68.384</c:v>
                </c:pt>
                <c:pt idx="165">
                  <c:v>68.584000000000003</c:v>
                </c:pt>
                <c:pt idx="166">
                  <c:v>68.784000000000006</c:v>
                </c:pt>
                <c:pt idx="167">
                  <c:v>68.983999999999995</c:v>
                </c:pt>
                <c:pt idx="168">
                  <c:v>69.183999999999997</c:v>
                </c:pt>
                <c:pt idx="169">
                  <c:v>69.384</c:v>
                </c:pt>
                <c:pt idx="170">
                  <c:v>69.584000000000003</c:v>
                </c:pt>
                <c:pt idx="171">
                  <c:v>69.784000000000006</c:v>
                </c:pt>
                <c:pt idx="172">
                  <c:v>69.983999999999995</c:v>
                </c:pt>
                <c:pt idx="173">
                  <c:v>70.183999999999997</c:v>
                </c:pt>
                <c:pt idx="174">
                  <c:v>70.384</c:v>
                </c:pt>
                <c:pt idx="175">
                  <c:v>70.584000000000003</c:v>
                </c:pt>
                <c:pt idx="176">
                  <c:v>70.784000000000006</c:v>
                </c:pt>
                <c:pt idx="177">
                  <c:v>70.983999999999995</c:v>
                </c:pt>
                <c:pt idx="178">
                  <c:v>71.183999999999997</c:v>
                </c:pt>
                <c:pt idx="179">
                  <c:v>71.384</c:v>
                </c:pt>
                <c:pt idx="180">
                  <c:v>71.584000000000003</c:v>
                </c:pt>
                <c:pt idx="181">
                  <c:v>71.784000000000006</c:v>
                </c:pt>
                <c:pt idx="182">
                  <c:v>71.983999999999995</c:v>
                </c:pt>
                <c:pt idx="183">
                  <c:v>72.183999999999997</c:v>
                </c:pt>
                <c:pt idx="184">
                  <c:v>72.384</c:v>
                </c:pt>
                <c:pt idx="185">
                  <c:v>72.584000000000003</c:v>
                </c:pt>
                <c:pt idx="186">
                  <c:v>72.784000000000006</c:v>
                </c:pt>
                <c:pt idx="187">
                  <c:v>72.983999999999995</c:v>
                </c:pt>
                <c:pt idx="188">
                  <c:v>73.183999999999997</c:v>
                </c:pt>
                <c:pt idx="189">
                  <c:v>73.384</c:v>
                </c:pt>
                <c:pt idx="190">
                  <c:v>73.584000000000003</c:v>
                </c:pt>
                <c:pt idx="191">
                  <c:v>73.784000000000006</c:v>
                </c:pt>
                <c:pt idx="192">
                  <c:v>73.983999999999995</c:v>
                </c:pt>
                <c:pt idx="193">
                  <c:v>74.183999999999997</c:v>
                </c:pt>
                <c:pt idx="194">
                  <c:v>74.384</c:v>
                </c:pt>
                <c:pt idx="195">
                  <c:v>74.584000000000003</c:v>
                </c:pt>
                <c:pt idx="196">
                  <c:v>74.784000000000006</c:v>
                </c:pt>
                <c:pt idx="197">
                  <c:v>74.983999999999995</c:v>
                </c:pt>
                <c:pt idx="198">
                  <c:v>75.183999999999997</c:v>
                </c:pt>
                <c:pt idx="199">
                  <c:v>75.384</c:v>
                </c:pt>
                <c:pt idx="200">
                  <c:v>75.584000000000003</c:v>
                </c:pt>
                <c:pt idx="201">
                  <c:v>75.784000000000006</c:v>
                </c:pt>
                <c:pt idx="202">
                  <c:v>75.983999999999995</c:v>
                </c:pt>
                <c:pt idx="203">
                  <c:v>76.183999999999997</c:v>
                </c:pt>
                <c:pt idx="204">
                  <c:v>76.384</c:v>
                </c:pt>
                <c:pt idx="205">
                  <c:v>76.584000000000003</c:v>
                </c:pt>
                <c:pt idx="206">
                  <c:v>76.784000000000006</c:v>
                </c:pt>
                <c:pt idx="207">
                  <c:v>76.983999999999995</c:v>
                </c:pt>
                <c:pt idx="208">
                  <c:v>77.183999999999997</c:v>
                </c:pt>
                <c:pt idx="209">
                  <c:v>77.384</c:v>
                </c:pt>
                <c:pt idx="210">
                  <c:v>77.584000000000003</c:v>
                </c:pt>
                <c:pt idx="211">
                  <c:v>77.784000000000006</c:v>
                </c:pt>
                <c:pt idx="212">
                  <c:v>77.983999999999995</c:v>
                </c:pt>
                <c:pt idx="213">
                  <c:v>78.183999999999997</c:v>
                </c:pt>
                <c:pt idx="214">
                  <c:v>78.384</c:v>
                </c:pt>
                <c:pt idx="215">
                  <c:v>78.584000000000003</c:v>
                </c:pt>
                <c:pt idx="216">
                  <c:v>78.784000000000006</c:v>
                </c:pt>
                <c:pt idx="217">
                  <c:v>78.983999999999995</c:v>
                </c:pt>
                <c:pt idx="218">
                  <c:v>79.183999999999997</c:v>
                </c:pt>
                <c:pt idx="219">
                  <c:v>79.384</c:v>
                </c:pt>
                <c:pt idx="220">
                  <c:v>79.584000000000003</c:v>
                </c:pt>
                <c:pt idx="221">
                  <c:v>79.784000000000006</c:v>
                </c:pt>
                <c:pt idx="222">
                  <c:v>79.983999999999995</c:v>
                </c:pt>
                <c:pt idx="223">
                  <c:v>80.183999999999997</c:v>
                </c:pt>
                <c:pt idx="224">
                  <c:v>80.384</c:v>
                </c:pt>
                <c:pt idx="225">
                  <c:v>80.584000000000003</c:v>
                </c:pt>
                <c:pt idx="226">
                  <c:v>80.784000000000006</c:v>
                </c:pt>
                <c:pt idx="227">
                  <c:v>80.983999999999995</c:v>
                </c:pt>
                <c:pt idx="228">
                  <c:v>81.183999999999997</c:v>
                </c:pt>
                <c:pt idx="229">
                  <c:v>81.384</c:v>
                </c:pt>
                <c:pt idx="230">
                  <c:v>81.584000000000003</c:v>
                </c:pt>
                <c:pt idx="231">
                  <c:v>81.784000000000006</c:v>
                </c:pt>
                <c:pt idx="232">
                  <c:v>81.983999999999995</c:v>
                </c:pt>
                <c:pt idx="233">
                  <c:v>82.183999999999997</c:v>
                </c:pt>
                <c:pt idx="234">
                  <c:v>82.384</c:v>
                </c:pt>
                <c:pt idx="235">
                  <c:v>82.584000000000003</c:v>
                </c:pt>
                <c:pt idx="236">
                  <c:v>82.784000000000006</c:v>
                </c:pt>
                <c:pt idx="237">
                  <c:v>82.983999999999995</c:v>
                </c:pt>
                <c:pt idx="238">
                  <c:v>83.183999999999997</c:v>
                </c:pt>
                <c:pt idx="239">
                  <c:v>83.384</c:v>
                </c:pt>
                <c:pt idx="240">
                  <c:v>83.584000000000003</c:v>
                </c:pt>
                <c:pt idx="241">
                  <c:v>83.784000000000006</c:v>
                </c:pt>
                <c:pt idx="242">
                  <c:v>83.983999999999995</c:v>
                </c:pt>
                <c:pt idx="243">
                  <c:v>84.183999999999997</c:v>
                </c:pt>
                <c:pt idx="244">
                  <c:v>84.384</c:v>
                </c:pt>
                <c:pt idx="245">
                  <c:v>84.584000000000003</c:v>
                </c:pt>
                <c:pt idx="246">
                  <c:v>84.784000000000006</c:v>
                </c:pt>
                <c:pt idx="247">
                  <c:v>84.983999999999995</c:v>
                </c:pt>
                <c:pt idx="248">
                  <c:v>85.183999999999997</c:v>
                </c:pt>
                <c:pt idx="249">
                  <c:v>85.384</c:v>
                </c:pt>
                <c:pt idx="250">
                  <c:v>85.584000000000003</c:v>
                </c:pt>
                <c:pt idx="251">
                  <c:v>85.784000000000006</c:v>
                </c:pt>
                <c:pt idx="252">
                  <c:v>85.983999999999995</c:v>
                </c:pt>
                <c:pt idx="253">
                  <c:v>86.183999999999997</c:v>
                </c:pt>
                <c:pt idx="254">
                  <c:v>86.384</c:v>
                </c:pt>
                <c:pt idx="255">
                  <c:v>86.584000000000003</c:v>
                </c:pt>
                <c:pt idx="256">
                  <c:v>86.784000000000006</c:v>
                </c:pt>
                <c:pt idx="257">
                  <c:v>86.983999999999995</c:v>
                </c:pt>
                <c:pt idx="258">
                  <c:v>87.183999999999997</c:v>
                </c:pt>
                <c:pt idx="259">
                  <c:v>87.384</c:v>
                </c:pt>
                <c:pt idx="260">
                  <c:v>87.584000000000003</c:v>
                </c:pt>
                <c:pt idx="261">
                  <c:v>87.784000000000006</c:v>
                </c:pt>
                <c:pt idx="262">
                  <c:v>87.983999999999995</c:v>
                </c:pt>
                <c:pt idx="263">
                  <c:v>88.183999999999997</c:v>
                </c:pt>
                <c:pt idx="264">
                  <c:v>88.384</c:v>
                </c:pt>
                <c:pt idx="265">
                  <c:v>88.584000000000003</c:v>
                </c:pt>
                <c:pt idx="266">
                  <c:v>88.784000000000006</c:v>
                </c:pt>
                <c:pt idx="267">
                  <c:v>88.983999999999995</c:v>
                </c:pt>
                <c:pt idx="268">
                  <c:v>89.183999999999997</c:v>
                </c:pt>
                <c:pt idx="269">
                  <c:v>89.384</c:v>
                </c:pt>
                <c:pt idx="270">
                  <c:v>89.584000000000003</c:v>
                </c:pt>
                <c:pt idx="271">
                  <c:v>89.784000000000006</c:v>
                </c:pt>
                <c:pt idx="272">
                  <c:v>89.983999999999995</c:v>
                </c:pt>
                <c:pt idx="273">
                  <c:v>90.183999999999997</c:v>
                </c:pt>
                <c:pt idx="274">
                  <c:v>90.384</c:v>
                </c:pt>
                <c:pt idx="275">
                  <c:v>90.584000000000003</c:v>
                </c:pt>
                <c:pt idx="276">
                  <c:v>90.784000000000006</c:v>
                </c:pt>
                <c:pt idx="277">
                  <c:v>90.983999999999995</c:v>
                </c:pt>
                <c:pt idx="278">
                  <c:v>91.183999999999997</c:v>
                </c:pt>
                <c:pt idx="279">
                  <c:v>91.384</c:v>
                </c:pt>
                <c:pt idx="280">
                  <c:v>91.584000000000003</c:v>
                </c:pt>
                <c:pt idx="281">
                  <c:v>91.784000000000006</c:v>
                </c:pt>
                <c:pt idx="282">
                  <c:v>91.983999999999995</c:v>
                </c:pt>
                <c:pt idx="283">
                  <c:v>92.183999999999997</c:v>
                </c:pt>
                <c:pt idx="284">
                  <c:v>92.384</c:v>
                </c:pt>
                <c:pt idx="285">
                  <c:v>92.584000000000003</c:v>
                </c:pt>
                <c:pt idx="286">
                  <c:v>92.784000000000006</c:v>
                </c:pt>
                <c:pt idx="287">
                  <c:v>92.983999999999995</c:v>
                </c:pt>
                <c:pt idx="288">
                  <c:v>93.183999999999997</c:v>
                </c:pt>
                <c:pt idx="289">
                  <c:v>93.384</c:v>
                </c:pt>
                <c:pt idx="290">
                  <c:v>93.584000000000003</c:v>
                </c:pt>
                <c:pt idx="291">
                  <c:v>93.784000000000006</c:v>
                </c:pt>
                <c:pt idx="292">
                  <c:v>93.983999999999995</c:v>
                </c:pt>
                <c:pt idx="293">
                  <c:v>94.183999999999997</c:v>
                </c:pt>
                <c:pt idx="294">
                  <c:v>94.384</c:v>
                </c:pt>
                <c:pt idx="295">
                  <c:v>94.584000000000003</c:v>
                </c:pt>
                <c:pt idx="296">
                  <c:v>94.784000000000006</c:v>
                </c:pt>
                <c:pt idx="297">
                  <c:v>94.983999999999995</c:v>
                </c:pt>
                <c:pt idx="298">
                  <c:v>95.183999999999997</c:v>
                </c:pt>
                <c:pt idx="299">
                  <c:v>95.384</c:v>
                </c:pt>
                <c:pt idx="300">
                  <c:v>95.584000000000003</c:v>
                </c:pt>
                <c:pt idx="301">
                  <c:v>95.784000000000006</c:v>
                </c:pt>
                <c:pt idx="302">
                  <c:v>95.983999999999995</c:v>
                </c:pt>
                <c:pt idx="303">
                  <c:v>96.183999999999997</c:v>
                </c:pt>
                <c:pt idx="304">
                  <c:v>96.384</c:v>
                </c:pt>
                <c:pt idx="305">
                  <c:v>96.584000000000003</c:v>
                </c:pt>
                <c:pt idx="306">
                  <c:v>96.784000000000006</c:v>
                </c:pt>
                <c:pt idx="307">
                  <c:v>96.983999999999995</c:v>
                </c:pt>
                <c:pt idx="308">
                  <c:v>97.183999999999997</c:v>
                </c:pt>
                <c:pt idx="309">
                  <c:v>97.384</c:v>
                </c:pt>
                <c:pt idx="310">
                  <c:v>97.584000000000003</c:v>
                </c:pt>
                <c:pt idx="311">
                  <c:v>97.784000000000006</c:v>
                </c:pt>
                <c:pt idx="312">
                  <c:v>97.983999999999995</c:v>
                </c:pt>
                <c:pt idx="313">
                  <c:v>98.183999999999997</c:v>
                </c:pt>
                <c:pt idx="314">
                  <c:v>98.384</c:v>
                </c:pt>
                <c:pt idx="315">
                  <c:v>98.584000000000003</c:v>
                </c:pt>
                <c:pt idx="316">
                  <c:v>98.784000000000006</c:v>
                </c:pt>
                <c:pt idx="317">
                  <c:v>98.983999999999995</c:v>
                </c:pt>
                <c:pt idx="318">
                  <c:v>99.183999999999997</c:v>
                </c:pt>
                <c:pt idx="319">
                  <c:v>99.384</c:v>
                </c:pt>
                <c:pt idx="320">
                  <c:v>99.584000000000003</c:v>
                </c:pt>
                <c:pt idx="321">
                  <c:v>99.784000000000006</c:v>
                </c:pt>
                <c:pt idx="322">
                  <c:v>99.983999999999995</c:v>
                </c:pt>
                <c:pt idx="323">
                  <c:v>100.184</c:v>
                </c:pt>
                <c:pt idx="324">
                  <c:v>100.384</c:v>
                </c:pt>
                <c:pt idx="325">
                  <c:v>100.584</c:v>
                </c:pt>
                <c:pt idx="326">
                  <c:v>100.78400000000001</c:v>
                </c:pt>
                <c:pt idx="327">
                  <c:v>100.98399999999999</c:v>
                </c:pt>
                <c:pt idx="328">
                  <c:v>101.184</c:v>
                </c:pt>
                <c:pt idx="329">
                  <c:v>101.384</c:v>
                </c:pt>
                <c:pt idx="330">
                  <c:v>101.584</c:v>
                </c:pt>
                <c:pt idx="331">
                  <c:v>101.78400000000001</c:v>
                </c:pt>
                <c:pt idx="332">
                  <c:v>101.98399999999999</c:v>
                </c:pt>
                <c:pt idx="333">
                  <c:v>102.184</c:v>
                </c:pt>
                <c:pt idx="334">
                  <c:v>102.384</c:v>
                </c:pt>
                <c:pt idx="335">
                  <c:v>102.584</c:v>
                </c:pt>
                <c:pt idx="336">
                  <c:v>102.78400000000001</c:v>
                </c:pt>
                <c:pt idx="337">
                  <c:v>102.98399999999999</c:v>
                </c:pt>
                <c:pt idx="338">
                  <c:v>103.184</c:v>
                </c:pt>
                <c:pt idx="339">
                  <c:v>103.384</c:v>
                </c:pt>
                <c:pt idx="340">
                  <c:v>103.584</c:v>
                </c:pt>
                <c:pt idx="341">
                  <c:v>103.78400000000001</c:v>
                </c:pt>
                <c:pt idx="342">
                  <c:v>103.98399999999999</c:v>
                </c:pt>
                <c:pt idx="343">
                  <c:v>104.184</c:v>
                </c:pt>
                <c:pt idx="344">
                  <c:v>104.384</c:v>
                </c:pt>
                <c:pt idx="345">
                  <c:v>104.584</c:v>
                </c:pt>
                <c:pt idx="346">
                  <c:v>104.78400000000001</c:v>
                </c:pt>
                <c:pt idx="347">
                  <c:v>104.98399999999999</c:v>
                </c:pt>
                <c:pt idx="348">
                  <c:v>105.184</c:v>
                </c:pt>
                <c:pt idx="349">
                  <c:v>105.384</c:v>
                </c:pt>
                <c:pt idx="350">
                  <c:v>105.584</c:v>
                </c:pt>
                <c:pt idx="351">
                  <c:v>105.78400000000001</c:v>
                </c:pt>
                <c:pt idx="352">
                  <c:v>105.98399999999999</c:v>
                </c:pt>
                <c:pt idx="353">
                  <c:v>106.184</c:v>
                </c:pt>
                <c:pt idx="354">
                  <c:v>106.384</c:v>
                </c:pt>
                <c:pt idx="355">
                  <c:v>106.584</c:v>
                </c:pt>
                <c:pt idx="356">
                  <c:v>106.78400000000001</c:v>
                </c:pt>
                <c:pt idx="357">
                  <c:v>106.98399999999999</c:v>
                </c:pt>
                <c:pt idx="358">
                  <c:v>107.184</c:v>
                </c:pt>
                <c:pt idx="359">
                  <c:v>107.384</c:v>
                </c:pt>
                <c:pt idx="360">
                  <c:v>107.584</c:v>
                </c:pt>
                <c:pt idx="361">
                  <c:v>107.78400000000001</c:v>
                </c:pt>
                <c:pt idx="362">
                  <c:v>107.98399999999999</c:v>
                </c:pt>
                <c:pt idx="363">
                  <c:v>108.184</c:v>
                </c:pt>
                <c:pt idx="364">
                  <c:v>108.384</c:v>
                </c:pt>
                <c:pt idx="365">
                  <c:v>108.584</c:v>
                </c:pt>
                <c:pt idx="366">
                  <c:v>108.78400000000001</c:v>
                </c:pt>
                <c:pt idx="367">
                  <c:v>108.98399999999999</c:v>
                </c:pt>
                <c:pt idx="368">
                  <c:v>109.184</c:v>
                </c:pt>
                <c:pt idx="369">
                  <c:v>109.384</c:v>
                </c:pt>
                <c:pt idx="370">
                  <c:v>109.584</c:v>
                </c:pt>
                <c:pt idx="371">
                  <c:v>109.78400000000001</c:v>
                </c:pt>
                <c:pt idx="372">
                  <c:v>109.98399999999999</c:v>
                </c:pt>
                <c:pt idx="373">
                  <c:v>110.184</c:v>
                </c:pt>
                <c:pt idx="374">
                  <c:v>110.384</c:v>
                </c:pt>
                <c:pt idx="375">
                  <c:v>110.584</c:v>
                </c:pt>
                <c:pt idx="376">
                  <c:v>110.78400000000001</c:v>
                </c:pt>
                <c:pt idx="377">
                  <c:v>110.98399999999999</c:v>
                </c:pt>
                <c:pt idx="378">
                  <c:v>111.184</c:v>
                </c:pt>
                <c:pt idx="379">
                  <c:v>111.384</c:v>
                </c:pt>
                <c:pt idx="380">
                  <c:v>111.584</c:v>
                </c:pt>
                <c:pt idx="381">
                  <c:v>111.78400000000001</c:v>
                </c:pt>
                <c:pt idx="382">
                  <c:v>111.98399999999999</c:v>
                </c:pt>
                <c:pt idx="383">
                  <c:v>112.184</c:v>
                </c:pt>
                <c:pt idx="384">
                  <c:v>112.384</c:v>
                </c:pt>
                <c:pt idx="385">
                  <c:v>112.584</c:v>
                </c:pt>
                <c:pt idx="386">
                  <c:v>112.78400000000001</c:v>
                </c:pt>
                <c:pt idx="387">
                  <c:v>112.98399999999999</c:v>
                </c:pt>
                <c:pt idx="388">
                  <c:v>113.184</c:v>
                </c:pt>
                <c:pt idx="389">
                  <c:v>113.384</c:v>
                </c:pt>
                <c:pt idx="390">
                  <c:v>113.584</c:v>
                </c:pt>
                <c:pt idx="391">
                  <c:v>113.78400000000001</c:v>
                </c:pt>
                <c:pt idx="392">
                  <c:v>113.98399999999999</c:v>
                </c:pt>
                <c:pt idx="393">
                  <c:v>114.184</c:v>
                </c:pt>
                <c:pt idx="394">
                  <c:v>114.384</c:v>
                </c:pt>
                <c:pt idx="395">
                  <c:v>114.584</c:v>
                </c:pt>
                <c:pt idx="396">
                  <c:v>114.78400000000001</c:v>
                </c:pt>
                <c:pt idx="397">
                  <c:v>114.98399999999999</c:v>
                </c:pt>
                <c:pt idx="398">
                  <c:v>115.184</c:v>
                </c:pt>
                <c:pt idx="399">
                  <c:v>115.384</c:v>
                </c:pt>
                <c:pt idx="400">
                  <c:v>115.584</c:v>
                </c:pt>
                <c:pt idx="401">
                  <c:v>115.78400000000001</c:v>
                </c:pt>
                <c:pt idx="402">
                  <c:v>115.98399999999999</c:v>
                </c:pt>
                <c:pt idx="403">
                  <c:v>116.184</c:v>
                </c:pt>
                <c:pt idx="404">
                  <c:v>116.384</c:v>
                </c:pt>
                <c:pt idx="405">
                  <c:v>116.584</c:v>
                </c:pt>
                <c:pt idx="406">
                  <c:v>116.78400000000001</c:v>
                </c:pt>
                <c:pt idx="407">
                  <c:v>116.98399999999999</c:v>
                </c:pt>
                <c:pt idx="408">
                  <c:v>117.184</c:v>
                </c:pt>
                <c:pt idx="409">
                  <c:v>117.384</c:v>
                </c:pt>
                <c:pt idx="410">
                  <c:v>117.584</c:v>
                </c:pt>
                <c:pt idx="411">
                  <c:v>117.78400000000001</c:v>
                </c:pt>
                <c:pt idx="412">
                  <c:v>117.98399999999999</c:v>
                </c:pt>
                <c:pt idx="413">
                  <c:v>118.184</c:v>
                </c:pt>
                <c:pt idx="414">
                  <c:v>118.384</c:v>
                </c:pt>
                <c:pt idx="415">
                  <c:v>118.584</c:v>
                </c:pt>
                <c:pt idx="416">
                  <c:v>118.78400000000001</c:v>
                </c:pt>
                <c:pt idx="417">
                  <c:v>118.98399999999999</c:v>
                </c:pt>
                <c:pt idx="418">
                  <c:v>119.184</c:v>
                </c:pt>
                <c:pt idx="419">
                  <c:v>119.384</c:v>
                </c:pt>
                <c:pt idx="420">
                  <c:v>119.584</c:v>
                </c:pt>
                <c:pt idx="421">
                  <c:v>119.78400000000001</c:v>
                </c:pt>
                <c:pt idx="422">
                  <c:v>119.98399999999999</c:v>
                </c:pt>
                <c:pt idx="423">
                  <c:v>120.184</c:v>
                </c:pt>
                <c:pt idx="424">
                  <c:v>120.384</c:v>
                </c:pt>
                <c:pt idx="425">
                  <c:v>120.584</c:v>
                </c:pt>
                <c:pt idx="426">
                  <c:v>120.78400000000001</c:v>
                </c:pt>
                <c:pt idx="427">
                  <c:v>120.98399999999999</c:v>
                </c:pt>
                <c:pt idx="428">
                  <c:v>121.184</c:v>
                </c:pt>
                <c:pt idx="429">
                  <c:v>121.384</c:v>
                </c:pt>
                <c:pt idx="430">
                  <c:v>121.584</c:v>
                </c:pt>
                <c:pt idx="431">
                  <c:v>121.78400000000001</c:v>
                </c:pt>
                <c:pt idx="432">
                  <c:v>121.98399999999999</c:v>
                </c:pt>
                <c:pt idx="433">
                  <c:v>122.184</c:v>
                </c:pt>
                <c:pt idx="434">
                  <c:v>122.384</c:v>
                </c:pt>
                <c:pt idx="435">
                  <c:v>122.584</c:v>
                </c:pt>
                <c:pt idx="436">
                  <c:v>122.78400000000001</c:v>
                </c:pt>
                <c:pt idx="437">
                  <c:v>122.98399999999999</c:v>
                </c:pt>
                <c:pt idx="438">
                  <c:v>123.184</c:v>
                </c:pt>
                <c:pt idx="439">
                  <c:v>123.384</c:v>
                </c:pt>
                <c:pt idx="440">
                  <c:v>123.584</c:v>
                </c:pt>
                <c:pt idx="441">
                  <c:v>123.78400000000001</c:v>
                </c:pt>
                <c:pt idx="442">
                  <c:v>123.98399999999999</c:v>
                </c:pt>
                <c:pt idx="443">
                  <c:v>124.184</c:v>
                </c:pt>
                <c:pt idx="444">
                  <c:v>124.384</c:v>
                </c:pt>
                <c:pt idx="445">
                  <c:v>124.584</c:v>
                </c:pt>
                <c:pt idx="446">
                  <c:v>124.78400000000001</c:v>
                </c:pt>
                <c:pt idx="447">
                  <c:v>124.98399999999999</c:v>
                </c:pt>
                <c:pt idx="448">
                  <c:v>125.184</c:v>
                </c:pt>
                <c:pt idx="449">
                  <c:v>125.384</c:v>
                </c:pt>
                <c:pt idx="450">
                  <c:v>125.584</c:v>
                </c:pt>
                <c:pt idx="451">
                  <c:v>125.78400000000001</c:v>
                </c:pt>
                <c:pt idx="452">
                  <c:v>125.98399999999999</c:v>
                </c:pt>
                <c:pt idx="453">
                  <c:v>126.184</c:v>
                </c:pt>
                <c:pt idx="454">
                  <c:v>126.384</c:v>
                </c:pt>
                <c:pt idx="455">
                  <c:v>126.584</c:v>
                </c:pt>
                <c:pt idx="456">
                  <c:v>126.78400000000001</c:v>
                </c:pt>
                <c:pt idx="457">
                  <c:v>126.98399999999999</c:v>
                </c:pt>
                <c:pt idx="458">
                  <c:v>127.184</c:v>
                </c:pt>
                <c:pt idx="459">
                  <c:v>127.384</c:v>
                </c:pt>
                <c:pt idx="460">
                  <c:v>127.584</c:v>
                </c:pt>
                <c:pt idx="461">
                  <c:v>127.78400000000001</c:v>
                </c:pt>
                <c:pt idx="462">
                  <c:v>127.98399999999999</c:v>
                </c:pt>
                <c:pt idx="463">
                  <c:v>128.184</c:v>
                </c:pt>
                <c:pt idx="464">
                  <c:v>128.38399999999999</c:v>
                </c:pt>
                <c:pt idx="465">
                  <c:v>128.584</c:v>
                </c:pt>
                <c:pt idx="466">
                  <c:v>128.78399999999999</c:v>
                </c:pt>
                <c:pt idx="467">
                  <c:v>128.98400000000001</c:v>
                </c:pt>
                <c:pt idx="468">
                  <c:v>129.184</c:v>
                </c:pt>
                <c:pt idx="469">
                  <c:v>129.38399999999999</c:v>
                </c:pt>
                <c:pt idx="470">
                  <c:v>129.584</c:v>
                </c:pt>
                <c:pt idx="471">
                  <c:v>129.78399999999999</c:v>
                </c:pt>
                <c:pt idx="472">
                  <c:v>129.98400000000001</c:v>
                </c:pt>
                <c:pt idx="473">
                  <c:v>130.184</c:v>
                </c:pt>
                <c:pt idx="474">
                  <c:v>130.38399999999999</c:v>
                </c:pt>
                <c:pt idx="475">
                  <c:v>130.584</c:v>
                </c:pt>
                <c:pt idx="476">
                  <c:v>130.78399999999999</c:v>
                </c:pt>
                <c:pt idx="477">
                  <c:v>130.98400000000001</c:v>
                </c:pt>
                <c:pt idx="478">
                  <c:v>131.184</c:v>
                </c:pt>
                <c:pt idx="479">
                  <c:v>131.38399999999999</c:v>
                </c:pt>
                <c:pt idx="480">
                  <c:v>131.584</c:v>
                </c:pt>
                <c:pt idx="481">
                  <c:v>131.78399999999999</c:v>
                </c:pt>
                <c:pt idx="482">
                  <c:v>131.98400000000001</c:v>
                </c:pt>
                <c:pt idx="483">
                  <c:v>132.184</c:v>
                </c:pt>
                <c:pt idx="484">
                  <c:v>132.38399999999999</c:v>
                </c:pt>
                <c:pt idx="485">
                  <c:v>132.584</c:v>
                </c:pt>
                <c:pt idx="486">
                  <c:v>132.78399999999999</c:v>
                </c:pt>
                <c:pt idx="487">
                  <c:v>132.98400000000001</c:v>
                </c:pt>
                <c:pt idx="488">
                  <c:v>133.184</c:v>
                </c:pt>
                <c:pt idx="489">
                  <c:v>133.38399999999999</c:v>
                </c:pt>
                <c:pt idx="490">
                  <c:v>133.584</c:v>
                </c:pt>
                <c:pt idx="491">
                  <c:v>133.78399999999999</c:v>
                </c:pt>
                <c:pt idx="492">
                  <c:v>133.98400000000001</c:v>
                </c:pt>
                <c:pt idx="493">
                  <c:v>134.184</c:v>
                </c:pt>
                <c:pt idx="494">
                  <c:v>134.38399999999999</c:v>
                </c:pt>
                <c:pt idx="495">
                  <c:v>134.584</c:v>
                </c:pt>
                <c:pt idx="496">
                  <c:v>134.78399999999999</c:v>
                </c:pt>
                <c:pt idx="497">
                  <c:v>134.98400000000001</c:v>
                </c:pt>
                <c:pt idx="498">
                  <c:v>135.184</c:v>
                </c:pt>
                <c:pt idx="499">
                  <c:v>135.38399999999999</c:v>
                </c:pt>
                <c:pt idx="500">
                  <c:v>135.584</c:v>
                </c:pt>
                <c:pt idx="501">
                  <c:v>135.78399999999999</c:v>
                </c:pt>
                <c:pt idx="502">
                  <c:v>135.98400000000001</c:v>
                </c:pt>
                <c:pt idx="503">
                  <c:v>136.184</c:v>
                </c:pt>
                <c:pt idx="504">
                  <c:v>136.38399999999999</c:v>
                </c:pt>
                <c:pt idx="505">
                  <c:v>136.584</c:v>
                </c:pt>
                <c:pt idx="506">
                  <c:v>136.78399999999999</c:v>
                </c:pt>
                <c:pt idx="507">
                  <c:v>136.98400000000001</c:v>
                </c:pt>
                <c:pt idx="508">
                  <c:v>137.184</c:v>
                </c:pt>
                <c:pt idx="509">
                  <c:v>137.38399999999999</c:v>
                </c:pt>
                <c:pt idx="510">
                  <c:v>137.584</c:v>
                </c:pt>
                <c:pt idx="511">
                  <c:v>137.78399999999999</c:v>
                </c:pt>
                <c:pt idx="512">
                  <c:v>137.98400000000001</c:v>
                </c:pt>
                <c:pt idx="513">
                  <c:v>138.184</c:v>
                </c:pt>
                <c:pt idx="514">
                  <c:v>138.38399999999999</c:v>
                </c:pt>
                <c:pt idx="515">
                  <c:v>138.584</c:v>
                </c:pt>
                <c:pt idx="516">
                  <c:v>138.78399999999999</c:v>
                </c:pt>
                <c:pt idx="517">
                  <c:v>138.98400000000001</c:v>
                </c:pt>
                <c:pt idx="518">
                  <c:v>139.184</c:v>
                </c:pt>
                <c:pt idx="519">
                  <c:v>139.38399999999999</c:v>
                </c:pt>
                <c:pt idx="520">
                  <c:v>139.584</c:v>
                </c:pt>
                <c:pt idx="521">
                  <c:v>139.78399999999999</c:v>
                </c:pt>
                <c:pt idx="522">
                  <c:v>139.98400000000001</c:v>
                </c:pt>
                <c:pt idx="523">
                  <c:v>140.184</c:v>
                </c:pt>
                <c:pt idx="524">
                  <c:v>140.38399999999999</c:v>
                </c:pt>
                <c:pt idx="525">
                  <c:v>140.584</c:v>
                </c:pt>
                <c:pt idx="526">
                  <c:v>140.78399999999999</c:v>
                </c:pt>
                <c:pt idx="527">
                  <c:v>140.98400000000001</c:v>
                </c:pt>
                <c:pt idx="528">
                  <c:v>141.184</c:v>
                </c:pt>
                <c:pt idx="529">
                  <c:v>141.38399999999999</c:v>
                </c:pt>
                <c:pt idx="530">
                  <c:v>141.584</c:v>
                </c:pt>
                <c:pt idx="531">
                  <c:v>141.78399999999999</c:v>
                </c:pt>
                <c:pt idx="532">
                  <c:v>141.98400000000001</c:v>
                </c:pt>
                <c:pt idx="533">
                  <c:v>142.184</c:v>
                </c:pt>
                <c:pt idx="534">
                  <c:v>142.38399999999999</c:v>
                </c:pt>
                <c:pt idx="535">
                  <c:v>142.584</c:v>
                </c:pt>
                <c:pt idx="536">
                  <c:v>142.78399999999999</c:v>
                </c:pt>
                <c:pt idx="537">
                  <c:v>142.98400000000001</c:v>
                </c:pt>
                <c:pt idx="538">
                  <c:v>143.184</c:v>
                </c:pt>
                <c:pt idx="539">
                  <c:v>143.38399999999999</c:v>
                </c:pt>
                <c:pt idx="540">
                  <c:v>143.584</c:v>
                </c:pt>
                <c:pt idx="541">
                  <c:v>143.78399999999999</c:v>
                </c:pt>
                <c:pt idx="542">
                  <c:v>143.98400000000001</c:v>
                </c:pt>
                <c:pt idx="543">
                  <c:v>144.184</c:v>
                </c:pt>
                <c:pt idx="544">
                  <c:v>144.38399999999999</c:v>
                </c:pt>
                <c:pt idx="545">
                  <c:v>144.584</c:v>
                </c:pt>
                <c:pt idx="546">
                  <c:v>144.78399999999999</c:v>
                </c:pt>
                <c:pt idx="547">
                  <c:v>144.98400000000001</c:v>
                </c:pt>
                <c:pt idx="548">
                  <c:v>145.184</c:v>
                </c:pt>
                <c:pt idx="549">
                  <c:v>145.38399999999999</c:v>
                </c:pt>
                <c:pt idx="550">
                  <c:v>145.584</c:v>
                </c:pt>
                <c:pt idx="551">
                  <c:v>145.78399999999999</c:v>
                </c:pt>
                <c:pt idx="552">
                  <c:v>145.98400000000001</c:v>
                </c:pt>
                <c:pt idx="553">
                  <c:v>146.184</c:v>
                </c:pt>
                <c:pt idx="554">
                  <c:v>146.38399999999999</c:v>
                </c:pt>
                <c:pt idx="555">
                  <c:v>146.584</c:v>
                </c:pt>
                <c:pt idx="556">
                  <c:v>146.78399999999999</c:v>
                </c:pt>
                <c:pt idx="557">
                  <c:v>146.98400000000001</c:v>
                </c:pt>
                <c:pt idx="558">
                  <c:v>147.184</c:v>
                </c:pt>
                <c:pt idx="559">
                  <c:v>147.38399999999999</c:v>
                </c:pt>
                <c:pt idx="560">
                  <c:v>147.584</c:v>
                </c:pt>
                <c:pt idx="561">
                  <c:v>147.78399999999999</c:v>
                </c:pt>
                <c:pt idx="562">
                  <c:v>147.98400000000001</c:v>
                </c:pt>
                <c:pt idx="563">
                  <c:v>148.184</c:v>
                </c:pt>
                <c:pt idx="564">
                  <c:v>148.38399999999999</c:v>
                </c:pt>
                <c:pt idx="565">
                  <c:v>148.584</c:v>
                </c:pt>
                <c:pt idx="566">
                  <c:v>148.78399999999999</c:v>
                </c:pt>
                <c:pt idx="567">
                  <c:v>148.98400000000001</c:v>
                </c:pt>
                <c:pt idx="568">
                  <c:v>149.184</c:v>
                </c:pt>
                <c:pt idx="569">
                  <c:v>149.38399999999999</c:v>
                </c:pt>
                <c:pt idx="570">
                  <c:v>149.584</c:v>
                </c:pt>
                <c:pt idx="571">
                  <c:v>149.78399999999999</c:v>
                </c:pt>
                <c:pt idx="572">
                  <c:v>149.98400000000001</c:v>
                </c:pt>
                <c:pt idx="573">
                  <c:v>150.184</c:v>
                </c:pt>
                <c:pt idx="574">
                  <c:v>150.38399999999999</c:v>
                </c:pt>
                <c:pt idx="575">
                  <c:v>150.584</c:v>
                </c:pt>
                <c:pt idx="576">
                  <c:v>150.78399999999999</c:v>
                </c:pt>
                <c:pt idx="577">
                  <c:v>150.98400000000001</c:v>
                </c:pt>
                <c:pt idx="578">
                  <c:v>151.184</c:v>
                </c:pt>
                <c:pt idx="579">
                  <c:v>151.38399999999999</c:v>
                </c:pt>
                <c:pt idx="580">
                  <c:v>151.584</c:v>
                </c:pt>
                <c:pt idx="581">
                  <c:v>151.78399999999999</c:v>
                </c:pt>
                <c:pt idx="582">
                  <c:v>151.98400000000001</c:v>
                </c:pt>
                <c:pt idx="583">
                  <c:v>152.184</c:v>
                </c:pt>
                <c:pt idx="584">
                  <c:v>152.38399999999999</c:v>
                </c:pt>
                <c:pt idx="585">
                  <c:v>152.584</c:v>
                </c:pt>
                <c:pt idx="586">
                  <c:v>152.78399999999999</c:v>
                </c:pt>
                <c:pt idx="587">
                  <c:v>152.98400000000001</c:v>
                </c:pt>
                <c:pt idx="588">
                  <c:v>153.184</c:v>
                </c:pt>
                <c:pt idx="589">
                  <c:v>153.38399999999999</c:v>
                </c:pt>
                <c:pt idx="590">
                  <c:v>153.584</c:v>
                </c:pt>
                <c:pt idx="591">
                  <c:v>153.78399999999999</c:v>
                </c:pt>
                <c:pt idx="592">
                  <c:v>153.98400000000001</c:v>
                </c:pt>
                <c:pt idx="593">
                  <c:v>154.184</c:v>
                </c:pt>
                <c:pt idx="594">
                  <c:v>154.38399999999999</c:v>
                </c:pt>
                <c:pt idx="595">
                  <c:v>154.584</c:v>
                </c:pt>
                <c:pt idx="596">
                  <c:v>154.78399999999999</c:v>
                </c:pt>
                <c:pt idx="597">
                  <c:v>154.98400000000001</c:v>
                </c:pt>
                <c:pt idx="598">
                  <c:v>155.184</c:v>
                </c:pt>
                <c:pt idx="599">
                  <c:v>155.38399999999999</c:v>
                </c:pt>
                <c:pt idx="600">
                  <c:v>155.584</c:v>
                </c:pt>
                <c:pt idx="601">
                  <c:v>155.78399999999999</c:v>
                </c:pt>
                <c:pt idx="602">
                  <c:v>155.98400000000001</c:v>
                </c:pt>
                <c:pt idx="603">
                  <c:v>156.184</c:v>
                </c:pt>
                <c:pt idx="604">
                  <c:v>156.38399999999999</c:v>
                </c:pt>
                <c:pt idx="605">
                  <c:v>156.584</c:v>
                </c:pt>
                <c:pt idx="606">
                  <c:v>156.78399999999999</c:v>
                </c:pt>
                <c:pt idx="607">
                  <c:v>156.98400000000001</c:v>
                </c:pt>
                <c:pt idx="608">
                  <c:v>157.184</c:v>
                </c:pt>
                <c:pt idx="609">
                  <c:v>157.38399999999999</c:v>
                </c:pt>
                <c:pt idx="610">
                  <c:v>157.584</c:v>
                </c:pt>
                <c:pt idx="611">
                  <c:v>157.78399999999999</c:v>
                </c:pt>
                <c:pt idx="612">
                  <c:v>157.98400000000001</c:v>
                </c:pt>
                <c:pt idx="613">
                  <c:v>158.184</c:v>
                </c:pt>
                <c:pt idx="614">
                  <c:v>158.38399999999999</c:v>
                </c:pt>
                <c:pt idx="615">
                  <c:v>158.584</c:v>
                </c:pt>
                <c:pt idx="616">
                  <c:v>158.78399999999999</c:v>
                </c:pt>
                <c:pt idx="617">
                  <c:v>158.98400000000001</c:v>
                </c:pt>
                <c:pt idx="618">
                  <c:v>159.184</c:v>
                </c:pt>
                <c:pt idx="619">
                  <c:v>159.38399999999999</c:v>
                </c:pt>
                <c:pt idx="620">
                  <c:v>159.584</c:v>
                </c:pt>
                <c:pt idx="621">
                  <c:v>159.78399999999999</c:v>
                </c:pt>
                <c:pt idx="622">
                  <c:v>159.98400000000001</c:v>
                </c:pt>
                <c:pt idx="623">
                  <c:v>160.184</c:v>
                </c:pt>
                <c:pt idx="624">
                  <c:v>160.38399999999999</c:v>
                </c:pt>
                <c:pt idx="625">
                  <c:v>160.584</c:v>
                </c:pt>
                <c:pt idx="626">
                  <c:v>160.78399999999999</c:v>
                </c:pt>
                <c:pt idx="627">
                  <c:v>160.98400000000001</c:v>
                </c:pt>
                <c:pt idx="628">
                  <c:v>161.184</c:v>
                </c:pt>
                <c:pt idx="629">
                  <c:v>161.38399999999999</c:v>
                </c:pt>
                <c:pt idx="630">
                  <c:v>161.584</c:v>
                </c:pt>
                <c:pt idx="631">
                  <c:v>161.78399999999999</c:v>
                </c:pt>
                <c:pt idx="632">
                  <c:v>161.98400000000001</c:v>
                </c:pt>
                <c:pt idx="633">
                  <c:v>162.184</c:v>
                </c:pt>
                <c:pt idx="634">
                  <c:v>162.38399999999999</c:v>
                </c:pt>
                <c:pt idx="635">
                  <c:v>162.584</c:v>
                </c:pt>
                <c:pt idx="636">
                  <c:v>162.78399999999999</c:v>
                </c:pt>
                <c:pt idx="637">
                  <c:v>162.98400000000001</c:v>
                </c:pt>
                <c:pt idx="638">
                  <c:v>163.184</c:v>
                </c:pt>
                <c:pt idx="639">
                  <c:v>163.38399999999999</c:v>
                </c:pt>
                <c:pt idx="640">
                  <c:v>163.584</c:v>
                </c:pt>
                <c:pt idx="641">
                  <c:v>163.78399999999999</c:v>
                </c:pt>
                <c:pt idx="642">
                  <c:v>163.98400000000001</c:v>
                </c:pt>
                <c:pt idx="643">
                  <c:v>164.184</c:v>
                </c:pt>
                <c:pt idx="644">
                  <c:v>164.38399999999999</c:v>
                </c:pt>
                <c:pt idx="645">
                  <c:v>164.584</c:v>
                </c:pt>
                <c:pt idx="646">
                  <c:v>164.78399999999999</c:v>
                </c:pt>
                <c:pt idx="647">
                  <c:v>164.98400000000001</c:v>
                </c:pt>
                <c:pt idx="648">
                  <c:v>165.184</c:v>
                </c:pt>
                <c:pt idx="649">
                  <c:v>165.38399999999999</c:v>
                </c:pt>
                <c:pt idx="650">
                  <c:v>165.584</c:v>
                </c:pt>
                <c:pt idx="651">
                  <c:v>165.78399999999999</c:v>
                </c:pt>
                <c:pt idx="652">
                  <c:v>165.98400000000001</c:v>
                </c:pt>
                <c:pt idx="653">
                  <c:v>166.184</c:v>
                </c:pt>
                <c:pt idx="654">
                  <c:v>166.38399999999999</c:v>
                </c:pt>
                <c:pt idx="655">
                  <c:v>166.584</c:v>
                </c:pt>
                <c:pt idx="656">
                  <c:v>166.78399999999999</c:v>
                </c:pt>
                <c:pt idx="657">
                  <c:v>166.98400000000001</c:v>
                </c:pt>
                <c:pt idx="658">
                  <c:v>167.184</c:v>
                </c:pt>
                <c:pt idx="659">
                  <c:v>167.38399999999999</c:v>
                </c:pt>
                <c:pt idx="660">
                  <c:v>167.584</c:v>
                </c:pt>
                <c:pt idx="661">
                  <c:v>167.78399999999999</c:v>
                </c:pt>
                <c:pt idx="662">
                  <c:v>167.98400000000001</c:v>
                </c:pt>
                <c:pt idx="663">
                  <c:v>168.184</c:v>
                </c:pt>
                <c:pt idx="664">
                  <c:v>168.38399999999999</c:v>
                </c:pt>
                <c:pt idx="665">
                  <c:v>168.584</c:v>
                </c:pt>
                <c:pt idx="666">
                  <c:v>168.78399999999999</c:v>
                </c:pt>
                <c:pt idx="667">
                  <c:v>168.98400000000001</c:v>
                </c:pt>
                <c:pt idx="668">
                  <c:v>169.184</c:v>
                </c:pt>
                <c:pt idx="669">
                  <c:v>169.38399999999999</c:v>
                </c:pt>
                <c:pt idx="670">
                  <c:v>169.584</c:v>
                </c:pt>
                <c:pt idx="671">
                  <c:v>169.78399999999999</c:v>
                </c:pt>
                <c:pt idx="672">
                  <c:v>169.98400000000001</c:v>
                </c:pt>
                <c:pt idx="673">
                  <c:v>170.184</c:v>
                </c:pt>
                <c:pt idx="674">
                  <c:v>170.38399999999999</c:v>
                </c:pt>
                <c:pt idx="675">
                  <c:v>170.584</c:v>
                </c:pt>
                <c:pt idx="676">
                  <c:v>170.78399999999999</c:v>
                </c:pt>
                <c:pt idx="677">
                  <c:v>170.98400000000001</c:v>
                </c:pt>
                <c:pt idx="678">
                  <c:v>171.184</c:v>
                </c:pt>
                <c:pt idx="679">
                  <c:v>171.38399999999999</c:v>
                </c:pt>
                <c:pt idx="680">
                  <c:v>171.584</c:v>
                </c:pt>
                <c:pt idx="681">
                  <c:v>171.78399999999999</c:v>
                </c:pt>
                <c:pt idx="682">
                  <c:v>171.98400000000001</c:v>
                </c:pt>
                <c:pt idx="683">
                  <c:v>172.184</c:v>
                </c:pt>
                <c:pt idx="684">
                  <c:v>172.38399999999999</c:v>
                </c:pt>
                <c:pt idx="685">
                  <c:v>172.584</c:v>
                </c:pt>
                <c:pt idx="686">
                  <c:v>172.78399999999999</c:v>
                </c:pt>
                <c:pt idx="687">
                  <c:v>172.98400000000001</c:v>
                </c:pt>
                <c:pt idx="688">
                  <c:v>173.184</c:v>
                </c:pt>
                <c:pt idx="689">
                  <c:v>173.38399999999999</c:v>
                </c:pt>
                <c:pt idx="690">
                  <c:v>173.584</c:v>
                </c:pt>
                <c:pt idx="691">
                  <c:v>173.78399999999999</c:v>
                </c:pt>
                <c:pt idx="692">
                  <c:v>173.98400000000001</c:v>
                </c:pt>
                <c:pt idx="693">
                  <c:v>174.184</c:v>
                </c:pt>
                <c:pt idx="694">
                  <c:v>174.38399999999999</c:v>
                </c:pt>
                <c:pt idx="695">
                  <c:v>174.584</c:v>
                </c:pt>
                <c:pt idx="696">
                  <c:v>174.78399999999999</c:v>
                </c:pt>
                <c:pt idx="697">
                  <c:v>174.98400000000001</c:v>
                </c:pt>
                <c:pt idx="698">
                  <c:v>175.184</c:v>
                </c:pt>
                <c:pt idx="699">
                  <c:v>175.38399999999999</c:v>
                </c:pt>
                <c:pt idx="700">
                  <c:v>175.584</c:v>
                </c:pt>
                <c:pt idx="701">
                  <c:v>175.78399999999999</c:v>
                </c:pt>
                <c:pt idx="702">
                  <c:v>175.98400000000001</c:v>
                </c:pt>
                <c:pt idx="703">
                  <c:v>176.184</c:v>
                </c:pt>
                <c:pt idx="704">
                  <c:v>176.38399999999999</c:v>
                </c:pt>
                <c:pt idx="705">
                  <c:v>176.584</c:v>
                </c:pt>
                <c:pt idx="706">
                  <c:v>176.78399999999999</c:v>
                </c:pt>
                <c:pt idx="707">
                  <c:v>176.98400000000001</c:v>
                </c:pt>
                <c:pt idx="708">
                  <c:v>177.184</c:v>
                </c:pt>
                <c:pt idx="709">
                  <c:v>177.38399999999999</c:v>
                </c:pt>
                <c:pt idx="710">
                  <c:v>177.584</c:v>
                </c:pt>
                <c:pt idx="711">
                  <c:v>177.78399999999999</c:v>
                </c:pt>
                <c:pt idx="712">
                  <c:v>177.98400000000001</c:v>
                </c:pt>
                <c:pt idx="713">
                  <c:v>178.184</c:v>
                </c:pt>
                <c:pt idx="714">
                  <c:v>178.38399999999999</c:v>
                </c:pt>
                <c:pt idx="715">
                  <c:v>178.584</c:v>
                </c:pt>
                <c:pt idx="716">
                  <c:v>178.78399999999999</c:v>
                </c:pt>
                <c:pt idx="717">
                  <c:v>178.98400000000001</c:v>
                </c:pt>
                <c:pt idx="718">
                  <c:v>179.184</c:v>
                </c:pt>
                <c:pt idx="719">
                  <c:v>179.38399999999999</c:v>
                </c:pt>
                <c:pt idx="720">
                  <c:v>179.584</c:v>
                </c:pt>
                <c:pt idx="721">
                  <c:v>179.78399999999999</c:v>
                </c:pt>
                <c:pt idx="722">
                  <c:v>179.98400000000001</c:v>
                </c:pt>
                <c:pt idx="723">
                  <c:v>180.184</c:v>
                </c:pt>
                <c:pt idx="724">
                  <c:v>180.38399999999999</c:v>
                </c:pt>
                <c:pt idx="725">
                  <c:v>180.584</c:v>
                </c:pt>
                <c:pt idx="726">
                  <c:v>180.78399999999999</c:v>
                </c:pt>
                <c:pt idx="727">
                  <c:v>180.98400000000001</c:v>
                </c:pt>
                <c:pt idx="728">
                  <c:v>181.184</c:v>
                </c:pt>
                <c:pt idx="729">
                  <c:v>181.38399999999999</c:v>
                </c:pt>
                <c:pt idx="730">
                  <c:v>181.584</c:v>
                </c:pt>
                <c:pt idx="731">
                  <c:v>181.78399999999999</c:v>
                </c:pt>
                <c:pt idx="732">
                  <c:v>181.98400000000001</c:v>
                </c:pt>
                <c:pt idx="733">
                  <c:v>182.184</c:v>
                </c:pt>
                <c:pt idx="734">
                  <c:v>182.38399999999999</c:v>
                </c:pt>
                <c:pt idx="735">
                  <c:v>182.584</c:v>
                </c:pt>
                <c:pt idx="736">
                  <c:v>182.78399999999999</c:v>
                </c:pt>
                <c:pt idx="737">
                  <c:v>182.98400000000001</c:v>
                </c:pt>
                <c:pt idx="738">
                  <c:v>183.184</c:v>
                </c:pt>
                <c:pt idx="739">
                  <c:v>183.38399999999999</c:v>
                </c:pt>
                <c:pt idx="740">
                  <c:v>183.584</c:v>
                </c:pt>
                <c:pt idx="741">
                  <c:v>183.78399999999999</c:v>
                </c:pt>
                <c:pt idx="742">
                  <c:v>183.98400000000001</c:v>
                </c:pt>
                <c:pt idx="743">
                  <c:v>184.184</c:v>
                </c:pt>
                <c:pt idx="744">
                  <c:v>184.38399999999999</c:v>
                </c:pt>
                <c:pt idx="745">
                  <c:v>184.584</c:v>
                </c:pt>
                <c:pt idx="746">
                  <c:v>184.78399999999999</c:v>
                </c:pt>
                <c:pt idx="747">
                  <c:v>184.98400000000001</c:v>
                </c:pt>
                <c:pt idx="748">
                  <c:v>185.184</c:v>
                </c:pt>
                <c:pt idx="749">
                  <c:v>185.38399999999999</c:v>
                </c:pt>
                <c:pt idx="750">
                  <c:v>185.584</c:v>
                </c:pt>
                <c:pt idx="751">
                  <c:v>185.78399999999999</c:v>
                </c:pt>
                <c:pt idx="752">
                  <c:v>185.98400000000001</c:v>
                </c:pt>
                <c:pt idx="753">
                  <c:v>186.184</c:v>
                </c:pt>
                <c:pt idx="754">
                  <c:v>186.38399999999999</c:v>
                </c:pt>
                <c:pt idx="755">
                  <c:v>186.584</c:v>
                </c:pt>
                <c:pt idx="756">
                  <c:v>186.78399999999999</c:v>
                </c:pt>
                <c:pt idx="757">
                  <c:v>186.98400000000001</c:v>
                </c:pt>
                <c:pt idx="758">
                  <c:v>187.184</c:v>
                </c:pt>
                <c:pt idx="759">
                  <c:v>187.38399999999999</c:v>
                </c:pt>
                <c:pt idx="760">
                  <c:v>187.584</c:v>
                </c:pt>
                <c:pt idx="761">
                  <c:v>187.78399999999999</c:v>
                </c:pt>
                <c:pt idx="762">
                  <c:v>187.98400000000001</c:v>
                </c:pt>
                <c:pt idx="763">
                  <c:v>188.184</c:v>
                </c:pt>
                <c:pt idx="764">
                  <c:v>188.38399999999999</c:v>
                </c:pt>
                <c:pt idx="765">
                  <c:v>188.584</c:v>
                </c:pt>
                <c:pt idx="766">
                  <c:v>188.78399999999999</c:v>
                </c:pt>
                <c:pt idx="767">
                  <c:v>188.98400000000001</c:v>
                </c:pt>
                <c:pt idx="768">
                  <c:v>189.184</c:v>
                </c:pt>
                <c:pt idx="769">
                  <c:v>189.38399999999999</c:v>
                </c:pt>
                <c:pt idx="770">
                  <c:v>189.584</c:v>
                </c:pt>
                <c:pt idx="771">
                  <c:v>189.78399999999999</c:v>
                </c:pt>
                <c:pt idx="772">
                  <c:v>189.98400000000001</c:v>
                </c:pt>
                <c:pt idx="773">
                  <c:v>190.184</c:v>
                </c:pt>
                <c:pt idx="774">
                  <c:v>190.38399999999999</c:v>
                </c:pt>
                <c:pt idx="775">
                  <c:v>190.584</c:v>
                </c:pt>
                <c:pt idx="776">
                  <c:v>190.78399999999999</c:v>
                </c:pt>
                <c:pt idx="777">
                  <c:v>190.98400000000001</c:v>
                </c:pt>
                <c:pt idx="778">
                  <c:v>191.184</c:v>
                </c:pt>
                <c:pt idx="779">
                  <c:v>191.38399999999999</c:v>
                </c:pt>
                <c:pt idx="780">
                  <c:v>191.584</c:v>
                </c:pt>
                <c:pt idx="781">
                  <c:v>191.78399999999999</c:v>
                </c:pt>
                <c:pt idx="782">
                  <c:v>191.98400000000001</c:v>
                </c:pt>
                <c:pt idx="783">
                  <c:v>192.184</c:v>
                </c:pt>
                <c:pt idx="784">
                  <c:v>192.38399999999999</c:v>
                </c:pt>
                <c:pt idx="785">
                  <c:v>192.584</c:v>
                </c:pt>
                <c:pt idx="786">
                  <c:v>192.78399999999999</c:v>
                </c:pt>
                <c:pt idx="787">
                  <c:v>192.98400000000001</c:v>
                </c:pt>
                <c:pt idx="788">
                  <c:v>193.184</c:v>
                </c:pt>
                <c:pt idx="789">
                  <c:v>193.38399999999999</c:v>
                </c:pt>
                <c:pt idx="790">
                  <c:v>193.584</c:v>
                </c:pt>
                <c:pt idx="791">
                  <c:v>193.78399999999999</c:v>
                </c:pt>
                <c:pt idx="792">
                  <c:v>193.98400000000001</c:v>
                </c:pt>
                <c:pt idx="793">
                  <c:v>194.184</c:v>
                </c:pt>
                <c:pt idx="794">
                  <c:v>194.38399999999999</c:v>
                </c:pt>
                <c:pt idx="795">
                  <c:v>194.584</c:v>
                </c:pt>
                <c:pt idx="796">
                  <c:v>194.78399999999999</c:v>
                </c:pt>
                <c:pt idx="797">
                  <c:v>194.98400000000001</c:v>
                </c:pt>
                <c:pt idx="798">
                  <c:v>195.184</c:v>
                </c:pt>
                <c:pt idx="799">
                  <c:v>195.38399999999999</c:v>
                </c:pt>
                <c:pt idx="800">
                  <c:v>195.584</c:v>
                </c:pt>
                <c:pt idx="801">
                  <c:v>195.78399999999999</c:v>
                </c:pt>
                <c:pt idx="802">
                  <c:v>195.98400000000001</c:v>
                </c:pt>
                <c:pt idx="803">
                  <c:v>196.184</c:v>
                </c:pt>
                <c:pt idx="804">
                  <c:v>196.38399999999999</c:v>
                </c:pt>
                <c:pt idx="805">
                  <c:v>196.584</c:v>
                </c:pt>
                <c:pt idx="806">
                  <c:v>196.78399999999999</c:v>
                </c:pt>
                <c:pt idx="807">
                  <c:v>196.98400000000001</c:v>
                </c:pt>
                <c:pt idx="808">
                  <c:v>197.184</c:v>
                </c:pt>
                <c:pt idx="809">
                  <c:v>197.38399999999999</c:v>
                </c:pt>
                <c:pt idx="810">
                  <c:v>197.584</c:v>
                </c:pt>
                <c:pt idx="811">
                  <c:v>197.78399999999999</c:v>
                </c:pt>
                <c:pt idx="812">
                  <c:v>197.98400000000001</c:v>
                </c:pt>
                <c:pt idx="813">
                  <c:v>198.184</c:v>
                </c:pt>
                <c:pt idx="814">
                  <c:v>198.38399999999999</c:v>
                </c:pt>
                <c:pt idx="815">
                  <c:v>198.584</c:v>
                </c:pt>
                <c:pt idx="816">
                  <c:v>198.78399999999999</c:v>
                </c:pt>
                <c:pt idx="817">
                  <c:v>198.98400000000001</c:v>
                </c:pt>
                <c:pt idx="818">
                  <c:v>199.184</c:v>
                </c:pt>
                <c:pt idx="819">
                  <c:v>199.38399999999999</c:v>
                </c:pt>
                <c:pt idx="820">
                  <c:v>199.584</c:v>
                </c:pt>
                <c:pt idx="821">
                  <c:v>199.78399999999999</c:v>
                </c:pt>
                <c:pt idx="822">
                  <c:v>199.98400000000001</c:v>
                </c:pt>
                <c:pt idx="823">
                  <c:v>200.184</c:v>
                </c:pt>
                <c:pt idx="824">
                  <c:v>200.38399999999999</c:v>
                </c:pt>
                <c:pt idx="825">
                  <c:v>200.584</c:v>
                </c:pt>
                <c:pt idx="826">
                  <c:v>200.78399999999999</c:v>
                </c:pt>
                <c:pt idx="827">
                  <c:v>200.98400000000001</c:v>
                </c:pt>
                <c:pt idx="828">
                  <c:v>201.184</c:v>
                </c:pt>
                <c:pt idx="829">
                  <c:v>201.38399999999999</c:v>
                </c:pt>
                <c:pt idx="830">
                  <c:v>201.584</c:v>
                </c:pt>
                <c:pt idx="831">
                  <c:v>201.78399999999999</c:v>
                </c:pt>
                <c:pt idx="832">
                  <c:v>201.98400000000001</c:v>
                </c:pt>
                <c:pt idx="833">
                  <c:v>202.184</c:v>
                </c:pt>
                <c:pt idx="834">
                  <c:v>202.38399999999999</c:v>
                </c:pt>
                <c:pt idx="835">
                  <c:v>202.584</c:v>
                </c:pt>
                <c:pt idx="836">
                  <c:v>202.78399999999999</c:v>
                </c:pt>
                <c:pt idx="837">
                  <c:v>202.98400000000001</c:v>
                </c:pt>
                <c:pt idx="838">
                  <c:v>203.184</c:v>
                </c:pt>
                <c:pt idx="839">
                  <c:v>203.38399999999999</c:v>
                </c:pt>
                <c:pt idx="840">
                  <c:v>203.584</c:v>
                </c:pt>
                <c:pt idx="841">
                  <c:v>203.78399999999999</c:v>
                </c:pt>
                <c:pt idx="842">
                  <c:v>203.98400000000001</c:v>
                </c:pt>
                <c:pt idx="843">
                  <c:v>204.184</c:v>
                </c:pt>
                <c:pt idx="844">
                  <c:v>204.38399999999999</c:v>
                </c:pt>
                <c:pt idx="845">
                  <c:v>204.584</c:v>
                </c:pt>
                <c:pt idx="846">
                  <c:v>204.78399999999999</c:v>
                </c:pt>
                <c:pt idx="847">
                  <c:v>204.98400000000001</c:v>
                </c:pt>
                <c:pt idx="848">
                  <c:v>205.184</c:v>
                </c:pt>
                <c:pt idx="849">
                  <c:v>205.38399999999999</c:v>
                </c:pt>
                <c:pt idx="850">
                  <c:v>205.584</c:v>
                </c:pt>
                <c:pt idx="851">
                  <c:v>205.78399999999999</c:v>
                </c:pt>
                <c:pt idx="852">
                  <c:v>205.98400000000001</c:v>
                </c:pt>
                <c:pt idx="853">
                  <c:v>206.184</c:v>
                </c:pt>
                <c:pt idx="854">
                  <c:v>206.38399999999999</c:v>
                </c:pt>
                <c:pt idx="855">
                  <c:v>206.584</c:v>
                </c:pt>
                <c:pt idx="856">
                  <c:v>206.78399999999999</c:v>
                </c:pt>
                <c:pt idx="857">
                  <c:v>206.98400000000001</c:v>
                </c:pt>
                <c:pt idx="858">
                  <c:v>207.184</c:v>
                </c:pt>
                <c:pt idx="859">
                  <c:v>207.38399999999999</c:v>
                </c:pt>
                <c:pt idx="860">
                  <c:v>207.584</c:v>
                </c:pt>
                <c:pt idx="861">
                  <c:v>207.78399999999999</c:v>
                </c:pt>
                <c:pt idx="862">
                  <c:v>207.98400000000001</c:v>
                </c:pt>
                <c:pt idx="863">
                  <c:v>208.184</c:v>
                </c:pt>
                <c:pt idx="864">
                  <c:v>208.38399999999999</c:v>
                </c:pt>
                <c:pt idx="865">
                  <c:v>208.584</c:v>
                </c:pt>
                <c:pt idx="866">
                  <c:v>208.78399999999999</c:v>
                </c:pt>
                <c:pt idx="867">
                  <c:v>208.98400000000001</c:v>
                </c:pt>
                <c:pt idx="868">
                  <c:v>209.184</c:v>
                </c:pt>
                <c:pt idx="869">
                  <c:v>209.38399999999999</c:v>
                </c:pt>
                <c:pt idx="870">
                  <c:v>209.584</c:v>
                </c:pt>
                <c:pt idx="871">
                  <c:v>209.78399999999999</c:v>
                </c:pt>
                <c:pt idx="872">
                  <c:v>209.98400000000001</c:v>
                </c:pt>
                <c:pt idx="873">
                  <c:v>210.184</c:v>
                </c:pt>
                <c:pt idx="874">
                  <c:v>210.38399999999999</c:v>
                </c:pt>
                <c:pt idx="875">
                  <c:v>210.584</c:v>
                </c:pt>
                <c:pt idx="876">
                  <c:v>210.78399999999999</c:v>
                </c:pt>
                <c:pt idx="877">
                  <c:v>210.98400000000001</c:v>
                </c:pt>
                <c:pt idx="878">
                  <c:v>211.184</c:v>
                </c:pt>
                <c:pt idx="879">
                  <c:v>211.38399999999999</c:v>
                </c:pt>
                <c:pt idx="880">
                  <c:v>211.584</c:v>
                </c:pt>
                <c:pt idx="881">
                  <c:v>211.78399999999999</c:v>
                </c:pt>
                <c:pt idx="882">
                  <c:v>211.98400000000001</c:v>
                </c:pt>
                <c:pt idx="883">
                  <c:v>212.184</c:v>
                </c:pt>
                <c:pt idx="884">
                  <c:v>212.38399999999999</c:v>
                </c:pt>
                <c:pt idx="885">
                  <c:v>212.584</c:v>
                </c:pt>
                <c:pt idx="886">
                  <c:v>212.78399999999999</c:v>
                </c:pt>
                <c:pt idx="887">
                  <c:v>212.98400000000001</c:v>
                </c:pt>
                <c:pt idx="888">
                  <c:v>213.184</c:v>
                </c:pt>
                <c:pt idx="889">
                  <c:v>213.38399999999999</c:v>
                </c:pt>
                <c:pt idx="890">
                  <c:v>213.584</c:v>
                </c:pt>
                <c:pt idx="891">
                  <c:v>213.78399999999999</c:v>
                </c:pt>
                <c:pt idx="892">
                  <c:v>213.98400000000001</c:v>
                </c:pt>
                <c:pt idx="893">
                  <c:v>214.184</c:v>
                </c:pt>
                <c:pt idx="894">
                  <c:v>214.38399999999999</c:v>
                </c:pt>
                <c:pt idx="895">
                  <c:v>214.584</c:v>
                </c:pt>
                <c:pt idx="896">
                  <c:v>214.78399999999999</c:v>
                </c:pt>
                <c:pt idx="897">
                  <c:v>214.98400000000001</c:v>
                </c:pt>
                <c:pt idx="898">
                  <c:v>215.184</c:v>
                </c:pt>
                <c:pt idx="899">
                  <c:v>215.38399999999999</c:v>
                </c:pt>
                <c:pt idx="900">
                  <c:v>215.584</c:v>
                </c:pt>
                <c:pt idx="901">
                  <c:v>215.78399999999999</c:v>
                </c:pt>
                <c:pt idx="902">
                  <c:v>215.98400000000001</c:v>
                </c:pt>
                <c:pt idx="903">
                  <c:v>216.184</c:v>
                </c:pt>
                <c:pt idx="904">
                  <c:v>216.38399999999999</c:v>
                </c:pt>
                <c:pt idx="905">
                  <c:v>216.584</c:v>
                </c:pt>
                <c:pt idx="906">
                  <c:v>216.78399999999999</c:v>
                </c:pt>
                <c:pt idx="907">
                  <c:v>216.98400000000001</c:v>
                </c:pt>
                <c:pt idx="908">
                  <c:v>217.184</c:v>
                </c:pt>
                <c:pt idx="909">
                  <c:v>217.38399999999999</c:v>
                </c:pt>
                <c:pt idx="910">
                  <c:v>217.584</c:v>
                </c:pt>
                <c:pt idx="911">
                  <c:v>217.78399999999999</c:v>
                </c:pt>
                <c:pt idx="912">
                  <c:v>217.98400000000001</c:v>
                </c:pt>
                <c:pt idx="913">
                  <c:v>218.184</c:v>
                </c:pt>
                <c:pt idx="914">
                  <c:v>218.38399999999999</c:v>
                </c:pt>
                <c:pt idx="915">
                  <c:v>218.584</c:v>
                </c:pt>
                <c:pt idx="916">
                  <c:v>218.78399999999999</c:v>
                </c:pt>
                <c:pt idx="917">
                  <c:v>218.98400000000001</c:v>
                </c:pt>
                <c:pt idx="918">
                  <c:v>219.184</c:v>
                </c:pt>
                <c:pt idx="919">
                  <c:v>219.38399999999999</c:v>
                </c:pt>
                <c:pt idx="920">
                  <c:v>219.584</c:v>
                </c:pt>
                <c:pt idx="921">
                  <c:v>219.78399999999999</c:v>
                </c:pt>
                <c:pt idx="922">
                  <c:v>219.98400000000001</c:v>
                </c:pt>
                <c:pt idx="923">
                  <c:v>220.184</c:v>
                </c:pt>
                <c:pt idx="924">
                  <c:v>220.38399999999999</c:v>
                </c:pt>
                <c:pt idx="925">
                  <c:v>220.584</c:v>
                </c:pt>
                <c:pt idx="926">
                  <c:v>220.78399999999999</c:v>
                </c:pt>
                <c:pt idx="927">
                  <c:v>220.98400000000001</c:v>
                </c:pt>
                <c:pt idx="928">
                  <c:v>221.184</c:v>
                </c:pt>
                <c:pt idx="929">
                  <c:v>221.38399999999999</c:v>
                </c:pt>
                <c:pt idx="930">
                  <c:v>221.584</c:v>
                </c:pt>
                <c:pt idx="931">
                  <c:v>221.78399999999999</c:v>
                </c:pt>
                <c:pt idx="932">
                  <c:v>221.98400000000001</c:v>
                </c:pt>
                <c:pt idx="933">
                  <c:v>222.184</c:v>
                </c:pt>
                <c:pt idx="934">
                  <c:v>222.38399999999999</c:v>
                </c:pt>
                <c:pt idx="935">
                  <c:v>222.584</c:v>
                </c:pt>
                <c:pt idx="936">
                  <c:v>222.78399999999999</c:v>
                </c:pt>
                <c:pt idx="937">
                  <c:v>222.98400000000001</c:v>
                </c:pt>
                <c:pt idx="938">
                  <c:v>223.184</c:v>
                </c:pt>
                <c:pt idx="939">
                  <c:v>223.38399999999999</c:v>
                </c:pt>
                <c:pt idx="940">
                  <c:v>223.584</c:v>
                </c:pt>
                <c:pt idx="941">
                  <c:v>223.78399999999999</c:v>
                </c:pt>
                <c:pt idx="942">
                  <c:v>223.98400000000001</c:v>
                </c:pt>
                <c:pt idx="943">
                  <c:v>224.184</c:v>
                </c:pt>
                <c:pt idx="944">
                  <c:v>224.38399999999999</c:v>
                </c:pt>
                <c:pt idx="945">
                  <c:v>224.584</c:v>
                </c:pt>
                <c:pt idx="946">
                  <c:v>224.78399999999999</c:v>
                </c:pt>
                <c:pt idx="947">
                  <c:v>224.98400000000001</c:v>
                </c:pt>
                <c:pt idx="948">
                  <c:v>225.184</c:v>
                </c:pt>
                <c:pt idx="949">
                  <c:v>225.38399999999999</c:v>
                </c:pt>
                <c:pt idx="950">
                  <c:v>225.584</c:v>
                </c:pt>
                <c:pt idx="951">
                  <c:v>225.78399999999999</c:v>
                </c:pt>
                <c:pt idx="952">
                  <c:v>225.98400000000001</c:v>
                </c:pt>
                <c:pt idx="953">
                  <c:v>226.184</c:v>
                </c:pt>
                <c:pt idx="954">
                  <c:v>226.38399999999999</c:v>
                </c:pt>
                <c:pt idx="955">
                  <c:v>226.584</c:v>
                </c:pt>
                <c:pt idx="956">
                  <c:v>226.78399999999999</c:v>
                </c:pt>
                <c:pt idx="957">
                  <c:v>226.98400000000001</c:v>
                </c:pt>
                <c:pt idx="958">
                  <c:v>227.184</c:v>
                </c:pt>
                <c:pt idx="959">
                  <c:v>227.38399999999999</c:v>
                </c:pt>
                <c:pt idx="960">
                  <c:v>227.584</c:v>
                </c:pt>
                <c:pt idx="961">
                  <c:v>227.78399999999999</c:v>
                </c:pt>
                <c:pt idx="962">
                  <c:v>227.98400000000001</c:v>
                </c:pt>
                <c:pt idx="963">
                  <c:v>228.184</c:v>
                </c:pt>
                <c:pt idx="964">
                  <c:v>228.38399999999999</c:v>
                </c:pt>
                <c:pt idx="965">
                  <c:v>228.584</c:v>
                </c:pt>
                <c:pt idx="966">
                  <c:v>228.78399999999999</c:v>
                </c:pt>
                <c:pt idx="967">
                  <c:v>228.98400000000001</c:v>
                </c:pt>
                <c:pt idx="968">
                  <c:v>229.184</c:v>
                </c:pt>
                <c:pt idx="969">
                  <c:v>229.38399999999999</c:v>
                </c:pt>
                <c:pt idx="970">
                  <c:v>229.584</c:v>
                </c:pt>
                <c:pt idx="971">
                  <c:v>229.78399999999999</c:v>
                </c:pt>
                <c:pt idx="972">
                  <c:v>229.98400000000001</c:v>
                </c:pt>
                <c:pt idx="973">
                  <c:v>230.184</c:v>
                </c:pt>
                <c:pt idx="974">
                  <c:v>230.38399999999999</c:v>
                </c:pt>
                <c:pt idx="975">
                  <c:v>230.584</c:v>
                </c:pt>
                <c:pt idx="976">
                  <c:v>230.78399999999999</c:v>
                </c:pt>
                <c:pt idx="977">
                  <c:v>230.98400000000001</c:v>
                </c:pt>
                <c:pt idx="978">
                  <c:v>231.184</c:v>
                </c:pt>
                <c:pt idx="979">
                  <c:v>231.38399999999999</c:v>
                </c:pt>
                <c:pt idx="980">
                  <c:v>231.584</c:v>
                </c:pt>
                <c:pt idx="981">
                  <c:v>231.78399999999999</c:v>
                </c:pt>
                <c:pt idx="982">
                  <c:v>231.98400000000001</c:v>
                </c:pt>
                <c:pt idx="983">
                  <c:v>232.184</c:v>
                </c:pt>
                <c:pt idx="984">
                  <c:v>232.38399999999999</c:v>
                </c:pt>
                <c:pt idx="985">
                  <c:v>232.584</c:v>
                </c:pt>
                <c:pt idx="986">
                  <c:v>232.78399999999999</c:v>
                </c:pt>
                <c:pt idx="987">
                  <c:v>232.98400000000001</c:v>
                </c:pt>
                <c:pt idx="988">
                  <c:v>233.184</c:v>
                </c:pt>
                <c:pt idx="989">
                  <c:v>233.38399999999999</c:v>
                </c:pt>
                <c:pt idx="990">
                  <c:v>233.584</c:v>
                </c:pt>
                <c:pt idx="991">
                  <c:v>233.78399999999999</c:v>
                </c:pt>
                <c:pt idx="992">
                  <c:v>233.98400000000001</c:v>
                </c:pt>
                <c:pt idx="993">
                  <c:v>234.184</c:v>
                </c:pt>
                <c:pt idx="994">
                  <c:v>234.38399999999999</c:v>
                </c:pt>
                <c:pt idx="995">
                  <c:v>234.584</c:v>
                </c:pt>
                <c:pt idx="996">
                  <c:v>234.78399999999999</c:v>
                </c:pt>
                <c:pt idx="997">
                  <c:v>234.98400000000001</c:v>
                </c:pt>
                <c:pt idx="998">
                  <c:v>235.184</c:v>
                </c:pt>
                <c:pt idx="999">
                  <c:v>235.38399999999999</c:v>
                </c:pt>
                <c:pt idx="1000">
                  <c:v>235.584</c:v>
                </c:pt>
                <c:pt idx="1001">
                  <c:v>235.78399999999999</c:v>
                </c:pt>
                <c:pt idx="1002">
                  <c:v>235.98400000000001</c:v>
                </c:pt>
                <c:pt idx="1003">
                  <c:v>236.184</c:v>
                </c:pt>
                <c:pt idx="1004">
                  <c:v>236.38399999999999</c:v>
                </c:pt>
                <c:pt idx="1005">
                  <c:v>236.584</c:v>
                </c:pt>
                <c:pt idx="1006">
                  <c:v>236.78399999999999</c:v>
                </c:pt>
                <c:pt idx="1007">
                  <c:v>236.98400000000001</c:v>
                </c:pt>
                <c:pt idx="1008">
                  <c:v>237.184</c:v>
                </c:pt>
                <c:pt idx="1009">
                  <c:v>237.38399999999999</c:v>
                </c:pt>
                <c:pt idx="1010">
                  <c:v>237.584</c:v>
                </c:pt>
                <c:pt idx="1011">
                  <c:v>237.78399999999999</c:v>
                </c:pt>
                <c:pt idx="1012">
                  <c:v>237.98400000000001</c:v>
                </c:pt>
                <c:pt idx="1013">
                  <c:v>238.184</c:v>
                </c:pt>
                <c:pt idx="1014">
                  <c:v>238.38399999999999</c:v>
                </c:pt>
                <c:pt idx="1015">
                  <c:v>238.584</c:v>
                </c:pt>
                <c:pt idx="1016">
                  <c:v>238.78399999999999</c:v>
                </c:pt>
                <c:pt idx="1017">
                  <c:v>238.98400000000001</c:v>
                </c:pt>
                <c:pt idx="1018">
                  <c:v>239.184</c:v>
                </c:pt>
                <c:pt idx="1019">
                  <c:v>239.38399999999999</c:v>
                </c:pt>
                <c:pt idx="1020">
                  <c:v>239.584</c:v>
                </c:pt>
                <c:pt idx="1021">
                  <c:v>239.78399999999999</c:v>
                </c:pt>
                <c:pt idx="1022">
                  <c:v>239.98400000000001</c:v>
                </c:pt>
                <c:pt idx="1023">
                  <c:v>240.184</c:v>
                </c:pt>
                <c:pt idx="1024">
                  <c:v>240.38399999999999</c:v>
                </c:pt>
                <c:pt idx="1025">
                  <c:v>240.584</c:v>
                </c:pt>
                <c:pt idx="1026">
                  <c:v>240.78399999999999</c:v>
                </c:pt>
                <c:pt idx="1027">
                  <c:v>240.98400000000001</c:v>
                </c:pt>
                <c:pt idx="1028">
                  <c:v>241.184</c:v>
                </c:pt>
                <c:pt idx="1029">
                  <c:v>241.38399999999999</c:v>
                </c:pt>
                <c:pt idx="1030">
                  <c:v>241.584</c:v>
                </c:pt>
                <c:pt idx="1031">
                  <c:v>241.78399999999999</c:v>
                </c:pt>
                <c:pt idx="1032">
                  <c:v>241.98400000000001</c:v>
                </c:pt>
                <c:pt idx="1033">
                  <c:v>242.184</c:v>
                </c:pt>
                <c:pt idx="1034">
                  <c:v>242.38399999999999</c:v>
                </c:pt>
                <c:pt idx="1035">
                  <c:v>242.584</c:v>
                </c:pt>
                <c:pt idx="1036">
                  <c:v>242.78399999999999</c:v>
                </c:pt>
                <c:pt idx="1037">
                  <c:v>242.98400000000001</c:v>
                </c:pt>
                <c:pt idx="1038">
                  <c:v>243.184</c:v>
                </c:pt>
                <c:pt idx="1039">
                  <c:v>243.38399999999999</c:v>
                </c:pt>
                <c:pt idx="1040">
                  <c:v>243.584</c:v>
                </c:pt>
                <c:pt idx="1041">
                  <c:v>243.78399999999999</c:v>
                </c:pt>
                <c:pt idx="1042">
                  <c:v>243.98400000000001</c:v>
                </c:pt>
                <c:pt idx="1043">
                  <c:v>244.184</c:v>
                </c:pt>
                <c:pt idx="1044">
                  <c:v>244.38399999999999</c:v>
                </c:pt>
                <c:pt idx="1045">
                  <c:v>244.584</c:v>
                </c:pt>
                <c:pt idx="1046">
                  <c:v>244.78399999999999</c:v>
                </c:pt>
                <c:pt idx="1047">
                  <c:v>244.98400000000001</c:v>
                </c:pt>
                <c:pt idx="1048">
                  <c:v>245.184</c:v>
                </c:pt>
                <c:pt idx="1049">
                  <c:v>245.38399999999999</c:v>
                </c:pt>
                <c:pt idx="1050">
                  <c:v>245.584</c:v>
                </c:pt>
                <c:pt idx="1051">
                  <c:v>245.78399999999999</c:v>
                </c:pt>
                <c:pt idx="1052">
                  <c:v>245.98400000000001</c:v>
                </c:pt>
                <c:pt idx="1053">
                  <c:v>246.184</c:v>
                </c:pt>
                <c:pt idx="1054">
                  <c:v>246.38399999999999</c:v>
                </c:pt>
                <c:pt idx="1055">
                  <c:v>246.584</c:v>
                </c:pt>
                <c:pt idx="1056">
                  <c:v>246.78399999999999</c:v>
                </c:pt>
                <c:pt idx="1057">
                  <c:v>246.98400000000001</c:v>
                </c:pt>
                <c:pt idx="1058">
                  <c:v>247.184</c:v>
                </c:pt>
                <c:pt idx="1059">
                  <c:v>247.38399999999999</c:v>
                </c:pt>
                <c:pt idx="1060">
                  <c:v>247.584</c:v>
                </c:pt>
                <c:pt idx="1061">
                  <c:v>247.78399999999999</c:v>
                </c:pt>
                <c:pt idx="1062">
                  <c:v>247.98400000000001</c:v>
                </c:pt>
                <c:pt idx="1063">
                  <c:v>248.184</c:v>
                </c:pt>
                <c:pt idx="1064">
                  <c:v>248.38399999999999</c:v>
                </c:pt>
                <c:pt idx="1065">
                  <c:v>248.584</c:v>
                </c:pt>
                <c:pt idx="1066">
                  <c:v>248.78399999999999</c:v>
                </c:pt>
                <c:pt idx="1067">
                  <c:v>248.98400000000001</c:v>
                </c:pt>
                <c:pt idx="1068">
                  <c:v>249.184</c:v>
                </c:pt>
                <c:pt idx="1069">
                  <c:v>249.38399999999999</c:v>
                </c:pt>
                <c:pt idx="1070">
                  <c:v>249.584</c:v>
                </c:pt>
                <c:pt idx="1071">
                  <c:v>249.78399999999999</c:v>
                </c:pt>
                <c:pt idx="1072">
                  <c:v>249.98400000000001</c:v>
                </c:pt>
                <c:pt idx="1073">
                  <c:v>250.184</c:v>
                </c:pt>
                <c:pt idx="1074">
                  <c:v>250.38399999999999</c:v>
                </c:pt>
                <c:pt idx="1075">
                  <c:v>250.584</c:v>
                </c:pt>
                <c:pt idx="1076">
                  <c:v>250.78399999999999</c:v>
                </c:pt>
                <c:pt idx="1077">
                  <c:v>250.98400000000001</c:v>
                </c:pt>
                <c:pt idx="1078">
                  <c:v>251.184</c:v>
                </c:pt>
                <c:pt idx="1079">
                  <c:v>251.38399999999999</c:v>
                </c:pt>
                <c:pt idx="1080">
                  <c:v>251.584</c:v>
                </c:pt>
                <c:pt idx="1081">
                  <c:v>251.78399999999999</c:v>
                </c:pt>
                <c:pt idx="1082">
                  <c:v>251.98400000000001</c:v>
                </c:pt>
                <c:pt idx="1083">
                  <c:v>252.184</c:v>
                </c:pt>
                <c:pt idx="1084">
                  <c:v>252.38399999999999</c:v>
                </c:pt>
                <c:pt idx="1085">
                  <c:v>252.584</c:v>
                </c:pt>
                <c:pt idx="1086">
                  <c:v>252.78399999999999</c:v>
                </c:pt>
                <c:pt idx="1087">
                  <c:v>252.98400000000001</c:v>
                </c:pt>
                <c:pt idx="1088">
                  <c:v>253.184</c:v>
                </c:pt>
                <c:pt idx="1089">
                  <c:v>253.38399999999999</c:v>
                </c:pt>
                <c:pt idx="1090">
                  <c:v>253.584</c:v>
                </c:pt>
                <c:pt idx="1091">
                  <c:v>253.78399999999999</c:v>
                </c:pt>
                <c:pt idx="1092">
                  <c:v>253.98400000000001</c:v>
                </c:pt>
                <c:pt idx="1093">
                  <c:v>254.184</c:v>
                </c:pt>
                <c:pt idx="1094">
                  <c:v>254.38399999999999</c:v>
                </c:pt>
                <c:pt idx="1095">
                  <c:v>254.584</c:v>
                </c:pt>
                <c:pt idx="1096">
                  <c:v>254.78399999999999</c:v>
                </c:pt>
                <c:pt idx="1097">
                  <c:v>254.98400000000001</c:v>
                </c:pt>
                <c:pt idx="1098">
                  <c:v>255.184</c:v>
                </c:pt>
                <c:pt idx="1099">
                  <c:v>255.38399999999999</c:v>
                </c:pt>
                <c:pt idx="1100">
                  <c:v>255.584</c:v>
                </c:pt>
                <c:pt idx="1101">
                  <c:v>255.78399999999999</c:v>
                </c:pt>
                <c:pt idx="1102">
                  <c:v>255.98400000000001</c:v>
                </c:pt>
                <c:pt idx="1103">
                  <c:v>256.18400000000003</c:v>
                </c:pt>
                <c:pt idx="1104">
                  <c:v>256.38400000000001</c:v>
                </c:pt>
                <c:pt idx="1105">
                  <c:v>256.584</c:v>
                </c:pt>
                <c:pt idx="1106">
                  <c:v>256.78399999999999</c:v>
                </c:pt>
                <c:pt idx="1107">
                  <c:v>256.98399999999998</c:v>
                </c:pt>
                <c:pt idx="1108">
                  <c:v>257.18400000000003</c:v>
                </c:pt>
                <c:pt idx="1109">
                  <c:v>257.38400000000001</c:v>
                </c:pt>
                <c:pt idx="1110">
                  <c:v>257.584</c:v>
                </c:pt>
                <c:pt idx="1111">
                  <c:v>257.78399999999999</c:v>
                </c:pt>
                <c:pt idx="1112">
                  <c:v>257.98399999999998</c:v>
                </c:pt>
                <c:pt idx="1113">
                  <c:v>258.18400000000003</c:v>
                </c:pt>
                <c:pt idx="1114">
                  <c:v>258.38400000000001</c:v>
                </c:pt>
                <c:pt idx="1115">
                  <c:v>258.584</c:v>
                </c:pt>
                <c:pt idx="1116">
                  <c:v>258.78399999999999</c:v>
                </c:pt>
                <c:pt idx="1117">
                  <c:v>258.98399999999998</c:v>
                </c:pt>
                <c:pt idx="1118">
                  <c:v>259.18400000000003</c:v>
                </c:pt>
                <c:pt idx="1119">
                  <c:v>259.38400000000001</c:v>
                </c:pt>
                <c:pt idx="1120">
                  <c:v>259.584</c:v>
                </c:pt>
                <c:pt idx="1121">
                  <c:v>259.78399999999999</c:v>
                </c:pt>
                <c:pt idx="1122">
                  <c:v>259.98399999999998</c:v>
                </c:pt>
                <c:pt idx="1123">
                  <c:v>260.18400000000003</c:v>
                </c:pt>
                <c:pt idx="1124">
                  <c:v>260.38400000000001</c:v>
                </c:pt>
                <c:pt idx="1125">
                  <c:v>260.584</c:v>
                </c:pt>
                <c:pt idx="1126">
                  <c:v>260.78399999999999</c:v>
                </c:pt>
                <c:pt idx="1127">
                  <c:v>260.98399999999998</c:v>
                </c:pt>
                <c:pt idx="1128">
                  <c:v>261.18400000000003</c:v>
                </c:pt>
                <c:pt idx="1129">
                  <c:v>261.38400000000001</c:v>
                </c:pt>
                <c:pt idx="1130">
                  <c:v>261.584</c:v>
                </c:pt>
                <c:pt idx="1131">
                  <c:v>261.78399999999999</c:v>
                </c:pt>
                <c:pt idx="1132">
                  <c:v>261.98399999999998</c:v>
                </c:pt>
                <c:pt idx="1133">
                  <c:v>262.18400000000003</c:v>
                </c:pt>
                <c:pt idx="1134">
                  <c:v>262.38400000000001</c:v>
                </c:pt>
                <c:pt idx="1135">
                  <c:v>262.584</c:v>
                </c:pt>
                <c:pt idx="1136">
                  <c:v>262.78399999999999</c:v>
                </c:pt>
                <c:pt idx="1137">
                  <c:v>262.98399999999998</c:v>
                </c:pt>
                <c:pt idx="1138">
                  <c:v>263.18400000000003</c:v>
                </c:pt>
                <c:pt idx="1139">
                  <c:v>263.38400000000001</c:v>
                </c:pt>
                <c:pt idx="1140">
                  <c:v>263.584</c:v>
                </c:pt>
                <c:pt idx="1141">
                  <c:v>263.78399999999999</c:v>
                </c:pt>
                <c:pt idx="1142">
                  <c:v>263.98399999999998</c:v>
                </c:pt>
                <c:pt idx="1143">
                  <c:v>264.18400000000003</c:v>
                </c:pt>
                <c:pt idx="1144">
                  <c:v>264.38400000000001</c:v>
                </c:pt>
                <c:pt idx="1145">
                  <c:v>264.584</c:v>
                </c:pt>
                <c:pt idx="1146">
                  <c:v>264.78399999999999</c:v>
                </c:pt>
                <c:pt idx="1147">
                  <c:v>264.98399999999998</c:v>
                </c:pt>
                <c:pt idx="1148">
                  <c:v>265.18400000000003</c:v>
                </c:pt>
                <c:pt idx="1149">
                  <c:v>265.38400000000001</c:v>
                </c:pt>
                <c:pt idx="1150">
                  <c:v>265.584</c:v>
                </c:pt>
                <c:pt idx="1151">
                  <c:v>265.78399999999999</c:v>
                </c:pt>
                <c:pt idx="1152">
                  <c:v>265.98399999999998</c:v>
                </c:pt>
                <c:pt idx="1153">
                  <c:v>266.18400000000003</c:v>
                </c:pt>
                <c:pt idx="1154">
                  <c:v>266.38400000000001</c:v>
                </c:pt>
                <c:pt idx="1155">
                  <c:v>266.584</c:v>
                </c:pt>
                <c:pt idx="1156">
                  <c:v>266.78399999999999</c:v>
                </c:pt>
                <c:pt idx="1157">
                  <c:v>266.98399999999998</c:v>
                </c:pt>
                <c:pt idx="1158">
                  <c:v>267.18400000000003</c:v>
                </c:pt>
                <c:pt idx="1159">
                  <c:v>267.38400000000001</c:v>
                </c:pt>
                <c:pt idx="1160">
                  <c:v>267.584</c:v>
                </c:pt>
                <c:pt idx="1161">
                  <c:v>267.78399999999999</c:v>
                </c:pt>
                <c:pt idx="1162">
                  <c:v>267.98399999999998</c:v>
                </c:pt>
                <c:pt idx="1163">
                  <c:v>268.18400000000003</c:v>
                </c:pt>
                <c:pt idx="1164">
                  <c:v>268.38400000000001</c:v>
                </c:pt>
                <c:pt idx="1165">
                  <c:v>268.584</c:v>
                </c:pt>
                <c:pt idx="1166">
                  <c:v>268.78399999999999</c:v>
                </c:pt>
                <c:pt idx="1167">
                  <c:v>268.98399999999998</c:v>
                </c:pt>
                <c:pt idx="1168">
                  <c:v>269.18400000000003</c:v>
                </c:pt>
                <c:pt idx="1169">
                  <c:v>269.38400000000001</c:v>
                </c:pt>
                <c:pt idx="1170">
                  <c:v>269.584</c:v>
                </c:pt>
                <c:pt idx="1171">
                  <c:v>269.78399999999999</c:v>
                </c:pt>
                <c:pt idx="1172">
                  <c:v>269.98399999999998</c:v>
                </c:pt>
                <c:pt idx="1173">
                  <c:v>270.18400000000003</c:v>
                </c:pt>
                <c:pt idx="1174">
                  <c:v>270.38400000000001</c:v>
                </c:pt>
                <c:pt idx="1175">
                  <c:v>270.584</c:v>
                </c:pt>
                <c:pt idx="1176">
                  <c:v>270.78399999999999</c:v>
                </c:pt>
                <c:pt idx="1177">
                  <c:v>270.98399999999998</c:v>
                </c:pt>
                <c:pt idx="1178">
                  <c:v>271.18400000000003</c:v>
                </c:pt>
                <c:pt idx="1179">
                  <c:v>271.38400000000001</c:v>
                </c:pt>
                <c:pt idx="1180">
                  <c:v>271.584</c:v>
                </c:pt>
                <c:pt idx="1181">
                  <c:v>271.78399999999999</c:v>
                </c:pt>
                <c:pt idx="1182">
                  <c:v>271.98399999999998</c:v>
                </c:pt>
                <c:pt idx="1183">
                  <c:v>272.18400000000003</c:v>
                </c:pt>
                <c:pt idx="1184">
                  <c:v>272.38400000000001</c:v>
                </c:pt>
                <c:pt idx="1185">
                  <c:v>272.584</c:v>
                </c:pt>
                <c:pt idx="1186">
                  <c:v>272.78399999999999</c:v>
                </c:pt>
                <c:pt idx="1187">
                  <c:v>272.98399999999998</c:v>
                </c:pt>
                <c:pt idx="1188">
                  <c:v>273.18400000000003</c:v>
                </c:pt>
                <c:pt idx="1189">
                  <c:v>273.38400000000001</c:v>
                </c:pt>
                <c:pt idx="1190">
                  <c:v>273.584</c:v>
                </c:pt>
                <c:pt idx="1191">
                  <c:v>273.78399999999999</c:v>
                </c:pt>
                <c:pt idx="1192">
                  <c:v>273.98399999999998</c:v>
                </c:pt>
                <c:pt idx="1193">
                  <c:v>274.18400000000003</c:v>
                </c:pt>
                <c:pt idx="1194">
                  <c:v>274.38400000000001</c:v>
                </c:pt>
                <c:pt idx="1195">
                  <c:v>274.584</c:v>
                </c:pt>
                <c:pt idx="1196">
                  <c:v>274.78399999999999</c:v>
                </c:pt>
                <c:pt idx="1197">
                  <c:v>274.98399999999998</c:v>
                </c:pt>
                <c:pt idx="1198">
                  <c:v>275.18400000000003</c:v>
                </c:pt>
                <c:pt idx="1199">
                  <c:v>275.38400000000001</c:v>
                </c:pt>
                <c:pt idx="1200">
                  <c:v>275.584</c:v>
                </c:pt>
                <c:pt idx="1201">
                  <c:v>275.78399999999999</c:v>
                </c:pt>
                <c:pt idx="1202">
                  <c:v>275.98399999999998</c:v>
                </c:pt>
                <c:pt idx="1203">
                  <c:v>276.18400000000003</c:v>
                </c:pt>
                <c:pt idx="1204">
                  <c:v>276.38400000000001</c:v>
                </c:pt>
                <c:pt idx="1205">
                  <c:v>276.584</c:v>
                </c:pt>
                <c:pt idx="1206">
                  <c:v>276.78399999999999</c:v>
                </c:pt>
                <c:pt idx="1207">
                  <c:v>276.98399999999998</c:v>
                </c:pt>
                <c:pt idx="1208">
                  <c:v>277.18400000000003</c:v>
                </c:pt>
                <c:pt idx="1209">
                  <c:v>277.38400000000001</c:v>
                </c:pt>
                <c:pt idx="1210">
                  <c:v>277.584</c:v>
                </c:pt>
                <c:pt idx="1211">
                  <c:v>277.78399999999999</c:v>
                </c:pt>
                <c:pt idx="1212">
                  <c:v>277.98399999999998</c:v>
                </c:pt>
                <c:pt idx="1213">
                  <c:v>278.18400000000003</c:v>
                </c:pt>
                <c:pt idx="1214">
                  <c:v>278.38400000000001</c:v>
                </c:pt>
                <c:pt idx="1215">
                  <c:v>278.584</c:v>
                </c:pt>
                <c:pt idx="1216">
                  <c:v>278.78399999999999</c:v>
                </c:pt>
                <c:pt idx="1217">
                  <c:v>278.98399999999998</c:v>
                </c:pt>
                <c:pt idx="1218">
                  <c:v>279.18400000000003</c:v>
                </c:pt>
                <c:pt idx="1219">
                  <c:v>279.38400000000001</c:v>
                </c:pt>
                <c:pt idx="1220">
                  <c:v>279.584</c:v>
                </c:pt>
                <c:pt idx="1221">
                  <c:v>279.78399999999999</c:v>
                </c:pt>
                <c:pt idx="1222">
                  <c:v>279.98399999999998</c:v>
                </c:pt>
                <c:pt idx="1223">
                  <c:v>280.18400000000003</c:v>
                </c:pt>
                <c:pt idx="1224">
                  <c:v>280.38400000000001</c:v>
                </c:pt>
                <c:pt idx="1225">
                  <c:v>280.584</c:v>
                </c:pt>
                <c:pt idx="1226">
                  <c:v>280.78399999999999</c:v>
                </c:pt>
                <c:pt idx="1227">
                  <c:v>280.98399999999998</c:v>
                </c:pt>
                <c:pt idx="1228">
                  <c:v>281.18400000000003</c:v>
                </c:pt>
                <c:pt idx="1229">
                  <c:v>281.38400000000001</c:v>
                </c:pt>
                <c:pt idx="1230">
                  <c:v>281.584</c:v>
                </c:pt>
                <c:pt idx="1231">
                  <c:v>281.78399999999999</c:v>
                </c:pt>
                <c:pt idx="1232">
                  <c:v>281.98399999999998</c:v>
                </c:pt>
                <c:pt idx="1233">
                  <c:v>282.18400000000003</c:v>
                </c:pt>
                <c:pt idx="1234">
                  <c:v>282.38400000000001</c:v>
                </c:pt>
                <c:pt idx="1235">
                  <c:v>282.584</c:v>
                </c:pt>
                <c:pt idx="1236">
                  <c:v>282.78399999999999</c:v>
                </c:pt>
                <c:pt idx="1237">
                  <c:v>282.98399999999998</c:v>
                </c:pt>
                <c:pt idx="1238">
                  <c:v>283.18400000000003</c:v>
                </c:pt>
                <c:pt idx="1239">
                  <c:v>283.38400000000001</c:v>
                </c:pt>
                <c:pt idx="1240">
                  <c:v>283.584</c:v>
                </c:pt>
                <c:pt idx="1241">
                  <c:v>283.78399999999999</c:v>
                </c:pt>
                <c:pt idx="1242">
                  <c:v>283.98399999999998</c:v>
                </c:pt>
                <c:pt idx="1243">
                  <c:v>284.18400000000003</c:v>
                </c:pt>
                <c:pt idx="1244">
                  <c:v>284.38400000000001</c:v>
                </c:pt>
                <c:pt idx="1245">
                  <c:v>284.584</c:v>
                </c:pt>
                <c:pt idx="1246">
                  <c:v>284.78399999999999</c:v>
                </c:pt>
                <c:pt idx="1247">
                  <c:v>284.98399999999998</c:v>
                </c:pt>
                <c:pt idx="1248">
                  <c:v>285.18400000000003</c:v>
                </c:pt>
                <c:pt idx="1249">
                  <c:v>285.38400000000001</c:v>
                </c:pt>
                <c:pt idx="1250">
                  <c:v>285.584</c:v>
                </c:pt>
                <c:pt idx="1251">
                  <c:v>285.78399999999999</c:v>
                </c:pt>
                <c:pt idx="1252">
                  <c:v>285.98399999999998</c:v>
                </c:pt>
                <c:pt idx="1253">
                  <c:v>286.18400000000003</c:v>
                </c:pt>
                <c:pt idx="1254">
                  <c:v>286.38400000000001</c:v>
                </c:pt>
                <c:pt idx="1255">
                  <c:v>286.584</c:v>
                </c:pt>
                <c:pt idx="1256">
                  <c:v>286.78399999999999</c:v>
                </c:pt>
                <c:pt idx="1257">
                  <c:v>286.98399999999998</c:v>
                </c:pt>
                <c:pt idx="1258">
                  <c:v>287.18400000000003</c:v>
                </c:pt>
                <c:pt idx="1259">
                  <c:v>287.38400000000001</c:v>
                </c:pt>
                <c:pt idx="1260">
                  <c:v>287.584</c:v>
                </c:pt>
                <c:pt idx="1261">
                  <c:v>287.78399999999999</c:v>
                </c:pt>
                <c:pt idx="1262">
                  <c:v>287.98399999999998</c:v>
                </c:pt>
                <c:pt idx="1263">
                  <c:v>288.18400000000003</c:v>
                </c:pt>
                <c:pt idx="1264">
                  <c:v>288.38400000000001</c:v>
                </c:pt>
                <c:pt idx="1265">
                  <c:v>288.584</c:v>
                </c:pt>
                <c:pt idx="1266">
                  <c:v>288.78399999999999</c:v>
                </c:pt>
                <c:pt idx="1267">
                  <c:v>288.98399999999998</c:v>
                </c:pt>
                <c:pt idx="1268">
                  <c:v>289.18400000000003</c:v>
                </c:pt>
                <c:pt idx="1269">
                  <c:v>289.38400000000001</c:v>
                </c:pt>
                <c:pt idx="1270">
                  <c:v>289.584</c:v>
                </c:pt>
                <c:pt idx="1271">
                  <c:v>289.78399999999999</c:v>
                </c:pt>
                <c:pt idx="1272">
                  <c:v>289.98399999999998</c:v>
                </c:pt>
                <c:pt idx="1273">
                  <c:v>290.18400000000003</c:v>
                </c:pt>
                <c:pt idx="1274">
                  <c:v>290.38400000000001</c:v>
                </c:pt>
                <c:pt idx="1275">
                  <c:v>290.584</c:v>
                </c:pt>
                <c:pt idx="1276">
                  <c:v>290.78399999999999</c:v>
                </c:pt>
                <c:pt idx="1277">
                  <c:v>290.98399999999998</c:v>
                </c:pt>
                <c:pt idx="1278">
                  <c:v>291.18400000000003</c:v>
                </c:pt>
                <c:pt idx="1279">
                  <c:v>291.38400000000001</c:v>
                </c:pt>
                <c:pt idx="1280">
                  <c:v>291.584</c:v>
                </c:pt>
                <c:pt idx="1281">
                  <c:v>291.78399999999999</c:v>
                </c:pt>
                <c:pt idx="1282">
                  <c:v>291.98399999999998</c:v>
                </c:pt>
                <c:pt idx="1283">
                  <c:v>292.18400000000003</c:v>
                </c:pt>
                <c:pt idx="1284">
                  <c:v>292.38400000000001</c:v>
                </c:pt>
                <c:pt idx="1285">
                  <c:v>292.584</c:v>
                </c:pt>
                <c:pt idx="1286">
                  <c:v>292.78399999999999</c:v>
                </c:pt>
                <c:pt idx="1287">
                  <c:v>292.98399999999998</c:v>
                </c:pt>
                <c:pt idx="1288">
                  <c:v>293.18400000000003</c:v>
                </c:pt>
                <c:pt idx="1289">
                  <c:v>293.38400000000001</c:v>
                </c:pt>
                <c:pt idx="1290">
                  <c:v>293.584</c:v>
                </c:pt>
                <c:pt idx="1291">
                  <c:v>293.78399999999999</c:v>
                </c:pt>
                <c:pt idx="1292">
                  <c:v>293.98399999999998</c:v>
                </c:pt>
                <c:pt idx="1293">
                  <c:v>294.18400000000003</c:v>
                </c:pt>
                <c:pt idx="1294">
                  <c:v>294.38400000000001</c:v>
                </c:pt>
                <c:pt idx="1295">
                  <c:v>294.584</c:v>
                </c:pt>
                <c:pt idx="1296">
                  <c:v>294.78399999999999</c:v>
                </c:pt>
                <c:pt idx="1297">
                  <c:v>294.98399999999998</c:v>
                </c:pt>
                <c:pt idx="1298">
                  <c:v>295.18400000000003</c:v>
                </c:pt>
                <c:pt idx="1299">
                  <c:v>295.38400000000001</c:v>
                </c:pt>
                <c:pt idx="1300">
                  <c:v>295.584</c:v>
                </c:pt>
                <c:pt idx="1301">
                  <c:v>295.78399999999999</c:v>
                </c:pt>
                <c:pt idx="1302">
                  <c:v>295.98399999999998</c:v>
                </c:pt>
                <c:pt idx="1303">
                  <c:v>296.18400000000003</c:v>
                </c:pt>
                <c:pt idx="1304">
                  <c:v>296.38400000000001</c:v>
                </c:pt>
                <c:pt idx="1305">
                  <c:v>296.584</c:v>
                </c:pt>
                <c:pt idx="1306">
                  <c:v>296.78399999999999</c:v>
                </c:pt>
                <c:pt idx="1307">
                  <c:v>296.98399999999998</c:v>
                </c:pt>
                <c:pt idx="1308">
                  <c:v>297.18400000000003</c:v>
                </c:pt>
                <c:pt idx="1309">
                  <c:v>297.38400000000001</c:v>
                </c:pt>
                <c:pt idx="1310">
                  <c:v>297.584</c:v>
                </c:pt>
                <c:pt idx="1311">
                  <c:v>297.78399999999999</c:v>
                </c:pt>
                <c:pt idx="1312">
                  <c:v>297.98399999999998</c:v>
                </c:pt>
                <c:pt idx="1313">
                  <c:v>298.18400000000003</c:v>
                </c:pt>
                <c:pt idx="1314">
                  <c:v>298.38400000000001</c:v>
                </c:pt>
                <c:pt idx="1315">
                  <c:v>298.584</c:v>
                </c:pt>
                <c:pt idx="1316">
                  <c:v>298.78399999999999</c:v>
                </c:pt>
                <c:pt idx="1317">
                  <c:v>298.98399999999998</c:v>
                </c:pt>
                <c:pt idx="1318">
                  <c:v>299.18400000000003</c:v>
                </c:pt>
                <c:pt idx="1319">
                  <c:v>299.38400000000001</c:v>
                </c:pt>
                <c:pt idx="1320">
                  <c:v>299.584</c:v>
                </c:pt>
                <c:pt idx="1321">
                  <c:v>299.78399999999999</c:v>
                </c:pt>
                <c:pt idx="1322">
                  <c:v>299.98399999999998</c:v>
                </c:pt>
                <c:pt idx="1323">
                  <c:v>300.18400000000003</c:v>
                </c:pt>
                <c:pt idx="1324">
                  <c:v>300.38400000000001</c:v>
                </c:pt>
                <c:pt idx="1325">
                  <c:v>300.584</c:v>
                </c:pt>
                <c:pt idx="1326">
                  <c:v>300.78399999999999</c:v>
                </c:pt>
                <c:pt idx="1327">
                  <c:v>300.98399999999998</c:v>
                </c:pt>
                <c:pt idx="1328">
                  <c:v>301.18400000000003</c:v>
                </c:pt>
                <c:pt idx="1329">
                  <c:v>301.38400000000001</c:v>
                </c:pt>
                <c:pt idx="1330">
                  <c:v>301.584</c:v>
                </c:pt>
                <c:pt idx="1331">
                  <c:v>301.78399999999999</c:v>
                </c:pt>
                <c:pt idx="1332">
                  <c:v>301.98399999999998</c:v>
                </c:pt>
                <c:pt idx="1333">
                  <c:v>302.18400000000003</c:v>
                </c:pt>
                <c:pt idx="1334">
                  <c:v>302.38400000000001</c:v>
                </c:pt>
                <c:pt idx="1335">
                  <c:v>302.584</c:v>
                </c:pt>
                <c:pt idx="1336">
                  <c:v>302.78399999999999</c:v>
                </c:pt>
                <c:pt idx="1337">
                  <c:v>302.98399999999998</c:v>
                </c:pt>
                <c:pt idx="1338">
                  <c:v>303.18400000000003</c:v>
                </c:pt>
                <c:pt idx="1339">
                  <c:v>303.38400000000001</c:v>
                </c:pt>
                <c:pt idx="1340">
                  <c:v>303.584</c:v>
                </c:pt>
                <c:pt idx="1341">
                  <c:v>303.78399999999999</c:v>
                </c:pt>
                <c:pt idx="1342">
                  <c:v>303.98399999999998</c:v>
                </c:pt>
                <c:pt idx="1343">
                  <c:v>304.18400000000003</c:v>
                </c:pt>
                <c:pt idx="1344">
                  <c:v>304.38400000000001</c:v>
                </c:pt>
                <c:pt idx="1345">
                  <c:v>304.584</c:v>
                </c:pt>
                <c:pt idx="1346">
                  <c:v>304.78399999999999</c:v>
                </c:pt>
                <c:pt idx="1347">
                  <c:v>304.98399999999998</c:v>
                </c:pt>
                <c:pt idx="1348">
                  <c:v>305.18400000000003</c:v>
                </c:pt>
                <c:pt idx="1349">
                  <c:v>305.38400000000001</c:v>
                </c:pt>
                <c:pt idx="1350">
                  <c:v>305.584</c:v>
                </c:pt>
                <c:pt idx="1351">
                  <c:v>305.78399999999999</c:v>
                </c:pt>
                <c:pt idx="1352">
                  <c:v>305.98399999999998</c:v>
                </c:pt>
                <c:pt idx="1353">
                  <c:v>306.18400000000003</c:v>
                </c:pt>
                <c:pt idx="1354">
                  <c:v>306.38400000000001</c:v>
                </c:pt>
                <c:pt idx="1355">
                  <c:v>306.584</c:v>
                </c:pt>
                <c:pt idx="1356">
                  <c:v>306.78399999999999</c:v>
                </c:pt>
                <c:pt idx="1357">
                  <c:v>306.98399999999998</c:v>
                </c:pt>
                <c:pt idx="1358">
                  <c:v>307.18400000000003</c:v>
                </c:pt>
                <c:pt idx="1359">
                  <c:v>307.38400000000001</c:v>
                </c:pt>
                <c:pt idx="1360">
                  <c:v>307.584</c:v>
                </c:pt>
                <c:pt idx="1361">
                  <c:v>307.78399999999999</c:v>
                </c:pt>
                <c:pt idx="1362">
                  <c:v>307.98399999999998</c:v>
                </c:pt>
                <c:pt idx="1363">
                  <c:v>308.18400000000003</c:v>
                </c:pt>
                <c:pt idx="1364">
                  <c:v>308.38400000000001</c:v>
                </c:pt>
                <c:pt idx="1365">
                  <c:v>308.584</c:v>
                </c:pt>
                <c:pt idx="1366">
                  <c:v>308.78399999999999</c:v>
                </c:pt>
                <c:pt idx="1367">
                  <c:v>308.98399999999998</c:v>
                </c:pt>
                <c:pt idx="1368">
                  <c:v>309.18400000000003</c:v>
                </c:pt>
                <c:pt idx="1369">
                  <c:v>309.38400000000001</c:v>
                </c:pt>
                <c:pt idx="1370">
                  <c:v>309.584</c:v>
                </c:pt>
                <c:pt idx="1371">
                  <c:v>309.78399999999999</c:v>
                </c:pt>
                <c:pt idx="1372">
                  <c:v>309.98399999999998</c:v>
                </c:pt>
                <c:pt idx="1373">
                  <c:v>310.18400000000003</c:v>
                </c:pt>
                <c:pt idx="1374">
                  <c:v>310.38400000000001</c:v>
                </c:pt>
                <c:pt idx="1375">
                  <c:v>310.584</c:v>
                </c:pt>
                <c:pt idx="1376">
                  <c:v>310.78399999999999</c:v>
                </c:pt>
                <c:pt idx="1377">
                  <c:v>310.98399999999998</c:v>
                </c:pt>
                <c:pt idx="1378">
                  <c:v>311.18400000000003</c:v>
                </c:pt>
                <c:pt idx="1379">
                  <c:v>311.38400000000001</c:v>
                </c:pt>
                <c:pt idx="1380">
                  <c:v>311.584</c:v>
                </c:pt>
                <c:pt idx="1381">
                  <c:v>311.78399999999999</c:v>
                </c:pt>
                <c:pt idx="1382">
                  <c:v>311.98399999999998</c:v>
                </c:pt>
                <c:pt idx="1383">
                  <c:v>312.18400000000003</c:v>
                </c:pt>
                <c:pt idx="1384">
                  <c:v>312.38400000000001</c:v>
                </c:pt>
                <c:pt idx="1385">
                  <c:v>312.584</c:v>
                </c:pt>
                <c:pt idx="1386">
                  <c:v>312.78399999999999</c:v>
                </c:pt>
                <c:pt idx="1387">
                  <c:v>312.98399999999998</c:v>
                </c:pt>
                <c:pt idx="1388">
                  <c:v>313.18400000000003</c:v>
                </c:pt>
                <c:pt idx="1389">
                  <c:v>313.38400000000001</c:v>
                </c:pt>
                <c:pt idx="1390">
                  <c:v>313.584</c:v>
                </c:pt>
                <c:pt idx="1391">
                  <c:v>313.78399999999999</c:v>
                </c:pt>
                <c:pt idx="1392">
                  <c:v>313.98399999999998</c:v>
                </c:pt>
                <c:pt idx="1393">
                  <c:v>314.18400000000003</c:v>
                </c:pt>
                <c:pt idx="1394">
                  <c:v>314.38400000000001</c:v>
                </c:pt>
                <c:pt idx="1395">
                  <c:v>314.584</c:v>
                </c:pt>
                <c:pt idx="1396">
                  <c:v>314.78399999999999</c:v>
                </c:pt>
                <c:pt idx="1397">
                  <c:v>314.98399999999998</c:v>
                </c:pt>
                <c:pt idx="1398">
                  <c:v>315.18400000000003</c:v>
                </c:pt>
                <c:pt idx="1399">
                  <c:v>315.38400000000001</c:v>
                </c:pt>
                <c:pt idx="1400">
                  <c:v>315.584</c:v>
                </c:pt>
                <c:pt idx="1401">
                  <c:v>315.78399999999999</c:v>
                </c:pt>
                <c:pt idx="1402">
                  <c:v>315.98399999999998</c:v>
                </c:pt>
                <c:pt idx="1403">
                  <c:v>316.18400000000003</c:v>
                </c:pt>
                <c:pt idx="1404">
                  <c:v>316.38400000000001</c:v>
                </c:pt>
                <c:pt idx="1405">
                  <c:v>316.584</c:v>
                </c:pt>
                <c:pt idx="1406">
                  <c:v>316.78399999999999</c:v>
                </c:pt>
                <c:pt idx="1407">
                  <c:v>316.98399999999998</c:v>
                </c:pt>
                <c:pt idx="1408">
                  <c:v>317.18400000000003</c:v>
                </c:pt>
                <c:pt idx="1409">
                  <c:v>317.38400000000001</c:v>
                </c:pt>
                <c:pt idx="1410">
                  <c:v>317.584</c:v>
                </c:pt>
                <c:pt idx="1411">
                  <c:v>317.78399999999999</c:v>
                </c:pt>
                <c:pt idx="1412">
                  <c:v>317.98399999999998</c:v>
                </c:pt>
                <c:pt idx="1413">
                  <c:v>318.18400000000003</c:v>
                </c:pt>
                <c:pt idx="1414">
                  <c:v>318.38400000000001</c:v>
                </c:pt>
                <c:pt idx="1415">
                  <c:v>318.584</c:v>
                </c:pt>
                <c:pt idx="1416">
                  <c:v>318.78399999999999</c:v>
                </c:pt>
                <c:pt idx="1417">
                  <c:v>318.98399999999998</c:v>
                </c:pt>
                <c:pt idx="1418">
                  <c:v>319.18400000000003</c:v>
                </c:pt>
                <c:pt idx="1419">
                  <c:v>319.38400000000001</c:v>
                </c:pt>
                <c:pt idx="1420">
                  <c:v>319.584</c:v>
                </c:pt>
                <c:pt idx="1421">
                  <c:v>319.78399999999999</c:v>
                </c:pt>
                <c:pt idx="1422">
                  <c:v>319.98399999999998</c:v>
                </c:pt>
                <c:pt idx="1423">
                  <c:v>320.18400000000003</c:v>
                </c:pt>
                <c:pt idx="1424">
                  <c:v>320.38400000000001</c:v>
                </c:pt>
                <c:pt idx="1425">
                  <c:v>320.584</c:v>
                </c:pt>
                <c:pt idx="1426">
                  <c:v>320.78399999999999</c:v>
                </c:pt>
                <c:pt idx="1427">
                  <c:v>320.98399999999998</c:v>
                </c:pt>
                <c:pt idx="1428">
                  <c:v>321.18400000000003</c:v>
                </c:pt>
                <c:pt idx="1429">
                  <c:v>321.38400000000001</c:v>
                </c:pt>
                <c:pt idx="1430">
                  <c:v>321.584</c:v>
                </c:pt>
                <c:pt idx="1431">
                  <c:v>321.78399999999999</c:v>
                </c:pt>
                <c:pt idx="1432">
                  <c:v>321.98399999999998</c:v>
                </c:pt>
                <c:pt idx="1433">
                  <c:v>322.18400000000003</c:v>
                </c:pt>
                <c:pt idx="1434">
                  <c:v>322.38400000000001</c:v>
                </c:pt>
                <c:pt idx="1435">
                  <c:v>322.584</c:v>
                </c:pt>
                <c:pt idx="1436">
                  <c:v>322.78399999999999</c:v>
                </c:pt>
                <c:pt idx="1437">
                  <c:v>322.98399999999998</c:v>
                </c:pt>
                <c:pt idx="1438">
                  <c:v>323.18400000000003</c:v>
                </c:pt>
                <c:pt idx="1439">
                  <c:v>323.38400000000001</c:v>
                </c:pt>
                <c:pt idx="1440">
                  <c:v>323.584</c:v>
                </c:pt>
                <c:pt idx="1441">
                  <c:v>323.78399999999999</c:v>
                </c:pt>
                <c:pt idx="1442">
                  <c:v>323.98399999999998</c:v>
                </c:pt>
                <c:pt idx="1443">
                  <c:v>324.18400000000003</c:v>
                </c:pt>
                <c:pt idx="1444">
                  <c:v>324.38400000000001</c:v>
                </c:pt>
                <c:pt idx="1445">
                  <c:v>324.584</c:v>
                </c:pt>
                <c:pt idx="1446">
                  <c:v>324.78399999999999</c:v>
                </c:pt>
                <c:pt idx="1447">
                  <c:v>324.98399999999998</c:v>
                </c:pt>
                <c:pt idx="1448">
                  <c:v>325.18400000000003</c:v>
                </c:pt>
                <c:pt idx="1449">
                  <c:v>325.38400000000001</c:v>
                </c:pt>
                <c:pt idx="1450">
                  <c:v>325.584</c:v>
                </c:pt>
                <c:pt idx="1451">
                  <c:v>325.78399999999999</c:v>
                </c:pt>
                <c:pt idx="1452">
                  <c:v>325.98399999999998</c:v>
                </c:pt>
                <c:pt idx="1453">
                  <c:v>326.18400000000003</c:v>
                </c:pt>
                <c:pt idx="1454">
                  <c:v>326.38400000000001</c:v>
                </c:pt>
                <c:pt idx="1455">
                  <c:v>326.584</c:v>
                </c:pt>
                <c:pt idx="1456">
                  <c:v>326.78399999999999</c:v>
                </c:pt>
                <c:pt idx="1457">
                  <c:v>326.98399999999998</c:v>
                </c:pt>
                <c:pt idx="1458">
                  <c:v>327.18400000000003</c:v>
                </c:pt>
                <c:pt idx="1459">
                  <c:v>327.38400000000001</c:v>
                </c:pt>
                <c:pt idx="1460">
                  <c:v>327.584</c:v>
                </c:pt>
                <c:pt idx="1461">
                  <c:v>327.78399999999999</c:v>
                </c:pt>
                <c:pt idx="1462">
                  <c:v>327.98399999999998</c:v>
                </c:pt>
                <c:pt idx="1463">
                  <c:v>328.18400000000003</c:v>
                </c:pt>
                <c:pt idx="1464">
                  <c:v>328.38400000000001</c:v>
                </c:pt>
                <c:pt idx="1465">
                  <c:v>328.584</c:v>
                </c:pt>
                <c:pt idx="1466">
                  <c:v>328.78399999999999</c:v>
                </c:pt>
                <c:pt idx="1467">
                  <c:v>328.98399999999998</c:v>
                </c:pt>
                <c:pt idx="1468">
                  <c:v>329.18400000000003</c:v>
                </c:pt>
                <c:pt idx="1469">
                  <c:v>329.38400000000001</c:v>
                </c:pt>
                <c:pt idx="1470">
                  <c:v>329.584</c:v>
                </c:pt>
                <c:pt idx="1471">
                  <c:v>329.78399999999999</c:v>
                </c:pt>
                <c:pt idx="1472">
                  <c:v>329.98399999999998</c:v>
                </c:pt>
                <c:pt idx="1473">
                  <c:v>330.18400000000003</c:v>
                </c:pt>
                <c:pt idx="1474">
                  <c:v>330.38400000000001</c:v>
                </c:pt>
                <c:pt idx="1475">
                  <c:v>330.584</c:v>
                </c:pt>
                <c:pt idx="1476">
                  <c:v>330.78399999999999</c:v>
                </c:pt>
                <c:pt idx="1477">
                  <c:v>330.98399999999998</c:v>
                </c:pt>
                <c:pt idx="1478">
                  <c:v>331.18400000000003</c:v>
                </c:pt>
                <c:pt idx="1479">
                  <c:v>331.38400000000001</c:v>
                </c:pt>
                <c:pt idx="1480">
                  <c:v>331.584</c:v>
                </c:pt>
                <c:pt idx="1481">
                  <c:v>331.78399999999999</c:v>
                </c:pt>
                <c:pt idx="1482">
                  <c:v>331.98399999999998</c:v>
                </c:pt>
                <c:pt idx="1483">
                  <c:v>332.18400000000003</c:v>
                </c:pt>
                <c:pt idx="1484">
                  <c:v>332.38400000000001</c:v>
                </c:pt>
                <c:pt idx="1485">
                  <c:v>332.584</c:v>
                </c:pt>
                <c:pt idx="1486">
                  <c:v>332.78399999999999</c:v>
                </c:pt>
                <c:pt idx="1487">
                  <c:v>332.98399999999998</c:v>
                </c:pt>
                <c:pt idx="1488">
                  <c:v>333.18400000000003</c:v>
                </c:pt>
                <c:pt idx="1489">
                  <c:v>333.38400000000001</c:v>
                </c:pt>
                <c:pt idx="1490">
                  <c:v>333.584</c:v>
                </c:pt>
                <c:pt idx="1491">
                  <c:v>333.78399999999999</c:v>
                </c:pt>
              </c:numCache>
            </c:numRef>
          </c:xVal>
          <c:yVal>
            <c:numRef>
              <c:f>'[tga_solv.xlsx] tga'!$C$3:$C$1494</c:f>
              <c:numCache>
                <c:formatCode>0.00</c:formatCode>
                <c:ptCount val="1492"/>
                <c:pt idx="0">
                  <c:v>99.906480000000002</c:v>
                </c:pt>
                <c:pt idx="1">
                  <c:v>99.902469999999994</c:v>
                </c:pt>
                <c:pt idx="2">
                  <c:v>99.903809999999993</c:v>
                </c:pt>
                <c:pt idx="3">
                  <c:v>99.904499999999999</c:v>
                </c:pt>
                <c:pt idx="4">
                  <c:v>99.903809999999993</c:v>
                </c:pt>
                <c:pt idx="5">
                  <c:v>99.904409999999999</c:v>
                </c:pt>
                <c:pt idx="6">
                  <c:v>99.903819999999996</c:v>
                </c:pt>
                <c:pt idx="7">
                  <c:v>99.903850000000006</c:v>
                </c:pt>
                <c:pt idx="8">
                  <c:v>99.903809999999993</c:v>
                </c:pt>
                <c:pt idx="9">
                  <c:v>99.902469999999994</c:v>
                </c:pt>
                <c:pt idx="10">
                  <c:v>99.903760000000005</c:v>
                </c:pt>
                <c:pt idx="11">
                  <c:v>99.901139999999998</c:v>
                </c:pt>
                <c:pt idx="12">
                  <c:v>99.901799999999994</c:v>
                </c:pt>
                <c:pt idx="13">
                  <c:v>99.903139999999993</c:v>
                </c:pt>
                <c:pt idx="14">
                  <c:v>99.903809999999993</c:v>
                </c:pt>
                <c:pt idx="15">
                  <c:v>99.902959999999993</c:v>
                </c:pt>
                <c:pt idx="16">
                  <c:v>99.902469999999994</c:v>
                </c:pt>
                <c:pt idx="17">
                  <c:v>99.902469999999994</c:v>
                </c:pt>
                <c:pt idx="18">
                  <c:v>99.902469999999994</c:v>
                </c:pt>
                <c:pt idx="19">
                  <c:v>99.902469999999994</c:v>
                </c:pt>
                <c:pt idx="20">
                  <c:v>99.902469999999994</c:v>
                </c:pt>
                <c:pt idx="21">
                  <c:v>99.903210000000001</c:v>
                </c:pt>
                <c:pt idx="22">
                  <c:v>99.902469999999994</c:v>
                </c:pt>
                <c:pt idx="23">
                  <c:v>99.901799999999994</c:v>
                </c:pt>
                <c:pt idx="24">
                  <c:v>99.902249999999995</c:v>
                </c:pt>
                <c:pt idx="25">
                  <c:v>99.902469999999994</c:v>
                </c:pt>
                <c:pt idx="26">
                  <c:v>99.903139999999993</c:v>
                </c:pt>
                <c:pt idx="27">
                  <c:v>99.904480000000007</c:v>
                </c:pt>
                <c:pt idx="28">
                  <c:v>99.905829999999995</c:v>
                </c:pt>
                <c:pt idx="29">
                  <c:v>99.907079999999993</c:v>
                </c:pt>
                <c:pt idx="30">
                  <c:v>99.907150000000001</c:v>
                </c:pt>
                <c:pt idx="31">
                  <c:v>99.904480000000007</c:v>
                </c:pt>
                <c:pt idx="32">
                  <c:v>99.903139999999993</c:v>
                </c:pt>
                <c:pt idx="33">
                  <c:v>99.903139999999993</c:v>
                </c:pt>
                <c:pt idx="34">
                  <c:v>99.897800000000004</c:v>
                </c:pt>
                <c:pt idx="35">
                  <c:v>99.899780000000007</c:v>
                </c:pt>
                <c:pt idx="36">
                  <c:v>99.901139999999998</c:v>
                </c:pt>
                <c:pt idx="37">
                  <c:v>99.899749999999997</c:v>
                </c:pt>
                <c:pt idx="38">
                  <c:v>99.899270000000001</c:v>
                </c:pt>
                <c:pt idx="39">
                  <c:v>99.89913</c:v>
                </c:pt>
                <c:pt idx="40">
                  <c:v>99.899730000000005</c:v>
                </c:pt>
                <c:pt idx="41">
                  <c:v>99.901129999999995</c:v>
                </c:pt>
                <c:pt idx="42">
                  <c:v>99.896460000000005</c:v>
                </c:pt>
                <c:pt idx="43">
                  <c:v>99.901830000000004</c:v>
                </c:pt>
                <c:pt idx="44">
                  <c:v>99.90446</c:v>
                </c:pt>
                <c:pt idx="45">
                  <c:v>99.903809999999993</c:v>
                </c:pt>
                <c:pt idx="46">
                  <c:v>99.902370000000005</c:v>
                </c:pt>
                <c:pt idx="47">
                  <c:v>99.901139999999998</c:v>
                </c:pt>
                <c:pt idx="48">
                  <c:v>99.901799999999994</c:v>
                </c:pt>
                <c:pt idx="49">
                  <c:v>99.900459999999995</c:v>
                </c:pt>
                <c:pt idx="50">
                  <c:v>99.900469999999999</c:v>
                </c:pt>
                <c:pt idx="51">
                  <c:v>99.901139999999998</c:v>
                </c:pt>
                <c:pt idx="52">
                  <c:v>99.901129999999995</c:v>
                </c:pt>
                <c:pt idx="53">
                  <c:v>99.899169999999998</c:v>
                </c:pt>
                <c:pt idx="54">
                  <c:v>99.899190000000004</c:v>
                </c:pt>
                <c:pt idx="55">
                  <c:v>99.899109999999993</c:v>
                </c:pt>
                <c:pt idx="56">
                  <c:v>99.899820000000005</c:v>
                </c:pt>
                <c:pt idx="57">
                  <c:v>99.899140000000003</c:v>
                </c:pt>
                <c:pt idx="58">
                  <c:v>99.899799999999999</c:v>
                </c:pt>
                <c:pt idx="59">
                  <c:v>99.899259999999998</c:v>
                </c:pt>
                <c:pt idx="60">
                  <c:v>99.900469999999999</c:v>
                </c:pt>
                <c:pt idx="61">
                  <c:v>99.900019999999998</c:v>
                </c:pt>
                <c:pt idx="62">
                  <c:v>99.900540000000007</c:v>
                </c:pt>
                <c:pt idx="63">
                  <c:v>99.901799999999994</c:v>
                </c:pt>
                <c:pt idx="64">
                  <c:v>99.902469999999994</c:v>
                </c:pt>
                <c:pt idx="65">
                  <c:v>99.902990000000003</c:v>
                </c:pt>
                <c:pt idx="66">
                  <c:v>99.904539999999997</c:v>
                </c:pt>
                <c:pt idx="67">
                  <c:v>99.903130000000004</c:v>
                </c:pt>
                <c:pt idx="68">
                  <c:v>99.902479999999997</c:v>
                </c:pt>
                <c:pt idx="69">
                  <c:v>99.902820000000006</c:v>
                </c:pt>
                <c:pt idx="70">
                  <c:v>99.903899999999993</c:v>
                </c:pt>
                <c:pt idx="71">
                  <c:v>99.901799999999994</c:v>
                </c:pt>
                <c:pt idx="72">
                  <c:v>99.899100000000004</c:v>
                </c:pt>
                <c:pt idx="73">
                  <c:v>99.89846</c:v>
                </c:pt>
                <c:pt idx="74">
                  <c:v>99.897819999999996</c:v>
                </c:pt>
                <c:pt idx="75">
                  <c:v>99.896460000000005</c:v>
                </c:pt>
                <c:pt idx="76">
                  <c:v>99.895809999999997</c:v>
                </c:pt>
                <c:pt idx="77">
                  <c:v>99.893799999999999</c:v>
                </c:pt>
                <c:pt idx="78">
                  <c:v>99.895340000000004</c:v>
                </c:pt>
                <c:pt idx="79">
                  <c:v>99.898160000000004</c:v>
                </c:pt>
                <c:pt idx="80">
                  <c:v>99.898470000000003</c:v>
                </c:pt>
                <c:pt idx="81">
                  <c:v>99.899199999999993</c:v>
                </c:pt>
                <c:pt idx="82">
                  <c:v>99.898470000000003</c:v>
                </c:pt>
                <c:pt idx="83">
                  <c:v>99.897019999999998</c:v>
                </c:pt>
                <c:pt idx="84">
                  <c:v>99.895120000000006</c:v>
                </c:pt>
                <c:pt idx="85">
                  <c:v>99.895790000000005</c:v>
                </c:pt>
                <c:pt idx="86">
                  <c:v>99.895790000000005</c:v>
                </c:pt>
                <c:pt idx="87">
                  <c:v>99.895660000000007</c:v>
                </c:pt>
                <c:pt idx="88">
                  <c:v>99.896450000000002</c:v>
                </c:pt>
                <c:pt idx="89">
                  <c:v>99.898340000000005</c:v>
                </c:pt>
                <c:pt idx="90">
                  <c:v>99.89846</c:v>
                </c:pt>
                <c:pt idx="91">
                  <c:v>99.898529999999994</c:v>
                </c:pt>
                <c:pt idx="92">
                  <c:v>99.899799999999999</c:v>
                </c:pt>
                <c:pt idx="93">
                  <c:v>99.901129999999995</c:v>
                </c:pt>
                <c:pt idx="94">
                  <c:v>99.901139999999998</c:v>
                </c:pt>
                <c:pt idx="95">
                  <c:v>99.900289999999998</c:v>
                </c:pt>
                <c:pt idx="96">
                  <c:v>99.902460000000005</c:v>
                </c:pt>
                <c:pt idx="97">
                  <c:v>99.902469999999994</c:v>
                </c:pt>
                <c:pt idx="98">
                  <c:v>99.90249</c:v>
                </c:pt>
                <c:pt idx="99">
                  <c:v>99.902469999999994</c:v>
                </c:pt>
                <c:pt idx="100">
                  <c:v>99.904449999999997</c:v>
                </c:pt>
                <c:pt idx="101">
                  <c:v>99.904470000000003</c:v>
                </c:pt>
                <c:pt idx="102">
                  <c:v>99.905799999999999</c:v>
                </c:pt>
                <c:pt idx="103">
                  <c:v>99.904520000000005</c:v>
                </c:pt>
                <c:pt idx="104">
                  <c:v>99.902900000000002</c:v>
                </c:pt>
                <c:pt idx="105">
                  <c:v>99.902450000000002</c:v>
                </c:pt>
                <c:pt idx="106">
                  <c:v>99.902469999999994</c:v>
                </c:pt>
                <c:pt idx="107">
                  <c:v>99.900189999999995</c:v>
                </c:pt>
                <c:pt idx="108">
                  <c:v>99.899199999999993</c:v>
                </c:pt>
                <c:pt idx="109">
                  <c:v>99.897559999999999</c:v>
                </c:pt>
                <c:pt idx="110">
                  <c:v>99.89846</c:v>
                </c:pt>
                <c:pt idx="111">
                  <c:v>99.899799999999999</c:v>
                </c:pt>
                <c:pt idx="112">
                  <c:v>99.900400000000005</c:v>
                </c:pt>
                <c:pt idx="113">
                  <c:v>99.901799999999994</c:v>
                </c:pt>
                <c:pt idx="114">
                  <c:v>99.902019999999993</c:v>
                </c:pt>
                <c:pt idx="115">
                  <c:v>99.903189999999995</c:v>
                </c:pt>
                <c:pt idx="116">
                  <c:v>99.902730000000005</c:v>
                </c:pt>
                <c:pt idx="117">
                  <c:v>99.90043</c:v>
                </c:pt>
                <c:pt idx="118">
                  <c:v>99.900459999999995</c:v>
                </c:pt>
                <c:pt idx="119">
                  <c:v>99.899799999999999</c:v>
                </c:pt>
                <c:pt idx="120">
                  <c:v>99.899799999999999</c:v>
                </c:pt>
                <c:pt idx="121">
                  <c:v>99.900469999999999</c:v>
                </c:pt>
                <c:pt idx="122">
                  <c:v>99.900450000000006</c:v>
                </c:pt>
                <c:pt idx="123">
                  <c:v>99.89846</c:v>
                </c:pt>
                <c:pt idx="124">
                  <c:v>99.898480000000006</c:v>
                </c:pt>
                <c:pt idx="125">
                  <c:v>99.898610000000005</c:v>
                </c:pt>
                <c:pt idx="126">
                  <c:v>99.896460000000005</c:v>
                </c:pt>
                <c:pt idx="127">
                  <c:v>99.897090000000006</c:v>
                </c:pt>
                <c:pt idx="128">
                  <c:v>99.899199999999993</c:v>
                </c:pt>
                <c:pt idx="129">
                  <c:v>99.899140000000003</c:v>
                </c:pt>
                <c:pt idx="130">
                  <c:v>99.89913</c:v>
                </c:pt>
                <c:pt idx="131">
                  <c:v>99.899150000000006</c:v>
                </c:pt>
                <c:pt idx="132">
                  <c:v>99.899090000000001</c:v>
                </c:pt>
                <c:pt idx="133">
                  <c:v>99.897570000000002</c:v>
                </c:pt>
                <c:pt idx="134">
                  <c:v>99.899870000000007</c:v>
                </c:pt>
                <c:pt idx="135">
                  <c:v>99.899870000000007</c:v>
                </c:pt>
                <c:pt idx="136">
                  <c:v>99.901150000000001</c:v>
                </c:pt>
                <c:pt idx="137">
                  <c:v>99.903120000000001</c:v>
                </c:pt>
                <c:pt idx="138">
                  <c:v>99.903809999999993</c:v>
                </c:pt>
                <c:pt idx="139">
                  <c:v>99.903139999999993</c:v>
                </c:pt>
                <c:pt idx="140">
                  <c:v>99.901820000000001</c:v>
                </c:pt>
                <c:pt idx="141">
                  <c:v>99.899780000000007</c:v>
                </c:pt>
                <c:pt idx="142">
                  <c:v>99.902529999999999</c:v>
                </c:pt>
                <c:pt idx="143">
                  <c:v>99.903139999999993</c:v>
                </c:pt>
                <c:pt idx="144">
                  <c:v>99.905879999999996</c:v>
                </c:pt>
                <c:pt idx="145">
                  <c:v>99.903130000000004</c:v>
                </c:pt>
                <c:pt idx="146">
                  <c:v>99.901820000000001</c:v>
                </c:pt>
                <c:pt idx="147">
                  <c:v>99.901730000000001</c:v>
                </c:pt>
                <c:pt idx="148">
                  <c:v>99.903139999999993</c:v>
                </c:pt>
                <c:pt idx="149">
                  <c:v>99.905150000000006</c:v>
                </c:pt>
                <c:pt idx="150">
                  <c:v>99.904510000000002</c:v>
                </c:pt>
                <c:pt idx="151">
                  <c:v>99.903139999999993</c:v>
                </c:pt>
                <c:pt idx="152">
                  <c:v>99.902469999999994</c:v>
                </c:pt>
                <c:pt idx="153">
                  <c:v>99.903809999999993</c:v>
                </c:pt>
                <c:pt idx="154">
                  <c:v>99.903819999999996</c:v>
                </c:pt>
                <c:pt idx="155">
                  <c:v>99.903329999999997</c:v>
                </c:pt>
                <c:pt idx="156">
                  <c:v>99.901799999999994</c:v>
                </c:pt>
                <c:pt idx="157">
                  <c:v>99.902469999999994</c:v>
                </c:pt>
                <c:pt idx="158">
                  <c:v>99.903859999999995</c:v>
                </c:pt>
                <c:pt idx="159">
                  <c:v>99.905109999999993</c:v>
                </c:pt>
                <c:pt idx="160">
                  <c:v>99.904499999999999</c:v>
                </c:pt>
                <c:pt idx="161">
                  <c:v>99.90052</c:v>
                </c:pt>
                <c:pt idx="162">
                  <c:v>99.900459999999995</c:v>
                </c:pt>
                <c:pt idx="163">
                  <c:v>99.899730000000005</c:v>
                </c:pt>
                <c:pt idx="164">
                  <c:v>99.90034</c:v>
                </c:pt>
                <c:pt idx="165">
                  <c:v>99.901780000000002</c:v>
                </c:pt>
                <c:pt idx="166">
                  <c:v>99.901709999999994</c:v>
                </c:pt>
                <c:pt idx="167">
                  <c:v>99.901129999999995</c:v>
                </c:pt>
                <c:pt idx="168">
                  <c:v>99.898690000000002</c:v>
                </c:pt>
                <c:pt idx="169">
                  <c:v>99.897800000000004</c:v>
                </c:pt>
                <c:pt idx="170">
                  <c:v>99.900270000000006</c:v>
                </c:pt>
                <c:pt idx="171">
                  <c:v>99.901089999999996</c:v>
                </c:pt>
                <c:pt idx="172">
                  <c:v>99.898939999999996</c:v>
                </c:pt>
                <c:pt idx="173">
                  <c:v>99.899109999999993</c:v>
                </c:pt>
                <c:pt idx="174">
                  <c:v>99.901240000000001</c:v>
                </c:pt>
                <c:pt idx="175">
                  <c:v>99.899810000000002</c:v>
                </c:pt>
                <c:pt idx="176">
                  <c:v>99.899810000000002</c:v>
                </c:pt>
                <c:pt idx="177">
                  <c:v>99.89913</c:v>
                </c:pt>
                <c:pt idx="178">
                  <c:v>99.897120000000001</c:v>
                </c:pt>
                <c:pt idx="179">
                  <c:v>99.897059999999996</c:v>
                </c:pt>
                <c:pt idx="180">
                  <c:v>99.897810000000007</c:v>
                </c:pt>
                <c:pt idx="181">
                  <c:v>99.897779999999997</c:v>
                </c:pt>
                <c:pt idx="182">
                  <c:v>99.897059999999996</c:v>
                </c:pt>
                <c:pt idx="183">
                  <c:v>99.896460000000005</c:v>
                </c:pt>
                <c:pt idx="184">
                  <c:v>99.895790000000005</c:v>
                </c:pt>
                <c:pt idx="185">
                  <c:v>99.897149999999996</c:v>
                </c:pt>
                <c:pt idx="186">
                  <c:v>99.896450000000002</c:v>
                </c:pt>
                <c:pt idx="187">
                  <c:v>99.895120000000006</c:v>
                </c:pt>
                <c:pt idx="188">
                  <c:v>99.894450000000006</c:v>
                </c:pt>
                <c:pt idx="189">
                  <c:v>99.895160000000004</c:v>
                </c:pt>
                <c:pt idx="190">
                  <c:v>99.894459999999995</c:v>
                </c:pt>
                <c:pt idx="191">
                  <c:v>99.893789999999996</c:v>
                </c:pt>
                <c:pt idx="192">
                  <c:v>99.892449999999997</c:v>
                </c:pt>
                <c:pt idx="193">
                  <c:v>99.890259999999998</c:v>
                </c:pt>
                <c:pt idx="194">
                  <c:v>99.888409999999993</c:v>
                </c:pt>
                <c:pt idx="195">
                  <c:v>99.887110000000007</c:v>
                </c:pt>
                <c:pt idx="196">
                  <c:v>99.88646</c:v>
                </c:pt>
                <c:pt idx="197">
                  <c:v>99.887799999999999</c:v>
                </c:pt>
                <c:pt idx="198">
                  <c:v>99.887690000000006</c:v>
                </c:pt>
                <c:pt idx="199">
                  <c:v>99.888339999999999</c:v>
                </c:pt>
                <c:pt idx="200">
                  <c:v>99.88897</c:v>
                </c:pt>
                <c:pt idx="201">
                  <c:v>99.890439999999998</c:v>
                </c:pt>
                <c:pt idx="202">
                  <c:v>99.891109999999998</c:v>
                </c:pt>
                <c:pt idx="203">
                  <c:v>99.89049</c:v>
                </c:pt>
                <c:pt idx="204">
                  <c:v>99.890429999999995</c:v>
                </c:pt>
                <c:pt idx="205">
                  <c:v>99.889139999999998</c:v>
                </c:pt>
                <c:pt idx="206">
                  <c:v>99.888599999999997</c:v>
                </c:pt>
                <c:pt idx="207">
                  <c:v>99.887799999999999</c:v>
                </c:pt>
                <c:pt idx="208">
                  <c:v>99.888440000000003</c:v>
                </c:pt>
                <c:pt idx="209">
                  <c:v>99.88749</c:v>
                </c:pt>
                <c:pt idx="210">
                  <c:v>99.887110000000007</c:v>
                </c:pt>
                <c:pt idx="211">
                  <c:v>99.887839999999997</c:v>
                </c:pt>
                <c:pt idx="212">
                  <c:v>99.886439999999993</c:v>
                </c:pt>
                <c:pt idx="213">
                  <c:v>99.886480000000006</c:v>
                </c:pt>
                <c:pt idx="214">
                  <c:v>99.886330000000001</c:v>
                </c:pt>
                <c:pt idx="215">
                  <c:v>99.885769999999994</c:v>
                </c:pt>
                <c:pt idx="216">
                  <c:v>99.885779999999997</c:v>
                </c:pt>
                <c:pt idx="217">
                  <c:v>99.885249999999999</c:v>
                </c:pt>
                <c:pt idx="218">
                  <c:v>99.882409999999993</c:v>
                </c:pt>
                <c:pt idx="219">
                  <c:v>99.880449999999996</c:v>
                </c:pt>
                <c:pt idx="220">
                  <c:v>99.880430000000004</c:v>
                </c:pt>
                <c:pt idx="221">
                  <c:v>99.879720000000006</c:v>
                </c:pt>
                <c:pt idx="222">
                  <c:v>99.880449999999996</c:v>
                </c:pt>
                <c:pt idx="223">
                  <c:v>99.878469999999993</c:v>
                </c:pt>
                <c:pt idx="224">
                  <c:v>99.875680000000003</c:v>
                </c:pt>
                <c:pt idx="225">
                  <c:v>99.874420000000001</c:v>
                </c:pt>
                <c:pt idx="226">
                  <c:v>99.875709999999998</c:v>
                </c:pt>
                <c:pt idx="227">
                  <c:v>99.873329999999996</c:v>
                </c:pt>
                <c:pt idx="228">
                  <c:v>99.873689999999996</c:v>
                </c:pt>
                <c:pt idx="229">
                  <c:v>99.872470000000007</c:v>
                </c:pt>
                <c:pt idx="230">
                  <c:v>99.870450000000005</c:v>
                </c:pt>
                <c:pt idx="231">
                  <c:v>99.869069999999994</c:v>
                </c:pt>
                <c:pt idx="232">
                  <c:v>99.870400000000004</c:v>
                </c:pt>
                <c:pt idx="233">
                  <c:v>99.871200000000002</c:v>
                </c:pt>
                <c:pt idx="234">
                  <c:v>99.869739999999993</c:v>
                </c:pt>
                <c:pt idx="235">
                  <c:v>99.869739999999993</c:v>
                </c:pt>
                <c:pt idx="236">
                  <c:v>99.869249999999994</c:v>
                </c:pt>
                <c:pt idx="237">
                  <c:v>99.869069999999994</c:v>
                </c:pt>
                <c:pt idx="238">
                  <c:v>99.867019999999997</c:v>
                </c:pt>
                <c:pt idx="239">
                  <c:v>99.865729999999999</c:v>
                </c:pt>
                <c:pt idx="240">
                  <c:v>99.865729999999999</c:v>
                </c:pt>
                <c:pt idx="241">
                  <c:v>99.86506</c:v>
                </c:pt>
                <c:pt idx="242">
                  <c:v>99.865729999999999</c:v>
                </c:pt>
                <c:pt idx="243">
                  <c:v>99.865080000000006</c:v>
                </c:pt>
                <c:pt idx="244">
                  <c:v>99.864369999999994</c:v>
                </c:pt>
                <c:pt idx="245">
                  <c:v>99.863069999999993</c:v>
                </c:pt>
                <c:pt idx="246">
                  <c:v>99.861090000000004</c:v>
                </c:pt>
                <c:pt idx="247">
                  <c:v>99.858949999999993</c:v>
                </c:pt>
                <c:pt idx="248">
                  <c:v>99.858959999999996</c:v>
                </c:pt>
                <c:pt idx="249">
                  <c:v>99.859539999999996</c:v>
                </c:pt>
                <c:pt idx="250">
                  <c:v>99.859049999999996</c:v>
                </c:pt>
                <c:pt idx="251">
                  <c:v>99.859059999999999</c:v>
                </c:pt>
                <c:pt idx="252">
                  <c:v>99.859750000000005</c:v>
                </c:pt>
                <c:pt idx="253">
                  <c:v>99.859679999999997</c:v>
                </c:pt>
                <c:pt idx="254">
                  <c:v>99.859729999999999</c:v>
                </c:pt>
                <c:pt idx="255">
                  <c:v>99.859049999999996</c:v>
                </c:pt>
                <c:pt idx="256">
                  <c:v>99.857020000000006</c:v>
                </c:pt>
                <c:pt idx="257">
                  <c:v>99.855959999999996</c:v>
                </c:pt>
                <c:pt idx="258">
                  <c:v>99.853700000000003</c:v>
                </c:pt>
                <c:pt idx="259">
                  <c:v>99.852140000000006</c:v>
                </c:pt>
                <c:pt idx="260">
                  <c:v>99.850359999999995</c:v>
                </c:pt>
                <c:pt idx="261">
                  <c:v>99.847009999999997</c:v>
                </c:pt>
                <c:pt idx="262">
                  <c:v>99.845709999999997</c:v>
                </c:pt>
                <c:pt idx="263">
                  <c:v>99.839740000000006</c:v>
                </c:pt>
                <c:pt idx="264">
                  <c:v>99.841719999999995</c:v>
                </c:pt>
                <c:pt idx="265">
                  <c:v>99.847279999999998</c:v>
                </c:pt>
                <c:pt idx="266">
                  <c:v>99.84496</c:v>
                </c:pt>
                <c:pt idx="267">
                  <c:v>99.843069999999997</c:v>
                </c:pt>
                <c:pt idx="268">
                  <c:v>99.842339999999993</c:v>
                </c:pt>
                <c:pt idx="269">
                  <c:v>99.841459999999998</c:v>
                </c:pt>
                <c:pt idx="270">
                  <c:v>99.842349999999996</c:v>
                </c:pt>
                <c:pt idx="271">
                  <c:v>99.841149999999999</c:v>
                </c:pt>
                <c:pt idx="272">
                  <c:v>99.838480000000004</c:v>
                </c:pt>
                <c:pt idx="273">
                  <c:v>99.835880000000003</c:v>
                </c:pt>
                <c:pt idx="274">
                  <c:v>99.834999999999994</c:v>
                </c:pt>
                <c:pt idx="275">
                  <c:v>99.833590000000001</c:v>
                </c:pt>
                <c:pt idx="276">
                  <c:v>99.831029999999998</c:v>
                </c:pt>
                <c:pt idx="277">
                  <c:v>99.831479999999999</c:v>
                </c:pt>
                <c:pt idx="278">
                  <c:v>99.829660000000004</c:v>
                </c:pt>
                <c:pt idx="279">
                  <c:v>99.830359999999999</c:v>
                </c:pt>
                <c:pt idx="280">
                  <c:v>99.830399999999997</c:v>
                </c:pt>
                <c:pt idx="281">
                  <c:v>99.828180000000003</c:v>
                </c:pt>
                <c:pt idx="282">
                  <c:v>99.826279999999997</c:v>
                </c:pt>
                <c:pt idx="283">
                  <c:v>99.825029999999998</c:v>
                </c:pt>
                <c:pt idx="284">
                  <c:v>99.824290000000005</c:v>
                </c:pt>
                <c:pt idx="285">
                  <c:v>99.821749999999994</c:v>
                </c:pt>
                <c:pt idx="286">
                  <c:v>99.819640000000007</c:v>
                </c:pt>
                <c:pt idx="287">
                  <c:v>99.816289999999995</c:v>
                </c:pt>
                <c:pt idx="288">
                  <c:v>99.814970000000002</c:v>
                </c:pt>
                <c:pt idx="289">
                  <c:v>99.812960000000004</c:v>
                </c:pt>
                <c:pt idx="290">
                  <c:v>99.811260000000004</c:v>
                </c:pt>
                <c:pt idx="291">
                  <c:v>99.808809999999994</c:v>
                </c:pt>
                <c:pt idx="292">
                  <c:v>99.80762</c:v>
                </c:pt>
                <c:pt idx="293">
                  <c:v>99.806970000000007</c:v>
                </c:pt>
                <c:pt idx="294">
                  <c:v>99.805539999999993</c:v>
                </c:pt>
                <c:pt idx="295">
                  <c:v>99.803610000000006</c:v>
                </c:pt>
                <c:pt idx="296">
                  <c:v>99.801519999999996</c:v>
                </c:pt>
                <c:pt idx="297">
                  <c:v>99.79965</c:v>
                </c:pt>
                <c:pt idx="298">
                  <c:v>99.798280000000005</c:v>
                </c:pt>
                <c:pt idx="299">
                  <c:v>99.795590000000004</c:v>
                </c:pt>
                <c:pt idx="300">
                  <c:v>99.793599999999998</c:v>
                </c:pt>
                <c:pt idx="301">
                  <c:v>99.793689999999998</c:v>
                </c:pt>
                <c:pt idx="302">
                  <c:v>99.791719999999998</c:v>
                </c:pt>
                <c:pt idx="303">
                  <c:v>99.791579999999996</c:v>
                </c:pt>
                <c:pt idx="304">
                  <c:v>99.790319999999994</c:v>
                </c:pt>
                <c:pt idx="305">
                  <c:v>99.788250000000005</c:v>
                </c:pt>
                <c:pt idx="306">
                  <c:v>99.787049999999994</c:v>
                </c:pt>
                <c:pt idx="307">
                  <c:v>99.784909999999996</c:v>
                </c:pt>
                <c:pt idx="308">
                  <c:v>99.782970000000006</c:v>
                </c:pt>
                <c:pt idx="309">
                  <c:v>99.780969999999996</c:v>
                </c:pt>
                <c:pt idx="310">
                  <c:v>99.779560000000004</c:v>
                </c:pt>
                <c:pt idx="311">
                  <c:v>99.779169999999993</c:v>
                </c:pt>
                <c:pt idx="312">
                  <c:v>99.778210000000001</c:v>
                </c:pt>
                <c:pt idx="313">
                  <c:v>99.773619999999994</c:v>
                </c:pt>
                <c:pt idx="314">
                  <c:v>99.771479999999997</c:v>
                </c:pt>
                <c:pt idx="315">
                  <c:v>99.772400000000005</c:v>
                </c:pt>
                <c:pt idx="316">
                  <c:v>99.77422</c:v>
                </c:pt>
                <c:pt idx="317">
                  <c:v>99.774929999999998</c:v>
                </c:pt>
                <c:pt idx="318">
                  <c:v>99.770690000000002</c:v>
                </c:pt>
                <c:pt idx="319">
                  <c:v>99.767539999999997</c:v>
                </c:pt>
                <c:pt idx="320">
                  <c:v>99.765889999999999</c:v>
                </c:pt>
                <c:pt idx="321">
                  <c:v>99.764200000000002</c:v>
                </c:pt>
                <c:pt idx="322">
                  <c:v>99.760890000000003</c:v>
                </c:pt>
                <c:pt idx="323">
                  <c:v>99.758849999999995</c:v>
                </c:pt>
                <c:pt idx="324">
                  <c:v>99.758470000000003</c:v>
                </c:pt>
                <c:pt idx="325">
                  <c:v>99.756180000000001</c:v>
                </c:pt>
                <c:pt idx="326">
                  <c:v>99.753450000000001</c:v>
                </c:pt>
                <c:pt idx="327">
                  <c:v>99.752129999999994</c:v>
                </c:pt>
                <c:pt idx="328">
                  <c:v>99.751469999999998</c:v>
                </c:pt>
                <c:pt idx="329">
                  <c:v>99.750129999999999</c:v>
                </c:pt>
                <c:pt idx="330">
                  <c:v>99.747370000000004</c:v>
                </c:pt>
                <c:pt idx="331">
                  <c:v>99.744129999999998</c:v>
                </c:pt>
                <c:pt idx="332">
                  <c:v>99.742090000000005</c:v>
                </c:pt>
                <c:pt idx="333">
                  <c:v>99.741479999999996</c:v>
                </c:pt>
                <c:pt idx="334">
                  <c:v>99.741240000000005</c:v>
                </c:pt>
                <c:pt idx="335">
                  <c:v>99.740840000000006</c:v>
                </c:pt>
                <c:pt idx="336">
                  <c:v>99.732690000000005</c:v>
                </c:pt>
                <c:pt idx="337">
                  <c:v>99.729029999999995</c:v>
                </c:pt>
                <c:pt idx="338">
                  <c:v>99.726780000000005</c:v>
                </c:pt>
                <c:pt idx="339">
                  <c:v>99.725459999999998</c:v>
                </c:pt>
                <c:pt idx="340">
                  <c:v>99.722750000000005</c:v>
                </c:pt>
                <c:pt idx="341">
                  <c:v>99.720709999999997</c:v>
                </c:pt>
                <c:pt idx="342">
                  <c:v>99.718159999999997</c:v>
                </c:pt>
                <c:pt idx="343">
                  <c:v>99.716769999999997</c:v>
                </c:pt>
                <c:pt idx="344">
                  <c:v>99.715450000000004</c:v>
                </c:pt>
                <c:pt idx="345">
                  <c:v>99.712140000000005</c:v>
                </c:pt>
                <c:pt idx="346">
                  <c:v>99.706649999999996</c:v>
                </c:pt>
                <c:pt idx="347">
                  <c:v>99.706710000000001</c:v>
                </c:pt>
                <c:pt idx="348">
                  <c:v>99.703770000000006</c:v>
                </c:pt>
                <c:pt idx="349">
                  <c:v>99.701430000000002</c:v>
                </c:pt>
                <c:pt idx="350">
                  <c:v>99.698670000000007</c:v>
                </c:pt>
                <c:pt idx="351">
                  <c:v>99.69735</c:v>
                </c:pt>
                <c:pt idx="352">
                  <c:v>99.694710000000001</c:v>
                </c:pt>
                <c:pt idx="353">
                  <c:v>99.694770000000005</c:v>
                </c:pt>
                <c:pt idx="354">
                  <c:v>99.691329999999994</c:v>
                </c:pt>
                <c:pt idx="355">
                  <c:v>99.687330000000003</c:v>
                </c:pt>
                <c:pt idx="356">
                  <c:v>99.683369999999996</c:v>
                </c:pt>
                <c:pt idx="357">
                  <c:v>99.680610000000001</c:v>
                </c:pt>
                <c:pt idx="358">
                  <c:v>99.676699999999997</c:v>
                </c:pt>
                <c:pt idx="359">
                  <c:v>99.672470000000004</c:v>
                </c:pt>
                <c:pt idx="360">
                  <c:v>99.670760000000001</c:v>
                </c:pt>
                <c:pt idx="361">
                  <c:v>99.667950000000005</c:v>
                </c:pt>
                <c:pt idx="362">
                  <c:v>99.664910000000006</c:v>
                </c:pt>
                <c:pt idx="363">
                  <c:v>99.661299999999997</c:v>
                </c:pt>
                <c:pt idx="364">
                  <c:v>99.658460000000005</c:v>
                </c:pt>
                <c:pt idx="365">
                  <c:v>99.655919999999995</c:v>
                </c:pt>
                <c:pt idx="366">
                  <c:v>99.652420000000006</c:v>
                </c:pt>
                <c:pt idx="367">
                  <c:v>99.646690000000007</c:v>
                </c:pt>
                <c:pt idx="368">
                  <c:v>99.641900000000007</c:v>
                </c:pt>
                <c:pt idx="369">
                  <c:v>99.637919999999994</c:v>
                </c:pt>
                <c:pt idx="370">
                  <c:v>99.633899999999997</c:v>
                </c:pt>
                <c:pt idx="371">
                  <c:v>99.631299999999996</c:v>
                </c:pt>
                <c:pt idx="372">
                  <c:v>99.627759999999995</c:v>
                </c:pt>
                <c:pt idx="373">
                  <c:v>99.624579999999995</c:v>
                </c:pt>
                <c:pt idx="374">
                  <c:v>99.621809999999996</c:v>
                </c:pt>
                <c:pt idx="375">
                  <c:v>99.619150000000005</c:v>
                </c:pt>
                <c:pt idx="376">
                  <c:v>99.618309999999994</c:v>
                </c:pt>
                <c:pt idx="377">
                  <c:v>99.61421</c:v>
                </c:pt>
                <c:pt idx="378">
                  <c:v>99.611869999999996</c:v>
                </c:pt>
                <c:pt idx="379">
                  <c:v>99.607069999999993</c:v>
                </c:pt>
                <c:pt idx="380">
                  <c:v>99.604550000000003</c:v>
                </c:pt>
                <c:pt idx="381">
                  <c:v>99.600740000000002</c:v>
                </c:pt>
                <c:pt idx="382">
                  <c:v>99.596869999999996</c:v>
                </c:pt>
                <c:pt idx="383">
                  <c:v>99.591880000000003</c:v>
                </c:pt>
                <c:pt idx="384">
                  <c:v>99.588149999999999</c:v>
                </c:pt>
                <c:pt idx="385">
                  <c:v>99.583330000000004</c:v>
                </c:pt>
                <c:pt idx="386">
                  <c:v>99.578360000000004</c:v>
                </c:pt>
                <c:pt idx="387">
                  <c:v>99.572500000000005</c:v>
                </c:pt>
                <c:pt idx="388">
                  <c:v>99.568520000000007</c:v>
                </c:pt>
                <c:pt idx="389">
                  <c:v>99.563810000000004</c:v>
                </c:pt>
                <c:pt idx="390">
                  <c:v>99.557990000000004</c:v>
                </c:pt>
                <c:pt idx="391">
                  <c:v>99.552449999999993</c:v>
                </c:pt>
                <c:pt idx="392">
                  <c:v>99.546940000000006</c:v>
                </c:pt>
                <c:pt idx="393">
                  <c:v>99.540379999999999</c:v>
                </c:pt>
                <c:pt idx="394">
                  <c:v>99.535759999999996</c:v>
                </c:pt>
                <c:pt idx="395">
                  <c:v>99.532290000000003</c:v>
                </c:pt>
                <c:pt idx="396">
                  <c:v>99.529470000000003</c:v>
                </c:pt>
                <c:pt idx="397">
                  <c:v>99.52637</c:v>
                </c:pt>
                <c:pt idx="398">
                  <c:v>99.523030000000006</c:v>
                </c:pt>
                <c:pt idx="399">
                  <c:v>99.519779999999997</c:v>
                </c:pt>
                <c:pt idx="400">
                  <c:v>99.514989999999997</c:v>
                </c:pt>
                <c:pt idx="401">
                  <c:v>99.510319999999993</c:v>
                </c:pt>
                <c:pt idx="402">
                  <c:v>99.504180000000005</c:v>
                </c:pt>
                <c:pt idx="403">
                  <c:v>99.498999999999995</c:v>
                </c:pt>
                <c:pt idx="404">
                  <c:v>99.497169999999997</c:v>
                </c:pt>
                <c:pt idx="405">
                  <c:v>99.493470000000002</c:v>
                </c:pt>
                <c:pt idx="406">
                  <c:v>99.486329999999995</c:v>
                </c:pt>
                <c:pt idx="407">
                  <c:v>99.480869999999996</c:v>
                </c:pt>
                <c:pt idx="408">
                  <c:v>99.477630000000005</c:v>
                </c:pt>
                <c:pt idx="409">
                  <c:v>99.468639999999994</c:v>
                </c:pt>
                <c:pt idx="410">
                  <c:v>99.461600000000004</c:v>
                </c:pt>
                <c:pt idx="411">
                  <c:v>99.464429999999993</c:v>
                </c:pt>
                <c:pt idx="412">
                  <c:v>99.463260000000005</c:v>
                </c:pt>
                <c:pt idx="413">
                  <c:v>99.454939999999993</c:v>
                </c:pt>
                <c:pt idx="414">
                  <c:v>99.444800000000001</c:v>
                </c:pt>
                <c:pt idx="415">
                  <c:v>99.43759</c:v>
                </c:pt>
                <c:pt idx="416">
                  <c:v>99.425020000000004</c:v>
                </c:pt>
                <c:pt idx="417">
                  <c:v>99.419499999999999</c:v>
                </c:pt>
                <c:pt idx="418">
                  <c:v>99.415959999999998</c:v>
                </c:pt>
                <c:pt idx="419">
                  <c:v>99.414150000000006</c:v>
                </c:pt>
                <c:pt idx="420">
                  <c:v>99.410910000000001</c:v>
                </c:pt>
                <c:pt idx="421">
                  <c:v>99.406210000000002</c:v>
                </c:pt>
                <c:pt idx="422">
                  <c:v>99.400800000000004</c:v>
                </c:pt>
                <c:pt idx="423">
                  <c:v>99.398319999999998</c:v>
                </c:pt>
                <c:pt idx="424">
                  <c:v>99.392129999999995</c:v>
                </c:pt>
                <c:pt idx="425">
                  <c:v>99.384119999999996</c:v>
                </c:pt>
                <c:pt idx="426">
                  <c:v>99.375370000000004</c:v>
                </c:pt>
                <c:pt idx="427">
                  <c:v>99.369860000000003</c:v>
                </c:pt>
                <c:pt idx="428">
                  <c:v>99.367590000000007</c:v>
                </c:pt>
                <c:pt idx="429">
                  <c:v>99.360730000000004</c:v>
                </c:pt>
                <c:pt idx="430">
                  <c:v>99.357150000000004</c:v>
                </c:pt>
                <c:pt idx="431">
                  <c:v>99.351380000000006</c:v>
                </c:pt>
                <c:pt idx="432">
                  <c:v>99.345579999999998</c:v>
                </c:pt>
                <c:pt idx="433">
                  <c:v>99.339330000000004</c:v>
                </c:pt>
                <c:pt idx="434">
                  <c:v>99.334350000000001</c:v>
                </c:pt>
                <c:pt idx="435">
                  <c:v>99.325220000000002</c:v>
                </c:pt>
                <c:pt idx="436">
                  <c:v>99.317430000000002</c:v>
                </c:pt>
                <c:pt idx="437">
                  <c:v>99.309280000000001</c:v>
                </c:pt>
                <c:pt idx="438">
                  <c:v>99.302970000000002</c:v>
                </c:pt>
                <c:pt idx="439">
                  <c:v>99.297820000000002</c:v>
                </c:pt>
                <c:pt idx="440">
                  <c:v>99.293080000000003</c:v>
                </c:pt>
                <c:pt idx="441">
                  <c:v>99.287390000000002</c:v>
                </c:pt>
                <c:pt idx="442">
                  <c:v>99.279899999999998</c:v>
                </c:pt>
                <c:pt idx="443">
                  <c:v>99.2684</c:v>
                </c:pt>
                <c:pt idx="444">
                  <c:v>99.255870000000002</c:v>
                </c:pt>
                <c:pt idx="445">
                  <c:v>99.245940000000004</c:v>
                </c:pt>
                <c:pt idx="446">
                  <c:v>99.240560000000002</c:v>
                </c:pt>
                <c:pt idx="447">
                  <c:v>99.232060000000004</c:v>
                </c:pt>
                <c:pt idx="448">
                  <c:v>99.228440000000006</c:v>
                </c:pt>
                <c:pt idx="449">
                  <c:v>99.227819999999994</c:v>
                </c:pt>
                <c:pt idx="450">
                  <c:v>99.221689999999995</c:v>
                </c:pt>
                <c:pt idx="451">
                  <c:v>99.21454</c:v>
                </c:pt>
                <c:pt idx="452">
                  <c:v>99.204539999999994</c:v>
                </c:pt>
                <c:pt idx="453">
                  <c:v>99.199150000000003</c:v>
                </c:pt>
                <c:pt idx="454">
                  <c:v>99.193790000000007</c:v>
                </c:pt>
                <c:pt idx="455">
                  <c:v>99.181569999999994</c:v>
                </c:pt>
                <c:pt idx="456">
                  <c:v>99.170680000000004</c:v>
                </c:pt>
                <c:pt idx="457">
                  <c:v>99.166700000000006</c:v>
                </c:pt>
                <c:pt idx="458">
                  <c:v>99.161000000000001</c:v>
                </c:pt>
                <c:pt idx="459">
                  <c:v>99.150210000000001</c:v>
                </c:pt>
                <c:pt idx="460">
                  <c:v>99.141080000000002</c:v>
                </c:pt>
                <c:pt idx="461">
                  <c:v>99.134919999999994</c:v>
                </c:pt>
                <c:pt idx="462">
                  <c:v>99.128270000000001</c:v>
                </c:pt>
                <c:pt idx="463">
                  <c:v>99.120230000000006</c:v>
                </c:pt>
                <c:pt idx="464">
                  <c:v>99.110910000000004</c:v>
                </c:pt>
                <c:pt idx="465">
                  <c:v>99.102130000000002</c:v>
                </c:pt>
                <c:pt idx="466">
                  <c:v>99.096400000000003</c:v>
                </c:pt>
                <c:pt idx="467">
                  <c:v>99.087819999999994</c:v>
                </c:pt>
                <c:pt idx="468">
                  <c:v>99.078159999999997</c:v>
                </c:pt>
                <c:pt idx="469">
                  <c:v>99.065889999999996</c:v>
                </c:pt>
                <c:pt idx="470">
                  <c:v>99.055940000000007</c:v>
                </c:pt>
                <c:pt idx="471">
                  <c:v>99.049030000000002</c:v>
                </c:pt>
                <c:pt idx="472">
                  <c:v>99.039739999999995</c:v>
                </c:pt>
                <c:pt idx="473">
                  <c:v>99.03013</c:v>
                </c:pt>
                <c:pt idx="474">
                  <c:v>99.024720000000002</c:v>
                </c:pt>
                <c:pt idx="475">
                  <c:v>99.017250000000004</c:v>
                </c:pt>
                <c:pt idx="476">
                  <c:v>99.00994</c:v>
                </c:pt>
                <c:pt idx="477">
                  <c:v>99.000889999999998</c:v>
                </c:pt>
                <c:pt idx="478">
                  <c:v>98.990970000000004</c:v>
                </c:pt>
                <c:pt idx="479">
                  <c:v>98.980680000000007</c:v>
                </c:pt>
                <c:pt idx="480">
                  <c:v>98.968919999999997</c:v>
                </c:pt>
                <c:pt idx="481">
                  <c:v>98.958010000000002</c:v>
                </c:pt>
                <c:pt idx="482">
                  <c:v>98.94923</c:v>
                </c:pt>
                <c:pt idx="483">
                  <c:v>98.939830000000001</c:v>
                </c:pt>
                <c:pt idx="484">
                  <c:v>98.933099999999996</c:v>
                </c:pt>
                <c:pt idx="485">
                  <c:v>98.925020000000004</c:v>
                </c:pt>
                <c:pt idx="486">
                  <c:v>98.915390000000002</c:v>
                </c:pt>
                <c:pt idx="487">
                  <c:v>98.906559999999999</c:v>
                </c:pt>
                <c:pt idx="488">
                  <c:v>98.894750000000002</c:v>
                </c:pt>
                <c:pt idx="489">
                  <c:v>98.882480000000001</c:v>
                </c:pt>
                <c:pt idx="490">
                  <c:v>98.870959999999997</c:v>
                </c:pt>
                <c:pt idx="491">
                  <c:v>98.861410000000006</c:v>
                </c:pt>
                <c:pt idx="492">
                  <c:v>98.850769999999997</c:v>
                </c:pt>
                <c:pt idx="493">
                  <c:v>98.839340000000007</c:v>
                </c:pt>
                <c:pt idx="494">
                  <c:v>98.827780000000004</c:v>
                </c:pt>
                <c:pt idx="495">
                  <c:v>98.816500000000005</c:v>
                </c:pt>
                <c:pt idx="496">
                  <c:v>98.806539999999998</c:v>
                </c:pt>
                <c:pt idx="497">
                  <c:v>98.797079999999994</c:v>
                </c:pt>
                <c:pt idx="498">
                  <c:v>98.787030000000001</c:v>
                </c:pt>
                <c:pt idx="499">
                  <c:v>98.775480000000002</c:v>
                </c:pt>
                <c:pt idx="500">
                  <c:v>98.765889999999999</c:v>
                </c:pt>
                <c:pt idx="501">
                  <c:v>98.754930000000002</c:v>
                </c:pt>
                <c:pt idx="502">
                  <c:v>98.749610000000004</c:v>
                </c:pt>
                <c:pt idx="503">
                  <c:v>98.736980000000003</c:v>
                </c:pt>
                <c:pt idx="504">
                  <c:v>98.725819999999999</c:v>
                </c:pt>
                <c:pt idx="505">
                  <c:v>98.714209999999994</c:v>
                </c:pt>
                <c:pt idx="506">
                  <c:v>98.701409999999996</c:v>
                </c:pt>
                <c:pt idx="507">
                  <c:v>98.688410000000005</c:v>
                </c:pt>
                <c:pt idx="508">
                  <c:v>98.673959999999994</c:v>
                </c:pt>
                <c:pt idx="509">
                  <c:v>98.661640000000006</c:v>
                </c:pt>
                <c:pt idx="510">
                  <c:v>98.649460000000005</c:v>
                </c:pt>
                <c:pt idx="511">
                  <c:v>98.638980000000004</c:v>
                </c:pt>
                <c:pt idx="512">
                  <c:v>98.627420000000001</c:v>
                </c:pt>
                <c:pt idx="513">
                  <c:v>98.616669999999999</c:v>
                </c:pt>
                <c:pt idx="514">
                  <c:v>98.603499999999997</c:v>
                </c:pt>
                <c:pt idx="515">
                  <c:v>98.590199999999996</c:v>
                </c:pt>
                <c:pt idx="516">
                  <c:v>98.579909999999998</c:v>
                </c:pt>
                <c:pt idx="517">
                  <c:v>98.567179999999993</c:v>
                </c:pt>
                <c:pt idx="518">
                  <c:v>98.55444</c:v>
                </c:pt>
                <c:pt idx="519">
                  <c:v>98.542969999999997</c:v>
                </c:pt>
                <c:pt idx="520">
                  <c:v>98.530820000000006</c:v>
                </c:pt>
                <c:pt idx="521">
                  <c:v>98.518820000000005</c:v>
                </c:pt>
                <c:pt idx="522">
                  <c:v>98.509799999999998</c:v>
                </c:pt>
                <c:pt idx="523">
                  <c:v>98.499570000000006</c:v>
                </c:pt>
                <c:pt idx="524">
                  <c:v>98.485699999999994</c:v>
                </c:pt>
                <c:pt idx="525">
                  <c:v>98.47278</c:v>
                </c:pt>
                <c:pt idx="526">
                  <c:v>98.460149999999999</c:v>
                </c:pt>
                <c:pt idx="527">
                  <c:v>98.446600000000004</c:v>
                </c:pt>
                <c:pt idx="528">
                  <c:v>98.432519999999997</c:v>
                </c:pt>
                <c:pt idx="529">
                  <c:v>98.420659999999998</c:v>
                </c:pt>
                <c:pt idx="530">
                  <c:v>98.407380000000003</c:v>
                </c:pt>
                <c:pt idx="531">
                  <c:v>98.392769999999999</c:v>
                </c:pt>
                <c:pt idx="532">
                  <c:v>98.376140000000007</c:v>
                </c:pt>
                <c:pt idx="533">
                  <c:v>98.362799999999993</c:v>
                </c:pt>
                <c:pt idx="534">
                  <c:v>98.348839999999996</c:v>
                </c:pt>
                <c:pt idx="535">
                  <c:v>98.336169999999996</c:v>
                </c:pt>
                <c:pt idx="536">
                  <c:v>98.324110000000005</c:v>
                </c:pt>
                <c:pt idx="537">
                  <c:v>98.311359999999993</c:v>
                </c:pt>
                <c:pt idx="538">
                  <c:v>98.297359999999998</c:v>
                </c:pt>
                <c:pt idx="539">
                  <c:v>98.283990000000003</c:v>
                </c:pt>
                <c:pt idx="540">
                  <c:v>98.265929999999997</c:v>
                </c:pt>
                <c:pt idx="541">
                  <c:v>98.245829999999998</c:v>
                </c:pt>
                <c:pt idx="542">
                  <c:v>98.230459999999994</c:v>
                </c:pt>
                <c:pt idx="543">
                  <c:v>98.216449999999995</c:v>
                </c:pt>
                <c:pt idx="544">
                  <c:v>98.201769999999996</c:v>
                </c:pt>
                <c:pt idx="545">
                  <c:v>98.186409999999995</c:v>
                </c:pt>
                <c:pt idx="546">
                  <c:v>98.170419999999993</c:v>
                </c:pt>
                <c:pt idx="547">
                  <c:v>98.159220000000005</c:v>
                </c:pt>
                <c:pt idx="548">
                  <c:v>98.145740000000004</c:v>
                </c:pt>
                <c:pt idx="549">
                  <c:v>98.131069999999994</c:v>
                </c:pt>
                <c:pt idx="550">
                  <c:v>98.115799999999993</c:v>
                </c:pt>
                <c:pt idx="551">
                  <c:v>98.098100000000002</c:v>
                </c:pt>
                <c:pt idx="552">
                  <c:v>98.081999999999994</c:v>
                </c:pt>
                <c:pt idx="553">
                  <c:v>98.066079999999999</c:v>
                </c:pt>
                <c:pt idx="554">
                  <c:v>98.0518</c:v>
                </c:pt>
                <c:pt idx="555">
                  <c:v>98.032179999999997</c:v>
                </c:pt>
                <c:pt idx="556">
                  <c:v>98.016459999999995</c:v>
                </c:pt>
                <c:pt idx="557">
                  <c:v>98.002510000000001</c:v>
                </c:pt>
                <c:pt idx="558">
                  <c:v>97.987279999999998</c:v>
                </c:pt>
                <c:pt idx="559">
                  <c:v>97.974630000000005</c:v>
                </c:pt>
                <c:pt idx="560">
                  <c:v>97.959580000000003</c:v>
                </c:pt>
                <c:pt idx="561">
                  <c:v>97.944850000000002</c:v>
                </c:pt>
                <c:pt idx="562">
                  <c:v>97.927880000000002</c:v>
                </c:pt>
                <c:pt idx="563">
                  <c:v>97.912850000000006</c:v>
                </c:pt>
                <c:pt idx="564">
                  <c:v>97.895499999999998</c:v>
                </c:pt>
                <c:pt idx="565">
                  <c:v>97.879239999999996</c:v>
                </c:pt>
                <c:pt idx="566">
                  <c:v>97.861540000000005</c:v>
                </c:pt>
                <c:pt idx="567">
                  <c:v>97.844300000000004</c:v>
                </c:pt>
                <c:pt idx="568">
                  <c:v>97.826170000000005</c:v>
                </c:pt>
                <c:pt idx="569">
                  <c:v>97.810980000000001</c:v>
                </c:pt>
                <c:pt idx="570">
                  <c:v>97.79571</c:v>
                </c:pt>
                <c:pt idx="571">
                  <c:v>97.78098</c:v>
                </c:pt>
                <c:pt idx="572">
                  <c:v>97.763210000000001</c:v>
                </c:pt>
                <c:pt idx="573">
                  <c:v>97.746499999999997</c:v>
                </c:pt>
                <c:pt idx="574">
                  <c:v>97.726039999999998</c:v>
                </c:pt>
                <c:pt idx="575">
                  <c:v>97.705759999999998</c:v>
                </c:pt>
                <c:pt idx="576">
                  <c:v>97.688770000000005</c:v>
                </c:pt>
                <c:pt idx="577">
                  <c:v>97.67174</c:v>
                </c:pt>
                <c:pt idx="578">
                  <c:v>97.655990000000003</c:v>
                </c:pt>
                <c:pt idx="579">
                  <c:v>97.635260000000002</c:v>
                </c:pt>
                <c:pt idx="580">
                  <c:v>97.614159999999998</c:v>
                </c:pt>
                <c:pt idx="581">
                  <c:v>97.594210000000004</c:v>
                </c:pt>
                <c:pt idx="582">
                  <c:v>97.575590000000005</c:v>
                </c:pt>
                <c:pt idx="583">
                  <c:v>97.559640000000002</c:v>
                </c:pt>
                <c:pt idx="584">
                  <c:v>97.539730000000006</c:v>
                </c:pt>
                <c:pt idx="585">
                  <c:v>97.520520000000005</c:v>
                </c:pt>
                <c:pt idx="586">
                  <c:v>97.500609999999995</c:v>
                </c:pt>
                <c:pt idx="587">
                  <c:v>97.483860000000007</c:v>
                </c:pt>
                <c:pt idx="588">
                  <c:v>97.464110000000005</c:v>
                </c:pt>
                <c:pt idx="589">
                  <c:v>97.442099999999996</c:v>
                </c:pt>
                <c:pt idx="590">
                  <c:v>97.421329999999998</c:v>
                </c:pt>
                <c:pt idx="591">
                  <c:v>97.401859999999999</c:v>
                </c:pt>
                <c:pt idx="592">
                  <c:v>97.383309999999994</c:v>
                </c:pt>
                <c:pt idx="593">
                  <c:v>97.36609</c:v>
                </c:pt>
                <c:pt idx="594">
                  <c:v>97.345550000000003</c:v>
                </c:pt>
                <c:pt idx="595">
                  <c:v>97.328509999999994</c:v>
                </c:pt>
                <c:pt idx="596">
                  <c:v>97.308359999999993</c:v>
                </c:pt>
                <c:pt idx="597">
                  <c:v>97.285589999999999</c:v>
                </c:pt>
                <c:pt idx="598">
                  <c:v>97.266210000000001</c:v>
                </c:pt>
                <c:pt idx="599">
                  <c:v>97.245239999999995</c:v>
                </c:pt>
                <c:pt idx="600">
                  <c:v>97.224509999999995</c:v>
                </c:pt>
                <c:pt idx="601">
                  <c:v>97.202860000000001</c:v>
                </c:pt>
                <c:pt idx="602">
                  <c:v>97.178269999999998</c:v>
                </c:pt>
                <c:pt idx="603">
                  <c:v>97.15222</c:v>
                </c:pt>
                <c:pt idx="604">
                  <c:v>97.127089999999995</c:v>
                </c:pt>
                <c:pt idx="605">
                  <c:v>97.101939999999999</c:v>
                </c:pt>
                <c:pt idx="606">
                  <c:v>97.080420000000004</c:v>
                </c:pt>
                <c:pt idx="607">
                  <c:v>97.063149999999993</c:v>
                </c:pt>
                <c:pt idx="608">
                  <c:v>97.045199999999994</c:v>
                </c:pt>
                <c:pt idx="609">
                  <c:v>97.024349999999998</c:v>
                </c:pt>
                <c:pt idx="610">
                  <c:v>97.005189999999999</c:v>
                </c:pt>
                <c:pt idx="611">
                  <c:v>96.984719999999996</c:v>
                </c:pt>
                <c:pt idx="612">
                  <c:v>96.960409999999996</c:v>
                </c:pt>
                <c:pt idx="613">
                  <c:v>96.937079999999995</c:v>
                </c:pt>
                <c:pt idx="614">
                  <c:v>96.913070000000005</c:v>
                </c:pt>
                <c:pt idx="615">
                  <c:v>96.889899999999997</c:v>
                </c:pt>
                <c:pt idx="616">
                  <c:v>96.866280000000003</c:v>
                </c:pt>
                <c:pt idx="617">
                  <c:v>96.842609999999993</c:v>
                </c:pt>
                <c:pt idx="618">
                  <c:v>96.819429999999997</c:v>
                </c:pt>
                <c:pt idx="619">
                  <c:v>96.794439999999994</c:v>
                </c:pt>
                <c:pt idx="620">
                  <c:v>96.771619999999999</c:v>
                </c:pt>
                <c:pt idx="621">
                  <c:v>96.74915</c:v>
                </c:pt>
                <c:pt idx="622">
                  <c:v>96.729439999999997</c:v>
                </c:pt>
                <c:pt idx="623">
                  <c:v>96.707819999999998</c:v>
                </c:pt>
                <c:pt idx="624">
                  <c:v>96.682649999999995</c:v>
                </c:pt>
                <c:pt idx="625">
                  <c:v>96.660929999999993</c:v>
                </c:pt>
                <c:pt idx="626">
                  <c:v>96.637100000000004</c:v>
                </c:pt>
                <c:pt idx="627">
                  <c:v>96.612129999999993</c:v>
                </c:pt>
                <c:pt idx="628">
                  <c:v>96.587519999999998</c:v>
                </c:pt>
                <c:pt idx="629">
                  <c:v>96.563810000000004</c:v>
                </c:pt>
                <c:pt idx="630">
                  <c:v>96.540099999999995</c:v>
                </c:pt>
                <c:pt idx="631">
                  <c:v>96.51491</c:v>
                </c:pt>
                <c:pt idx="632">
                  <c:v>96.488560000000007</c:v>
                </c:pt>
                <c:pt idx="633">
                  <c:v>96.46011</c:v>
                </c:pt>
                <c:pt idx="634">
                  <c:v>96.433090000000007</c:v>
                </c:pt>
                <c:pt idx="635">
                  <c:v>96.404660000000007</c:v>
                </c:pt>
                <c:pt idx="636">
                  <c:v>96.380210000000005</c:v>
                </c:pt>
                <c:pt idx="637">
                  <c:v>96.354590000000002</c:v>
                </c:pt>
                <c:pt idx="638">
                  <c:v>96.327370000000002</c:v>
                </c:pt>
                <c:pt idx="639">
                  <c:v>96.302379999999999</c:v>
                </c:pt>
                <c:pt idx="640">
                  <c:v>96.279650000000004</c:v>
                </c:pt>
                <c:pt idx="641">
                  <c:v>96.256900000000002</c:v>
                </c:pt>
                <c:pt idx="642">
                  <c:v>96.231380000000001</c:v>
                </c:pt>
                <c:pt idx="643">
                  <c:v>96.208439999999996</c:v>
                </c:pt>
                <c:pt idx="644">
                  <c:v>96.185959999999994</c:v>
                </c:pt>
                <c:pt idx="645">
                  <c:v>96.159570000000002</c:v>
                </c:pt>
                <c:pt idx="646">
                  <c:v>96.134010000000004</c:v>
                </c:pt>
                <c:pt idx="647">
                  <c:v>96.104309999999998</c:v>
                </c:pt>
                <c:pt idx="648">
                  <c:v>96.075090000000003</c:v>
                </c:pt>
                <c:pt idx="649">
                  <c:v>96.048929999999999</c:v>
                </c:pt>
                <c:pt idx="650">
                  <c:v>96.017799999999994</c:v>
                </c:pt>
                <c:pt idx="651">
                  <c:v>95.992869999999996</c:v>
                </c:pt>
                <c:pt idx="652">
                  <c:v>95.968310000000002</c:v>
                </c:pt>
                <c:pt idx="653">
                  <c:v>95.943550000000002</c:v>
                </c:pt>
                <c:pt idx="654">
                  <c:v>95.917150000000007</c:v>
                </c:pt>
                <c:pt idx="655">
                  <c:v>95.888030000000001</c:v>
                </c:pt>
                <c:pt idx="656">
                  <c:v>95.862570000000005</c:v>
                </c:pt>
                <c:pt idx="657">
                  <c:v>95.834410000000005</c:v>
                </c:pt>
                <c:pt idx="658">
                  <c:v>95.802769999999995</c:v>
                </c:pt>
                <c:pt idx="659">
                  <c:v>95.774720000000002</c:v>
                </c:pt>
                <c:pt idx="660">
                  <c:v>95.749549999999999</c:v>
                </c:pt>
                <c:pt idx="661">
                  <c:v>95.723770000000002</c:v>
                </c:pt>
                <c:pt idx="662">
                  <c:v>95.692939999999993</c:v>
                </c:pt>
                <c:pt idx="663">
                  <c:v>95.666569999999993</c:v>
                </c:pt>
                <c:pt idx="664">
                  <c:v>95.639359999999996</c:v>
                </c:pt>
                <c:pt idx="665">
                  <c:v>95.607129999999998</c:v>
                </c:pt>
                <c:pt idx="666">
                  <c:v>95.579239999999999</c:v>
                </c:pt>
                <c:pt idx="667">
                  <c:v>95.551370000000006</c:v>
                </c:pt>
                <c:pt idx="668">
                  <c:v>95.52458</c:v>
                </c:pt>
                <c:pt idx="669">
                  <c:v>95.494140000000002</c:v>
                </c:pt>
                <c:pt idx="670">
                  <c:v>95.463890000000006</c:v>
                </c:pt>
                <c:pt idx="671">
                  <c:v>95.432940000000002</c:v>
                </c:pt>
                <c:pt idx="672">
                  <c:v>95.404060000000001</c:v>
                </c:pt>
                <c:pt idx="673">
                  <c:v>95.372960000000006</c:v>
                </c:pt>
                <c:pt idx="674">
                  <c:v>95.34102</c:v>
                </c:pt>
                <c:pt idx="675">
                  <c:v>95.306319999999999</c:v>
                </c:pt>
                <c:pt idx="676">
                  <c:v>95.279330000000002</c:v>
                </c:pt>
                <c:pt idx="677">
                  <c:v>95.248440000000002</c:v>
                </c:pt>
                <c:pt idx="678">
                  <c:v>95.218630000000005</c:v>
                </c:pt>
                <c:pt idx="679">
                  <c:v>95.189890000000005</c:v>
                </c:pt>
                <c:pt idx="680">
                  <c:v>95.160679999999999</c:v>
                </c:pt>
                <c:pt idx="681">
                  <c:v>95.131569999999996</c:v>
                </c:pt>
                <c:pt idx="682">
                  <c:v>95.101079999999996</c:v>
                </c:pt>
                <c:pt idx="683">
                  <c:v>95.069609999999997</c:v>
                </c:pt>
                <c:pt idx="684">
                  <c:v>95.037360000000007</c:v>
                </c:pt>
                <c:pt idx="685">
                  <c:v>95.004900000000006</c:v>
                </c:pt>
                <c:pt idx="686">
                  <c:v>94.971209999999999</c:v>
                </c:pt>
                <c:pt idx="687">
                  <c:v>94.940790000000007</c:v>
                </c:pt>
                <c:pt idx="688">
                  <c:v>94.910110000000003</c:v>
                </c:pt>
                <c:pt idx="689">
                  <c:v>94.878789999999995</c:v>
                </c:pt>
                <c:pt idx="690">
                  <c:v>94.847909999999999</c:v>
                </c:pt>
                <c:pt idx="691">
                  <c:v>94.815370000000001</c:v>
                </c:pt>
                <c:pt idx="692">
                  <c:v>94.783190000000005</c:v>
                </c:pt>
                <c:pt idx="693">
                  <c:v>94.750280000000004</c:v>
                </c:pt>
                <c:pt idx="694">
                  <c:v>94.721440000000001</c:v>
                </c:pt>
                <c:pt idx="695">
                  <c:v>94.689359999999994</c:v>
                </c:pt>
                <c:pt idx="696">
                  <c:v>94.654420000000002</c:v>
                </c:pt>
                <c:pt idx="697">
                  <c:v>94.620040000000003</c:v>
                </c:pt>
                <c:pt idx="698">
                  <c:v>94.585059999999999</c:v>
                </c:pt>
                <c:pt idx="699">
                  <c:v>94.550799999999995</c:v>
                </c:pt>
                <c:pt idx="700">
                  <c:v>94.51437</c:v>
                </c:pt>
                <c:pt idx="701">
                  <c:v>94.474639999999994</c:v>
                </c:pt>
                <c:pt idx="702">
                  <c:v>94.441559999999996</c:v>
                </c:pt>
                <c:pt idx="703">
                  <c:v>94.412850000000006</c:v>
                </c:pt>
                <c:pt idx="704">
                  <c:v>94.384050000000002</c:v>
                </c:pt>
                <c:pt idx="705">
                  <c:v>94.353120000000004</c:v>
                </c:pt>
                <c:pt idx="706">
                  <c:v>94.319410000000005</c:v>
                </c:pt>
                <c:pt idx="707">
                  <c:v>94.285250000000005</c:v>
                </c:pt>
                <c:pt idx="708">
                  <c:v>94.251850000000005</c:v>
                </c:pt>
                <c:pt idx="709">
                  <c:v>94.216070000000002</c:v>
                </c:pt>
                <c:pt idx="710">
                  <c:v>94.182609999999997</c:v>
                </c:pt>
                <c:pt idx="711">
                  <c:v>94.147660000000002</c:v>
                </c:pt>
                <c:pt idx="712">
                  <c:v>94.114350000000002</c:v>
                </c:pt>
                <c:pt idx="713">
                  <c:v>94.077060000000003</c:v>
                </c:pt>
                <c:pt idx="714">
                  <c:v>94.042339999999996</c:v>
                </c:pt>
                <c:pt idx="715">
                  <c:v>94.009550000000004</c:v>
                </c:pt>
                <c:pt idx="716">
                  <c:v>93.972020000000001</c:v>
                </c:pt>
                <c:pt idx="717">
                  <c:v>93.934619999999995</c:v>
                </c:pt>
                <c:pt idx="718">
                  <c:v>93.900139999999993</c:v>
                </c:pt>
                <c:pt idx="719">
                  <c:v>93.860309999999998</c:v>
                </c:pt>
                <c:pt idx="720">
                  <c:v>93.825280000000006</c:v>
                </c:pt>
                <c:pt idx="721">
                  <c:v>93.797039999999996</c:v>
                </c:pt>
                <c:pt idx="722">
                  <c:v>93.760379999999998</c:v>
                </c:pt>
                <c:pt idx="723">
                  <c:v>93.724760000000003</c:v>
                </c:pt>
                <c:pt idx="724">
                  <c:v>93.690240000000003</c:v>
                </c:pt>
                <c:pt idx="725">
                  <c:v>93.656610000000001</c:v>
                </c:pt>
                <c:pt idx="726">
                  <c:v>93.620779999999996</c:v>
                </c:pt>
                <c:pt idx="727">
                  <c:v>93.583479999999994</c:v>
                </c:pt>
                <c:pt idx="728">
                  <c:v>93.548439999999999</c:v>
                </c:pt>
                <c:pt idx="729">
                  <c:v>93.511259999999993</c:v>
                </c:pt>
                <c:pt idx="730">
                  <c:v>93.474710000000002</c:v>
                </c:pt>
                <c:pt idx="731">
                  <c:v>93.435749999999999</c:v>
                </c:pt>
                <c:pt idx="732">
                  <c:v>93.394859999999994</c:v>
                </c:pt>
                <c:pt idx="733">
                  <c:v>93.358800000000002</c:v>
                </c:pt>
                <c:pt idx="734">
                  <c:v>93.319659999999999</c:v>
                </c:pt>
                <c:pt idx="735">
                  <c:v>93.286140000000003</c:v>
                </c:pt>
                <c:pt idx="736">
                  <c:v>93.25009</c:v>
                </c:pt>
                <c:pt idx="737">
                  <c:v>93.212699999999998</c:v>
                </c:pt>
                <c:pt idx="738">
                  <c:v>93.17501</c:v>
                </c:pt>
                <c:pt idx="739">
                  <c:v>93.135239999999996</c:v>
                </c:pt>
                <c:pt idx="740">
                  <c:v>93.095879999999994</c:v>
                </c:pt>
                <c:pt idx="741">
                  <c:v>93.060059999999993</c:v>
                </c:pt>
                <c:pt idx="742">
                  <c:v>93.022729999999996</c:v>
                </c:pt>
                <c:pt idx="743">
                  <c:v>92.984309999999994</c:v>
                </c:pt>
                <c:pt idx="744">
                  <c:v>92.947670000000002</c:v>
                </c:pt>
                <c:pt idx="745">
                  <c:v>92.910359999999997</c:v>
                </c:pt>
                <c:pt idx="746">
                  <c:v>92.869249999999994</c:v>
                </c:pt>
                <c:pt idx="747">
                  <c:v>92.829750000000004</c:v>
                </c:pt>
                <c:pt idx="748">
                  <c:v>92.789100000000005</c:v>
                </c:pt>
                <c:pt idx="749">
                  <c:v>92.749470000000002</c:v>
                </c:pt>
                <c:pt idx="750">
                  <c:v>92.708609999999993</c:v>
                </c:pt>
                <c:pt idx="751">
                  <c:v>92.666759999999996</c:v>
                </c:pt>
                <c:pt idx="752">
                  <c:v>92.627139999999997</c:v>
                </c:pt>
                <c:pt idx="753">
                  <c:v>92.589830000000006</c:v>
                </c:pt>
                <c:pt idx="754">
                  <c:v>92.548640000000006</c:v>
                </c:pt>
                <c:pt idx="755">
                  <c:v>92.508970000000005</c:v>
                </c:pt>
                <c:pt idx="756">
                  <c:v>92.46875</c:v>
                </c:pt>
                <c:pt idx="757">
                  <c:v>92.431709999999995</c:v>
                </c:pt>
                <c:pt idx="758">
                  <c:v>92.394840000000002</c:v>
                </c:pt>
                <c:pt idx="759">
                  <c:v>92.353920000000002</c:v>
                </c:pt>
                <c:pt idx="760">
                  <c:v>92.313940000000002</c:v>
                </c:pt>
                <c:pt idx="761">
                  <c:v>92.276030000000006</c:v>
                </c:pt>
                <c:pt idx="762">
                  <c:v>92.238730000000004</c:v>
                </c:pt>
                <c:pt idx="763">
                  <c:v>92.202730000000003</c:v>
                </c:pt>
                <c:pt idx="764">
                  <c:v>92.159880000000001</c:v>
                </c:pt>
                <c:pt idx="765">
                  <c:v>92.116550000000004</c:v>
                </c:pt>
                <c:pt idx="766">
                  <c:v>92.079170000000005</c:v>
                </c:pt>
                <c:pt idx="767">
                  <c:v>92.040779999999998</c:v>
                </c:pt>
                <c:pt idx="768">
                  <c:v>91.998909999999995</c:v>
                </c:pt>
                <c:pt idx="769">
                  <c:v>91.955399999999997</c:v>
                </c:pt>
                <c:pt idx="770">
                  <c:v>91.915769999999995</c:v>
                </c:pt>
                <c:pt idx="771">
                  <c:v>91.871499999999997</c:v>
                </c:pt>
                <c:pt idx="772">
                  <c:v>91.830169999999995</c:v>
                </c:pt>
                <c:pt idx="773">
                  <c:v>91.790120000000002</c:v>
                </c:pt>
                <c:pt idx="774">
                  <c:v>91.750559999999993</c:v>
                </c:pt>
                <c:pt idx="775">
                  <c:v>91.706029999999998</c:v>
                </c:pt>
                <c:pt idx="776">
                  <c:v>91.662710000000004</c:v>
                </c:pt>
                <c:pt idx="777">
                  <c:v>91.618470000000002</c:v>
                </c:pt>
                <c:pt idx="778">
                  <c:v>91.577569999999994</c:v>
                </c:pt>
                <c:pt idx="779">
                  <c:v>91.535330000000002</c:v>
                </c:pt>
                <c:pt idx="780">
                  <c:v>91.49136</c:v>
                </c:pt>
                <c:pt idx="781">
                  <c:v>91.450220000000002</c:v>
                </c:pt>
                <c:pt idx="782">
                  <c:v>91.41122</c:v>
                </c:pt>
                <c:pt idx="783">
                  <c:v>91.371120000000005</c:v>
                </c:pt>
                <c:pt idx="784">
                  <c:v>91.331339999999997</c:v>
                </c:pt>
                <c:pt idx="785">
                  <c:v>91.287090000000006</c:v>
                </c:pt>
                <c:pt idx="786">
                  <c:v>91.248419999999996</c:v>
                </c:pt>
                <c:pt idx="787">
                  <c:v>91.207400000000007</c:v>
                </c:pt>
                <c:pt idx="788">
                  <c:v>91.16319</c:v>
                </c:pt>
                <c:pt idx="789">
                  <c:v>91.122060000000005</c:v>
                </c:pt>
                <c:pt idx="790">
                  <c:v>91.082189999999997</c:v>
                </c:pt>
                <c:pt idx="791">
                  <c:v>91.04325</c:v>
                </c:pt>
                <c:pt idx="792">
                  <c:v>91.002780000000001</c:v>
                </c:pt>
                <c:pt idx="793">
                  <c:v>90.958910000000003</c:v>
                </c:pt>
                <c:pt idx="794">
                  <c:v>90.914850000000001</c:v>
                </c:pt>
                <c:pt idx="795">
                  <c:v>90.865840000000006</c:v>
                </c:pt>
                <c:pt idx="796">
                  <c:v>90.820689999999999</c:v>
                </c:pt>
                <c:pt idx="797">
                  <c:v>90.777789999999996</c:v>
                </c:pt>
                <c:pt idx="798">
                  <c:v>90.735820000000004</c:v>
                </c:pt>
                <c:pt idx="799">
                  <c:v>90.688829999999996</c:v>
                </c:pt>
                <c:pt idx="800">
                  <c:v>90.642229999999998</c:v>
                </c:pt>
                <c:pt idx="801">
                  <c:v>90.599649999999997</c:v>
                </c:pt>
                <c:pt idx="802">
                  <c:v>90.558940000000007</c:v>
                </c:pt>
                <c:pt idx="803">
                  <c:v>90.515529999999998</c:v>
                </c:pt>
                <c:pt idx="804">
                  <c:v>90.472409999999996</c:v>
                </c:pt>
                <c:pt idx="805">
                  <c:v>90.430220000000006</c:v>
                </c:pt>
                <c:pt idx="806">
                  <c:v>90.386930000000007</c:v>
                </c:pt>
                <c:pt idx="807">
                  <c:v>90.339280000000002</c:v>
                </c:pt>
                <c:pt idx="808">
                  <c:v>90.298069999999996</c:v>
                </c:pt>
                <c:pt idx="809">
                  <c:v>90.255960000000002</c:v>
                </c:pt>
                <c:pt idx="810">
                  <c:v>90.213499999999996</c:v>
                </c:pt>
                <c:pt idx="811">
                  <c:v>90.168300000000002</c:v>
                </c:pt>
                <c:pt idx="812">
                  <c:v>90.123140000000006</c:v>
                </c:pt>
                <c:pt idx="813">
                  <c:v>90.079520000000002</c:v>
                </c:pt>
                <c:pt idx="814">
                  <c:v>90.037469999999999</c:v>
                </c:pt>
                <c:pt idx="815">
                  <c:v>89.996080000000006</c:v>
                </c:pt>
                <c:pt idx="816">
                  <c:v>89.951149999999998</c:v>
                </c:pt>
                <c:pt idx="817">
                  <c:v>89.901660000000007</c:v>
                </c:pt>
                <c:pt idx="818">
                  <c:v>89.855099999999993</c:v>
                </c:pt>
                <c:pt idx="819">
                  <c:v>89.80574</c:v>
                </c:pt>
                <c:pt idx="820">
                  <c:v>89.75385</c:v>
                </c:pt>
                <c:pt idx="821">
                  <c:v>89.708640000000003</c:v>
                </c:pt>
                <c:pt idx="822">
                  <c:v>89.679469999999995</c:v>
                </c:pt>
                <c:pt idx="823">
                  <c:v>89.637349999999998</c:v>
                </c:pt>
                <c:pt idx="824">
                  <c:v>89.593890000000002</c:v>
                </c:pt>
                <c:pt idx="825">
                  <c:v>89.547499999999999</c:v>
                </c:pt>
                <c:pt idx="826">
                  <c:v>89.507170000000002</c:v>
                </c:pt>
                <c:pt idx="827">
                  <c:v>89.462699999999998</c:v>
                </c:pt>
                <c:pt idx="828">
                  <c:v>89.416269999999997</c:v>
                </c:pt>
                <c:pt idx="829">
                  <c:v>89.369349999999997</c:v>
                </c:pt>
                <c:pt idx="830">
                  <c:v>89.322540000000004</c:v>
                </c:pt>
                <c:pt idx="831">
                  <c:v>89.277810000000002</c:v>
                </c:pt>
                <c:pt idx="832">
                  <c:v>89.2286</c:v>
                </c:pt>
                <c:pt idx="833">
                  <c:v>89.182339999999996</c:v>
                </c:pt>
                <c:pt idx="834">
                  <c:v>89.136610000000005</c:v>
                </c:pt>
                <c:pt idx="835">
                  <c:v>89.091700000000003</c:v>
                </c:pt>
                <c:pt idx="836">
                  <c:v>89.047380000000004</c:v>
                </c:pt>
                <c:pt idx="837">
                  <c:v>89.002920000000003</c:v>
                </c:pt>
                <c:pt idx="838">
                  <c:v>88.958430000000007</c:v>
                </c:pt>
                <c:pt idx="839">
                  <c:v>88.914609999999996</c:v>
                </c:pt>
                <c:pt idx="840">
                  <c:v>88.867949999999993</c:v>
                </c:pt>
                <c:pt idx="841">
                  <c:v>88.822190000000006</c:v>
                </c:pt>
                <c:pt idx="842">
                  <c:v>88.775980000000004</c:v>
                </c:pt>
                <c:pt idx="843">
                  <c:v>88.72936</c:v>
                </c:pt>
                <c:pt idx="844">
                  <c:v>88.678970000000007</c:v>
                </c:pt>
                <c:pt idx="845">
                  <c:v>88.633459999999999</c:v>
                </c:pt>
                <c:pt idx="846">
                  <c:v>88.586550000000003</c:v>
                </c:pt>
                <c:pt idx="847">
                  <c:v>88.541079999999994</c:v>
                </c:pt>
                <c:pt idx="848">
                  <c:v>88.495289999999997</c:v>
                </c:pt>
                <c:pt idx="849">
                  <c:v>88.451490000000007</c:v>
                </c:pt>
                <c:pt idx="850">
                  <c:v>88.406289999999998</c:v>
                </c:pt>
                <c:pt idx="851">
                  <c:v>88.361220000000003</c:v>
                </c:pt>
                <c:pt idx="852">
                  <c:v>88.315489999999997</c:v>
                </c:pt>
                <c:pt idx="853">
                  <c:v>88.272949999999994</c:v>
                </c:pt>
                <c:pt idx="854">
                  <c:v>88.225099999999998</c:v>
                </c:pt>
                <c:pt idx="855">
                  <c:v>88.178749999999994</c:v>
                </c:pt>
                <c:pt idx="856">
                  <c:v>88.131590000000003</c:v>
                </c:pt>
                <c:pt idx="857">
                  <c:v>88.085319999999996</c:v>
                </c:pt>
                <c:pt idx="858">
                  <c:v>88.041390000000007</c:v>
                </c:pt>
                <c:pt idx="859">
                  <c:v>87.992350000000002</c:v>
                </c:pt>
                <c:pt idx="860">
                  <c:v>87.946489999999997</c:v>
                </c:pt>
                <c:pt idx="861">
                  <c:v>87.905510000000007</c:v>
                </c:pt>
                <c:pt idx="862">
                  <c:v>87.858590000000007</c:v>
                </c:pt>
                <c:pt idx="863">
                  <c:v>87.809950000000001</c:v>
                </c:pt>
                <c:pt idx="864">
                  <c:v>87.765270000000001</c:v>
                </c:pt>
                <c:pt idx="865">
                  <c:v>87.717240000000004</c:v>
                </c:pt>
                <c:pt idx="866">
                  <c:v>87.670109999999994</c:v>
                </c:pt>
                <c:pt idx="867">
                  <c:v>87.624560000000002</c:v>
                </c:pt>
                <c:pt idx="868">
                  <c:v>87.575490000000002</c:v>
                </c:pt>
                <c:pt idx="869">
                  <c:v>87.528540000000007</c:v>
                </c:pt>
                <c:pt idx="870">
                  <c:v>87.479680000000002</c:v>
                </c:pt>
                <c:pt idx="871">
                  <c:v>87.435760000000002</c:v>
                </c:pt>
                <c:pt idx="872">
                  <c:v>87.392570000000006</c:v>
                </c:pt>
                <c:pt idx="873">
                  <c:v>87.345640000000003</c:v>
                </c:pt>
                <c:pt idx="874">
                  <c:v>87.300120000000007</c:v>
                </c:pt>
                <c:pt idx="875">
                  <c:v>87.255619999999993</c:v>
                </c:pt>
                <c:pt idx="876">
                  <c:v>87.207480000000004</c:v>
                </c:pt>
                <c:pt idx="877">
                  <c:v>87.163330000000002</c:v>
                </c:pt>
                <c:pt idx="878">
                  <c:v>87.1233</c:v>
                </c:pt>
                <c:pt idx="879">
                  <c:v>87.078090000000003</c:v>
                </c:pt>
                <c:pt idx="880">
                  <c:v>87.030330000000006</c:v>
                </c:pt>
                <c:pt idx="881">
                  <c:v>86.978960000000001</c:v>
                </c:pt>
                <c:pt idx="882">
                  <c:v>86.927930000000003</c:v>
                </c:pt>
                <c:pt idx="883">
                  <c:v>86.884950000000003</c:v>
                </c:pt>
                <c:pt idx="884">
                  <c:v>86.840350000000001</c:v>
                </c:pt>
                <c:pt idx="885">
                  <c:v>86.79195</c:v>
                </c:pt>
                <c:pt idx="886">
                  <c:v>86.745999999999995</c:v>
                </c:pt>
                <c:pt idx="887">
                  <c:v>86.698670000000007</c:v>
                </c:pt>
                <c:pt idx="888">
                  <c:v>86.653559999999999</c:v>
                </c:pt>
                <c:pt idx="889">
                  <c:v>86.604060000000004</c:v>
                </c:pt>
                <c:pt idx="890">
                  <c:v>86.557630000000003</c:v>
                </c:pt>
                <c:pt idx="891">
                  <c:v>86.513850000000005</c:v>
                </c:pt>
                <c:pt idx="892">
                  <c:v>86.466319999999996</c:v>
                </c:pt>
                <c:pt idx="893">
                  <c:v>86.413659999999993</c:v>
                </c:pt>
                <c:pt idx="894">
                  <c:v>86.367549999999994</c:v>
                </c:pt>
                <c:pt idx="895">
                  <c:v>86.321070000000006</c:v>
                </c:pt>
                <c:pt idx="896">
                  <c:v>86.274140000000003</c:v>
                </c:pt>
                <c:pt idx="897">
                  <c:v>86.227999999999994</c:v>
                </c:pt>
                <c:pt idx="898">
                  <c:v>86.180030000000002</c:v>
                </c:pt>
                <c:pt idx="899">
                  <c:v>86.134140000000002</c:v>
                </c:pt>
                <c:pt idx="900">
                  <c:v>86.089129999999997</c:v>
                </c:pt>
                <c:pt idx="901">
                  <c:v>86.04083</c:v>
                </c:pt>
                <c:pt idx="902">
                  <c:v>85.992670000000004</c:v>
                </c:pt>
                <c:pt idx="903">
                  <c:v>85.944109999999995</c:v>
                </c:pt>
                <c:pt idx="904">
                  <c:v>85.898560000000003</c:v>
                </c:pt>
                <c:pt idx="905">
                  <c:v>85.851330000000004</c:v>
                </c:pt>
                <c:pt idx="906">
                  <c:v>85.800899999999999</c:v>
                </c:pt>
                <c:pt idx="907">
                  <c:v>85.753510000000006</c:v>
                </c:pt>
                <c:pt idx="908">
                  <c:v>85.706239999999994</c:v>
                </c:pt>
                <c:pt idx="909">
                  <c:v>85.660169999999994</c:v>
                </c:pt>
                <c:pt idx="910">
                  <c:v>85.61497</c:v>
                </c:pt>
                <c:pt idx="911">
                  <c:v>85.570269999999994</c:v>
                </c:pt>
                <c:pt idx="912">
                  <c:v>85.525149999999996</c:v>
                </c:pt>
                <c:pt idx="913">
                  <c:v>85.476259999999996</c:v>
                </c:pt>
                <c:pt idx="914">
                  <c:v>85.428389999999993</c:v>
                </c:pt>
                <c:pt idx="915">
                  <c:v>85.383399999999995</c:v>
                </c:pt>
                <c:pt idx="916">
                  <c:v>85.339879999999994</c:v>
                </c:pt>
                <c:pt idx="917">
                  <c:v>85.294349999999994</c:v>
                </c:pt>
                <c:pt idx="918">
                  <c:v>85.245689999999996</c:v>
                </c:pt>
                <c:pt idx="919">
                  <c:v>85.199969999999993</c:v>
                </c:pt>
                <c:pt idx="920">
                  <c:v>85.152510000000007</c:v>
                </c:pt>
                <c:pt idx="921">
                  <c:v>85.103949999999998</c:v>
                </c:pt>
                <c:pt idx="922">
                  <c:v>85.057360000000003</c:v>
                </c:pt>
                <c:pt idx="923">
                  <c:v>85.012280000000004</c:v>
                </c:pt>
                <c:pt idx="924">
                  <c:v>84.966220000000007</c:v>
                </c:pt>
                <c:pt idx="925">
                  <c:v>84.923429999999996</c:v>
                </c:pt>
                <c:pt idx="926">
                  <c:v>84.876400000000004</c:v>
                </c:pt>
                <c:pt idx="927">
                  <c:v>84.827600000000004</c:v>
                </c:pt>
                <c:pt idx="928">
                  <c:v>84.778630000000007</c:v>
                </c:pt>
                <c:pt idx="929">
                  <c:v>84.732969999999995</c:v>
                </c:pt>
                <c:pt idx="930">
                  <c:v>84.687539999999998</c:v>
                </c:pt>
                <c:pt idx="931">
                  <c:v>84.637050000000002</c:v>
                </c:pt>
                <c:pt idx="932">
                  <c:v>84.592299999999994</c:v>
                </c:pt>
                <c:pt idx="933">
                  <c:v>84.545310000000001</c:v>
                </c:pt>
                <c:pt idx="934">
                  <c:v>84.500259999999997</c:v>
                </c:pt>
                <c:pt idx="935">
                  <c:v>84.45308</c:v>
                </c:pt>
                <c:pt idx="936">
                  <c:v>84.40728</c:v>
                </c:pt>
                <c:pt idx="937">
                  <c:v>84.359629999999996</c:v>
                </c:pt>
                <c:pt idx="938">
                  <c:v>84.311570000000003</c:v>
                </c:pt>
                <c:pt idx="939">
                  <c:v>84.267420000000001</c:v>
                </c:pt>
                <c:pt idx="940">
                  <c:v>84.224549999999994</c:v>
                </c:pt>
                <c:pt idx="941">
                  <c:v>84.175979999999996</c:v>
                </c:pt>
                <c:pt idx="942">
                  <c:v>84.128960000000006</c:v>
                </c:pt>
                <c:pt idx="943">
                  <c:v>84.086449999999999</c:v>
                </c:pt>
                <c:pt idx="944">
                  <c:v>84.037890000000004</c:v>
                </c:pt>
                <c:pt idx="945">
                  <c:v>83.984740000000002</c:v>
                </c:pt>
                <c:pt idx="946">
                  <c:v>83.938649999999996</c:v>
                </c:pt>
                <c:pt idx="947">
                  <c:v>83.89376</c:v>
                </c:pt>
                <c:pt idx="948">
                  <c:v>83.848299999999995</c:v>
                </c:pt>
                <c:pt idx="949">
                  <c:v>83.802210000000002</c:v>
                </c:pt>
                <c:pt idx="950">
                  <c:v>83.753330000000005</c:v>
                </c:pt>
                <c:pt idx="951">
                  <c:v>83.714470000000006</c:v>
                </c:pt>
                <c:pt idx="952">
                  <c:v>83.667249999999996</c:v>
                </c:pt>
                <c:pt idx="953">
                  <c:v>83.620260000000002</c:v>
                </c:pt>
                <c:pt idx="954">
                  <c:v>83.576030000000003</c:v>
                </c:pt>
                <c:pt idx="955">
                  <c:v>83.517539999999997</c:v>
                </c:pt>
                <c:pt idx="956">
                  <c:v>83.471310000000003</c:v>
                </c:pt>
                <c:pt idx="957">
                  <c:v>83.427700000000002</c:v>
                </c:pt>
                <c:pt idx="958">
                  <c:v>83.381609999999995</c:v>
                </c:pt>
                <c:pt idx="959">
                  <c:v>83.334950000000006</c:v>
                </c:pt>
                <c:pt idx="960">
                  <c:v>83.29083</c:v>
                </c:pt>
                <c:pt idx="961">
                  <c:v>83.244110000000006</c:v>
                </c:pt>
                <c:pt idx="962">
                  <c:v>83.195949999999996</c:v>
                </c:pt>
                <c:pt idx="963">
                  <c:v>83.151790000000005</c:v>
                </c:pt>
                <c:pt idx="964">
                  <c:v>83.107029999999995</c:v>
                </c:pt>
                <c:pt idx="965">
                  <c:v>83.062209999999993</c:v>
                </c:pt>
                <c:pt idx="966">
                  <c:v>83.016469999999998</c:v>
                </c:pt>
                <c:pt idx="967">
                  <c:v>82.960210000000004</c:v>
                </c:pt>
                <c:pt idx="968">
                  <c:v>82.911000000000001</c:v>
                </c:pt>
                <c:pt idx="969">
                  <c:v>82.863829999999993</c:v>
                </c:pt>
                <c:pt idx="970">
                  <c:v>82.831900000000005</c:v>
                </c:pt>
                <c:pt idx="971">
                  <c:v>82.789079999999998</c:v>
                </c:pt>
                <c:pt idx="972">
                  <c:v>82.733220000000003</c:v>
                </c:pt>
                <c:pt idx="973">
                  <c:v>82.682670000000002</c:v>
                </c:pt>
                <c:pt idx="974">
                  <c:v>82.640439999999998</c:v>
                </c:pt>
                <c:pt idx="975">
                  <c:v>82.609809999999996</c:v>
                </c:pt>
                <c:pt idx="976">
                  <c:v>82.558160000000001</c:v>
                </c:pt>
                <c:pt idx="977">
                  <c:v>82.499390000000005</c:v>
                </c:pt>
                <c:pt idx="978">
                  <c:v>82.452650000000006</c:v>
                </c:pt>
                <c:pt idx="979">
                  <c:v>82.410200000000003</c:v>
                </c:pt>
                <c:pt idx="980">
                  <c:v>82.363039999999998</c:v>
                </c:pt>
                <c:pt idx="981">
                  <c:v>82.318100000000001</c:v>
                </c:pt>
                <c:pt idx="982">
                  <c:v>82.271420000000006</c:v>
                </c:pt>
                <c:pt idx="983">
                  <c:v>82.223990000000001</c:v>
                </c:pt>
                <c:pt idx="984">
                  <c:v>82.175849999999997</c:v>
                </c:pt>
                <c:pt idx="985">
                  <c:v>82.127269999999996</c:v>
                </c:pt>
                <c:pt idx="986">
                  <c:v>82.078620000000001</c:v>
                </c:pt>
                <c:pt idx="987">
                  <c:v>82.032529999999994</c:v>
                </c:pt>
                <c:pt idx="988">
                  <c:v>81.984579999999994</c:v>
                </c:pt>
                <c:pt idx="989">
                  <c:v>81.942670000000007</c:v>
                </c:pt>
                <c:pt idx="990">
                  <c:v>81.897300000000001</c:v>
                </c:pt>
                <c:pt idx="991">
                  <c:v>81.849459999999993</c:v>
                </c:pt>
                <c:pt idx="992">
                  <c:v>81.801590000000004</c:v>
                </c:pt>
                <c:pt idx="993">
                  <c:v>81.758790000000005</c:v>
                </c:pt>
                <c:pt idx="994">
                  <c:v>81.715239999999994</c:v>
                </c:pt>
                <c:pt idx="995">
                  <c:v>81.666499999999999</c:v>
                </c:pt>
                <c:pt idx="996">
                  <c:v>81.623710000000003</c:v>
                </c:pt>
                <c:pt idx="997">
                  <c:v>81.583699999999993</c:v>
                </c:pt>
                <c:pt idx="998">
                  <c:v>81.52413</c:v>
                </c:pt>
                <c:pt idx="999">
                  <c:v>81.466300000000004</c:v>
                </c:pt>
                <c:pt idx="1000">
                  <c:v>81.419709999999995</c:v>
                </c:pt>
                <c:pt idx="1001">
                  <c:v>81.377300000000005</c:v>
                </c:pt>
                <c:pt idx="1002">
                  <c:v>81.334639999999993</c:v>
                </c:pt>
                <c:pt idx="1003">
                  <c:v>81.288659999999993</c:v>
                </c:pt>
                <c:pt idx="1004">
                  <c:v>81.244280000000003</c:v>
                </c:pt>
                <c:pt idx="1005">
                  <c:v>81.189869999999999</c:v>
                </c:pt>
                <c:pt idx="1006">
                  <c:v>81.141019999999997</c:v>
                </c:pt>
                <c:pt idx="1007">
                  <c:v>81.094030000000004</c:v>
                </c:pt>
                <c:pt idx="1008">
                  <c:v>81.047880000000006</c:v>
                </c:pt>
                <c:pt idx="1009">
                  <c:v>81.001080000000002</c:v>
                </c:pt>
                <c:pt idx="1010">
                  <c:v>80.953029999999998</c:v>
                </c:pt>
                <c:pt idx="1011">
                  <c:v>80.905779999999993</c:v>
                </c:pt>
                <c:pt idx="1012">
                  <c:v>80.856189999999998</c:v>
                </c:pt>
                <c:pt idx="1013">
                  <c:v>80.808989999999994</c:v>
                </c:pt>
                <c:pt idx="1014">
                  <c:v>80.761679999999998</c:v>
                </c:pt>
                <c:pt idx="1015">
                  <c:v>80.715599999999995</c:v>
                </c:pt>
                <c:pt idx="1016">
                  <c:v>80.66713</c:v>
                </c:pt>
                <c:pt idx="1017">
                  <c:v>80.614220000000003</c:v>
                </c:pt>
                <c:pt idx="1018">
                  <c:v>80.567980000000006</c:v>
                </c:pt>
                <c:pt idx="1019">
                  <c:v>80.520449999999997</c:v>
                </c:pt>
                <c:pt idx="1020">
                  <c:v>80.472970000000004</c:v>
                </c:pt>
                <c:pt idx="1021">
                  <c:v>80.427139999999994</c:v>
                </c:pt>
                <c:pt idx="1022">
                  <c:v>80.379390000000001</c:v>
                </c:pt>
                <c:pt idx="1023">
                  <c:v>80.326390000000004</c:v>
                </c:pt>
                <c:pt idx="1024">
                  <c:v>80.273219999999995</c:v>
                </c:pt>
                <c:pt idx="1025">
                  <c:v>80.221590000000006</c:v>
                </c:pt>
                <c:pt idx="1026">
                  <c:v>80.165790000000001</c:v>
                </c:pt>
                <c:pt idx="1027">
                  <c:v>80.100970000000004</c:v>
                </c:pt>
                <c:pt idx="1028">
                  <c:v>80.031710000000004</c:v>
                </c:pt>
                <c:pt idx="1029">
                  <c:v>79.867729999999995</c:v>
                </c:pt>
                <c:pt idx="1030">
                  <c:v>79.820610000000002</c:v>
                </c:pt>
                <c:pt idx="1031">
                  <c:v>79.769499999999994</c:v>
                </c:pt>
                <c:pt idx="1032">
                  <c:v>79.715310000000002</c:v>
                </c:pt>
                <c:pt idx="1033">
                  <c:v>79.661230000000003</c:v>
                </c:pt>
                <c:pt idx="1034">
                  <c:v>79.601219999999998</c:v>
                </c:pt>
                <c:pt idx="1035">
                  <c:v>79.538399999999996</c:v>
                </c:pt>
                <c:pt idx="1036">
                  <c:v>79.474029999999999</c:v>
                </c:pt>
                <c:pt idx="1037">
                  <c:v>79.409700000000001</c:v>
                </c:pt>
                <c:pt idx="1038">
                  <c:v>79.343580000000003</c:v>
                </c:pt>
                <c:pt idx="1039">
                  <c:v>79.211410000000001</c:v>
                </c:pt>
                <c:pt idx="1040">
                  <c:v>79.165130000000005</c:v>
                </c:pt>
                <c:pt idx="1041">
                  <c:v>79.112949999999998</c:v>
                </c:pt>
                <c:pt idx="1042">
                  <c:v>79.053510000000003</c:v>
                </c:pt>
                <c:pt idx="1043">
                  <c:v>78.961910000000003</c:v>
                </c:pt>
                <c:pt idx="1044">
                  <c:v>78.854979999999998</c:v>
                </c:pt>
                <c:pt idx="1045">
                  <c:v>78.800970000000007</c:v>
                </c:pt>
                <c:pt idx="1046">
                  <c:v>78.74024</c:v>
                </c:pt>
                <c:pt idx="1047">
                  <c:v>78.590990000000005</c:v>
                </c:pt>
                <c:pt idx="1048">
                  <c:v>78.559190000000001</c:v>
                </c:pt>
                <c:pt idx="1049">
                  <c:v>78.498199999999997</c:v>
                </c:pt>
                <c:pt idx="1050">
                  <c:v>78.330839999999995</c:v>
                </c:pt>
                <c:pt idx="1051">
                  <c:v>78.216719999999995</c:v>
                </c:pt>
                <c:pt idx="1052">
                  <c:v>78.108069999999998</c:v>
                </c:pt>
                <c:pt idx="1053">
                  <c:v>78.037180000000006</c:v>
                </c:pt>
                <c:pt idx="1054">
                  <c:v>77.916820000000001</c:v>
                </c:pt>
                <c:pt idx="1055">
                  <c:v>77.806269999999998</c:v>
                </c:pt>
                <c:pt idx="1056">
                  <c:v>77.683499999999995</c:v>
                </c:pt>
                <c:pt idx="1057">
                  <c:v>77.543059999999997</c:v>
                </c:pt>
                <c:pt idx="1058">
                  <c:v>77.453500000000005</c:v>
                </c:pt>
                <c:pt idx="1059">
                  <c:v>77.312280000000001</c:v>
                </c:pt>
                <c:pt idx="1060">
                  <c:v>77.157679999999999</c:v>
                </c:pt>
                <c:pt idx="1061">
                  <c:v>76.979169999999996</c:v>
                </c:pt>
                <c:pt idx="1062">
                  <c:v>76.832679999999996</c:v>
                </c:pt>
                <c:pt idx="1063">
                  <c:v>76.683859999999996</c:v>
                </c:pt>
                <c:pt idx="1064">
                  <c:v>76.520889999999994</c:v>
                </c:pt>
                <c:pt idx="1065">
                  <c:v>76.353980000000007</c:v>
                </c:pt>
                <c:pt idx="1066">
                  <c:v>76.182640000000006</c:v>
                </c:pt>
                <c:pt idx="1067">
                  <c:v>76.007729999999995</c:v>
                </c:pt>
                <c:pt idx="1068">
                  <c:v>75.833070000000006</c:v>
                </c:pt>
                <c:pt idx="1069">
                  <c:v>75.630570000000006</c:v>
                </c:pt>
                <c:pt idx="1070">
                  <c:v>75.320939999999993</c:v>
                </c:pt>
                <c:pt idx="1071">
                  <c:v>75.068690000000004</c:v>
                </c:pt>
                <c:pt idx="1072">
                  <c:v>74.848759999999999</c:v>
                </c:pt>
                <c:pt idx="1073">
                  <c:v>74.623400000000004</c:v>
                </c:pt>
                <c:pt idx="1074">
                  <c:v>74.391050000000007</c:v>
                </c:pt>
                <c:pt idx="1075">
                  <c:v>74.166120000000006</c:v>
                </c:pt>
                <c:pt idx="1076">
                  <c:v>73.957049999999995</c:v>
                </c:pt>
                <c:pt idx="1077">
                  <c:v>73.755179999999996</c:v>
                </c:pt>
                <c:pt idx="1078">
                  <c:v>73.578599999999994</c:v>
                </c:pt>
                <c:pt idx="1079">
                  <c:v>73.402670000000001</c:v>
                </c:pt>
                <c:pt idx="1080">
                  <c:v>73.243480000000005</c:v>
                </c:pt>
                <c:pt idx="1081">
                  <c:v>73.088880000000003</c:v>
                </c:pt>
                <c:pt idx="1082">
                  <c:v>72.939660000000003</c:v>
                </c:pt>
                <c:pt idx="1083">
                  <c:v>72.802580000000006</c:v>
                </c:pt>
                <c:pt idx="1084">
                  <c:v>72.679839999999999</c:v>
                </c:pt>
                <c:pt idx="1085">
                  <c:v>72.556030000000007</c:v>
                </c:pt>
                <c:pt idx="1086">
                  <c:v>72.435640000000006</c:v>
                </c:pt>
                <c:pt idx="1087">
                  <c:v>72.321929999999995</c:v>
                </c:pt>
                <c:pt idx="1088">
                  <c:v>72.209569999999999</c:v>
                </c:pt>
                <c:pt idx="1089">
                  <c:v>72.096680000000006</c:v>
                </c:pt>
                <c:pt idx="1090">
                  <c:v>71.993979999999993</c:v>
                </c:pt>
                <c:pt idx="1091">
                  <c:v>71.892499999999998</c:v>
                </c:pt>
                <c:pt idx="1092">
                  <c:v>71.786990000000003</c:v>
                </c:pt>
                <c:pt idx="1093">
                  <c:v>71.702160000000006</c:v>
                </c:pt>
                <c:pt idx="1094">
                  <c:v>71.644030000000001</c:v>
                </c:pt>
                <c:pt idx="1095">
                  <c:v>71.543679999999995</c:v>
                </c:pt>
                <c:pt idx="1096">
                  <c:v>71.45693</c:v>
                </c:pt>
                <c:pt idx="1097">
                  <c:v>71.398240000000001</c:v>
                </c:pt>
                <c:pt idx="1098">
                  <c:v>71.334760000000003</c:v>
                </c:pt>
                <c:pt idx="1099">
                  <c:v>71.266819999999996</c:v>
                </c:pt>
                <c:pt idx="1100">
                  <c:v>71.129940000000005</c:v>
                </c:pt>
                <c:pt idx="1101">
                  <c:v>71.078540000000004</c:v>
                </c:pt>
                <c:pt idx="1102">
                  <c:v>71.021159999999995</c:v>
                </c:pt>
                <c:pt idx="1103">
                  <c:v>70.960419999999999</c:v>
                </c:pt>
                <c:pt idx="1104">
                  <c:v>70.896510000000006</c:v>
                </c:pt>
                <c:pt idx="1105">
                  <c:v>70.824240000000003</c:v>
                </c:pt>
                <c:pt idx="1106">
                  <c:v>70.757069999999999</c:v>
                </c:pt>
                <c:pt idx="1107">
                  <c:v>70.694689999999994</c:v>
                </c:pt>
                <c:pt idx="1108">
                  <c:v>70.636520000000004</c:v>
                </c:pt>
                <c:pt idx="1109">
                  <c:v>70.57741</c:v>
                </c:pt>
                <c:pt idx="1110">
                  <c:v>70.521889999999999</c:v>
                </c:pt>
                <c:pt idx="1111">
                  <c:v>70.46566</c:v>
                </c:pt>
                <c:pt idx="1112">
                  <c:v>70.407309999999995</c:v>
                </c:pt>
                <c:pt idx="1113">
                  <c:v>70.353859999999997</c:v>
                </c:pt>
                <c:pt idx="1114">
                  <c:v>70.299710000000005</c:v>
                </c:pt>
                <c:pt idx="1115">
                  <c:v>70.246099999999998</c:v>
                </c:pt>
                <c:pt idx="1116">
                  <c:v>70.195499999999996</c:v>
                </c:pt>
                <c:pt idx="1117">
                  <c:v>70.141050000000007</c:v>
                </c:pt>
                <c:pt idx="1118">
                  <c:v>70.092600000000004</c:v>
                </c:pt>
                <c:pt idx="1119">
                  <c:v>70.045580000000001</c:v>
                </c:pt>
                <c:pt idx="1120">
                  <c:v>70.002300000000005</c:v>
                </c:pt>
                <c:pt idx="1121">
                  <c:v>69.95684</c:v>
                </c:pt>
                <c:pt idx="1122">
                  <c:v>69.916060000000002</c:v>
                </c:pt>
                <c:pt idx="1123">
                  <c:v>69.875330000000005</c:v>
                </c:pt>
                <c:pt idx="1124">
                  <c:v>69.834400000000002</c:v>
                </c:pt>
                <c:pt idx="1125">
                  <c:v>69.793859999999995</c:v>
                </c:pt>
                <c:pt idx="1126">
                  <c:v>69.749899999999997</c:v>
                </c:pt>
                <c:pt idx="1127">
                  <c:v>69.710509999999999</c:v>
                </c:pt>
                <c:pt idx="1128">
                  <c:v>69.671059999999997</c:v>
                </c:pt>
                <c:pt idx="1129">
                  <c:v>69.628200000000007</c:v>
                </c:pt>
                <c:pt idx="1130">
                  <c:v>69.590289999999996</c:v>
                </c:pt>
                <c:pt idx="1131">
                  <c:v>69.558419999999998</c:v>
                </c:pt>
                <c:pt idx="1132">
                  <c:v>69.525819999999996</c:v>
                </c:pt>
                <c:pt idx="1133">
                  <c:v>69.494060000000005</c:v>
                </c:pt>
                <c:pt idx="1134">
                  <c:v>69.461370000000002</c:v>
                </c:pt>
                <c:pt idx="1135">
                  <c:v>69.434880000000007</c:v>
                </c:pt>
                <c:pt idx="1136">
                  <c:v>69.406540000000007</c:v>
                </c:pt>
                <c:pt idx="1137">
                  <c:v>69.377390000000005</c:v>
                </c:pt>
                <c:pt idx="1138">
                  <c:v>69.350980000000007</c:v>
                </c:pt>
                <c:pt idx="1139">
                  <c:v>69.321860000000001</c:v>
                </c:pt>
                <c:pt idx="1140">
                  <c:v>69.298150000000007</c:v>
                </c:pt>
                <c:pt idx="1141">
                  <c:v>69.273650000000004</c:v>
                </c:pt>
                <c:pt idx="1142">
                  <c:v>69.249200000000002</c:v>
                </c:pt>
                <c:pt idx="1143">
                  <c:v>69.228160000000003</c:v>
                </c:pt>
                <c:pt idx="1144">
                  <c:v>69.205849999999998</c:v>
                </c:pt>
                <c:pt idx="1145">
                  <c:v>69.186160000000001</c:v>
                </c:pt>
                <c:pt idx="1146">
                  <c:v>69.162239999999997</c:v>
                </c:pt>
                <c:pt idx="1147">
                  <c:v>69.138509999999997</c:v>
                </c:pt>
                <c:pt idx="1148">
                  <c:v>69.116609999999994</c:v>
                </c:pt>
                <c:pt idx="1149">
                  <c:v>69.098969999999994</c:v>
                </c:pt>
                <c:pt idx="1150">
                  <c:v>69.082740000000001</c:v>
                </c:pt>
                <c:pt idx="1151">
                  <c:v>69.064390000000003</c:v>
                </c:pt>
                <c:pt idx="1152">
                  <c:v>69.045360000000002</c:v>
                </c:pt>
                <c:pt idx="1153">
                  <c:v>69.030140000000003</c:v>
                </c:pt>
                <c:pt idx="1154">
                  <c:v>69.012789999999995</c:v>
                </c:pt>
                <c:pt idx="1155">
                  <c:v>68.996440000000007</c:v>
                </c:pt>
                <c:pt idx="1156">
                  <c:v>68.982119999999995</c:v>
                </c:pt>
                <c:pt idx="1157">
                  <c:v>68.967299999999994</c:v>
                </c:pt>
                <c:pt idx="1158">
                  <c:v>68.954319999999996</c:v>
                </c:pt>
                <c:pt idx="1159">
                  <c:v>68.938770000000005</c:v>
                </c:pt>
                <c:pt idx="1160">
                  <c:v>68.92313</c:v>
                </c:pt>
                <c:pt idx="1161">
                  <c:v>68.908259999999999</c:v>
                </c:pt>
                <c:pt idx="1162">
                  <c:v>68.892030000000005</c:v>
                </c:pt>
                <c:pt idx="1163">
                  <c:v>68.881450000000001</c:v>
                </c:pt>
                <c:pt idx="1164">
                  <c:v>68.86985</c:v>
                </c:pt>
                <c:pt idx="1165">
                  <c:v>68.855519999999999</c:v>
                </c:pt>
                <c:pt idx="1166">
                  <c:v>68.842560000000006</c:v>
                </c:pt>
                <c:pt idx="1167">
                  <c:v>68.830160000000006</c:v>
                </c:pt>
                <c:pt idx="1168">
                  <c:v>68.818299999999994</c:v>
                </c:pt>
                <c:pt idx="1169">
                  <c:v>68.807640000000006</c:v>
                </c:pt>
                <c:pt idx="1170">
                  <c:v>68.798699999999997</c:v>
                </c:pt>
                <c:pt idx="1171">
                  <c:v>68.788179999999997</c:v>
                </c:pt>
                <c:pt idx="1172">
                  <c:v>68.78022</c:v>
                </c:pt>
                <c:pt idx="1173">
                  <c:v>68.773520000000005</c:v>
                </c:pt>
                <c:pt idx="1174">
                  <c:v>68.76191</c:v>
                </c:pt>
                <c:pt idx="1175">
                  <c:v>68.753249999999994</c:v>
                </c:pt>
                <c:pt idx="1176">
                  <c:v>68.745040000000003</c:v>
                </c:pt>
                <c:pt idx="1177">
                  <c:v>68.733379999999997</c:v>
                </c:pt>
                <c:pt idx="1178">
                  <c:v>68.721190000000007</c:v>
                </c:pt>
                <c:pt idx="1179">
                  <c:v>68.713040000000007</c:v>
                </c:pt>
                <c:pt idx="1180">
                  <c:v>68.702870000000004</c:v>
                </c:pt>
                <c:pt idx="1181">
                  <c:v>68.696690000000004</c:v>
                </c:pt>
                <c:pt idx="1182">
                  <c:v>68.689369999999997</c:v>
                </c:pt>
                <c:pt idx="1183">
                  <c:v>68.680260000000004</c:v>
                </c:pt>
                <c:pt idx="1184">
                  <c:v>68.673550000000006</c:v>
                </c:pt>
                <c:pt idx="1185">
                  <c:v>68.666619999999995</c:v>
                </c:pt>
                <c:pt idx="1186">
                  <c:v>68.657589999999999</c:v>
                </c:pt>
                <c:pt idx="1187">
                  <c:v>68.649540000000002</c:v>
                </c:pt>
                <c:pt idx="1188">
                  <c:v>68.641800000000003</c:v>
                </c:pt>
                <c:pt idx="1189">
                  <c:v>68.634540000000001</c:v>
                </c:pt>
                <c:pt idx="1190">
                  <c:v>68.627030000000005</c:v>
                </c:pt>
                <c:pt idx="1191">
                  <c:v>68.619060000000005</c:v>
                </c:pt>
                <c:pt idx="1192">
                  <c:v>68.609390000000005</c:v>
                </c:pt>
                <c:pt idx="1193">
                  <c:v>68.59984</c:v>
                </c:pt>
                <c:pt idx="1194">
                  <c:v>68.594210000000004</c:v>
                </c:pt>
                <c:pt idx="1195">
                  <c:v>68.588849999999994</c:v>
                </c:pt>
                <c:pt idx="1196">
                  <c:v>68.582539999999995</c:v>
                </c:pt>
                <c:pt idx="1197">
                  <c:v>68.578320000000005</c:v>
                </c:pt>
                <c:pt idx="1198">
                  <c:v>68.571479999999994</c:v>
                </c:pt>
                <c:pt idx="1199">
                  <c:v>68.565179999999998</c:v>
                </c:pt>
                <c:pt idx="1200">
                  <c:v>68.558459999999997</c:v>
                </c:pt>
                <c:pt idx="1201">
                  <c:v>68.552329999999998</c:v>
                </c:pt>
                <c:pt idx="1202">
                  <c:v>68.544780000000003</c:v>
                </c:pt>
                <c:pt idx="1203">
                  <c:v>68.539869999999993</c:v>
                </c:pt>
                <c:pt idx="1204">
                  <c:v>68.532399999999996</c:v>
                </c:pt>
                <c:pt idx="1205">
                  <c:v>68.526340000000005</c:v>
                </c:pt>
                <c:pt idx="1206">
                  <c:v>68.521889999999999</c:v>
                </c:pt>
                <c:pt idx="1207">
                  <c:v>68.517070000000004</c:v>
                </c:pt>
                <c:pt idx="1208">
                  <c:v>68.509709999999998</c:v>
                </c:pt>
                <c:pt idx="1209">
                  <c:v>68.501040000000003</c:v>
                </c:pt>
                <c:pt idx="1210">
                  <c:v>68.494320000000002</c:v>
                </c:pt>
                <c:pt idx="1211">
                  <c:v>68.482919999999993</c:v>
                </c:pt>
                <c:pt idx="1212">
                  <c:v>68.473460000000003</c:v>
                </c:pt>
                <c:pt idx="1213">
                  <c:v>68.46763</c:v>
                </c:pt>
                <c:pt idx="1214">
                  <c:v>68.460920000000002</c:v>
                </c:pt>
                <c:pt idx="1215">
                  <c:v>68.456360000000004</c:v>
                </c:pt>
                <c:pt idx="1216">
                  <c:v>68.451610000000002</c:v>
                </c:pt>
                <c:pt idx="1217">
                  <c:v>68.443629999999999</c:v>
                </c:pt>
                <c:pt idx="1218">
                  <c:v>68.436750000000004</c:v>
                </c:pt>
                <c:pt idx="1219">
                  <c:v>68.435379999999995</c:v>
                </c:pt>
                <c:pt idx="1220">
                  <c:v>68.430819999999997</c:v>
                </c:pt>
                <c:pt idx="1221">
                  <c:v>68.426689999999994</c:v>
                </c:pt>
                <c:pt idx="1222">
                  <c:v>68.419529999999995</c:v>
                </c:pt>
                <c:pt idx="1223">
                  <c:v>68.414400000000001</c:v>
                </c:pt>
                <c:pt idx="1224">
                  <c:v>68.408150000000006</c:v>
                </c:pt>
                <c:pt idx="1225">
                  <c:v>68.402209999999997</c:v>
                </c:pt>
                <c:pt idx="1226">
                  <c:v>68.396320000000003</c:v>
                </c:pt>
                <c:pt idx="1227">
                  <c:v>68.390789999999996</c:v>
                </c:pt>
                <c:pt idx="1228">
                  <c:v>68.385549999999995</c:v>
                </c:pt>
                <c:pt idx="1229">
                  <c:v>68.379369999999994</c:v>
                </c:pt>
                <c:pt idx="1230">
                  <c:v>68.368809999999996</c:v>
                </c:pt>
                <c:pt idx="1231">
                  <c:v>68.362740000000002</c:v>
                </c:pt>
                <c:pt idx="1232">
                  <c:v>68.359390000000005</c:v>
                </c:pt>
                <c:pt idx="1233">
                  <c:v>68.356129999999993</c:v>
                </c:pt>
                <c:pt idx="1234">
                  <c:v>68.352440000000001</c:v>
                </c:pt>
                <c:pt idx="1235">
                  <c:v>68.34975</c:v>
                </c:pt>
                <c:pt idx="1236">
                  <c:v>68.346699999999998</c:v>
                </c:pt>
                <c:pt idx="1237">
                  <c:v>68.343299999999999</c:v>
                </c:pt>
                <c:pt idx="1238">
                  <c:v>68.341660000000005</c:v>
                </c:pt>
                <c:pt idx="1239">
                  <c:v>68.336939999999998</c:v>
                </c:pt>
                <c:pt idx="1240">
                  <c:v>68.334090000000003</c:v>
                </c:pt>
                <c:pt idx="1241">
                  <c:v>68.328599999999994</c:v>
                </c:pt>
                <c:pt idx="1242">
                  <c:v>68.323800000000006</c:v>
                </c:pt>
                <c:pt idx="1243">
                  <c:v>68.317840000000004</c:v>
                </c:pt>
                <c:pt idx="1244">
                  <c:v>68.311319999999995</c:v>
                </c:pt>
                <c:pt idx="1245">
                  <c:v>68.305949999999996</c:v>
                </c:pt>
                <c:pt idx="1246">
                  <c:v>68.301929999999999</c:v>
                </c:pt>
                <c:pt idx="1247">
                  <c:v>68.295929999999998</c:v>
                </c:pt>
                <c:pt idx="1248">
                  <c:v>68.292590000000004</c:v>
                </c:pt>
                <c:pt idx="1249">
                  <c:v>68.288619999999995</c:v>
                </c:pt>
                <c:pt idx="1250">
                  <c:v>68.280450000000002</c:v>
                </c:pt>
                <c:pt idx="1251">
                  <c:v>68.277299999999997</c:v>
                </c:pt>
                <c:pt idx="1252">
                  <c:v>68.273200000000003</c:v>
                </c:pt>
                <c:pt idx="1253">
                  <c:v>68.269729999999996</c:v>
                </c:pt>
                <c:pt idx="1254">
                  <c:v>68.26737</c:v>
                </c:pt>
                <c:pt idx="1255">
                  <c:v>68.261210000000005</c:v>
                </c:pt>
                <c:pt idx="1256">
                  <c:v>68.258240000000001</c:v>
                </c:pt>
                <c:pt idx="1257">
                  <c:v>68.253699999999995</c:v>
                </c:pt>
                <c:pt idx="1258">
                  <c:v>68.25188</c:v>
                </c:pt>
                <c:pt idx="1259">
                  <c:v>68.245720000000006</c:v>
                </c:pt>
                <c:pt idx="1260">
                  <c:v>68.241159999999994</c:v>
                </c:pt>
                <c:pt idx="1261">
                  <c:v>68.235950000000003</c:v>
                </c:pt>
                <c:pt idx="1262">
                  <c:v>68.229129999999998</c:v>
                </c:pt>
                <c:pt idx="1263">
                  <c:v>68.223690000000005</c:v>
                </c:pt>
                <c:pt idx="1264">
                  <c:v>68.221890000000002</c:v>
                </c:pt>
                <c:pt idx="1265">
                  <c:v>68.217039999999997</c:v>
                </c:pt>
                <c:pt idx="1266">
                  <c:v>68.217749999999995</c:v>
                </c:pt>
                <c:pt idx="1267">
                  <c:v>68.216300000000004</c:v>
                </c:pt>
                <c:pt idx="1268">
                  <c:v>68.212410000000006</c:v>
                </c:pt>
                <c:pt idx="1269">
                  <c:v>68.208430000000007</c:v>
                </c:pt>
                <c:pt idx="1270">
                  <c:v>68.202330000000003</c:v>
                </c:pt>
                <c:pt idx="1271">
                  <c:v>68.198300000000003</c:v>
                </c:pt>
                <c:pt idx="1272">
                  <c:v>68.194900000000004</c:v>
                </c:pt>
                <c:pt idx="1273">
                  <c:v>68.191180000000003</c:v>
                </c:pt>
                <c:pt idx="1274">
                  <c:v>68.189639999999997</c:v>
                </c:pt>
                <c:pt idx="1275">
                  <c:v>68.185680000000005</c:v>
                </c:pt>
                <c:pt idx="1276">
                  <c:v>68.182969999999997</c:v>
                </c:pt>
                <c:pt idx="1277">
                  <c:v>68.181060000000002</c:v>
                </c:pt>
                <c:pt idx="1278">
                  <c:v>68.175629999999998</c:v>
                </c:pt>
                <c:pt idx="1279">
                  <c:v>68.170749999999998</c:v>
                </c:pt>
                <c:pt idx="1280">
                  <c:v>68.165109999999999</c:v>
                </c:pt>
                <c:pt idx="1281">
                  <c:v>68.162329999999997</c:v>
                </c:pt>
                <c:pt idx="1282">
                  <c:v>68.157570000000007</c:v>
                </c:pt>
                <c:pt idx="1283">
                  <c:v>68.153490000000005</c:v>
                </c:pt>
                <c:pt idx="1284">
                  <c:v>68.150300000000001</c:v>
                </c:pt>
                <c:pt idx="1285">
                  <c:v>68.144930000000002</c:v>
                </c:pt>
                <c:pt idx="1286">
                  <c:v>68.141679999999994</c:v>
                </c:pt>
                <c:pt idx="1287">
                  <c:v>68.137590000000003</c:v>
                </c:pt>
                <c:pt idx="1288">
                  <c:v>68.135310000000004</c:v>
                </c:pt>
                <c:pt idx="1289">
                  <c:v>68.132890000000003</c:v>
                </c:pt>
                <c:pt idx="1290">
                  <c:v>68.130290000000002</c:v>
                </c:pt>
                <c:pt idx="1291">
                  <c:v>68.125510000000006</c:v>
                </c:pt>
                <c:pt idx="1292">
                  <c:v>68.12424</c:v>
                </c:pt>
                <c:pt idx="1293">
                  <c:v>68.120779999999996</c:v>
                </c:pt>
                <c:pt idx="1294">
                  <c:v>68.121579999999994</c:v>
                </c:pt>
                <c:pt idx="1295">
                  <c:v>68.118970000000004</c:v>
                </c:pt>
                <c:pt idx="1296">
                  <c:v>68.115719999999996</c:v>
                </c:pt>
                <c:pt idx="1297">
                  <c:v>68.111509999999996</c:v>
                </c:pt>
                <c:pt idx="1298">
                  <c:v>68.107190000000003</c:v>
                </c:pt>
                <c:pt idx="1299">
                  <c:v>68.104320000000001</c:v>
                </c:pt>
                <c:pt idx="1300">
                  <c:v>68.100239999999999</c:v>
                </c:pt>
                <c:pt idx="1301">
                  <c:v>68.096789999999999</c:v>
                </c:pt>
                <c:pt idx="1302">
                  <c:v>68.093580000000003</c:v>
                </c:pt>
                <c:pt idx="1303">
                  <c:v>68.089449999999999</c:v>
                </c:pt>
                <c:pt idx="1304">
                  <c:v>68.088909999999998</c:v>
                </c:pt>
                <c:pt idx="1305">
                  <c:v>68.085459999999998</c:v>
                </c:pt>
                <c:pt idx="1306">
                  <c:v>68.082210000000003</c:v>
                </c:pt>
                <c:pt idx="1307">
                  <c:v>68.081389999999999</c:v>
                </c:pt>
                <c:pt idx="1308">
                  <c:v>68.077849999999998</c:v>
                </c:pt>
                <c:pt idx="1309">
                  <c:v>68.075450000000004</c:v>
                </c:pt>
                <c:pt idx="1310">
                  <c:v>68.072800000000001</c:v>
                </c:pt>
                <c:pt idx="1311">
                  <c:v>68.070220000000006</c:v>
                </c:pt>
                <c:pt idx="1312">
                  <c:v>68.06568</c:v>
                </c:pt>
                <c:pt idx="1313">
                  <c:v>68.061589999999995</c:v>
                </c:pt>
                <c:pt idx="1314">
                  <c:v>68.058779999999999</c:v>
                </c:pt>
                <c:pt idx="1315">
                  <c:v>68.056550000000001</c:v>
                </c:pt>
                <c:pt idx="1316">
                  <c:v>68.055539999999993</c:v>
                </c:pt>
                <c:pt idx="1317">
                  <c:v>68.052809999999994</c:v>
                </c:pt>
                <c:pt idx="1318">
                  <c:v>68.051450000000003</c:v>
                </c:pt>
                <c:pt idx="1319">
                  <c:v>68.047229999999999</c:v>
                </c:pt>
                <c:pt idx="1320">
                  <c:v>68.044839999999994</c:v>
                </c:pt>
                <c:pt idx="1321">
                  <c:v>68.040779999999998</c:v>
                </c:pt>
                <c:pt idx="1322">
                  <c:v>68.038690000000003</c:v>
                </c:pt>
                <c:pt idx="1323">
                  <c:v>68.034850000000006</c:v>
                </c:pt>
                <c:pt idx="1324">
                  <c:v>68.034059999999997</c:v>
                </c:pt>
                <c:pt idx="1325">
                  <c:v>68.032049999999998</c:v>
                </c:pt>
                <c:pt idx="1326">
                  <c:v>68.029809999999998</c:v>
                </c:pt>
                <c:pt idx="1327">
                  <c:v>68.024910000000006</c:v>
                </c:pt>
                <c:pt idx="1328">
                  <c:v>68.022069999999999</c:v>
                </c:pt>
                <c:pt idx="1329">
                  <c:v>68.019180000000006</c:v>
                </c:pt>
                <c:pt idx="1330">
                  <c:v>68.015420000000006</c:v>
                </c:pt>
                <c:pt idx="1331">
                  <c:v>68.010120000000001</c:v>
                </c:pt>
                <c:pt idx="1332">
                  <c:v>68.007210000000001</c:v>
                </c:pt>
                <c:pt idx="1333">
                  <c:v>68.006060000000005</c:v>
                </c:pt>
                <c:pt idx="1334">
                  <c:v>68.006050000000002</c:v>
                </c:pt>
                <c:pt idx="1335">
                  <c:v>68.00385</c:v>
                </c:pt>
                <c:pt idx="1336">
                  <c:v>67.999920000000003</c:v>
                </c:pt>
                <c:pt idx="1337">
                  <c:v>67.997349999999997</c:v>
                </c:pt>
                <c:pt idx="1338">
                  <c:v>67.995320000000007</c:v>
                </c:pt>
                <c:pt idx="1339">
                  <c:v>67.993600000000001</c:v>
                </c:pt>
                <c:pt idx="1340">
                  <c:v>67.989949999999993</c:v>
                </c:pt>
                <c:pt idx="1341">
                  <c:v>67.987279999999998</c:v>
                </c:pt>
                <c:pt idx="1342">
                  <c:v>67.983019999999996</c:v>
                </c:pt>
                <c:pt idx="1343">
                  <c:v>67.980590000000007</c:v>
                </c:pt>
                <c:pt idx="1344">
                  <c:v>67.979420000000005</c:v>
                </c:pt>
                <c:pt idx="1345">
                  <c:v>67.978679999999997</c:v>
                </c:pt>
                <c:pt idx="1346">
                  <c:v>67.977320000000006</c:v>
                </c:pt>
                <c:pt idx="1347">
                  <c:v>67.976410000000001</c:v>
                </c:pt>
                <c:pt idx="1348">
                  <c:v>67.974680000000006</c:v>
                </c:pt>
                <c:pt idx="1349">
                  <c:v>67.969949999999997</c:v>
                </c:pt>
                <c:pt idx="1350">
                  <c:v>67.96763</c:v>
                </c:pt>
                <c:pt idx="1351">
                  <c:v>67.962850000000003</c:v>
                </c:pt>
                <c:pt idx="1352">
                  <c:v>67.959249999999997</c:v>
                </c:pt>
                <c:pt idx="1353">
                  <c:v>67.957980000000006</c:v>
                </c:pt>
                <c:pt idx="1354">
                  <c:v>67.954729999999998</c:v>
                </c:pt>
                <c:pt idx="1355">
                  <c:v>67.949290000000005</c:v>
                </c:pt>
                <c:pt idx="1356">
                  <c:v>67.946510000000004</c:v>
                </c:pt>
                <c:pt idx="1357">
                  <c:v>67.944689999999994</c:v>
                </c:pt>
                <c:pt idx="1358">
                  <c:v>67.943520000000007</c:v>
                </c:pt>
                <c:pt idx="1359">
                  <c:v>67.94323</c:v>
                </c:pt>
                <c:pt idx="1360">
                  <c:v>67.939729999999997</c:v>
                </c:pt>
                <c:pt idx="1361">
                  <c:v>67.936239999999998</c:v>
                </c:pt>
                <c:pt idx="1362">
                  <c:v>67.935159999999996</c:v>
                </c:pt>
                <c:pt idx="1363">
                  <c:v>67.931889999999996</c:v>
                </c:pt>
                <c:pt idx="1364">
                  <c:v>67.931269999999998</c:v>
                </c:pt>
                <c:pt idx="1365">
                  <c:v>67.929410000000004</c:v>
                </c:pt>
                <c:pt idx="1366">
                  <c:v>67.926490000000001</c:v>
                </c:pt>
                <c:pt idx="1367">
                  <c:v>67.921170000000004</c:v>
                </c:pt>
                <c:pt idx="1368">
                  <c:v>67.918139999999994</c:v>
                </c:pt>
                <c:pt idx="1369">
                  <c:v>67.918329999999997</c:v>
                </c:pt>
                <c:pt idx="1370">
                  <c:v>67.917860000000005</c:v>
                </c:pt>
                <c:pt idx="1371">
                  <c:v>67.914209999999997</c:v>
                </c:pt>
                <c:pt idx="1372">
                  <c:v>67.911090000000002</c:v>
                </c:pt>
                <c:pt idx="1373">
                  <c:v>67.90916</c:v>
                </c:pt>
                <c:pt idx="1374">
                  <c:v>67.907060000000001</c:v>
                </c:pt>
                <c:pt idx="1375">
                  <c:v>67.904830000000004</c:v>
                </c:pt>
                <c:pt idx="1376">
                  <c:v>67.903149999999997</c:v>
                </c:pt>
                <c:pt idx="1377">
                  <c:v>67.898219999999995</c:v>
                </c:pt>
                <c:pt idx="1378">
                  <c:v>67.89622</c:v>
                </c:pt>
                <c:pt idx="1379">
                  <c:v>67.894469999999998</c:v>
                </c:pt>
                <c:pt idx="1380">
                  <c:v>67.891120000000001</c:v>
                </c:pt>
                <c:pt idx="1381">
                  <c:v>67.888329999999996</c:v>
                </c:pt>
                <c:pt idx="1382">
                  <c:v>67.887200000000007</c:v>
                </c:pt>
                <c:pt idx="1383">
                  <c:v>67.884799999999998</c:v>
                </c:pt>
                <c:pt idx="1384">
                  <c:v>67.881799999999998</c:v>
                </c:pt>
                <c:pt idx="1385">
                  <c:v>67.879069999999999</c:v>
                </c:pt>
                <c:pt idx="1386">
                  <c:v>67.874380000000002</c:v>
                </c:pt>
                <c:pt idx="1387">
                  <c:v>67.86891</c:v>
                </c:pt>
                <c:pt idx="1388">
                  <c:v>67.865620000000007</c:v>
                </c:pt>
                <c:pt idx="1389">
                  <c:v>67.863150000000005</c:v>
                </c:pt>
                <c:pt idx="1390">
                  <c:v>67.861059999999995</c:v>
                </c:pt>
                <c:pt idx="1391">
                  <c:v>67.859690000000001</c:v>
                </c:pt>
                <c:pt idx="1392">
                  <c:v>67.857579999999999</c:v>
                </c:pt>
                <c:pt idx="1393">
                  <c:v>67.854219999999998</c:v>
                </c:pt>
                <c:pt idx="1394">
                  <c:v>67.848429999999993</c:v>
                </c:pt>
                <c:pt idx="1395">
                  <c:v>67.844970000000004</c:v>
                </c:pt>
                <c:pt idx="1396">
                  <c:v>67.84151</c:v>
                </c:pt>
                <c:pt idx="1397">
                  <c:v>67.840320000000006</c:v>
                </c:pt>
                <c:pt idx="1398">
                  <c:v>67.835660000000004</c:v>
                </c:pt>
                <c:pt idx="1399">
                  <c:v>67.831659999999999</c:v>
                </c:pt>
                <c:pt idx="1400">
                  <c:v>67.828890000000001</c:v>
                </c:pt>
                <c:pt idx="1401">
                  <c:v>67.824669999999998</c:v>
                </c:pt>
                <c:pt idx="1402">
                  <c:v>67.82029</c:v>
                </c:pt>
                <c:pt idx="1403">
                  <c:v>67.816299999999998</c:v>
                </c:pt>
                <c:pt idx="1404">
                  <c:v>67.812860000000001</c:v>
                </c:pt>
                <c:pt idx="1405">
                  <c:v>67.807479999999998</c:v>
                </c:pt>
                <c:pt idx="1406">
                  <c:v>67.802459999999996</c:v>
                </c:pt>
                <c:pt idx="1407">
                  <c:v>67.799629999999993</c:v>
                </c:pt>
                <c:pt idx="1408">
                  <c:v>67.798169999999999</c:v>
                </c:pt>
                <c:pt idx="1409">
                  <c:v>67.79383</c:v>
                </c:pt>
                <c:pt idx="1410">
                  <c:v>67.790980000000005</c:v>
                </c:pt>
                <c:pt idx="1411">
                  <c:v>67.787480000000002</c:v>
                </c:pt>
                <c:pt idx="1412">
                  <c:v>67.782610000000005</c:v>
                </c:pt>
                <c:pt idx="1413">
                  <c:v>67.777180000000001</c:v>
                </c:pt>
                <c:pt idx="1414">
                  <c:v>67.774199999999993</c:v>
                </c:pt>
                <c:pt idx="1415">
                  <c:v>67.772170000000003</c:v>
                </c:pt>
                <c:pt idx="1416">
                  <c:v>67.7697</c:v>
                </c:pt>
                <c:pt idx="1417">
                  <c:v>67.764960000000002</c:v>
                </c:pt>
                <c:pt idx="1418">
                  <c:v>67.758080000000007</c:v>
                </c:pt>
                <c:pt idx="1419">
                  <c:v>67.752070000000003</c:v>
                </c:pt>
                <c:pt idx="1420">
                  <c:v>67.747259999999997</c:v>
                </c:pt>
                <c:pt idx="1421">
                  <c:v>67.74212</c:v>
                </c:pt>
                <c:pt idx="1422">
                  <c:v>67.740459999999999</c:v>
                </c:pt>
                <c:pt idx="1423">
                  <c:v>67.739559999999997</c:v>
                </c:pt>
                <c:pt idx="1424">
                  <c:v>67.736869999999996</c:v>
                </c:pt>
                <c:pt idx="1425">
                  <c:v>67.73218</c:v>
                </c:pt>
                <c:pt idx="1426">
                  <c:v>67.7286</c:v>
                </c:pt>
                <c:pt idx="1427">
                  <c:v>67.72636</c:v>
                </c:pt>
                <c:pt idx="1428">
                  <c:v>67.722170000000006</c:v>
                </c:pt>
                <c:pt idx="1429">
                  <c:v>67.715410000000006</c:v>
                </c:pt>
                <c:pt idx="1430">
                  <c:v>67.708759999999998</c:v>
                </c:pt>
                <c:pt idx="1431">
                  <c:v>67.701049999999995</c:v>
                </c:pt>
                <c:pt idx="1432">
                  <c:v>67.696179999999998</c:v>
                </c:pt>
                <c:pt idx="1433">
                  <c:v>67.689430000000002</c:v>
                </c:pt>
                <c:pt idx="1434">
                  <c:v>67.686030000000002</c:v>
                </c:pt>
                <c:pt idx="1435">
                  <c:v>67.68083</c:v>
                </c:pt>
                <c:pt idx="1436">
                  <c:v>67.677390000000003</c:v>
                </c:pt>
                <c:pt idx="1437">
                  <c:v>67.67474</c:v>
                </c:pt>
                <c:pt idx="1438">
                  <c:v>67.671289999999999</c:v>
                </c:pt>
                <c:pt idx="1439">
                  <c:v>67.665710000000004</c:v>
                </c:pt>
                <c:pt idx="1440">
                  <c:v>67.665369999999996</c:v>
                </c:pt>
                <c:pt idx="1441">
                  <c:v>67.662120000000002</c:v>
                </c:pt>
                <c:pt idx="1442">
                  <c:v>67.658019999999993</c:v>
                </c:pt>
                <c:pt idx="1443">
                  <c:v>67.654269999999997</c:v>
                </c:pt>
                <c:pt idx="1444">
                  <c:v>67.648820000000001</c:v>
                </c:pt>
                <c:pt idx="1445">
                  <c:v>67.645309999999995</c:v>
                </c:pt>
                <c:pt idx="1446">
                  <c:v>67.640479999999997</c:v>
                </c:pt>
                <c:pt idx="1447">
                  <c:v>67.635450000000006</c:v>
                </c:pt>
                <c:pt idx="1448">
                  <c:v>67.628140000000002</c:v>
                </c:pt>
                <c:pt idx="1449">
                  <c:v>67.621290000000002</c:v>
                </c:pt>
                <c:pt idx="1450">
                  <c:v>67.617930000000001</c:v>
                </c:pt>
                <c:pt idx="1451">
                  <c:v>67.615729999999999</c:v>
                </c:pt>
                <c:pt idx="1452">
                  <c:v>67.61148</c:v>
                </c:pt>
                <c:pt idx="1453">
                  <c:v>67.607299999999995</c:v>
                </c:pt>
                <c:pt idx="1454">
                  <c:v>67.598479999999995</c:v>
                </c:pt>
                <c:pt idx="1455">
                  <c:v>67.587090000000003</c:v>
                </c:pt>
                <c:pt idx="1456">
                  <c:v>67.58081</c:v>
                </c:pt>
                <c:pt idx="1457">
                  <c:v>67.571879999999993</c:v>
                </c:pt>
                <c:pt idx="1458">
                  <c:v>67.565650000000005</c:v>
                </c:pt>
                <c:pt idx="1459">
                  <c:v>67.558040000000005</c:v>
                </c:pt>
                <c:pt idx="1460">
                  <c:v>67.552880000000002</c:v>
                </c:pt>
                <c:pt idx="1461">
                  <c:v>67.549080000000004</c:v>
                </c:pt>
                <c:pt idx="1462">
                  <c:v>67.547070000000005</c:v>
                </c:pt>
                <c:pt idx="1463">
                  <c:v>67.541619999999995</c:v>
                </c:pt>
                <c:pt idx="1464">
                  <c:v>67.537809999999993</c:v>
                </c:pt>
                <c:pt idx="1465">
                  <c:v>67.533799999999999</c:v>
                </c:pt>
                <c:pt idx="1466">
                  <c:v>67.526970000000006</c:v>
                </c:pt>
                <c:pt idx="1467">
                  <c:v>67.520740000000004</c:v>
                </c:pt>
                <c:pt idx="1468">
                  <c:v>67.515540000000001</c:v>
                </c:pt>
                <c:pt idx="1469">
                  <c:v>67.507980000000003</c:v>
                </c:pt>
                <c:pt idx="1470">
                  <c:v>67.497739999999993</c:v>
                </c:pt>
                <c:pt idx="1471">
                  <c:v>67.48818</c:v>
                </c:pt>
                <c:pt idx="1472">
                  <c:v>67.479590000000002</c:v>
                </c:pt>
                <c:pt idx="1473">
                  <c:v>67.471379999999996</c:v>
                </c:pt>
                <c:pt idx="1474">
                  <c:v>67.463629999999995</c:v>
                </c:pt>
                <c:pt idx="1475">
                  <c:v>67.458889999999997</c:v>
                </c:pt>
                <c:pt idx="1476">
                  <c:v>67.4542</c:v>
                </c:pt>
                <c:pt idx="1477">
                  <c:v>67.447059999999993</c:v>
                </c:pt>
                <c:pt idx="1478">
                  <c:v>67.440920000000006</c:v>
                </c:pt>
                <c:pt idx="1479">
                  <c:v>67.43553</c:v>
                </c:pt>
                <c:pt idx="1480">
                  <c:v>67.432239999999993</c:v>
                </c:pt>
                <c:pt idx="1481">
                  <c:v>67.428110000000004</c:v>
                </c:pt>
                <c:pt idx="1482">
                  <c:v>67.422449999999998</c:v>
                </c:pt>
                <c:pt idx="1483">
                  <c:v>67.412019999999998</c:v>
                </c:pt>
                <c:pt idx="1484">
                  <c:v>67.399619999999999</c:v>
                </c:pt>
                <c:pt idx="1485">
                  <c:v>67.388890000000004</c:v>
                </c:pt>
                <c:pt idx="1486">
                  <c:v>67.374799999999993</c:v>
                </c:pt>
                <c:pt idx="1487">
                  <c:v>67.364699999999999</c:v>
                </c:pt>
                <c:pt idx="1488">
                  <c:v>67.356539999999995</c:v>
                </c:pt>
                <c:pt idx="1489">
                  <c:v>67.347920000000002</c:v>
                </c:pt>
                <c:pt idx="1490">
                  <c:v>67.340389999999999</c:v>
                </c:pt>
                <c:pt idx="1491">
                  <c:v>67.332340000000002</c:v>
                </c:pt>
              </c:numCache>
            </c:numRef>
          </c:yVal>
          <c:smooth val="1"/>
        </c:ser>
        <c:dLbls>
          <c:showLegendKey val="0"/>
          <c:showVal val="0"/>
          <c:showCatName val="0"/>
          <c:showSerName val="0"/>
          <c:showPercent val="0"/>
          <c:showBubbleSize val="0"/>
        </c:dLbls>
        <c:axId val="231468032"/>
        <c:axId val="233317504"/>
      </c:scatterChart>
      <c:valAx>
        <c:axId val="231468032"/>
        <c:scaling>
          <c:orientation val="minMax"/>
          <c:max val="334"/>
          <c:min val="35"/>
        </c:scaling>
        <c:delete val="0"/>
        <c:axPos val="b"/>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200" b="1" i="1" u="none" strike="noStrike" baseline="0">
                    <a:effectLst/>
                  </a:rPr>
                  <a:t>T</a:t>
                </a:r>
                <a:r>
                  <a:rPr lang="en-US" sz="1200" b="0" i="0" u="none" strike="noStrike" baseline="0">
                    <a:effectLst/>
                  </a:rPr>
                  <a:t>, °C</a:t>
                </a:r>
                <a:r>
                  <a:rPr lang="en-US" sz="1200" b="0" i="0" u="none" strike="noStrike" baseline="0"/>
                  <a:t> </a:t>
                </a:r>
                <a:endParaRPr lang="ru-RU"/>
              </a:p>
            </c:rich>
          </c:tx>
          <c:overlay val="0"/>
          <c:spPr>
            <a:noFill/>
            <a:ln>
              <a:noFill/>
            </a:ln>
            <a:effectLst/>
          </c:sp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33317504"/>
        <c:crosses val="autoZero"/>
        <c:crossBetween val="midCat"/>
        <c:majorUnit val="40"/>
      </c:valAx>
      <c:valAx>
        <c:axId val="233317504"/>
        <c:scaling>
          <c:orientation val="minMax"/>
          <c:max val="101"/>
          <c:min val="60"/>
        </c:scaling>
        <c:delete val="0"/>
        <c:axPos val="l"/>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200" b="1" i="1" u="none" strike="noStrike" baseline="0">
                    <a:effectLst/>
                  </a:rPr>
                  <a:t>m</a:t>
                </a:r>
                <a:r>
                  <a:rPr lang="en-US" sz="1200" b="0" i="0" u="none" strike="noStrike" baseline="0">
                    <a:effectLst/>
                  </a:rPr>
                  <a:t>, %</a:t>
                </a:r>
                <a:r>
                  <a:rPr lang="en-US" sz="1200" b="0" i="0" u="none" strike="noStrike" baseline="0"/>
                  <a:t> </a:t>
                </a:r>
                <a:endParaRPr lang="ru-RU"/>
              </a:p>
            </c:rich>
          </c:tx>
          <c:overlay val="0"/>
          <c:spPr>
            <a:noFill/>
            <a:ln>
              <a:noFill/>
            </a:ln>
            <a:effectLst/>
          </c:sp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31468032"/>
        <c:crosses val="autoZero"/>
        <c:crossBetween val="midCat"/>
        <c:majorUnit val="5"/>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752777777777778"/>
          <c:y val="3.7730674765033834E-2"/>
          <c:w val="0.80691666666666673"/>
          <c:h val="0.77582084802605733"/>
        </c:manualLayout>
      </c:layout>
      <c:scatterChart>
        <c:scatterStyle val="smoothMarker"/>
        <c:varyColors val="0"/>
        <c:ser>
          <c:idx val="0"/>
          <c:order val="0"/>
          <c:tx>
            <c:strRef>
              <c:f>'[tga_solv.xlsx] tga'!$B$1</c:f>
              <c:strCache>
                <c:ptCount val="1"/>
                <c:pt idx="0">
                  <c:v>A50</c:v>
                </c:pt>
              </c:strCache>
            </c:strRef>
          </c:tx>
          <c:spPr>
            <a:ln w="9525" cap="rnd">
              <a:solidFill>
                <a:srgbClr val="00B0F0"/>
              </a:solidFill>
              <a:round/>
            </a:ln>
            <a:effectLst/>
          </c:spPr>
          <c:marker>
            <c:symbol val="none"/>
          </c:marker>
          <c:xVal>
            <c:numRef>
              <c:f>'[tga_solv.xlsx] tga'!$B$3:$B$1494</c:f>
              <c:numCache>
                <c:formatCode>0.00</c:formatCode>
                <c:ptCount val="1492"/>
                <c:pt idx="0">
                  <c:v>35.584000000000003</c:v>
                </c:pt>
                <c:pt idx="1">
                  <c:v>35.783999999999999</c:v>
                </c:pt>
                <c:pt idx="2">
                  <c:v>35.984000000000002</c:v>
                </c:pt>
                <c:pt idx="3">
                  <c:v>36.183999999999997</c:v>
                </c:pt>
                <c:pt idx="4">
                  <c:v>36.384</c:v>
                </c:pt>
                <c:pt idx="5">
                  <c:v>36.584000000000003</c:v>
                </c:pt>
                <c:pt idx="6">
                  <c:v>36.783999999999999</c:v>
                </c:pt>
                <c:pt idx="7">
                  <c:v>36.984000000000002</c:v>
                </c:pt>
                <c:pt idx="8">
                  <c:v>37.183999999999997</c:v>
                </c:pt>
                <c:pt idx="9">
                  <c:v>37.384</c:v>
                </c:pt>
                <c:pt idx="10">
                  <c:v>37.584000000000003</c:v>
                </c:pt>
                <c:pt idx="11">
                  <c:v>37.783999999999999</c:v>
                </c:pt>
                <c:pt idx="12">
                  <c:v>37.984000000000002</c:v>
                </c:pt>
                <c:pt idx="13">
                  <c:v>38.183999999999997</c:v>
                </c:pt>
                <c:pt idx="14">
                  <c:v>38.384</c:v>
                </c:pt>
                <c:pt idx="15">
                  <c:v>38.584000000000003</c:v>
                </c:pt>
                <c:pt idx="16">
                  <c:v>38.783999999999999</c:v>
                </c:pt>
                <c:pt idx="17">
                  <c:v>38.984000000000002</c:v>
                </c:pt>
                <c:pt idx="18">
                  <c:v>39.183999999999997</c:v>
                </c:pt>
                <c:pt idx="19">
                  <c:v>39.384</c:v>
                </c:pt>
                <c:pt idx="20">
                  <c:v>39.584000000000003</c:v>
                </c:pt>
                <c:pt idx="21">
                  <c:v>39.783999999999999</c:v>
                </c:pt>
                <c:pt idx="22">
                  <c:v>39.984000000000002</c:v>
                </c:pt>
                <c:pt idx="23">
                  <c:v>40.183999999999997</c:v>
                </c:pt>
                <c:pt idx="24">
                  <c:v>40.384</c:v>
                </c:pt>
                <c:pt idx="25">
                  <c:v>40.584000000000003</c:v>
                </c:pt>
                <c:pt idx="26">
                  <c:v>40.783999999999999</c:v>
                </c:pt>
                <c:pt idx="27">
                  <c:v>40.984000000000002</c:v>
                </c:pt>
                <c:pt idx="28">
                  <c:v>41.183999999999997</c:v>
                </c:pt>
                <c:pt idx="29">
                  <c:v>41.384</c:v>
                </c:pt>
                <c:pt idx="30">
                  <c:v>41.584000000000003</c:v>
                </c:pt>
                <c:pt idx="31">
                  <c:v>41.783999999999999</c:v>
                </c:pt>
                <c:pt idx="32">
                  <c:v>41.984000000000002</c:v>
                </c:pt>
                <c:pt idx="33">
                  <c:v>42.183999999999997</c:v>
                </c:pt>
                <c:pt idx="34">
                  <c:v>42.384</c:v>
                </c:pt>
                <c:pt idx="35">
                  <c:v>42.584000000000003</c:v>
                </c:pt>
                <c:pt idx="36">
                  <c:v>42.783999999999999</c:v>
                </c:pt>
                <c:pt idx="37">
                  <c:v>42.984000000000002</c:v>
                </c:pt>
                <c:pt idx="38">
                  <c:v>43.183999999999997</c:v>
                </c:pt>
                <c:pt idx="39">
                  <c:v>43.384</c:v>
                </c:pt>
                <c:pt idx="40">
                  <c:v>43.584000000000003</c:v>
                </c:pt>
                <c:pt idx="41">
                  <c:v>43.783999999999999</c:v>
                </c:pt>
                <c:pt idx="42">
                  <c:v>43.984000000000002</c:v>
                </c:pt>
                <c:pt idx="43">
                  <c:v>44.183999999999997</c:v>
                </c:pt>
                <c:pt idx="44">
                  <c:v>44.384</c:v>
                </c:pt>
                <c:pt idx="45">
                  <c:v>44.584000000000003</c:v>
                </c:pt>
                <c:pt idx="46">
                  <c:v>44.783999999999999</c:v>
                </c:pt>
                <c:pt idx="47">
                  <c:v>44.984000000000002</c:v>
                </c:pt>
                <c:pt idx="48">
                  <c:v>45.183999999999997</c:v>
                </c:pt>
                <c:pt idx="49">
                  <c:v>45.384</c:v>
                </c:pt>
                <c:pt idx="50">
                  <c:v>45.584000000000003</c:v>
                </c:pt>
                <c:pt idx="51">
                  <c:v>45.783999999999999</c:v>
                </c:pt>
                <c:pt idx="52">
                  <c:v>45.984000000000002</c:v>
                </c:pt>
                <c:pt idx="53">
                  <c:v>46.183999999999997</c:v>
                </c:pt>
                <c:pt idx="54">
                  <c:v>46.384</c:v>
                </c:pt>
                <c:pt idx="55">
                  <c:v>46.584000000000003</c:v>
                </c:pt>
                <c:pt idx="56">
                  <c:v>46.783999999999999</c:v>
                </c:pt>
                <c:pt idx="57">
                  <c:v>46.984000000000002</c:v>
                </c:pt>
                <c:pt idx="58">
                  <c:v>47.183999999999997</c:v>
                </c:pt>
                <c:pt idx="59">
                  <c:v>47.384</c:v>
                </c:pt>
                <c:pt idx="60">
                  <c:v>47.584000000000003</c:v>
                </c:pt>
                <c:pt idx="61">
                  <c:v>47.783999999999999</c:v>
                </c:pt>
                <c:pt idx="62">
                  <c:v>47.984000000000002</c:v>
                </c:pt>
                <c:pt idx="63">
                  <c:v>48.183999999999997</c:v>
                </c:pt>
                <c:pt idx="64">
                  <c:v>48.384</c:v>
                </c:pt>
                <c:pt idx="65">
                  <c:v>48.584000000000003</c:v>
                </c:pt>
                <c:pt idx="66">
                  <c:v>48.783999999999999</c:v>
                </c:pt>
                <c:pt idx="67">
                  <c:v>48.984000000000002</c:v>
                </c:pt>
                <c:pt idx="68">
                  <c:v>49.183999999999997</c:v>
                </c:pt>
                <c:pt idx="69">
                  <c:v>49.384</c:v>
                </c:pt>
                <c:pt idx="70">
                  <c:v>49.584000000000003</c:v>
                </c:pt>
                <c:pt idx="71">
                  <c:v>49.783999999999999</c:v>
                </c:pt>
                <c:pt idx="72">
                  <c:v>49.984000000000002</c:v>
                </c:pt>
                <c:pt idx="73">
                  <c:v>50.183999999999997</c:v>
                </c:pt>
                <c:pt idx="74">
                  <c:v>50.384</c:v>
                </c:pt>
                <c:pt idx="75">
                  <c:v>50.584000000000003</c:v>
                </c:pt>
                <c:pt idx="76">
                  <c:v>50.783999999999999</c:v>
                </c:pt>
                <c:pt idx="77">
                  <c:v>50.984000000000002</c:v>
                </c:pt>
                <c:pt idx="78">
                  <c:v>51.183999999999997</c:v>
                </c:pt>
                <c:pt idx="79">
                  <c:v>51.384</c:v>
                </c:pt>
                <c:pt idx="80">
                  <c:v>51.584000000000003</c:v>
                </c:pt>
                <c:pt idx="81">
                  <c:v>51.783999999999999</c:v>
                </c:pt>
                <c:pt idx="82">
                  <c:v>51.984000000000002</c:v>
                </c:pt>
                <c:pt idx="83">
                  <c:v>52.183999999999997</c:v>
                </c:pt>
                <c:pt idx="84">
                  <c:v>52.384</c:v>
                </c:pt>
                <c:pt idx="85">
                  <c:v>52.584000000000003</c:v>
                </c:pt>
                <c:pt idx="86">
                  <c:v>52.783999999999999</c:v>
                </c:pt>
                <c:pt idx="87">
                  <c:v>52.984000000000002</c:v>
                </c:pt>
                <c:pt idx="88">
                  <c:v>53.183999999999997</c:v>
                </c:pt>
                <c:pt idx="89">
                  <c:v>53.384</c:v>
                </c:pt>
                <c:pt idx="90">
                  <c:v>53.584000000000003</c:v>
                </c:pt>
                <c:pt idx="91">
                  <c:v>53.783999999999999</c:v>
                </c:pt>
                <c:pt idx="92">
                  <c:v>53.984000000000002</c:v>
                </c:pt>
                <c:pt idx="93">
                  <c:v>54.183999999999997</c:v>
                </c:pt>
                <c:pt idx="94">
                  <c:v>54.384</c:v>
                </c:pt>
                <c:pt idx="95">
                  <c:v>54.584000000000003</c:v>
                </c:pt>
                <c:pt idx="96">
                  <c:v>54.783999999999999</c:v>
                </c:pt>
                <c:pt idx="97">
                  <c:v>54.984000000000002</c:v>
                </c:pt>
                <c:pt idx="98">
                  <c:v>55.183999999999997</c:v>
                </c:pt>
                <c:pt idx="99">
                  <c:v>55.384</c:v>
                </c:pt>
                <c:pt idx="100">
                  <c:v>55.584000000000003</c:v>
                </c:pt>
                <c:pt idx="101">
                  <c:v>55.783999999999999</c:v>
                </c:pt>
                <c:pt idx="102">
                  <c:v>55.984000000000002</c:v>
                </c:pt>
                <c:pt idx="103">
                  <c:v>56.183999999999997</c:v>
                </c:pt>
                <c:pt idx="104">
                  <c:v>56.384</c:v>
                </c:pt>
                <c:pt idx="105">
                  <c:v>56.584000000000003</c:v>
                </c:pt>
                <c:pt idx="106">
                  <c:v>56.783999999999999</c:v>
                </c:pt>
                <c:pt idx="107">
                  <c:v>56.984000000000002</c:v>
                </c:pt>
                <c:pt idx="108">
                  <c:v>57.183999999999997</c:v>
                </c:pt>
                <c:pt idx="109">
                  <c:v>57.384</c:v>
                </c:pt>
                <c:pt idx="110">
                  <c:v>57.584000000000003</c:v>
                </c:pt>
                <c:pt idx="111">
                  <c:v>57.783999999999999</c:v>
                </c:pt>
                <c:pt idx="112">
                  <c:v>57.984000000000002</c:v>
                </c:pt>
                <c:pt idx="113">
                  <c:v>58.183999999999997</c:v>
                </c:pt>
                <c:pt idx="114">
                  <c:v>58.384</c:v>
                </c:pt>
                <c:pt idx="115">
                  <c:v>58.584000000000003</c:v>
                </c:pt>
                <c:pt idx="116">
                  <c:v>58.783999999999999</c:v>
                </c:pt>
                <c:pt idx="117">
                  <c:v>58.984000000000002</c:v>
                </c:pt>
                <c:pt idx="118">
                  <c:v>59.183999999999997</c:v>
                </c:pt>
                <c:pt idx="119">
                  <c:v>59.384</c:v>
                </c:pt>
                <c:pt idx="120">
                  <c:v>59.584000000000003</c:v>
                </c:pt>
                <c:pt idx="121">
                  <c:v>59.783999999999999</c:v>
                </c:pt>
                <c:pt idx="122">
                  <c:v>59.984000000000002</c:v>
                </c:pt>
                <c:pt idx="123">
                  <c:v>60.183999999999997</c:v>
                </c:pt>
                <c:pt idx="124">
                  <c:v>60.384</c:v>
                </c:pt>
                <c:pt idx="125">
                  <c:v>60.584000000000003</c:v>
                </c:pt>
                <c:pt idx="126">
                  <c:v>60.783999999999999</c:v>
                </c:pt>
                <c:pt idx="127">
                  <c:v>60.984000000000002</c:v>
                </c:pt>
                <c:pt idx="128">
                  <c:v>61.183999999999997</c:v>
                </c:pt>
                <c:pt idx="129">
                  <c:v>61.384</c:v>
                </c:pt>
                <c:pt idx="130">
                  <c:v>61.584000000000003</c:v>
                </c:pt>
                <c:pt idx="131">
                  <c:v>61.783999999999999</c:v>
                </c:pt>
                <c:pt idx="132">
                  <c:v>61.984000000000002</c:v>
                </c:pt>
                <c:pt idx="133">
                  <c:v>62.183999999999997</c:v>
                </c:pt>
                <c:pt idx="134">
                  <c:v>62.384</c:v>
                </c:pt>
                <c:pt idx="135">
                  <c:v>62.584000000000003</c:v>
                </c:pt>
                <c:pt idx="136">
                  <c:v>62.783999999999999</c:v>
                </c:pt>
                <c:pt idx="137">
                  <c:v>62.984000000000002</c:v>
                </c:pt>
                <c:pt idx="138">
                  <c:v>63.183999999999997</c:v>
                </c:pt>
                <c:pt idx="139">
                  <c:v>63.384</c:v>
                </c:pt>
                <c:pt idx="140">
                  <c:v>63.584000000000003</c:v>
                </c:pt>
                <c:pt idx="141">
                  <c:v>63.783999999999999</c:v>
                </c:pt>
                <c:pt idx="142">
                  <c:v>63.984000000000002</c:v>
                </c:pt>
                <c:pt idx="143">
                  <c:v>64.183999999999997</c:v>
                </c:pt>
                <c:pt idx="144">
                  <c:v>64.384</c:v>
                </c:pt>
                <c:pt idx="145">
                  <c:v>64.584000000000003</c:v>
                </c:pt>
                <c:pt idx="146">
                  <c:v>64.784000000000006</c:v>
                </c:pt>
                <c:pt idx="147">
                  <c:v>64.983999999999995</c:v>
                </c:pt>
                <c:pt idx="148">
                  <c:v>65.183999999999997</c:v>
                </c:pt>
                <c:pt idx="149">
                  <c:v>65.384</c:v>
                </c:pt>
                <c:pt idx="150">
                  <c:v>65.584000000000003</c:v>
                </c:pt>
                <c:pt idx="151">
                  <c:v>65.784000000000006</c:v>
                </c:pt>
                <c:pt idx="152">
                  <c:v>65.983999999999995</c:v>
                </c:pt>
                <c:pt idx="153">
                  <c:v>66.183999999999997</c:v>
                </c:pt>
                <c:pt idx="154">
                  <c:v>66.384</c:v>
                </c:pt>
                <c:pt idx="155">
                  <c:v>66.584000000000003</c:v>
                </c:pt>
                <c:pt idx="156">
                  <c:v>66.784000000000006</c:v>
                </c:pt>
                <c:pt idx="157">
                  <c:v>66.983999999999995</c:v>
                </c:pt>
                <c:pt idx="158">
                  <c:v>67.183999999999997</c:v>
                </c:pt>
                <c:pt idx="159">
                  <c:v>67.384</c:v>
                </c:pt>
                <c:pt idx="160">
                  <c:v>67.584000000000003</c:v>
                </c:pt>
                <c:pt idx="161">
                  <c:v>67.784000000000006</c:v>
                </c:pt>
                <c:pt idx="162">
                  <c:v>67.983999999999995</c:v>
                </c:pt>
                <c:pt idx="163">
                  <c:v>68.183999999999997</c:v>
                </c:pt>
                <c:pt idx="164">
                  <c:v>68.384</c:v>
                </c:pt>
                <c:pt idx="165">
                  <c:v>68.584000000000003</c:v>
                </c:pt>
                <c:pt idx="166">
                  <c:v>68.784000000000006</c:v>
                </c:pt>
                <c:pt idx="167">
                  <c:v>68.983999999999995</c:v>
                </c:pt>
                <c:pt idx="168">
                  <c:v>69.183999999999997</c:v>
                </c:pt>
                <c:pt idx="169">
                  <c:v>69.384</c:v>
                </c:pt>
                <c:pt idx="170">
                  <c:v>69.584000000000003</c:v>
                </c:pt>
                <c:pt idx="171">
                  <c:v>69.784000000000006</c:v>
                </c:pt>
                <c:pt idx="172">
                  <c:v>69.983999999999995</c:v>
                </c:pt>
                <c:pt idx="173">
                  <c:v>70.183999999999997</c:v>
                </c:pt>
                <c:pt idx="174">
                  <c:v>70.384</c:v>
                </c:pt>
                <c:pt idx="175">
                  <c:v>70.584000000000003</c:v>
                </c:pt>
                <c:pt idx="176">
                  <c:v>70.784000000000006</c:v>
                </c:pt>
                <c:pt idx="177">
                  <c:v>70.983999999999995</c:v>
                </c:pt>
                <c:pt idx="178">
                  <c:v>71.183999999999997</c:v>
                </c:pt>
                <c:pt idx="179">
                  <c:v>71.384</c:v>
                </c:pt>
                <c:pt idx="180">
                  <c:v>71.584000000000003</c:v>
                </c:pt>
                <c:pt idx="181">
                  <c:v>71.784000000000006</c:v>
                </c:pt>
                <c:pt idx="182">
                  <c:v>71.983999999999995</c:v>
                </c:pt>
                <c:pt idx="183">
                  <c:v>72.183999999999997</c:v>
                </c:pt>
                <c:pt idx="184">
                  <c:v>72.384</c:v>
                </c:pt>
                <c:pt idx="185">
                  <c:v>72.584000000000003</c:v>
                </c:pt>
                <c:pt idx="186">
                  <c:v>72.784000000000006</c:v>
                </c:pt>
                <c:pt idx="187">
                  <c:v>72.983999999999995</c:v>
                </c:pt>
                <c:pt idx="188">
                  <c:v>73.183999999999997</c:v>
                </c:pt>
                <c:pt idx="189">
                  <c:v>73.384</c:v>
                </c:pt>
                <c:pt idx="190">
                  <c:v>73.584000000000003</c:v>
                </c:pt>
                <c:pt idx="191">
                  <c:v>73.784000000000006</c:v>
                </c:pt>
                <c:pt idx="192">
                  <c:v>73.983999999999995</c:v>
                </c:pt>
                <c:pt idx="193">
                  <c:v>74.183999999999997</c:v>
                </c:pt>
                <c:pt idx="194">
                  <c:v>74.384</c:v>
                </c:pt>
                <c:pt idx="195">
                  <c:v>74.584000000000003</c:v>
                </c:pt>
                <c:pt idx="196">
                  <c:v>74.784000000000006</c:v>
                </c:pt>
                <c:pt idx="197">
                  <c:v>74.983999999999995</c:v>
                </c:pt>
                <c:pt idx="198">
                  <c:v>75.183999999999997</c:v>
                </c:pt>
                <c:pt idx="199">
                  <c:v>75.384</c:v>
                </c:pt>
                <c:pt idx="200">
                  <c:v>75.584000000000003</c:v>
                </c:pt>
                <c:pt idx="201">
                  <c:v>75.784000000000006</c:v>
                </c:pt>
                <c:pt idx="202">
                  <c:v>75.983999999999995</c:v>
                </c:pt>
                <c:pt idx="203">
                  <c:v>76.183999999999997</c:v>
                </c:pt>
                <c:pt idx="204">
                  <c:v>76.384</c:v>
                </c:pt>
                <c:pt idx="205">
                  <c:v>76.584000000000003</c:v>
                </c:pt>
                <c:pt idx="206">
                  <c:v>76.784000000000006</c:v>
                </c:pt>
                <c:pt idx="207">
                  <c:v>76.983999999999995</c:v>
                </c:pt>
                <c:pt idx="208">
                  <c:v>77.183999999999997</c:v>
                </c:pt>
                <c:pt idx="209">
                  <c:v>77.384</c:v>
                </c:pt>
                <c:pt idx="210">
                  <c:v>77.584000000000003</c:v>
                </c:pt>
                <c:pt idx="211">
                  <c:v>77.784000000000006</c:v>
                </c:pt>
                <c:pt idx="212">
                  <c:v>77.983999999999995</c:v>
                </c:pt>
                <c:pt idx="213">
                  <c:v>78.183999999999997</c:v>
                </c:pt>
                <c:pt idx="214">
                  <c:v>78.384</c:v>
                </c:pt>
                <c:pt idx="215">
                  <c:v>78.584000000000003</c:v>
                </c:pt>
                <c:pt idx="216">
                  <c:v>78.784000000000006</c:v>
                </c:pt>
                <c:pt idx="217">
                  <c:v>78.983999999999995</c:v>
                </c:pt>
                <c:pt idx="218">
                  <c:v>79.183999999999997</c:v>
                </c:pt>
                <c:pt idx="219">
                  <c:v>79.384</c:v>
                </c:pt>
                <c:pt idx="220">
                  <c:v>79.584000000000003</c:v>
                </c:pt>
                <c:pt idx="221">
                  <c:v>79.784000000000006</c:v>
                </c:pt>
                <c:pt idx="222">
                  <c:v>79.983999999999995</c:v>
                </c:pt>
                <c:pt idx="223">
                  <c:v>80.183999999999997</c:v>
                </c:pt>
                <c:pt idx="224">
                  <c:v>80.384</c:v>
                </c:pt>
                <c:pt idx="225">
                  <c:v>80.584000000000003</c:v>
                </c:pt>
                <c:pt idx="226">
                  <c:v>80.784000000000006</c:v>
                </c:pt>
                <c:pt idx="227">
                  <c:v>80.983999999999995</c:v>
                </c:pt>
                <c:pt idx="228">
                  <c:v>81.183999999999997</c:v>
                </c:pt>
                <c:pt idx="229">
                  <c:v>81.384</c:v>
                </c:pt>
                <c:pt idx="230">
                  <c:v>81.584000000000003</c:v>
                </c:pt>
                <c:pt idx="231">
                  <c:v>81.784000000000006</c:v>
                </c:pt>
                <c:pt idx="232">
                  <c:v>81.983999999999995</c:v>
                </c:pt>
                <c:pt idx="233">
                  <c:v>82.183999999999997</c:v>
                </c:pt>
                <c:pt idx="234">
                  <c:v>82.384</c:v>
                </c:pt>
                <c:pt idx="235">
                  <c:v>82.584000000000003</c:v>
                </c:pt>
                <c:pt idx="236">
                  <c:v>82.784000000000006</c:v>
                </c:pt>
                <c:pt idx="237">
                  <c:v>82.983999999999995</c:v>
                </c:pt>
                <c:pt idx="238">
                  <c:v>83.183999999999997</c:v>
                </c:pt>
                <c:pt idx="239">
                  <c:v>83.384</c:v>
                </c:pt>
                <c:pt idx="240">
                  <c:v>83.584000000000003</c:v>
                </c:pt>
                <c:pt idx="241">
                  <c:v>83.784000000000006</c:v>
                </c:pt>
                <c:pt idx="242">
                  <c:v>83.983999999999995</c:v>
                </c:pt>
                <c:pt idx="243">
                  <c:v>84.183999999999997</c:v>
                </c:pt>
                <c:pt idx="244">
                  <c:v>84.384</c:v>
                </c:pt>
                <c:pt idx="245">
                  <c:v>84.584000000000003</c:v>
                </c:pt>
                <c:pt idx="246">
                  <c:v>84.784000000000006</c:v>
                </c:pt>
                <c:pt idx="247">
                  <c:v>84.983999999999995</c:v>
                </c:pt>
                <c:pt idx="248">
                  <c:v>85.183999999999997</c:v>
                </c:pt>
                <c:pt idx="249">
                  <c:v>85.384</c:v>
                </c:pt>
                <c:pt idx="250">
                  <c:v>85.584000000000003</c:v>
                </c:pt>
                <c:pt idx="251">
                  <c:v>85.784000000000006</c:v>
                </c:pt>
                <c:pt idx="252">
                  <c:v>85.983999999999995</c:v>
                </c:pt>
                <c:pt idx="253">
                  <c:v>86.183999999999997</c:v>
                </c:pt>
                <c:pt idx="254">
                  <c:v>86.384</c:v>
                </c:pt>
                <c:pt idx="255">
                  <c:v>86.584000000000003</c:v>
                </c:pt>
                <c:pt idx="256">
                  <c:v>86.784000000000006</c:v>
                </c:pt>
                <c:pt idx="257">
                  <c:v>86.983999999999995</c:v>
                </c:pt>
                <c:pt idx="258">
                  <c:v>87.183999999999997</c:v>
                </c:pt>
                <c:pt idx="259">
                  <c:v>87.384</c:v>
                </c:pt>
                <c:pt idx="260">
                  <c:v>87.584000000000003</c:v>
                </c:pt>
                <c:pt idx="261">
                  <c:v>87.784000000000006</c:v>
                </c:pt>
                <c:pt idx="262">
                  <c:v>87.983999999999995</c:v>
                </c:pt>
                <c:pt idx="263">
                  <c:v>88.183999999999997</c:v>
                </c:pt>
                <c:pt idx="264">
                  <c:v>88.384</c:v>
                </c:pt>
                <c:pt idx="265">
                  <c:v>88.584000000000003</c:v>
                </c:pt>
                <c:pt idx="266">
                  <c:v>88.784000000000006</c:v>
                </c:pt>
                <c:pt idx="267">
                  <c:v>88.983999999999995</c:v>
                </c:pt>
                <c:pt idx="268">
                  <c:v>89.183999999999997</c:v>
                </c:pt>
                <c:pt idx="269">
                  <c:v>89.384</c:v>
                </c:pt>
                <c:pt idx="270">
                  <c:v>89.584000000000003</c:v>
                </c:pt>
                <c:pt idx="271">
                  <c:v>89.784000000000006</c:v>
                </c:pt>
                <c:pt idx="272">
                  <c:v>89.983999999999995</c:v>
                </c:pt>
                <c:pt idx="273">
                  <c:v>90.183999999999997</c:v>
                </c:pt>
                <c:pt idx="274">
                  <c:v>90.384</c:v>
                </c:pt>
                <c:pt idx="275">
                  <c:v>90.584000000000003</c:v>
                </c:pt>
                <c:pt idx="276">
                  <c:v>90.784000000000006</c:v>
                </c:pt>
                <c:pt idx="277">
                  <c:v>90.983999999999995</c:v>
                </c:pt>
                <c:pt idx="278">
                  <c:v>91.183999999999997</c:v>
                </c:pt>
                <c:pt idx="279">
                  <c:v>91.384</c:v>
                </c:pt>
                <c:pt idx="280">
                  <c:v>91.584000000000003</c:v>
                </c:pt>
                <c:pt idx="281">
                  <c:v>91.784000000000006</c:v>
                </c:pt>
                <c:pt idx="282">
                  <c:v>91.983999999999995</c:v>
                </c:pt>
                <c:pt idx="283">
                  <c:v>92.183999999999997</c:v>
                </c:pt>
                <c:pt idx="284">
                  <c:v>92.384</c:v>
                </c:pt>
                <c:pt idx="285">
                  <c:v>92.584000000000003</c:v>
                </c:pt>
                <c:pt idx="286">
                  <c:v>92.784000000000006</c:v>
                </c:pt>
                <c:pt idx="287">
                  <c:v>92.983999999999995</c:v>
                </c:pt>
                <c:pt idx="288">
                  <c:v>93.183999999999997</c:v>
                </c:pt>
                <c:pt idx="289">
                  <c:v>93.384</c:v>
                </c:pt>
                <c:pt idx="290">
                  <c:v>93.584000000000003</c:v>
                </c:pt>
                <c:pt idx="291">
                  <c:v>93.784000000000006</c:v>
                </c:pt>
                <c:pt idx="292">
                  <c:v>93.983999999999995</c:v>
                </c:pt>
                <c:pt idx="293">
                  <c:v>94.183999999999997</c:v>
                </c:pt>
                <c:pt idx="294">
                  <c:v>94.384</c:v>
                </c:pt>
                <c:pt idx="295">
                  <c:v>94.584000000000003</c:v>
                </c:pt>
                <c:pt idx="296">
                  <c:v>94.784000000000006</c:v>
                </c:pt>
                <c:pt idx="297">
                  <c:v>94.983999999999995</c:v>
                </c:pt>
                <c:pt idx="298">
                  <c:v>95.183999999999997</c:v>
                </c:pt>
                <c:pt idx="299">
                  <c:v>95.384</c:v>
                </c:pt>
                <c:pt idx="300">
                  <c:v>95.584000000000003</c:v>
                </c:pt>
                <c:pt idx="301">
                  <c:v>95.784000000000006</c:v>
                </c:pt>
                <c:pt idx="302">
                  <c:v>95.983999999999995</c:v>
                </c:pt>
                <c:pt idx="303">
                  <c:v>96.183999999999997</c:v>
                </c:pt>
                <c:pt idx="304">
                  <c:v>96.384</c:v>
                </c:pt>
                <c:pt idx="305">
                  <c:v>96.584000000000003</c:v>
                </c:pt>
                <c:pt idx="306">
                  <c:v>96.784000000000006</c:v>
                </c:pt>
                <c:pt idx="307">
                  <c:v>96.983999999999995</c:v>
                </c:pt>
                <c:pt idx="308">
                  <c:v>97.183999999999997</c:v>
                </c:pt>
                <c:pt idx="309">
                  <c:v>97.384</c:v>
                </c:pt>
                <c:pt idx="310">
                  <c:v>97.584000000000003</c:v>
                </c:pt>
                <c:pt idx="311">
                  <c:v>97.784000000000006</c:v>
                </c:pt>
                <c:pt idx="312">
                  <c:v>97.983999999999995</c:v>
                </c:pt>
                <c:pt idx="313">
                  <c:v>98.183999999999997</c:v>
                </c:pt>
                <c:pt idx="314">
                  <c:v>98.384</c:v>
                </c:pt>
                <c:pt idx="315">
                  <c:v>98.584000000000003</c:v>
                </c:pt>
                <c:pt idx="316">
                  <c:v>98.784000000000006</c:v>
                </c:pt>
                <c:pt idx="317">
                  <c:v>98.983999999999995</c:v>
                </c:pt>
                <c:pt idx="318">
                  <c:v>99.183999999999997</c:v>
                </c:pt>
                <c:pt idx="319">
                  <c:v>99.384</c:v>
                </c:pt>
                <c:pt idx="320">
                  <c:v>99.584000000000003</c:v>
                </c:pt>
                <c:pt idx="321">
                  <c:v>99.784000000000006</c:v>
                </c:pt>
                <c:pt idx="322">
                  <c:v>99.983999999999995</c:v>
                </c:pt>
                <c:pt idx="323">
                  <c:v>100.184</c:v>
                </c:pt>
                <c:pt idx="324">
                  <c:v>100.384</c:v>
                </c:pt>
                <c:pt idx="325">
                  <c:v>100.584</c:v>
                </c:pt>
                <c:pt idx="326">
                  <c:v>100.78400000000001</c:v>
                </c:pt>
                <c:pt idx="327">
                  <c:v>100.98399999999999</c:v>
                </c:pt>
                <c:pt idx="328">
                  <c:v>101.184</c:v>
                </c:pt>
                <c:pt idx="329">
                  <c:v>101.384</c:v>
                </c:pt>
                <c:pt idx="330">
                  <c:v>101.584</c:v>
                </c:pt>
                <c:pt idx="331">
                  <c:v>101.78400000000001</c:v>
                </c:pt>
                <c:pt idx="332">
                  <c:v>101.98399999999999</c:v>
                </c:pt>
                <c:pt idx="333">
                  <c:v>102.184</c:v>
                </c:pt>
                <c:pt idx="334">
                  <c:v>102.384</c:v>
                </c:pt>
                <c:pt idx="335">
                  <c:v>102.584</c:v>
                </c:pt>
                <c:pt idx="336">
                  <c:v>102.78400000000001</c:v>
                </c:pt>
                <c:pt idx="337">
                  <c:v>102.98399999999999</c:v>
                </c:pt>
                <c:pt idx="338">
                  <c:v>103.184</c:v>
                </c:pt>
                <c:pt idx="339">
                  <c:v>103.384</c:v>
                </c:pt>
                <c:pt idx="340">
                  <c:v>103.584</c:v>
                </c:pt>
                <c:pt idx="341">
                  <c:v>103.78400000000001</c:v>
                </c:pt>
                <c:pt idx="342">
                  <c:v>103.98399999999999</c:v>
                </c:pt>
                <c:pt idx="343">
                  <c:v>104.184</c:v>
                </c:pt>
                <c:pt idx="344">
                  <c:v>104.384</c:v>
                </c:pt>
                <c:pt idx="345">
                  <c:v>104.584</c:v>
                </c:pt>
                <c:pt idx="346">
                  <c:v>104.78400000000001</c:v>
                </c:pt>
                <c:pt idx="347">
                  <c:v>104.98399999999999</c:v>
                </c:pt>
                <c:pt idx="348">
                  <c:v>105.184</c:v>
                </c:pt>
                <c:pt idx="349">
                  <c:v>105.384</c:v>
                </c:pt>
                <c:pt idx="350">
                  <c:v>105.584</c:v>
                </c:pt>
                <c:pt idx="351">
                  <c:v>105.78400000000001</c:v>
                </c:pt>
                <c:pt idx="352">
                  <c:v>105.98399999999999</c:v>
                </c:pt>
                <c:pt idx="353">
                  <c:v>106.184</c:v>
                </c:pt>
                <c:pt idx="354">
                  <c:v>106.384</c:v>
                </c:pt>
                <c:pt idx="355">
                  <c:v>106.584</c:v>
                </c:pt>
                <c:pt idx="356">
                  <c:v>106.78400000000001</c:v>
                </c:pt>
                <c:pt idx="357">
                  <c:v>106.98399999999999</c:v>
                </c:pt>
                <c:pt idx="358">
                  <c:v>107.184</c:v>
                </c:pt>
                <c:pt idx="359">
                  <c:v>107.384</c:v>
                </c:pt>
                <c:pt idx="360">
                  <c:v>107.584</c:v>
                </c:pt>
                <c:pt idx="361">
                  <c:v>107.78400000000001</c:v>
                </c:pt>
                <c:pt idx="362">
                  <c:v>107.98399999999999</c:v>
                </c:pt>
                <c:pt idx="363">
                  <c:v>108.184</c:v>
                </c:pt>
                <c:pt idx="364">
                  <c:v>108.384</c:v>
                </c:pt>
                <c:pt idx="365">
                  <c:v>108.584</c:v>
                </c:pt>
                <c:pt idx="366">
                  <c:v>108.78400000000001</c:v>
                </c:pt>
                <c:pt idx="367">
                  <c:v>108.98399999999999</c:v>
                </c:pt>
                <c:pt idx="368">
                  <c:v>109.184</c:v>
                </c:pt>
                <c:pt idx="369">
                  <c:v>109.384</c:v>
                </c:pt>
                <c:pt idx="370">
                  <c:v>109.584</c:v>
                </c:pt>
                <c:pt idx="371">
                  <c:v>109.78400000000001</c:v>
                </c:pt>
                <c:pt idx="372">
                  <c:v>109.98399999999999</c:v>
                </c:pt>
                <c:pt idx="373">
                  <c:v>110.184</c:v>
                </c:pt>
                <c:pt idx="374">
                  <c:v>110.384</c:v>
                </c:pt>
                <c:pt idx="375">
                  <c:v>110.584</c:v>
                </c:pt>
                <c:pt idx="376">
                  <c:v>110.78400000000001</c:v>
                </c:pt>
                <c:pt idx="377">
                  <c:v>110.98399999999999</c:v>
                </c:pt>
                <c:pt idx="378">
                  <c:v>111.184</c:v>
                </c:pt>
                <c:pt idx="379">
                  <c:v>111.384</c:v>
                </c:pt>
                <c:pt idx="380">
                  <c:v>111.584</c:v>
                </c:pt>
                <c:pt idx="381">
                  <c:v>111.78400000000001</c:v>
                </c:pt>
                <c:pt idx="382">
                  <c:v>111.98399999999999</c:v>
                </c:pt>
                <c:pt idx="383">
                  <c:v>112.184</c:v>
                </c:pt>
                <c:pt idx="384">
                  <c:v>112.384</c:v>
                </c:pt>
                <c:pt idx="385">
                  <c:v>112.584</c:v>
                </c:pt>
                <c:pt idx="386">
                  <c:v>112.78400000000001</c:v>
                </c:pt>
                <c:pt idx="387">
                  <c:v>112.98399999999999</c:v>
                </c:pt>
                <c:pt idx="388">
                  <c:v>113.184</c:v>
                </c:pt>
                <c:pt idx="389">
                  <c:v>113.384</c:v>
                </c:pt>
                <c:pt idx="390">
                  <c:v>113.584</c:v>
                </c:pt>
                <c:pt idx="391">
                  <c:v>113.78400000000001</c:v>
                </c:pt>
                <c:pt idx="392">
                  <c:v>113.98399999999999</c:v>
                </c:pt>
                <c:pt idx="393">
                  <c:v>114.184</c:v>
                </c:pt>
                <c:pt idx="394">
                  <c:v>114.384</c:v>
                </c:pt>
                <c:pt idx="395">
                  <c:v>114.584</c:v>
                </c:pt>
                <c:pt idx="396">
                  <c:v>114.78400000000001</c:v>
                </c:pt>
                <c:pt idx="397">
                  <c:v>114.98399999999999</c:v>
                </c:pt>
                <c:pt idx="398">
                  <c:v>115.184</c:v>
                </c:pt>
                <c:pt idx="399">
                  <c:v>115.384</c:v>
                </c:pt>
                <c:pt idx="400">
                  <c:v>115.584</c:v>
                </c:pt>
                <c:pt idx="401">
                  <c:v>115.78400000000001</c:v>
                </c:pt>
                <c:pt idx="402">
                  <c:v>115.98399999999999</c:v>
                </c:pt>
                <c:pt idx="403">
                  <c:v>116.184</c:v>
                </c:pt>
                <c:pt idx="404">
                  <c:v>116.384</c:v>
                </c:pt>
                <c:pt idx="405">
                  <c:v>116.584</c:v>
                </c:pt>
                <c:pt idx="406">
                  <c:v>116.78400000000001</c:v>
                </c:pt>
                <c:pt idx="407">
                  <c:v>116.98399999999999</c:v>
                </c:pt>
                <c:pt idx="408">
                  <c:v>117.184</c:v>
                </c:pt>
                <c:pt idx="409">
                  <c:v>117.384</c:v>
                </c:pt>
                <c:pt idx="410">
                  <c:v>117.584</c:v>
                </c:pt>
                <c:pt idx="411">
                  <c:v>117.78400000000001</c:v>
                </c:pt>
                <c:pt idx="412">
                  <c:v>117.98399999999999</c:v>
                </c:pt>
                <c:pt idx="413">
                  <c:v>118.184</c:v>
                </c:pt>
                <c:pt idx="414">
                  <c:v>118.384</c:v>
                </c:pt>
                <c:pt idx="415">
                  <c:v>118.584</c:v>
                </c:pt>
                <c:pt idx="416">
                  <c:v>118.78400000000001</c:v>
                </c:pt>
                <c:pt idx="417">
                  <c:v>118.98399999999999</c:v>
                </c:pt>
                <c:pt idx="418">
                  <c:v>119.184</c:v>
                </c:pt>
                <c:pt idx="419">
                  <c:v>119.384</c:v>
                </c:pt>
                <c:pt idx="420">
                  <c:v>119.584</c:v>
                </c:pt>
                <c:pt idx="421">
                  <c:v>119.78400000000001</c:v>
                </c:pt>
                <c:pt idx="422">
                  <c:v>119.98399999999999</c:v>
                </c:pt>
                <c:pt idx="423">
                  <c:v>120.184</c:v>
                </c:pt>
                <c:pt idx="424">
                  <c:v>120.384</c:v>
                </c:pt>
                <c:pt idx="425">
                  <c:v>120.584</c:v>
                </c:pt>
                <c:pt idx="426">
                  <c:v>120.78400000000001</c:v>
                </c:pt>
                <c:pt idx="427">
                  <c:v>120.98399999999999</c:v>
                </c:pt>
                <c:pt idx="428">
                  <c:v>121.184</c:v>
                </c:pt>
                <c:pt idx="429">
                  <c:v>121.384</c:v>
                </c:pt>
                <c:pt idx="430">
                  <c:v>121.584</c:v>
                </c:pt>
                <c:pt idx="431">
                  <c:v>121.78400000000001</c:v>
                </c:pt>
                <c:pt idx="432">
                  <c:v>121.98399999999999</c:v>
                </c:pt>
                <c:pt idx="433">
                  <c:v>122.184</c:v>
                </c:pt>
                <c:pt idx="434">
                  <c:v>122.384</c:v>
                </c:pt>
                <c:pt idx="435">
                  <c:v>122.584</c:v>
                </c:pt>
                <c:pt idx="436">
                  <c:v>122.78400000000001</c:v>
                </c:pt>
                <c:pt idx="437">
                  <c:v>122.98399999999999</c:v>
                </c:pt>
                <c:pt idx="438">
                  <c:v>123.184</c:v>
                </c:pt>
                <c:pt idx="439">
                  <c:v>123.384</c:v>
                </c:pt>
                <c:pt idx="440">
                  <c:v>123.584</c:v>
                </c:pt>
                <c:pt idx="441">
                  <c:v>123.78400000000001</c:v>
                </c:pt>
                <c:pt idx="442">
                  <c:v>123.98399999999999</c:v>
                </c:pt>
                <c:pt idx="443">
                  <c:v>124.184</c:v>
                </c:pt>
                <c:pt idx="444">
                  <c:v>124.384</c:v>
                </c:pt>
                <c:pt idx="445">
                  <c:v>124.584</c:v>
                </c:pt>
                <c:pt idx="446">
                  <c:v>124.78400000000001</c:v>
                </c:pt>
                <c:pt idx="447">
                  <c:v>124.98399999999999</c:v>
                </c:pt>
                <c:pt idx="448">
                  <c:v>125.184</c:v>
                </c:pt>
                <c:pt idx="449">
                  <c:v>125.384</c:v>
                </c:pt>
                <c:pt idx="450">
                  <c:v>125.584</c:v>
                </c:pt>
                <c:pt idx="451">
                  <c:v>125.78400000000001</c:v>
                </c:pt>
                <c:pt idx="452">
                  <c:v>125.98399999999999</c:v>
                </c:pt>
                <c:pt idx="453">
                  <c:v>126.184</c:v>
                </c:pt>
                <c:pt idx="454">
                  <c:v>126.384</c:v>
                </c:pt>
                <c:pt idx="455">
                  <c:v>126.584</c:v>
                </c:pt>
                <c:pt idx="456">
                  <c:v>126.78400000000001</c:v>
                </c:pt>
                <c:pt idx="457">
                  <c:v>126.98399999999999</c:v>
                </c:pt>
                <c:pt idx="458">
                  <c:v>127.184</c:v>
                </c:pt>
                <c:pt idx="459">
                  <c:v>127.384</c:v>
                </c:pt>
                <c:pt idx="460">
                  <c:v>127.584</c:v>
                </c:pt>
                <c:pt idx="461">
                  <c:v>127.78400000000001</c:v>
                </c:pt>
                <c:pt idx="462">
                  <c:v>127.98399999999999</c:v>
                </c:pt>
                <c:pt idx="463">
                  <c:v>128.184</c:v>
                </c:pt>
                <c:pt idx="464">
                  <c:v>128.38399999999999</c:v>
                </c:pt>
                <c:pt idx="465">
                  <c:v>128.584</c:v>
                </c:pt>
                <c:pt idx="466">
                  <c:v>128.78399999999999</c:v>
                </c:pt>
                <c:pt idx="467">
                  <c:v>128.98400000000001</c:v>
                </c:pt>
                <c:pt idx="468">
                  <c:v>129.184</c:v>
                </c:pt>
                <c:pt idx="469">
                  <c:v>129.38399999999999</c:v>
                </c:pt>
                <c:pt idx="470">
                  <c:v>129.584</c:v>
                </c:pt>
                <c:pt idx="471">
                  <c:v>129.78399999999999</c:v>
                </c:pt>
                <c:pt idx="472">
                  <c:v>129.98400000000001</c:v>
                </c:pt>
                <c:pt idx="473">
                  <c:v>130.184</c:v>
                </c:pt>
                <c:pt idx="474">
                  <c:v>130.38399999999999</c:v>
                </c:pt>
                <c:pt idx="475">
                  <c:v>130.584</c:v>
                </c:pt>
                <c:pt idx="476">
                  <c:v>130.78399999999999</c:v>
                </c:pt>
                <c:pt idx="477">
                  <c:v>130.98400000000001</c:v>
                </c:pt>
                <c:pt idx="478">
                  <c:v>131.184</c:v>
                </c:pt>
                <c:pt idx="479">
                  <c:v>131.38399999999999</c:v>
                </c:pt>
                <c:pt idx="480">
                  <c:v>131.584</c:v>
                </c:pt>
                <c:pt idx="481">
                  <c:v>131.78399999999999</c:v>
                </c:pt>
                <c:pt idx="482">
                  <c:v>131.98400000000001</c:v>
                </c:pt>
                <c:pt idx="483">
                  <c:v>132.184</c:v>
                </c:pt>
                <c:pt idx="484">
                  <c:v>132.38399999999999</c:v>
                </c:pt>
                <c:pt idx="485">
                  <c:v>132.584</c:v>
                </c:pt>
                <c:pt idx="486">
                  <c:v>132.78399999999999</c:v>
                </c:pt>
                <c:pt idx="487">
                  <c:v>132.98400000000001</c:v>
                </c:pt>
                <c:pt idx="488">
                  <c:v>133.184</c:v>
                </c:pt>
                <c:pt idx="489">
                  <c:v>133.38399999999999</c:v>
                </c:pt>
                <c:pt idx="490">
                  <c:v>133.584</c:v>
                </c:pt>
                <c:pt idx="491">
                  <c:v>133.78399999999999</c:v>
                </c:pt>
                <c:pt idx="492">
                  <c:v>133.98400000000001</c:v>
                </c:pt>
                <c:pt idx="493">
                  <c:v>134.184</c:v>
                </c:pt>
                <c:pt idx="494">
                  <c:v>134.38399999999999</c:v>
                </c:pt>
                <c:pt idx="495">
                  <c:v>134.584</c:v>
                </c:pt>
                <c:pt idx="496">
                  <c:v>134.78399999999999</c:v>
                </c:pt>
                <c:pt idx="497">
                  <c:v>134.98400000000001</c:v>
                </c:pt>
                <c:pt idx="498">
                  <c:v>135.184</c:v>
                </c:pt>
                <c:pt idx="499">
                  <c:v>135.38399999999999</c:v>
                </c:pt>
                <c:pt idx="500">
                  <c:v>135.584</c:v>
                </c:pt>
                <c:pt idx="501">
                  <c:v>135.78399999999999</c:v>
                </c:pt>
                <c:pt idx="502">
                  <c:v>135.98400000000001</c:v>
                </c:pt>
                <c:pt idx="503">
                  <c:v>136.184</c:v>
                </c:pt>
                <c:pt idx="504">
                  <c:v>136.38399999999999</c:v>
                </c:pt>
                <c:pt idx="505">
                  <c:v>136.584</c:v>
                </c:pt>
                <c:pt idx="506">
                  <c:v>136.78399999999999</c:v>
                </c:pt>
                <c:pt idx="507">
                  <c:v>136.98400000000001</c:v>
                </c:pt>
                <c:pt idx="508">
                  <c:v>137.184</c:v>
                </c:pt>
                <c:pt idx="509">
                  <c:v>137.38399999999999</c:v>
                </c:pt>
                <c:pt idx="510">
                  <c:v>137.584</c:v>
                </c:pt>
                <c:pt idx="511">
                  <c:v>137.78399999999999</c:v>
                </c:pt>
                <c:pt idx="512">
                  <c:v>137.98400000000001</c:v>
                </c:pt>
                <c:pt idx="513">
                  <c:v>138.184</c:v>
                </c:pt>
                <c:pt idx="514">
                  <c:v>138.38399999999999</c:v>
                </c:pt>
                <c:pt idx="515">
                  <c:v>138.584</c:v>
                </c:pt>
                <c:pt idx="516">
                  <c:v>138.78399999999999</c:v>
                </c:pt>
                <c:pt idx="517">
                  <c:v>138.98400000000001</c:v>
                </c:pt>
                <c:pt idx="518">
                  <c:v>139.184</c:v>
                </c:pt>
                <c:pt idx="519">
                  <c:v>139.38399999999999</c:v>
                </c:pt>
                <c:pt idx="520">
                  <c:v>139.584</c:v>
                </c:pt>
                <c:pt idx="521">
                  <c:v>139.78399999999999</c:v>
                </c:pt>
                <c:pt idx="522">
                  <c:v>139.98400000000001</c:v>
                </c:pt>
                <c:pt idx="523">
                  <c:v>140.184</c:v>
                </c:pt>
                <c:pt idx="524">
                  <c:v>140.38399999999999</c:v>
                </c:pt>
                <c:pt idx="525">
                  <c:v>140.584</c:v>
                </c:pt>
                <c:pt idx="526">
                  <c:v>140.78399999999999</c:v>
                </c:pt>
                <c:pt idx="527">
                  <c:v>140.98400000000001</c:v>
                </c:pt>
                <c:pt idx="528">
                  <c:v>141.184</c:v>
                </c:pt>
                <c:pt idx="529">
                  <c:v>141.38399999999999</c:v>
                </c:pt>
                <c:pt idx="530">
                  <c:v>141.584</c:v>
                </c:pt>
                <c:pt idx="531">
                  <c:v>141.78399999999999</c:v>
                </c:pt>
                <c:pt idx="532">
                  <c:v>141.98400000000001</c:v>
                </c:pt>
                <c:pt idx="533">
                  <c:v>142.184</c:v>
                </c:pt>
                <c:pt idx="534">
                  <c:v>142.38399999999999</c:v>
                </c:pt>
                <c:pt idx="535">
                  <c:v>142.584</c:v>
                </c:pt>
                <c:pt idx="536">
                  <c:v>142.78399999999999</c:v>
                </c:pt>
                <c:pt idx="537">
                  <c:v>142.98400000000001</c:v>
                </c:pt>
                <c:pt idx="538">
                  <c:v>143.184</c:v>
                </c:pt>
                <c:pt idx="539">
                  <c:v>143.38399999999999</c:v>
                </c:pt>
                <c:pt idx="540">
                  <c:v>143.584</c:v>
                </c:pt>
                <c:pt idx="541">
                  <c:v>143.78399999999999</c:v>
                </c:pt>
                <c:pt idx="542">
                  <c:v>143.98400000000001</c:v>
                </c:pt>
                <c:pt idx="543">
                  <c:v>144.184</c:v>
                </c:pt>
                <c:pt idx="544">
                  <c:v>144.38399999999999</c:v>
                </c:pt>
                <c:pt idx="545">
                  <c:v>144.584</c:v>
                </c:pt>
                <c:pt idx="546">
                  <c:v>144.78399999999999</c:v>
                </c:pt>
                <c:pt idx="547">
                  <c:v>144.98400000000001</c:v>
                </c:pt>
                <c:pt idx="548">
                  <c:v>145.184</c:v>
                </c:pt>
                <c:pt idx="549">
                  <c:v>145.38399999999999</c:v>
                </c:pt>
                <c:pt idx="550">
                  <c:v>145.584</c:v>
                </c:pt>
                <c:pt idx="551">
                  <c:v>145.78399999999999</c:v>
                </c:pt>
                <c:pt idx="552">
                  <c:v>145.98400000000001</c:v>
                </c:pt>
                <c:pt idx="553">
                  <c:v>146.184</c:v>
                </c:pt>
                <c:pt idx="554">
                  <c:v>146.38399999999999</c:v>
                </c:pt>
                <c:pt idx="555">
                  <c:v>146.584</c:v>
                </c:pt>
                <c:pt idx="556">
                  <c:v>146.78399999999999</c:v>
                </c:pt>
                <c:pt idx="557">
                  <c:v>146.98400000000001</c:v>
                </c:pt>
                <c:pt idx="558">
                  <c:v>147.184</c:v>
                </c:pt>
                <c:pt idx="559">
                  <c:v>147.38399999999999</c:v>
                </c:pt>
                <c:pt idx="560">
                  <c:v>147.584</c:v>
                </c:pt>
                <c:pt idx="561">
                  <c:v>147.78399999999999</c:v>
                </c:pt>
                <c:pt idx="562">
                  <c:v>147.98400000000001</c:v>
                </c:pt>
                <c:pt idx="563">
                  <c:v>148.184</c:v>
                </c:pt>
                <c:pt idx="564">
                  <c:v>148.38399999999999</c:v>
                </c:pt>
                <c:pt idx="565">
                  <c:v>148.584</c:v>
                </c:pt>
                <c:pt idx="566">
                  <c:v>148.78399999999999</c:v>
                </c:pt>
                <c:pt idx="567">
                  <c:v>148.98400000000001</c:v>
                </c:pt>
                <c:pt idx="568">
                  <c:v>149.184</c:v>
                </c:pt>
                <c:pt idx="569">
                  <c:v>149.38399999999999</c:v>
                </c:pt>
                <c:pt idx="570">
                  <c:v>149.584</c:v>
                </c:pt>
                <c:pt idx="571">
                  <c:v>149.78399999999999</c:v>
                </c:pt>
                <c:pt idx="572">
                  <c:v>149.98400000000001</c:v>
                </c:pt>
                <c:pt idx="573">
                  <c:v>150.184</c:v>
                </c:pt>
                <c:pt idx="574">
                  <c:v>150.38399999999999</c:v>
                </c:pt>
                <c:pt idx="575">
                  <c:v>150.584</c:v>
                </c:pt>
                <c:pt idx="576">
                  <c:v>150.78399999999999</c:v>
                </c:pt>
                <c:pt idx="577">
                  <c:v>150.98400000000001</c:v>
                </c:pt>
                <c:pt idx="578">
                  <c:v>151.184</c:v>
                </c:pt>
                <c:pt idx="579">
                  <c:v>151.38399999999999</c:v>
                </c:pt>
                <c:pt idx="580">
                  <c:v>151.584</c:v>
                </c:pt>
                <c:pt idx="581">
                  <c:v>151.78399999999999</c:v>
                </c:pt>
                <c:pt idx="582">
                  <c:v>151.98400000000001</c:v>
                </c:pt>
                <c:pt idx="583">
                  <c:v>152.184</c:v>
                </c:pt>
                <c:pt idx="584">
                  <c:v>152.38399999999999</c:v>
                </c:pt>
                <c:pt idx="585">
                  <c:v>152.584</c:v>
                </c:pt>
                <c:pt idx="586">
                  <c:v>152.78399999999999</c:v>
                </c:pt>
                <c:pt idx="587">
                  <c:v>152.98400000000001</c:v>
                </c:pt>
                <c:pt idx="588">
                  <c:v>153.184</c:v>
                </c:pt>
                <c:pt idx="589">
                  <c:v>153.38399999999999</c:v>
                </c:pt>
                <c:pt idx="590">
                  <c:v>153.584</c:v>
                </c:pt>
                <c:pt idx="591">
                  <c:v>153.78399999999999</c:v>
                </c:pt>
                <c:pt idx="592">
                  <c:v>153.98400000000001</c:v>
                </c:pt>
                <c:pt idx="593">
                  <c:v>154.184</c:v>
                </c:pt>
                <c:pt idx="594">
                  <c:v>154.38399999999999</c:v>
                </c:pt>
                <c:pt idx="595">
                  <c:v>154.584</c:v>
                </c:pt>
                <c:pt idx="596">
                  <c:v>154.78399999999999</c:v>
                </c:pt>
                <c:pt idx="597">
                  <c:v>154.98400000000001</c:v>
                </c:pt>
                <c:pt idx="598">
                  <c:v>155.184</c:v>
                </c:pt>
                <c:pt idx="599">
                  <c:v>155.38399999999999</c:v>
                </c:pt>
                <c:pt idx="600">
                  <c:v>155.584</c:v>
                </c:pt>
                <c:pt idx="601">
                  <c:v>155.78399999999999</c:v>
                </c:pt>
                <c:pt idx="602">
                  <c:v>155.98400000000001</c:v>
                </c:pt>
                <c:pt idx="603">
                  <c:v>156.184</c:v>
                </c:pt>
                <c:pt idx="604">
                  <c:v>156.38399999999999</c:v>
                </c:pt>
                <c:pt idx="605">
                  <c:v>156.584</c:v>
                </c:pt>
                <c:pt idx="606">
                  <c:v>156.78399999999999</c:v>
                </c:pt>
                <c:pt idx="607">
                  <c:v>156.98400000000001</c:v>
                </c:pt>
                <c:pt idx="608">
                  <c:v>157.184</c:v>
                </c:pt>
                <c:pt idx="609">
                  <c:v>157.38399999999999</c:v>
                </c:pt>
                <c:pt idx="610">
                  <c:v>157.584</c:v>
                </c:pt>
                <c:pt idx="611">
                  <c:v>157.78399999999999</c:v>
                </c:pt>
                <c:pt idx="612">
                  <c:v>157.98400000000001</c:v>
                </c:pt>
                <c:pt idx="613">
                  <c:v>158.184</c:v>
                </c:pt>
                <c:pt idx="614">
                  <c:v>158.38399999999999</c:v>
                </c:pt>
                <c:pt idx="615">
                  <c:v>158.584</c:v>
                </c:pt>
                <c:pt idx="616">
                  <c:v>158.78399999999999</c:v>
                </c:pt>
                <c:pt idx="617">
                  <c:v>158.98400000000001</c:v>
                </c:pt>
                <c:pt idx="618">
                  <c:v>159.184</c:v>
                </c:pt>
                <c:pt idx="619">
                  <c:v>159.38399999999999</c:v>
                </c:pt>
                <c:pt idx="620">
                  <c:v>159.584</c:v>
                </c:pt>
                <c:pt idx="621">
                  <c:v>159.78399999999999</c:v>
                </c:pt>
                <c:pt idx="622">
                  <c:v>159.98400000000001</c:v>
                </c:pt>
                <c:pt idx="623">
                  <c:v>160.184</c:v>
                </c:pt>
                <c:pt idx="624">
                  <c:v>160.38399999999999</c:v>
                </c:pt>
                <c:pt idx="625">
                  <c:v>160.584</c:v>
                </c:pt>
                <c:pt idx="626">
                  <c:v>160.78399999999999</c:v>
                </c:pt>
                <c:pt idx="627">
                  <c:v>160.98400000000001</c:v>
                </c:pt>
                <c:pt idx="628">
                  <c:v>161.184</c:v>
                </c:pt>
                <c:pt idx="629">
                  <c:v>161.38399999999999</c:v>
                </c:pt>
                <c:pt idx="630">
                  <c:v>161.584</c:v>
                </c:pt>
                <c:pt idx="631">
                  <c:v>161.78399999999999</c:v>
                </c:pt>
                <c:pt idx="632">
                  <c:v>161.98400000000001</c:v>
                </c:pt>
                <c:pt idx="633">
                  <c:v>162.184</c:v>
                </c:pt>
                <c:pt idx="634">
                  <c:v>162.38399999999999</c:v>
                </c:pt>
                <c:pt idx="635">
                  <c:v>162.584</c:v>
                </c:pt>
                <c:pt idx="636">
                  <c:v>162.78399999999999</c:v>
                </c:pt>
                <c:pt idx="637">
                  <c:v>162.98400000000001</c:v>
                </c:pt>
                <c:pt idx="638">
                  <c:v>163.184</c:v>
                </c:pt>
                <c:pt idx="639">
                  <c:v>163.38399999999999</c:v>
                </c:pt>
                <c:pt idx="640">
                  <c:v>163.584</c:v>
                </c:pt>
                <c:pt idx="641">
                  <c:v>163.78399999999999</c:v>
                </c:pt>
                <c:pt idx="642">
                  <c:v>163.98400000000001</c:v>
                </c:pt>
                <c:pt idx="643">
                  <c:v>164.184</c:v>
                </c:pt>
                <c:pt idx="644">
                  <c:v>164.38399999999999</c:v>
                </c:pt>
                <c:pt idx="645">
                  <c:v>164.584</c:v>
                </c:pt>
                <c:pt idx="646">
                  <c:v>164.78399999999999</c:v>
                </c:pt>
                <c:pt idx="647">
                  <c:v>164.98400000000001</c:v>
                </c:pt>
                <c:pt idx="648">
                  <c:v>165.184</c:v>
                </c:pt>
                <c:pt idx="649">
                  <c:v>165.38399999999999</c:v>
                </c:pt>
                <c:pt idx="650">
                  <c:v>165.584</c:v>
                </c:pt>
                <c:pt idx="651">
                  <c:v>165.78399999999999</c:v>
                </c:pt>
                <c:pt idx="652">
                  <c:v>165.98400000000001</c:v>
                </c:pt>
                <c:pt idx="653">
                  <c:v>166.184</c:v>
                </c:pt>
                <c:pt idx="654">
                  <c:v>166.38399999999999</c:v>
                </c:pt>
                <c:pt idx="655">
                  <c:v>166.584</c:v>
                </c:pt>
                <c:pt idx="656">
                  <c:v>166.78399999999999</c:v>
                </c:pt>
                <c:pt idx="657">
                  <c:v>166.98400000000001</c:v>
                </c:pt>
                <c:pt idx="658">
                  <c:v>167.184</c:v>
                </c:pt>
                <c:pt idx="659">
                  <c:v>167.38399999999999</c:v>
                </c:pt>
                <c:pt idx="660">
                  <c:v>167.584</c:v>
                </c:pt>
                <c:pt idx="661">
                  <c:v>167.78399999999999</c:v>
                </c:pt>
                <c:pt idx="662">
                  <c:v>167.98400000000001</c:v>
                </c:pt>
                <c:pt idx="663">
                  <c:v>168.184</c:v>
                </c:pt>
                <c:pt idx="664">
                  <c:v>168.38399999999999</c:v>
                </c:pt>
                <c:pt idx="665">
                  <c:v>168.584</c:v>
                </c:pt>
                <c:pt idx="666">
                  <c:v>168.78399999999999</c:v>
                </c:pt>
                <c:pt idx="667">
                  <c:v>168.98400000000001</c:v>
                </c:pt>
                <c:pt idx="668">
                  <c:v>169.184</c:v>
                </c:pt>
                <c:pt idx="669">
                  <c:v>169.38399999999999</c:v>
                </c:pt>
                <c:pt idx="670">
                  <c:v>169.584</c:v>
                </c:pt>
                <c:pt idx="671">
                  <c:v>169.78399999999999</c:v>
                </c:pt>
                <c:pt idx="672">
                  <c:v>169.98400000000001</c:v>
                </c:pt>
                <c:pt idx="673">
                  <c:v>170.184</c:v>
                </c:pt>
                <c:pt idx="674">
                  <c:v>170.38399999999999</c:v>
                </c:pt>
                <c:pt idx="675">
                  <c:v>170.584</c:v>
                </c:pt>
                <c:pt idx="676">
                  <c:v>170.78399999999999</c:v>
                </c:pt>
                <c:pt idx="677">
                  <c:v>170.98400000000001</c:v>
                </c:pt>
                <c:pt idx="678">
                  <c:v>171.184</c:v>
                </c:pt>
                <c:pt idx="679">
                  <c:v>171.38399999999999</c:v>
                </c:pt>
                <c:pt idx="680">
                  <c:v>171.584</c:v>
                </c:pt>
                <c:pt idx="681">
                  <c:v>171.78399999999999</c:v>
                </c:pt>
                <c:pt idx="682">
                  <c:v>171.98400000000001</c:v>
                </c:pt>
                <c:pt idx="683">
                  <c:v>172.184</c:v>
                </c:pt>
                <c:pt idx="684">
                  <c:v>172.38399999999999</c:v>
                </c:pt>
                <c:pt idx="685">
                  <c:v>172.584</c:v>
                </c:pt>
                <c:pt idx="686">
                  <c:v>172.78399999999999</c:v>
                </c:pt>
                <c:pt idx="687">
                  <c:v>172.98400000000001</c:v>
                </c:pt>
                <c:pt idx="688">
                  <c:v>173.184</c:v>
                </c:pt>
                <c:pt idx="689">
                  <c:v>173.38399999999999</c:v>
                </c:pt>
                <c:pt idx="690">
                  <c:v>173.584</c:v>
                </c:pt>
                <c:pt idx="691">
                  <c:v>173.78399999999999</c:v>
                </c:pt>
                <c:pt idx="692">
                  <c:v>173.98400000000001</c:v>
                </c:pt>
                <c:pt idx="693">
                  <c:v>174.184</c:v>
                </c:pt>
                <c:pt idx="694">
                  <c:v>174.38399999999999</c:v>
                </c:pt>
                <c:pt idx="695">
                  <c:v>174.584</c:v>
                </c:pt>
                <c:pt idx="696">
                  <c:v>174.78399999999999</c:v>
                </c:pt>
                <c:pt idx="697">
                  <c:v>174.98400000000001</c:v>
                </c:pt>
                <c:pt idx="698">
                  <c:v>175.184</c:v>
                </c:pt>
                <c:pt idx="699">
                  <c:v>175.38399999999999</c:v>
                </c:pt>
                <c:pt idx="700">
                  <c:v>175.584</c:v>
                </c:pt>
                <c:pt idx="701">
                  <c:v>175.78399999999999</c:v>
                </c:pt>
                <c:pt idx="702">
                  <c:v>175.98400000000001</c:v>
                </c:pt>
                <c:pt idx="703">
                  <c:v>176.184</c:v>
                </c:pt>
                <c:pt idx="704">
                  <c:v>176.38399999999999</c:v>
                </c:pt>
                <c:pt idx="705">
                  <c:v>176.584</c:v>
                </c:pt>
                <c:pt idx="706">
                  <c:v>176.78399999999999</c:v>
                </c:pt>
                <c:pt idx="707">
                  <c:v>176.98400000000001</c:v>
                </c:pt>
                <c:pt idx="708">
                  <c:v>177.184</c:v>
                </c:pt>
                <c:pt idx="709">
                  <c:v>177.38399999999999</c:v>
                </c:pt>
                <c:pt idx="710">
                  <c:v>177.584</c:v>
                </c:pt>
                <c:pt idx="711">
                  <c:v>177.78399999999999</c:v>
                </c:pt>
                <c:pt idx="712">
                  <c:v>177.98400000000001</c:v>
                </c:pt>
                <c:pt idx="713">
                  <c:v>178.184</c:v>
                </c:pt>
                <c:pt idx="714">
                  <c:v>178.38399999999999</c:v>
                </c:pt>
                <c:pt idx="715">
                  <c:v>178.584</c:v>
                </c:pt>
                <c:pt idx="716">
                  <c:v>178.78399999999999</c:v>
                </c:pt>
                <c:pt idx="717">
                  <c:v>178.98400000000001</c:v>
                </c:pt>
                <c:pt idx="718">
                  <c:v>179.184</c:v>
                </c:pt>
                <c:pt idx="719">
                  <c:v>179.38399999999999</c:v>
                </c:pt>
                <c:pt idx="720">
                  <c:v>179.584</c:v>
                </c:pt>
                <c:pt idx="721">
                  <c:v>179.78399999999999</c:v>
                </c:pt>
                <c:pt idx="722">
                  <c:v>179.98400000000001</c:v>
                </c:pt>
                <c:pt idx="723">
                  <c:v>180.184</c:v>
                </c:pt>
                <c:pt idx="724">
                  <c:v>180.38399999999999</c:v>
                </c:pt>
                <c:pt idx="725">
                  <c:v>180.584</c:v>
                </c:pt>
                <c:pt idx="726">
                  <c:v>180.78399999999999</c:v>
                </c:pt>
                <c:pt idx="727">
                  <c:v>180.98400000000001</c:v>
                </c:pt>
                <c:pt idx="728">
                  <c:v>181.184</c:v>
                </c:pt>
                <c:pt idx="729">
                  <c:v>181.38399999999999</c:v>
                </c:pt>
                <c:pt idx="730">
                  <c:v>181.584</c:v>
                </c:pt>
                <c:pt idx="731">
                  <c:v>181.78399999999999</c:v>
                </c:pt>
                <c:pt idx="732">
                  <c:v>181.98400000000001</c:v>
                </c:pt>
                <c:pt idx="733">
                  <c:v>182.184</c:v>
                </c:pt>
                <c:pt idx="734">
                  <c:v>182.38399999999999</c:v>
                </c:pt>
                <c:pt idx="735">
                  <c:v>182.584</c:v>
                </c:pt>
                <c:pt idx="736">
                  <c:v>182.78399999999999</c:v>
                </c:pt>
                <c:pt idx="737">
                  <c:v>182.98400000000001</c:v>
                </c:pt>
                <c:pt idx="738">
                  <c:v>183.184</c:v>
                </c:pt>
                <c:pt idx="739">
                  <c:v>183.38399999999999</c:v>
                </c:pt>
                <c:pt idx="740">
                  <c:v>183.584</c:v>
                </c:pt>
                <c:pt idx="741">
                  <c:v>183.78399999999999</c:v>
                </c:pt>
                <c:pt idx="742">
                  <c:v>183.98400000000001</c:v>
                </c:pt>
                <c:pt idx="743">
                  <c:v>184.184</c:v>
                </c:pt>
                <c:pt idx="744">
                  <c:v>184.38399999999999</c:v>
                </c:pt>
                <c:pt idx="745">
                  <c:v>184.584</c:v>
                </c:pt>
                <c:pt idx="746">
                  <c:v>184.78399999999999</c:v>
                </c:pt>
                <c:pt idx="747">
                  <c:v>184.98400000000001</c:v>
                </c:pt>
                <c:pt idx="748">
                  <c:v>185.184</c:v>
                </c:pt>
                <c:pt idx="749">
                  <c:v>185.38399999999999</c:v>
                </c:pt>
                <c:pt idx="750">
                  <c:v>185.584</c:v>
                </c:pt>
                <c:pt idx="751">
                  <c:v>185.78399999999999</c:v>
                </c:pt>
                <c:pt idx="752">
                  <c:v>185.98400000000001</c:v>
                </c:pt>
                <c:pt idx="753">
                  <c:v>186.184</c:v>
                </c:pt>
                <c:pt idx="754">
                  <c:v>186.38399999999999</c:v>
                </c:pt>
                <c:pt idx="755">
                  <c:v>186.584</c:v>
                </c:pt>
                <c:pt idx="756">
                  <c:v>186.78399999999999</c:v>
                </c:pt>
                <c:pt idx="757">
                  <c:v>186.98400000000001</c:v>
                </c:pt>
                <c:pt idx="758">
                  <c:v>187.184</c:v>
                </c:pt>
                <c:pt idx="759">
                  <c:v>187.38399999999999</c:v>
                </c:pt>
                <c:pt idx="760">
                  <c:v>187.584</c:v>
                </c:pt>
                <c:pt idx="761">
                  <c:v>187.78399999999999</c:v>
                </c:pt>
                <c:pt idx="762">
                  <c:v>187.98400000000001</c:v>
                </c:pt>
                <c:pt idx="763">
                  <c:v>188.184</c:v>
                </c:pt>
                <c:pt idx="764">
                  <c:v>188.38399999999999</c:v>
                </c:pt>
                <c:pt idx="765">
                  <c:v>188.584</c:v>
                </c:pt>
                <c:pt idx="766">
                  <c:v>188.78399999999999</c:v>
                </c:pt>
                <c:pt idx="767">
                  <c:v>188.98400000000001</c:v>
                </c:pt>
                <c:pt idx="768">
                  <c:v>189.184</c:v>
                </c:pt>
                <c:pt idx="769">
                  <c:v>189.38399999999999</c:v>
                </c:pt>
                <c:pt idx="770">
                  <c:v>189.584</c:v>
                </c:pt>
                <c:pt idx="771">
                  <c:v>189.78399999999999</c:v>
                </c:pt>
                <c:pt idx="772">
                  <c:v>189.98400000000001</c:v>
                </c:pt>
                <c:pt idx="773">
                  <c:v>190.184</c:v>
                </c:pt>
                <c:pt idx="774">
                  <c:v>190.38399999999999</c:v>
                </c:pt>
                <c:pt idx="775">
                  <c:v>190.584</c:v>
                </c:pt>
                <c:pt idx="776">
                  <c:v>190.78399999999999</c:v>
                </c:pt>
                <c:pt idx="777">
                  <c:v>190.98400000000001</c:v>
                </c:pt>
                <c:pt idx="778">
                  <c:v>191.184</c:v>
                </c:pt>
                <c:pt idx="779">
                  <c:v>191.38399999999999</c:v>
                </c:pt>
                <c:pt idx="780">
                  <c:v>191.584</c:v>
                </c:pt>
                <c:pt idx="781">
                  <c:v>191.78399999999999</c:v>
                </c:pt>
                <c:pt idx="782">
                  <c:v>191.98400000000001</c:v>
                </c:pt>
                <c:pt idx="783">
                  <c:v>192.184</c:v>
                </c:pt>
                <c:pt idx="784">
                  <c:v>192.38399999999999</c:v>
                </c:pt>
                <c:pt idx="785">
                  <c:v>192.584</c:v>
                </c:pt>
                <c:pt idx="786">
                  <c:v>192.78399999999999</c:v>
                </c:pt>
                <c:pt idx="787">
                  <c:v>192.98400000000001</c:v>
                </c:pt>
                <c:pt idx="788">
                  <c:v>193.184</c:v>
                </c:pt>
                <c:pt idx="789">
                  <c:v>193.38399999999999</c:v>
                </c:pt>
                <c:pt idx="790">
                  <c:v>193.584</c:v>
                </c:pt>
                <c:pt idx="791">
                  <c:v>193.78399999999999</c:v>
                </c:pt>
                <c:pt idx="792">
                  <c:v>193.98400000000001</c:v>
                </c:pt>
                <c:pt idx="793">
                  <c:v>194.184</c:v>
                </c:pt>
                <c:pt idx="794">
                  <c:v>194.38399999999999</c:v>
                </c:pt>
                <c:pt idx="795">
                  <c:v>194.584</c:v>
                </c:pt>
                <c:pt idx="796">
                  <c:v>194.78399999999999</c:v>
                </c:pt>
                <c:pt idx="797">
                  <c:v>194.98400000000001</c:v>
                </c:pt>
                <c:pt idx="798">
                  <c:v>195.184</c:v>
                </c:pt>
                <c:pt idx="799">
                  <c:v>195.38399999999999</c:v>
                </c:pt>
                <c:pt idx="800">
                  <c:v>195.584</c:v>
                </c:pt>
                <c:pt idx="801">
                  <c:v>195.78399999999999</c:v>
                </c:pt>
                <c:pt idx="802">
                  <c:v>195.98400000000001</c:v>
                </c:pt>
                <c:pt idx="803">
                  <c:v>196.184</c:v>
                </c:pt>
                <c:pt idx="804">
                  <c:v>196.38399999999999</c:v>
                </c:pt>
                <c:pt idx="805">
                  <c:v>196.584</c:v>
                </c:pt>
                <c:pt idx="806">
                  <c:v>196.78399999999999</c:v>
                </c:pt>
                <c:pt idx="807">
                  <c:v>196.98400000000001</c:v>
                </c:pt>
                <c:pt idx="808">
                  <c:v>197.184</c:v>
                </c:pt>
                <c:pt idx="809">
                  <c:v>197.38399999999999</c:v>
                </c:pt>
                <c:pt idx="810">
                  <c:v>197.584</c:v>
                </c:pt>
                <c:pt idx="811">
                  <c:v>197.78399999999999</c:v>
                </c:pt>
                <c:pt idx="812">
                  <c:v>197.98400000000001</c:v>
                </c:pt>
                <c:pt idx="813">
                  <c:v>198.184</c:v>
                </c:pt>
                <c:pt idx="814">
                  <c:v>198.38399999999999</c:v>
                </c:pt>
                <c:pt idx="815">
                  <c:v>198.584</c:v>
                </c:pt>
                <c:pt idx="816">
                  <c:v>198.78399999999999</c:v>
                </c:pt>
                <c:pt idx="817">
                  <c:v>198.98400000000001</c:v>
                </c:pt>
                <c:pt idx="818">
                  <c:v>199.184</c:v>
                </c:pt>
                <c:pt idx="819">
                  <c:v>199.38399999999999</c:v>
                </c:pt>
                <c:pt idx="820">
                  <c:v>199.584</c:v>
                </c:pt>
                <c:pt idx="821">
                  <c:v>199.78399999999999</c:v>
                </c:pt>
                <c:pt idx="822">
                  <c:v>199.98400000000001</c:v>
                </c:pt>
                <c:pt idx="823">
                  <c:v>200.184</c:v>
                </c:pt>
                <c:pt idx="824">
                  <c:v>200.38399999999999</c:v>
                </c:pt>
                <c:pt idx="825">
                  <c:v>200.584</c:v>
                </c:pt>
                <c:pt idx="826">
                  <c:v>200.78399999999999</c:v>
                </c:pt>
                <c:pt idx="827">
                  <c:v>200.98400000000001</c:v>
                </c:pt>
                <c:pt idx="828">
                  <c:v>201.184</c:v>
                </c:pt>
                <c:pt idx="829">
                  <c:v>201.38399999999999</c:v>
                </c:pt>
                <c:pt idx="830">
                  <c:v>201.584</c:v>
                </c:pt>
                <c:pt idx="831">
                  <c:v>201.78399999999999</c:v>
                </c:pt>
                <c:pt idx="832">
                  <c:v>201.98400000000001</c:v>
                </c:pt>
                <c:pt idx="833">
                  <c:v>202.184</c:v>
                </c:pt>
                <c:pt idx="834">
                  <c:v>202.38399999999999</c:v>
                </c:pt>
                <c:pt idx="835">
                  <c:v>202.584</c:v>
                </c:pt>
                <c:pt idx="836">
                  <c:v>202.78399999999999</c:v>
                </c:pt>
                <c:pt idx="837">
                  <c:v>202.98400000000001</c:v>
                </c:pt>
                <c:pt idx="838">
                  <c:v>203.184</c:v>
                </c:pt>
                <c:pt idx="839">
                  <c:v>203.38399999999999</c:v>
                </c:pt>
                <c:pt idx="840">
                  <c:v>203.584</c:v>
                </c:pt>
                <c:pt idx="841">
                  <c:v>203.78399999999999</c:v>
                </c:pt>
                <c:pt idx="842">
                  <c:v>203.98400000000001</c:v>
                </c:pt>
                <c:pt idx="843">
                  <c:v>204.184</c:v>
                </c:pt>
                <c:pt idx="844">
                  <c:v>204.38399999999999</c:v>
                </c:pt>
                <c:pt idx="845">
                  <c:v>204.584</c:v>
                </c:pt>
                <c:pt idx="846">
                  <c:v>204.78399999999999</c:v>
                </c:pt>
                <c:pt idx="847">
                  <c:v>204.98400000000001</c:v>
                </c:pt>
                <c:pt idx="848">
                  <c:v>205.184</c:v>
                </c:pt>
                <c:pt idx="849">
                  <c:v>205.38399999999999</c:v>
                </c:pt>
                <c:pt idx="850">
                  <c:v>205.584</c:v>
                </c:pt>
                <c:pt idx="851">
                  <c:v>205.78399999999999</c:v>
                </c:pt>
                <c:pt idx="852">
                  <c:v>205.98400000000001</c:v>
                </c:pt>
                <c:pt idx="853">
                  <c:v>206.184</c:v>
                </c:pt>
                <c:pt idx="854">
                  <c:v>206.38399999999999</c:v>
                </c:pt>
                <c:pt idx="855">
                  <c:v>206.584</c:v>
                </c:pt>
                <c:pt idx="856">
                  <c:v>206.78399999999999</c:v>
                </c:pt>
                <c:pt idx="857">
                  <c:v>206.98400000000001</c:v>
                </c:pt>
                <c:pt idx="858">
                  <c:v>207.184</c:v>
                </c:pt>
                <c:pt idx="859">
                  <c:v>207.38399999999999</c:v>
                </c:pt>
                <c:pt idx="860">
                  <c:v>207.584</c:v>
                </c:pt>
                <c:pt idx="861">
                  <c:v>207.78399999999999</c:v>
                </c:pt>
                <c:pt idx="862">
                  <c:v>207.98400000000001</c:v>
                </c:pt>
                <c:pt idx="863">
                  <c:v>208.184</c:v>
                </c:pt>
                <c:pt idx="864">
                  <c:v>208.38399999999999</c:v>
                </c:pt>
                <c:pt idx="865">
                  <c:v>208.584</c:v>
                </c:pt>
                <c:pt idx="866">
                  <c:v>208.78399999999999</c:v>
                </c:pt>
                <c:pt idx="867">
                  <c:v>208.98400000000001</c:v>
                </c:pt>
                <c:pt idx="868">
                  <c:v>209.184</c:v>
                </c:pt>
                <c:pt idx="869">
                  <c:v>209.38399999999999</c:v>
                </c:pt>
                <c:pt idx="870">
                  <c:v>209.584</c:v>
                </c:pt>
                <c:pt idx="871">
                  <c:v>209.78399999999999</c:v>
                </c:pt>
                <c:pt idx="872">
                  <c:v>209.98400000000001</c:v>
                </c:pt>
                <c:pt idx="873">
                  <c:v>210.184</c:v>
                </c:pt>
                <c:pt idx="874">
                  <c:v>210.38399999999999</c:v>
                </c:pt>
                <c:pt idx="875">
                  <c:v>210.584</c:v>
                </c:pt>
                <c:pt idx="876">
                  <c:v>210.78399999999999</c:v>
                </c:pt>
                <c:pt idx="877">
                  <c:v>210.98400000000001</c:v>
                </c:pt>
                <c:pt idx="878">
                  <c:v>211.184</c:v>
                </c:pt>
                <c:pt idx="879">
                  <c:v>211.38399999999999</c:v>
                </c:pt>
                <c:pt idx="880">
                  <c:v>211.584</c:v>
                </c:pt>
                <c:pt idx="881">
                  <c:v>211.78399999999999</c:v>
                </c:pt>
                <c:pt idx="882">
                  <c:v>211.98400000000001</c:v>
                </c:pt>
                <c:pt idx="883">
                  <c:v>212.184</c:v>
                </c:pt>
                <c:pt idx="884">
                  <c:v>212.38399999999999</c:v>
                </c:pt>
                <c:pt idx="885">
                  <c:v>212.584</c:v>
                </c:pt>
                <c:pt idx="886">
                  <c:v>212.78399999999999</c:v>
                </c:pt>
                <c:pt idx="887">
                  <c:v>212.98400000000001</c:v>
                </c:pt>
                <c:pt idx="888">
                  <c:v>213.184</c:v>
                </c:pt>
                <c:pt idx="889">
                  <c:v>213.38399999999999</c:v>
                </c:pt>
                <c:pt idx="890">
                  <c:v>213.584</c:v>
                </c:pt>
                <c:pt idx="891">
                  <c:v>213.78399999999999</c:v>
                </c:pt>
                <c:pt idx="892">
                  <c:v>213.98400000000001</c:v>
                </c:pt>
                <c:pt idx="893">
                  <c:v>214.184</c:v>
                </c:pt>
                <c:pt idx="894">
                  <c:v>214.38399999999999</c:v>
                </c:pt>
                <c:pt idx="895">
                  <c:v>214.584</c:v>
                </c:pt>
                <c:pt idx="896">
                  <c:v>214.78399999999999</c:v>
                </c:pt>
                <c:pt idx="897">
                  <c:v>214.98400000000001</c:v>
                </c:pt>
                <c:pt idx="898">
                  <c:v>215.184</c:v>
                </c:pt>
                <c:pt idx="899">
                  <c:v>215.38399999999999</c:v>
                </c:pt>
                <c:pt idx="900">
                  <c:v>215.584</c:v>
                </c:pt>
                <c:pt idx="901">
                  <c:v>215.78399999999999</c:v>
                </c:pt>
                <c:pt idx="902">
                  <c:v>215.98400000000001</c:v>
                </c:pt>
                <c:pt idx="903">
                  <c:v>216.184</c:v>
                </c:pt>
                <c:pt idx="904">
                  <c:v>216.38399999999999</c:v>
                </c:pt>
                <c:pt idx="905">
                  <c:v>216.584</c:v>
                </c:pt>
                <c:pt idx="906">
                  <c:v>216.78399999999999</c:v>
                </c:pt>
                <c:pt idx="907">
                  <c:v>216.98400000000001</c:v>
                </c:pt>
                <c:pt idx="908">
                  <c:v>217.184</c:v>
                </c:pt>
                <c:pt idx="909">
                  <c:v>217.38399999999999</c:v>
                </c:pt>
                <c:pt idx="910">
                  <c:v>217.584</c:v>
                </c:pt>
                <c:pt idx="911">
                  <c:v>217.78399999999999</c:v>
                </c:pt>
                <c:pt idx="912">
                  <c:v>217.98400000000001</c:v>
                </c:pt>
                <c:pt idx="913">
                  <c:v>218.184</c:v>
                </c:pt>
                <c:pt idx="914">
                  <c:v>218.38399999999999</c:v>
                </c:pt>
                <c:pt idx="915">
                  <c:v>218.584</c:v>
                </c:pt>
                <c:pt idx="916">
                  <c:v>218.78399999999999</c:v>
                </c:pt>
                <c:pt idx="917">
                  <c:v>218.98400000000001</c:v>
                </c:pt>
                <c:pt idx="918">
                  <c:v>219.184</c:v>
                </c:pt>
                <c:pt idx="919">
                  <c:v>219.38399999999999</c:v>
                </c:pt>
                <c:pt idx="920">
                  <c:v>219.584</c:v>
                </c:pt>
                <c:pt idx="921">
                  <c:v>219.78399999999999</c:v>
                </c:pt>
                <c:pt idx="922">
                  <c:v>219.98400000000001</c:v>
                </c:pt>
                <c:pt idx="923">
                  <c:v>220.184</c:v>
                </c:pt>
                <c:pt idx="924">
                  <c:v>220.38399999999999</c:v>
                </c:pt>
                <c:pt idx="925">
                  <c:v>220.584</c:v>
                </c:pt>
                <c:pt idx="926">
                  <c:v>220.78399999999999</c:v>
                </c:pt>
                <c:pt idx="927">
                  <c:v>220.98400000000001</c:v>
                </c:pt>
                <c:pt idx="928">
                  <c:v>221.184</c:v>
                </c:pt>
                <c:pt idx="929">
                  <c:v>221.38399999999999</c:v>
                </c:pt>
                <c:pt idx="930">
                  <c:v>221.584</c:v>
                </c:pt>
                <c:pt idx="931">
                  <c:v>221.78399999999999</c:v>
                </c:pt>
                <c:pt idx="932">
                  <c:v>221.98400000000001</c:v>
                </c:pt>
                <c:pt idx="933">
                  <c:v>222.184</c:v>
                </c:pt>
                <c:pt idx="934">
                  <c:v>222.38399999999999</c:v>
                </c:pt>
                <c:pt idx="935">
                  <c:v>222.584</c:v>
                </c:pt>
                <c:pt idx="936">
                  <c:v>222.78399999999999</c:v>
                </c:pt>
                <c:pt idx="937">
                  <c:v>222.98400000000001</c:v>
                </c:pt>
                <c:pt idx="938">
                  <c:v>223.184</c:v>
                </c:pt>
                <c:pt idx="939">
                  <c:v>223.38399999999999</c:v>
                </c:pt>
                <c:pt idx="940">
                  <c:v>223.584</c:v>
                </c:pt>
                <c:pt idx="941">
                  <c:v>223.78399999999999</c:v>
                </c:pt>
                <c:pt idx="942">
                  <c:v>223.98400000000001</c:v>
                </c:pt>
                <c:pt idx="943">
                  <c:v>224.184</c:v>
                </c:pt>
                <c:pt idx="944">
                  <c:v>224.38399999999999</c:v>
                </c:pt>
                <c:pt idx="945">
                  <c:v>224.584</c:v>
                </c:pt>
                <c:pt idx="946">
                  <c:v>224.78399999999999</c:v>
                </c:pt>
                <c:pt idx="947">
                  <c:v>224.98400000000001</c:v>
                </c:pt>
                <c:pt idx="948">
                  <c:v>225.184</c:v>
                </c:pt>
                <c:pt idx="949">
                  <c:v>225.38399999999999</c:v>
                </c:pt>
                <c:pt idx="950">
                  <c:v>225.584</c:v>
                </c:pt>
                <c:pt idx="951">
                  <c:v>225.78399999999999</c:v>
                </c:pt>
                <c:pt idx="952">
                  <c:v>225.98400000000001</c:v>
                </c:pt>
                <c:pt idx="953">
                  <c:v>226.184</c:v>
                </c:pt>
                <c:pt idx="954">
                  <c:v>226.38399999999999</c:v>
                </c:pt>
                <c:pt idx="955">
                  <c:v>226.584</c:v>
                </c:pt>
                <c:pt idx="956">
                  <c:v>226.78399999999999</c:v>
                </c:pt>
                <c:pt idx="957">
                  <c:v>226.98400000000001</c:v>
                </c:pt>
                <c:pt idx="958">
                  <c:v>227.184</c:v>
                </c:pt>
                <c:pt idx="959">
                  <c:v>227.38399999999999</c:v>
                </c:pt>
                <c:pt idx="960">
                  <c:v>227.584</c:v>
                </c:pt>
                <c:pt idx="961">
                  <c:v>227.78399999999999</c:v>
                </c:pt>
                <c:pt idx="962">
                  <c:v>227.98400000000001</c:v>
                </c:pt>
                <c:pt idx="963">
                  <c:v>228.184</c:v>
                </c:pt>
                <c:pt idx="964">
                  <c:v>228.38399999999999</c:v>
                </c:pt>
                <c:pt idx="965">
                  <c:v>228.584</c:v>
                </c:pt>
                <c:pt idx="966">
                  <c:v>228.78399999999999</c:v>
                </c:pt>
                <c:pt idx="967">
                  <c:v>228.98400000000001</c:v>
                </c:pt>
                <c:pt idx="968">
                  <c:v>229.184</c:v>
                </c:pt>
                <c:pt idx="969">
                  <c:v>229.38399999999999</c:v>
                </c:pt>
                <c:pt idx="970">
                  <c:v>229.584</c:v>
                </c:pt>
                <c:pt idx="971">
                  <c:v>229.78399999999999</c:v>
                </c:pt>
                <c:pt idx="972">
                  <c:v>229.98400000000001</c:v>
                </c:pt>
                <c:pt idx="973">
                  <c:v>230.184</c:v>
                </c:pt>
                <c:pt idx="974">
                  <c:v>230.38399999999999</c:v>
                </c:pt>
                <c:pt idx="975">
                  <c:v>230.584</c:v>
                </c:pt>
                <c:pt idx="976">
                  <c:v>230.78399999999999</c:v>
                </c:pt>
                <c:pt idx="977">
                  <c:v>230.98400000000001</c:v>
                </c:pt>
                <c:pt idx="978">
                  <c:v>231.184</c:v>
                </c:pt>
                <c:pt idx="979">
                  <c:v>231.38399999999999</c:v>
                </c:pt>
                <c:pt idx="980">
                  <c:v>231.584</c:v>
                </c:pt>
                <c:pt idx="981">
                  <c:v>231.78399999999999</c:v>
                </c:pt>
                <c:pt idx="982">
                  <c:v>231.98400000000001</c:v>
                </c:pt>
                <c:pt idx="983">
                  <c:v>232.184</c:v>
                </c:pt>
                <c:pt idx="984">
                  <c:v>232.38399999999999</c:v>
                </c:pt>
                <c:pt idx="985">
                  <c:v>232.584</c:v>
                </c:pt>
                <c:pt idx="986">
                  <c:v>232.78399999999999</c:v>
                </c:pt>
                <c:pt idx="987">
                  <c:v>232.98400000000001</c:v>
                </c:pt>
                <c:pt idx="988">
                  <c:v>233.184</c:v>
                </c:pt>
                <c:pt idx="989">
                  <c:v>233.38399999999999</c:v>
                </c:pt>
                <c:pt idx="990">
                  <c:v>233.584</c:v>
                </c:pt>
                <c:pt idx="991">
                  <c:v>233.78399999999999</c:v>
                </c:pt>
                <c:pt idx="992">
                  <c:v>233.98400000000001</c:v>
                </c:pt>
                <c:pt idx="993">
                  <c:v>234.184</c:v>
                </c:pt>
                <c:pt idx="994">
                  <c:v>234.38399999999999</c:v>
                </c:pt>
                <c:pt idx="995">
                  <c:v>234.584</c:v>
                </c:pt>
                <c:pt idx="996">
                  <c:v>234.78399999999999</c:v>
                </c:pt>
                <c:pt idx="997">
                  <c:v>234.98400000000001</c:v>
                </c:pt>
                <c:pt idx="998">
                  <c:v>235.184</c:v>
                </c:pt>
                <c:pt idx="999">
                  <c:v>235.38399999999999</c:v>
                </c:pt>
                <c:pt idx="1000">
                  <c:v>235.584</c:v>
                </c:pt>
                <c:pt idx="1001">
                  <c:v>235.78399999999999</c:v>
                </c:pt>
                <c:pt idx="1002">
                  <c:v>235.98400000000001</c:v>
                </c:pt>
                <c:pt idx="1003">
                  <c:v>236.184</c:v>
                </c:pt>
                <c:pt idx="1004">
                  <c:v>236.38399999999999</c:v>
                </c:pt>
                <c:pt idx="1005">
                  <c:v>236.584</c:v>
                </c:pt>
                <c:pt idx="1006">
                  <c:v>236.78399999999999</c:v>
                </c:pt>
                <c:pt idx="1007">
                  <c:v>236.98400000000001</c:v>
                </c:pt>
                <c:pt idx="1008">
                  <c:v>237.184</c:v>
                </c:pt>
                <c:pt idx="1009">
                  <c:v>237.38399999999999</c:v>
                </c:pt>
                <c:pt idx="1010">
                  <c:v>237.584</c:v>
                </c:pt>
                <c:pt idx="1011">
                  <c:v>237.78399999999999</c:v>
                </c:pt>
                <c:pt idx="1012">
                  <c:v>237.98400000000001</c:v>
                </c:pt>
                <c:pt idx="1013">
                  <c:v>238.184</c:v>
                </c:pt>
                <c:pt idx="1014">
                  <c:v>238.38399999999999</c:v>
                </c:pt>
                <c:pt idx="1015">
                  <c:v>238.584</c:v>
                </c:pt>
                <c:pt idx="1016">
                  <c:v>238.78399999999999</c:v>
                </c:pt>
                <c:pt idx="1017">
                  <c:v>238.98400000000001</c:v>
                </c:pt>
                <c:pt idx="1018">
                  <c:v>239.184</c:v>
                </c:pt>
                <c:pt idx="1019">
                  <c:v>239.38399999999999</c:v>
                </c:pt>
                <c:pt idx="1020">
                  <c:v>239.584</c:v>
                </c:pt>
                <c:pt idx="1021">
                  <c:v>239.78399999999999</c:v>
                </c:pt>
                <c:pt idx="1022">
                  <c:v>239.98400000000001</c:v>
                </c:pt>
                <c:pt idx="1023">
                  <c:v>240.184</c:v>
                </c:pt>
                <c:pt idx="1024">
                  <c:v>240.38399999999999</c:v>
                </c:pt>
                <c:pt idx="1025">
                  <c:v>240.584</c:v>
                </c:pt>
                <c:pt idx="1026">
                  <c:v>240.78399999999999</c:v>
                </c:pt>
                <c:pt idx="1027">
                  <c:v>240.98400000000001</c:v>
                </c:pt>
                <c:pt idx="1028">
                  <c:v>241.184</c:v>
                </c:pt>
                <c:pt idx="1029">
                  <c:v>241.38399999999999</c:v>
                </c:pt>
                <c:pt idx="1030">
                  <c:v>241.584</c:v>
                </c:pt>
                <c:pt idx="1031">
                  <c:v>241.78399999999999</c:v>
                </c:pt>
                <c:pt idx="1032">
                  <c:v>241.98400000000001</c:v>
                </c:pt>
                <c:pt idx="1033">
                  <c:v>242.184</c:v>
                </c:pt>
                <c:pt idx="1034">
                  <c:v>242.38399999999999</c:v>
                </c:pt>
                <c:pt idx="1035">
                  <c:v>242.584</c:v>
                </c:pt>
                <c:pt idx="1036">
                  <c:v>242.78399999999999</c:v>
                </c:pt>
                <c:pt idx="1037">
                  <c:v>242.98400000000001</c:v>
                </c:pt>
                <c:pt idx="1038">
                  <c:v>243.184</c:v>
                </c:pt>
                <c:pt idx="1039">
                  <c:v>243.38399999999999</c:v>
                </c:pt>
                <c:pt idx="1040">
                  <c:v>243.584</c:v>
                </c:pt>
                <c:pt idx="1041">
                  <c:v>243.78399999999999</c:v>
                </c:pt>
                <c:pt idx="1042">
                  <c:v>243.98400000000001</c:v>
                </c:pt>
                <c:pt idx="1043">
                  <c:v>244.184</c:v>
                </c:pt>
                <c:pt idx="1044">
                  <c:v>244.38399999999999</c:v>
                </c:pt>
                <c:pt idx="1045">
                  <c:v>244.584</c:v>
                </c:pt>
                <c:pt idx="1046">
                  <c:v>244.78399999999999</c:v>
                </c:pt>
                <c:pt idx="1047">
                  <c:v>244.98400000000001</c:v>
                </c:pt>
                <c:pt idx="1048">
                  <c:v>245.184</c:v>
                </c:pt>
                <c:pt idx="1049">
                  <c:v>245.38399999999999</c:v>
                </c:pt>
                <c:pt idx="1050">
                  <c:v>245.584</c:v>
                </c:pt>
                <c:pt idx="1051">
                  <c:v>245.78399999999999</c:v>
                </c:pt>
                <c:pt idx="1052">
                  <c:v>245.98400000000001</c:v>
                </c:pt>
                <c:pt idx="1053">
                  <c:v>246.184</c:v>
                </c:pt>
                <c:pt idx="1054">
                  <c:v>246.38399999999999</c:v>
                </c:pt>
                <c:pt idx="1055">
                  <c:v>246.584</c:v>
                </c:pt>
                <c:pt idx="1056">
                  <c:v>246.78399999999999</c:v>
                </c:pt>
                <c:pt idx="1057">
                  <c:v>246.98400000000001</c:v>
                </c:pt>
                <c:pt idx="1058">
                  <c:v>247.184</c:v>
                </c:pt>
                <c:pt idx="1059">
                  <c:v>247.38399999999999</c:v>
                </c:pt>
                <c:pt idx="1060">
                  <c:v>247.584</c:v>
                </c:pt>
                <c:pt idx="1061">
                  <c:v>247.78399999999999</c:v>
                </c:pt>
                <c:pt idx="1062">
                  <c:v>247.98400000000001</c:v>
                </c:pt>
                <c:pt idx="1063">
                  <c:v>248.184</c:v>
                </c:pt>
                <c:pt idx="1064">
                  <c:v>248.38399999999999</c:v>
                </c:pt>
                <c:pt idx="1065">
                  <c:v>248.584</c:v>
                </c:pt>
                <c:pt idx="1066">
                  <c:v>248.78399999999999</c:v>
                </c:pt>
                <c:pt idx="1067">
                  <c:v>248.98400000000001</c:v>
                </c:pt>
                <c:pt idx="1068">
                  <c:v>249.184</c:v>
                </c:pt>
                <c:pt idx="1069">
                  <c:v>249.38399999999999</c:v>
                </c:pt>
                <c:pt idx="1070">
                  <c:v>249.584</c:v>
                </c:pt>
                <c:pt idx="1071">
                  <c:v>249.78399999999999</c:v>
                </c:pt>
                <c:pt idx="1072">
                  <c:v>249.98400000000001</c:v>
                </c:pt>
                <c:pt idx="1073">
                  <c:v>250.184</c:v>
                </c:pt>
                <c:pt idx="1074">
                  <c:v>250.38399999999999</c:v>
                </c:pt>
                <c:pt idx="1075">
                  <c:v>250.584</c:v>
                </c:pt>
                <c:pt idx="1076">
                  <c:v>250.78399999999999</c:v>
                </c:pt>
                <c:pt idx="1077">
                  <c:v>250.98400000000001</c:v>
                </c:pt>
                <c:pt idx="1078">
                  <c:v>251.184</c:v>
                </c:pt>
                <c:pt idx="1079">
                  <c:v>251.38399999999999</c:v>
                </c:pt>
                <c:pt idx="1080">
                  <c:v>251.584</c:v>
                </c:pt>
                <c:pt idx="1081">
                  <c:v>251.78399999999999</c:v>
                </c:pt>
                <c:pt idx="1082">
                  <c:v>251.98400000000001</c:v>
                </c:pt>
                <c:pt idx="1083">
                  <c:v>252.184</c:v>
                </c:pt>
                <c:pt idx="1084">
                  <c:v>252.38399999999999</c:v>
                </c:pt>
                <c:pt idx="1085">
                  <c:v>252.584</c:v>
                </c:pt>
                <c:pt idx="1086">
                  <c:v>252.78399999999999</c:v>
                </c:pt>
                <c:pt idx="1087">
                  <c:v>252.98400000000001</c:v>
                </c:pt>
                <c:pt idx="1088">
                  <c:v>253.184</c:v>
                </c:pt>
                <c:pt idx="1089">
                  <c:v>253.38399999999999</c:v>
                </c:pt>
                <c:pt idx="1090">
                  <c:v>253.584</c:v>
                </c:pt>
                <c:pt idx="1091">
                  <c:v>253.78399999999999</c:v>
                </c:pt>
                <c:pt idx="1092">
                  <c:v>253.98400000000001</c:v>
                </c:pt>
                <c:pt idx="1093">
                  <c:v>254.184</c:v>
                </c:pt>
                <c:pt idx="1094">
                  <c:v>254.38399999999999</c:v>
                </c:pt>
                <c:pt idx="1095">
                  <c:v>254.584</c:v>
                </c:pt>
                <c:pt idx="1096">
                  <c:v>254.78399999999999</c:v>
                </c:pt>
                <c:pt idx="1097">
                  <c:v>254.98400000000001</c:v>
                </c:pt>
                <c:pt idx="1098">
                  <c:v>255.184</c:v>
                </c:pt>
                <c:pt idx="1099">
                  <c:v>255.38399999999999</c:v>
                </c:pt>
                <c:pt idx="1100">
                  <c:v>255.584</c:v>
                </c:pt>
                <c:pt idx="1101">
                  <c:v>255.78399999999999</c:v>
                </c:pt>
                <c:pt idx="1102">
                  <c:v>255.98400000000001</c:v>
                </c:pt>
                <c:pt idx="1103">
                  <c:v>256.18400000000003</c:v>
                </c:pt>
                <c:pt idx="1104">
                  <c:v>256.38400000000001</c:v>
                </c:pt>
                <c:pt idx="1105">
                  <c:v>256.584</c:v>
                </c:pt>
                <c:pt idx="1106">
                  <c:v>256.78399999999999</c:v>
                </c:pt>
                <c:pt idx="1107">
                  <c:v>256.98399999999998</c:v>
                </c:pt>
                <c:pt idx="1108">
                  <c:v>257.18400000000003</c:v>
                </c:pt>
                <c:pt idx="1109">
                  <c:v>257.38400000000001</c:v>
                </c:pt>
                <c:pt idx="1110">
                  <c:v>257.584</c:v>
                </c:pt>
                <c:pt idx="1111">
                  <c:v>257.78399999999999</c:v>
                </c:pt>
                <c:pt idx="1112">
                  <c:v>257.98399999999998</c:v>
                </c:pt>
                <c:pt idx="1113">
                  <c:v>258.18400000000003</c:v>
                </c:pt>
                <c:pt idx="1114">
                  <c:v>258.38400000000001</c:v>
                </c:pt>
                <c:pt idx="1115">
                  <c:v>258.584</c:v>
                </c:pt>
                <c:pt idx="1116">
                  <c:v>258.78399999999999</c:v>
                </c:pt>
                <c:pt idx="1117">
                  <c:v>258.98399999999998</c:v>
                </c:pt>
                <c:pt idx="1118">
                  <c:v>259.18400000000003</c:v>
                </c:pt>
                <c:pt idx="1119">
                  <c:v>259.38400000000001</c:v>
                </c:pt>
                <c:pt idx="1120">
                  <c:v>259.584</c:v>
                </c:pt>
                <c:pt idx="1121">
                  <c:v>259.78399999999999</c:v>
                </c:pt>
                <c:pt idx="1122">
                  <c:v>259.98399999999998</c:v>
                </c:pt>
                <c:pt idx="1123">
                  <c:v>260.18400000000003</c:v>
                </c:pt>
                <c:pt idx="1124">
                  <c:v>260.38400000000001</c:v>
                </c:pt>
                <c:pt idx="1125">
                  <c:v>260.584</c:v>
                </c:pt>
                <c:pt idx="1126">
                  <c:v>260.78399999999999</c:v>
                </c:pt>
                <c:pt idx="1127">
                  <c:v>260.98399999999998</c:v>
                </c:pt>
                <c:pt idx="1128">
                  <c:v>261.18400000000003</c:v>
                </c:pt>
                <c:pt idx="1129">
                  <c:v>261.38400000000001</c:v>
                </c:pt>
                <c:pt idx="1130">
                  <c:v>261.584</c:v>
                </c:pt>
                <c:pt idx="1131">
                  <c:v>261.78399999999999</c:v>
                </c:pt>
                <c:pt idx="1132">
                  <c:v>261.98399999999998</c:v>
                </c:pt>
                <c:pt idx="1133">
                  <c:v>262.18400000000003</c:v>
                </c:pt>
                <c:pt idx="1134">
                  <c:v>262.38400000000001</c:v>
                </c:pt>
                <c:pt idx="1135">
                  <c:v>262.584</c:v>
                </c:pt>
                <c:pt idx="1136">
                  <c:v>262.78399999999999</c:v>
                </c:pt>
                <c:pt idx="1137">
                  <c:v>262.98399999999998</c:v>
                </c:pt>
                <c:pt idx="1138">
                  <c:v>263.18400000000003</c:v>
                </c:pt>
                <c:pt idx="1139">
                  <c:v>263.38400000000001</c:v>
                </c:pt>
                <c:pt idx="1140">
                  <c:v>263.584</c:v>
                </c:pt>
                <c:pt idx="1141">
                  <c:v>263.78399999999999</c:v>
                </c:pt>
                <c:pt idx="1142">
                  <c:v>263.98399999999998</c:v>
                </c:pt>
                <c:pt idx="1143">
                  <c:v>264.18400000000003</c:v>
                </c:pt>
                <c:pt idx="1144">
                  <c:v>264.38400000000001</c:v>
                </c:pt>
                <c:pt idx="1145">
                  <c:v>264.584</c:v>
                </c:pt>
                <c:pt idx="1146">
                  <c:v>264.78399999999999</c:v>
                </c:pt>
                <c:pt idx="1147">
                  <c:v>264.98399999999998</c:v>
                </c:pt>
                <c:pt idx="1148">
                  <c:v>265.18400000000003</c:v>
                </c:pt>
                <c:pt idx="1149">
                  <c:v>265.38400000000001</c:v>
                </c:pt>
                <c:pt idx="1150">
                  <c:v>265.584</c:v>
                </c:pt>
                <c:pt idx="1151">
                  <c:v>265.78399999999999</c:v>
                </c:pt>
                <c:pt idx="1152">
                  <c:v>265.98399999999998</c:v>
                </c:pt>
                <c:pt idx="1153">
                  <c:v>266.18400000000003</c:v>
                </c:pt>
                <c:pt idx="1154">
                  <c:v>266.38400000000001</c:v>
                </c:pt>
                <c:pt idx="1155">
                  <c:v>266.584</c:v>
                </c:pt>
                <c:pt idx="1156">
                  <c:v>266.78399999999999</c:v>
                </c:pt>
                <c:pt idx="1157">
                  <c:v>266.98399999999998</c:v>
                </c:pt>
                <c:pt idx="1158">
                  <c:v>267.18400000000003</c:v>
                </c:pt>
                <c:pt idx="1159">
                  <c:v>267.38400000000001</c:v>
                </c:pt>
                <c:pt idx="1160">
                  <c:v>267.584</c:v>
                </c:pt>
                <c:pt idx="1161">
                  <c:v>267.78399999999999</c:v>
                </c:pt>
                <c:pt idx="1162">
                  <c:v>267.98399999999998</c:v>
                </c:pt>
                <c:pt idx="1163">
                  <c:v>268.18400000000003</c:v>
                </c:pt>
                <c:pt idx="1164">
                  <c:v>268.38400000000001</c:v>
                </c:pt>
                <c:pt idx="1165">
                  <c:v>268.584</c:v>
                </c:pt>
                <c:pt idx="1166">
                  <c:v>268.78399999999999</c:v>
                </c:pt>
                <c:pt idx="1167">
                  <c:v>268.98399999999998</c:v>
                </c:pt>
                <c:pt idx="1168">
                  <c:v>269.18400000000003</c:v>
                </c:pt>
                <c:pt idx="1169">
                  <c:v>269.38400000000001</c:v>
                </c:pt>
                <c:pt idx="1170">
                  <c:v>269.584</c:v>
                </c:pt>
                <c:pt idx="1171">
                  <c:v>269.78399999999999</c:v>
                </c:pt>
                <c:pt idx="1172">
                  <c:v>269.98399999999998</c:v>
                </c:pt>
                <c:pt idx="1173">
                  <c:v>270.18400000000003</c:v>
                </c:pt>
                <c:pt idx="1174">
                  <c:v>270.38400000000001</c:v>
                </c:pt>
                <c:pt idx="1175">
                  <c:v>270.584</c:v>
                </c:pt>
                <c:pt idx="1176">
                  <c:v>270.78399999999999</c:v>
                </c:pt>
                <c:pt idx="1177">
                  <c:v>270.98399999999998</c:v>
                </c:pt>
                <c:pt idx="1178">
                  <c:v>271.18400000000003</c:v>
                </c:pt>
                <c:pt idx="1179">
                  <c:v>271.38400000000001</c:v>
                </c:pt>
                <c:pt idx="1180">
                  <c:v>271.584</c:v>
                </c:pt>
                <c:pt idx="1181">
                  <c:v>271.78399999999999</c:v>
                </c:pt>
                <c:pt idx="1182">
                  <c:v>271.98399999999998</c:v>
                </c:pt>
                <c:pt idx="1183">
                  <c:v>272.18400000000003</c:v>
                </c:pt>
                <c:pt idx="1184">
                  <c:v>272.38400000000001</c:v>
                </c:pt>
                <c:pt idx="1185">
                  <c:v>272.584</c:v>
                </c:pt>
                <c:pt idx="1186">
                  <c:v>272.78399999999999</c:v>
                </c:pt>
                <c:pt idx="1187">
                  <c:v>272.98399999999998</c:v>
                </c:pt>
                <c:pt idx="1188">
                  <c:v>273.18400000000003</c:v>
                </c:pt>
                <c:pt idx="1189">
                  <c:v>273.38400000000001</c:v>
                </c:pt>
                <c:pt idx="1190">
                  <c:v>273.584</c:v>
                </c:pt>
                <c:pt idx="1191">
                  <c:v>273.78399999999999</c:v>
                </c:pt>
                <c:pt idx="1192">
                  <c:v>273.98399999999998</c:v>
                </c:pt>
                <c:pt idx="1193">
                  <c:v>274.18400000000003</c:v>
                </c:pt>
                <c:pt idx="1194">
                  <c:v>274.38400000000001</c:v>
                </c:pt>
                <c:pt idx="1195">
                  <c:v>274.584</c:v>
                </c:pt>
                <c:pt idx="1196">
                  <c:v>274.78399999999999</c:v>
                </c:pt>
                <c:pt idx="1197">
                  <c:v>274.98399999999998</c:v>
                </c:pt>
                <c:pt idx="1198">
                  <c:v>275.18400000000003</c:v>
                </c:pt>
                <c:pt idx="1199">
                  <c:v>275.38400000000001</c:v>
                </c:pt>
                <c:pt idx="1200">
                  <c:v>275.584</c:v>
                </c:pt>
                <c:pt idx="1201">
                  <c:v>275.78399999999999</c:v>
                </c:pt>
                <c:pt idx="1202">
                  <c:v>275.98399999999998</c:v>
                </c:pt>
                <c:pt idx="1203">
                  <c:v>276.18400000000003</c:v>
                </c:pt>
                <c:pt idx="1204">
                  <c:v>276.38400000000001</c:v>
                </c:pt>
                <c:pt idx="1205">
                  <c:v>276.584</c:v>
                </c:pt>
                <c:pt idx="1206">
                  <c:v>276.78399999999999</c:v>
                </c:pt>
                <c:pt idx="1207">
                  <c:v>276.98399999999998</c:v>
                </c:pt>
                <c:pt idx="1208">
                  <c:v>277.18400000000003</c:v>
                </c:pt>
                <c:pt idx="1209">
                  <c:v>277.38400000000001</c:v>
                </c:pt>
                <c:pt idx="1210">
                  <c:v>277.584</c:v>
                </c:pt>
                <c:pt idx="1211">
                  <c:v>277.78399999999999</c:v>
                </c:pt>
                <c:pt idx="1212">
                  <c:v>277.98399999999998</c:v>
                </c:pt>
                <c:pt idx="1213">
                  <c:v>278.18400000000003</c:v>
                </c:pt>
                <c:pt idx="1214">
                  <c:v>278.38400000000001</c:v>
                </c:pt>
                <c:pt idx="1215">
                  <c:v>278.584</c:v>
                </c:pt>
                <c:pt idx="1216">
                  <c:v>278.78399999999999</c:v>
                </c:pt>
                <c:pt idx="1217">
                  <c:v>278.98399999999998</c:v>
                </c:pt>
                <c:pt idx="1218">
                  <c:v>279.18400000000003</c:v>
                </c:pt>
                <c:pt idx="1219">
                  <c:v>279.38400000000001</c:v>
                </c:pt>
                <c:pt idx="1220">
                  <c:v>279.584</c:v>
                </c:pt>
                <c:pt idx="1221">
                  <c:v>279.78399999999999</c:v>
                </c:pt>
                <c:pt idx="1222">
                  <c:v>279.98399999999998</c:v>
                </c:pt>
                <c:pt idx="1223">
                  <c:v>280.18400000000003</c:v>
                </c:pt>
                <c:pt idx="1224">
                  <c:v>280.38400000000001</c:v>
                </c:pt>
                <c:pt idx="1225">
                  <c:v>280.584</c:v>
                </c:pt>
                <c:pt idx="1226">
                  <c:v>280.78399999999999</c:v>
                </c:pt>
                <c:pt idx="1227">
                  <c:v>280.98399999999998</c:v>
                </c:pt>
                <c:pt idx="1228">
                  <c:v>281.18400000000003</c:v>
                </c:pt>
                <c:pt idx="1229">
                  <c:v>281.38400000000001</c:v>
                </c:pt>
                <c:pt idx="1230">
                  <c:v>281.584</c:v>
                </c:pt>
                <c:pt idx="1231">
                  <c:v>281.78399999999999</c:v>
                </c:pt>
                <c:pt idx="1232">
                  <c:v>281.98399999999998</c:v>
                </c:pt>
                <c:pt idx="1233">
                  <c:v>282.18400000000003</c:v>
                </c:pt>
                <c:pt idx="1234">
                  <c:v>282.38400000000001</c:v>
                </c:pt>
                <c:pt idx="1235">
                  <c:v>282.584</c:v>
                </c:pt>
                <c:pt idx="1236">
                  <c:v>282.78399999999999</c:v>
                </c:pt>
                <c:pt idx="1237">
                  <c:v>282.98399999999998</c:v>
                </c:pt>
                <c:pt idx="1238">
                  <c:v>283.18400000000003</c:v>
                </c:pt>
                <c:pt idx="1239">
                  <c:v>283.38400000000001</c:v>
                </c:pt>
                <c:pt idx="1240">
                  <c:v>283.584</c:v>
                </c:pt>
                <c:pt idx="1241">
                  <c:v>283.78399999999999</c:v>
                </c:pt>
                <c:pt idx="1242">
                  <c:v>283.98399999999998</c:v>
                </c:pt>
                <c:pt idx="1243">
                  <c:v>284.18400000000003</c:v>
                </c:pt>
                <c:pt idx="1244">
                  <c:v>284.38400000000001</c:v>
                </c:pt>
                <c:pt idx="1245">
                  <c:v>284.584</c:v>
                </c:pt>
                <c:pt idx="1246">
                  <c:v>284.78399999999999</c:v>
                </c:pt>
                <c:pt idx="1247">
                  <c:v>284.98399999999998</c:v>
                </c:pt>
                <c:pt idx="1248">
                  <c:v>285.18400000000003</c:v>
                </c:pt>
                <c:pt idx="1249">
                  <c:v>285.38400000000001</c:v>
                </c:pt>
                <c:pt idx="1250">
                  <c:v>285.584</c:v>
                </c:pt>
                <c:pt idx="1251">
                  <c:v>285.78399999999999</c:v>
                </c:pt>
                <c:pt idx="1252">
                  <c:v>285.98399999999998</c:v>
                </c:pt>
                <c:pt idx="1253">
                  <c:v>286.18400000000003</c:v>
                </c:pt>
                <c:pt idx="1254">
                  <c:v>286.38400000000001</c:v>
                </c:pt>
                <c:pt idx="1255">
                  <c:v>286.584</c:v>
                </c:pt>
                <c:pt idx="1256">
                  <c:v>286.78399999999999</c:v>
                </c:pt>
                <c:pt idx="1257">
                  <c:v>286.98399999999998</c:v>
                </c:pt>
                <c:pt idx="1258">
                  <c:v>287.18400000000003</c:v>
                </c:pt>
                <c:pt idx="1259">
                  <c:v>287.38400000000001</c:v>
                </c:pt>
                <c:pt idx="1260">
                  <c:v>287.584</c:v>
                </c:pt>
                <c:pt idx="1261">
                  <c:v>287.78399999999999</c:v>
                </c:pt>
                <c:pt idx="1262">
                  <c:v>287.98399999999998</c:v>
                </c:pt>
                <c:pt idx="1263">
                  <c:v>288.18400000000003</c:v>
                </c:pt>
                <c:pt idx="1264">
                  <c:v>288.38400000000001</c:v>
                </c:pt>
                <c:pt idx="1265">
                  <c:v>288.584</c:v>
                </c:pt>
                <c:pt idx="1266">
                  <c:v>288.78399999999999</c:v>
                </c:pt>
                <c:pt idx="1267">
                  <c:v>288.98399999999998</c:v>
                </c:pt>
                <c:pt idx="1268">
                  <c:v>289.18400000000003</c:v>
                </c:pt>
                <c:pt idx="1269">
                  <c:v>289.38400000000001</c:v>
                </c:pt>
                <c:pt idx="1270">
                  <c:v>289.584</c:v>
                </c:pt>
                <c:pt idx="1271">
                  <c:v>289.78399999999999</c:v>
                </c:pt>
                <c:pt idx="1272">
                  <c:v>289.98399999999998</c:v>
                </c:pt>
                <c:pt idx="1273">
                  <c:v>290.18400000000003</c:v>
                </c:pt>
                <c:pt idx="1274">
                  <c:v>290.38400000000001</c:v>
                </c:pt>
                <c:pt idx="1275">
                  <c:v>290.584</c:v>
                </c:pt>
                <c:pt idx="1276">
                  <c:v>290.78399999999999</c:v>
                </c:pt>
                <c:pt idx="1277">
                  <c:v>290.98399999999998</c:v>
                </c:pt>
                <c:pt idx="1278">
                  <c:v>291.18400000000003</c:v>
                </c:pt>
                <c:pt idx="1279">
                  <c:v>291.38400000000001</c:v>
                </c:pt>
                <c:pt idx="1280">
                  <c:v>291.584</c:v>
                </c:pt>
                <c:pt idx="1281">
                  <c:v>291.78399999999999</c:v>
                </c:pt>
                <c:pt idx="1282">
                  <c:v>291.98399999999998</c:v>
                </c:pt>
                <c:pt idx="1283">
                  <c:v>292.18400000000003</c:v>
                </c:pt>
                <c:pt idx="1284">
                  <c:v>292.38400000000001</c:v>
                </c:pt>
                <c:pt idx="1285">
                  <c:v>292.584</c:v>
                </c:pt>
                <c:pt idx="1286">
                  <c:v>292.78399999999999</c:v>
                </c:pt>
                <c:pt idx="1287">
                  <c:v>292.98399999999998</c:v>
                </c:pt>
                <c:pt idx="1288">
                  <c:v>293.18400000000003</c:v>
                </c:pt>
                <c:pt idx="1289">
                  <c:v>293.38400000000001</c:v>
                </c:pt>
                <c:pt idx="1290">
                  <c:v>293.584</c:v>
                </c:pt>
                <c:pt idx="1291">
                  <c:v>293.78399999999999</c:v>
                </c:pt>
                <c:pt idx="1292">
                  <c:v>293.98399999999998</c:v>
                </c:pt>
                <c:pt idx="1293">
                  <c:v>294.18400000000003</c:v>
                </c:pt>
                <c:pt idx="1294">
                  <c:v>294.38400000000001</c:v>
                </c:pt>
                <c:pt idx="1295">
                  <c:v>294.584</c:v>
                </c:pt>
                <c:pt idx="1296">
                  <c:v>294.78399999999999</c:v>
                </c:pt>
                <c:pt idx="1297">
                  <c:v>294.98399999999998</c:v>
                </c:pt>
                <c:pt idx="1298">
                  <c:v>295.18400000000003</c:v>
                </c:pt>
                <c:pt idx="1299">
                  <c:v>295.38400000000001</c:v>
                </c:pt>
                <c:pt idx="1300">
                  <c:v>295.584</c:v>
                </c:pt>
                <c:pt idx="1301">
                  <c:v>295.78399999999999</c:v>
                </c:pt>
                <c:pt idx="1302">
                  <c:v>295.98399999999998</c:v>
                </c:pt>
                <c:pt idx="1303">
                  <c:v>296.18400000000003</c:v>
                </c:pt>
                <c:pt idx="1304">
                  <c:v>296.38400000000001</c:v>
                </c:pt>
                <c:pt idx="1305">
                  <c:v>296.584</c:v>
                </c:pt>
                <c:pt idx="1306">
                  <c:v>296.78399999999999</c:v>
                </c:pt>
                <c:pt idx="1307">
                  <c:v>296.98399999999998</c:v>
                </c:pt>
                <c:pt idx="1308">
                  <c:v>297.18400000000003</c:v>
                </c:pt>
                <c:pt idx="1309">
                  <c:v>297.38400000000001</c:v>
                </c:pt>
                <c:pt idx="1310">
                  <c:v>297.584</c:v>
                </c:pt>
                <c:pt idx="1311">
                  <c:v>297.78399999999999</c:v>
                </c:pt>
                <c:pt idx="1312">
                  <c:v>297.98399999999998</c:v>
                </c:pt>
                <c:pt idx="1313">
                  <c:v>298.18400000000003</c:v>
                </c:pt>
                <c:pt idx="1314">
                  <c:v>298.38400000000001</c:v>
                </c:pt>
                <c:pt idx="1315">
                  <c:v>298.584</c:v>
                </c:pt>
                <c:pt idx="1316">
                  <c:v>298.78399999999999</c:v>
                </c:pt>
                <c:pt idx="1317">
                  <c:v>298.98399999999998</c:v>
                </c:pt>
                <c:pt idx="1318">
                  <c:v>299.18400000000003</c:v>
                </c:pt>
                <c:pt idx="1319">
                  <c:v>299.38400000000001</c:v>
                </c:pt>
                <c:pt idx="1320">
                  <c:v>299.584</c:v>
                </c:pt>
                <c:pt idx="1321">
                  <c:v>299.78399999999999</c:v>
                </c:pt>
                <c:pt idx="1322">
                  <c:v>299.98399999999998</c:v>
                </c:pt>
                <c:pt idx="1323">
                  <c:v>300.18400000000003</c:v>
                </c:pt>
                <c:pt idx="1324">
                  <c:v>300.38400000000001</c:v>
                </c:pt>
                <c:pt idx="1325">
                  <c:v>300.584</c:v>
                </c:pt>
                <c:pt idx="1326">
                  <c:v>300.78399999999999</c:v>
                </c:pt>
                <c:pt idx="1327">
                  <c:v>300.98399999999998</c:v>
                </c:pt>
                <c:pt idx="1328">
                  <c:v>301.18400000000003</c:v>
                </c:pt>
                <c:pt idx="1329">
                  <c:v>301.38400000000001</c:v>
                </c:pt>
                <c:pt idx="1330">
                  <c:v>301.584</c:v>
                </c:pt>
                <c:pt idx="1331">
                  <c:v>301.78399999999999</c:v>
                </c:pt>
                <c:pt idx="1332">
                  <c:v>301.98399999999998</c:v>
                </c:pt>
                <c:pt idx="1333">
                  <c:v>302.18400000000003</c:v>
                </c:pt>
                <c:pt idx="1334">
                  <c:v>302.38400000000001</c:v>
                </c:pt>
                <c:pt idx="1335">
                  <c:v>302.584</c:v>
                </c:pt>
                <c:pt idx="1336">
                  <c:v>302.78399999999999</c:v>
                </c:pt>
                <c:pt idx="1337">
                  <c:v>302.98399999999998</c:v>
                </c:pt>
                <c:pt idx="1338">
                  <c:v>303.18400000000003</c:v>
                </c:pt>
                <c:pt idx="1339">
                  <c:v>303.38400000000001</c:v>
                </c:pt>
                <c:pt idx="1340">
                  <c:v>303.584</c:v>
                </c:pt>
                <c:pt idx="1341">
                  <c:v>303.78399999999999</c:v>
                </c:pt>
                <c:pt idx="1342">
                  <c:v>303.98399999999998</c:v>
                </c:pt>
                <c:pt idx="1343">
                  <c:v>304.18400000000003</c:v>
                </c:pt>
                <c:pt idx="1344">
                  <c:v>304.38400000000001</c:v>
                </c:pt>
                <c:pt idx="1345">
                  <c:v>304.584</c:v>
                </c:pt>
                <c:pt idx="1346">
                  <c:v>304.78399999999999</c:v>
                </c:pt>
                <c:pt idx="1347">
                  <c:v>304.98399999999998</c:v>
                </c:pt>
                <c:pt idx="1348">
                  <c:v>305.18400000000003</c:v>
                </c:pt>
                <c:pt idx="1349">
                  <c:v>305.38400000000001</c:v>
                </c:pt>
                <c:pt idx="1350">
                  <c:v>305.584</c:v>
                </c:pt>
                <c:pt idx="1351">
                  <c:v>305.78399999999999</c:v>
                </c:pt>
                <c:pt idx="1352">
                  <c:v>305.98399999999998</c:v>
                </c:pt>
                <c:pt idx="1353">
                  <c:v>306.18400000000003</c:v>
                </c:pt>
                <c:pt idx="1354">
                  <c:v>306.38400000000001</c:v>
                </c:pt>
                <c:pt idx="1355">
                  <c:v>306.584</c:v>
                </c:pt>
                <c:pt idx="1356">
                  <c:v>306.78399999999999</c:v>
                </c:pt>
                <c:pt idx="1357">
                  <c:v>306.98399999999998</c:v>
                </c:pt>
                <c:pt idx="1358">
                  <c:v>307.18400000000003</c:v>
                </c:pt>
                <c:pt idx="1359">
                  <c:v>307.38400000000001</c:v>
                </c:pt>
                <c:pt idx="1360">
                  <c:v>307.584</c:v>
                </c:pt>
                <c:pt idx="1361">
                  <c:v>307.78399999999999</c:v>
                </c:pt>
                <c:pt idx="1362">
                  <c:v>307.98399999999998</c:v>
                </c:pt>
                <c:pt idx="1363">
                  <c:v>308.18400000000003</c:v>
                </c:pt>
                <c:pt idx="1364">
                  <c:v>308.38400000000001</c:v>
                </c:pt>
                <c:pt idx="1365">
                  <c:v>308.584</c:v>
                </c:pt>
                <c:pt idx="1366">
                  <c:v>308.78399999999999</c:v>
                </c:pt>
                <c:pt idx="1367">
                  <c:v>308.98399999999998</c:v>
                </c:pt>
                <c:pt idx="1368">
                  <c:v>309.18400000000003</c:v>
                </c:pt>
                <c:pt idx="1369">
                  <c:v>309.38400000000001</c:v>
                </c:pt>
                <c:pt idx="1370">
                  <c:v>309.584</c:v>
                </c:pt>
                <c:pt idx="1371">
                  <c:v>309.78399999999999</c:v>
                </c:pt>
                <c:pt idx="1372">
                  <c:v>309.98399999999998</c:v>
                </c:pt>
                <c:pt idx="1373">
                  <c:v>310.18400000000003</c:v>
                </c:pt>
                <c:pt idx="1374">
                  <c:v>310.38400000000001</c:v>
                </c:pt>
                <c:pt idx="1375">
                  <c:v>310.584</c:v>
                </c:pt>
                <c:pt idx="1376">
                  <c:v>310.78399999999999</c:v>
                </c:pt>
                <c:pt idx="1377">
                  <c:v>310.98399999999998</c:v>
                </c:pt>
                <c:pt idx="1378">
                  <c:v>311.18400000000003</c:v>
                </c:pt>
                <c:pt idx="1379">
                  <c:v>311.38400000000001</c:v>
                </c:pt>
                <c:pt idx="1380">
                  <c:v>311.584</c:v>
                </c:pt>
                <c:pt idx="1381">
                  <c:v>311.78399999999999</c:v>
                </c:pt>
                <c:pt idx="1382">
                  <c:v>311.98399999999998</c:v>
                </c:pt>
                <c:pt idx="1383">
                  <c:v>312.18400000000003</c:v>
                </c:pt>
                <c:pt idx="1384">
                  <c:v>312.38400000000001</c:v>
                </c:pt>
                <c:pt idx="1385">
                  <c:v>312.584</c:v>
                </c:pt>
                <c:pt idx="1386">
                  <c:v>312.78399999999999</c:v>
                </c:pt>
                <c:pt idx="1387">
                  <c:v>312.98399999999998</c:v>
                </c:pt>
                <c:pt idx="1388">
                  <c:v>313.18400000000003</c:v>
                </c:pt>
                <c:pt idx="1389">
                  <c:v>313.38400000000001</c:v>
                </c:pt>
                <c:pt idx="1390">
                  <c:v>313.584</c:v>
                </c:pt>
                <c:pt idx="1391">
                  <c:v>313.78399999999999</c:v>
                </c:pt>
                <c:pt idx="1392">
                  <c:v>313.98399999999998</c:v>
                </c:pt>
                <c:pt idx="1393">
                  <c:v>314.18400000000003</c:v>
                </c:pt>
                <c:pt idx="1394">
                  <c:v>314.38400000000001</c:v>
                </c:pt>
                <c:pt idx="1395">
                  <c:v>314.584</c:v>
                </c:pt>
                <c:pt idx="1396">
                  <c:v>314.78399999999999</c:v>
                </c:pt>
                <c:pt idx="1397">
                  <c:v>314.98399999999998</c:v>
                </c:pt>
                <c:pt idx="1398">
                  <c:v>315.18400000000003</c:v>
                </c:pt>
                <c:pt idx="1399">
                  <c:v>315.38400000000001</c:v>
                </c:pt>
                <c:pt idx="1400">
                  <c:v>315.584</c:v>
                </c:pt>
                <c:pt idx="1401">
                  <c:v>315.78399999999999</c:v>
                </c:pt>
                <c:pt idx="1402">
                  <c:v>315.98399999999998</c:v>
                </c:pt>
                <c:pt idx="1403">
                  <c:v>316.18400000000003</c:v>
                </c:pt>
                <c:pt idx="1404">
                  <c:v>316.38400000000001</c:v>
                </c:pt>
                <c:pt idx="1405">
                  <c:v>316.584</c:v>
                </c:pt>
                <c:pt idx="1406">
                  <c:v>316.78399999999999</c:v>
                </c:pt>
                <c:pt idx="1407">
                  <c:v>316.98399999999998</c:v>
                </c:pt>
                <c:pt idx="1408">
                  <c:v>317.18400000000003</c:v>
                </c:pt>
                <c:pt idx="1409">
                  <c:v>317.38400000000001</c:v>
                </c:pt>
                <c:pt idx="1410">
                  <c:v>317.584</c:v>
                </c:pt>
                <c:pt idx="1411">
                  <c:v>317.78399999999999</c:v>
                </c:pt>
                <c:pt idx="1412">
                  <c:v>317.98399999999998</c:v>
                </c:pt>
                <c:pt idx="1413">
                  <c:v>318.18400000000003</c:v>
                </c:pt>
                <c:pt idx="1414">
                  <c:v>318.38400000000001</c:v>
                </c:pt>
                <c:pt idx="1415">
                  <c:v>318.584</c:v>
                </c:pt>
                <c:pt idx="1416">
                  <c:v>318.78399999999999</c:v>
                </c:pt>
                <c:pt idx="1417">
                  <c:v>318.98399999999998</c:v>
                </c:pt>
                <c:pt idx="1418">
                  <c:v>319.18400000000003</c:v>
                </c:pt>
                <c:pt idx="1419">
                  <c:v>319.38400000000001</c:v>
                </c:pt>
                <c:pt idx="1420">
                  <c:v>319.584</c:v>
                </c:pt>
                <c:pt idx="1421">
                  <c:v>319.78399999999999</c:v>
                </c:pt>
                <c:pt idx="1422">
                  <c:v>319.98399999999998</c:v>
                </c:pt>
                <c:pt idx="1423">
                  <c:v>320.18400000000003</c:v>
                </c:pt>
                <c:pt idx="1424">
                  <c:v>320.38400000000001</c:v>
                </c:pt>
                <c:pt idx="1425">
                  <c:v>320.584</c:v>
                </c:pt>
                <c:pt idx="1426">
                  <c:v>320.78399999999999</c:v>
                </c:pt>
                <c:pt idx="1427">
                  <c:v>320.98399999999998</c:v>
                </c:pt>
                <c:pt idx="1428">
                  <c:v>321.18400000000003</c:v>
                </c:pt>
                <c:pt idx="1429">
                  <c:v>321.38400000000001</c:v>
                </c:pt>
                <c:pt idx="1430">
                  <c:v>321.584</c:v>
                </c:pt>
                <c:pt idx="1431">
                  <c:v>321.78399999999999</c:v>
                </c:pt>
                <c:pt idx="1432">
                  <c:v>321.98399999999998</c:v>
                </c:pt>
                <c:pt idx="1433">
                  <c:v>322.18400000000003</c:v>
                </c:pt>
                <c:pt idx="1434">
                  <c:v>322.38400000000001</c:v>
                </c:pt>
                <c:pt idx="1435">
                  <c:v>322.584</c:v>
                </c:pt>
                <c:pt idx="1436">
                  <c:v>322.78399999999999</c:v>
                </c:pt>
                <c:pt idx="1437">
                  <c:v>322.98399999999998</c:v>
                </c:pt>
                <c:pt idx="1438">
                  <c:v>323.18400000000003</c:v>
                </c:pt>
                <c:pt idx="1439">
                  <c:v>323.38400000000001</c:v>
                </c:pt>
                <c:pt idx="1440">
                  <c:v>323.584</c:v>
                </c:pt>
                <c:pt idx="1441">
                  <c:v>323.78399999999999</c:v>
                </c:pt>
                <c:pt idx="1442">
                  <c:v>323.98399999999998</c:v>
                </c:pt>
                <c:pt idx="1443">
                  <c:v>324.18400000000003</c:v>
                </c:pt>
                <c:pt idx="1444">
                  <c:v>324.38400000000001</c:v>
                </c:pt>
                <c:pt idx="1445">
                  <c:v>324.584</c:v>
                </c:pt>
                <c:pt idx="1446">
                  <c:v>324.78399999999999</c:v>
                </c:pt>
                <c:pt idx="1447">
                  <c:v>324.98399999999998</c:v>
                </c:pt>
                <c:pt idx="1448">
                  <c:v>325.18400000000003</c:v>
                </c:pt>
                <c:pt idx="1449">
                  <c:v>325.38400000000001</c:v>
                </c:pt>
                <c:pt idx="1450">
                  <c:v>325.584</c:v>
                </c:pt>
                <c:pt idx="1451">
                  <c:v>325.78399999999999</c:v>
                </c:pt>
                <c:pt idx="1452">
                  <c:v>325.98399999999998</c:v>
                </c:pt>
                <c:pt idx="1453">
                  <c:v>326.18400000000003</c:v>
                </c:pt>
                <c:pt idx="1454">
                  <c:v>326.38400000000001</c:v>
                </c:pt>
                <c:pt idx="1455">
                  <c:v>326.584</c:v>
                </c:pt>
                <c:pt idx="1456">
                  <c:v>326.78399999999999</c:v>
                </c:pt>
                <c:pt idx="1457">
                  <c:v>326.98399999999998</c:v>
                </c:pt>
                <c:pt idx="1458">
                  <c:v>327.18400000000003</c:v>
                </c:pt>
                <c:pt idx="1459">
                  <c:v>327.38400000000001</c:v>
                </c:pt>
                <c:pt idx="1460">
                  <c:v>327.584</c:v>
                </c:pt>
                <c:pt idx="1461">
                  <c:v>327.78399999999999</c:v>
                </c:pt>
                <c:pt idx="1462">
                  <c:v>327.98399999999998</c:v>
                </c:pt>
                <c:pt idx="1463">
                  <c:v>328.18400000000003</c:v>
                </c:pt>
                <c:pt idx="1464">
                  <c:v>328.38400000000001</c:v>
                </c:pt>
                <c:pt idx="1465">
                  <c:v>328.584</c:v>
                </c:pt>
                <c:pt idx="1466">
                  <c:v>328.78399999999999</c:v>
                </c:pt>
                <c:pt idx="1467">
                  <c:v>328.98399999999998</c:v>
                </c:pt>
                <c:pt idx="1468">
                  <c:v>329.18400000000003</c:v>
                </c:pt>
                <c:pt idx="1469">
                  <c:v>329.38400000000001</c:v>
                </c:pt>
                <c:pt idx="1470">
                  <c:v>329.584</c:v>
                </c:pt>
                <c:pt idx="1471">
                  <c:v>329.78399999999999</c:v>
                </c:pt>
                <c:pt idx="1472">
                  <c:v>329.98399999999998</c:v>
                </c:pt>
                <c:pt idx="1473">
                  <c:v>330.18400000000003</c:v>
                </c:pt>
                <c:pt idx="1474">
                  <c:v>330.38400000000001</c:v>
                </c:pt>
                <c:pt idx="1475">
                  <c:v>330.584</c:v>
                </c:pt>
                <c:pt idx="1476">
                  <c:v>330.78399999999999</c:v>
                </c:pt>
                <c:pt idx="1477">
                  <c:v>330.98399999999998</c:v>
                </c:pt>
                <c:pt idx="1478">
                  <c:v>331.18400000000003</c:v>
                </c:pt>
                <c:pt idx="1479">
                  <c:v>331.38400000000001</c:v>
                </c:pt>
                <c:pt idx="1480">
                  <c:v>331.584</c:v>
                </c:pt>
                <c:pt idx="1481">
                  <c:v>331.78399999999999</c:v>
                </c:pt>
                <c:pt idx="1482">
                  <c:v>331.98399999999998</c:v>
                </c:pt>
                <c:pt idx="1483">
                  <c:v>332.18400000000003</c:v>
                </c:pt>
                <c:pt idx="1484">
                  <c:v>332.38400000000001</c:v>
                </c:pt>
                <c:pt idx="1485">
                  <c:v>332.584</c:v>
                </c:pt>
                <c:pt idx="1486">
                  <c:v>332.78399999999999</c:v>
                </c:pt>
                <c:pt idx="1487">
                  <c:v>332.98399999999998</c:v>
                </c:pt>
                <c:pt idx="1488">
                  <c:v>333.18400000000003</c:v>
                </c:pt>
                <c:pt idx="1489">
                  <c:v>333.38400000000001</c:v>
                </c:pt>
                <c:pt idx="1490">
                  <c:v>333.584</c:v>
                </c:pt>
                <c:pt idx="1491">
                  <c:v>333.78399999999999</c:v>
                </c:pt>
              </c:numCache>
            </c:numRef>
          </c:xVal>
          <c:yVal>
            <c:numRef>
              <c:f>'[tga_solv.xlsx] tga'!$D$4:$D$1494</c:f>
              <c:numCache>
                <c:formatCode>0.00</c:formatCode>
                <c:ptCount val="1491"/>
                <c:pt idx="0">
                  <c:v>-4.0100000000080627E-3</c:v>
                </c:pt>
                <c:pt idx="1">
                  <c:v>1.3399999999990087E-3</c:v>
                </c:pt>
                <c:pt idx="2">
                  <c:v>6.900000000058526E-4</c:v>
                </c:pt>
                <c:pt idx="3">
                  <c:v>-6.900000000058526E-4</c:v>
                </c:pt>
                <c:pt idx="4">
                  <c:v>6.0000000000570708E-4</c:v>
                </c:pt>
                <c:pt idx="5">
                  <c:v>-5.9000000000253294E-4</c:v>
                </c:pt>
                <c:pt idx="6">
                  <c:v>3.000000000952241E-5</c:v>
                </c:pt>
                <c:pt idx="7">
                  <c:v>-4.0000000012696546E-5</c:v>
                </c:pt>
                <c:pt idx="8">
                  <c:v>-1.3399999999990087E-3</c:v>
                </c:pt>
                <c:pt idx="9">
                  <c:v>1.2900000000115597E-3</c:v>
                </c:pt>
                <c:pt idx="10">
                  <c:v>-2.6200000000073942E-3</c:v>
                </c:pt>
                <c:pt idx="11">
                  <c:v>6.5999999999633019E-4</c:v>
                </c:pt>
                <c:pt idx="12">
                  <c:v>1.3399999999990087E-3</c:v>
                </c:pt>
                <c:pt idx="13">
                  <c:v>6.6999999999950433E-4</c:v>
                </c:pt>
                <c:pt idx="14">
                  <c:v>-8.4999999999979536E-4</c:v>
                </c:pt>
                <c:pt idx="15">
                  <c:v>-4.8999999999921329E-4</c:v>
                </c:pt>
                <c:pt idx="16">
                  <c:v>0</c:v>
                </c:pt>
                <c:pt idx="17">
                  <c:v>0</c:v>
                </c:pt>
                <c:pt idx="18">
                  <c:v>0</c:v>
                </c:pt>
                <c:pt idx="19">
                  <c:v>0</c:v>
                </c:pt>
                <c:pt idx="20">
                  <c:v>7.4000000000751243E-4</c:v>
                </c:pt>
                <c:pt idx="21">
                  <c:v>-7.4000000000751243E-4</c:v>
                </c:pt>
                <c:pt idx="22">
                  <c:v>-6.6999999999950433E-4</c:v>
                </c:pt>
                <c:pt idx="23">
                  <c:v>4.500000000007276E-4</c:v>
                </c:pt>
                <c:pt idx="24">
                  <c:v>2.1999999999877673E-4</c:v>
                </c:pt>
                <c:pt idx="25">
                  <c:v>6.6999999999950433E-4</c:v>
                </c:pt>
                <c:pt idx="26">
                  <c:v>1.3400000000132195E-3</c:v>
                </c:pt>
                <c:pt idx="27">
                  <c:v>1.3499999999879719E-3</c:v>
                </c:pt>
                <c:pt idx="28">
                  <c:v>1.2499999999988631E-3</c:v>
                </c:pt>
                <c:pt idx="29">
                  <c:v>7.0000000008008101E-5</c:v>
                </c:pt>
                <c:pt idx="30">
                  <c:v>-2.6699999999948432E-3</c:v>
                </c:pt>
                <c:pt idx="31">
                  <c:v>-1.3400000000132195E-3</c:v>
                </c:pt>
                <c:pt idx="32">
                  <c:v>0</c:v>
                </c:pt>
                <c:pt idx="33">
                  <c:v>-5.3399999999896863E-3</c:v>
                </c:pt>
                <c:pt idx="34">
                  <c:v>1.9800000000032014E-3</c:v>
                </c:pt>
                <c:pt idx="35">
                  <c:v>1.3599999999911461E-3</c:v>
                </c:pt>
                <c:pt idx="36">
                  <c:v>-1.3900000000006685E-3</c:v>
                </c:pt>
                <c:pt idx="37">
                  <c:v>-4.7999999999603915E-4</c:v>
                </c:pt>
                <c:pt idx="38">
                  <c:v>-1.4000000000180535E-4</c:v>
                </c:pt>
                <c:pt idx="39">
                  <c:v>6.0000000000570708E-4</c:v>
                </c:pt>
                <c:pt idx="40">
                  <c:v>1.3999999999896318E-3</c:v>
                </c:pt>
                <c:pt idx="41">
                  <c:v>-4.669999999990182E-3</c:v>
                </c:pt>
                <c:pt idx="42">
                  <c:v>5.3699999999992087E-3</c:v>
                </c:pt>
                <c:pt idx="43">
                  <c:v>2.6299999999963575E-3</c:v>
                </c:pt>
                <c:pt idx="44">
                  <c:v>-6.5000000000736691E-4</c:v>
                </c:pt>
                <c:pt idx="45">
                  <c:v>-1.4399999999881175E-3</c:v>
                </c:pt>
                <c:pt idx="46">
                  <c:v>-1.2300000000067257E-3</c:v>
                </c:pt>
                <c:pt idx="47">
                  <c:v>6.5999999999633019E-4</c:v>
                </c:pt>
                <c:pt idx="48">
                  <c:v>-1.3399999999990087E-3</c:v>
                </c:pt>
                <c:pt idx="49">
                  <c:v>1.0000000003174137E-5</c:v>
                </c:pt>
                <c:pt idx="50">
                  <c:v>6.6999999999950433E-4</c:v>
                </c:pt>
                <c:pt idx="51">
                  <c:v>-1.0000000003174137E-5</c:v>
                </c:pt>
                <c:pt idx="52">
                  <c:v>-1.9599999999968531E-3</c:v>
                </c:pt>
                <c:pt idx="53">
                  <c:v>2.0000000006348273E-5</c:v>
                </c:pt>
                <c:pt idx="54">
                  <c:v>-8.0000000011182237E-5</c:v>
                </c:pt>
                <c:pt idx="55">
                  <c:v>7.1000000001220087E-4</c:v>
                </c:pt>
                <c:pt idx="56">
                  <c:v>-6.8000000000267846E-4</c:v>
                </c:pt>
                <c:pt idx="57">
                  <c:v>6.5999999999633019E-4</c:v>
                </c:pt>
                <c:pt idx="58">
                  <c:v>-5.4000000000087311E-4</c:v>
                </c:pt>
                <c:pt idx="59">
                  <c:v>1.2100000000003774E-3</c:v>
                </c:pt>
                <c:pt idx="60">
                  <c:v>-4.500000000007276E-4</c:v>
                </c:pt>
                <c:pt idx="61">
                  <c:v>5.200000000087357E-4</c:v>
                </c:pt>
                <c:pt idx="62">
                  <c:v>1.2599999999878264E-3</c:v>
                </c:pt>
                <c:pt idx="63">
                  <c:v>6.6999999999950433E-4</c:v>
                </c:pt>
                <c:pt idx="64">
                  <c:v>5.200000000087357E-4</c:v>
                </c:pt>
                <c:pt idx="65">
                  <c:v>1.5499999999946112E-3</c:v>
                </c:pt>
                <c:pt idx="66">
                  <c:v>-1.4099999999928059E-3</c:v>
                </c:pt>
                <c:pt idx="67">
                  <c:v>-6.5000000000736691E-4</c:v>
                </c:pt>
                <c:pt idx="68">
                  <c:v>3.4000000000844466E-4</c:v>
                </c:pt>
                <c:pt idx="69">
                  <c:v>1.0799999999875354E-3</c:v>
                </c:pt>
                <c:pt idx="70">
                  <c:v>-2.0999999999986585E-3</c:v>
                </c:pt>
                <c:pt idx="71">
                  <c:v>-2.6999999999901547E-3</c:v>
                </c:pt>
                <c:pt idx="72">
                  <c:v>-6.4000000000419277E-4</c:v>
                </c:pt>
                <c:pt idx="73">
                  <c:v>-6.4000000000419277E-4</c:v>
                </c:pt>
                <c:pt idx="74">
                  <c:v>-1.3599999999911461E-3</c:v>
                </c:pt>
                <c:pt idx="75">
                  <c:v>-6.5000000000736691E-4</c:v>
                </c:pt>
                <c:pt idx="76">
                  <c:v>-2.009999999998513E-3</c:v>
                </c:pt>
                <c:pt idx="77">
                  <c:v>1.540000000005648E-3</c:v>
                </c:pt>
                <c:pt idx="78">
                  <c:v>2.8199999999998226E-3</c:v>
                </c:pt>
                <c:pt idx="79">
                  <c:v>3.0999999999892225E-4</c:v>
                </c:pt>
                <c:pt idx="80">
                  <c:v>7.2999999999012744E-4</c:v>
                </c:pt>
                <c:pt idx="81">
                  <c:v>-7.2999999999012744E-4</c:v>
                </c:pt>
                <c:pt idx="82">
                  <c:v>-1.4500000000055024E-3</c:v>
                </c:pt>
                <c:pt idx="83">
                  <c:v>-1.8999999999920192E-3</c:v>
                </c:pt>
                <c:pt idx="84">
                  <c:v>6.6999999999950433E-4</c:v>
                </c:pt>
                <c:pt idx="85">
                  <c:v>0</c:v>
                </c:pt>
                <c:pt idx="86">
                  <c:v>-1.2999999999863121E-4</c:v>
                </c:pt>
                <c:pt idx="87">
                  <c:v>7.899999999949614E-4</c:v>
                </c:pt>
                <c:pt idx="88">
                  <c:v>1.8900000000030559E-3</c:v>
                </c:pt>
                <c:pt idx="89">
                  <c:v>1.1999999999545707E-4</c:v>
                </c:pt>
                <c:pt idx="90">
                  <c:v>6.9999999993797246E-5</c:v>
                </c:pt>
                <c:pt idx="91">
                  <c:v>1.2700000000052114E-3</c:v>
                </c:pt>
                <c:pt idx="92">
                  <c:v>1.3299999999958345E-3</c:v>
                </c:pt>
                <c:pt idx="93">
                  <c:v>1.0000000003174137E-5</c:v>
                </c:pt>
                <c:pt idx="94">
                  <c:v>-8.4999999999979536E-4</c:v>
                </c:pt>
                <c:pt idx="95">
                  <c:v>2.1700000000066666E-3</c:v>
                </c:pt>
                <c:pt idx="96">
                  <c:v>9.9999999889632818E-6</c:v>
                </c:pt>
                <c:pt idx="97">
                  <c:v>2.0000000006348273E-5</c:v>
                </c:pt>
                <c:pt idx="98">
                  <c:v>-2.0000000006348273E-5</c:v>
                </c:pt>
                <c:pt idx="99">
                  <c:v>1.9800000000032014E-3</c:v>
                </c:pt>
                <c:pt idx="100">
                  <c:v>2.0000000006348273E-5</c:v>
                </c:pt>
                <c:pt idx="101">
                  <c:v>1.3299999999958345E-3</c:v>
                </c:pt>
                <c:pt idx="102">
                  <c:v>-1.2799999999941747E-3</c:v>
                </c:pt>
                <c:pt idx="103">
                  <c:v>-1.6200000000026193E-3</c:v>
                </c:pt>
                <c:pt idx="104">
                  <c:v>-4.500000000007276E-4</c:v>
                </c:pt>
                <c:pt idx="105">
                  <c:v>1.9999999992137418E-5</c:v>
                </c:pt>
                <c:pt idx="106">
                  <c:v>-2.2799999999989495E-3</c:v>
                </c:pt>
                <c:pt idx="107">
                  <c:v>-9.9000000000160071E-4</c:v>
                </c:pt>
                <c:pt idx="108">
                  <c:v>-1.6399999999947568E-3</c:v>
                </c:pt>
                <c:pt idx="109">
                  <c:v>9.0000000000145519E-4</c:v>
                </c:pt>
                <c:pt idx="110">
                  <c:v>1.3399999999990087E-3</c:v>
                </c:pt>
                <c:pt idx="111">
                  <c:v>6.0000000000570708E-4</c:v>
                </c:pt>
                <c:pt idx="112">
                  <c:v>1.3999999999896318E-3</c:v>
                </c:pt>
                <c:pt idx="113">
                  <c:v>2.1999999999877673E-4</c:v>
                </c:pt>
                <c:pt idx="114">
                  <c:v>1.1700000000018917E-3</c:v>
                </c:pt>
                <c:pt idx="115">
                  <c:v>-4.5999999998969088E-4</c:v>
                </c:pt>
                <c:pt idx="116">
                  <c:v>-2.3000000000052978E-3</c:v>
                </c:pt>
                <c:pt idx="117">
                  <c:v>2.9999999995311555E-5</c:v>
                </c:pt>
                <c:pt idx="118">
                  <c:v>-6.5999999999633019E-4</c:v>
                </c:pt>
                <c:pt idx="119">
                  <c:v>0</c:v>
                </c:pt>
                <c:pt idx="120">
                  <c:v>6.6999999999950433E-4</c:v>
                </c:pt>
                <c:pt idx="121">
                  <c:v>-1.9999999992137418E-5</c:v>
                </c:pt>
                <c:pt idx="122">
                  <c:v>-1.9900000000063756E-3</c:v>
                </c:pt>
                <c:pt idx="123">
                  <c:v>2.0000000006348273E-5</c:v>
                </c:pt>
                <c:pt idx="124">
                  <c:v>1.2999999999863121E-4</c:v>
                </c:pt>
                <c:pt idx="125">
                  <c:v>-2.1500000000003183E-3</c:v>
                </c:pt>
                <c:pt idx="126">
                  <c:v>6.3000000000101863E-4</c:v>
                </c:pt>
                <c:pt idx="127">
                  <c:v>2.1099999999876218E-3</c:v>
                </c:pt>
                <c:pt idx="128">
                  <c:v>-5.999999999062311E-5</c:v>
                </c:pt>
                <c:pt idx="129">
                  <c:v>-1.0000000003174137E-5</c:v>
                </c:pt>
                <c:pt idx="130">
                  <c:v>2.0000000006348273E-5</c:v>
                </c:pt>
                <c:pt idx="131">
                  <c:v>-6.0000000004833964E-5</c:v>
                </c:pt>
                <c:pt idx="132">
                  <c:v>-1.5199999999992997E-3</c:v>
                </c:pt>
                <c:pt idx="133">
                  <c:v>2.3000000000052978E-3</c:v>
                </c:pt>
                <c:pt idx="134">
                  <c:v>0</c:v>
                </c:pt>
                <c:pt idx="135">
                  <c:v>1.2799999999941747E-3</c:v>
                </c:pt>
                <c:pt idx="136">
                  <c:v>1.9700000000000273E-3</c:v>
                </c:pt>
                <c:pt idx="137">
                  <c:v>6.8999999999164174E-4</c:v>
                </c:pt>
                <c:pt idx="138">
                  <c:v>-6.6999999999950433E-4</c:v>
                </c:pt>
                <c:pt idx="139">
                  <c:v>-1.3199999999926604E-3</c:v>
                </c:pt>
                <c:pt idx="140">
                  <c:v>-2.0399999999938245E-3</c:v>
                </c:pt>
                <c:pt idx="141">
                  <c:v>2.7499999999918145E-3</c:v>
                </c:pt>
                <c:pt idx="142">
                  <c:v>6.0999999999467036E-4</c:v>
                </c:pt>
                <c:pt idx="143">
                  <c:v>2.7400000000028513E-3</c:v>
                </c:pt>
                <c:pt idx="144">
                  <c:v>-2.7499999999918145E-3</c:v>
                </c:pt>
                <c:pt idx="145">
                  <c:v>-1.3100000000036971E-3</c:v>
                </c:pt>
                <c:pt idx="146">
                  <c:v>-9.0000000000145519E-5</c:v>
                </c:pt>
                <c:pt idx="147">
                  <c:v>1.4099999999928059E-3</c:v>
                </c:pt>
                <c:pt idx="148">
                  <c:v>2.0100000000127238E-3</c:v>
                </c:pt>
                <c:pt idx="149">
                  <c:v>-6.4000000000419277E-4</c:v>
                </c:pt>
                <c:pt idx="150">
                  <c:v>-1.3700000000085311E-3</c:v>
                </c:pt>
                <c:pt idx="151">
                  <c:v>-6.6999999999950433E-4</c:v>
                </c:pt>
                <c:pt idx="152">
                  <c:v>1.3399999999990087E-3</c:v>
                </c:pt>
                <c:pt idx="153">
                  <c:v>1.0000000003174137E-5</c:v>
                </c:pt>
                <c:pt idx="154">
                  <c:v>-4.8999999999921329E-4</c:v>
                </c:pt>
                <c:pt idx="155">
                  <c:v>-1.5300000000024738E-3</c:v>
                </c:pt>
                <c:pt idx="156">
                  <c:v>6.6999999999950433E-4</c:v>
                </c:pt>
                <c:pt idx="157">
                  <c:v>1.3900000000006685E-3</c:v>
                </c:pt>
                <c:pt idx="158">
                  <c:v>1.2499999999988631E-3</c:v>
                </c:pt>
                <c:pt idx="159">
                  <c:v>-6.0999999999467036E-4</c:v>
                </c:pt>
                <c:pt idx="160">
                  <c:v>-3.9799999999985403E-3</c:v>
                </c:pt>
                <c:pt idx="161">
                  <c:v>-6.0000000004833964E-5</c:v>
                </c:pt>
                <c:pt idx="162">
                  <c:v>-7.2999999999012744E-4</c:v>
                </c:pt>
                <c:pt idx="163">
                  <c:v>6.0999999999467036E-4</c:v>
                </c:pt>
                <c:pt idx="164">
                  <c:v>1.4400000000023283E-3</c:v>
                </c:pt>
                <c:pt idx="165">
                  <c:v>-7.0000000008008101E-5</c:v>
                </c:pt>
                <c:pt idx="166">
                  <c:v>-5.7999999999935881E-4</c:v>
                </c:pt>
                <c:pt idx="167">
                  <c:v>-2.4399999999928923E-3</c:v>
                </c:pt>
                <c:pt idx="168">
                  <c:v>-8.8999999999828106E-4</c:v>
                </c:pt>
                <c:pt idx="169">
                  <c:v>2.4700000000024147E-3</c:v>
                </c:pt>
                <c:pt idx="170">
                  <c:v>8.1999999999027295E-4</c:v>
                </c:pt>
                <c:pt idx="171">
                  <c:v>-2.1500000000003183E-3</c:v>
                </c:pt>
                <c:pt idx="172">
                  <c:v>1.699999999971169E-4</c:v>
                </c:pt>
                <c:pt idx="173">
                  <c:v>2.1300000000081809E-3</c:v>
                </c:pt>
                <c:pt idx="174">
                  <c:v>-1.4299999999991542E-3</c:v>
                </c:pt>
                <c:pt idx="175">
                  <c:v>0</c:v>
                </c:pt>
                <c:pt idx="176">
                  <c:v>-6.8000000000267846E-4</c:v>
                </c:pt>
                <c:pt idx="177">
                  <c:v>-2.009999999998513E-3</c:v>
                </c:pt>
                <c:pt idx="178">
                  <c:v>-6.0000000004833964E-5</c:v>
                </c:pt>
                <c:pt idx="179">
                  <c:v>7.5000000001068656E-4</c:v>
                </c:pt>
                <c:pt idx="180">
                  <c:v>-3.000000000952241E-5</c:v>
                </c:pt>
                <c:pt idx="181">
                  <c:v>-7.2000000000116415E-4</c:v>
                </c:pt>
                <c:pt idx="182">
                  <c:v>-5.9999999999149622E-4</c:v>
                </c:pt>
                <c:pt idx="183">
                  <c:v>-6.6999999999950433E-4</c:v>
                </c:pt>
                <c:pt idx="184">
                  <c:v>1.3599999999911461E-3</c:v>
                </c:pt>
                <c:pt idx="185">
                  <c:v>-6.9999999999481588E-4</c:v>
                </c:pt>
                <c:pt idx="186">
                  <c:v>-1.3299999999958345E-3</c:v>
                </c:pt>
                <c:pt idx="187">
                  <c:v>-6.6999999999950433E-4</c:v>
                </c:pt>
                <c:pt idx="188">
                  <c:v>7.0999999999799002E-4</c:v>
                </c:pt>
                <c:pt idx="189">
                  <c:v>-7.0000000000902673E-4</c:v>
                </c:pt>
                <c:pt idx="190">
                  <c:v>-6.6999999999950433E-4</c:v>
                </c:pt>
                <c:pt idx="191">
                  <c:v>-1.3399999999990087E-3</c:v>
                </c:pt>
                <c:pt idx="192">
                  <c:v>-2.189999999998804E-3</c:v>
                </c:pt>
                <c:pt idx="193">
                  <c:v>-1.8500000000045702E-3</c:v>
                </c:pt>
                <c:pt idx="194">
                  <c:v>-1.2999999999863121E-3</c:v>
                </c:pt>
                <c:pt idx="195">
                  <c:v>-6.5000000000736691E-4</c:v>
                </c:pt>
                <c:pt idx="196">
                  <c:v>1.3399999999990087E-3</c:v>
                </c:pt>
                <c:pt idx="197">
                  <c:v>-1.0999999999228294E-4</c:v>
                </c:pt>
                <c:pt idx="198">
                  <c:v>6.4999999999315605E-4</c:v>
                </c:pt>
                <c:pt idx="199">
                  <c:v>6.3000000000101863E-4</c:v>
                </c:pt>
                <c:pt idx="200">
                  <c:v>1.4699999999976399E-3</c:v>
                </c:pt>
                <c:pt idx="201">
                  <c:v>6.6999999999950433E-4</c:v>
                </c:pt>
                <c:pt idx="202">
                  <c:v>-6.199999999978445E-4</c:v>
                </c:pt>
                <c:pt idx="203">
                  <c:v>-6.0000000004833964E-5</c:v>
                </c:pt>
                <c:pt idx="204">
                  <c:v>-1.2899999999973488E-3</c:v>
                </c:pt>
                <c:pt idx="205">
                  <c:v>-5.4000000000087311E-4</c:v>
                </c:pt>
                <c:pt idx="206">
                  <c:v>-7.9999999999813554E-4</c:v>
                </c:pt>
                <c:pt idx="207">
                  <c:v>6.4000000000419277E-4</c:v>
                </c:pt>
                <c:pt idx="208">
                  <c:v>-9.5000000000311502E-4</c:v>
                </c:pt>
                <c:pt idx="209">
                  <c:v>-3.7999999999271949E-4</c:v>
                </c:pt>
                <c:pt idx="210">
                  <c:v>7.2999999999012744E-4</c:v>
                </c:pt>
                <c:pt idx="211">
                  <c:v>-1.4000000000038426E-3</c:v>
                </c:pt>
                <c:pt idx="212">
                  <c:v>4.0000000012696546E-5</c:v>
                </c:pt>
                <c:pt idx="213">
                  <c:v>-1.5000000000497948E-4</c:v>
                </c:pt>
                <c:pt idx="214">
                  <c:v>-5.6000000000722139E-4</c:v>
                </c:pt>
                <c:pt idx="215">
                  <c:v>1.0000000003174137E-5</c:v>
                </c:pt>
                <c:pt idx="216">
                  <c:v>-5.2999999999769898E-4</c:v>
                </c:pt>
                <c:pt idx="217">
                  <c:v>-2.8400000000061709E-3</c:v>
                </c:pt>
                <c:pt idx="218">
                  <c:v>-1.9599999999968531E-3</c:v>
                </c:pt>
                <c:pt idx="219">
                  <c:v>-1.9999999992137418E-5</c:v>
                </c:pt>
                <c:pt idx="220">
                  <c:v>-7.0999999999799002E-4</c:v>
                </c:pt>
                <c:pt idx="221">
                  <c:v>7.2999999999012744E-4</c:v>
                </c:pt>
                <c:pt idx="222">
                  <c:v>-1.9800000000032014E-3</c:v>
                </c:pt>
                <c:pt idx="223">
                  <c:v>-2.7899999999903002E-3</c:v>
                </c:pt>
                <c:pt idx="224">
                  <c:v>-1.2600000000020373E-3</c:v>
                </c:pt>
                <c:pt idx="225">
                  <c:v>1.2899999999973488E-3</c:v>
                </c:pt>
                <c:pt idx="226">
                  <c:v>-2.3800000000022692E-3</c:v>
                </c:pt>
                <c:pt idx="227">
                  <c:v>3.6000000000058208E-4</c:v>
                </c:pt>
                <c:pt idx="228">
                  <c:v>-1.2199999999893407E-3</c:v>
                </c:pt>
                <c:pt idx="229">
                  <c:v>-2.0200000000016871E-3</c:v>
                </c:pt>
                <c:pt idx="230">
                  <c:v>-1.3800000000117052E-3</c:v>
                </c:pt>
                <c:pt idx="231">
                  <c:v>1.3300000000100454E-3</c:v>
                </c:pt>
                <c:pt idx="232">
                  <c:v>7.9999999999813554E-4</c:v>
                </c:pt>
                <c:pt idx="233">
                  <c:v>-1.4600000000086766E-3</c:v>
                </c:pt>
                <c:pt idx="234">
                  <c:v>0</c:v>
                </c:pt>
                <c:pt idx="235">
                  <c:v>-4.8999999999921329E-4</c:v>
                </c:pt>
                <c:pt idx="236">
                  <c:v>-1.8000000000029104E-4</c:v>
                </c:pt>
                <c:pt idx="237">
                  <c:v>-2.0499999999969987E-3</c:v>
                </c:pt>
                <c:pt idx="238">
                  <c:v>-1.2899999999973488E-3</c:v>
                </c:pt>
                <c:pt idx="239">
                  <c:v>0</c:v>
                </c:pt>
                <c:pt idx="240">
                  <c:v>-6.6999999999950433E-4</c:v>
                </c:pt>
                <c:pt idx="241">
                  <c:v>6.6999999999950433E-4</c:v>
                </c:pt>
                <c:pt idx="242">
                  <c:v>-6.4999999999315605E-4</c:v>
                </c:pt>
                <c:pt idx="243">
                  <c:v>-7.1000000001220087E-4</c:v>
                </c:pt>
                <c:pt idx="244">
                  <c:v>-1.300000000000523E-3</c:v>
                </c:pt>
                <c:pt idx="245">
                  <c:v>-1.9799999999889906E-3</c:v>
                </c:pt>
                <c:pt idx="246">
                  <c:v>-2.140000000011355E-3</c:v>
                </c:pt>
                <c:pt idx="247">
                  <c:v>1.0000000003174137E-5</c:v>
                </c:pt>
                <c:pt idx="248">
                  <c:v>5.7999999999935881E-4</c:v>
                </c:pt>
                <c:pt idx="249">
                  <c:v>-4.8999999999921329E-4</c:v>
                </c:pt>
                <c:pt idx="250">
                  <c:v>1.0000000003174137E-5</c:v>
                </c:pt>
                <c:pt idx="251">
                  <c:v>6.900000000058526E-4</c:v>
                </c:pt>
                <c:pt idx="252">
                  <c:v>-7.0000000008008101E-5</c:v>
                </c:pt>
                <c:pt idx="253">
                  <c:v>5.0000000001659828E-5</c:v>
                </c:pt>
                <c:pt idx="254">
                  <c:v>-6.8000000000267846E-4</c:v>
                </c:pt>
                <c:pt idx="255">
                  <c:v>-2.0299999999906504E-3</c:v>
                </c:pt>
                <c:pt idx="256">
                  <c:v>-1.0600000000096088E-3</c:v>
                </c:pt>
                <c:pt idx="257">
                  <c:v>-2.2599999999926013E-3</c:v>
                </c:pt>
                <c:pt idx="258">
                  <c:v>-1.5599999999977854E-3</c:v>
                </c:pt>
                <c:pt idx="259">
                  <c:v>-1.780000000010773E-3</c:v>
                </c:pt>
                <c:pt idx="260">
                  <c:v>-3.3499999999975216E-3</c:v>
                </c:pt>
                <c:pt idx="261">
                  <c:v>-1.300000000000523E-3</c:v>
                </c:pt>
                <c:pt idx="262">
                  <c:v>-5.969999999990705E-3</c:v>
                </c:pt>
                <c:pt idx="263">
                  <c:v>1.9799999999889906E-3</c:v>
                </c:pt>
                <c:pt idx="264">
                  <c:v>5.5600000000026739E-3</c:v>
                </c:pt>
                <c:pt idx="265">
                  <c:v>-2.3199999999974352E-3</c:v>
                </c:pt>
                <c:pt idx="266">
                  <c:v>-1.8900000000030559E-3</c:v>
                </c:pt>
                <c:pt idx="267">
                  <c:v>-7.3000000000433829E-4</c:v>
                </c:pt>
                <c:pt idx="268">
                  <c:v>-8.7999999999510692E-4</c:v>
                </c:pt>
                <c:pt idx="269">
                  <c:v>8.8999999999828106E-4</c:v>
                </c:pt>
                <c:pt idx="270">
                  <c:v>-1.1999999999972033E-3</c:v>
                </c:pt>
                <c:pt idx="271">
                  <c:v>-2.6699999999948432E-3</c:v>
                </c:pt>
                <c:pt idx="272">
                  <c:v>-2.6000000000010459E-3</c:v>
                </c:pt>
                <c:pt idx="273">
                  <c:v>-8.8000000000931777E-4</c:v>
                </c:pt>
                <c:pt idx="274">
                  <c:v>-1.4099999999928059E-3</c:v>
                </c:pt>
                <c:pt idx="275">
                  <c:v>-2.5600000000025602E-3</c:v>
                </c:pt>
                <c:pt idx="276">
                  <c:v>4.500000000007276E-4</c:v>
                </c:pt>
                <c:pt idx="277">
                  <c:v>-1.8199999999950478E-3</c:v>
                </c:pt>
                <c:pt idx="278">
                  <c:v>6.9999999999481588E-4</c:v>
                </c:pt>
                <c:pt idx="279">
                  <c:v>3.9999999998485691E-5</c:v>
                </c:pt>
                <c:pt idx="280">
                  <c:v>-2.2199999999941156E-3</c:v>
                </c:pt>
                <c:pt idx="281">
                  <c:v>-1.90000000000623E-3</c:v>
                </c:pt>
                <c:pt idx="282">
                  <c:v>-1.2499999999988631E-3</c:v>
                </c:pt>
                <c:pt idx="283">
                  <c:v>-7.3999999999330157E-4</c:v>
                </c:pt>
                <c:pt idx="284">
                  <c:v>-2.5400000000104228E-3</c:v>
                </c:pt>
                <c:pt idx="285">
                  <c:v>-2.1099999999876218E-3</c:v>
                </c:pt>
                <c:pt idx="286">
                  <c:v>-3.3500000000117325E-3</c:v>
                </c:pt>
                <c:pt idx="287">
                  <c:v>-1.3199999999926604E-3</c:v>
                </c:pt>
                <c:pt idx="288">
                  <c:v>-2.009999999998513E-3</c:v>
                </c:pt>
                <c:pt idx="289">
                  <c:v>-1.6999999999995907E-3</c:v>
                </c:pt>
                <c:pt idx="290">
                  <c:v>-2.4500000000102773E-3</c:v>
                </c:pt>
                <c:pt idx="291">
                  <c:v>-1.1899999999940292E-3</c:v>
                </c:pt>
                <c:pt idx="292">
                  <c:v>-6.4999999999315605E-4</c:v>
                </c:pt>
                <c:pt idx="293">
                  <c:v>-1.430000000013365E-3</c:v>
                </c:pt>
                <c:pt idx="294">
                  <c:v>-1.9299999999873307E-3</c:v>
                </c:pt>
                <c:pt idx="295">
                  <c:v>-2.0900000000096952E-3</c:v>
                </c:pt>
                <c:pt idx="296">
                  <c:v>-1.8699999999967076E-3</c:v>
                </c:pt>
                <c:pt idx="297">
                  <c:v>-1.3699999999943202E-3</c:v>
                </c:pt>
                <c:pt idx="298">
                  <c:v>-2.6900000000011914E-3</c:v>
                </c:pt>
                <c:pt idx="299">
                  <c:v>-1.9900000000063756E-3</c:v>
                </c:pt>
                <c:pt idx="300">
                  <c:v>9.0000000000145519E-5</c:v>
                </c:pt>
                <c:pt idx="301">
                  <c:v>-1.9700000000000273E-3</c:v>
                </c:pt>
                <c:pt idx="302">
                  <c:v>-1.4000000000180535E-4</c:v>
                </c:pt>
                <c:pt idx="303">
                  <c:v>-1.2600000000020373E-3</c:v>
                </c:pt>
                <c:pt idx="304">
                  <c:v>-2.0699999999891361E-3</c:v>
                </c:pt>
                <c:pt idx="305">
                  <c:v>-1.2000000000114142E-3</c:v>
                </c:pt>
                <c:pt idx="306">
                  <c:v>-2.1399999999971442E-3</c:v>
                </c:pt>
                <c:pt idx="307">
                  <c:v>-1.9399999999905049E-3</c:v>
                </c:pt>
                <c:pt idx="308">
                  <c:v>-2.0000000000095497E-3</c:v>
                </c:pt>
                <c:pt idx="309">
                  <c:v>-1.4099999999928059E-3</c:v>
                </c:pt>
                <c:pt idx="310">
                  <c:v>-3.9000000001010449E-4</c:v>
                </c:pt>
                <c:pt idx="311">
                  <c:v>-9.599999999920783E-4</c:v>
                </c:pt>
                <c:pt idx="312">
                  <c:v>-4.5900000000074215E-3</c:v>
                </c:pt>
                <c:pt idx="313">
                  <c:v>-2.1399999999971442E-3</c:v>
                </c:pt>
                <c:pt idx="314">
                  <c:v>9.2000000000780346E-4</c:v>
                </c:pt>
                <c:pt idx="315">
                  <c:v>1.8199999999950478E-3</c:v>
                </c:pt>
                <c:pt idx="316">
                  <c:v>7.0999999999799002E-4</c:v>
                </c:pt>
                <c:pt idx="317">
                  <c:v>-4.2399999999958027E-3</c:v>
                </c:pt>
                <c:pt idx="318">
                  <c:v>-3.1500000000050932E-3</c:v>
                </c:pt>
                <c:pt idx="319">
                  <c:v>-1.6499999999979309E-3</c:v>
                </c:pt>
                <c:pt idx="320">
                  <c:v>-1.6899999999964166E-3</c:v>
                </c:pt>
                <c:pt idx="321">
                  <c:v>-3.3099999999990359E-3</c:v>
                </c:pt>
                <c:pt idx="322">
                  <c:v>-2.0400000000080354E-3</c:v>
                </c:pt>
                <c:pt idx="323">
                  <c:v>-3.7999999999271949E-4</c:v>
                </c:pt>
                <c:pt idx="324">
                  <c:v>-2.2900000000021237E-3</c:v>
                </c:pt>
                <c:pt idx="325">
                  <c:v>-2.7299999999996771E-3</c:v>
                </c:pt>
                <c:pt idx="326">
                  <c:v>-1.3200000000068712E-3</c:v>
                </c:pt>
                <c:pt idx="327">
                  <c:v>-6.5999999999633019E-4</c:v>
                </c:pt>
                <c:pt idx="328">
                  <c:v>-1.3399999999990087E-3</c:v>
                </c:pt>
                <c:pt idx="329">
                  <c:v>-2.7599999999949887E-3</c:v>
                </c:pt>
                <c:pt idx="330">
                  <c:v>-3.2400000000052387E-3</c:v>
                </c:pt>
                <c:pt idx="331">
                  <c:v>-2.0399999999938245E-3</c:v>
                </c:pt>
                <c:pt idx="332">
                  <c:v>-6.1000000000888122E-4</c:v>
                </c:pt>
                <c:pt idx="333">
                  <c:v>-2.3999999999091415E-4</c:v>
                </c:pt>
                <c:pt idx="334">
                  <c:v>-3.9999999999906777E-4</c:v>
                </c:pt>
                <c:pt idx="335">
                  <c:v>-8.1500000000005457E-3</c:v>
                </c:pt>
                <c:pt idx="336">
                  <c:v>-3.6600000000106547E-3</c:v>
                </c:pt>
                <c:pt idx="337">
                  <c:v>-2.2499999999894271E-3</c:v>
                </c:pt>
                <c:pt idx="338">
                  <c:v>-1.3200000000068712E-3</c:v>
                </c:pt>
                <c:pt idx="339">
                  <c:v>-2.7099999999933289E-3</c:v>
                </c:pt>
                <c:pt idx="340">
                  <c:v>-2.0400000000080354E-3</c:v>
                </c:pt>
                <c:pt idx="341">
                  <c:v>-2.5499999999993861E-3</c:v>
                </c:pt>
                <c:pt idx="342">
                  <c:v>-1.3900000000006685E-3</c:v>
                </c:pt>
                <c:pt idx="343">
                  <c:v>-1.3199999999926604E-3</c:v>
                </c:pt>
                <c:pt idx="344">
                  <c:v>-3.3099999999990359E-3</c:v>
                </c:pt>
                <c:pt idx="345">
                  <c:v>-5.4900000000088767E-3</c:v>
                </c:pt>
                <c:pt idx="346">
                  <c:v>6.0000000004833964E-5</c:v>
                </c:pt>
                <c:pt idx="347">
                  <c:v>-2.9399999999952797E-3</c:v>
                </c:pt>
                <c:pt idx="348">
                  <c:v>-2.3400000000037835E-3</c:v>
                </c:pt>
                <c:pt idx="349">
                  <c:v>-2.7599999999949887E-3</c:v>
                </c:pt>
                <c:pt idx="350">
                  <c:v>-1.3200000000068712E-3</c:v>
                </c:pt>
                <c:pt idx="351">
                  <c:v>-2.6399999999995316E-3</c:v>
                </c:pt>
                <c:pt idx="352">
                  <c:v>6.0000000004833964E-5</c:v>
                </c:pt>
                <c:pt idx="353">
                  <c:v>-3.440000000011878E-3</c:v>
                </c:pt>
                <c:pt idx="354">
                  <c:v>-3.9999999999906777E-3</c:v>
                </c:pt>
                <c:pt idx="355">
                  <c:v>-3.9600000000064028E-3</c:v>
                </c:pt>
                <c:pt idx="356">
                  <c:v>-2.7599999999949887E-3</c:v>
                </c:pt>
                <c:pt idx="357">
                  <c:v>-3.910000000004743E-3</c:v>
                </c:pt>
                <c:pt idx="358">
                  <c:v>-4.2299999999926285E-3</c:v>
                </c:pt>
                <c:pt idx="359">
                  <c:v>-1.7100000000027649E-3</c:v>
                </c:pt>
                <c:pt idx="360">
                  <c:v>-2.8099999999966485E-3</c:v>
                </c:pt>
                <c:pt idx="361">
                  <c:v>-3.0399999999985994E-3</c:v>
                </c:pt>
                <c:pt idx="362">
                  <c:v>-3.6100000000089949E-3</c:v>
                </c:pt>
                <c:pt idx="363">
                  <c:v>-2.8399999999919601E-3</c:v>
                </c:pt>
                <c:pt idx="364">
                  <c:v>-2.5400000000104228E-3</c:v>
                </c:pt>
                <c:pt idx="365">
                  <c:v>-3.4999999999882903E-3</c:v>
                </c:pt>
                <c:pt idx="366">
                  <c:v>-5.7299999999997908E-3</c:v>
                </c:pt>
                <c:pt idx="367">
                  <c:v>-4.7899999999998499E-3</c:v>
                </c:pt>
                <c:pt idx="368">
                  <c:v>-3.9800000000127511E-3</c:v>
                </c:pt>
                <c:pt idx="369">
                  <c:v>-4.019999999997026E-3</c:v>
                </c:pt>
                <c:pt idx="370">
                  <c:v>-2.6000000000010459E-3</c:v>
                </c:pt>
                <c:pt idx="371">
                  <c:v>-3.5400000000009868E-3</c:v>
                </c:pt>
                <c:pt idx="372">
                  <c:v>-3.1800000000004047E-3</c:v>
                </c:pt>
                <c:pt idx="373">
                  <c:v>-2.7699999999981628E-3</c:v>
                </c:pt>
                <c:pt idx="374">
                  <c:v>-2.659999999991669E-3</c:v>
                </c:pt>
                <c:pt idx="375">
                  <c:v>-8.4000000001083208E-4</c:v>
                </c:pt>
                <c:pt idx="376">
                  <c:v>-4.0999999999939973E-3</c:v>
                </c:pt>
                <c:pt idx="377">
                  <c:v>-2.3400000000037835E-3</c:v>
                </c:pt>
                <c:pt idx="378">
                  <c:v>-4.8000000000030241E-3</c:v>
                </c:pt>
                <c:pt idx="379">
                  <c:v>-2.5199999999898637E-3</c:v>
                </c:pt>
                <c:pt idx="380">
                  <c:v>-3.8100000000014234E-3</c:v>
                </c:pt>
                <c:pt idx="381">
                  <c:v>-3.8700000000062573E-3</c:v>
                </c:pt>
                <c:pt idx="382">
                  <c:v>-4.9899999999922784E-3</c:v>
                </c:pt>
                <c:pt idx="383">
                  <c:v>-3.730000000004452E-3</c:v>
                </c:pt>
                <c:pt idx="384">
                  <c:v>-4.8199999999951615E-3</c:v>
                </c:pt>
                <c:pt idx="385">
                  <c:v>-4.970000000000141E-3</c:v>
                </c:pt>
                <c:pt idx="386">
                  <c:v>-5.859999999998422E-3</c:v>
                </c:pt>
                <c:pt idx="387">
                  <c:v>-3.9799999999985403E-3</c:v>
                </c:pt>
                <c:pt idx="388">
                  <c:v>-4.7100000000028786E-3</c:v>
                </c:pt>
                <c:pt idx="389">
                  <c:v>-5.8199999999999363E-3</c:v>
                </c:pt>
                <c:pt idx="390">
                  <c:v>-5.5400000000105365E-3</c:v>
                </c:pt>
                <c:pt idx="391">
                  <c:v>-5.5099999999868032E-3</c:v>
                </c:pt>
                <c:pt idx="392">
                  <c:v>-6.5600000000074488E-3</c:v>
                </c:pt>
                <c:pt idx="393">
                  <c:v>-4.620000000002733E-3</c:v>
                </c:pt>
                <c:pt idx="394">
                  <c:v>-3.4699999999929787E-3</c:v>
                </c:pt>
                <c:pt idx="395">
                  <c:v>-2.8199999999998226E-3</c:v>
                </c:pt>
                <c:pt idx="396">
                  <c:v>-3.1000000000034333E-3</c:v>
                </c:pt>
                <c:pt idx="397">
                  <c:v>-3.3399999999943475E-3</c:v>
                </c:pt>
                <c:pt idx="398">
                  <c:v>-3.2500000000084128E-3</c:v>
                </c:pt>
                <c:pt idx="399">
                  <c:v>-4.7899999999998499E-3</c:v>
                </c:pt>
                <c:pt idx="400">
                  <c:v>-4.6700000000043929E-3</c:v>
                </c:pt>
                <c:pt idx="401">
                  <c:v>-6.1399999999878219E-3</c:v>
                </c:pt>
                <c:pt idx="402">
                  <c:v>-5.1800000000099544E-3</c:v>
                </c:pt>
                <c:pt idx="403">
                  <c:v>-1.8299999999982219E-3</c:v>
                </c:pt>
                <c:pt idx="404">
                  <c:v>-3.6999999999949296E-3</c:v>
                </c:pt>
                <c:pt idx="405">
                  <c:v>-7.1400000000068076E-3</c:v>
                </c:pt>
                <c:pt idx="406">
                  <c:v>-5.4599999999993543E-3</c:v>
                </c:pt>
                <c:pt idx="407">
                  <c:v>-3.2399999999910278E-3</c:v>
                </c:pt>
                <c:pt idx="408">
                  <c:v>-8.9900000000113778E-3</c:v>
                </c:pt>
                <c:pt idx="409">
                  <c:v>-7.0399999999892771E-3</c:v>
                </c:pt>
                <c:pt idx="410">
                  <c:v>2.8299999999887859E-3</c:v>
                </c:pt>
                <c:pt idx="411">
                  <c:v>-1.1699999999876809E-3</c:v>
                </c:pt>
                <c:pt idx="412">
                  <c:v>-8.3200000000118735E-3</c:v>
                </c:pt>
                <c:pt idx="413">
                  <c:v>-1.013999999999271E-2</c:v>
                </c:pt>
                <c:pt idx="414">
                  <c:v>-7.2100000000006048E-3</c:v>
                </c:pt>
                <c:pt idx="415">
                  <c:v>-1.2569999999996639E-2</c:v>
                </c:pt>
                <c:pt idx="416">
                  <c:v>-5.5200000000041882E-3</c:v>
                </c:pt>
                <c:pt idx="417">
                  <c:v>-3.5400000000009868E-3</c:v>
                </c:pt>
                <c:pt idx="418">
                  <c:v>-1.8099999999918737E-3</c:v>
                </c:pt>
                <c:pt idx="419">
                  <c:v>-3.2400000000052387E-3</c:v>
                </c:pt>
                <c:pt idx="420">
                  <c:v>-4.6999999999997044E-3</c:v>
                </c:pt>
                <c:pt idx="421">
                  <c:v>-5.4099999999976944E-3</c:v>
                </c:pt>
                <c:pt idx="422">
                  <c:v>-2.4800000000055888E-3</c:v>
                </c:pt>
                <c:pt idx="423">
                  <c:v>-6.1900000000036925E-3</c:v>
                </c:pt>
                <c:pt idx="424">
                  <c:v>-8.0099999999987403E-3</c:v>
                </c:pt>
                <c:pt idx="425">
                  <c:v>-8.7499999999920419E-3</c:v>
                </c:pt>
                <c:pt idx="426">
                  <c:v>-5.5100000000010141E-3</c:v>
                </c:pt>
                <c:pt idx="427">
                  <c:v>-2.2699999999957754E-3</c:v>
                </c:pt>
                <c:pt idx="428">
                  <c:v>-6.8600000000031969E-3</c:v>
                </c:pt>
                <c:pt idx="429">
                  <c:v>-3.5799999999994725E-3</c:v>
                </c:pt>
                <c:pt idx="430">
                  <c:v>-5.7699999999982765E-3</c:v>
                </c:pt>
                <c:pt idx="431">
                  <c:v>-5.8000000000077989E-3</c:v>
                </c:pt>
                <c:pt idx="432">
                  <c:v>-6.2499999999943157E-3</c:v>
                </c:pt>
                <c:pt idx="433">
                  <c:v>-4.9800000000033151E-3</c:v>
                </c:pt>
                <c:pt idx="434">
                  <c:v>-9.1299999999989723E-3</c:v>
                </c:pt>
                <c:pt idx="435">
                  <c:v>-7.7899999999999636E-3</c:v>
                </c:pt>
                <c:pt idx="436">
                  <c:v>-8.1500000000005457E-3</c:v>
                </c:pt>
                <c:pt idx="437">
                  <c:v>-6.3099999999991496E-3</c:v>
                </c:pt>
                <c:pt idx="438">
                  <c:v>-5.150000000000432E-3</c:v>
                </c:pt>
                <c:pt idx="439">
                  <c:v>-4.7399999999981901E-3</c:v>
                </c:pt>
                <c:pt idx="440">
                  <c:v>-5.6900000000013051E-3</c:v>
                </c:pt>
                <c:pt idx="441">
                  <c:v>-7.4900000000042155E-3</c:v>
                </c:pt>
                <c:pt idx="442">
                  <c:v>-1.1499999999998067E-2</c:v>
                </c:pt>
                <c:pt idx="443">
                  <c:v>-1.2529999999998154E-2</c:v>
                </c:pt>
                <c:pt idx="444">
                  <c:v>-9.9299999999971078E-3</c:v>
                </c:pt>
                <c:pt idx="445">
                  <c:v>-5.3800000000023829E-3</c:v>
                </c:pt>
                <c:pt idx="446">
                  <c:v>-8.4999999999979536E-3</c:v>
                </c:pt>
                <c:pt idx="447">
                  <c:v>-3.6199999999979582E-3</c:v>
                </c:pt>
                <c:pt idx="448">
                  <c:v>-6.2000000001205535E-4</c:v>
                </c:pt>
                <c:pt idx="449">
                  <c:v>-6.1299999999988586E-3</c:v>
                </c:pt>
                <c:pt idx="450">
                  <c:v>-7.1499999999957708E-3</c:v>
                </c:pt>
                <c:pt idx="451">
                  <c:v>-1.0000000000005116E-2</c:v>
                </c:pt>
                <c:pt idx="452">
                  <c:v>-5.3899999999913462E-3</c:v>
                </c:pt>
                <c:pt idx="453">
                  <c:v>-5.3599999999960346E-3</c:v>
                </c:pt>
                <c:pt idx="454">
                  <c:v>-1.2220000000013442E-2</c:v>
                </c:pt>
                <c:pt idx="455">
                  <c:v>-1.0889999999989186E-2</c:v>
                </c:pt>
                <c:pt idx="456">
                  <c:v>-3.9799999999985403E-3</c:v>
                </c:pt>
                <c:pt idx="457">
                  <c:v>-5.7000000000044793E-3</c:v>
                </c:pt>
                <c:pt idx="458">
                  <c:v>-1.0790000000000077E-2</c:v>
                </c:pt>
                <c:pt idx="459">
                  <c:v>-9.1299999999989723E-3</c:v>
                </c:pt>
                <c:pt idx="460">
                  <c:v>-6.160000000008381E-3</c:v>
                </c:pt>
                <c:pt idx="461">
                  <c:v>-6.6499999999933834E-3</c:v>
                </c:pt>
                <c:pt idx="462">
                  <c:v>-8.0399999999940519E-3</c:v>
                </c:pt>
                <c:pt idx="463">
                  <c:v>-9.3200000000024374E-3</c:v>
                </c:pt>
                <c:pt idx="464">
                  <c:v>-8.7800000000015643E-3</c:v>
                </c:pt>
                <c:pt idx="465">
                  <c:v>-5.7299999999997908E-3</c:v>
                </c:pt>
                <c:pt idx="466">
                  <c:v>-8.5800000000091359E-3</c:v>
                </c:pt>
                <c:pt idx="467">
                  <c:v>-9.6599999999966712E-3</c:v>
                </c:pt>
                <c:pt idx="468">
                  <c:v>-1.2270000000000891E-2</c:v>
                </c:pt>
                <c:pt idx="469">
                  <c:v>-9.9499999999892452E-3</c:v>
                </c:pt>
                <c:pt idx="470">
                  <c:v>-6.9100000000048567E-3</c:v>
                </c:pt>
                <c:pt idx="471">
                  <c:v>-9.2900000000071259E-3</c:v>
                </c:pt>
                <c:pt idx="472">
                  <c:v>-9.6099999999950114E-3</c:v>
                </c:pt>
                <c:pt idx="473">
                  <c:v>-5.4099999999976944E-3</c:v>
                </c:pt>
                <c:pt idx="474">
                  <c:v>-7.4699999999978672E-3</c:v>
                </c:pt>
                <c:pt idx="475">
                  <c:v>-7.3100000000039245E-3</c:v>
                </c:pt>
                <c:pt idx="476">
                  <c:v>-9.0500000000020009E-3</c:v>
                </c:pt>
                <c:pt idx="477">
                  <c:v>-9.9199999999939337E-3</c:v>
                </c:pt>
                <c:pt idx="478">
                  <c:v>-1.028999999999769E-2</c:v>
                </c:pt>
                <c:pt idx="479">
                  <c:v>-1.1760000000009541E-2</c:v>
                </c:pt>
                <c:pt idx="480">
                  <c:v>-1.0909999999995534E-2</c:v>
                </c:pt>
                <c:pt idx="481">
                  <c:v>-8.7800000000015643E-3</c:v>
                </c:pt>
                <c:pt idx="482">
                  <c:v>-9.3999999999994088E-3</c:v>
                </c:pt>
                <c:pt idx="483">
                  <c:v>-6.7300000000045657E-3</c:v>
                </c:pt>
                <c:pt idx="484">
                  <c:v>-8.0799999999925376E-3</c:v>
                </c:pt>
                <c:pt idx="485">
                  <c:v>-9.6300000000013597E-3</c:v>
                </c:pt>
                <c:pt idx="486">
                  <c:v>-8.8300000000032242E-3</c:v>
                </c:pt>
                <c:pt idx="487">
                  <c:v>-1.180999999999699E-2</c:v>
                </c:pt>
                <c:pt idx="488">
                  <c:v>-1.2270000000000891E-2</c:v>
                </c:pt>
                <c:pt idx="489">
                  <c:v>-1.1520000000004416E-2</c:v>
                </c:pt>
                <c:pt idx="490">
                  <c:v>-9.5499999999901775E-3</c:v>
                </c:pt>
                <c:pt idx="491">
                  <c:v>-1.0640000000009309E-2</c:v>
                </c:pt>
                <c:pt idx="492">
                  <c:v>-1.1429999999990059E-2</c:v>
                </c:pt>
                <c:pt idx="493">
                  <c:v>-1.1560000000002901E-2</c:v>
                </c:pt>
                <c:pt idx="494">
                  <c:v>-1.1279999999999291E-2</c:v>
                </c:pt>
                <c:pt idx="495">
                  <c:v>-9.9600000000066302E-3</c:v>
                </c:pt>
                <c:pt idx="496">
                  <c:v>-9.4600000000042428E-3</c:v>
                </c:pt>
                <c:pt idx="497">
                  <c:v>-1.0049999999992565E-2</c:v>
                </c:pt>
                <c:pt idx="498">
                  <c:v>-1.1549999999999727E-2</c:v>
                </c:pt>
                <c:pt idx="499">
                  <c:v>-9.590000000002874E-3</c:v>
                </c:pt>
                <c:pt idx="500">
                  <c:v>-1.0959999999997194E-2</c:v>
                </c:pt>
                <c:pt idx="501">
                  <c:v>-5.3199999999975489E-3</c:v>
                </c:pt>
                <c:pt idx="502">
                  <c:v>-1.2630000000001473E-2</c:v>
                </c:pt>
                <c:pt idx="503">
                  <c:v>-1.1160000000003834E-2</c:v>
                </c:pt>
                <c:pt idx="504">
                  <c:v>-1.1610000000004561E-2</c:v>
                </c:pt>
                <c:pt idx="505">
                  <c:v>-1.279999999999859E-2</c:v>
                </c:pt>
                <c:pt idx="506">
                  <c:v>-1.2999999999991019E-2</c:v>
                </c:pt>
                <c:pt idx="507">
                  <c:v>-1.4450000000010732E-2</c:v>
                </c:pt>
                <c:pt idx="508">
                  <c:v>-1.231999999998834E-2</c:v>
                </c:pt>
                <c:pt idx="509">
                  <c:v>-1.2180000000000746E-2</c:v>
                </c:pt>
                <c:pt idx="510">
                  <c:v>-1.0480000000001155E-2</c:v>
                </c:pt>
                <c:pt idx="511">
                  <c:v>-1.1560000000002901E-2</c:v>
                </c:pt>
                <c:pt idx="512">
                  <c:v>-1.0750000000001592E-2</c:v>
                </c:pt>
                <c:pt idx="513">
                  <c:v>-1.3170000000002346E-2</c:v>
                </c:pt>
                <c:pt idx="514">
                  <c:v>-1.3300000000000978E-2</c:v>
                </c:pt>
                <c:pt idx="515">
                  <c:v>-1.028999999999769E-2</c:v>
                </c:pt>
                <c:pt idx="516">
                  <c:v>-1.2730000000004793E-2</c:v>
                </c:pt>
                <c:pt idx="517">
                  <c:v>-1.2739999999993756E-2</c:v>
                </c:pt>
                <c:pt idx="518">
                  <c:v>-1.1470000000002756E-2</c:v>
                </c:pt>
                <c:pt idx="519">
                  <c:v>-1.2149999999991223E-2</c:v>
                </c:pt>
                <c:pt idx="520">
                  <c:v>-1.2000000000000455E-2</c:v>
                </c:pt>
                <c:pt idx="521">
                  <c:v>-9.0200000000066893E-3</c:v>
                </c:pt>
                <c:pt idx="522">
                  <c:v>-1.0229999999992856E-2</c:v>
                </c:pt>
                <c:pt idx="523">
                  <c:v>-1.3870000000011373E-2</c:v>
                </c:pt>
                <c:pt idx="524">
                  <c:v>-1.2919999999994047E-2</c:v>
                </c:pt>
                <c:pt idx="525">
                  <c:v>-1.2630000000001473E-2</c:v>
                </c:pt>
                <c:pt idx="526">
                  <c:v>-1.3549999999995066E-2</c:v>
                </c:pt>
                <c:pt idx="527">
                  <c:v>-1.4080000000006976E-2</c:v>
                </c:pt>
                <c:pt idx="528">
                  <c:v>-1.1859999999998649E-2</c:v>
                </c:pt>
                <c:pt idx="529">
                  <c:v>-1.3279999999994629E-2</c:v>
                </c:pt>
                <c:pt idx="530">
                  <c:v>-1.4610000000004675E-2</c:v>
                </c:pt>
                <c:pt idx="531">
                  <c:v>-1.6629999999992151E-2</c:v>
                </c:pt>
                <c:pt idx="532">
                  <c:v>-1.3340000000013674E-2</c:v>
                </c:pt>
                <c:pt idx="533">
                  <c:v>-1.3959999999997308E-2</c:v>
                </c:pt>
                <c:pt idx="534">
                  <c:v>-1.2669999999999959E-2</c:v>
                </c:pt>
                <c:pt idx="535">
                  <c:v>-1.2059999999991078E-2</c:v>
                </c:pt>
                <c:pt idx="536">
                  <c:v>-1.2750000000011141E-2</c:v>
                </c:pt>
                <c:pt idx="537">
                  <c:v>-1.3999999999995794E-2</c:v>
                </c:pt>
                <c:pt idx="538">
                  <c:v>-1.3369999999994775E-2</c:v>
                </c:pt>
                <c:pt idx="539">
                  <c:v>-1.8060000000005516E-2</c:v>
                </c:pt>
                <c:pt idx="540">
                  <c:v>-2.0099999999999341E-2</c:v>
                </c:pt>
                <c:pt idx="541">
                  <c:v>-1.5370000000004325E-2</c:v>
                </c:pt>
                <c:pt idx="542">
                  <c:v>-1.4009999999998968E-2</c:v>
                </c:pt>
                <c:pt idx="543">
                  <c:v>-1.4679999999998472E-2</c:v>
                </c:pt>
                <c:pt idx="544">
                  <c:v>-1.5360000000001151E-2</c:v>
                </c:pt>
                <c:pt idx="545">
                  <c:v>-1.5990000000002169E-2</c:v>
                </c:pt>
                <c:pt idx="546">
                  <c:v>-1.1199999999988108E-2</c:v>
                </c:pt>
                <c:pt idx="547">
                  <c:v>-1.3480000000001269E-2</c:v>
                </c:pt>
                <c:pt idx="548">
                  <c:v>-1.4670000000009509E-2</c:v>
                </c:pt>
                <c:pt idx="549">
                  <c:v>-1.5270000000001005E-2</c:v>
                </c:pt>
                <c:pt idx="550">
                  <c:v>-1.7699999999990723E-2</c:v>
                </c:pt>
                <c:pt idx="551">
                  <c:v>-1.6100000000008663E-2</c:v>
                </c:pt>
                <c:pt idx="552">
                  <c:v>-1.5919999999994161E-2</c:v>
                </c:pt>
                <c:pt idx="553">
                  <c:v>-1.4279999999999404E-2</c:v>
                </c:pt>
                <c:pt idx="554">
                  <c:v>-1.9620000000003301E-2</c:v>
                </c:pt>
                <c:pt idx="555">
                  <c:v>-1.5720000000001733E-2</c:v>
                </c:pt>
                <c:pt idx="556">
                  <c:v>-1.3949999999994134E-2</c:v>
                </c:pt>
                <c:pt idx="557">
                  <c:v>-1.5230000000002519E-2</c:v>
                </c:pt>
                <c:pt idx="558">
                  <c:v>-1.2649999999993611E-2</c:v>
                </c:pt>
                <c:pt idx="559">
                  <c:v>-1.5050000000002228E-2</c:v>
                </c:pt>
                <c:pt idx="560">
                  <c:v>-1.4730000000000132E-2</c:v>
                </c:pt>
                <c:pt idx="561">
                  <c:v>-1.6970000000000596E-2</c:v>
                </c:pt>
                <c:pt idx="562">
                  <c:v>-1.502999999999588E-2</c:v>
                </c:pt>
                <c:pt idx="563">
                  <c:v>-1.7350000000007526E-2</c:v>
                </c:pt>
                <c:pt idx="564">
                  <c:v>-1.6260000000002606E-2</c:v>
                </c:pt>
                <c:pt idx="565">
                  <c:v>-1.7699999999990723E-2</c:v>
                </c:pt>
                <c:pt idx="566">
                  <c:v>-1.7240000000001032E-2</c:v>
                </c:pt>
                <c:pt idx="567">
                  <c:v>-1.8129999999999313E-2</c:v>
                </c:pt>
                <c:pt idx="568">
                  <c:v>-1.5190000000004034E-2</c:v>
                </c:pt>
                <c:pt idx="569">
                  <c:v>-1.5270000000001005E-2</c:v>
                </c:pt>
                <c:pt idx="570">
                  <c:v>-1.4730000000000132E-2</c:v>
                </c:pt>
                <c:pt idx="571">
                  <c:v>-1.7769999999998731E-2</c:v>
                </c:pt>
                <c:pt idx="572">
                  <c:v>-1.6710000000003333E-2</c:v>
                </c:pt>
                <c:pt idx="573">
                  <c:v>-2.0459999999999923E-2</c:v>
                </c:pt>
                <c:pt idx="574">
                  <c:v>-2.0279999999999632E-2</c:v>
                </c:pt>
                <c:pt idx="575">
                  <c:v>-1.6989999999992733E-2</c:v>
                </c:pt>
                <c:pt idx="576">
                  <c:v>-1.703000000000543E-2</c:v>
                </c:pt>
                <c:pt idx="577">
                  <c:v>-1.5749999999997044E-2</c:v>
                </c:pt>
                <c:pt idx="578">
                  <c:v>-2.0730000000000359E-2</c:v>
                </c:pt>
                <c:pt idx="579">
                  <c:v>-2.1100000000004115E-2</c:v>
                </c:pt>
                <c:pt idx="580">
                  <c:v>-1.9949999999994361E-2</c:v>
                </c:pt>
                <c:pt idx="581">
                  <c:v>-1.8619999999998527E-2</c:v>
                </c:pt>
                <c:pt idx="582">
                  <c:v>-1.5950000000003683E-2</c:v>
                </c:pt>
                <c:pt idx="583">
                  <c:v>-1.9909999999995875E-2</c:v>
                </c:pt>
                <c:pt idx="584">
                  <c:v>-1.921000000000106E-2</c:v>
                </c:pt>
                <c:pt idx="585">
                  <c:v>-1.9910000000010086E-2</c:v>
                </c:pt>
                <c:pt idx="586">
                  <c:v>-1.6749999999987608E-2</c:v>
                </c:pt>
                <c:pt idx="587">
                  <c:v>-1.9750000000001933E-2</c:v>
                </c:pt>
                <c:pt idx="588">
                  <c:v>-2.2010000000008745E-2</c:v>
                </c:pt>
                <c:pt idx="589">
                  <c:v>-2.0769999999998845E-2</c:v>
                </c:pt>
                <c:pt idx="590">
                  <c:v>-1.9469999999998322E-2</c:v>
                </c:pt>
                <c:pt idx="591">
                  <c:v>-1.8550000000004729E-2</c:v>
                </c:pt>
                <c:pt idx="592">
                  <c:v>-1.7219999999994684E-2</c:v>
                </c:pt>
                <c:pt idx="593">
                  <c:v>-2.0539999999996894E-2</c:v>
                </c:pt>
                <c:pt idx="594">
                  <c:v>-1.7040000000008604E-2</c:v>
                </c:pt>
                <c:pt idx="595">
                  <c:v>-2.0150000000001E-2</c:v>
                </c:pt>
                <c:pt idx="596">
                  <c:v>-2.2769999999994184E-2</c:v>
                </c:pt>
                <c:pt idx="597">
                  <c:v>-1.9379999999998176E-2</c:v>
                </c:pt>
                <c:pt idx="598">
                  <c:v>-2.0970000000005484E-2</c:v>
                </c:pt>
                <c:pt idx="599">
                  <c:v>-2.0730000000000359E-2</c:v>
                </c:pt>
                <c:pt idx="600">
                  <c:v>-2.1649999999993952E-2</c:v>
                </c:pt>
                <c:pt idx="601">
                  <c:v>-2.4590000000003442E-2</c:v>
                </c:pt>
                <c:pt idx="602">
                  <c:v>-2.6049999999997908E-2</c:v>
                </c:pt>
                <c:pt idx="603">
                  <c:v>-2.5130000000004316E-2</c:v>
                </c:pt>
                <c:pt idx="604">
                  <c:v>-2.5149999999996453E-2</c:v>
                </c:pt>
                <c:pt idx="605">
                  <c:v>-2.1519999999995321E-2</c:v>
                </c:pt>
                <c:pt idx="606">
                  <c:v>-1.7270000000010555E-2</c:v>
                </c:pt>
                <c:pt idx="607">
                  <c:v>-1.7949999999999022E-2</c:v>
                </c:pt>
                <c:pt idx="608">
                  <c:v>-2.0849999999995816E-2</c:v>
                </c:pt>
                <c:pt idx="609">
                  <c:v>-1.91599999999994E-2</c:v>
                </c:pt>
                <c:pt idx="610">
                  <c:v>-2.0470000000003097E-2</c:v>
                </c:pt>
                <c:pt idx="611">
                  <c:v>-2.4309999999999832E-2</c:v>
                </c:pt>
                <c:pt idx="612">
                  <c:v>-2.3330000000001405E-2</c:v>
                </c:pt>
                <c:pt idx="613">
                  <c:v>-2.4009999999989873E-2</c:v>
                </c:pt>
                <c:pt idx="614">
                  <c:v>-2.3170000000007462E-2</c:v>
                </c:pt>
                <c:pt idx="615">
                  <c:v>-2.3619999999993979E-2</c:v>
                </c:pt>
                <c:pt idx="616">
                  <c:v>-2.367000000000985E-2</c:v>
                </c:pt>
                <c:pt idx="617">
                  <c:v>-2.3179999999996426E-2</c:v>
                </c:pt>
                <c:pt idx="618">
                  <c:v>-2.499000000000251E-2</c:v>
                </c:pt>
                <c:pt idx="619">
                  <c:v>-2.2819999999995844E-2</c:v>
                </c:pt>
                <c:pt idx="620">
                  <c:v>-2.2469999999998436E-2</c:v>
                </c:pt>
                <c:pt idx="621">
                  <c:v>-1.9710000000003447E-2</c:v>
                </c:pt>
                <c:pt idx="622">
                  <c:v>-2.161999999999864E-2</c:v>
                </c:pt>
                <c:pt idx="623">
                  <c:v>-2.5170000000002801E-2</c:v>
                </c:pt>
                <c:pt idx="624">
                  <c:v>-2.172000000000196E-2</c:v>
                </c:pt>
                <c:pt idx="625">
                  <c:v>-2.3829999999989582E-2</c:v>
                </c:pt>
                <c:pt idx="626">
                  <c:v>-2.4970000000010373E-2</c:v>
                </c:pt>
                <c:pt idx="627">
                  <c:v>-2.460999999999558E-2</c:v>
                </c:pt>
                <c:pt idx="628">
                  <c:v>-2.3709999999994125E-2</c:v>
                </c:pt>
                <c:pt idx="629">
                  <c:v>-2.3710000000008336E-2</c:v>
                </c:pt>
                <c:pt idx="630">
                  <c:v>-2.5189999999994939E-2</c:v>
                </c:pt>
                <c:pt idx="631">
                  <c:v>-2.6349999999993656E-2</c:v>
                </c:pt>
                <c:pt idx="632">
                  <c:v>-2.8450000000006526E-2</c:v>
                </c:pt>
                <c:pt idx="633">
                  <c:v>-2.7019999999993161E-2</c:v>
                </c:pt>
                <c:pt idx="634">
                  <c:v>-2.8430000000000177E-2</c:v>
                </c:pt>
                <c:pt idx="635">
                  <c:v>-2.4450000000001637E-2</c:v>
                </c:pt>
                <c:pt idx="636">
                  <c:v>-2.5620000000003529E-2</c:v>
                </c:pt>
                <c:pt idx="637">
                  <c:v>-2.72199999999998E-2</c:v>
                </c:pt>
                <c:pt idx="638">
                  <c:v>-2.499000000000251E-2</c:v>
                </c:pt>
                <c:pt idx="639">
                  <c:v>-2.2729999999995698E-2</c:v>
                </c:pt>
                <c:pt idx="640">
                  <c:v>-2.2750000000002046E-2</c:v>
                </c:pt>
                <c:pt idx="641">
                  <c:v>-2.5520000000000209E-2</c:v>
                </c:pt>
                <c:pt idx="642">
                  <c:v>-2.2940000000005512E-2</c:v>
                </c:pt>
                <c:pt idx="643">
                  <c:v>-2.248000000000161E-2</c:v>
                </c:pt>
                <c:pt idx="644">
                  <c:v>-2.6389999999992142E-2</c:v>
                </c:pt>
                <c:pt idx="645">
                  <c:v>-2.5559999999998695E-2</c:v>
                </c:pt>
                <c:pt idx="646">
                  <c:v>-2.9700000000005389E-2</c:v>
                </c:pt>
                <c:pt idx="647">
                  <c:v>-2.9219999999995139E-2</c:v>
                </c:pt>
                <c:pt idx="648">
                  <c:v>-2.6160000000004402E-2</c:v>
                </c:pt>
                <c:pt idx="649">
                  <c:v>-3.1130000000004543E-2</c:v>
                </c:pt>
                <c:pt idx="650">
                  <c:v>-2.4929999999997676E-2</c:v>
                </c:pt>
                <c:pt idx="651">
                  <c:v>-2.455999999999392E-2</c:v>
                </c:pt>
                <c:pt idx="652">
                  <c:v>-2.4760000000000559E-2</c:v>
                </c:pt>
                <c:pt idx="653">
                  <c:v>-2.6399999999995316E-2</c:v>
                </c:pt>
                <c:pt idx="654">
                  <c:v>-2.912000000000603E-2</c:v>
                </c:pt>
                <c:pt idx="655">
                  <c:v>-2.5459999999995375E-2</c:v>
                </c:pt>
                <c:pt idx="656">
                  <c:v>-2.8159999999999741E-2</c:v>
                </c:pt>
                <c:pt idx="657">
                  <c:v>-3.1640000000010104E-2</c:v>
                </c:pt>
                <c:pt idx="658">
                  <c:v>-2.8049999999993247E-2</c:v>
                </c:pt>
                <c:pt idx="659">
                  <c:v>-2.5170000000002801E-2</c:v>
                </c:pt>
                <c:pt idx="660">
                  <c:v>-2.5779999999997472E-2</c:v>
                </c:pt>
                <c:pt idx="661">
                  <c:v>-3.0830000000008795E-2</c:v>
                </c:pt>
                <c:pt idx="662">
                  <c:v>-2.6370000000000005E-2</c:v>
                </c:pt>
                <c:pt idx="663">
                  <c:v>-2.7209999999996626E-2</c:v>
                </c:pt>
                <c:pt idx="664">
                  <c:v>-3.2229999999998427E-2</c:v>
                </c:pt>
                <c:pt idx="665">
                  <c:v>-2.7889999999999304E-2</c:v>
                </c:pt>
                <c:pt idx="666">
                  <c:v>-2.7869999999992956E-2</c:v>
                </c:pt>
                <c:pt idx="667">
                  <c:v>-2.6790000000005421E-2</c:v>
                </c:pt>
                <c:pt idx="668">
                  <c:v>-3.043999999999869E-2</c:v>
                </c:pt>
                <c:pt idx="669">
                  <c:v>-3.0249999999995225E-2</c:v>
                </c:pt>
                <c:pt idx="670">
                  <c:v>-3.0950000000004252E-2</c:v>
                </c:pt>
                <c:pt idx="671">
                  <c:v>-2.8880000000000905E-2</c:v>
                </c:pt>
                <c:pt idx="672">
                  <c:v>-3.1099999999995021E-2</c:v>
                </c:pt>
                <c:pt idx="673">
                  <c:v>-3.1940000000005853E-2</c:v>
                </c:pt>
                <c:pt idx="674">
                  <c:v>-3.4700000000000841E-2</c:v>
                </c:pt>
                <c:pt idx="675">
                  <c:v>-2.6989999999997849E-2</c:v>
                </c:pt>
                <c:pt idx="676">
                  <c:v>-3.0889999999999418E-2</c:v>
                </c:pt>
                <c:pt idx="677">
                  <c:v>-2.9809999999997672E-2</c:v>
                </c:pt>
                <c:pt idx="678">
                  <c:v>-2.87399999999991E-2</c:v>
                </c:pt>
                <c:pt idx="679">
                  <c:v>-2.9210000000006175E-2</c:v>
                </c:pt>
                <c:pt idx="680">
                  <c:v>-2.9110000000002856E-2</c:v>
                </c:pt>
                <c:pt idx="681">
                  <c:v>-3.049000000000035E-2</c:v>
                </c:pt>
                <c:pt idx="682">
                  <c:v>-3.1469999999998777E-2</c:v>
                </c:pt>
                <c:pt idx="683">
                  <c:v>-3.2249999999990564E-2</c:v>
                </c:pt>
                <c:pt idx="684">
                  <c:v>-3.2460000000000377E-2</c:v>
                </c:pt>
                <c:pt idx="685">
                  <c:v>-3.3690000000007103E-2</c:v>
                </c:pt>
                <c:pt idx="686">
                  <c:v>-3.0419999999992342E-2</c:v>
                </c:pt>
                <c:pt idx="687">
                  <c:v>-3.0680000000003815E-2</c:v>
                </c:pt>
                <c:pt idx="688">
                  <c:v>-3.1320000000008008E-2</c:v>
                </c:pt>
                <c:pt idx="689">
                  <c:v>-3.0879999999996244E-2</c:v>
                </c:pt>
                <c:pt idx="690">
                  <c:v>-3.2539999999997349E-2</c:v>
                </c:pt>
                <c:pt idx="691">
                  <c:v>-3.2179999999996767E-2</c:v>
                </c:pt>
                <c:pt idx="692">
                  <c:v>-3.2910000000001105E-2</c:v>
                </c:pt>
                <c:pt idx="693">
                  <c:v>-2.8840000000002419E-2</c:v>
                </c:pt>
                <c:pt idx="694">
                  <c:v>-3.2080000000007658E-2</c:v>
                </c:pt>
                <c:pt idx="695">
                  <c:v>-3.4939999999991755E-2</c:v>
                </c:pt>
                <c:pt idx="696">
                  <c:v>-3.4379999999998745E-2</c:v>
                </c:pt>
                <c:pt idx="697">
                  <c:v>-3.4980000000004452E-2</c:v>
                </c:pt>
                <c:pt idx="698">
                  <c:v>-3.4260000000003288E-2</c:v>
                </c:pt>
                <c:pt idx="699">
                  <c:v>-3.6429999999995744E-2</c:v>
                </c:pt>
                <c:pt idx="700">
                  <c:v>-3.9730000000005816E-2</c:v>
                </c:pt>
                <c:pt idx="701">
                  <c:v>-3.3079999999998222E-2</c:v>
                </c:pt>
                <c:pt idx="702">
                  <c:v>-2.8709999999989577E-2</c:v>
                </c:pt>
                <c:pt idx="703">
                  <c:v>-2.8800000000003934E-2</c:v>
                </c:pt>
                <c:pt idx="704">
                  <c:v>-3.0929999999997904E-2</c:v>
                </c:pt>
                <c:pt idx="705">
                  <c:v>-3.3709999999999241E-2</c:v>
                </c:pt>
                <c:pt idx="706">
                  <c:v>-3.4159999999999968E-2</c:v>
                </c:pt>
                <c:pt idx="707">
                  <c:v>-3.3400000000000318E-2</c:v>
                </c:pt>
                <c:pt idx="708">
                  <c:v>-3.5780000000002588E-2</c:v>
                </c:pt>
                <c:pt idx="709">
                  <c:v>-3.3460000000005152E-2</c:v>
                </c:pt>
                <c:pt idx="710">
                  <c:v>-3.494999999999493E-2</c:v>
                </c:pt>
                <c:pt idx="711">
                  <c:v>-3.3310000000000173E-2</c:v>
                </c:pt>
                <c:pt idx="712">
                  <c:v>-3.7289999999998713E-2</c:v>
                </c:pt>
                <c:pt idx="713">
                  <c:v>-3.472000000000719E-2</c:v>
                </c:pt>
                <c:pt idx="714">
                  <c:v>-3.2789999999991437E-2</c:v>
                </c:pt>
                <c:pt idx="715">
                  <c:v>-3.7530000000003838E-2</c:v>
                </c:pt>
                <c:pt idx="716">
                  <c:v>-3.7400000000005207E-2</c:v>
                </c:pt>
                <c:pt idx="717">
                  <c:v>-3.4480000000002065E-2</c:v>
                </c:pt>
                <c:pt idx="718">
                  <c:v>-3.9829999999994925E-2</c:v>
                </c:pt>
                <c:pt idx="719">
                  <c:v>-3.5029999999991901E-2</c:v>
                </c:pt>
                <c:pt idx="720">
                  <c:v>-2.8240000000010923E-2</c:v>
                </c:pt>
                <c:pt idx="721">
                  <c:v>-3.6659999999997694E-2</c:v>
                </c:pt>
                <c:pt idx="722">
                  <c:v>-3.5619999999994434E-2</c:v>
                </c:pt>
                <c:pt idx="723">
                  <c:v>-3.452000000000055E-2</c:v>
                </c:pt>
                <c:pt idx="724">
                  <c:v>-3.3630000000002269E-2</c:v>
                </c:pt>
                <c:pt idx="725">
                  <c:v>-3.5830000000004247E-2</c:v>
                </c:pt>
                <c:pt idx="726">
                  <c:v>-3.7300000000001887E-2</c:v>
                </c:pt>
                <c:pt idx="727">
                  <c:v>-3.5039999999995075E-2</c:v>
                </c:pt>
                <c:pt idx="728">
                  <c:v>-3.718000000000643E-2</c:v>
                </c:pt>
                <c:pt idx="729">
                  <c:v>-3.6549999999991201E-2</c:v>
                </c:pt>
                <c:pt idx="730">
                  <c:v>-3.8960000000002992E-2</c:v>
                </c:pt>
                <c:pt idx="731">
                  <c:v>-4.0890000000004534E-2</c:v>
                </c:pt>
                <c:pt idx="732">
                  <c:v>-3.6059999999991987E-2</c:v>
                </c:pt>
                <c:pt idx="733">
                  <c:v>-3.9140000000003283E-2</c:v>
                </c:pt>
                <c:pt idx="734">
                  <c:v>-3.3519999999995775E-2</c:v>
                </c:pt>
                <c:pt idx="735">
                  <c:v>-3.6050000000003024E-2</c:v>
                </c:pt>
                <c:pt idx="736">
                  <c:v>-3.7390000000002033E-2</c:v>
                </c:pt>
                <c:pt idx="737">
                  <c:v>-3.7689999999997781E-2</c:v>
                </c:pt>
                <c:pt idx="738">
                  <c:v>-3.9770000000004302E-2</c:v>
                </c:pt>
                <c:pt idx="739">
                  <c:v>-3.936000000000206E-2</c:v>
                </c:pt>
                <c:pt idx="740">
                  <c:v>-3.5820000000001073E-2</c:v>
                </c:pt>
                <c:pt idx="741">
                  <c:v>-3.7329999999997199E-2</c:v>
                </c:pt>
                <c:pt idx="742">
                  <c:v>-3.8420000000002119E-2</c:v>
                </c:pt>
                <c:pt idx="743">
                  <c:v>-3.6639999999991346E-2</c:v>
                </c:pt>
                <c:pt idx="744">
                  <c:v>-3.7310000000005061E-2</c:v>
                </c:pt>
                <c:pt idx="745">
                  <c:v>-4.1110000000003311E-2</c:v>
                </c:pt>
                <c:pt idx="746">
                  <c:v>-3.9499999999989654E-2</c:v>
                </c:pt>
                <c:pt idx="747">
                  <c:v>-4.0649999999999409E-2</c:v>
                </c:pt>
                <c:pt idx="748">
                  <c:v>-3.9630000000002497E-2</c:v>
                </c:pt>
                <c:pt idx="749">
                  <c:v>-4.0860000000009222E-2</c:v>
                </c:pt>
                <c:pt idx="750">
                  <c:v>-4.1849999999996612E-2</c:v>
                </c:pt>
                <c:pt idx="751">
                  <c:v>-3.9619999999999322E-2</c:v>
                </c:pt>
                <c:pt idx="752">
                  <c:v>-3.730999999999085E-2</c:v>
                </c:pt>
                <c:pt idx="753">
                  <c:v>-4.1190000000000282E-2</c:v>
                </c:pt>
                <c:pt idx="754">
                  <c:v>-3.9670000000000982E-2</c:v>
                </c:pt>
                <c:pt idx="755">
                  <c:v>-4.022000000000503E-2</c:v>
                </c:pt>
                <c:pt idx="756">
                  <c:v>-3.7040000000004625E-2</c:v>
                </c:pt>
                <c:pt idx="757">
                  <c:v>-3.6869999999993297E-2</c:v>
                </c:pt>
                <c:pt idx="758">
                  <c:v>-4.0919999999999845E-2</c:v>
                </c:pt>
                <c:pt idx="759">
                  <c:v>-3.9979999999999905E-2</c:v>
                </c:pt>
                <c:pt idx="760">
                  <c:v>-3.7909999999996558E-2</c:v>
                </c:pt>
                <c:pt idx="761">
                  <c:v>-3.7300000000001887E-2</c:v>
                </c:pt>
                <c:pt idx="762">
                  <c:v>-3.6000000000001364E-2</c:v>
                </c:pt>
                <c:pt idx="763">
                  <c:v>-4.2850000000001387E-2</c:v>
                </c:pt>
                <c:pt idx="764">
                  <c:v>-4.3329999999997426E-2</c:v>
                </c:pt>
                <c:pt idx="765">
                  <c:v>-3.7379999999998859E-2</c:v>
                </c:pt>
                <c:pt idx="766">
                  <c:v>-3.8390000000006808E-2</c:v>
                </c:pt>
                <c:pt idx="767">
                  <c:v>-4.187000000000296E-2</c:v>
                </c:pt>
                <c:pt idx="768">
                  <c:v>-4.3509999999997717E-2</c:v>
                </c:pt>
                <c:pt idx="769">
                  <c:v>-3.9630000000002497E-2</c:v>
                </c:pt>
                <c:pt idx="770">
                  <c:v>-4.4269999999997367E-2</c:v>
                </c:pt>
                <c:pt idx="771">
                  <c:v>-4.1330000000002087E-2</c:v>
                </c:pt>
                <c:pt idx="772">
                  <c:v>-4.0049999999993702E-2</c:v>
                </c:pt>
                <c:pt idx="773">
                  <c:v>-3.9560000000008699E-2</c:v>
                </c:pt>
                <c:pt idx="774">
                  <c:v>-4.4529999999994629E-2</c:v>
                </c:pt>
                <c:pt idx="775">
                  <c:v>-4.3319999999994252E-2</c:v>
                </c:pt>
                <c:pt idx="776">
                  <c:v>-4.4240000000002055E-2</c:v>
                </c:pt>
                <c:pt idx="777">
                  <c:v>-4.0900000000007708E-2</c:v>
                </c:pt>
                <c:pt idx="778">
                  <c:v>-4.2239999999992506E-2</c:v>
                </c:pt>
                <c:pt idx="779">
                  <c:v>-4.3970000000001619E-2</c:v>
                </c:pt>
                <c:pt idx="780">
                  <c:v>-4.1139999999998622E-2</c:v>
                </c:pt>
                <c:pt idx="781">
                  <c:v>-3.9000000000001478E-2</c:v>
                </c:pt>
                <c:pt idx="782">
                  <c:v>-4.0099999999995362E-2</c:v>
                </c:pt>
                <c:pt idx="783">
                  <c:v>-3.9780000000007476E-2</c:v>
                </c:pt>
                <c:pt idx="784">
                  <c:v>-4.4249999999991019E-2</c:v>
                </c:pt>
                <c:pt idx="785">
                  <c:v>-3.8670000000010418E-2</c:v>
                </c:pt>
                <c:pt idx="786">
                  <c:v>-4.1019999999988954E-2</c:v>
                </c:pt>
                <c:pt idx="787">
                  <c:v>-4.4210000000006744E-2</c:v>
                </c:pt>
                <c:pt idx="788">
                  <c:v>-4.1129999999995448E-2</c:v>
                </c:pt>
                <c:pt idx="789">
                  <c:v>-3.9870000000007622E-2</c:v>
                </c:pt>
                <c:pt idx="790">
                  <c:v>-3.8939999999996644E-2</c:v>
                </c:pt>
                <c:pt idx="791">
                  <c:v>-4.0469999999999118E-2</c:v>
                </c:pt>
                <c:pt idx="792">
                  <c:v>-4.3869999999998299E-2</c:v>
                </c:pt>
                <c:pt idx="793">
                  <c:v>-4.4060000000001764E-2</c:v>
                </c:pt>
                <c:pt idx="794">
                  <c:v>-4.9009999999995557E-2</c:v>
                </c:pt>
                <c:pt idx="795">
                  <c:v>-4.5150000000006685E-2</c:v>
                </c:pt>
                <c:pt idx="796">
                  <c:v>-4.2900000000003047E-2</c:v>
                </c:pt>
                <c:pt idx="797">
                  <c:v>-4.1969999999992069E-2</c:v>
                </c:pt>
                <c:pt idx="798">
                  <c:v>-4.6990000000008081E-2</c:v>
                </c:pt>
                <c:pt idx="799">
                  <c:v>-4.6599999999997976E-2</c:v>
                </c:pt>
                <c:pt idx="800">
                  <c:v>-4.258000000000095E-2</c:v>
                </c:pt>
                <c:pt idx="801">
                  <c:v>-4.0709999999990032E-2</c:v>
                </c:pt>
                <c:pt idx="802">
                  <c:v>-4.3410000000008608E-2</c:v>
                </c:pt>
                <c:pt idx="803">
                  <c:v>-4.3120000000001824E-2</c:v>
                </c:pt>
                <c:pt idx="804">
                  <c:v>-4.2189999999990846E-2</c:v>
                </c:pt>
                <c:pt idx="805">
                  <c:v>-4.328999999999894E-2</c:v>
                </c:pt>
                <c:pt idx="806">
                  <c:v>-4.7650000000004411E-2</c:v>
                </c:pt>
                <c:pt idx="807">
                  <c:v>-4.121000000000663E-2</c:v>
                </c:pt>
                <c:pt idx="808">
                  <c:v>-4.2109999999993875E-2</c:v>
                </c:pt>
                <c:pt idx="809">
                  <c:v>-4.2460000000005493E-2</c:v>
                </c:pt>
                <c:pt idx="810">
                  <c:v>-4.5199999999994134E-2</c:v>
                </c:pt>
                <c:pt idx="811">
                  <c:v>-4.5159999999995648E-2</c:v>
                </c:pt>
                <c:pt idx="812">
                  <c:v>-4.3620000000004211E-2</c:v>
                </c:pt>
                <c:pt idx="813">
                  <c:v>-4.2050000000003251E-2</c:v>
                </c:pt>
                <c:pt idx="814">
                  <c:v>-4.138999999999271E-2</c:v>
                </c:pt>
                <c:pt idx="815">
                  <c:v>-4.4930000000007908E-2</c:v>
                </c:pt>
                <c:pt idx="816">
                  <c:v>-4.9489999999991596E-2</c:v>
                </c:pt>
                <c:pt idx="817">
                  <c:v>-4.6560000000013702E-2</c:v>
                </c:pt>
                <c:pt idx="818">
                  <c:v>-4.9359999999992965E-2</c:v>
                </c:pt>
                <c:pt idx="819">
                  <c:v>-5.1890000000000214E-2</c:v>
                </c:pt>
                <c:pt idx="820">
                  <c:v>-4.5209999999997308E-2</c:v>
                </c:pt>
                <c:pt idx="821">
                  <c:v>-2.917000000000769E-2</c:v>
                </c:pt>
                <c:pt idx="822">
                  <c:v>-4.2119999999997049E-2</c:v>
                </c:pt>
                <c:pt idx="823">
                  <c:v>-4.3459999999996057E-2</c:v>
                </c:pt>
                <c:pt idx="824">
                  <c:v>-4.6390000000002374E-2</c:v>
                </c:pt>
                <c:pt idx="825">
                  <c:v>-4.0329999999997312E-2</c:v>
                </c:pt>
                <c:pt idx="826">
                  <c:v>-4.4470000000004006E-2</c:v>
                </c:pt>
                <c:pt idx="827">
                  <c:v>-4.6430000000000859E-2</c:v>
                </c:pt>
                <c:pt idx="828">
                  <c:v>-4.6920000000000073E-2</c:v>
                </c:pt>
                <c:pt idx="829">
                  <c:v>-4.6809999999993579E-2</c:v>
                </c:pt>
                <c:pt idx="830">
                  <c:v>-4.4730000000001269E-2</c:v>
                </c:pt>
                <c:pt idx="831">
                  <c:v>-4.9210000000002196E-2</c:v>
                </c:pt>
                <c:pt idx="832">
                  <c:v>-4.6260000000003743E-2</c:v>
                </c:pt>
                <c:pt idx="833">
                  <c:v>-4.5729999999991833E-2</c:v>
                </c:pt>
                <c:pt idx="834">
                  <c:v>-4.491000000000156E-2</c:v>
                </c:pt>
                <c:pt idx="835">
                  <c:v>-4.4319999999999027E-2</c:v>
                </c:pt>
                <c:pt idx="836">
                  <c:v>-4.4460000000000832E-2</c:v>
                </c:pt>
                <c:pt idx="837">
                  <c:v>-4.4489999999996144E-2</c:v>
                </c:pt>
                <c:pt idx="838">
                  <c:v>-4.382000000001085E-2</c:v>
                </c:pt>
                <c:pt idx="839">
                  <c:v>-4.666000000000281E-2</c:v>
                </c:pt>
                <c:pt idx="840">
                  <c:v>-4.5759999999987144E-2</c:v>
                </c:pt>
                <c:pt idx="841">
                  <c:v>-4.6210000000002083E-2</c:v>
                </c:pt>
                <c:pt idx="842">
                  <c:v>-4.6620000000004325E-2</c:v>
                </c:pt>
                <c:pt idx="843">
                  <c:v>-5.0389999999993051E-2</c:v>
                </c:pt>
                <c:pt idx="844">
                  <c:v>-4.5510000000007267E-2</c:v>
                </c:pt>
                <c:pt idx="845">
                  <c:v>-4.6909999999996899E-2</c:v>
                </c:pt>
                <c:pt idx="846">
                  <c:v>-4.5470000000008781E-2</c:v>
                </c:pt>
                <c:pt idx="847">
                  <c:v>-4.5789999999996667E-2</c:v>
                </c:pt>
                <c:pt idx="848">
                  <c:v>-4.3799999999990291E-2</c:v>
                </c:pt>
                <c:pt idx="849">
                  <c:v>-4.5200000000008345E-2</c:v>
                </c:pt>
                <c:pt idx="850">
                  <c:v>-4.5069999999995503E-2</c:v>
                </c:pt>
                <c:pt idx="851">
                  <c:v>-4.5730000000006044E-2</c:v>
                </c:pt>
                <c:pt idx="852">
                  <c:v>-4.2540000000002465E-2</c:v>
                </c:pt>
                <c:pt idx="853">
                  <c:v>-4.784999999999684E-2</c:v>
                </c:pt>
                <c:pt idx="854">
                  <c:v>-4.6350000000003888E-2</c:v>
                </c:pt>
                <c:pt idx="855">
                  <c:v>-4.7159999999990987E-2</c:v>
                </c:pt>
                <c:pt idx="856">
                  <c:v>-4.6270000000006917E-2</c:v>
                </c:pt>
                <c:pt idx="857">
                  <c:v>-4.3929999999988922E-2</c:v>
                </c:pt>
                <c:pt idx="858">
                  <c:v>-4.904000000000508E-2</c:v>
                </c:pt>
                <c:pt idx="859">
                  <c:v>-4.5860000000004675E-2</c:v>
                </c:pt>
                <c:pt idx="860">
                  <c:v>-4.0979999999990468E-2</c:v>
                </c:pt>
                <c:pt idx="861">
                  <c:v>-4.6920000000000073E-2</c:v>
                </c:pt>
                <c:pt idx="862">
                  <c:v>-4.8640000000006012E-2</c:v>
                </c:pt>
                <c:pt idx="863">
                  <c:v>-4.4679999999999609E-2</c:v>
                </c:pt>
                <c:pt idx="864">
                  <c:v>-4.8029999999997131E-2</c:v>
                </c:pt>
                <c:pt idx="865">
                  <c:v>-4.7130000000009886E-2</c:v>
                </c:pt>
                <c:pt idx="866">
                  <c:v>-4.5549999999991542E-2</c:v>
                </c:pt>
                <c:pt idx="867">
                  <c:v>-4.9070000000000391E-2</c:v>
                </c:pt>
                <c:pt idx="868">
                  <c:v>-4.6949999999995384E-2</c:v>
                </c:pt>
                <c:pt idx="869">
                  <c:v>-4.8860000000004788E-2</c:v>
                </c:pt>
                <c:pt idx="870">
                  <c:v>-4.3919999999999959E-2</c:v>
                </c:pt>
                <c:pt idx="871">
                  <c:v>-4.3189999999995621E-2</c:v>
                </c:pt>
                <c:pt idx="872">
                  <c:v>-4.6930000000003247E-2</c:v>
                </c:pt>
                <c:pt idx="873">
                  <c:v>-4.551999999999623E-2</c:v>
                </c:pt>
                <c:pt idx="874">
                  <c:v>-4.4500000000013529E-2</c:v>
                </c:pt>
                <c:pt idx="875">
                  <c:v>-4.8139999999989413E-2</c:v>
                </c:pt>
                <c:pt idx="876">
                  <c:v>-4.415000000000191E-2</c:v>
                </c:pt>
                <c:pt idx="877">
                  <c:v>-4.0030000000001564E-2</c:v>
                </c:pt>
                <c:pt idx="878">
                  <c:v>-4.5209999999997308E-2</c:v>
                </c:pt>
                <c:pt idx="879">
                  <c:v>-4.7759999999996694E-2</c:v>
                </c:pt>
                <c:pt idx="880">
                  <c:v>-5.1370000000005689E-2</c:v>
                </c:pt>
                <c:pt idx="881">
                  <c:v>-5.1029999999997244E-2</c:v>
                </c:pt>
                <c:pt idx="882">
                  <c:v>-4.2980000000000018E-2</c:v>
                </c:pt>
                <c:pt idx="883">
                  <c:v>-4.4600000000002638E-2</c:v>
                </c:pt>
                <c:pt idx="884">
                  <c:v>-4.8400000000000887E-2</c:v>
                </c:pt>
                <c:pt idx="885">
                  <c:v>-4.595000000000482E-2</c:v>
                </c:pt>
                <c:pt idx="886">
                  <c:v>-4.7329999999988104E-2</c:v>
                </c:pt>
                <c:pt idx="887">
                  <c:v>-4.5110000000008199E-2</c:v>
                </c:pt>
                <c:pt idx="888">
                  <c:v>-4.949999999999477E-2</c:v>
                </c:pt>
                <c:pt idx="889">
                  <c:v>-4.6430000000000859E-2</c:v>
                </c:pt>
                <c:pt idx="890">
                  <c:v>-4.3779999999998154E-2</c:v>
                </c:pt>
                <c:pt idx="891">
                  <c:v>-4.7530000000008954E-2</c:v>
                </c:pt>
                <c:pt idx="892">
                  <c:v>-5.2660000000003038E-2</c:v>
                </c:pt>
                <c:pt idx="893">
                  <c:v>-4.6109999999998763E-2</c:v>
                </c:pt>
                <c:pt idx="894">
                  <c:v>-4.6479999999988308E-2</c:v>
                </c:pt>
                <c:pt idx="895">
                  <c:v>-4.6930000000003247E-2</c:v>
                </c:pt>
                <c:pt idx="896">
                  <c:v>-4.6140000000008285E-2</c:v>
                </c:pt>
                <c:pt idx="897">
                  <c:v>-4.7969999999992297E-2</c:v>
                </c:pt>
                <c:pt idx="898">
                  <c:v>-4.5889999999999986E-2</c:v>
                </c:pt>
                <c:pt idx="899">
                  <c:v>-4.5010000000004879E-2</c:v>
                </c:pt>
                <c:pt idx="900">
                  <c:v>-4.8299999999997567E-2</c:v>
                </c:pt>
                <c:pt idx="901">
                  <c:v>-4.8159999999995762E-2</c:v>
                </c:pt>
                <c:pt idx="902">
                  <c:v>-4.856000000000904E-2</c:v>
                </c:pt>
                <c:pt idx="903">
                  <c:v>-4.5549999999991542E-2</c:v>
                </c:pt>
                <c:pt idx="904">
                  <c:v>-4.7229999999998995E-2</c:v>
                </c:pt>
                <c:pt idx="905">
                  <c:v>-5.0430000000005748E-2</c:v>
                </c:pt>
                <c:pt idx="906">
                  <c:v>-4.7389999999992938E-2</c:v>
                </c:pt>
                <c:pt idx="907">
                  <c:v>-4.7270000000011692E-2</c:v>
                </c:pt>
                <c:pt idx="908">
                  <c:v>-4.6070000000000277E-2</c:v>
                </c:pt>
                <c:pt idx="909">
                  <c:v>-4.5199999999994134E-2</c:v>
                </c:pt>
                <c:pt idx="910">
                  <c:v>-4.4700000000005957E-2</c:v>
                </c:pt>
                <c:pt idx="911">
                  <c:v>-4.5119999999997162E-2</c:v>
                </c:pt>
                <c:pt idx="912">
                  <c:v>-4.88900000000001E-2</c:v>
                </c:pt>
                <c:pt idx="913">
                  <c:v>-4.7870000000003188E-2</c:v>
                </c:pt>
                <c:pt idx="914">
                  <c:v>-4.4989999999998531E-2</c:v>
                </c:pt>
                <c:pt idx="915">
                  <c:v>-4.3520000000000891E-2</c:v>
                </c:pt>
                <c:pt idx="916">
                  <c:v>-4.5529999999999404E-2</c:v>
                </c:pt>
                <c:pt idx="917">
                  <c:v>-4.8659999999998149E-2</c:v>
                </c:pt>
                <c:pt idx="918">
                  <c:v>-4.5720000000002869E-2</c:v>
                </c:pt>
                <c:pt idx="919">
                  <c:v>-4.7459999999986735E-2</c:v>
                </c:pt>
                <c:pt idx="920">
                  <c:v>-4.856000000000904E-2</c:v>
                </c:pt>
                <c:pt idx="921">
                  <c:v>-4.6589999999994802E-2</c:v>
                </c:pt>
                <c:pt idx="922">
                  <c:v>-4.5079999999998677E-2</c:v>
                </c:pt>
                <c:pt idx="923">
                  <c:v>-4.6059999999997103E-2</c:v>
                </c:pt>
                <c:pt idx="924">
                  <c:v>-4.2790000000010764E-2</c:v>
                </c:pt>
                <c:pt idx="925">
                  <c:v>-4.7029999999992356E-2</c:v>
                </c:pt>
                <c:pt idx="926">
                  <c:v>-4.8799999999999955E-2</c:v>
                </c:pt>
                <c:pt idx="927">
                  <c:v>-4.8969999999997071E-2</c:v>
                </c:pt>
                <c:pt idx="928">
                  <c:v>-4.5660000000012246E-2</c:v>
                </c:pt>
                <c:pt idx="929">
                  <c:v>-4.5429999999996085E-2</c:v>
                </c:pt>
                <c:pt idx="930">
                  <c:v>-5.0489999999996371E-2</c:v>
                </c:pt>
                <c:pt idx="931">
                  <c:v>-4.4750000000007617E-2</c:v>
                </c:pt>
                <c:pt idx="932">
                  <c:v>-4.698999999999387E-2</c:v>
                </c:pt>
                <c:pt idx="933">
                  <c:v>-4.5050000000003365E-2</c:v>
                </c:pt>
                <c:pt idx="934">
                  <c:v>-4.7179999999997335E-2</c:v>
                </c:pt>
                <c:pt idx="935">
                  <c:v>-4.5799999999999841E-2</c:v>
                </c:pt>
                <c:pt idx="936">
                  <c:v>-4.7650000000004411E-2</c:v>
                </c:pt>
                <c:pt idx="937">
                  <c:v>-4.8059999999992442E-2</c:v>
                </c:pt>
                <c:pt idx="938">
                  <c:v>-4.415000000000191E-2</c:v>
                </c:pt>
                <c:pt idx="939">
                  <c:v>-4.2870000000007735E-2</c:v>
                </c:pt>
                <c:pt idx="940">
                  <c:v>-4.8569999999998004E-2</c:v>
                </c:pt>
                <c:pt idx="941">
                  <c:v>-4.7019999999989182E-2</c:v>
                </c:pt>
                <c:pt idx="942">
                  <c:v>-4.2510000000007153E-2</c:v>
                </c:pt>
                <c:pt idx="943">
                  <c:v>-4.855999999999483E-2</c:v>
                </c:pt>
                <c:pt idx="944">
                  <c:v>-5.3150000000002251E-2</c:v>
                </c:pt>
                <c:pt idx="945">
                  <c:v>-4.6090000000006626E-2</c:v>
                </c:pt>
                <c:pt idx="946">
                  <c:v>-4.4889999999995212E-2</c:v>
                </c:pt>
                <c:pt idx="947">
                  <c:v>-4.5460000000005607E-2</c:v>
                </c:pt>
                <c:pt idx="948">
                  <c:v>-4.6089999999992415E-2</c:v>
                </c:pt>
                <c:pt idx="949">
                  <c:v>-4.8879999999996926E-2</c:v>
                </c:pt>
                <c:pt idx="950">
                  <c:v>-3.8859999999999673E-2</c:v>
                </c:pt>
                <c:pt idx="951">
                  <c:v>-4.7220000000010032E-2</c:v>
                </c:pt>
                <c:pt idx="952">
                  <c:v>-4.698999999999387E-2</c:v>
                </c:pt>
                <c:pt idx="953">
                  <c:v>-4.4229999999998881E-2</c:v>
                </c:pt>
                <c:pt idx="954">
                  <c:v>-5.8490000000006148E-2</c:v>
                </c:pt>
                <c:pt idx="955">
                  <c:v>-4.622999999999422E-2</c:v>
                </c:pt>
                <c:pt idx="956">
                  <c:v>-4.3610000000001037E-2</c:v>
                </c:pt>
                <c:pt idx="957">
                  <c:v>-4.6090000000006626E-2</c:v>
                </c:pt>
                <c:pt idx="958">
                  <c:v>-4.6659999999988599E-2</c:v>
                </c:pt>
                <c:pt idx="959">
                  <c:v>-4.4120000000006598E-2</c:v>
                </c:pt>
                <c:pt idx="960">
                  <c:v>-4.6719999999993433E-2</c:v>
                </c:pt>
                <c:pt idx="961">
                  <c:v>-4.8160000000009973E-2</c:v>
                </c:pt>
                <c:pt idx="962">
                  <c:v>-4.4159999999990873E-2</c:v>
                </c:pt>
                <c:pt idx="963">
                  <c:v>-4.4760000000010791E-2</c:v>
                </c:pt>
                <c:pt idx="964">
                  <c:v>-4.4820000000001414E-2</c:v>
                </c:pt>
                <c:pt idx="965">
                  <c:v>-4.5739999999995007E-2</c:v>
                </c:pt>
                <c:pt idx="966">
                  <c:v>-5.6259999999994648E-2</c:v>
                </c:pt>
                <c:pt idx="967">
                  <c:v>-4.9210000000002196E-2</c:v>
                </c:pt>
                <c:pt idx="968">
                  <c:v>-4.7170000000008372E-2</c:v>
                </c:pt>
                <c:pt idx="969">
                  <c:v>-3.1929999999988468E-2</c:v>
                </c:pt>
                <c:pt idx="970">
                  <c:v>-4.2820000000006075E-2</c:v>
                </c:pt>
                <c:pt idx="971">
                  <c:v>-5.585999999999558E-2</c:v>
                </c:pt>
                <c:pt idx="972">
                  <c:v>-5.0550000000001205E-2</c:v>
                </c:pt>
                <c:pt idx="973">
                  <c:v>-4.2230000000003542E-2</c:v>
                </c:pt>
                <c:pt idx="974">
                  <c:v>-3.0630000000002156E-2</c:v>
                </c:pt>
                <c:pt idx="975">
                  <c:v>-5.1649999999995089E-2</c:v>
                </c:pt>
                <c:pt idx="976">
                  <c:v>-5.8769999999995548E-2</c:v>
                </c:pt>
                <c:pt idx="977">
                  <c:v>-4.6739999999999782E-2</c:v>
                </c:pt>
                <c:pt idx="978">
                  <c:v>-4.2450000000002319E-2</c:v>
                </c:pt>
                <c:pt idx="979">
                  <c:v>-4.7160000000005198E-2</c:v>
                </c:pt>
                <c:pt idx="980">
                  <c:v>-4.4939999999996871E-2</c:v>
                </c:pt>
                <c:pt idx="981">
                  <c:v>-4.6679999999994948E-2</c:v>
                </c:pt>
                <c:pt idx="982">
                  <c:v>-4.7430000000005634E-2</c:v>
                </c:pt>
                <c:pt idx="983">
                  <c:v>-4.8140000000003624E-2</c:v>
                </c:pt>
                <c:pt idx="984">
                  <c:v>-4.8580000000001178E-2</c:v>
                </c:pt>
                <c:pt idx="985">
                  <c:v>-4.8649999999994975E-2</c:v>
                </c:pt>
                <c:pt idx="986">
                  <c:v>-4.6090000000006626E-2</c:v>
                </c:pt>
                <c:pt idx="987">
                  <c:v>-4.7950000000000159E-2</c:v>
                </c:pt>
                <c:pt idx="988">
                  <c:v>-4.1909999999987235E-2</c:v>
                </c:pt>
                <c:pt idx="989">
                  <c:v>-4.5370000000005462E-2</c:v>
                </c:pt>
                <c:pt idx="990">
                  <c:v>-4.7840000000007876E-2</c:v>
                </c:pt>
                <c:pt idx="991">
                  <c:v>-4.7869999999988977E-2</c:v>
                </c:pt>
                <c:pt idx="992">
                  <c:v>-4.2799999999999727E-2</c:v>
                </c:pt>
                <c:pt idx="993">
                  <c:v>-4.3550000000010414E-2</c:v>
                </c:pt>
                <c:pt idx="994">
                  <c:v>-4.8739999999995121E-2</c:v>
                </c:pt>
                <c:pt idx="995">
                  <c:v>-4.2789999999996553E-2</c:v>
                </c:pt>
                <c:pt idx="996">
                  <c:v>-4.0010000000009427E-2</c:v>
                </c:pt>
                <c:pt idx="997">
                  <c:v>-5.9569999999993684E-2</c:v>
                </c:pt>
                <c:pt idx="998">
                  <c:v>-5.7829999999995607E-2</c:v>
                </c:pt>
                <c:pt idx="999">
                  <c:v>-4.6590000000009013E-2</c:v>
                </c:pt>
                <c:pt idx="1000">
                  <c:v>-4.2409999999989623E-2</c:v>
                </c:pt>
                <c:pt idx="1001">
                  <c:v>-4.2660000000012133E-2</c:v>
                </c:pt>
                <c:pt idx="1002">
                  <c:v>-4.5980000000000132E-2</c:v>
                </c:pt>
                <c:pt idx="1003">
                  <c:v>-4.437999999998965E-2</c:v>
                </c:pt>
                <c:pt idx="1004">
                  <c:v>-5.4410000000004288E-2</c:v>
                </c:pt>
                <c:pt idx="1005">
                  <c:v>-4.8850000000001614E-2</c:v>
                </c:pt>
                <c:pt idx="1006">
                  <c:v>-4.698999999999387E-2</c:v>
                </c:pt>
                <c:pt idx="1007">
                  <c:v>-4.6149999999997249E-2</c:v>
                </c:pt>
                <c:pt idx="1008">
                  <c:v>-4.6800000000004616E-2</c:v>
                </c:pt>
                <c:pt idx="1009">
                  <c:v>-4.8050000000003479E-2</c:v>
                </c:pt>
                <c:pt idx="1010">
                  <c:v>-4.7250000000005343E-2</c:v>
                </c:pt>
                <c:pt idx="1011">
                  <c:v>-4.9589999999994916E-2</c:v>
                </c:pt>
                <c:pt idx="1012">
                  <c:v>-4.7200000000003683E-2</c:v>
                </c:pt>
                <c:pt idx="1013">
                  <c:v>-4.7309999999995966E-2</c:v>
                </c:pt>
                <c:pt idx="1014">
                  <c:v>-4.6080000000003452E-2</c:v>
                </c:pt>
                <c:pt idx="1015">
                  <c:v>-4.8469999999994684E-2</c:v>
                </c:pt>
                <c:pt idx="1016">
                  <c:v>-5.2909999999997126E-2</c:v>
                </c:pt>
                <c:pt idx="1017">
                  <c:v>-4.6239999999997394E-2</c:v>
                </c:pt>
                <c:pt idx="1018">
                  <c:v>-4.7530000000008954E-2</c:v>
                </c:pt>
                <c:pt idx="1019">
                  <c:v>-4.7479999999993083E-2</c:v>
                </c:pt>
                <c:pt idx="1020">
                  <c:v>-4.5830000000009363E-2</c:v>
                </c:pt>
                <c:pt idx="1021">
                  <c:v>-4.774999999999352E-2</c:v>
                </c:pt>
                <c:pt idx="1022">
                  <c:v>-5.2999999999997272E-2</c:v>
                </c:pt>
                <c:pt idx="1023">
                  <c:v>-5.3170000000008599E-2</c:v>
                </c:pt>
                <c:pt idx="1024">
                  <c:v>-5.162999999998874E-2</c:v>
                </c:pt>
                <c:pt idx="1025">
                  <c:v>-5.5800000000004957E-2</c:v>
                </c:pt>
                <c:pt idx="1026">
                  <c:v>-6.4819999999997435E-2</c:v>
                </c:pt>
                <c:pt idx="1027">
                  <c:v>-6.9259999999999877E-2</c:v>
                </c:pt>
                <c:pt idx="1028">
                  <c:v>-0.16398000000000934</c:v>
                </c:pt>
                <c:pt idx="1029">
                  <c:v>-4.7119999999992501E-2</c:v>
                </c:pt>
                <c:pt idx="1030">
                  <c:v>-5.1110000000008426E-2</c:v>
                </c:pt>
                <c:pt idx="1031">
                  <c:v>-5.4189999999991301E-2</c:v>
                </c:pt>
                <c:pt idx="1032">
                  <c:v>-5.4079999999999018E-2</c:v>
                </c:pt>
                <c:pt idx="1033">
                  <c:v>-6.0010000000005448E-2</c:v>
                </c:pt>
                <c:pt idx="1034">
                  <c:v>-6.2820000000002096E-2</c:v>
                </c:pt>
                <c:pt idx="1035">
                  <c:v>-6.4369999999996708E-2</c:v>
                </c:pt>
                <c:pt idx="1036">
                  <c:v>-6.4329999999998222E-2</c:v>
                </c:pt>
                <c:pt idx="1037">
                  <c:v>-6.6119999999997958E-2</c:v>
                </c:pt>
                <c:pt idx="1038">
                  <c:v>-0.13217000000000212</c:v>
                </c:pt>
                <c:pt idx="1039">
                  <c:v>-4.627999999999588E-2</c:v>
                </c:pt>
                <c:pt idx="1040">
                  <c:v>-5.2180000000006999E-2</c:v>
                </c:pt>
                <c:pt idx="1041">
                  <c:v>-5.9439999999995052E-2</c:v>
                </c:pt>
                <c:pt idx="1042">
                  <c:v>-9.1599999999999682E-2</c:v>
                </c:pt>
                <c:pt idx="1043">
                  <c:v>-0.10693000000000552</c:v>
                </c:pt>
                <c:pt idx="1044">
                  <c:v>-5.400999999999101E-2</c:v>
                </c:pt>
                <c:pt idx="1045">
                  <c:v>-6.0730000000006612E-2</c:v>
                </c:pt>
                <c:pt idx="1046">
                  <c:v>-0.149249999999995</c:v>
                </c:pt>
                <c:pt idx="1047">
                  <c:v>-3.1800000000004047E-2</c:v>
                </c:pt>
                <c:pt idx="1048">
                  <c:v>-6.0990000000003874E-2</c:v>
                </c:pt>
                <c:pt idx="1049">
                  <c:v>-0.16736000000000217</c:v>
                </c:pt>
                <c:pt idx="1050">
                  <c:v>-0.11411999999999978</c:v>
                </c:pt>
                <c:pt idx="1051">
                  <c:v>-0.10864999999999725</c:v>
                </c:pt>
                <c:pt idx="1052">
                  <c:v>-7.088999999999146E-2</c:v>
                </c:pt>
                <c:pt idx="1053">
                  <c:v>-0.12036000000000513</c:v>
                </c:pt>
                <c:pt idx="1054">
                  <c:v>-0.11055000000000348</c:v>
                </c:pt>
                <c:pt idx="1055">
                  <c:v>-0.12277000000000271</c:v>
                </c:pt>
                <c:pt idx="1056">
                  <c:v>-0.14043999999999812</c:v>
                </c:pt>
                <c:pt idx="1057">
                  <c:v>-8.9559999999991646E-2</c:v>
                </c:pt>
                <c:pt idx="1058">
                  <c:v>-0.14122000000000412</c:v>
                </c:pt>
                <c:pt idx="1059">
                  <c:v>-0.15460000000000207</c:v>
                </c:pt>
                <c:pt idx="1060">
                  <c:v>-0.17851000000000283</c:v>
                </c:pt>
                <c:pt idx="1061">
                  <c:v>-0.14649000000000001</c:v>
                </c:pt>
                <c:pt idx="1062">
                  <c:v>-0.14882000000000062</c:v>
                </c:pt>
                <c:pt idx="1063">
                  <c:v>-0.16297000000000139</c:v>
                </c:pt>
                <c:pt idx="1064">
                  <c:v>-0.16690999999998724</c:v>
                </c:pt>
                <c:pt idx="1065">
                  <c:v>-0.17134000000000071</c:v>
                </c:pt>
                <c:pt idx="1066">
                  <c:v>-0.17491000000001122</c:v>
                </c:pt>
                <c:pt idx="1067">
                  <c:v>-0.17465999999998871</c:v>
                </c:pt>
                <c:pt idx="1068">
                  <c:v>-0.20250000000000057</c:v>
                </c:pt>
                <c:pt idx="1069">
                  <c:v>-0.30963000000001273</c:v>
                </c:pt>
                <c:pt idx="1070">
                  <c:v>-0.25224999999998943</c:v>
                </c:pt>
                <c:pt idx="1071">
                  <c:v>-0.21993000000000507</c:v>
                </c:pt>
                <c:pt idx="1072">
                  <c:v>-0.2253599999999949</c:v>
                </c:pt>
                <c:pt idx="1073">
                  <c:v>-0.23234999999999673</c:v>
                </c:pt>
                <c:pt idx="1074">
                  <c:v>-0.22493000000000052</c:v>
                </c:pt>
                <c:pt idx="1075">
                  <c:v>-0.20907000000001119</c:v>
                </c:pt>
                <c:pt idx="1076">
                  <c:v>-0.20186999999999955</c:v>
                </c:pt>
                <c:pt idx="1077">
                  <c:v>-0.17658000000000129</c:v>
                </c:pt>
                <c:pt idx="1078">
                  <c:v>-0.17592999999999392</c:v>
                </c:pt>
                <c:pt idx="1079">
                  <c:v>-0.15918999999999528</c:v>
                </c:pt>
                <c:pt idx="1080">
                  <c:v>-0.15460000000000207</c:v>
                </c:pt>
                <c:pt idx="1081">
                  <c:v>-0.14921999999999969</c:v>
                </c:pt>
                <c:pt idx="1082">
                  <c:v>-0.13707999999999743</c:v>
                </c:pt>
                <c:pt idx="1083">
                  <c:v>-0.1227400000000074</c:v>
                </c:pt>
                <c:pt idx="1084">
                  <c:v>-0.12380999999999176</c:v>
                </c:pt>
                <c:pt idx="1085">
                  <c:v>-0.12039000000000044</c:v>
                </c:pt>
                <c:pt idx="1086">
                  <c:v>-0.11371000000001175</c:v>
                </c:pt>
                <c:pt idx="1087">
                  <c:v>-0.11235999999999535</c:v>
                </c:pt>
                <c:pt idx="1088">
                  <c:v>-0.11288999999999305</c:v>
                </c:pt>
                <c:pt idx="1089">
                  <c:v>-0.10270000000001289</c:v>
                </c:pt>
                <c:pt idx="1090">
                  <c:v>-0.10147999999999513</c:v>
                </c:pt>
                <c:pt idx="1091">
                  <c:v>-0.10550999999999533</c:v>
                </c:pt>
                <c:pt idx="1092">
                  <c:v>-8.482999999999663E-2</c:v>
                </c:pt>
                <c:pt idx="1093">
                  <c:v>-5.8130000000005566E-2</c:v>
                </c:pt>
                <c:pt idx="1094">
                  <c:v>-0.10035000000000593</c:v>
                </c:pt>
                <c:pt idx="1095">
                  <c:v>-8.6749999999994998E-2</c:v>
                </c:pt>
                <c:pt idx="1096">
                  <c:v>-5.8689999999998577E-2</c:v>
                </c:pt>
                <c:pt idx="1097">
                  <c:v>-6.3479999999998427E-2</c:v>
                </c:pt>
                <c:pt idx="1098">
                  <c:v>-6.7940000000007217E-2</c:v>
                </c:pt>
                <c:pt idx="1099">
                  <c:v>-0.13687999999999079</c:v>
                </c:pt>
                <c:pt idx="1100">
                  <c:v>-5.1400000000001E-2</c:v>
                </c:pt>
                <c:pt idx="1101">
                  <c:v>-5.738000000000909E-2</c:v>
                </c:pt>
                <c:pt idx="1102">
                  <c:v>-6.0739999999995575E-2</c:v>
                </c:pt>
                <c:pt idx="1103">
                  <c:v>-6.3909999999992806E-2</c:v>
                </c:pt>
                <c:pt idx="1104">
                  <c:v>-7.2270000000003165E-2</c:v>
                </c:pt>
                <c:pt idx="1105">
                  <c:v>-6.7170000000004393E-2</c:v>
                </c:pt>
                <c:pt idx="1106">
                  <c:v>-6.2380000000004543E-2</c:v>
                </c:pt>
                <c:pt idx="1107">
                  <c:v>-5.8169999999989841E-2</c:v>
                </c:pt>
                <c:pt idx="1108">
                  <c:v>-5.9110000000003993E-2</c:v>
                </c:pt>
                <c:pt idx="1109">
                  <c:v>-5.5520000000001346E-2</c:v>
                </c:pt>
                <c:pt idx="1110">
                  <c:v>-5.6229999999999336E-2</c:v>
                </c:pt>
                <c:pt idx="1111">
                  <c:v>-5.8350000000004343E-2</c:v>
                </c:pt>
                <c:pt idx="1112">
                  <c:v>-5.3449999999997999E-2</c:v>
                </c:pt>
                <c:pt idx="1113">
                  <c:v>-5.4149999999992815E-2</c:v>
                </c:pt>
                <c:pt idx="1114">
                  <c:v>-5.3610000000006153E-2</c:v>
                </c:pt>
                <c:pt idx="1115">
                  <c:v>-5.0600000000002865E-2</c:v>
                </c:pt>
                <c:pt idx="1116">
                  <c:v>-5.4449999999988563E-2</c:v>
                </c:pt>
                <c:pt idx="1117">
                  <c:v>-4.8450000000002547E-2</c:v>
                </c:pt>
                <c:pt idx="1118">
                  <c:v>-4.7020000000003392E-2</c:v>
                </c:pt>
                <c:pt idx="1119">
                  <c:v>-4.3279999999995766E-2</c:v>
                </c:pt>
                <c:pt idx="1120">
                  <c:v>-4.5460000000005607E-2</c:v>
                </c:pt>
                <c:pt idx="1121">
                  <c:v>-4.077999999999804E-2</c:v>
                </c:pt>
                <c:pt idx="1122">
                  <c:v>-4.072999999999638E-2</c:v>
                </c:pt>
                <c:pt idx="1123">
                  <c:v>-4.093000000000302E-2</c:v>
                </c:pt>
                <c:pt idx="1124">
                  <c:v>-4.0540000000007126E-2</c:v>
                </c:pt>
                <c:pt idx="1125">
                  <c:v>-4.3959999999998445E-2</c:v>
                </c:pt>
                <c:pt idx="1126">
                  <c:v>-3.9389999999997372E-2</c:v>
                </c:pt>
                <c:pt idx="1127">
                  <c:v>-3.9450000000002206E-2</c:v>
                </c:pt>
                <c:pt idx="1128">
                  <c:v>-4.285999999999035E-2</c:v>
                </c:pt>
                <c:pt idx="1129">
                  <c:v>-3.7910000000010768E-2</c:v>
                </c:pt>
                <c:pt idx="1130">
                  <c:v>-3.1869999999997844E-2</c:v>
                </c:pt>
                <c:pt idx="1131">
                  <c:v>-3.2600000000002183E-2</c:v>
                </c:pt>
                <c:pt idx="1132">
                  <c:v>-3.1759999999991351E-2</c:v>
                </c:pt>
                <c:pt idx="1133">
                  <c:v>-3.2690000000002328E-2</c:v>
                </c:pt>
                <c:pt idx="1134">
                  <c:v>-2.6489999999995462E-2</c:v>
                </c:pt>
                <c:pt idx="1135">
                  <c:v>-2.8340000000000032E-2</c:v>
                </c:pt>
                <c:pt idx="1136">
                  <c:v>-2.9150000000001342E-2</c:v>
                </c:pt>
                <c:pt idx="1137">
                  <c:v>-2.640999999999849E-2</c:v>
                </c:pt>
                <c:pt idx="1138">
                  <c:v>-2.912000000000603E-2</c:v>
                </c:pt>
                <c:pt idx="1139">
                  <c:v>-2.3709999999994125E-2</c:v>
                </c:pt>
                <c:pt idx="1140">
                  <c:v>-2.4500000000003297E-2</c:v>
                </c:pt>
                <c:pt idx="1141">
                  <c:v>-2.4450000000001637E-2</c:v>
                </c:pt>
                <c:pt idx="1142">
                  <c:v>-2.1039999999999281E-2</c:v>
                </c:pt>
                <c:pt idx="1143">
                  <c:v>-2.2310000000004493E-2</c:v>
                </c:pt>
                <c:pt idx="1144">
                  <c:v>-1.9689999999997099E-2</c:v>
                </c:pt>
                <c:pt idx="1145">
                  <c:v>-2.3920000000003938E-2</c:v>
                </c:pt>
                <c:pt idx="1146">
                  <c:v>-2.3730000000000473E-2</c:v>
                </c:pt>
                <c:pt idx="1147">
                  <c:v>-2.1900000000002251E-2</c:v>
                </c:pt>
                <c:pt idx="1148">
                  <c:v>-1.76400000000001E-2</c:v>
                </c:pt>
                <c:pt idx="1149">
                  <c:v>-1.6229999999993083E-2</c:v>
                </c:pt>
                <c:pt idx="1150">
                  <c:v>-1.834999999999809E-2</c:v>
                </c:pt>
                <c:pt idx="1151">
                  <c:v>-1.9030000000000769E-2</c:v>
                </c:pt>
                <c:pt idx="1152">
                  <c:v>-1.5219999999999345E-2</c:v>
                </c:pt>
                <c:pt idx="1153">
                  <c:v>-1.7350000000007526E-2</c:v>
                </c:pt>
                <c:pt idx="1154">
                  <c:v>-1.634999999998854E-2</c:v>
                </c:pt>
                <c:pt idx="1155">
                  <c:v>-1.4320000000012101E-2</c:v>
                </c:pt>
                <c:pt idx="1156">
                  <c:v>-1.4820000000000277E-2</c:v>
                </c:pt>
                <c:pt idx="1157">
                  <c:v>-1.2979999999998881E-2</c:v>
                </c:pt>
                <c:pt idx="1158">
                  <c:v>-1.5549999999990405E-2</c:v>
                </c:pt>
                <c:pt idx="1159">
                  <c:v>-1.5640000000004761E-2</c:v>
                </c:pt>
                <c:pt idx="1160">
                  <c:v>-1.4870000000001937E-2</c:v>
                </c:pt>
                <c:pt idx="1161">
                  <c:v>-1.6229999999993083E-2</c:v>
                </c:pt>
                <c:pt idx="1162">
                  <c:v>-1.0580000000004475E-2</c:v>
                </c:pt>
                <c:pt idx="1163">
                  <c:v>-1.1600000000001387E-2</c:v>
                </c:pt>
                <c:pt idx="1164">
                  <c:v>-1.4330000000001064E-2</c:v>
                </c:pt>
                <c:pt idx="1165">
                  <c:v>-1.2959999999992533E-2</c:v>
                </c:pt>
                <c:pt idx="1166">
                  <c:v>-1.2399999999999523E-2</c:v>
                </c:pt>
                <c:pt idx="1167">
                  <c:v>-1.186000000001286E-2</c:v>
                </c:pt>
                <c:pt idx="1168">
                  <c:v>-1.0659999999987235E-2</c:v>
                </c:pt>
                <c:pt idx="1169">
                  <c:v>-8.940000000009718E-3</c:v>
                </c:pt>
                <c:pt idx="1170">
                  <c:v>-1.0519999999999641E-2</c:v>
                </c:pt>
                <c:pt idx="1171">
                  <c:v>-7.9599999999970805E-3</c:v>
                </c:pt>
                <c:pt idx="1172">
                  <c:v>-6.6999999999950433E-3</c:v>
                </c:pt>
                <c:pt idx="1173">
                  <c:v>-1.1610000000004561E-2</c:v>
                </c:pt>
                <c:pt idx="1174">
                  <c:v>-8.6600000000061073E-3</c:v>
                </c:pt>
                <c:pt idx="1175">
                  <c:v>-8.2099999999911688E-3</c:v>
                </c:pt>
                <c:pt idx="1176">
                  <c:v>-1.1660000000006221E-2</c:v>
                </c:pt>
                <c:pt idx="1177">
                  <c:v>-1.2189999999989709E-2</c:v>
                </c:pt>
                <c:pt idx="1178">
                  <c:v>-8.1500000000005457E-3</c:v>
                </c:pt>
                <c:pt idx="1179">
                  <c:v>-1.0170000000002233E-2</c:v>
                </c:pt>
                <c:pt idx="1180">
                  <c:v>-6.1800000000005184E-3</c:v>
                </c:pt>
                <c:pt idx="1181">
                  <c:v>-7.3200000000070986E-3</c:v>
                </c:pt>
                <c:pt idx="1182">
                  <c:v>-9.109999999992624E-3</c:v>
                </c:pt>
                <c:pt idx="1183">
                  <c:v>-6.7099999999982174E-3</c:v>
                </c:pt>
                <c:pt idx="1184">
                  <c:v>-6.930000000011205E-3</c:v>
                </c:pt>
                <c:pt idx="1185">
                  <c:v>-9.0299999999956526E-3</c:v>
                </c:pt>
                <c:pt idx="1186">
                  <c:v>-8.049999999997226E-3</c:v>
                </c:pt>
                <c:pt idx="1187">
                  <c:v>-7.7399999999983038E-3</c:v>
                </c:pt>
                <c:pt idx="1188">
                  <c:v>-7.2600000000022646E-3</c:v>
                </c:pt>
                <c:pt idx="1189">
                  <c:v>-7.5099999999963529E-3</c:v>
                </c:pt>
                <c:pt idx="1190">
                  <c:v>-7.9700000000002547E-3</c:v>
                </c:pt>
                <c:pt idx="1191">
                  <c:v>-9.6699999999998454E-3</c:v>
                </c:pt>
                <c:pt idx="1192">
                  <c:v>-9.5500000000043883E-3</c:v>
                </c:pt>
                <c:pt idx="1193">
                  <c:v>-5.6299999999964712E-3</c:v>
                </c:pt>
                <c:pt idx="1194">
                  <c:v>-5.3600000000102455E-3</c:v>
                </c:pt>
                <c:pt idx="1195">
                  <c:v>-6.3099999999991496E-3</c:v>
                </c:pt>
                <c:pt idx="1196">
                  <c:v>-4.2199999999894544E-3</c:v>
                </c:pt>
                <c:pt idx="1197">
                  <c:v>-6.8400000000110595E-3</c:v>
                </c:pt>
                <c:pt idx="1198">
                  <c:v>-6.2999999999959755E-3</c:v>
                </c:pt>
                <c:pt idx="1199">
                  <c:v>-6.7200000000013915E-3</c:v>
                </c:pt>
                <c:pt idx="1200">
                  <c:v>-6.1299999999988586E-3</c:v>
                </c:pt>
                <c:pt idx="1201">
                  <c:v>-7.5499999999948386E-3</c:v>
                </c:pt>
                <c:pt idx="1202">
                  <c:v>-4.9100000000095179E-3</c:v>
                </c:pt>
                <c:pt idx="1203">
                  <c:v>-7.4699999999978672E-3</c:v>
                </c:pt>
                <c:pt idx="1204">
                  <c:v>-6.0599999999908505E-3</c:v>
                </c:pt>
                <c:pt idx="1205">
                  <c:v>-4.4500000000056161E-3</c:v>
                </c:pt>
                <c:pt idx="1206">
                  <c:v>-4.8199999999951615E-3</c:v>
                </c:pt>
                <c:pt idx="1207">
                  <c:v>-7.3600000000055843E-3</c:v>
                </c:pt>
                <c:pt idx="1208">
                  <c:v>-8.6699999999950705E-3</c:v>
                </c:pt>
                <c:pt idx="1209">
                  <c:v>-6.7200000000013915E-3</c:v>
                </c:pt>
                <c:pt idx="1210">
                  <c:v>-1.1400000000008959E-2</c:v>
                </c:pt>
                <c:pt idx="1211">
                  <c:v>-9.4599999999900319E-3</c:v>
                </c:pt>
                <c:pt idx="1212">
                  <c:v>-5.8300000000031105E-3</c:v>
                </c:pt>
                <c:pt idx="1213">
                  <c:v>-6.7099999999982174E-3</c:v>
                </c:pt>
                <c:pt idx="1214">
                  <c:v>-4.5599999999978991E-3</c:v>
                </c:pt>
                <c:pt idx="1215">
                  <c:v>-4.7500000000013642E-3</c:v>
                </c:pt>
                <c:pt idx="1216">
                  <c:v>-7.9800000000034288E-3</c:v>
                </c:pt>
                <c:pt idx="1217">
                  <c:v>-6.8799999999953343E-3</c:v>
                </c:pt>
                <c:pt idx="1218">
                  <c:v>-1.3700000000085311E-3</c:v>
                </c:pt>
                <c:pt idx="1219">
                  <c:v>-4.5599999999978991E-3</c:v>
                </c:pt>
                <c:pt idx="1220">
                  <c:v>-4.1300000000035197E-3</c:v>
                </c:pt>
                <c:pt idx="1221">
                  <c:v>-7.159999999998945E-3</c:v>
                </c:pt>
                <c:pt idx="1222">
                  <c:v>-5.1299999999940837E-3</c:v>
                </c:pt>
                <c:pt idx="1223">
                  <c:v>-6.2499999999943157E-3</c:v>
                </c:pt>
                <c:pt idx="1224">
                  <c:v>-5.9400000000096043E-3</c:v>
                </c:pt>
                <c:pt idx="1225">
                  <c:v>-5.8899999999937336E-3</c:v>
                </c:pt>
                <c:pt idx="1226">
                  <c:v>-5.5300000000073624E-3</c:v>
                </c:pt>
                <c:pt idx="1227">
                  <c:v>-5.2400000000005775E-3</c:v>
                </c:pt>
                <c:pt idx="1228">
                  <c:v>-6.1800000000005184E-3</c:v>
                </c:pt>
                <c:pt idx="1229">
                  <c:v>-1.0559999999998126E-2</c:v>
                </c:pt>
                <c:pt idx="1230">
                  <c:v>-6.0699999999940246E-3</c:v>
                </c:pt>
                <c:pt idx="1231">
                  <c:v>-3.3499999999975216E-3</c:v>
                </c:pt>
                <c:pt idx="1232">
                  <c:v>-3.260000000011587E-3</c:v>
                </c:pt>
                <c:pt idx="1233">
                  <c:v>-3.6899999999917554E-3</c:v>
                </c:pt>
                <c:pt idx="1234">
                  <c:v>-2.6900000000011914E-3</c:v>
                </c:pt>
                <c:pt idx="1235">
                  <c:v>-3.0500000000017735E-3</c:v>
                </c:pt>
                <c:pt idx="1236">
                  <c:v>-3.3999999999991815E-3</c:v>
                </c:pt>
                <c:pt idx="1237">
                  <c:v>-1.6399999999947568E-3</c:v>
                </c:pt>
                <c:pt idx="1238">
                  <c:v>-4.7200000000060527E-3</c:v>
                </c:pt>
                <c:pt idx="1239">
                  <c:v>-2.8499999999951342E-3</c:v>
                </c:pt>
                <c:pt idx="1240">
                  <c:v>-5.4900000000088767E-3</c:v>
                </c:pt>
                <c:pt idx="1241">
                  <c:v>-4.7999999999888132E-3</c:v>
                </c:pt>
                <c:pt idx="1242">
                  <c:v>-5.9600000000017417E-3</c:v>
                </c:pt>
                <c:pt idx="1243">
                  <c:v>-6.5200000000089631E-3</c:v>
                </c:pt>
                <c:pt idx="1244">
                  <c:v>-5.3699999999992087E-3</c:v>
                </c:pt>
                <c:pt idx="1245">
                  <c:v>-4.019999999997026E-3</c:v>
                </c:pt>
                <c:pt idx="1246">
                  <c:v>-6.0000000000002274E-3</c:v>
                </c:pt>
                <c:pt idx="1247">
                  <c:v>-3.3399999999943475E-3</c:v>
                </c:pt>
                <c:pt idx="1248">
                  <c:v>-3.970000000009577E-3</c:v>
                </c:pt>
                <c:pt idx="1249">
                  <c:v>-8.1699999999926831E-3</c:v>
                </c:pt>
                <c:pt idx="1250">
                  <c:v>-3.1500000000050932E-3</c:v>
                </c:pt>
                <c:pt idx="1251">
                  <c:v>-4.0999999999939973E-3</c:v>
                </c:pt>
                <c:pt idx="1252">
                  <c:v>-3.4700000000071896E-3</c:v>
                </c:pt>
                <c:pt idx="1253">
                  <c:v>-2.3599999999959209E-3</c:v>
                </c:pt>
                <c:pt idx="1254">
                  <c:v>-6.1599999999941701E-3</c:v>
                </c:pt>
                <c:pt idx="1255">
                  <c:v>-2.9700000000048021E-3</c:v>
                </c:pt>
                <c:pt idx="1256">
                  <c:v>-4.5400000000057616E-3</c:v>
                </c:pt>
                <c:pt idx="1257">
                  <c:v>-1.8199999999950478E-3</c:v>
                </c:pt>
                <c:pt idx="1258">
                  <c:v>-6.1599999999941701E-3</c:v>
                </c:pt>
                <c:pt idx="1259">
                  <c:v>-4.5600000000121099E-3</c:v>
                </c:pt>
                <c:pt idx="1260">
                  <c:v>-5.2099999999910551E-3</c:v>
                </c:pt>
                <c:pt idx="1261">
                  <c:v>-6.8200000000047112E-3</c:v>
                </c:pt>
                <c:pt idx="1262">
                  <c:v>-5.439999999993006E-3</c:v>
                </c:pt>
                <c:pt idx="1263">
                  <c:v>-1.8000000000029104E-3</c:v>
                </c:pt>
                <c:pt idx="1264">
                  <c:v>-4.8500000000046839E-3</c:v>
                </c:pt>
                <c:pt idx="1265">
                  <c:v>7.0999999999799002E-4</c:v>
                </c:pt>
                <c:pt idx="1266">
                  <c:v>-1.4499999999912916E-3</c:v>
                </c:pt>
                <c:pt idx="1267">
                  <c:v>-3.8899999999983947E-3</c:v>
                </c:pt>
                <c:pt idx="1268">
                  <c:v>-3.9799999999985403E-3</c:v>
                </c:pt>
                <c:pt idx="1269">
                  <c:v>-6.100000000003547E-3</c:v>
                </c:pt>
                <c:pt idx="1270">
                  <c:v>-4.0300000000002001E-3</c:v>
                </c:pt>
                <c:pt idx="1271">
                  <c:v>-3.3999999999991815E-3</c:v>
                </c:pt>
                <c:pt idx="1272">
                  <c:v>-3.7200000000012778E-3</c:v>
                </c:pt>
                <c:pt idx="1273">
                  <c:v>-1.540000000005648E-3</c:v>
                </c:pt>
                <c:pt idx="1274">
                  <c:v>-3.959999999992192E-3</c:v>
                </c:pt>
                <c:pt idx="1275">
                  <c:v>-2.7100000000075397E-3</c:v>
                </c:pt>
                <c:pt idx="1276">
                  <c:v>-1.9099999999951933E-3</c:v>
                </c:pt>
                <c:pt idx="1277">
                  <c:v>-5.4300000000040427E-3</c:v>
                </c:pt>
                <c:pt idx="1278">
                  <c:v>-4.8799999999999955E-3</c:v>
                </c:pt>
                <c:pt idx="1279">
                  <c:v>-5.6399999999996453E-3</c:v>
                </c:pt>
                <c:pt idx="1280">
                  <c:v>-2.780000000001337E-3</c:v>
                </c:pt>
                <c:pt idx="1281">
                  <c:v>-4.7599999999903275E-3</c:v>
                </c:pt>
                <c:pt idx="1282">
                  <c:v>-4.0800000000018599E-3</c:v>
                </c:pt>
                <c:pt idx="1283">
                  <c:v>-3.1900000000035789E-3</c:v>
                </c:pt>
                <c:pt idx="1284">
                  <c:v>-5.3699999999992087E-3</c:v>
                </c:pt>
                <c:pt idx="1285">
                  <c:v>-3.2500000000084128E-3</c:v>
                </c:pt>
                <c:pt idx="1286">
                  <c:v>-4.0899999999908232E-3</c:v>
                </c:pt>
                <c:pt idx="1287">
                  <c:v>-2.2799999999989495E-3</c:v>
                </c:pt>
                <c:pt idx="1288">
                  <c:v>-2.4200000000007549E-3</c:v>
                </c:pt>
                <c:pt idx="1289">
                  <c:v>-2.6000000000010459E-3</c:v>
                </c:pt>
                <c:pt idx="1290">
                  <c:v>-4.7799999999966758E-3</c:v>
                </c:pt>
                <c:pt idx="1291">
                  <c:v>-1.2700000000052114E-3</c:v>
                </c:pt>
                <c:pt idx="1292">
                  <c:v>-3.4600000000040154E-3</c:v>
                </c:pt>
                <c:pt idx="1293">
                  <c:v>7.9999999999813554E-4</c:v>
                </c:pt>
                <c:pt idx="1294">
                  <c:v>-2.6099999999900092E-3</c:v>
                </c:pt>
                <c:pt idx="1295">
                  <c:v>-3.2500000000084128E-3</c:v>
                </c:pt>
                <c:pt idx="1296">
                  <c:v>-4.2100000000004911E-3</c:v>
                </c:pt>
                <c:pt idx="1297">
                  <c:v>-4.3199999999927741E-3</c:v>
                </c:pt>
                <c:pt idx="1298">
                  <c:v>-2.8700000000014825E-3</c:v>
                </c:pt>
                <c:pt idx="1299">
                  <c:v>-4.0800000000018599E-3</c:v>
                </c:pt>
                <c:pt idx="1300">
                  <c:v>-3.4500000000008413E-3</c:v>
                </c:pt>
                <c:pt idx="1301">
                  <c:v>-3.2099999999957163E-3</c:v>
                </c:pt>
                <c:pt idx="1302">
                  <c:v>-4.1300000000035197E-3</c:v>
                </c:pt>
                <c:pt idx="1303">
                  <c:v>-5.4000000000087311E-4</c:v>
                </c:pt>
                <c:pt idx="1304">
                  <c:v>-3.4500000000008413E-3</c:v>
                </c:pt>
                <c:pt idx="1305">
                  <c:v>-3.249999999994202E-3</c:v>
                </c:pt>
                <c:pt idx="1306">
                  <c:v>-8.2000000000448381E-4</c:v>
                </c:pt>
                <c:pt idx="1307">
                  <c:v>-3.5400000000009868E-3</c:v>
                </c:pt>
                <c:pt idx="1308">
                  <c:v>-2.3999999999944066E-3</c:v>
                </c:pt>
                <c:pt idx="1309">
                  <c:v>-2.6500000000027057E-3</c:v>
                </c:pt>
                <c:pt idx="1310">
                  <c:v>-2.5799999999946976E-3</c:v>
                </c:pt>
                <c:pt idx="1311">
                  <c:v>-4.5400000000057616E-3</c:v>
                </c:pt>
                <c:pt idx="1312">
                  <c:v>-4.0900000000050341E-3</c:v>
                </c:pt>
                <c:pt idx="1313">
                  <c:v>-2.8099999999966485E-3</c:v>
                </c:pt>
                <c:pt idx="1314">
                  <c:v>-2.2299999999972897E-3</c:v>
                </c:pt>
                <c:pt idx="1315">
                  <c:v>-1.010000000007949E-3</c:v>
                </c:pt>
                <c:pt idx="1316">
                  <c:v>-2.7299999999996771E-3</c:v>
                </c:pt>
                <c:pt idx="1317">
                  <c:v>-1.3599999999911461E-3</c:v>
                </c:pt>
                <c:pt idx="1318">
                  <c:v>-4.2200000000036653E-3</c:v>
                </c:pt>
                <c:pt idx="1319">
                  <c:v>-2.3900000000054433E-3</c:v>
                </c:pt>
                <c:pt idx="1320">
                  <c:v>-4.0599999999955116E-3</c:v>
                </c:pt>
                <c:pt idx="1321">
                  <c:v>-2.0899999999954844E-3</c:v>
                </c:pt>
                <c:pt idx="1322">
                  <c:v>-3.8399999999967349E-3</c:v>
                </c:pt>
                <c:pt idx="1323">
                  <c:v>-7.9000000000917225E-4</c:v>
                </c:pt>
                <c:pt idx="1324">
                  <c:v>-2.009999999998513E-3</c:v>
                </c:pt>
                <c:pt idx="1325">
                  <c:v>-2.2400000000004638E-3</c:v>
                </c:pt>
                <c:pt idx="1326">
                  <c:v>-4.8999999999921329E-3</c:v>
                </c:pt>
                <c:pt idx="1327">
                  <c:v>-2.8400000000061709E-3</c:v>
                </c:pt>
                <c:pt idx="1328">
                  <c:v>-2.8899999999936199E-3</c:v>
                </c:pt>
                <c:pt idx="1329">
                  <c:v>-3.7599999999997635E-3</c:v>
                </c:pt>
                <c:pt idx="1330">
                  <c:v>-5.3000000000054115E-3</c:v>
                </c:pt>
                <c:pt idx="1331">
                  <c:v>-2.9099999999999682E-3</c:v>
                </c:pt>
                <c:pt idx="1332">
                  <c:v>-1.1499999999955435E-3</c:v>
                </c:pt>
                <c:pt idx="1333">
                  <c:v>-1.0000000003174137E-5</c:v>
                </c:pt>
                <c:pt idx="1334">
                  <c:v>-2.2000000000019782E-3</c:v>
                </c:pt>
                <c:pt idx="1335">
                  <c:v>-3.9299999999968804E-3</c:v>
                </c:pt>
                <c:pt idx="1336">
                  <c:v>-2.5700000000057344E-3</c:v>
                </c:pt>
                <c:pt idx="1337">
                  <c:v>-2.0299999999906504E-3</c:v>
                </c:pt>
                <c:pt idx="1338">
                  <c:v>-1.720000000005939E-3</c:v>
                </c:pt>
                <c:pt idx="1339">
                  <c:v>-3.6500000000074806E-3</c:v>
                </c:pt>
                <c:pt idx="1340">
                  <c:v>-2.6699999999948432E-3</c:v>
                </c:pt>
                <c:pt idx="1341">
                  <c:v>-4.260000000002151E-3</c:v>
                </c:pt>
                <c:pt idx="1342">
                  <c:v>-2.4299999999897182E-3</c:v>
                </c:pt>
                <c:pt idx="1343">
                  <c:v>-1.1700000000018917E-3</c:v>
                </c:pt>
                <c:pt idx="1344">
                  <c:v>-7.4000000000751243E-4</c:v>
                </c:pt>
                <c:pt idx="1345">
                  <c:v>-1.3599999999911461E-3</c:v>
                </c:pt>
                <c:pt idx="1346">
                  <c:v>-9.1000000000462933E-4</c:v>
                </c:pt>
                <c:pt idx="1347">
                  <c:v>-1.7299999999949023E-3</c:v>
                </c:pt>
                <c:pt idx="1348">
                  <c:v>-4.7300000000092268E-3</c:v>
                </c:pt>
                <c:pt idx="1349">
                  <c:v>-2.3199999999974352E-3</c:v>
                </c:pt>
                <c:pt idx="1350">
                  <c:v>-4.7799999999966758E-3</c:v>
                </c:pt>
                <c:pt idx="1351">
                  <c:v>-3.6000000000058208E-3</c:v>
                </c:pt>
                <c:pt idx="1352">
                  <c:v>-1.2699999999910005E-3</c:v>
                </c:pt>
                <c:pt idx="1353">
                  <c:v>-3.2500000000084128E-3</c:v>
                </c:pt>
                <c:pt idx="1354">
                  <c:v>-5.439999999993006E-3</c:v>
                </c:pt>
                <c:pt idx="1355">
                  <c:v>-2.780000000001337E-3</c:v>
                </c:pt>
                <c:pt idx="1356">
                  <c:v>-1.8200000000092587E-3</c:v>
                </c:pt>
                <c:pt idx="1357">
                  <c:v>-1.1699999999876809E-3</c:v>
                </c:pt>
                <c:pt idx="1358">
                  <c:v>-2.9000000000678483E-4</c:v>
                </c:pt>
                <c:pt idx="1359">
                  <c:v>-3.5000000000025011E-3</c:v>
                </c:pt>
                <c:pt idx="1360">
                  <c:v>-3.489999999999327E-3</c:v>
                </c:pt>
                <c:pt idx="1361">
                  <c:v>-1.0800000000017462E-3</c:v>
                </c:pt>
                <c:pt idx="1362">
                  <c:v>-3.2700000000005502E-3</c:v>
                </c:pt>
                <c:pt idx="1363">
                  <c:v>-6.199999999978445E-4</c:v>
                </c:pt>
                <c:pt idx="1364">
                  <c:v>-1.8599999999935335E-3</c:v>
                </c:pt>
                <c:pt idx="1365">
                  <c:v>-2.9200000000031423E-3</c:v>
                </c:pt>
                <c:pt idx="1366">
                  <c:v>-5.3199999999975489E-3</c:v>
                </c:pt>
                <c:pt idx="1367">
                  <c:v>-3.0300000000096361E-3</c:v>
                </c:pt>
                <c:pt idx="1368">
                  <c:v>1.9000000000346517E-4</c:v>
                </c:pt>
                <c:pt idx="1369">
                  <c:v>-4.6999999999286501E-4</c:v>
                </c:pt>
                <c:pt idx="1370">
                  <c:v>-3.6500000000074806E-3</c:v>
                </c:pt>
                <c:pt idx="1371">
                  <c:v>-3.1199999999955708E-3</c:v>
                </c:pt>
                <c:pt idx="1372">
                  <c:v>-1.9300000000015416E-3</c:v>
                </c:pt>
                <c:pt idx="1373">
                  <c:v>-2.0999999999986585E-3</c:v>
                </c:pt>
                <c:pt idx="1374">
                  <c:v>-2.2299999999972897E-3</c:v>
                </c:pt>
                <c:pt idx="1375">
                  <c:v>-1.6800000000074533E-3</c:v>
                </c:pt>
                <c:pt idx="1376">
                  <c:v>-4.9300000000016553E-3</c:v>
                </c:pt>
                <c:pt idx="1377">
                  <c:v>-1.9999999999953388E-3</c:v>
                </c:pt>
                <c:pt idx="1378">
                  <c:v>-1.7500000000012506E-3</c:v>
                </c:pt>
                <c:pt idx="1379">
                  <c:v>-3.3499999999975216E-3</c:v>
                </c:pt>
                <c:pt idx="1380">
                  <c:v>-2.7900000000045111E-3</c:v>
                </c:pt>
                <c:pt idx="1381">
                  <c:v>-1.1299999999891952E-3</c:v>
                </c:pt>
                <c:pt idx="1382">
                  <c:v>-2.4000000000086175E-3</c:v>
                </c:pt>
                <c:pt idx="1383">
                  <c:v>-3.0000000000001137E-3</c:v>
                </c:pt>
                <c:pt idx="1384">
                  <c:v>-2.7299999999996771E-3</c:v>
                </c:pt>
                <c:pt idx="1385">
                  <c:v>-4.6899999999965303E-3</c:v>
                </c:pt>
                <c:pt idx="1386">
                  <c:v>-5.4700000000025284E-3</c:v>
                </c:pt>
                <c:pt idx="1387">
                  <c:v>-3.2899999999926877E-3</c:v>
                </c:pt>
                <c:pt idx="1388">
                  <c:v>-2.4700000000024147E-3</c:v>
                </c:pt>
                <c:pt idx="1389">
                  <c:v>-2.0900000000096952E-3</c:v>
                </c:pt>
                <c:pt idx="1390">
                  <c:v>-1.3699999999943202E-3</c:v>
                </c:pt>
                <c:pt idx="1391">
                  <c:v>-2.1100000000018326E-3</c:v>
                </c:pt>
                <c:pt idx="1392">
                  <c:v>-3.3600000000006958E-3</c:v>
                </c:pt>
                <c:pt idx="1393">
                  <c:v>-5.7900000000046248E-3</c:v>
                </c:pt>
                <c:pt idx="1394">
                  <c:v>-3.4599999999898046E-3</c:v>
                </c:pt>
                <c:pt idx="1395">
                  <c:v>-3.4600000000040154E-3</c:v>
                </c:pt>
                <c:pt idx="1396">
                  <c:v>-1.1899999999940292E-3</c:v>
                </c:pt>
                <c:pt idx="1397">
                  <c:v>-4.6600000000012187E-3</c:v>
                </c:pt>
                <c:pt idx="1398">
                  <c:v>-4.0000000000048885E-3</c:v>
                </c:pt>
                <c:pt idx="1399">
                  <c:v>-2.7699999999981628E-3</c:v>
                </c:pt>
                <c:pt idx="1400">
                  <c:v>-4.2200000000036653E-3</c:v>
                </c:pt>
                <c:pt idx="1401">
                  <c:v>-4.379999999997608E-3</c:v>
                </c:pt>
                <c:pt idx="1402">
                  <c:v>-3.9900000000017144E-3</c:v>
                </c:pt>
                <c:pt idx="1403">
                  <c:v>-3.4399999999976671E-3</c:v>
                </c:pt>
                <c:pt idx="1404">
                  <c:v>-5.3800000000023829E-3</c:v>
                </c:pt>
                <c:pt idx="1405">
                  <c:v>-5.0200000000018008E-3</c:v>
                </c:pt>
                <c:pt idx="1406">
                  <c:v>-2.8300000000029968E-3</c:v>
                </c:pt>
                <c:pt idx="1407">
                  <c:v>-1.4599999999944657E-3</c:v>
                </c:pt>
                <c:pt idx="1408">
                  <c:v>-4.3399999999991223E-3</c:v>
                </c:pt>
                <c:pt idx="1409">
                  <c:v>-2.8499999999951342E-3</c:v>
                </c:pt>
                <c:pt idx="1410">
                  <c:v>-3.5000000000025011E-3</c:v>
                </c:pt>
                <c:pt idx="1411">
                  <c:v>-4.8699999999968213E-3</c:v>
                </c:pt>
                <c:pt idx="1412">
                  <c:v>-5.4300000000040427E-3</c:v>
                </c:pt>
                <c:pt idx="1413">
                  <c:v>-2.9800000000079763E-3</c:v>
                </c:pt>
                <c:pt idx="1414">
                  <c:v>-2.0299999999906504E-3</c:v>
                </c:pt>
                <c:pt idx="1415">
                  <c:v>-2.4700000000024147E-3</c:v>
                </c:pt>
                <c:pt idx="1416">
                  <c:v>-4.7399999999981901E-3</c:v>
                </c:pt>
                <c:pt idx="1417">
                  <c:v>-6.8799999999953343E-3</c:v>
                </c:pt>
                <c:pt idx="1418">
                  <c:v>-6.0100000000034015E-3</c:v>
                </c:pt>
                <c:pt idx="1419">
                  <c:v>-4.8100000000061982E-3</c:v>
                </c:pt>
                <c:pt idx="1420">
                  <c:v>-5.1399999999972579E-3</c:v>
                </c:pt>
                <c:pt idx="1421">
                  <c:v>-1.660000000001105E-3</c:v>
                </c:pt>
                <c:pt idx="1422">
                  <c:v>-9.0000000000145519E-4</c:v>
                </c:pt>
                <c:pt idx="1423">
                  <c:v>-2.6900000000011914E-3</c:v>
                </c:pt>
                <c:pt idx="1424">
                  <c:v>-4.6899999999965303E-3</c:v>
                </c:pt>
                <c:pt idx="1425">
                  <c:v>-3.5799999999994725E-3</c:v>
                </c:pt>
                <c:pt idx="1426">
                  <c:v>-2.2400000000004638E-3</c:v>
                </c:pt>
                <c:pt idx="1427">
                  <c:v>-4.1899999999941429E-3</c:v>
                </c:pt>
                <c:pt idx="1428">
                  <c:v>-6.7599999999998772E-3</c:v>
                </c:pt>
                <c:pt idx="1429">
                  <c:v>-6.6500000000075943E-3</c:v>
                </c:pt>
                <c:pt idx="1430">
                  <c:v>-7.7100000000029922E-3</c:v>
                </c:pt>
                <c:pt idx="1431">
                  <c:v>-4.8699999999968213E-3</c:v>
                </c:pt>
                <c:pt idx="1432">
                  <c:v>-6.7499999999967031E-3</c:v>
                </c:pt>
                <c:pt idx="1433">
                  <c:v>-3.3999999999991815E-3</c:v>
                </c:pt>
                <c:pt idx="1434">
                  <c:v>-5.2000000000020918E-3</c:v>
                </c:pt>
                <c:pt idx="1435">
                  <c:v>-3.4399999999976671E-3</c:v>
                </c:pt>
                <c:pt idx="1436">
                  <c:v>-2.6500000000027057E-3</c:v>
                </c:pt>
                <c:pt idx="1437">
                  <c:v>-3.4500000000008413E-3</c:v>
                </c:pt>
                <c:pt idx="1438">
                  <c:v>-5.5799999999948113E-3</c:v>
                </c:pt>
                <c:pt idx="1439">
                  <c:v>-3.4000000000844466E-4</c:v>
                </c:pt>
                <c:pt idx="1440">
                  <c:v>-3.249999999994202E-3</c:v>
                </c:pt>
                <c:pt idx="1441">
                  <c:v>-4.1000000000082082E-3</c:v>
                </c:pt>
                <c:pt idx="1442">
                  <c:v>-3.7499999999965894E-3</c:v>
                </c:pt>
                <c:pt idx="1443">
                  <c:v>-5.4499999999961801E-3</c:v>
                </c:pt>
                <c:pt idx="1444">
                  <c:v>-3.5100000000056752E-3</c:v>
                </c:pt>
                <c:pt idx="1445">
                  <c:v>-4.8299999999983356E-3</c:v>
                </c:pt>
                <c:pt idx="1446">
                  <c:v>-5.0299999999907641E-3</c:v>
                </c:pt>
                <c:pt idx="1447">
                  <c:v>-7.3100000000039245E-3</c:v>
                </c:pt>
                <c:pt idx="1448">
                  <c:v>-6.8500000000000227E-3</c:v>
                </c:pt>
                <c:pt idx="1449">
                  <c:v>-3.3600000000006958E-3</c:v>
                </c:pt>
                <c:pt idx="1450">
                  <c:v>-2.2000000000019782E-3</c:v>
                </c:pt>
                <c:pt idx="1451">
                  <c:v>-4.2499999999989768E-3</c:v>
                </c:pt>
                <c:pt idx="1452">
                  <c:v>-4.1800000000051796E-3</c:v>
                </c:pt>
                <c:pt idx="1453">
                  <c:v>-8.82000000000005E-3</c:v>
                </c:pt>
                <c:pt idx="1454">
                  <c:v>-1.1389999999991574E-2</c:v>
                </c:pt>
                <c:pt idx="1455">
                  <c:v>-6.2800000000038381E-3</c:v>
                </c:pt>
                <c:pt idx="1456">
                  <c:v>-8.9300000000065438E-3</c:v>
                </c:pt>
                <c:pt idx="1457">
                  <c:v>-6.2299999999879674E-3</c:v>
                </c:pt>
                <c:pt idx="1458">
                  <c:v>-7.6099999999996726E-3</c:v>
                </c:pt>
                <c:pt idx="1459">
                  <c:v>-5.1600000000036061E-3</c:v>
                </c:pt>
                <c:pt idx="1460">
                  <c:v>-3.7999999999982492E-3</c:v>
                </c:pt>
                <c:pt idx="1461">
                  <c:v>-2.009999999998513E-3</c:v>
                </c:pt>
                <c:pt idx="1462">
                  <c:v>-5.450000000010391E-3</c:v>
                </c:pt>
                <c:pt idx="1463">
                  <c:v>-3.8100000000014234E-3</c:v>
                </c:pt>
                <c:pt idx="1464">
                  <c:v>-4.0099999999938518E-3</c:v>
                </c:pt>
                <c:pt idx="1465">
                  <c:v>-6.8299999999936745E-3</c:v>
                </c:pt>
                <c:pt idx="1466">
                  <c:v>-6.2300000000021782E-3</c:v>
                </c:pt>
                <c:pt idx="1467">
                  <c:v>-5.2000000000020918E-3</c:v>
                </c:pt>
                <c:pt idx="1468">
                  <c:v>-7.5599999999980128E-3</c:v>
                </c:pt>
                <c:pt idx="1469">
                  <c:v>-1.0240000000010241E-2</c:v>
                </c:pt>
                <c:pt idx="1470">
                  <c:v>-9.5599999999933516E-3</c:v>
                </c:pt>
                <c:pt idx="1471">
                  <c:v>-8.5899999999980992E-3</c:v>
                </c:pt>
                <c:pt idx="1472">
                  <c:v>-8.2100000000053797E-3</c:v>
                </c:pt>
                <c:pt idx="1473">
                  <c:v>-7.7500000000014779E-3</c:v>
                </c:pt>
                <c:pt idx="1474">
                  <c:v>-4.7399999999981901E-3</c:v>
                </c:pt>
                <c:pt idx="1475">
                  <c:v>-4.6899999999965303E-3</c:v>
                </c:pt>
                <c:pt idx="1476">
                  <c:v>-7.1400000000068076E-3</c:v>
                </c:pt>
                <c:pt idx="1477">
                  <c:v>-6.1399999999878219E-3</c:v>
                </c:pt>
                <c:pt idx="1478">
                  <c:v>-5.390000000005557E-3</c:v>
                </c:pt>
                <c:pt idx="1479">
                  <c:v>-3.2900000000068985E-3</c:v>
                </c:pt>
                <c:pt idx="1480">
                  <c:v>-4.1299999999893089E-3</c:v>
                </c:pt>
                <c:pt idx="1481">
                  <c:v>-5.6600000000059936E-3</c:v>
                </c:pt>
                <c:pt idx="1482">
                  <c:v>-1.0429999999999495E-2</c:v>
                </c:pt>
                <c:pt idx="1483">
                  <c:v>-1.2399999999999523E-2</c:v>
                </c:pt>
                <c:pt idx="1484">
                  <c:v>-1.0729999999995243E-2</c:v>
                </c:pt>
                <c:pt idx="1485">
                  <c:v>-1.409000000001015E-2</c:v>
                </c:pt>
                <c:pt idx="1486">
                  <c:v>-1.0099999999994225E-2</c:v>
                </c:pt>
                <c:pt idx="1487">
                  <c:v>-8.1600000000037198E-3</c:v>
                </c:pt>
                <c:pt idx="1488">
                  <c:v>-8.6199999999934107E-3</c:v>
                </c:pt>
                <c:pt idx="1489">
                  <c:v>-7.5300000000027012E-3</c:v>
                </c:pt>
                <c:pt idx="1490">
                  <c:v>-8.049999999997226E-3</c:v>
                </c:pt>
              </c:numCache>
            </c:numRef>
          </c:yVal>
          <c:smooth val="1"/>
        </c:ser>
        <c:dLbls>
          <c:showLegendKey val="0"/>
          <c:showVal val="0"/>
          <c:showCatName val="0"/>
          <c:showSerName val="0"/>
          <c:showPercent val="0"/>
          <c:showBubbleSize val="0"/>
        </c:dLbls>
        <c:axId val="178189056"/>
        <c:axId val="178190976"/>
      </c:scatterChart>
      <c:valAx>
        <c:axId val="178189056"/>
        <c:scaling>
          <c:orientation val="minMax"/>
          <c:max val="334"/>
          <c:min val="35"/>
        </c:scaling>
        <c:delete val="0"/>
        <c:axPos val="b"/>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200" b="1" i="1" u="none" strike="noStrike" baseline="0">
                    <a:effectLst/>
                  </a:rPr>
                  <a:t>T</a:t>
                </a:r>
                <a:r>
                  <a:rPr lang="en-US" sz="1200" b="0" i="0" u="none" strike="noStrike" baseline="0">
                    <a:effectLst/>
                  </a:rPr>
                  <a:t>, °C</a:t>
                </a:r>
                <a:r>
                  <a:rPr lang="en-US" sz="1200" b="0" i="0" u="none" strike="noStrike" baseline="0"/>
                  <a:t> </a:t>
                </a:r>
                <a:endParaRPr lang="ru-RU"/>
              </a:p>
            </c:rich>
          </c:tx>
          <c:overlay val="0"/>
          <c:spPr>
            <a:noFill/>
            <a:ln>
              <a:noFill/>
            </a:ln>
            <a:effectLst/>
          </c:sp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78190976"/>
        <c:crossesAt val="-45"/>
        <c:crossBetween val="midCat"/>
        <c:majorUnit val="40"/>
      </c:valAx>
      <c:valAx>
        <c:axId val="178190976"/>
        <c:scaling>
          <c:orientation val="minMax"/>
        </c:scaling>
        <c:delete val="0"/>
        <c:axPos val="l"/>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l-GR" sz="1200" b="0" i="0" baseline="0">
                    <a:effectLst/>
                  </a:rPr>
                  <a:t>Δ</a:t>
                </a:r>
                <a:r>
                  <a:rPr lang="en-US" sz="1200" b="1" i="1" baseline="0">
                    <a:effectLst/>
                  </a:rPr>
                  <a:t>m</a:t>
                </a:r>
                <a:r>
                  <a:rPr lang="en-US" sz="1200" b="0" i="0" baseline="0">
                    <a:effectLst/>
                  </a:rPr>
                  <a:t>, % </a:t>
                </a:r>
                <a:endParaRPr lang="ru-RU" sz="1000">
                  <a:effectLst/>
                </a:endParaRPr>
              </a:p>
            </c:rich>
          </c:tx>
          <c:overlay val="0"/>
          <c:spPr>
            <a:noFill/>
            <a:ln>
              <a:noFill/>
            </a:ln>
            <a:effectLst/>
          </c:spPr>
        </c:title>
        <c:numFmt formatCode="0.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78189056"/>
        <c:crosses val="autoZero"/>
        <c:crossBetween val="midCat"/>
        <c:majorUnit val="0.1"/>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smoothMarker"/>
        <c:varyColors val="0"/>
        <c:ser>
          <c:idx val="0"/>
          <c:order val="0"/>
          <c:tx>
            <c:v>I</c:v>
          </c:tx>
          <c:spPr>
            <a:ln w="19050" cap="rnd">
              <a:solidFill>
                <a:srgbClr val="FF0000"/>
              </a:solidFill>
              <a:round/>
            </a:ln>
            <a:effectLst/>
          </c:spPr>
          <c:marker>
            <c:symbol val="none"/>
          </c:marker>
          <c:xVal>
            <c:numRef>
              <c:f>'[ик при тга.xlsx]Лист1'!$A$4:$A$1999</c:f>
              <c:numCache>
                <c:formatCode>General</c:formatCode>
                <c:ptCount val="1996"/>
                <c:pt idx="0">
                  <c:v>4497.4123</c:v>
                </c:pt>
                <c:pt idx="1">
                  <c:v>4495.4837399999997</c:v>
                </c:pt>
                <c:pt idx="2">
                  <c:v>4493.5551800000003</c:v>
                </c:pt>
                <c:pt idx="3">
                  <c:v>4491.6266100000003</c:v>
                </c:pt>
                <c:pt idx="4">
                  <c:v>4489.69805</c:v>
                </c:pt>
                <c:pt idx="5">
                  <c:v>4487.7694799999999</c:v>
                </c:pt>
                <c:pt idx="6">
                  <c:v>4485.8409199999996</c:v>
                </c:pt>
                <c:pt idx="7">
                  <c:v>4483.9123499999996</c:v>
                </c:pt>
                <c:pt idx="8">
                  <c:v>4481.9837900000002</c:v>
                </c:pt>
                <c:pt idx="9">
                  <c:v>4480.0552200000002</c:v>
                </c:pt>
                <c:pt idx="10">
                  <c:v>4478.1266599999999</c:v>
                </c:pt>
                <c:pt idx="11">
                  <c:v>4476.1980999999996</c:v>
                </c:pt>
                <c:pt idx="12">
                  <c:v>4474.2695299999996</c:v>
                </c:pt>
                <c:pt idx="13">
                  <c:v>4472.3409700000002</c:v>
                </c:pt>
                <c:pt idx="14">
                  <c:v>4470.4124000000002</c:v>
                </c:pt>
                <c:pt idx="15">
                  <c:v>4468.4838399999999</c:v>
                </c:pt>
                <c:pt idx="16">
                  <c:v>4466.5552699999998</c:v>
                </c:pt>
                <c:pt idx="17">
                  <c:v>4464.6267099999995</c:v>
                </c:pt>
                <c:pt idx="18">
                  <c:v>4462.6981400000004</c:v>
                </c:pt>
                <c:pt idx="19">
                  <c:v>4460.7695800000001</c:v>
                </c:pt>
                <c:pt idx="20">
                  <c:v>4458.8410199999998</c:v>
                </c:pt>
                <c:pt idx="21">
                  <c:v>4456.9124499999998</c:v>
                </c:pt>
                <c:pt idx="22">
                  <c:v>4454.9838900000004</c:v>
                </c:pt>
                <c:pt idx="23">
                  <c:v>4453.0553200000004</c:v>
                </c:pt>
                <c:pt idx="24">
                  <c:v>4451.1267600000001</c:v>
                </c:pt>
                <c:pt idx="25">
                  <c:v>4449.1981900000001</c:v>
                </c:pt>
                <c:pt idx="26">
                  <c:v>4447.2696299999998</c:v>
                </c:pt>
                <c:pt idx="27">
                  <c:v>4445.3410599999997</c:v>
                </c:pt>
                <c:pt idx="28">
                  <c:v>4443.4125000000004</c:v>
                </c:pt>
                <c:pt idx="29">
                  <c:v>4441.4839400000001</c:v>
                </c:pt>
                <c:pt idx="30">
                  <c:v>4439.55537</c:v>
                </c:pt>
                <c:pt idx="31">
                  <c:v>4437.6268099999998</c:v>
                </c:pt>
                <c:pt idx="32">
                  <c:v>4435.6982399999997</c:v>
                </c:pt>
                <c:pt idx="33">
                  <c:v>4433.7696800000003</c:v>
                </c:pt>
                <c:pt idx="34">
                  <c:v>4431.8411100000003</c:v>
                </c:pt>
                <c:pt idx="35">
                  <c:v>4429.91255</c:v>
                </c:pt>
                <c:pt idx="36">
                  <c:v>4427.98398</c:v>
                </c:pt>
                <c:pt idx="37">
                  <c:v>4426.0554199999997</c:v>
                </c:pt>
                <c:pt idx="38">
                  <c:v>4424.1268600000003</c:v>
                </c:pt>
                <c:pt idx="39">
                  <c:v>4422.1982900000003</c:v>
                </c:pt>
                <c:pt idx="40">
                  <c:v>4420.26973</c:v>
                </c:pt>
                <c:pt idx="41">
                  <c:v>4418.3411599999999</c:v>
                </c:pt>
                <c:pt idx="42">
                  <c:v>4416.4125999999997</c:v>
                </c:pt>
                <c:pt idx="43">
                  <c:v>4414.4840299999996</c:v>
                </c:pt>
                <c:pt idx="44">
                  <c:v>4412.5554700000002</c:v>
                </c:pt>
                <c:pt idx="45">
                  <c:v>4410.6269000000002</c:v>
                </c:pt>
                <c:pt idx="46">
                  <c:v>4408.6983399999999</c:v>
                </c:pt>
                <c:pt idx="47">
                  <c:v>4406.7697799999996</c:v>
                </c:pt>
                <c:pt idx="48">
                  <c:v>4404.8412099999996</c:v>
                </c:pt>
                <c:pt idx="49">
                  <c:v>4402.9126500000002</c:v>
                </c:pt>
                <c:pt idx="50">
                  <c:v>4400.9840800000002</c:v>
                </c:pt>
                <c:pt idx="51">
                  <c:v>4399.0555199999999</c:v>
                </c:pt>
                <c:pt idx="52">
                  <c:v>4397.1269499999999</c:v>
                </c:pt>
                <c:pt idx="53">
                  <c:v>4395.1983899999996</c:v>
                </c:pt>
                <c:pt idx="54">
                  <c:v>4393.2698200000004</c:v>
                </c:pt>
                <c:pt idx="55">
                  <c:v>4391.3412600000001</c:v>
                </c:pt>
                <c:pt idx="56">
                  <c:v>4389.4126999999999</c:v>
                </c:pt>
                <c:pt idx="57">
                  <c:v>4387.4841299999998</c:v>
                </c:pt>
                <c:pt idx="58">
                  <c:v>4385.5555700000004</c:v>
                </c:pt>
                <c:pt idx="59">
                  <c:v>4383.6270000000004</c:v>
                </c:pt>
                <c:pt idx="60">
                  <c:v>4381.6984400000001</c:v>
                </c:pt>
                <c:pt idx="61">
                  <c:v>4379.7698700000001</c:v>
                </c:pt>
                <c:pt idx="62">
                  <c:v>4377.8413099999998</c:v>
                </c:pt>
                <c:pt idx="63">
                  <c:v>4375.9127399999998</c:v>
                </c:pt>
                <c:pt idx="64">
                  <c:v>4373.9841800000004</c:v>
                </c:pt>
                <c:pt idx="65">
                  <c:v>4372.0556200000001</c:v>
                </c:pt>
                <c:pt idx="66">
                  <c:v>4370.1270500000001</c:v>
                </c:pt>
                <c:pt idx="67">
                  <c:v>4368.1984899999998</c:v>
                </c:pt>
                <c:pt idx="68">
                  <c:v>4366.2699199999997</c:v>
                </c:pt>
                <c:pt idx="69">
                  <c:v>4364.3413600000003</c:v>
                </c:pt>
                <c:pt idx="70">
                  <c:v>4362.4127900000003</c:v>
                </c:pt>
                <c:pt idx="71">
                  <c:v>4360.48423</c:v>
                </c:pt>
                <c:pt idx="72">
                  <c:v>4358.55566</c:v>
                </c:pt>
                <c:pt idx="73">
                  <c:v>4356.6270999999997</c:v>
                </c:pt>
                <c:pt idx="74">
                  <c:v>4354.6985400000003</c:v>
                </c:pt>
                <c:pt idx="75">
                  <c:v>4352.7699700000003</c:v>
                </c:pt>
                <c:pt idx="76">
                  <c:v>4350.84141</c:v>
                </c:pt>
                <c:pt idx="77">
                  <c:v>4348.91284</c:v>
                </c:pt>
                <c:pt idx="78">
                  <c:v>4346.9842799999997</c:v>
                </c:pt>
                <c:pt idx="79">
                  <c:v>4345.0557099999996</c:v>
                </c:pt>
                <c:pt idx="80">
                  <c:v>4343.1271500000003</c:v>
                </c:pt>
                <c:pt idx="81">
                  <c:v>4341.1985800000002</c:v>
                </c:pt>
                <c:pt idx="82">
                  <c:v>4339.2700199999999</c:v>
                </c:pt>
                <c:pt idx="83">
                  <c:v>4337.3414599999996</c:v>
                </c:pt>
                <c:pt idx="84">
                  <c:v>4335.4128899999996</c:v>
                </c:pt>
                <c:pt idx="85">
                  <c:v>4333.4843300000002</c:v>
                </c:pt>
                <c:pt idx="86">
                  <c:v>4331.5557600000002</c:v>
                </c:pt>
                <c:pt idx="87">
                  <c:v>4329.6271999999999</c:v>
                </c:pt>
                <c:pt idx="88">
                  <c:v>4327.6986299999999</c:v>
                </c:pt>
                <c:pt idx="89">
                  <c:v>4325.7700699999996</c:v>
                </c:pt>
                <c:pt idx="90">
                  <c:v>4323.8415000000005</c:v>
                </c:pt>
                <c:pt idx="91">
                  <c:v>4321.9129400000002</c:v>
                </c:pt>
                <c:pt idx="92">
                  <c:v>4319.9843799999999</c:v>
                </c:pt>
                <c:pt idx="93">
                  <c:v>4318.0558099999998</c:v>
                </c:pt>
                <c:pt idx="94">
                  <c:v>4316.1272499999995</c:v>
                </c:pt>
                <c:pt idx="95">
                  <c:v>4314.1986800000004</c:v>
                </c:pt>
                <c:pt idx="96">
                  <c:v>4312.2701200000001</c:v>
                </c:pt>
                <c:pt idx="97">
                  <c:v>4310.3415500000001</c:v>
                </c:pt>
                <c:pt idx="98">
                  <c:v>4308.4129899999998</c:v>
                </c:pt>
                <c:pt idx="99">
                  <c:v>4306.4844199999998</c:v>
                </c:pt>
                <c:pt idx="100">
                  <c:v>4304.5558600000004</c:v>
                </c:pt>
                <c:pt idx="101">
                  <c:v>4302.6272900000004</c:v>
                </c:pt>
                <c:pt idx="102">
                  <c:v>4300.6987300000001</c:v>
                </c:pt>
                <c:pt idx="103">
                  <c:v>4298.7701699999998</c:v>
                </c:pt>
                <c:pt idx="104">
                  <c:v>4296.8415999999997</c:v>
                </c:pt>
                <c:pt idx="105">
                  <c:v>4294.9130400000004</c:v>
                </c:pt>
                <c:pt idx="106">
                  <c:v>4292.9844700000003</c:v>
                </c:pt>
                <c:pt idx="107">
                  <c:v>4291.05591</c:v>
                </c:pt>
                <c:pt idx="108">
                  <c:v>4289.12734</c:v>
                </c:pt>
                <c:pt idx="109">
                  <c:v>4287.1987799999997</c:v>
                </c:pt>
                <c:pt idx="110">
                  <c:v>4285.2702099999997</c:v>
                </c:pt>
                <c:pt idx="111">
                  <c:v>4283.3416500000003</c:v>
                </c:pt>
                <c:pt idx="112">
                  <c:v>4281.41309</c:v>
                </c:pt>
                <c:pt idx="113">
                  <c:v>4279.48452</c:v>
                </c:pt>
                <c:pt idx="114">
                  <c:v>4277.5559599999997</c:v>
                </c:pt>
                <c:pt idx="115">
                  <c:v>4275.6273899999997</c:v>
                </c:pt>
                <c:pt idx="116">
                  <c:v>4273.6988300000003</c:v>
                </c:pt>
                <c:pt idx="117">
                  <c:v>4271.7702600000002</c:v>
                </c:pt>
                <c:pt idx="118">
                  <c:v>4269.8416999999999</c:v>
                </c:pt>
                <c:pt idx="119">
                  <c:v>4267.9131299999999</c:v>
                </c:pt>
                <c:pt idx="120">
                  <c:v>4265.9845699999996</c:v>
                </c:pt>
                <c:pt idx="121">
                  <c:v>4264.0560100000002</c:v>
                </c:pt>
                <c:pt idx="122">
                  <c:v>4262.1274400000002</c:v>
                </c:pt>
                <c:pt idx="123">
                  <c:v>4260.1988799999999</c:v>
                </c:pt>
                <c:pt idx="124">
                  <c:v>4258.2703099999999</c:v>
                </c:pt>
                <c:pt idx="125">
                  <c:v>4256.3417499999996</c:v>
                </c:pt>
                <c:pt idx="126">
                  <c:v>4254.4131799999996</c:v>
                </c:pt>
                <c:pt idx="127">
                  <c:v>4252.4846200000002</c:v>
                </c:pt>
                <c:pt idx="128">
                  <c:v>4250.5560500000001</c:v>
                </c:pt>
                <c:pt idx="129">
                  <c:v>4248.6274899999999</c:v>
                </c:pt>
                <c:pt idx="130">
                  <c:v>4246.6989299999996</c:v>
                </c:pt>
                <c:pt idx="131">
                  <c:v>4244.7703600000004</c:v>
                </c:pt>
                <c:pt idx="132">
                  <c:v>4242.8418000000001</c:v>
                </c:pt>
                <c:pt idx="133">
                  <c:v>4240.9132300000001</c:v>
                </c:pt>
                <c:pt idx="134">
                  <c:v>4238.9846699999998</c:v>
                </c:pt>
                <c:pt idx="135">
                  <c:v>4237.0560999999998</c:v>
                </c:pt>
                <c:pt idx="136">
                  <c:v>4235.1275400000004</c:v>
                </c:pt>
                <c:pt idx="137">
                  <c:v>4233.1989700000004</c:v>
                </c:pt>
                <c:pt idx="138">
                  <c:v>4231.2704100000001</c:v>
                </c:pt>
                <c:pt idx="139">
                  <c:v>4229.3418499999998</c:v>
                </c:pt>
                <c:pt idx="140">
                  <c:v>4227.4132799999998</c:v>
                </c:pt>
                <c:pt idx="141">
                  <c:v>4225.4847200000004</c:v>
                </c:pt>
                <c:pt idx="142">
                  <c:v>4223.5561500000003</c:v>
                </c:pt>
                <c:pt idx="143">
                  <c:v>4221.6275900000001</c:v>
                </c:pt>
                <c:pt idx="144">
                  <c:v>4219.69902</c:v>
                </c:pt>
                <c:pt idx="145">
                  <c:v>4217.7704599999997</c:v>
                </c:pt>
                <c:pt idx="146">
                  <c:v>4215.8418899999997</c:v>
                </c:pt>
                <c:pt idx="147">
                  <c:v>4213.9133300000003</c:v>
                </c:pt>
                <c:pt idx="148">
                  <c:v>4211.98477</c:v>
                </c:pt>
                <c:pt idx="149">
                  <c:v>4210.0562</c:v>
                </c:pt>
                <c:pt idx="150">
                  <c:v>4208.1276399999997</c:v>
                </c:pt>
                <c:pt idx="151">
                  <c:v>4206.1990699999997</c:v>
                </c:pt>
                <c:pt idx="152">
                  <c:v>4204.2705100000003</c:v>
                </c:pt>
                <c:pt idx="153">
                  <c:v>4202.3419400000002</c:v>
                </c:pt>
                <c:pt idx="154">
                  <c:v>4200.41338</c:v>
                </c:pt>
                <c:pt idx="155">
                  <c:v>4198.4848099999999</c:v>
                </c:pt>
                <c:pt idx="156">
                  <c:v>4196.5562499999996</c:v>
                </c:pt>
                <c:pt idx="157">
                  <c:v>4194.6276900000003</c:v>
                </c:pt>
                <c:pt idx="158">
                  <c:v>4192.6991200000002</c:v>
                </c:pt>
                <c:pt idx="159">
                  <c:v>4190.7705599999999</c:v>
                </c:pt>
                <c:pt idx="160">
                  <c:v>4188.8419899999999</c:v>
                </c:pt>
                <c:pt idx="161">
                  <c:v>4186.9134299999996</c:v>
                </c:pt>
                <c:pt idx="162">
                  <c:v>4184.9848599999996</c:v>
                </c:pt>
                <c:pt idx="163">
                  <c:v>4183.0563000000002</c:v>
                </c:pt>
                <c:pt idx="164">
                  <c:v>4181.1277300000002</c:v>
                </c:pt>
                <c:pt idx="165">
                  <c:v>4179.1991699999999</c:v>
                </c:pt>
                <c:pt idx="166">
                  <c:v>4177.2706099999996</c:v>
                </c:pt>
                <c:pt idx="167">
                  <c:v>4175.3420400000005</c:v>
                </c:pt>
                <c:pt idx="168">
                  <c:v>4173.4134800000002</c:v>
                </c:pt>
                <c:pt idx="169">
                  <c:v>4171.4849100000001</c:v>
                </c:pt>
                <c:pt idx="170">
                  <c:v>4169.5563499999998</c:v>
                </c:pt>
                <c:pt idx="171">
                  <c:v>4167.6277799999998</c:v>
                </c:pt>
                <c:pt idx="172">
                  <c:v>4165.6992200000004</c:v>
                </c:pt>
                <c:pt idx="173">
                  <c:v>4163.7706500000004</c:v>
                </c:pt>
                <c:pt idx="174">
                  <c:v>4161.8420900000001</c:v>
                </c:pt>
                <c:pt idx="175">
                  <c:v>4159.9135299999998</c:v>
                </c:pt>
                <c:pt idx="176">
                  <c:v>4157.9849599999998</c:v>
                </c:pt>
                <c:pt idx="177">
                  <c:v>4156.0564000000004</c:v>
                </c:pt>
                <c:pt idx="178">
                  <c:v>4154.1278300000004</c:v>
                </c:pt>
                <c:pt idx="179">
                  <c:v>4152.1992700000001</c:v>
                </c:pt>
                <c:pt idx="180">
                  <c:v>4150.2707</c:v>
                </c:pt>
                <c:pt idx="181">
                  <c:v>4148.3421399999997</c:v>
                </c:pt>
                <c:pt idx="182">
                  <c:v>4146.4135699999997</c:v>
                </c:pt>
                <c:pt idx="183">
                  <c:v>4144.4850100000003</c:v>
                </c:pt>
                <c:pt idx="184">
                  <c:v>4142.55645</c:v>
                </c:pt>
                <c:pt idx="185">
                  <c:v>4140.62788</c:v>
                </c:pt>
                <c:pt idx="186">
                  <c:v>4138.6993199999997</c:v>
                </c:pt>
                <c:pt idx="187">
                  <c:v>4136.7707499999997</c:v>
                </c:pt>
                <c:pt idx="188">
                  <c:v>4134.8421900000003</c:v>
                </c:pt>
                <c:pt idx="189">
                  <c:v>4132.9136200000003</c:v>
                </c:pt>
                <c:pt idx="190">
                  <c:v>4130.98506</c:v>
                </c:pt>
                <c:pt idx="191">
                  <c:v>4129.0564899999999</c:v>
                </c:pt>
                <c:pt idx="192">
                  <c:v>4127.1279299999997</c:v>
                </c:pt>
                <c:pt idx="193">
                  <c:v>4125.1993700000003</c:v>
                </c:pt>
                <c:pt idx="194">
                  <c:v>4123.2708000000002</c:v>
                </c:pt>
                <c:pt idx="195">
                  <c:v>4121.3422399999999</c:v>
                </c:pt>
                <c:pt idx="196">
                  <c:v>4119.4136699999999</c:v>
                </c:pt>
                <c:pt idx="197">
                  <c:v>4117.4851099999996</c:v>
                </c:pt>
                <c:pt idx="198">
                  <c:v>4115.5565399999996</c:v>
                </c:pt>
                <c:pt idx="199">
                  <c:v>4113.6279800000002</c:v>
                </c:pt>
                <c:pt idx="200">
                  <c:v>4111.6994100000002</c:v>
                </c:pt>
                <c:pt idx="201">
                  <c:v>4109.7708499999999</c:v>
                </c:pt>
                <c:pt idx="202">
                  <c:v>4107.8422899999996</c:v>
                </c:pt>
                <c:pt idx="203">
                  <c:v>4105.9137199999996</c:v>
                </c:pt>
                <c:pt idx="204">
                  <c:v>4103.9851600000002</c:v>
                </c:pt>
                <c:pt idx="205">
                  <c:v>4102.0565900000001</c:v>
                </c:pt>
                <c:pt idx="206">
                  <c:v>4100.1280299999999</c:v>
                </c:pt>
                <c:pt idx="207">
                  <c:v>4098.1994599999998</c:v>
                </c:pt>
                <c:pt idx="208">
                  <c:v>4096.2709000000004</c:v>
                </c:pt>
                <c:pt idx="209">
                  <c:v>4094.3423299999999</c:v>
                </c:pt>
                <c:pt idx="210">
                  <c:v>4092.4137700000001</c:v>
                </c:pt>
                <c:pt idx="211">
                  <c:v>4090.4852099999998</c:v>
                </c:pt>
                <c:pt idx="212">
                  <c:v>4088.5566399999998</c:v>
                </c:pt>
                <c:pt idx="213">
                  <c:v>4086.62808</c:v>
                </c:pt>
                <c:pt idx="214">
                  <c:v>4084.6995099999999</c:v>
                </c:pt>
                <c:pt idx="215">
                  <c:v>4082.7709500000001</c:v>
                </c:pt>
                <c:pt idx="216">
                  <c:v>4080.84238</c:v>
                </c:pt>
                <c:pt idx="217">
                  <c:v>4078.9138200000002</c:v>
                </c:pt>
                <c:pt idx="218">
                  <c:v>4076.9852500000002</c:v>
                </c:pt>
                <c:pt idx="219">
                  <c:v>4075.0566899999999</c:v>
                </c:pt>
                <c:pt idx="220">
                  <c:v>4073.1281300000001</c:v>
                </c:pt>
                <c:pt idx="221">
                  <c:v>4071.19956</c:v>
                </c:pt>
                <c:pt idx="222">
                  <c:v>4069.2710000000002</c:v>
                </c:pt>
                <c:pt idx="223">
                  <c:v>4067.3424300000001</c:v>
                </c:pt>
                <c:pt idx="224">
                  <c:v>4065.4138699999999</c:v>
                </c:pt>
                <c:pt idx="225">
                  <c:v>4063.4852999999998</c:v>
                </c:pt>
                <c:pt idx="226">
                  <c:v>4061.55674</c:v>
                </c:pt>
                <c:pt idx="227">
                  <c:v>4059.62817</c:v>
                </c:pt>
                <c:pt idx="228">
                  <c:v>4057.6996100000001</c:v>
                </c:pt>
                <c:pt idx="229">
                  <c:v>4055.7710400000001</c:v>
                </c:pt>
                <c:pt idx="230">
                  <c:v>4053.8424799999998</c:v>
                </c:pt>
                <c:pt idx="231">
                  <c:v>4051.91392</c:v>
                </c:pt>
                <c:pt idx="232">
                  <c:v>4049.9853499999999</c:v>
                </c:pt>
                <c:pt idx="233">
                  <c:v>4048.0567900000001</c:v>
                </c:pt>
                <c:pt idx="234">
                  <c:v>4046.1282200000001</c:v>
                </c:pt>
                <c:pt idx="235">
                  <c:v>4044.1996600000002</c:v>
                </c:pt>
                <c:pt idx="236">
                  <c:v>4042.2710900000002</c:v>
                </c:pt>
                <c:pt idx="237">
                  <c:v>4040.3425299999999</c:v>
                </c:pt>
                <c:pt idx="238">
                  <c:v>4038.4139599999999</c:v>
                </c:pt>
                <c:pt idx="239">
                  <c:v>4036.4854</c:v>
                </c:pt>
                <c:pt idx="240">
                  <c:v>4034.5568400000002</c:v>
                </c:pt>
                <c:pt idx="241">
                  <c:v>4032.6282700000002</c:v>
                </c:pt>
                <c:pt idx="242">
                  <c:v>4030.6997099999999</c:v>
                </c:pt>
                <c:pt idx="243">
                  <c:v>4028.7711399999998</c:v>
                </c:pt>
                <c:pt idx="244">
                  <c:v>4026.84258</c:v>
                </c:pt>
                <c:pt idx="245">
                  <c:v>4024.91401</c:v>
                </c:pt>
                <c:pt idx="246">
                  <c:v>4022.9854500000001</c:v>
                </c:pt>
                <c:pt idx="247">
                  <c:v>4021.0568800000001</c:v>
                </c:pt>
                <c:pt idx="248">
                  <c:v>4019.1283199999998</c:v>
                </c:pt>
                <c:pt idx="249">
                  <c:v>4017.19976</c:v>
                </c:pt>
                <c:pt idx="250">
                  <c:v>4015.2711899999999</c:v>
                </c:pt>
                <c:pt idx="251">
                  <c:v>4013.3426300000001</c:v>
                </c:pt>
                <c:pt idx="252">
                  <c:v>4011.4140600000001</c:v>
                </c:pt>
                <c:pt idx="253">
                  <c:v>4009.4854999999998</c:v>
                </c:pt>
                <c:pt idx="254">
                  <c:v>4007.5569300000002</c:v>
                </c:pt>
                <c:pt idx="255">
                  <c:v>4005.6283699999999</c:v>
                </c:pt>
                <c:pt idx="256">
                  <c:v>4003.6997999999999</c:v>
                </c:pt>
                <c:pt idx="257">
                  <c:v>4001.77124</c:v>
                </c:pt>
                <c:pt idx="258">
                  <c:v>3999.8426800000002</c:v>
                </c:pt>
                <c:pt idx="259">
                  <c:v>3997.9141100000002</c:v>
                </c:pt>
                <c:pt idx="260">
                  <c:v>3995.9855499999999</c:v>
                </c:pt>
                <c:pt idx="261">
                  <c:v>3994.0569799999998</c:v>
                </c:pt>
                <c:pt idx="262">
                  <c:v>3992.12842</c:v>
                </c:pt>
                <c:pt idx="263">
                  <c:v>3990.19985</c:v>
                </c:pt>
                <c:pt idx="264">
                  <c:v>3988.2712900000001</c:v>
                </c:pt>
                <c:pt idx="265">
                  <c:v>3986.3427200000001</c:v>
                </c:pt>
                <c:pt idx="266">
                  <c:v>3984.4141599999998</c:v>
                </c:pt>
                <c:pt idx="267">
                  <c:v>3982.4856</c:v>
                </c:pt>
                <c:pt idx="268">
                  <c:v>3980.5570299999999</c:v>
                </c:pt>
                <c:pt idx="269">
                  <c:v>3978.6284700000001</c:v>
                </c:pt>
                <c:pt idx="270">
                  <c:v>3976.6999000000001</c:v>
                </c:pt>
                <c:pt idx="271">
                  <c:v>3974.7713399999998</c:v>
                </c:pt>
                <c:pt idx="272">
                  <c:v>3972.8427700000002</c:v>
                </c:pt>
                <c:pt idx="273">
                  <c:v>3970.9142099999999</c:v>
                </c:pt>
                <c:pt idx="274">
                  <c:v>3968.9856399999999</c:v>
                </c:pt>
                <c:pt idx="275">
                  <c:v>3967.05708</c:v>
                </c:pt>
                <c:pt idx="276">
                  <c:v>3965.1285200000002</c:v>
                </c:pt>
                <c:pt idx="277">
                  <c:v>3963.1999500000002</c:v>
                </c:pt>
                <c:pt idx="278">
                  <c:v>3961.2713899999999</c:v>
                </c:pt>
                <c:pt idx="279">
                  <c:v>3959.3428199999998</c:v>
                </c:pt>
                <c:pt idx="280">
                  <c:v>3957.41426</c:v>
                </c:pt>
                <c:pt idx="281">
                  <c:v>3955.48569</c:v>
                </c:pt>
                <c:pt idx="282">
                  <c:v>3953.5571300000001</c:v>
                </c:pt>
                <c:pt idx="283">
                  <c:v>3951.6285600000001</c:v>
                </c:pt>
                <c:pt idx="284">
                  <c:v>3949.7</c:v>
                </c:pt>
                <c:pt idx="285">
                  <c:v>3947.77144</c:v>
                </c:pt>
                <c:pt idx="286">
                  <c:v>3945.8428699999999</c:v>
                </c:pt>
                <c:pt idx="287">
                  <c:v>3943.9143100000001</c:v>
                </c:pt>
                <c:pt idx="288">
                  <c:v>3941.9857400000001</c:v>
                </c:pt>
                <c:pt idx="289">
                  <c:v>3940.0571799999998</c:v>
                </c:pt>
                <c:pt idx="290">
                  <c:v>3938.1286100000002</c:v>
                </c:pt>
                <c:pt idx="291">
                  <c:v>3936.2000499999999</c:v>
                </c:pt>
                <c:pt idx="292">
                  <c:v>3934.2714799999999</c:v>
                </c:pt>
                <c:pt idx="293">
                  <c:v>3932.34292</c:v>
                </c:pt>
                <c:pt idx="294">
                  <c:v>3930.4143600000002</c:v>
                </c:pt>
                <c:pt idx="295">
                  <c:v>3928.4857900000002</c:v>
                </c:pt>
                <c:pt idx="296">
                  <c:v>3926.5572299999999</c:v>
                </c:pt>
                <c:pt idx="297">
                  <c:v>3924.6286599999999</c:v>
                </c:pt>
                <c:pt idx="298">
                  <c:v>3922.7001</c:v>
                </c:pt>
                <c:pt idx="299">
                  <c:v>3920.77153</c:v>
                </c:pt>
                <c:pt idx="300">
                  <c:v>3918.8429700000002</c:v>
                </c:pt>
                <c:pt idx="301">
                  <c:v>3916.9144000000001</c:v>
                </c:pt>
                <c:pt idx="302">
                  <c:v>3914.9858399999998</c:v>
                </c:pt>
                <c:pt idx="303">
                  <c:v>3913.05728</c:v>
                </c:pt>
                <c:pt idx="304">
                  <c:v>3911.12871</c:v>
                </c:pt>
                <c:pt idx="305">
                  <c:v>3909.2001500000001</c:v>
                </c:pt>
                <c:pt idx="306">
                  <c:v>3907.2715800000001</c:v>
                </c:pt>
                <c:pt idx="307">
                  <c:v>3905.3430199999998</c:v>
                </c:pt>
                <c:pt idx="308">
                  <c:v>3903.4144500000002</c:v>
                </c:pt>
                <c:pt idx="309">
                  <c:v>3901.4858899999999</c:v>
                </c:pt>
                <c:pt idx="310">
                  <c:v>3899.5573199999999</c:v>
                </c:pt>
                <c:pt idx="311">
                  <c:v>3897.6287600000001</c:v>
                </c:pt>
                <c:pt idx="312">
                  <c:v>3895.7002000000002</c:v>
                </c:pt>
                <c:pt idx="313">
                  <c:v>3893.7716300000002</c:v>
                </c:pt>
                <c:pt idx="314">
                  <c:v>3891.8430699999999</c:v>
                </c:pt>
                <c:pt idx="315">
                  <c:v>3889.9144999999999</c:v>
                </c:pt>
                <c:pt idx="316">
                  <c:v>3887.98594</c:v>
                </c:pt>
                <c:pt idx="317">
                  <c:v>3886.05737</c:v>
                </c:pt>
                <c:pt idx="318">
                  <c:v>3884.1288100000002</c:v>
                </c:pt>
                <c:pt idx="319">
                  <c:v>3882.2002400000001</c:v>
                </c:pt>
                <c:pt idx="320">
                  <c:v>3880.2716799999998</c:v>
                </c:pt>
                <c:pt idx="321">
                  <c:v>3878.34312</c:v>
                </c:pt>
                <c:pt idx="322">
                  <c:v>3876.41455</c:v>
                </c:pt>
                <c:pt idx="323">
                  <c:v>3874.4859900000001</c:v>
                </c:pt>
                <c:pt idx="324">
                  <c:v>3872.5574200000001</c:v>
                </c:pt>
                <c:pt idx="325">
                  <c:v>3870.6288599999998</c:v>
                </c:pt>
                <c:pt idx="326">
                  <c:v>3868.7002900000002</c:v>
                </c:pt>
                <c:pt idx="327">
                  <c:v>3866.7717299999999</c:v>
                </c:pt>
                <c:pt idx="328">
                  <c:v>3864.8431599999999</c:v>
                </c:pt>
                <c:pt idx="329">
                  <c:v>3862.9146000000001</c:v>
                </c:pt>
                <c:pt idx="330">
                  <c:v>3860.9860399999998</c:v>
                </c:pt>
                <c:pt idx="331">
                  <c:v>3859.0574700000002</c:v>
                </c:pt>
                <c:pt idx="332">
                  <c:v>3857.1289099999999</c:v>
                </c:pt>
                <c:pt idx="333">
                  <c:v>3855.2003399999999</c:v>
                </c:pt>
                <c:pt idx="334">
                  <c:v>3853.27178</c:v>
                </c:pt>
                <c:pt idx="335">
                  <c:v>3851.34321</c:v>
                </c:pt>
                <c:pt idx="336">
                  <c:v>3849.4146500000002</c:v>
                </c:pt>
                <c:pt idx="337">
                  <c:v>3847.4860800000001</c:v>
                </c:pt>
                <c:pt idx="338">
                  <c:v>3845.5575199999998</c:v>
                </c:pt>
                <c:pt idx="339">
                  <c:v>3843.62896</c:v>
                </c:pt>
                <c:pt idx="340">
                  <c:v>3841.70039</c:v>
                </c:pt>
                <c:pt idx="341">
                  <c:v>3839.7718300000001</c:v>
                </c:pt>
                <c:pt idx="342">
                  <c:v>3837.8432600000001</c:v>
                </c:pt>
                <c:pt idx="343">
                  <c:v>3835.9146999999998</c:v>
                </c:pt>
                <c:pt idx="344">
                  <c:v>3833.9861299999998</c:v>
                </c:pt>
                <c:pt idx="345">
                  <c:v>3832.0575699999999</c:v>
                </c:pt>
                <c:pt idx="346">
                  <c:v>3830.1289999999999</c:v>
                </c:pt>
                <c:pt idx="347">
                  <c:v>3828.2004400000001</c:v>
                </c:pt>
                <c:pt idx="348">
                  <c:v>3826.2718799999998</c:v>
                </c:pt>
                <c:pt idx="349">
                  <c:v>3824.3433100000002</c:v>
                </c:pt>
                <c:pt idx="350">
                  <c:v>3822.4147499999999</c:v>
                </c:pt>
                <c:pt idx="351">
                  <c:v>3820.4861799999999</c:v>
                </c:pt>
                <c:pt idx="352">
                  <c:v>3818.55762</c:v>
                </c:pt>
                <c:pt idx="353">
                  <c:v>3816.62905</c:v>
                </c:pt>
                <c:pt idx="354">
                  <c:v>3814.7004900000002</c:v>
                </c:pt>
                <c:pt idx="355">
                  <c:v>3812.7719200000001</c:v>
                </c:pt>
                <c:pt idx="356">
                  <c:v>3810.8433599999998</c:v>
                </c:pt>
                <c:pt idx="357">
                  <c:v>3808.9147899999998</c:v>
                </c:pt>
                <c:pt idx="358">
                  <c:v>3806.98623</c:v>
                </c:pt>
                <c:pt idx="359">
                  <c:v>3805.0576700000001</c:v>
                </c:pt>
                <c:pt idx="360">
                  <c:v>3803.1291000000001</c:v>
                </c:pt>
                <c:pt idx="361">
                  <c:v>3801.2005399999998</c:v>
                </c:pt>
                <c:pt idx="362">
                  <c:v>3799.2719699999998</c:v>
                </c:pt>
                <c:pt idx="363">
                  <c:v>3797.3434099999999</c:v>
                </c:pt>
                <c:pt idx="364">
                  <c:v>3795.4148399999999</c:v>
                </c:pt>
                <c:pt idx="365">
                  <c:v>3793.4862800000001</c:v>
                </c:pt>
                <c:pt idx="366">
                  <c:v>3791.55771</c:v>
                </c:pt>
                <c:pt idx="367">
                  <c:v>3789.6291500000002</c:v>
                </c:pt>
                <c:pt idx="368">
                  <c:v>3787.7005899999999</c:v>
                </c:pt>
                <c:pt idx="369">
                  <c:v>3785.7720199999999</c:v>
                </c:pt>
                <c:pt idx="370">
                  <c:v>3783.8434600000001</c:v>
                </c:pt>
                <c:pt idx="371">
                  <c:v>3781.91489</c:v>
                </c:pt>
                <c:pt idx="372">
                  <c:v>3779.9863300000002</c:v>
                </c:pt>
                <c:pt idx="373">
                  <c:v>3778.0577600000001</c:v>
                </c:pt>
                <c:pt idx="374">
                  <c:v>3776.1291999999999</c:v>
                </c:pt>
                <c:pt idx="375">
                  <c:v>3774.2006299999998</c:v>
                </c:pt>
                <c:pt idx="376">
                  <c:v>3772.27207</c:v>
                </c:pt>
                <c:pt idx="377">
                  <c:v>3770.3435100000002</c:v>
                </c:pt>
                <c:pt idx="378">
                  <c:v>3768.4149400000001</c:v>
                </c:pt>
                <c:pt idx="379">
                  <c:v>3766.4863799999998</c:v>
                </c:pt>
                <c:pt idx="380">
                  <c:v>3764.5578099999998</c:v>
                </c:pt>
                <c:pt idx="381">
                  <c:v>3762.62925</c:v>
                </c:pt>
                <c:pt idx="382">
                  <c:v>3760.7006799999999</c:v>
                </c:pt>
                <c:pt idx="383">
                  <c:v>3758.7721200000001</c:v>
                </c:pt>
                <c:pt idx="384">
                  <c:v>3756.8435500000001</c:v>
                </c:pt>
                <c:pt idx="385">
                  <c:v>3754.9149900000002</c:v>
                </c:pt>
                <c:pt idx="386">
                  <c:v>3752.9864299999999</c:v>
                </c:pt>
                <c:pt idx="387">
                  <c:v>3751.0578599999999</c:v>
                </c:pt>
                <c:pt idx="388">
                  <c:v>3749.1293000000001</c:v>
                </c:pt>
                <c:pt idx="389">
                  <c:v>3747.20073</c:v>
                </c:pt>
                <c:pt idx="390">
                  <c:v>3745.2721700000002</c:v>
                </c:pt>
                <c:pt idx="391">
                  <c:v>3743.3436000000002</c:v>
                </c:pt>
                <c:pt idx="392">
                  <c:v>3741.4150399999999</c:v>
                </c:pt>
                <c:pt idx="393">
                  <c:v>3739.4864699999998</c:v>
                </c:pt>
                <c:pt idx="394">
                  <c:v>3737.55791</c:v>
                </c:pt>
                <c:pt idx="395">
                  <c:v>3735.6293500000002</c:v>
                </c:pt>
                <c:pt idx="396">
                  <c:v>3733.7007800000001</c:v>
                </c:pt>
                <c:pt idx="397">
                  <c:v>3731.7722199999998</c:v>
                </c:pt>
                <c:pt idx="398">
                  <c:v>3729.8436499999998</c:v>
                </c:pt>
                <c:pt idx="399">
                  <c:v>3727.91509</c:v>
                </c:pt>
                <c:pt idx="400">
                  <c:v>3725.9865199999999</c:v>
                </c:pt>
                <c:pt idx="401">
                  <c:v>3724.0579600000001</c:v>
                </c:pt>
                <c:pt idx="402">
                  <c:v>3722.1293900000001</c:v>
                </c:pt>
                <c:pt idx="403">
                  <c:v>3720.2008300000002</c:v>
                </c:pt>
                <c:pt idx="404">
                  <c:v>3718.2722699999999</c:v>
                </c:pt>
                <c:pt idx="405">
                  <c:v>3716.3436999999999</c:v>
                </c:pt>
                <c:pt idx="406">
                  <c:v>3714.4151400000001</c:v>
                </c:pt>
                <c:pt idx="407">
                  <c:v>3712.48657</c:v>
                </c:pt>
                <c:pt idx="408">
                  <c:v>3710.5580100000002</c:v>
                </c:pt>
                <c:pt idx="409">
                  <c:v>3708.6294400000002</c:v>
                </c:pt>
                <c:pt idx="410">
                  <c:v>3706.7008799999999</c:v>
                </c:pt>
                <c:pt idx="411">
                  <c:v>3704.7723099999998</c:v>
                </c:pt>
                <c:pt idx="412">
                  <c:v>3702.84375</c:v>
                </c:pt>
                <c:pt idx="413">
                  <c:v>3700.9151900000002</c:v>
                </c:pt>
                <c:pt idx="414">
                  <c:v>3698.9866200000001</c:v>
                </c:pt>
                <c:pt idx="415">
                  <c:v>3697.0580599999998</c:v>
                </c:pt>
                <c:pt idx="416">
                  <c:v>3695.1294899999998</c:v>
                </c:pt>
                <c:pt idx="417">
                  <c:v>3693.20093</c:v>
                </c:pt>
                <c:pt idx="418">
                  <c:v>3691.2723599999999</c:v>
                </c:pt>
                <c:pt idx="419">
                  <c:v>3689.3438000000001</c:v>
                </c:pt>
                <c:pt idx="420">
                  <c:v>3687.4152300000001</c:v>
                </c:pt>
                <c:pt idx="421">
                  <c:v>3685.4866699999998</c:v>
                </c:pt>
                <c:pt idx="422">
                  <c:v>3683.5581099999999</c:v>
                </c:pt>
                <c:pt idx="423">
                  <c:v>3681.6295399999999</c:v>
                </c:pt>
                <c:pt idx="424">
                  <c:v>3679.7009800000001</c:v>
                </c:pt>
                <c:pt idx="425">
                  <c:v>3677.77241</c:v>
                </c:pt>
                <c:pt idx="426">
                  <c:v>3675.8438500000002</c:v>
                </c:pt>
                <c:pt idx="427">
                  <c:v>3673.9152800000002</c:v>
                </c:pt>
                <c:pt idx="428">
                  <c:v>3671.9867199999999</c:v>
                </c:pt>
                <c:pt idx="429">
                  <c:v>3670.0581499999998</c:v>
                </c:pt>
                <c:pt idx="430">
                  <c:v>3668.12959</c:v>
                </c:pt>
                <c:pt idx="431">
                  <c:v>3666.2010300000002</c:v>
                </c:pt>
                <c:pt idx="432">
                  <c:v>3664.2724600000001</c:v>
                </c:pt>
                <c:pt idx="433">
                  <c:v>3662.3438999999998</c:v>
                </c:pt>
                <c:pt idx="434">
                  <c:v>3660.4153299999998</c:v>
                </c:pt>
                <c:pt idx="435">
                  <c:v>3658.48677</c:v>
                </c:pt>
                <c:pt idx="436">
                  <c:v>3656.5581999999999</c:v>
                </c:pt>
                <c:pt idx="437">
                  <c:v>3654.6296400000001</c:v>
                </c:pt>
                <c:pt idx="438">
                  <c:v>3652.7010700000001</c:v>
                </c:pt>
                <c:pt idx="439">
                  <c:v>3650.7725099999998</c:v>
                </c:pt>
                <c:pt idx="440">
                  <c:v>3648.8439499999999</c:v>
                </c:pt>
                <c:pt idx="441">
                  <c:v>3646.9153799999999</c:v>
                </c:pt>
                <c:pt idx="442">
                  <c:v>3644.9868200000001</c:v>
                </c:pt>
                <c:pt idx="443">
                  <c:v>3643.05825</c:v>
                </c:pt>
                <c:pt idx="444">
                  <c:v>3641.1296900000002</c:v>
                </c:pt>
                <c:pt idx="445">
                  <c:v>3639.2011200000002</c:v>
                </c:pt>
                <c:pt idx="446">
                  <c:v>3637.2725599999999</c:v>
                </c:pt>
                <c:pt idx="447">
                  <c:v>3635.3439899999998</c:v>
                </c:pt>
                <c:pt idx="448">
                  <c:v>3633.41543</c:v>
                </c:pt>
                <c:pt idx="449">
                  <c:v>3631.4868700000002</c:v>
                </c:pt>
                <c:pt idx="450">
                  <c:v>3629.5583000000001</c:v>
                </c:pt>
                <c:pt idx="451">
                  <c:v>3627.6297399999999</c:v>
                </c:pt>
                <c:pt idx="452">
                  <c:v>3625.7011699999998</c:v>
                </c:pt>
                <c:pt idx="453">
                  <c:v>3623.77261</c:v>
                </c:pt>
                <c:pt idx="454">
                  <c:v>3621.8440399999999</c:v>
                </c:pt>
                <c:pt idx="455">
                  <c:v>3619.9154800000001</c:v>
                </c:pt>
                <c:pt idx="456">
                  <c:v>3617.9869100000001</c:v>
                </c:pt>
                <c:pt idx="457">
                  <c:v>3616.0583499999998</c:v>
                </c:pt>
                <c:pt idx="458">
                  <c:v>3614.12979</c:v>
                </c:pt>
                <c:pt idx="459">
                  <c:v>3612.2012199999999</c:v>
                </c:pt>
                <c:pt idx="460">
                  <c:v>3610.2726600000001</c:v>
                </c:pt>
                <c:pt idx="461">
                  <c:v>3608.3440900000001</c:v>
                </c:pt>
                <c:pt idx="462">
                  <c:v>3606.4155300000002</c:v>
                </c:pt>
                <c:pt idx="463">
                  <c:v>3604.4869600000002</c:v>
                </c:pt>
                <c:pt idx="464">
                  <c:v>3602.5583999999999</c:v>
                </c:pt>
                <c:pt idx="465">
                  <c:v>3600.6298299999999</c:v>
                </c:pt>
                <c:pt idx="466">
                  <c:v>3598.70127</c:v>
                </c:pt>
                <c:pt idx="467">
                  <c:v>3596.7727100000002</c:v>
                </c:pt>
                <c:pt idx="468">
                  <c:v>3594.8441400000002</c:v>
                </c:pt>
                <c:pt idx="469">
                  <c:v>3592.9155799999999</c:v>
                </c:pt>
                <c:pt idx="470">
                  <c:v>3590.9870099999998</c:v>
                </c:pt>
                <c:pt idx="471">
                  <c:v>3589.05845</c:v>
                </c:pt>
                <c:pt idx="472">
                  <c:v>3587.12988</c:v>
                </c:pt>
                <c:pt idx="473">
                  <c:v>3585.2013200000001</c:v>
                </c:pt>
                <c:pt idx="474">
                  <c:v>3583.2727500000001</c:v>
                </c:pt>
                <c:pt idx="475">
                  <c:v>3581.3441899999998</c:v>
                </c:pt>
                <c:pt idx="476">
                  <c:v>3579.41563</c:v>
                </c:pt>
                <c:pt idx="477">
                  <c:v>3577.4870599999999</c:v>
                </c:pt>
                <c:pt idx="478">
                  <c:v>3575.5585000000001</c:v>
                </c:pt>
                <c:pt idx="479">
                  <c:v>3573.6299300000001</c:v>
                </c:pt>
                <c:pt idx="480">
                  <c:v>3571.7013700000002</c:v>
                </c:pt>
                <c:pt idx="481">
                  <c:v>3569.7728000000002</c:v>
                </c:pt>
                <c:pt idx="482">
                  <c:v>3567.8442399999999</c:v>
                </c:pt>
                <c:pt idx="483">
                  <c:v>3565.9156699999999</c:v>
                </c:pt>
                <c:pt idx="484">
                  <c:v>3563.98711</c:v>
                </c:pt>
                <c:pt idx="485">
                  <c:v>3562.05854</c:v>
                </c:pt>
                <c:pt idx="486">
                  <c:v>3560.1299800000002</c:v>
                </c:pt>
                <c:pt idx="487">
                  <c:v>3558.2014199999999</c:v>
                </c:pt>
                <c:pt idx="488">
                  <c:v>3556.2728499999998</c:v>
                </c:pt>
                <c:pt idx="489">
                  <c:v>3554.34429</c:v>
                </c:pt>
                <c:pt idx="490">
                  <c:v>3552.41572</c:v>
                </c:pt>
                <c:pt idx="491">
                  <c:v>3550.4871600000001</c:v>
                </c:pt>
                <c:pt idx="492">
                  <c:v>3548.5585900000001</c:v>
                </c:pt>
                <c:pt idx="493">
                  <c:v>3546.6300299999998</c:v>
                </c:pt>
                <c:pt idx="494">
                  <c:v>3544.7014600000002</c:v>
                </c:pt>
                <c:pt idx="495">
                  <c:v>3542.7728999999999</c:v>
                </c:pt>
                <c:pt idx="496">
                  <c:v>3540.8443400000001</c:v>
                </c:pt>
                <c:pt idx="497">
                  <c:v>3538.9157700000001</c:v>
                </c:pt>
                <c:pt idx="498">
                  <c:v>3536.9872099999998</c:v>
                </c:pt>
                <c:pt idx="499">
                  <c:v>3535.0586400000002</c:v>
                </c:pt>
                <c:pt idx="500">
                  <c:v>3533.1300799999999</c:v>
                </c:pt>
                <c:pt idx="501">
                  <c:v>3531.2015099999999</c:v>
                </c:pt>
                <c:pt idx="502">
                  <c:v>3529.27295</c:v>
                </c:pt>
                <c:pt idx="503">
                  <c:v>3527.34438</c:v>
                </c:pt>
                <c:pt idx="504">
                  <c:v>3525.4158200000002</c:v>
                </c:pt>
                <c:pt idx="505">
                  <c:v>3523.4872599999999</c:v>
                </c:pt>
                <c:pt idx="506">
                  <c:v>3521.5586899999998</c:v>
                </c:pt>
                <c:pt idx="507">
                  <c:v>3519.63013</c:v>
                </c:pt>
                <c:pt idx="508">
                  <c:v>3517.70156</c:v>
                </c:pt>
                <c:pt idx="509">
                  <c:v>3515.7730000000001</c:v>
                </c:pt>
                <c:pt idx="510">
                  <c:v>3513.8444300000001</c:v>
                </c:pt>
                <c:pt idx="511">
                  <c:v>3511.9158699999998</c:v>
                </c:pt>
                <c:pt idx="512">
                  <c:v>3509.9872999999998</c:v>
                </c:pt>
                <c:pt idx="513">
                  <c:v>3508.0587399999999</c:v>
                </c:pt>
                <c:pt idx="514">
                  <c:v>3506.1301800000001</c:v>
                </c:pt>
                <c:pt idx="515">
                  <c:v>3504.2016100000001</c:v>
                </c:pt>
                <c:pt idx="516">
                  <c:v>3502.2730499999998</c:v>
                </c:pt>
                <c:pt idx="517">
                  <c:v>3500.3444800000002</c:v>
                </c:pt>
                <c:pt idx="518">
                  <c:v>3498.4159199999999</c:v>
                </c:pt>
                <c:pt idx="519">
                  <c:v>3496.4873499999999</c:v>
                </c:pt>
                <c:pt idx="520">
                  <c:v>3494.55879</c:v>
                </c:pt>
                <c:pt idx="521">
                  <c:v>3492.63022</c:v>
                </c:pt>
                <c:pt idx="522">
                  <c:v>3490.7016600000002</c:v>
                </c:pt>
                <c:pt idx="523">
                  <c:v>3488.7730999999999</c:v>
                </c:pt>
                <c:pt idx="524">
                  <c:v>3486.8445299999998</c:v>
                </c:pt>
                <c:pt idx="525">
                  <c:v>3484.91597</c:v>
                </c:pt>
                <c:pt idx="526">
                  <c:v>3482.9874</c:v>
                </c:pt>
                <c:pt idx="527">
                  <c:v>3481.0588400000001</c:v>
                </c:pt>
                <c:pt idx="528">
                  <c:v>3479.1302700000001</c:v>
                </c:pt>
                <c:pt idx="529">
                  <c:v>3477.2017099999998</c:v>
                </c:pt>
                <c:pt idx="530">
                  <c:v>3475.2731399999998</c:v>
                </c:pt>
                <c:pt idx="531">
                  <c:v>3473.34458</c:v>
                </c:pt>
                <c:pt idx="532">
                  <c:v>3471.4160200000001</c:v>
                </c:pt>
                <c:pt idx="533">
                  <c:v>3469.4874500000001</c:v>
                </c:pt>
                <c:pt idx="534">
                  <c:v>3467.5588899999998</c:v>
                </c:pt>
                <c:pt idx="535">
                  <c:v>3465.6303200000002</c:v>
                </c:pt>
                <c:pt idx="536">
                  <c:v>3463.7017599999999</c:v>
                </c:pt>
                <c:pt idx="537">
                  <c:v>3461.7731899999999</c:v>
                </c:pt>
                <c:pt idx="538">
                  <c:v>3459.8446300000001</c:v>
                </c:pt>
                <c:pt idx="539">
                  <c:v>3457.91606</c:v>
                </c:pt>
                <c:pt idx="540">
                  <c:v>3455.9875000000002</c:v>
                </c:pt>
                <c:pt idx="541">
                  <c:v>3454.0589399999999</c:v>
                </c:pt>
                <c:pt idx="542">
                  <c:v>3452.1303699999999</c:v>
                </c:pt>
                <c:pt idx="543">
                  <c:v>3450.20181</c:v>
                </c:pt>
                <c:pt idx="544">
                  <c:v>3448.27324</c:v>
                </c:pt>
                <c:pt idx="545">
                  <c:v>3446.3446800000002</c:v>
                </c:pt>
                <c:pt idx="546">
                  <c:v>3444.4161100000001</c:v>
                </c:pt>
                <c:pt idx="547">
                  <c:v>3442.4875499999998</c:v>
                </c:pt>
                <c:pt idx="548">
                  <c:v>3440.5589799999998</c:v>
                </c:pt>
                <c:pt idx="549">
                  <c:v>3438.63042</c:v>
                </c:pt>
                <c:pt idx="550">
                  <c:v>3436.7018600000001</c:v>
                </c:pt>
                <c:pt idx="551">
                  <c:v>3434.7732900000001</c:v>
                </c:pt>
                <c:pt idx="552">
                  <c:v>3432.8447299999998</c:v>
                </c:pt>
                <c:pt idx="553">
                  <c:v>3430.9161600000002</c:v>
                </c:pt>
                <c:pt idx="554">
                  <c:v>3428.9875999999999</c:v>
                </c:pt>
                <c:pt idx="555">
                  <c:v>3427.0590299999999</c:v>
                </c:pt>
                <c:pt idx="556">
                  <c:v>3425.1304700000001</c:v>
                </c:pt>
                <c:pt idx="557">
                  <c:v>3423.2019</c:v>
                </c:pt>
                <c:pt idx="558">
                  <c:v>3421.2733400000002</c:v>
                </c:pt>
                <c:pt idx="559">
                  <c:v>3419.3447799999999</c:v>
                </c:pt>
                <c:pt idx="560">
                  <c:v>3417.4162099999999</c:v>
                </c:pt>
                <c:pt idx="561">
                  <c:v>3415.48765</c:v>
                </c:pt>
                <c:pt idx="562">
                  <c:v>3413.55908</c:v>
                </c:pt>
                <c:pt idx="563">
                  <c:v>3411.6305200000002</c:v>
                </c:pt>
                <c:pt idx="564">
                  <c:v>3409.7019500000001</c:v>
                </c:pt>
                <c:pt idx="565">
                  <c:v>3407.7733899999998</c:v>
                </c:pt>
                <c:pt idx="566">
                  <c:v>3405.8448199999998</c:v>
                </c:pt>
                <c:pt idx="567">
                  <c:v>3403.91626</c:v>
                </c:pt>
                <c:pt idx="568">
                  <c:v>3401.9877000000001</c:v>
                </c:pt>
                <c:pt idx="569">
                  <c:v>3400.0591300000001</c:v>
                </c:pt>
                <c:pt idx="570">
                  <c:v>3398.1305699999998</c:v>
                </c:pt>
                <c:pt idx="571">
                  <c:v>3396.2020000000002</c:v>
                </c:pt>
                <c:pt idx="572">
                  <c:v>3394.2734399999999</c:v>
                </c:pt>
                <c:pt idx="573">
                  <c:v>3392.3448699999999</c:v>
                </c:pt>
                <c:pt idx="574">
                  <c:v>3390.4163100000001</c:v>
                </c:pt>
                <c:pt idx="575">
                  <c:v>3388.48774</c:v>
                </c:pt>
                <c:pt idx="576">
                  <c:v>3386.5591800000002</c:v>
                </c:pt>
                <c:pt idx="577">
                  <c:v>3384.6306199999999</c:v>
                </c:pt>
                <c:pt idx="578">
                  <c:v>3382.7020499999999</c:v>
                </c:pt>
                <c:pt idx="579">
                  <c:v>3380.77349</c:v>
                </c:pt>
                <c:pt idx="580">
                  <c:v>3378.84492</c:v>
                </c:pt>
                <c:pt idx="581">
                  <c:v>3376.9163600000002</c:v>
                </c:pt>
                <c:pt idx="582">
                  <c:v>3374.9877900000001</c:v>
                </c:pt>
                <c:pt idx="583">
                  <c:v>3373.0592299999998</c:v>
                </c:pt>
                <c:pt idx="584">
                  <c:v>3371.1306599999998</c:v>
                </c:pt>
                <c:pt idx="585">
                  <c:v>3369.2021</c:v>
                </c:pt>
                <c:pt idx="586">
                  <c:v>3367.2735400000001</c:v>
                </c:pt>
                <c:pt idx="587">
                  <c:v>3365.3449700000001</c:v>
                </c:pt>
                <c:pt idx="588">
                  <c:v>3363.4164099999998</c:v>
                </c:pt>
                <c:pt idx="589">
                  <c:v>3361.4878399999998</c:v>
                </c:pt>
                <c:pt idx="590">
                  <c:v>3359.5592799999999</c:v>
                </c:pt>
                <c:pt idx="591">
                  <c:v>3357.6307099999999</c:v>
                </c:pt>
                <c:pt idx="592">
                  <c:v>3355.7021500000001</c:v>
                </c:pt>
                <c:pt idx="593">
                  <c:v>3353.77358</c:v>
                </c:pt>
                <c:pt idx="594">
                  <c:v>3351.8450200000002</c:v>
                </c:pt>
                <c:pt idx="595">
                  <c:v>3349.9164599999999</c:v>
                </c:pt>
                <c:pt idx="596">
                  <c:v>3347.9878899999999</c:v>
                </c:pt>
                <c:pt idx="597">
                  <c:v>3346.05933</c:v>
                </c:pt>
                <c:pt idx="598">
                  <c:v>3344.13076</c:v>
                </c:pt>
                <c:pt idx="599">
                  <c:v>3342.2022000000002</c:v>
                </c:pt>
                <c:pt idx="600">
                  <c:v>3340.2736300000001</c:v>
                </c:pt>
                <c:pt idx="601">
                  <c:v>3338.3450699999999</c:v>
                </c:pt>
                <c:pt idx="602">
                  <c:v>3336.4164999999998</c:v>
                </c:pt>
                <c:pt idx="603">
                  <c:v>3334.48794</c:v>
                </c:pt>
                <c:pt idx="604">
                  <c:v>3332.5593800000001</c:v>
                </c:pt>
                <c:pt idx="605">
                  <c:v>3330.6308100000001</c:v>
                </c:pt>
                <c:pt idx="606">
                  <c:v>3328.7022499999998</c:v>
                </c:pt>
                <c:pt idx="607">
                  <c:v>3326.7736799999998</c:v>
                </c:pt>
                <c:pt idx="608">
                  <c:v>3324.84512</c:v>
                </c:pt>
                <c:pt idx="609">
                  <c:v>3322.9165499999999</c:v>
                </c:pt>
                <c:pt idx="610">
                  <c:v>3320.9879900000001</c:v>
                </c:pt>
                <c:pt idx="611">
                  <c:v>3319.05942</c:v>
                </c:pt>
                <c:pt idx="612">
                  <c:v>3317.1308600000002</c:v>
                </c:pt>
                <c:pt idx="613">
                  <c:v>3315.2022900000002</c:v>
                </c:pt>
                <c:pt idx="614">
                  <c:v>3313.2737299999999</c:v>
                </c:pt>
                <c:pt idx="615">
                  <c:v>3311.3451700000001</c:v>
                </c:pt>
                <c:pt idx="616">
                  <c:v>3309.4166</c:v>
                </c:pt>
                <c:pt idx="617">
                  <c:v>3307.4880400000002</c:v>
                </c:pt>
                <c:pt idx="618">
                  <c:v>3305.5594700000001</c:v>
                </c:pt>
                <c:pt idx="619">
                  <c:v>3303.6309099999999</c:v>
                </c:pt>
                <c:pt idx="620">
                  <c:v>3301.7023399999998</c:v>
                </c:pt>
                <c:pt idx="621">
                  <c:v>3299.77378</c:v>
                </c:pt>
                <c:pt idx="622">
                  <c:v>3297.84521</c:v>
                </c:pt>
                <c:pt idx="623">
                  <c:v>3295.9166500000001</c:v>
                </c:pt>
                <c:pt idx="624">
                  <c:v>3293.9880899999998</c:v>
                </c:pt>
                <c:pt idx="625">
                  <c:v>3292.0595199999998</c:v>
                </c:pt>
                <c:pt idx="626">
                  <c:v>3290.13096</c:v>
                </c:pt>
                <c:pt idx="627">
                  <c:v>3288.2023899999999</c:v>
                </c:pt>
                <c:pt idx="628">
                  <c:v>3286.2738300000001</c:v>
                </c:pt>
                <c:pt idx="629">
                  <c:v>3284.3452600000001</c:v>
                </c:pt>
                <c:pt idx="630">
                  <c:v>3282.4167000000002</c:v>
                </c:pt>
                <c:pt idx="631">
                  <c:v>3280.4881300000002</c:v>
                </c:pt>
                <c:pt idx="632">
                  <c:v>3278.5595699999999</c:v>
                </c:pt>
                <c:pt idx="633">
                  <c:v>3276.6310100000001</c:v>
                </c:pt>
                <c:pt idx="634">
                  <c:v>3274.70244</c:v>
                </c:pt>
                <c:pt idx="635">
                  <c:v>3272.7738800000002</c:v>
                </c:pt>
                <c:pt idx="636">
                  <c:v>3270.8453100000002</c:v>
                </c:pt>
                <c:pt idx="637">
                  <c:v>3268.9167499999999</c:v>
                </c:pt>
                <c:pt idx="638">
                  <c:v>3266.9881799999998</c:v>
                </c:pt>
                <c:pt idx="639">
                  <c:v>3265.05962</c:v>
                </c:pt>
                <c:pt idx="640">
                  <c:v>3263.13105</c:v>
                </c:pt>
                <c:pt idx="641">
                  <c:v>3261.2024900000001</c:v>
                </c:pt>
                <c:pt idx="642">
                  <c:v>3259.2739299999998</c:v>
                </c:pt>
                <c:pt idx="643">
                  <c:v>3257.3453599999998</c:v>
                </c:pt>
                <c:pt idx="644">
                  <c:v>3255.4168</c:v>
                </c:pt>
                <c:pt idx="645">
                  <c:v>3253.4882299999999</c:v>
                </c:pt>
                <c:pt idx="646">
                  <c:v>3251.5596700000001</c:v>
                </c:pt>
                <c:pt idx="647">
                  <c:v>3249.6311000000001</c:v>
                </c:pt>
                <c:pt idx="648">
                  <c:v>3247.7025400000002</c:v>
                </c:pt>
                <c:pt idx="649">
                  <c:v>3245.7739700000002</c:v>
                </c:pt>
                <c:pt idx="650">
                  <c:v>3243.8454099999999</c:v>
                </c:pt>
                <c:pt idx="651">
                  <c:v>3241.9168500000001</c:v>
                </c:pt>
                <c:pt idx="652">
                  <c:v>3239.98828</c:v>
                </c:pt>
                <c:pt idx="653">
                  <c:v>3238.0597200000002</c:v>
                </c:pt>
                <c:pt idx="654">
                  <c:v>3236.1311500000002</c:v>
                </c:pt>
                <c:pt idx="655">
                  <c:v>3234.2025899999999</c:v>
                </c:pt>
                <c:pt idx="656">
                  <c:v>3232.2740199999998</c:v>
                </c:pt>
                <c:pt idx="657">
                  <c:v>3230.34546</c:v>
                </c:pt>
                <c:pt idx="658">
                  <c:v>3228.41689</c:v>
                </c:pt>
                <c:pt idx="659">
                  <c:v>3226.4883300000001</c:v>
                </c:pt>
                <c:pt idx="660">
                  <c:v>3224.5597699999998</c:v>
                </c:pt>
                <c:pt idx="661">
                  <c:v>3222.6311999999998</c:v>
                </c:pt>
                <c:pt idx="662">
                  <c:v>3220.70264</c:v>
                </c:pt>
                <c:pt idx="663">
                  <c:v>3218.7740699999999</c:v>
                </c:pt>
                <c:pt idx="664">
                  <c:v>3216.8455100000001</c:v>
                </c:pt>
                <c:pt idx="665">
                  <c:v>3214.9169400000001</c:v>
                </c:pt>
                <c:pt idx="666">
                  <c:v>3212.9883799999998</c:v>
                </c:pt>
                <c:pt idx="667">
                  <c:v>3211.0598100000002</c:v>
                </c:pt>
                <c:pt idx="668">
                  <c:v>3209.1312499999999</c:v>
                </c:pt>
                <c:pt idx="669">
                  <c:v>3207.2026900000001</c:v>
                </c:pt>
                <c:pt idx="670">
                  <c:v>3205.27412</c:v>
                </c:pt>
                <c:pt idx="671">
                  <c:v>3203.3455600000002</c:v>
                </c:pt>
                <c:pt idx="672">
                  <c:v>3201.4169900000002</c:v>
                </c:pt>
                <c:pt idx="673">
                  <c:v>3199.4884299999999</c:v>
                </c:pt>
                <c:pt idx="674">
                  <c:v>3197.5598599999998</c:v>
                </c:pt>
                <c:pt idx="675">
                  <c:v>3195.6313</c:v>
                </c:pt>
                <c:pt idx="676">
                  <c:v>3193.70273</c:v>
                </c:pt>
                <c:pt idx="677">
                  <c:v>3191.7741700000001</c:v>
                </c:pt>
                <c:pt idx="678">
                  <c:v>3189.8456099999999</c:v>
                </c:pt>
                <c:pt idx="679">
                  <c:v>3187.9170399999998</c:v>
                </c:pt>
                <c:pt idx="680">
                  <c:v>3185.98848</c:v>
                </c:pt>
                <c:pt idx="681">
                  <c:v>3184.0599099999999</c:v>
                </c:pt>
                <c:pt idx="682">
                  <c:v>3182.1313500000001</c:v>
                </c:pt>
                <c:pt idx="683">
                  <c:v>3180.2027800000001</c:v>
                </c:pt>
                <c:pt idx="684">
                  <c:v>3178.2742199999998</c:v>
                </c:pt>
                <c:pt idx="685">
                  <c:v>3176.3456500000002</c:v>
                </c:pt>
                <c:pt idx="686">
                  <c:v>3174.4170899999999</c:v>
                </c:pt>
                <c:pt idx="687">
                  <c:v>3172.4885300000001</c:v>
                </c:pt>
                <c:pt idx="688">
                  <c:v>3170.55996</c:v>
                </c:pt>
                <c:pt idx="689">
                  <c:v>3168.6314000000002</c:v>
                </c:pt>
                <c:pt idx="690">
                  <c:v>3166.7028300000002</c:v>
                </c:pt>
                <c:pt idx="691">
                  <c:v>3164.7742699999999</c:v>
                </c:pt>
                <c:pt idx="692">
                  <c:v>3162.8456999999999</c:v>
                </c:pt>
                <c:pt idx="693">
                  <c:v>3160.91714</c:v>
                </c:pt>
                <c:pt idx="694">
                  <c:v>3158.98857</c:v>
                </c:pt>
                <c:pt idx="695">
                  <c:v>3157.0600100000001</c:v>
                </c:pt>
                <c:pt idx="696">
                  <c:v>3155.1314499999999</c:v>
                </c:pt>
                <c:pt idx="697">
                  <c:v>3153.2028799999998</c:v>
                </c:pt>
                <c:pt idx="698">
                  <c:v>3151.27432</c:v>
                </c:pt>
                <c:pt idx="699">
                  <c:v>3149.34575</c:v>
                </c:pt>
                <c:pt idx="700">
                  <c:v>3147.4171900000001</c:v>
                </c:pt>
                <c:pt idx="701">
                  <c:v>3145.4886200000001</c:v>
                </c:pt>
                <c:pt idx="702">
                  <c:v>3143.5600599999998</c:v>
                </c:pt>
                <c:pt idx="703">
                  <c:v>3141.6314900000002</c:v>
                </c:pt>
                <c:pt idx="704">
                  <c:v>3139.7029299999999</c:v>
                </c:pt>
                <c:pt idx="705">
                  <c:v>3137.7743700000001</c:v>
                </c:pt>
                <c:pt idx="706">
                  <c:v>3135.8458000000001</c:v>
                </c:pt>
                <c:pt idx="707">
                  <c:v>3133.9172400000002</c:v>
                </c:pt>
                <c:pt idx="708">
                  <c:v>3131.9886700000002</c:v>
                </c:pt>
                <c:pt idx="709">
                  <c:v>3130.0601099999999</c:v>
                </c:pt>
                <c:pt idx="710">
                  <c:v>3128.1315399999999</c:v>
                </c:pt>
                <c:pt idx="711">
                  <c:v>3126.20298</c:v>
                </c:pt>
                <c:pt idx="712">
                  <c:v>3124.27441</c:v>
                </c:pt>
                <c:pt idx="713">
                  <c:v>3122.3458500000002</c:v>
                </c:pt>
                <c:pt idx="714">
                  <c:v>3120.4172899999999</c:v>
                </c:pt>
                <c:pt idx="715">
                  <c:v>3118.4887199999998</c:v>
                </c:pt>
                <c:pt idx="716">
                  <c:v>3116.56016</c:v>
                </c:pt>
                <c:pt idx="717">
                  <c:v>3114.63159</c:v>
                </c:pt>
                <c:pt idx="718">
                  <c:v>3112.7030300000001</c:v>
                </c:pt>
                <c:pt idx="719">
                  <c:v>3110.7744600000001</c:v>
                </c:pt>
                <c:pt idx="720">
                  <c:v>3108.8458999999998</c:v>
                </c:pt>
                <c:pt idx="721">
                  <c:v>3106.9173300000002</c:v>
                </c:pt>
                <c:pt idx="722">
                  <c:v>3104.9887699999999</c:v>
                </c:pt>
                <c:pt idx="723">
                  <c:v>3103.0602100000001</c:v>
                </c:pt>
                <c:pt idx="724">
                  <c:v>3101.1316400000001</c:v>
                </c:pt>
                <c:pt idx="725">
                  <c:v>3099.2030800000002</c:v>
                </c:pt>
                <c:pt idx="726">
                  <c:v>3097.2745100000002</c:v>
                </c:pt>
                <c:pt idx="727">
                  <c:v>3095.3459499999999</c:v>
                </c:pt>
                <c:pt idx="728">
                  <c:v>3093.4173799999999</c:v>
                </c:pt>
                <c:pt idx="729">
                  <c:v>3091.48882</c:v>
                </c:pt>
                <c:pt idx="730">
                  <c:v>3089.56025</c:v>
                </c:pt>
                <c:pt idx="731">
                  <c:v>3087.6316900000002</c:v>
                </c:pt>
                <c:pt idx="732">
                  <c:v>3085.7031299999999</c:v>
                </c:pt>
                <c:pt idx="733">
                  <c:v>3083.7745599999998</c:v>
                </c:pt>
                <c:pt idx="734">
                  <c:v>3081.846</c:v>
                </c:pt>
                <c:pt idx="735">
                  <c:v>3079.91743</c:v>
                </c:pt>
                <c:pt idx="736">
                  <c:v>3077.9888700000001</c:v>
                </c:pt>
                <c:pt idx="737">
                  <c:v>3076.0603000000001</c:v>
                </c:pt>
                <c:pt idx="738">
                  <c:v>3074.1317399999998</c:v>
                </c:pt>
                <c:pt idx="739">
                  <c:v>3072.2031699999998</c:v>
                </c:pt>
                <c:pt idx="740">
                  <c:v>3070.2746099999999</c:v>
                </c:pt>
                <c:pt idx="741">
                  <c:v>3068.3460399999999</c:v>
                </c:pt>
                <c:pt idx="742">
                  <c:v>3066.4174800000001</c:v>
                </c:pt>
                <c:pt idx="743">
                  <c:v>3064.4889199999998</c:v>
                </c:pt>
                <c:pt idx="744">
                  <c:v>3062.5603500000002</c:v>
                </c:pt>
                <c:pt idx="745">
                  <c:v>3060.6317899999999</c:v>
                </c:pt>
                <c:pt idx="746">
                  <c:v>3058.7032199999999</c:v>
                </c:pt>
                <c:pt idx="747">
                  <c:v>3056.77466</c:v>
                </c:pt>
                <c:pt idx="748">
                  <c:v>3054.84609</c:v>
                </c:pt>
                <c:pt idx="749">
                  <c:v>3052.9175300000002</c:v>
                </c:pt>
                <c:pt idx="750">
                  <c:v>3050.9889600000001</c:v>
                </c:pt>
                <c:pt idx="751">
                  <c:v>3049.0603999999998</c:v>
                </c:pt>
                <c:pt idx="752">
                  <c:v>3047.13184</c:v>
                </c:pt>
                <c:pt idx="753">
                  <c:v>3045.20327</c:v>
                </c:pt>
                <c:pt idx="754">
                  <c:v>3043.2747100000001</c:v>
                </c:pt>
                <c:pt idx="755">
                  <c:v>3041.3461400000001</c:v>
                </c:pt>
                <c:pt idx="756">
                  <c:v>3039.4175799999998</c:v>
                </c:pt>
                <c:pt idx="757">
                  <c:v>3037.4890099999998</c:v>
                </c:pt>
                <c:pt idx="758">
                  <c:v>3035.5604499999999</c:v>
                </c:pt>
                <c:pt idx="759">
                  <c:v>3033.6318799999999</c:v>
                </c:pt>
                <c:pt idx="760">
                  <c:v>3031.7033200000001</c:v>
                </c:pt>
                <c:pt idx="761">
                  <c:v>3029.7747599999998</c:v>
                </c:pt>
                <c:pt idx="762">
                  <c:v>3027.8461900000002</c:v>
                </c:pt>
                <c:pt idx="763">
                  <c:v>3025.9176299999999</c:v>
                </c:pt>
                <c:pt idx="764">
                  <c:v>3023.9890599999999</c:v>
                </c:pt>
                <c:pt idx="765">
                  <c:v>3022.0605</c:v>
                </c:pt>
                <c:pt idx="766">
                  <c:v>3020.13193</c:v>
                </c:pt>
                <c:pt idx="767">
                  <c:v>3018.2033700000002</c:v>
                </c:pt>
                <c:pt idx="768">
                  <c:v>3016.2748000000001</c:v>
                </c:pt>
                <c:pt idx="769">
                  <c:v>3014.3462399999999</c:v>
                </c:pt>
                <c:pt idx="770">
                  <c:v>3012.41768</c:v>
                </c:pt>
                <c:pt idx="771">
                  <c:v>3010.48911</c:v>
                </c:pt>
                <c:pt idx="772">
                  <c:v>3008.5605500000001</c:v>
                </c:pt>
                <c:pt idx="773">
                  <c:v>3006.6319800000001</c:v>
                </c:pt>
                <c:pt idx="774">
                  <c:v>3004.7034199999998</c:v>
                </c:pt>
                <c:pt idx="775">
                  <c:v>3002.7748499999998</c:v>
                </c:pt>
                <c:pt idx="776">
                  <c:v>3000.84629</c:v>
                </c:pt>
                <c:pt idx="777">
                  <c:v>2998.9177199999999</c:v>
                </c:pt>
                <c:pt idx="778">
                  <c:v>2996.9891600000001</c:v>
                </c:pt>
                <c:pt idx="779">
                  <c:v>2995.0605999999998</c:v>
                </c:pt>
                <c:pt idx="780">
                  <c:v>2993.1320300000002</c:v>
                </c:pt>
                <c:pt idx="781">
                  <c:v>2991.2034699999999</c:v>
                </c:pt>
                <c:pt idx="782">
                  <c:v>2989.2748999999999</c:v>
                </c:pt>
                <c:pt idx="783">
                  <c:v>2987.3463400000001</c:v>
                </c:pt>
                <c:pt idx="784">
                  <c:v>2985.41777</c:v>
                </c:pt>
                <c:pt idx="785">
                  <c:v>2983.4892100000002</c:v>
                </c:pt>
                <c:pt idx="786">
                  <c:v>2981.5606400000001</c:v>
                </c:pt>
                <c:pt idx="787">
                  <c:v>2979.6320799999999</c:v>
                </c:pt>
                <c:pt idx="788">
                  <c:v>2977.70352</c:v>
                </c:pt>
                <c:pt idx="789">
                  <c:v>2975.77495</c:v>
                </c:pt>
                <c:pt idx="790">
                  <c:v>2973.8463900000002</c:v>
                </c:pt>
                <c:pt idx="791">
                  <c:v>2971.9178200000001</c:v>
                </c:pt>
                <c:pt idx="792">
                  <c:v>2969.9892599999998</c:v>
                </c:pt>
                <c:pt idx="793">
                  <c:v>2968.0606899999998</c:v>
                </c:pt>
                <c:pt idx="794">
                  <c:v>2966.13213</c:v>
                </c:pt>
                <c:pt idx="795">
                  <c:v>2964.2035599999999</c:v>
                </c:pt>
                <c:pt idx="796">
                  <c:v>2962.2750000000001</c:v>
                </c:pt>
                <c:pt idx="797">
                  <c:v>2960.3464399999998</c:v>
                </c:pt>
                <c:pt idx="798">
                  <c:v>2958.4178700000002</c:v>
                </c:pt>
                <c:pt idx="799">
                  <c:v>2956.4893099999999</c:v>
                </c:pt>
                <c:pt idx="800">
                  <c:v>2954.5607399999999</c:v>
                </c:pt>
                <c:pt idx="801">
                  <c:v>2952.6321800000001</c:v>
                </c:pt>
                <c:pt idx="802">
                  <c:v>2950.70361</c:v>
                </c:pt>
                <c:pt idx="803">
                  <c:v>2948.7750500000002</c:v>
                </c:pt>
                <c:pt idx="804">
                  <c:v>2946.8464800000002</c:v>
                </c:pt>
                <c:pt idx="805">
                  <c:v>2944.9179199999999</c:v>
                </c:pt>
                <c:pt idx="806">
                  <c:v>2942.98936</c:v>
                </c:pt>
                <c:pt idx="807">
                  <c:v>2941.06079</c:v>
                </c:pt>
                <c:pt idx="808">
                  <c:v>2939.1322300000002</c:v>
                </c:pt>
                <c:pt idx="809">
                  <c:v>2937.2036600000001</c:v>
                </c:pt>
                <c:pt idx="810">
                  <c:v>2935.2750999999998</c:v>
                </c:pt>
                <c:pt idx="811">
                  <c:v>2933.3465299999998</c:v>
                </c:pt>
                <c:pt idx="812">
                  <c:v>2931.41797</c:v>
                </c:pt>
                <c:pt idx="813">
                  <c:v>2929.4893999999999</c:v>
                </c:pt>
                <c:pt idx="814">
                  <c:v>2927.5608400000001</c:v>
                </c:pt>
                <c:pt idx="815">
                  <c:v>2925.6322799999998</c:v>
                </c:pt>
                <c:pt idx="816">
                  <c:v>2923.7037099999998</c:v>
                </c:pt>
                <c:pt idx="817">
                  <c:v>2921.7751499999999</c:v>
                </c:pt>
                <c:pt idx="818">
                  <c:v>2919.8465799999999</c:v>
                </c:pt>
                <c:pt idx="819">
                  <c:v>2917.9180200000001</c:v>
                </c:pt>
                <c:pt idx="820">
                  <c:v>2915.98945</c:v>
                </c:pt>
                <c:pt idx="821">
                  <c:v>2914.0608900000002</c:v>
                </c:pt>
                <c:pt idx="822">
                  <c:v>2912.1323200000002</c:v>
                </c:pt>
                <c:pt idx="823">
                  <c:v>2910.2037599999999</c:v>
                </c:pt>
                <c:pt idx="824">
                  <c:v>2908.2752</c:v>
                </c:pt>
                <c:pt idx="825">
                  <c:v>2906.34663</c:v>
                </c:pt>
                <c:pt idx="826">
                  <c:v>2904.4180700000002</c:v>
                </c:pt>
                <c:pt idx="827">
                  <c:v>2902.4895000000001</c:v>
                </c:pt>
                <c:pt idx="828">
                  <c:v>2900.5609399999998</c:v>
                </c:pt>
                <c:pt idx="829">
                  <c:v>2898.6323699999998</c:v>
                </c:pt>
                <c:pt idx="830">
                  <c:v>2896.70381</c:v>
                </c:pt>
                <c:pt idx="831">
                  <c:v>2894.7752399999999</c:v>
                </c:pt>
                <c:pt idx="832">
                  <c:v>2892.8466800000001</c:v>
                </c:pt>
                <c:pt idx="833">
                  <c:v>2890.9181199999998</c:v>
                </c:pt>
                <c:pt idx="834">
                  <c:v>2888.9895499999998</c:v>
                </c:pt>
                <c:pt idx="835">
                  <c:v>2887.0609899999999</c:v>
                </c:pt>
                <c:pt idx="836">
                  <c:v>2885.1324199999999</c:v>
                </c:pt>
                <c:pt idx="837">
                  <c:v>2883.2038600000001</c:v>
                </c:pt>
                <c:pt idx="838">
                  <c:v>2881.27529</c:v>
                </c:pt>
                <c:pt idx="839">
                  <c:v>2879.3467300000002</c:v>
                </c:pt>
                <c:pt idx="840">
                  <c:v>2877.4181600000002</c:v>
                </c:pt>
                <c:pt idx="841">
                  <c:v>2875.4895999999999</c:v>
                </c:pt>
                <c:pt idx="842">
                  <c:v>2873.56104</c:v>
                </c:pt>
                <c:pt idx="843">
                  <c:v>2871.63247</c:v>
                </c:pt>
                <c:pt idx="844">
                  <c:v>2869.7039100000002</c:v>
                </c:pt>
                <c:pt idx="845">
                  <c:v>2867.7753400000001</c:v>
                </c:pt>
                <c:pt idx="846">
                  <c:v>2865.8467799999999</c:v>
                </c:pt>
                <c:pt idx="847">
                  <c:v>2863.9182099999998</c:v>
                </c:pt>
                <c:pt idx="848">
                  <c:v>2861.98965</c:v>
                </c:pt>
                <c:pt idx="849">
                  <c:v>2860.0610799999999</c:v>
                </c:pt>
                <c:pt idx="850">
                  <c:v>2858.1325200000001</c:v>
                </c:pt>
                <c:pt idx="851">
                  <c:v>2856.2039599999998</c:v>
                </c:pt>
                <c:pt idx="852">
                  <c:v>2854.2753899999998</c:v>
                </c:pt>
                <c:pt idx="853">
                  <c:v>2852.34683</c:v>
                </c:pt>
                <c:pt idx="854">
                  <c:v>2850.4182599999999</c:v>
                </c:pt>
                <c:pt idx="855">
                  <c:v>2848.4897000000001</c:v>
                </c:pt>
                <c:pt idx="856">
                  <c:v>2846.56113</c:v>
                </c:pt>
                <c:pt idx="857">
                  <c:v>2844.6325700000002</c:v>
                </c:pt>
                <c:pt idx="858">
                  <c:v>2842.7040000000002</c:v>
                </c:pt>
                <c:pt idx="859">
                  <c:v>2840.7754399999999</c:v>
                </c:pt>
                <c:pt idx="860">
                  <c:v>2838.8468800000001</c:v>
                </c:pt>
                <c:pt idx="861">
                  <c:v>2836.91831</c:v>
                </c:pt>
                <c:pt idx="862">
                  <c:v>2834.9897500000002</c:v>
                </c:pt>
                <c:pt idx="863">
                  <c:v>2833.0611800000001</c:v>
                </c:pt>
                <c:pt idx="864">
                  <c:v>2831.1326199999999</c:v>
                </c:pt>
                <c:pt idx="865">
                  <c:v>2829.2040499999998</c:v>
                </c:pt>
                <c:pt idx="866">
                  <c:v>2827.27549</c:v>
                </c:pt>
                <c:pt idx="867">
                  <c:v>2825.34692</c:v>
                </c:pt>
                <c:pt idx="868">
                  <c:v>2823.4183600000001</c:v>
                </c:pt>
                <c:pt idx="869">
                  <c:v>2821.4897900000001</c:v>
                </c:pt>
                <c:pt idx="870">
                  <c:v>2819.5612299999998</c:v>
                </c:pt>
                <c:pt idx="871">
                  <c:v>2817.63267</c:v>
                </c:pt>
                <c:pt idx="872">
                  <c:v>2815.7040999999999</c:v>
                </c:pt>
                <c:pt idx="873">
                  <c:v>2813.7755400000001</c:v>
                </c:pt>
                <c:pt idx="874">
                  <c:v>2811.8469700000001</c:v>
                </c:pt>
                <c:pt idx="875">
                  <c:v>2809.9184100000002</c:v>
                </c:pt>
                <c:pt idx="876">
                  <c:v>2807.9898400000002</c:v>
                </c:pt>
                <c:pt idx="877">
                  <c:v>2806.0612799999999</c:v>
                </c:pt>
                <c:pt idx="878">
                  <c:v>2804.1327099999999</c:v>
                </c:pt>
                <c:pt idx="879">
                  <c:v>2802.20415</c:v>
                </c:pt>
                <c:pt idx="880">
                  <c:v>2800.2755900000002</c:v>
                </c:pt>
                <c:pt idx="881">
                  <c:v>2798.3470200000002</c:v>
                </c:pt>
                <c:pt idx="882">
                  <c:v>2796.4184599999999</c:v>
                </c:pt>
                <c:pt idx="883">
                  <c:v>2794.4898899999998</c:v>
                </c:pt>
                <c:pt idx="884">
                  <c:v>2792.56133</c:v>
                </c:pt>
                <c:pt idx="885">
                  <c:v>2790.63276</c:v>
                </c:pt>
                <c:pt idx="886">
                  <c:v>2788.7042000000001</c:v>
                </c:pt>
                <c:pt idx="887">
                  <c:v>2786.7756300000001</c:v>
                </c:pt>
                <c:pt idx="888">
                  <c:v>2784.8470699999998</c:v>
                </c:pt>
                <c:pt idx="889">
                  <c:v>2782.91851</c:v>
                </c:pt>
                <c:pt idx="890">
                  <c:v>2780.9899399999999</c:v>
                </c:pt>
                <c:pt idx="891">
                  <c:v>2779.0613800000001</c:v>
                </c:pt>
                <c:pt idx="892">
                  <c:v>2777.1328100000001</c:v>
                </c:pt>
                <c:pt idx="893">
                  <c:v>2775.2042499999998</c:v>
                </c:pt>
                <c:pt idx="894">
                  <c:v>2773.2756800000002</c:v>
                </c:pt>
                <c:pt idx="895">
                  <c:v>2771.3471199999999</c:v>
                </c:pt>
                <c:pt idx="896">
                  <c:v>2769.4185499999999</c:v>
                </c:pt>
                <c:pt idx="897">
                  <c:v>2767.48999</c:v>
                </c:pt>
                <c:pt idx="898">
                  <c:v>2765.5614300000002</c:v>
                </c:pt>
                <c:pt idx="899">
                  <c:v>2763.6328600000002</c:v>
                </c:pt>
                <c:pt idx="900">
                  <c:v>2761.7042999999999</c:v>
                </c:pt>
                <c:pt idx="901">
                  <c:v>2759.7757299999998</c:v>
                </c:pt>
                <c:pt idx="902">
                  <c:v>2757.84717</c:v>
                </c:pt>
                <c:pt idx="903">
                  <c:v>2755.9186</c:v>
                </c:pt>
                <c:pt idx="904">
                  <c:v>2753.9900400000001</c:v>
                </c:pt>
                <c:pt idx="905">
                  <c:v>2752.0614700000001</c:v>
                </c:pt>
                <c:pt idx="906">
                  <c:v>2750.1329099999998</c:v>
                </c:pt>
                <c:pt idx="907">
                  <c:v>2748.20435</c:v>
                </c:pt>
                <c:pt idx="908">
                  <c:v>2746.2757799999999</c:v>
                </c:pt>
                <c:pt idx="909">
                  <c:v>2744.3472200000001</c:v>
                </c:pt>
                <c:pt idx="910">
                  <c:v>2742.4186500000001</c:v>
                </c:pt>
                <c:pt idx="911">
                  <c:v>2740.4900899999998</c:v>
                </c:pt>
                <c:pt idx="912">
                  <c:v>2738.5615200000002</c:v>
                </c:pt>
                <c:pt idx="913">
                  <c:v>2736.6329599999999</c:v>
                </c:pt>
                <c:pt idx="914">
                  <c:v>2734.7043899999999</c:v>
                </c:pt>
                <c:pt idx="915">
                  <c:v>2732.77583</c:v>
                </c:pt>
                <c:pt idx="916">
                  <c:v>2730.8472700000002</c:v>
                </c:pt>
                <c:pt idx="917">
                  <c:v>2728.9187000000002</c:v>
                </c:pt>
                <c:pt idx="918">
                  <c:v>2726.9901399999999</c:v>
                </c:pt>
                <c:pt idx="919">
                  <c:v>2725.0615699999998</c:v>
                </c:pt>
                <c:pt idx="920">
                  <c:v>2723.13301</c:v>
                </c:pt>
                <c:pt idx="921">
                  <c:v>2721.20444</c:v>
                </c:pt>
                <c:pt idx="922">
                  <c:v>2719.2758800000001</c:v>
                </c:pt>
                <c:pt idx="923">
                  <c:v>2717.3473100000001</c:v>
                </c:pt>
                <c:pt idx="924">
                  <c:v>2715.4187499999998</c:v>
                </c:pt>
                <c:pt idx="925">
                  <c:v>2713.49019</c:v>
                </c:pt>
                <c:pt idx="926">
                  <c:v>2711.5616199999999</c:v>
                </c:pt>
                <c:pt idx="927">
                  <c:v>2709.6330600000001</c:v>
                </c:pt>
                <c:pt idx="928">
                  <c:v>2707.7044900000001</c:v>
                </c:pt>
                <c:pt idx="929">
                  <c:v>2705.7759299999998</c:v>
                </c:pt>
                <c:pt idx="930">
                  <c:v>2703.8473600000002</c:v>
                </c:pt>
                <c:pt idx="931">
                  <c:v>2701.9187999999999</c:v>
                </c:pt>
                <c:pt idx="932">
                  <c:v>2699.9902299999999</c:v>
                </c:pt>
                <c:pt idx="933">
                  <c:v>2698.06167</c:v>
                </c:pt>
                <c:pt idx="934">
                  <c:v>2696.1331100000002</c:v>
                </c:pt>
                <c:pt idx="935">
                  <c:v>2694.2045400000002</c:v>
                </c:pt>
                <c:pt idx="936">
                  <c:v>2692.2759799999999</c:v>
                </c:pt>
                <c:pt idx="937">
                  <c:v>2690.3474099999999</c:v>
                </c:pt>
                <c:pt idx="938">
                  <c:v>2688.41885</c:v>
                </c:pt>
                <c:pt idx="939">
                  <c:v>2686.49028</c:v>
                </c:pt>
                <c:pt idx="940">
                  <c:v>2684.5617200000002</c:v>
                </c:pt>
                <c:pt idx="941">
                  <c:v>2682.6331500000001</c:v>
                </c:pt>
                <c:pt idx="942">
                  <c:v>2680.7045899999998</c:v>
                </c:pt>
                <c:pt idx="943">
                  <c:v>2678.77603</c:v>
                </c:pt>
                <c:pt idx="944">
                  <c:v>2676.84746</c:v>
                </c:pt>
                <c:pt idx="945">
                  <c:v>2674.9189000000001</c:v>
                </c:pt>
                <c:pt idx="946">
                  <c:v>2672.9903300000001</c:v>
                </c:pt>
                <c:pt idx="947">
                  <c:v>2671.0617699999998</c:v>
                </c:pt>
                <c:pt idx="948">
                  <c:v>2669.1332000000002</c:v>
                </c:pt>
                <c:pt idx="949">
                  <c:v>2667.2046399999999</c:v>
                </c:pt>
                <c:pt idx="950">
                  <c:v>2665.2760699999999</c:v>
                </c:pt>
                <c:pt idx="951">
                  <c:v>2663.3475100000001</c:v>
                </c:pt>
                <c:pt idx="952">
                  <c:v>2661.4189500000002</c:v>
                </c:pt>
                <c:pt idx="953">
                  <c:v>2659.4903800000002</c:v>
                </c:pt>
                <c:pt idx="954">
                  <c:v>2657.5618199999999</c:v>
                </c:pt>
                <c:pt idx="955">
                  <c:v>2655.6332499999999</c:v>
                </c:pt>
                <c:pt idx="956">
                  <c:v>2653.70469</c:v>
                </c:pt>
                <c:pt idx="957">
                  <c:v>2651.77612</c:v>
                </c:pt>
                <c:pt idx="958">
                  <c:v>2649.8475600000002</c:v>
                </c:pt>
                <c:pt idx="959">
                  <c:v>2647.9189900000001</c:v>
                </c:pt>
                <c:pt idx="960">
                  <c:v>2645.9904299999998</c:v>
                </c:pt>
                <c:pt idx="961">
                  <c:v>2644.06187</c:v>
                </c:pt>
                <c:pt idx="962">
                  <c:v>2642.1333</c:v>
                </c:pt>
                <c:pt idx="963">
                  <c:v>2640.2047400000001</c:v>
                </c:pt>
                <c:pt idx="964">
                  <c:v>2638.2761700000001</c:v>
                </c:pt>
                <c:pt idx="965">
                  <c:v>2636.3476099999998</c:v>
                </c:pt>
                <c:pt idx="966">
                  <c:v>2634.4190400000002</c:v>
                </c:pt>
                <c:pt idx="967">
                  <c:v>2632.4904799999999</c:v>
                </c:pt>
                <c:pt idx="968">
                  <c:v>2630.5619099999999</c:v>
                </c:pt>
                <c:pt idx="969">
                  <c:v>2628.6333500000001</c:v>
                </c:pt>
                <c:pt idx="970">
                  <c:v>2626.7047899999998</c:v>
                </c:pt>
                <c:pt idx="971">
                  <c:v>2624.7762200000002</c:v>
                </c:pt>
                <c:pt idx="972">
                  <c:v>2622.8476599999999</c:v>
                </c:pt>
                <c:pt idx="973">
                  <c:v>2620.9190899999999</c:v>
                </c:pt>
                <c:pt idx="974">
                  <c:v>2618.99053</c:v>
                </c:pt>
                <c:pt idx="975">
                  <c:v>2617.06196</c:v>
                </c:pt>
                <c:pt idx="976">
                  <c:v>2615.1334000000002</c:v>
                </c:pt>
                <c:pt idx="977">
                  <c:v>2613.2048300000001</c:v>
                </c:pt>
                <c:pt idx="978">
                  <c:v>2611.2762699999998</c:v>
                </c:pt>
                <c:pt idx="979">
                  <c:v>2609.34771</c:v>
                </c:pt>
                <c:pt idx="980">
                  <c:v>2607.41914</c:v>
                </c:pt>
                <c:pt idx="981">
                  <c:v>2605.4905800000001</c:v>
                </c:pt>
                <c:pt idx="982">
                  <c:v>2603.5620100000001</c:v>
                </c:pt>
                <c:pt idx="983">
                  <c:v>2601.6334499999998</c:v>
                </c:pt>
                <c:pt idx="984">
                  <c:v>2599.7048799999998</c:v>
                </c:pt>
                <c:pt idx="985">
                  <c:v>2597.7763199999999</c:v>
                </c:pt>
                <c:pt idx="986">
                  <c:v>2595.8477499999999</c:v>
                </c:pt>
                <c:pt idx="987">
                  <c:v>2593.9191900000001</c:v>
                </c:pt>
                <c:pt idx="988">
                  <c:v>2591.9906299999998</c:v>
                </c:pt>
                <c:pt idx="989">
                  <c:v>2590.0620600000002</c:v>
                </c:pt>
                <c:pt idx="990">
                  <c:v>2588.1334999999999</c:v>
                </c:pt>
                <c:pt idx="991">
                  <c:v>2586.2049299999999</c:v>
                </c:pt>
                <c:pt idx="992">
                  <c:v>2584.27637</c:v>
                </c:pt>
                <c:pt idx="993">
                  <c:v>2582.3478</c:v>
                </c:pt>
                <c:pt idx="994">
                  <c:v>2580.4192400000002</c:v>
                </c:pt>
                <c:pt idx="995">
                  <c:v>2578.4906700000001</c:v>
                </c:pt>
                <c:pt idx="996">
                  <c:v>2576.5621099999998</c:v>
                </c:pt>
                <c:pt idx="997">
                  <c:v>2574.6335399999998</c:v>
                </c:pt>
                <c:pt idx="998">
                  <c:v>2572.70498</c:v>
                </c:pt>
                <c:pt idx="999">
                  <c:v>2570.7764200000001</c:v>
                </c:pt>
                <c:pt idx="1000">
                  <c:v>2568.8478500000001</c:v>
                </c:pt>
                <c:pt idx="1001">
                  <c:v>2566.9192899999998</c:v>
                </c:pt>
                <c:pt idx="1002">
                  <c:v>2564.9907199999998</c:v>
                </c:pt>
                <c:pt idx="1003">
                  <c:v>2563.0621599999999</c:v>
                </c:pt>
                <c:pt idx="1004">
                  <c:v>2561.1335899999999</c:v>
                </c:pt>
                <c:pt idx="1005">
                  <c:v>2559.2050300000001</c:v>
                </c:pt>
                <c:pt idx="1006">
                  <c:v>2557.27646</c:v>
                </c:pt>
                <c:pt idx="1007">
                  <c:v>2555.3479000000002</c:v>
                </c:pt>
                <c:pt idx="1008">
                  <c:v>2553.4193399999999</c:v>
                </c:pt>
                <c:pt idx="1009">
                  <c:v>2551.4907699999999</c:v>
                </c:pt>
                <c:pt idx="1010">
                  <c:v>2549.5622100000001</c:v>
                </c:pt>
                <c:pt idx="1011">
                  <c:v>2547.63364</c:v>
                </c:pt>
                <c:pt idx="1012">
                  <c:v>2545.7050800000002</c:v>
                </c:pt>
                <c:pt idx="1013">
                  <c:v>2543.7765100000001</c:v>
                </c:pt>
                <c:pt idx="1014">
                  <c:v>2541.8479499999999</c:v>
                </c:pt>
                <c:pt idx="1015">
                  <c:v>2539.9193799999998</c:v>
                </c:pt>
                <c:pt idx="1016">
                  <c:v>2537.99082</c:v>
                </c:pt>
                <c:pt idx="1017">
                  <c:v>2536.0622600000002</c:v>
                </c:pt>
                <c:pt idx="1018">
                  <c:v>2534.1336900000001</c:v>
                </c:pt>
                <c:pt idx="1019">
                  <c:v>2532.2051299999998</c:v>
                </c:pt>
                <c:pt idx="1020">
                  <c:v>2530.2765599999998</c:v>
                </c:pt>
                <c:pt idx="1021">
                  <c:v>2528.348</c:v>
                </c:pt>
                <c:pt idx="1022">
                  <c:v>2526.4194299999999</c:v>
                </c:pt>
                <c:pt idx="1023">
                  <c:v>2524.4908700000001</c:v>
                </c:pt>
                <c:pt idx="1024">
                  <c:v>2522.5623000000001</c:v>
                </c:pt>
                <c:pt idx="1025">
                  <c:v>2520.6337400000002</c:v>
                </c:pt>
                <c:pt idx="1026">
                  <c:v>2518.7051799999999</c:v>
                </c:pt>
                <c:pt idx="1027">
                  <c:v>2516.7766099999999</c:v>
                </c:pt>
                <c:pt idx="1028">
                  <c:v>2514.8480500000001</c:v>
                </c:pt>
                <c:pt idx="1029">
                  <c:v>2512.91948</c:v>
                </c:pt>
                <c:pt idx="1030">
                  <c:v>2510.9909200000002</c:v>
                </c:pt>
                <c:pt idx="1031">
                  <c:v>2509.0623500000002</c:v>
                </c:pt>
                <c:pt idx="1032">
                  <c:v>2507.1337899999999</c:v>
                </c:pt>
                <c:pt idx="1033">
                  <c:v>2505.2052199999998</c:v>
                </c:pt>
                <c:pt idx="1034">
                  <c:v>2503.27666</c:v>
                </c:pt>
                <c:pt idx="1035">
                  <c:v>2501.3481000000002</c:v>
                </c:pt>
                <c:pt idx="1036">
                  <c:v>2499.4195300000001</c:v>
                </c:pt>
                <c:pt idx="1037">
                  <c:v>2497.4909699999998</c:v>
                </c:pt>
                <c:pt idx="1038">
                  <c:v>2495.5623999999998</c:v>
                </c:pt>
                <c:pt idx="1039">
                  <c:v>2493.63384</c:v>
                </c:pt>
                <c:pt idx="1040">
                  <c:v>2491.7052699999999</c:v>
                </c:pt>
                <c:pt idx="1041">
                  <c:v>2489.7767100000001</c:v>
                </c:pt>
                <c:pt idx="1042">
                  <c:v>2487.8481400000001</c:v>
                </c:pt>
                <c:pt idx="1043">
                  <c:v>2485.9195800000002</c:v>
                </c:pt>
                <c:pt idx="1044">
                  <c:v>2483.9910199999999</c:v>
                </c:pt>
                <c:pt idx="1045">
                  <c:v>2482.0624499999999</c:v>
                </c:pt>
                <c:pt idx="1046">
                  <c:v>2480.1338900000001</c:v>
                </c:pt>
                <c:pt idx="1047">
                  <c:v>2478.20532</c:v>
                </c:pt>
                <c:pt idx="1048">
                  <c:v>2476.2767600000002</c:v>
                </c:pt>
                <c:pt idx="1049">
                  <c:v>2474.3481900000002</c:v>
                </c:pt>
                <c:pt idx="1050">
                  <c:v>2472.4196299999999</c:v>
                </c:pt>
                <c:pt idx="1051">
                  <c:v>2470.4910599999998</c:v>
                </c:pt>
                <c:pt idx="1052">
                  <c:v>2468.5625</c:v>
                </c:pt>
                <c:pt idx="1053">
                  <c:v>2466.6339400000002</c:v>
                </c:pt>
                <c:pt idx="1054">
                  <c:v>2464.7053700000001</c:v>
                </c:pt>
                <c:pt idx="1055">
                  <c:v>2462.7768099999998</c:v>
                </c:pt>
                <c:pt idx="1056">
                  <c:v>2460.8482399999998</c:v>
                </c:pt>
                <c:pt idx="1057">
                  <c:v>2458.91968</c:v>
                </c:pt>
                <c:pt idx="1058">
                  <c:v>2456.9911099999999</c:v>
                </c:pt>
                <c:pt idx="1059">
                  <c:v>2455.0625500000001</c:v>
                </c:pt>
                <c:pt idx="1060">
                  <c:v>2453.1339800000001</c:v>
                </c:pt>
                <c:pt idx="1061">
                  <c:v>2451.2054199999998</c:v>
                </c:pt>
                <c:pt idx="1062">
                  <c:v>2449.2768599999999</c:v>
                </c:pt>
                <c:pt idx="1063">
                  <c:v>2447.3482899999999</c:v>
                </c:pt>
                <c:pt idx="1064">
                  <c:v>2445.4197300000001</c:v>
                </c:pt>
                <c:pt idx="1065">
                  <c:v>2443.49116</c:v>
                </c:pt>
                <c:pt idx="1066">
                  <c:v>2441.5626000000002</c:v>
                </c:pt>
                <c:pt idx="1067">
                  <c:v>2439.6340300000002</c:v>
                </c:pt>
                <c:pt idx="1068">
                  <c:v>2437.7054699999999</c:v>
                </c:pt>
                <c:pt idx="1069">
                  <c:v>2435.7768999999998</c:v>
                </c:pt>
                <c:pt idx="1070">
                  <c:v>2433.84834</c:v>
                </c:pt>
                <c:pt idx="1071">
                  <c:v>2431.9197800000002</c:v>
                </c:pt>
                <c:pt idx="1072">
                  <c:v>2429.9912100000001</c:v>
                </c:pt>
                <c:pt idx="1073">
                  <c:v>2428.0626499999998</c:v>
                </c:pt>
                <c:pt idx="1074">
                  <c:v>2426.1340799999998</c:v>
                </c:pt>
                <c:pt idx="1075">
                  <c:v>2424.20552</c:v>
                </c:pt>
                <c:pt idx="1076">
                  <c:v>2422.2769499999999</c:v>
                </c:pt>
                <c:pt idx="1077">
                  <c:v>2420.3483900000001</c:v>
                </c:pt>
                <c:pt idx="1078">
                  <c:v>2418.4198200000001</c:v>
                </c:pt>
                <c:pt idx="1079">
                  <c:v>2416.4912599999998</c:v>
                </c:pt>
                <c:pt idx="1080">
                  <c:v>2414.5626999999999</c:v>
                </c:pt>
                <c:pt idx="1081">
                  <c:v>2412.6341299999999</c:v>
                </c:pt>
                <c:pt idx="1082">
                  <c:v>2410.7055700000001</c:v>
                </c:pt>
                <c:pt idx="1083">
                  <c:v>2408.777</c:v>
                </c:pt>
                <c:pt idx="1084">
                  <c:v>2406.8484400000002</c:v>
                </c:pt>
                <c:pt idx="1085">
                  <c:v>2404.9198700000002</c:v>
                </c:pt>
                <c:pt idx="1086">
                  <c:v>2402.9913099999999</c:v>
                </c:pt>
                <c:pt idx="1087">
                  <c:v>2401.0627399999998</c:v>
                </c:pt>
                <c:pt idx="1088">
                  <c:v>2399.13418</c:v>
                </c:pt>
                <c:pt idx="1089">
                  <c:v>2397.2056200000002</c:v>
                </c:pt>
                <c:pt idx="1090">
                  <c:v>2395.2770500000001</c:v>
                </c:pt>
                <c:pt idx="1091">
                  <c:v>2393.3484899999999</c:v>
                </c:pt>
                <c:pt idx="1092">
                  <c:v>2391.4199199999998</c:v>
                </c:pt>
                <c:pt idx="1093">
                  <c:v>2389.49136</c:v>
                </c:pt>
                <c:pt idx="1094">
                  <c:v>2387.5627899999999</c:v>
                </c:pt>
                <c:pt idx="1095">
                  <c:v>2385.6342300000001</c:v>
                </c:pt>
                <c:pt idx="1096">
                  <c:v>2383.7056600000001</c:v>
                </c:pt>
                <c:pt idx="1097">
                  <c:v>2381.7770999999998</c:v>
                </c:pt>
                <c:pt idx="1098">
                  <c:v>2379.84854</c:v>
                </c:pt>
                <c:pt idx="1099">
                  <c:v>2377.9199699999999</c:v>
                </c:pt>
                <c:pt idx="1100">
                  <c:v>2375.9914100000001</c:v>
                </c:pt>
                <c:pt idx="1101">
                  <c:v>2374.0628400000001</c:v>
                </c:pt>
                <c:pt idx="1102">
                  <c:v>2372.1342800000002</c:v>
                </c:pt>
                <c:pt idx="1103">
                  <c:v>2370.2057100000002</c:v>
                </c:pt>
                <c:pt idx="1104">
                  <c:v>2368.2771499999999</c:v>
                </c:pt>
                <c:pt idx="1105">
                  <c:v>2366.3485799999999</c:v>
                </c:pt>
                <c:pt idx="1106">
                  <c:v>2364.42002</c:v>
                </c:pt>
                <c:pt idx="1107">
                  <c:v>2362.4914600000002</c:v>
                </c:pt>
                <c:pt idx="1108">
                  <c:v>2360.5628900000002</c:v>
                </c:pt>
                <c:pt idx="1109">
                  <c:v>2358.6343299999999</c:v>
                </c:pt>
                <c:pt idx="1110">
                  <c:v>2356.7057599999998</c:v>
                </c:pt>
                <c:pt idx="1111">
                  <c:v>2354.7772</c:v>
                </c:pt>
                <c:pt idx="1112">
                  <c:v>2352.84863</c:v>
                </c:pt>
                <c:pt idx="1113">
                  <c:v>2350.9200700000001</c:v>
                </c:pt>
                <c:pt idx="1114">
                  <c:v>2348.9915000000001</c:v>
                </c:pt>
                <c:pt idx="1115">
                  <c:v>2347.0629399999998</c:v>
                </c:pt>
                <c:pt idx="1116">
                  <c:v>2345.1343700000002</c:v>
                </c:pt>
                <c:pt idx="1117">
                  <c:v>2343.2058099999999</c:v>
                </c:pt>
                <c:pt idx="1118">
                  <c:v>2341.2772500000001</c:v>
                </c:pt>
                <c:pt idx="1119">
                  <c:v>2339.3486800000001</c:v>
                </c:pt>
                <c:pt idx="1120">
                  <c:v>2337.4201200000002</c:v>
                </c:pt>
                <c:pt idx="1121">
                  <c:v>2335.4915500000002</c:v>
                </c:pt>
                <c:pt idx="1122">
                  <c:v>2333.5629899999999</c:v>
                </c:pt>
                <c:pt idx="1123">
                  <c:v>2331.6344199999999</c:v>
                </c:pt>
                <c:pt idx="1124">
                  <c:v>2329.70586</c:v>
                </c:pt>
                <c:pt idx="1125">
                  <c:v>2327.77729</c:v>
                </c:pt>
                <c:pt idx="1126">
                  <c:v>2325.8487300000002</c:v>
                </c:pt>
                <c:pt idx="1127">
                  <c:v>2323.9201699999999</c:v>
                </c:pt>
                <c:pt idx="1128">
                  <c:v>2321.9915999999998</c:v>
                </c:pt>
                <c:pt idx="1129">
                  <c:v>2320.06304</c:v>
                </c:pt>
                <c:pt idx="1130">
                  <c:v>2318.13447</c:v>
                </c:pt>
                <c:pt idx="1131">
                  <c:v>2316.2059100000001</c:v>
                </c:pt>
                <c:pt idx="1132">
                  <c:v>2314.2773400000001</c:v>
                </c:pt>
                <c:pt idx="1133">
                  <c:v>2312.3487799999998</c:v>
                </c:pt>
                <c:pt idx="1134">
                  <c:v>2310.4202100000002</c:v>
                </c:pt>
                <c:pt idx="1135">
                  <c:v>2308.4916499999999</c:v>
                </c:pt>
                <c:pt idx="1136">
                  <c:v>2306.5630900000001</c:v>
                </c:pt>
                <c:pt idx="1137">
                  <c:v>2304.6345200000001</c:v>
                </c:pt>
                <c:pt idx="1138">
                  <c:v>2302.7059599999998</c:v>
                </c:pt>
                <c:pt idx="1139">
                  <c:v>2300.7773900000002</c:v>
                </c:pt>
                <c:pt idx="1140">
                  <c:v>2298.8488299999999</c:v>
                </c:pt>
                <c:pt idx="1141">
                  <c:v>2296.9202599999999</c:v>
                </c:pt>
                <c:pt idx="1142">
                  <c:v>2294.9917</c:v>
                </c:pt>
                <c:pt idx="1143">
                  <c:v>2293.06313</c:v>
                </c:pt>
                <c:pt idx="1144">
                  <c:v>2291.1345700000002</c:v>
                </c:pt>
                <c:pt idx="1145">
                  <c:v>2289.2060099999999</c:v>
                </c:pt>
                <c:pt idx="1146">
                  <c:v>2287.2774399999998</c:v>
                </c:pt>
                <c:pt idx="1147">
                  <c:v>2285.34888</c:v>
                </c:pt>
                <c:pt idx="1148">
                  <c:v>2283.42031</c:v>
                </c:pt>
                <c:pt idx="1149">
                  <c:v>2281.4917500000001</c:v>
                </c:pt>
                <c:pt idx="1150">
                  <c:v>2279.5631800000001</c:v>
                </c:pt>
                <c:pt idx="1151">
                  <c:v>2277.6346199999998</c:v>
                </c:pt>
                <c:pt idx="1152">
                  <c:v>2275.7060499999998</c:v>
                </c:pt>
                <c:pt idx="1153">
                  <c:v>2273.7774899999999</c:v>
                </c:pt>
                <c:pt idx="1154">
                  <c:v>2271.8489300000001</c:v>
                </c:pt>
                <c:pt idx="1155">
                  <c:v>2269.9203600000001</c:v>
                </c:pt>
                <c:pt idx="1156">
                  <c:v>2267.9917999999998</c:v>
                </c:pt>
                <c:pt idx="1157">
                  <c:v>2266.0632300000002</c:v>
                </c:pt>
                <c:pt idx="1158">
                  <c:v>2264.1346699999999</c:v>
                </c:pt>
                <c:pt idx="1159">
                  <c:v>2262.2060999999999</c:v>
                </c:pt>
                <c:pt idx="1160">
                  <c:v>2260.27754</c:v>
                </c:pt>
                <c:pt idx="1161">
                  <c:v>2258.34897</c:v>
                </c:pt>
                <c:pt idx="1162">
                  <c:v>2256.4204100000002</c:v>
                </c:pt>
                <c:pt idx="1163">
                  <c:v>2254.4918499999999</c:v>
                </c:pt>
                <c:pt idx="1164">
                  <c:v>2252.5632799999998</c:v>
                </c:pt>
                <c:pt idx="1165">
                  <c:v>2250.63472</c:v>
                </c:pt>
                <c:pt idx="1166">
                  <c:v>2248.70615</c:v>
                </c:pt>
                <c:pt idx="1167">
                  <c:v>2246.7775900000001</c:v>
                </c:pt>
                <c:pt idx="1168">
                  <c:v>2244.8490200000001</c:v>
                </c:pt>
                <c:pt idx="1169">
                  <c:v>2242.9204599999998</c:v>
                </c:pt>
                <c:pt idx="1170">
                  <c:v>2240.9918899999998</c:v>
                </c:pt>
                <c:pt idx="1171">
                  <c:v>2239.06333</c:v>
                </c:pt>
                <c:pt idx="1172">
                  <c:v>2237.1347700000001</c:v>
                </c:pt>
                <c:pt idx="1173">
                  <c:v>2235.2062000000001</c:v>
                </c:pt>
                <c:pt idx="1174">
                  <c:v>2233.2776399999998</c:v>
                </c:pt>
                <c:pt idx="1175">
                  <c:v>2231.3490700000002</c:v>
                </c:pt>
                <c:pt idx="1176">
                  <c:v>2229.4205099999999</c:v>
                </c:pt>
                <c:pt idx="1177">
                  <c:v>2227.4919399999999</c:v>
                </c:pt>
                <c:pt idx="1178">
                  <c:v>2225.5633800000001</c:v>
                </c:pt>
                <c:pt idx="1179">
                  <c:v>2223.63481</c:v>
                </c:pt>
                <c:pt idx="1180">
                  <c:v>2221.7062500000002</c:v>
                </c:pt>
                <c:pt idx="1181">
                  <c:v>2219.7776899999999</c:v>
                </c:pt>
                <c:pt idx="1182">
                  <c:v>2217.8491199999999</c:v>
                </c:pt>
                <c:pt idx="1183">
                  <c:v>2215.92056</c:v>
                </c:pt>
                <c:pt idx="1184">
                  <c:v>2213.99199</c:v>
                </c:pt>
                <c:pt idx="1185">
                  <c:v>2212.0634300000002</c:v>
                </c:pt>
                <c:pt idx="1186">
                  <c:v>2210.1348600000001</c:v>
                </c:pt>
                <c:pt idx="1187">
                  <c:v>2208.2062999999998</c:v>
                </c:pt>
                <c:pt idx="1188">
                  <c:v>2206.2777299999998</c:v>
                </c:pt>
                <c:pt idx="1189">
                  <c:v>2204.34917</c:v>
                </c:pt>
                <c:pt idx="1190">
                  <c:v>2202.4206100000001</c:v>
                </c:pt>
                <c:pt idx="1191">
                  <c:v>2200.4920400000001</c:v>
                </c:pt>
                <c:pt idx="1192">
                  <c:v>2198.5634799999998</c:v>
                </c:pt>
                <c:pt idx="1193">
                  <c:v>2196.6349100000002</c:v>
                </c:pt>
                <c:pt idx="1194">
                  <c:v>2194.7063499999999</c:v>
                </c:pt>
                <c:pt idx="1195">
                  <c:v>2192.7777799999999</c:v>
                </c:pt>
                <c:pt idx="1196">
                  <c:v>2190.8492200000001</c:v>
                </c:pt>
                <c:pt idx="1197">
                  <c:v>2188.92065</c:v>
                </c:pt>
                <c:pt idx="1198">
                  <c:v>2186.9920900000002</c:v>
                </c:pt>
                <c:pt idx="1199">
                  <c:v>2185.0635299999999</c:v>
                </c:pt>
                <c:pt idx="1200">
                  <c:v>2183.1349599999999</c:v>
                </c:pt>
                <c:pt idx="1201">
                  <c:v>2181.2064</c:v>
                </c:pt>
                <c:pt idx="1202">
                  <c:v>2179.27783</c:v>
                </c:pt>
                <c:pt idx="1203">
                  <c:v>2177.3492700000002</c:v>
                </c:pt>
                <c:pt idx="1204">
                  <c:v>2175.4207000000001</c:v>
                </c:pt>
                <c:pt idx="1205">
                  <c:v>2173.4921399999998</c:v>
                </c:pt>
                <c:pt idx="1206">
                  <c:v>2171.5635699999998</c:v>
                </c:pt>
                <c:pt idx="1207">
                  <c:v>2169.63501</c:v>
                </c:pt>
                <c:pt idx="1208">
                  <c:v>2167.7064500000001</c:v>
                </c:pt>
                <c:pt idx="1209">
                  <c:v>2165.7778800000001</c:v>
                </c:pt>
                <c:pt idx="1210">
                  <c:v>2163.8493199999998</c:v>
                </c:pt>
                <c:pt idx="1211">
                  <c:v>2161.9207500000002</c:v>
                </c:pt>
                <c:pt idx="1212">
                  <c:v>2159.9921899999999</c:v>
                </c:pt>
                <c:pt idx="1213">
                  <c:v>2158.0636199999999</c:v>
                </c:pt>
                <c:pt idx="1214">
                  <c:v>2156.1350600000001</c:v>
                </c:pt>
                <c:pt idx="1215">
                  <c:v>2154.20649</c:v>
                </c:pt>
                <c:pt idx="1216">
                  <c:v>2152.2779300000002</c:v>
                </c:pt>
                <c:pt idx="1217">
                  <c:v>2150.3493699999999</c:v>
                </c:pt>
                <c:pt idx="1218">
                  <c:v>2148.4207999999999</c:v>
                </c:pt>
                <c:pt idx="1219">
                  <c:v>2146.49224</c:v>
                </c:pt>
                <c:pt idx="1220">
                  <c:v>2144.56367</c:v>
                </c:pt>
                <c:pt idx="1221">
                  <c:v>2142.6351100000002</c:v>
                </c:pt>
                <c:pt idx="1222">
                  <c:v>2140.7065400000001</c:v>
                </c:pt>
                <c:pt idx="1223">
                  <c:v>2138.7779799999998</c:v>
                </c:pt>
                <c:pt idx="1224">
                  <c:v>2136.8494099999998</c:v>
                </c:pt>
                <c:pt idx="1225">
                  <c:v>2134.92085</c:v>
                </c:pt>
                <c:pt idx="1226">
                  <c:v>2132.9922900000001</c:v>
                </c:pt>
                <c:pt idx="1227">
                  <c:v>2131.0637200000001</c:v>
                </c:pt>
                <c:pt idx="1228">
                  <c:v>2129.1351599999998</c:v>
                </c:pt>
                <c:pt idx="1229">
                  <c:v>2127.2065899999998</c:v>
                </c:pt>
                <c:pt idx="1230">
                  <c:v>2125.2780299999999</c:v>
                </c:pt>
                <c:pt idx="1231">
                  <c:v>2123.3494599999999</c:v>
                </c:pt>
                <c:pt idx="1232">
                  <c:v>2121.4209000000001</c:v>
                </c:pt>
                <c:pt idx="1233">
                  <c:v>2119.49233</c:v>
                </c:pt>
                <c:pt idx="1234">
                  <c:v>2117.5637700000002</c:v>
                </c:pt>
                <c:pt idx="1235">
                  <c:v>2115.6352099999999</c:v>
                </c:pt>
                <c:pt idx="1236">
                  <c:v>2113.7066399999999</c:v>
                </c:pt>
                <c:pt idx="1237">
                  <c:v>2111.77808</c:v>
                </c:pt>
                <c:pt idx="1238">
                  <c:v>2109.84951</c:v>
                </c:pt>
                <c:pt idx="1239">
                  <c:v>2107.9209500000002</c:v>
                </c:pt>
                <c:pt idx="1240">
                  <c:v>2105.9923800000001</c:v>
                </c:pt>
                <c:pt idx="1241">
                  <c:v>2104.0638199999999</c:v>
                </c:pt>
                <c:pt idx="1242">
                  <c:v>2102.1352499999998</c:v>
                </c:pt>
                <c:pt idx="1243">
                  <c:v>2100.20669</c:v>
                </c:pt>
                <c:pt idx="1244">
                  <c:v>2098.2781199999999</c:v>
                </c:pt>
                <c:pt idx="1245">
                  <c:v>2096.3495600000001</c:v>
                </c:pt>
                <c:pt idx="1246">
                  <c:v>2094.4209999999998</c:v>
                </c:pt>
                <c:pt idx="1247">
                  <c:v>2092.4924299999998</c:v>
                </c:pt>
                <c:pt idx="1248">
                  <c:v>2090.56387</c:v>
                </c:pt>
                <c:pt idx="1249">
                  <c:v>2088.6352999999999</c:v>
                </c:pt>
                <c:pt idx="1250">
                  <c:v>2086.7067400000001</c:v>
                </c:pt>
                <c:pt idx="1251">
                  <c:v>2084.77817</c:v>
                </c:pt>
                <c:pt idx="1252">
                  <c:v>2082.8496100000002</c:v>
                </c:pt>
                <c:pt idx="1253">
                  <c:v>2080.9210400000002</c:v>
                </c:pt>
                <c:pt idx="1254">
                  <c:v>2078.9924799999999</c:v>
                </c:pt>
                <c:pt idx="1255">
                  <c:v>2077.0639200000001</c:v>
                </c:pt>
                <c:pt idx="1256">
                  <c:v>2075.13535</c:v>
                </c:pt>
                <c:pt idx="1257">
                  <c:v>2073.2067900000002</c:v>
                </c:pt>
                <c:pt idx="1258">
                  <c:v>2071.2782200000001</c:v>
                </c:pt>
                <c:pt idx="1259">
                  <c:v>2069.3496599999999</c:v>
                </c:pt>
                <c:pt idx="1260">
                  <c:v>2067.4210899999998</c:v>
                </c:pt>
                <c:pt idx="1261">
                  <c:v>2065.49253</c:v>
                </c:pt>
                <c:pt idx="1262">
                  <c:v>2063.56396</c:v>
                </c:pt>
                <c:pt idx="1263">
                  <c:v>2061.6354000000001</c:v>
                </c:pt>
                <c:pt idx="1264">
                  <c:v>2059.7068399999998</c:v>
                </c:pt>
                <c:pt idx="1265">
                  <c:v>2057.7782699999998</c:v>
                </c:pt>
                <c:pt idx="1266">
                  <c:v>2055.84971</c:v>
                </c:pt>
                <c:pt idx="1267">
                  <c:v>2053.9211399999999</c:v>
                </c:pt>
                <c:pt idx="1268">
                  <c:v>2051.9925800000001</c:v>
                </c:pt>
                <c:pt idx="1269">
                  <c:v>2050.0640100000001</c:v>
                </c:pt>
                <c:pt idx="1270">
                  <c:v>2048.1354500000002</c:v>
                </c:pt>
                <c:pt idx="1271">
                  <c:v>2046.20688</c:v>
                </c:pt>
                <c:pt idx="1272">
                  <c:v>2044.2783199999999</c:v>
                </c:pt>
                <c:pt idx="1273">
                  <c:v>2042.3497600000001</c:v>
                </c:pt>
                <c:pt idx="1274">
                  <c:v>2040.42119</c:v>
                </c:pt>
                <c:pt idx="1275">
                  <c:v>2038.49263</c:v>
                </c:pt>
                <c:pt idx="1276">
                  <c:v>2036.5640599999999</c:v>
                </c:pt>
                <c:pt idx="1277">
                  <c:v>2034.6355000000001</c:v>
                </c:pt>
                <c:pt idx="1278">
                  <c:v>2032.7069300000001</c:v>
                </c:pt>
                <c:pt idx="1279">
                  <c:v>2030.77837</c:v>
                </c:pt>
                <c:pt idx="1280">
                  <c:v>2028.8498</c:v>
                </c:pt>
                <c:pt idx="1281">
                  <c:v>2026.9212399999999</c:v>
                </c:pt>
                <c:pt idx="1282">
                  <c:v>2024.9926800000001</c:v>
                </c:pt>
                <c:pt idx="1283">
                  <c:v>2023.06411</c:v>
                </c:pt>
                <c:pt idx="1284">
                  <c:v>2021.13555</c:v>
                </c:pt>
                <c:pt idx="1285">
                  <c:v>2019.2069799999999</c:v>
                </c:pt>
                <c:pt idx="1286">
                  <c:v>2017.2784200000001</c:v>
                </c:pt>
                <c:pt idx="1287">
                  <c:v>2015.3498500000001</c:v>
                </c:pt>
                <c:pt idx="1288">
                  <c:v>2013.42129</c:v>
                </c:pt>
                <c:pt idx="1289">
                  <c:v>2011.49272</c:v>
                </c:pt>
                <c:pt idx="1290">
                  <c:v>2009.5641599999999</c:v>
                </c:pt>
                <c:pt idx="1291">
                  <c:v>2007.6356000000001</c:v>
                </c:pt>
                <c:pt idx="1292">
                  <c:v>2005.70703</c:v>
                </c:pt>
                <c:pt idx="1293">
                  <c:v>2003.77847</c:v>
                </c:pt>
                <c:pt idx="1294">
                  <c:v>2001.8498999999999</c:v>
                </c:pt>
                <c:pt idx="1295">
                  <c:v>1999.9213400000001</c:v>
                </c:pt>
                <c:pt idx="1296">
                  <c:v>1997.9927700000001</c:v>
                </c:pt>
                <c:pt idx="1297">
                  <c:v>1996.06421</c:v>
                </c:pt>
                <c:pt idx="1298">
                  <c:v>1994.13564</c:v>
                </c:pt>
                <c:pt idx="1299">
                  <c:v>1992.2070799999999</c:v>
                </c:pt>
                <c:pt idx="1300">
                  <c:v>1990.2785200000001</c:v>
                </c:pt>
                <c:pt idx="1301">
                  <c:v>1988.34995</c:v>
                </c:pt>
                <c:pt idx="1302">
                  <c:v>1986.42139</c:v>
                </c:pt>
                <c:pt idx="1303">
                  <c:v>1984.4928199999999</c:v>
                </c:pt>
                <c:pt idx="1304">
                  <c:v>1982.5642600000001</c:v>
                </c:pt>
                <c:pt idx="1305">
                  <c:v>1980.6356900000001</c:v>
                </c:pt>
                <c:pt idx="1306">
                  <c:v>1978.70713</c:v>
                </c:pt>
                <c:pt idx="1307">
                  <c:v>1976.77856</c:v>
                </c:pt>
                <c:pt idx="1308">
                  <c:v>1974.85</c:v>
                </c:pt>
                <c:pt idx="1309">
                  <c:v>1972.9214400000001</c:v>
                </c:pt>
                <c:pt idx="1310">
                  <c:v>1970.99287</c:v>
                </c:pt>
                <c:pt idx="1311">
                  <c:v>1969.06431</c:v>
                </c:pt>
                <c:pt idx="1312">
                  <c:v>1967.1357399999999</c:v>
                </c:pt>
                <c:pt idx="1313">
                  <c:v>1965.2071800000001</c:v>
                </c:pt>
                <c:pt idx="1314">
                  <c:v>1963.2786100000001</c:v>
                </c:pt>
                <c:pt idx="1315">
                  <c:v>1961.35005</c:v>
                </c:pt>
                <c:pt idx="1316">
                  <c:v>1959.42148</c:v>
                </c:pt>
                <c:pt idx="1317">
                  <c:v>1957.4929199999999</c:v>
                </c:pt>
                <c:pt idx="1318">
                  <c:v>1955.5643600000001</c:v>
                </c:pt>
                <c:pt idx="1319">
                  <c:v>1953.63579</c:v>
                </c:pt>
                <c:pt idx="1320">
                  <c:v>1951.70723</c:v>
                </c:pt>
                <c:pt idx="1321">
                  <c:v>1949.7786599999999</c:v>
                </c:pt>
                <c:pt idx="1322">
                  <c:v>1947.8501000000001</c:v>
                </c:pt>
                <c:pt idx="1323">
                  <c:v>1945.9215300000001</c:v>
                </c:pt>
                <c:pt idx="1324">
                  <c:v>1943.99297</c:v>
                </c:pt>
                <c:pt idx="1325">
                  <c:v>1942.0644</c:v>
                </c:pt>
                <c:pt idx="1326">
                  <c:v>1940.1358399999999</c:v>
                </c:pt>
                <c:pt idx="1327">
                  <c:v>1938.2072800000001</c:v>
                </c:pt>
                <c:pt idx="1328">
                  <c:v>1936.27871</c:v>
                </c:pt>
                <c:pt idx="1329">
                  <c:v>1934.35015</c:v>
                </c:pt>
                <c:pt idx="1330">
                  <c:v>1932.4215799999999</c:v>
                </c:pt>
                <c:pt idx="1331">
                  <c:v>1930.4930199999999</c:v>
                </c:pt>
                <c:pt idx="1332">
                  <c:v>1928.5644500000001</c:v>
                </c:pt>
                <c:pt idx="1333">
                  <c:v>1926.63589</c:v>
                </c:pt>
                <c:pt idx="1334">
                  <c:v>1924.70732</c:v>
                </c:pt>
                <c:pt idx="1335">
                  <c:v>1922.7787599999999</c:v>
                </c:pt>
                <c:pt idx="1336">
                  <c:v>1920.8502000000001</c:v>
                </c:pt>
                <c:pt idx="1337">
                  <c:v>1918.9216300000001</c:v>
                </c:pt>
                <c:pt idx="1338">
                  <c:v>1916.99307</c:v>
                </c:pt>
                <c:pt idx="1339">
                  <c:v>1915.0645</c:v>
                </c:pt>
                <c:pt idx="1340">
                  <c:v>1913.1359399999999</c:v>
                </c:pt>
                <c:pt idx="1341">
                  <c:v>1911.2073700000001</c:v>
                </c:pt>
                <c:pt idx="1342">
                  <c:v>1909.27881</c:v>
                </c:pt>
                <c:pt idx="1343">
                  <c:v>1907.35024</c:v>
                </c:pt>
                <c:pt idx="1344">
                  <c:v>1905.4216799999999</c:v>
                </c:pt>
                <c:pt idx="1345">
                  <c:v>1903.4931200000001</c:v>
                </c:pt>
                <c:pt idx="1346">
                  <c:v>1901.5645500000001</c:v>
                </c:pt>
                <c:pt idx="1347">
                  <c:v>1899.63599</c:v>
                </c:pt>
                <c:pt idx="1348">
                  <c:v>1897.70742</c:v>
                </c:pt>
                <c:pt idx="1349">
                  <c:v>1895.7788599999999</c:v>
                </c:pt>
                <c:pt idx="1350">
                  <c:v>1893.8502900000001</c:v>
                </c:pt>
                <c:pt idx="1351">
                  <c:v>1891.92173</c:v>
                </c:pt>
                <c:pt idx="1352">
                  <c:v>1889.99316</c:v>
                </c:pt>
                <c:pt idx="1353">
                  <c:v>1888.0645999999999</c:v>
                </c:pt>
                <c:pt idx="1354">
                  <c:v>1886.1360400000001</c:v>
                </c:pt>
                <c:pt idx="1355">
                  <c:v>1884.2074700000001</c:v>
                </c:pt>
                <c:pt idx="1356">
                  <c:v>1882.27891</c:v>
                </c:pt>
                <c:pt idx="1357">
                  <c:v>1880.35034</c:v>
                </c:pt>
                <c:pt idx="1358">
                  <c:v>1878.4217799999999</c:v>
                </c:pt>
                <c:pt idx="1359">
                  <c:v>1876.4932100000001</c:v>
                </c:pt>
                <c:pt idx="1360">
                  <c:v>1874.56465</c:v>
                </c:pt>
                <c:pt idx="1361">
                  <c:v>1872.63608</c:v>
                </c:pt>
                <c:pt idx="1362">
                  <c:v>1870.7075199999999</c:v>
                </c:pt>
                <c:pt idx="1363">
                  <c:v>1868.7789600000001</c:v>
                </c:pt>
                <c:pt idx="1364">
                  <c:v>1866.8503900000001</c:v>
                </c:pt>
                <c:pt idx="1365">
                  <c:v>1864.92183</c:v>
                </c:pt>
                <c:pt idx="1366">
                  <c:v>1862.99326</c:v>
                </c:pt>
                <c:pt idx="1367">
                  <c:v>1861.0646999999999</c:v>
                </c:pt>
                <c:pt idx="1368">
                  <c:v>1859.1361300000001</c:v>
                </c:pt>
                <c:pt idx="1369">
                  <c:v>1857.20757</c:v>
                </c:pt>
                <c:pt idx="1370">
                  <c:v>1855.279</c:v>
                </c:pt>
                <c:pt idx="1371">
                  <c:v>1853.3504399999999</c:v>
                </c:pt>
                <c:pt idx="1372">
                  <c:v>1851.4218699999999</c:v>
                </c:pt>
                <c:pt idx="1373">
                  <c:v>1849.4933100000001</c:v>
                </c:pt>
                <c:pt idx="1374">
                  <c:v>1847.56475</c:v>
                </c:pt>
                <c:pt idx="1375">
                  <c:v>1845.63618</c:v>
                </c:pt>
                <c:pt idx="1376">
                  <c:v>1843.7076199999999</c:v>
                </c:pt>
                <c:pt idx="1377">
                  <c:v>1841.7790500000001</c:v>
                </c:pt>
                <c:pt idx="1378">
                  <c:v>1839.85049</c:v>
                </c:pt>
                <c:pt idx="1379">
                  <c:v>1837.92192</c:v>
                </c:pt>
                <c:pt idx="1380">
                  <c:v>1835.9933599999999</c:v>
                </c:pt>
                <c:pt idx="1381">
                  <c:v>1834.0647899999999</c:v>
                </c:pt>
                <c:pt idx="1382">
                  <c:v>1832.1362300000001</c:v>
                </c:pt>
                <c:pt idx="1383">
                  <c:v>1830.20767</c:v>
                </c:pt>
                <c:pt idx="1384">
                  <c:v>1828.2791</c:v>
                </c:pt>
                <c:pt idx="1385">
                  <c:v>1826.3505399999999</c:v>
                </c:pt>
                <c:pt idx="1386">
                  <c:v>1824.4219700000001</c:v>
                </c:pt>
                <c:pt idx="1387">
                  <c:v>1822.49341</c:v>
                </c:pt>
                <c:pt idx="1388">
                  <c:v>1820.56484</c:v>
                </c:pt>
                <c:pt idx="1389">
                  <c:v>1818.6362799999999</c:v>
                </c:pt>
                <c:pt idx="1390">
                  <c:v>1816.7077099999999</c:v>
                </c:pt>
                <c:pt idx="1391">
                  <c:v>1814.7791500000001</c:v>
                </c:pt>
                <c:pt idx="1392">
                  <c:v>1812.85059</c:v>
                </c:pt>
                <c:pt idx="1393">
                  <c:v>1810.92202</c:v>
                </c:pt>
                <c:pt idx="1394">
                  <c:v>1808.9934599999999</c:v>
                </c:pt>
                <c:pt idx="1395">
                  <c:v>1807.0648900000001</c:v>
                </c:pt>
                <c:pt idx="1396">
                  <c:v>1805.13633</c:v>
                </c:pt>
                <c:pt idx="1397">
                  <c:v>1803.20776</c:v>
                </c:pt>
                <c:pt idx="1398">
                  <c:v>1801.2791999999999</c:v>
                </c:pt>
                <c:pt idx="1399">
                  <c:v>1799.3506299999999</c:v>
                </c:pt>
                <c:pt idx="1400">
                  <c:v>1797.4220700000001</c:v>
                </c:pt>
                <c:pt idx="1401">
                  <c:v>1795.49351</c:v>
                </c:pt>
                <c:pt idx="1402">
                  <c:v>1793.56494</c:v>
                </c:pt>
                <c:pt idx="1403">
                  <c:v>1791.6363799999999</c:v>
                </c:pt>
                <c:pt idx="1404">
                  <c:v>1789.7078100000001</c:v>
                </c:pt>
                <c:pt idx="1405">
                  <c:v>1787.77925</c:v>
                </c:pt>
                <c:pt idx="1406">
                  <c:v>1785.85068</c:v>
                </c:pt>
                <c:pt idx="1407">
                  <c:v>1783.9221199999999</c:v>
                </c:pt>
                <c:pt idx="1408">
                  <c:v>1781.9935499999999</c:v>
                </c:pt>
                <c:pt idx="1409">
                  <c:v>1780.0649900000001</c:v>
                </c:pt>
                <c:pt idx="1410">
                  <c:v>1778.13643</c:v>
                </c:pt>
                <c:pt idx="1411">
                  <c:v>1776.20786</c:v>
                </c:pt>
                <c:pt idx="1412">
                  <c:v>1774.2792999999999</c:v>
                </c:pt>
                <c:pt idx="1413">
                  <c:v>1772.3507300000001</c:v>
                </c:pt>
                <c:pt idx="1414">
                  <c:v>1770.4221700000001</c:v>
                </c:pt>
                <c:pt idx="1415">
                  <c:v>1768.4936</c:v>
                </c:pt>
                <c:pt idx="1416">
                  <c:v>1766.56504</c:v>
                </c:pt>
                <c:pt idx="1417">
                  <c:v>1764.6364699999999</c:v>
                </c:pt>
                <c:pt idx="1418">
                  <c:v>1762.7079100000001</c:v>
                </c:pt>
                <c:pt idx="1419">
                  <c:v>1760.77935</c:v>
                </c:pt>
                <c:pt idx="1420">
                  <c:v>1758.85078</c:v>
                </c:pt>
                <c:pt idx="1421">
                  <c:v>1756.9222199999999</c:v>
                </c:pt>
                <c:pt idx="1422">
                  <c:v>1754.9936499999999</c:v>
                </c:pt>
                <c:pt idx="1423">
                  <c:v>1753.0650900000001</c:v>
                </c:pt>
                <c:pt idx="1424">
                  <c:v>1751.13652</c:v>
                </c:pt>
                <c:pt idx="1425">
                  <c:v>1749.20796</c:v>
                </c:pt>
                <c:pt idx="1426">
                  <c:v>1747.2793899999999</c:v>
                </c:pt>
                <c:pt idx="1427">
                  <c:v>1745.3508300000001</c:v>
                </c:pt>
                <c:pt idx="1428">
                  <c:v>1743.42227</c:v>
                </c:pt>
                <c:pt idx="1429">
                  <c:v>1741.4937</c:v>
                </c:pt>
                <c:pt idx="1430">
                  <c:v>1739.5651399999999</c:v>
                </c:pt>
                <c:pt idx="1431">
                  <c:v>1737.6365699999999</c:v>
                </c:pt>
                <c:pt idx="1432">
                  <c:v>1735.7080100000001</c:v>
                </c:pt>
                <c:pt idx="1433">
                  <c:v>1733.77944</c:v>
                </c:pt>
                <c:pt idx="1434">
                  <c:v>1731.85088</c:v>
                </c:pt>
                <c:pt idx="1435">
                  <c:v>1729.9223099999999</c:v>
                </c:pt>
                <c:pt idx="1436">
                  <c:v>1727.9937500000001</c:v>
                </c:pt>
                <c:pt idx="1437">
                  <c:v>1726.06519</c:v>
                </c:pt>
                <c:pt idx="1438">
                  <c:v>1724.13662</c:v>
                </c:pt>
                <c:pt idx="1439">
                  <c:v>1722.2080599999999</c:v>
                </c:pt>
                <c:pt idx="1440">
                  <c:v>1720.2794899999999</c:v>
                </c:pt>
                <c:pt idx="1441">
                  <c:v>1718.3509300000001</c:v>
                </c:pt>
                <c:pt idx="1442">
                  <c:v>1716.42236</c:v>
                </c:pt>
                <c:pt idx="1443">
                  <c:v>1714.4938</c:v>
                </c:pt>
                <c:pt idx="1444">
                  <c:v>1712.5652299999999</c:v>
                </c:pt>
                <c:pt idx="1445">
                  <c:v>1710.6366700000001</c:v>
                </c:pt>
                <c:pt idx="1446">
                  <c:v>1708.70811</c:v>
                </c:pt>
                <c:pt idx="1447">
                  <c:v>1706.77954</c:v>
                </c:pt>
                <c:pt idx="1448">
                  <c:v>1704.8509799999999</c:v>
                </c:pt>
                <c:pt idx="1449">
                  <c:v>1702.9224099999999</c:v>
                </c:pt>
                <c:pt idx="1450">
                  <c:v>1700.9938500000001</c:v>
                </c:pt>
                <c:pt idx="1451">
                  <c:v>1699.06528</c:v>
                </c:pt>
                <c:pt idx="1452">
                  <c:v>1697.13672</c:v>
                </c:pt>
                <c:pt idx="1453">
                  <c:v>1695.2081499999999</c:v>
                </c:pt>
                <c:pt idx="1454">
                  <c:v>1693.2795900000001</c:v>
                </c:pt>
                <c:pt idx="1455">
                  <c:v>1691.35103</c:v>
                </c:pt>
                <c:pt idx="1456">
                  <c:v>1689.42246</c:v>
                </c:pt>
                <c:pt idx="1457">
                  <c:v>1687.4938999999999</c:v>
                </c:pt>
                <c:pt idx="1458">
                  <c:v>1685.5653299999999</c:v>
                </c:pt>
                <c:pt idx="1459">
                  <c:v>1683.6367700000001</c:v>
                </c:pt>
                <c:pt idx="1460">
                  <c:v>1681.7082</c:v>
                </c:pt>
                <c:pt idx="1461">
                  <c:v>1679.77964</c:v>
                </c:pt>
                <c:pt idx="1462">
                  <c:v>1677.8510699999999</c:v>
                </c:pt>
                <c:pt idx="1463">
                  <c:v>1675.9225100000001</c:v>
                </c:pt>
                <c:pt idx="1464">
                  <c:v>1673.99395</c:v>
                </c:pt>
                <c:pt idx="1465">
                  <c:v>1672.06538</c:v>
                </c:pt>
                <c:pt idx="1466">
                  <c:v>1670.1368199999999</c:v>
                </c:pt>
                <c:pt idx="1467">
                  <c:v>1668.2082499999999</c:v>
                </c:pt>
                <c:pt idx="1468">
                  <c:v>1666.2796900000001</c:v>
                </c:pt>
                <c:pt idx="1469">
                  <c:v>1664.35112</c:v>
                </c:pt>
                <c:pt idx="1470">
                  <c:v>1662.42256</c:v>
                </c:pt>
                <c:pt idx="1471">
                  <c:v>1660.4939899999999</c:v>
                </c:pt>
                <c:pt idx="1472">
                  <c:v>1658.5654300000001</c:v>
                </c:pt>
                <c:pt idx="1473">
                  <c:v>1656.63687</c:v>
                </c:pt>
                <c:pt idx="1474">
                  <c:v>1654.7083</c:v>
                </c:pt>
                <c:pt idx="1475">
                  <c:v>1652.7797399999999</c:v>
                </c:pt>
                <c:pt idx="1476">
                  <c:v>1650.8511699999999</c:v>
                </c:pt>
                <c:pt idx="1477">
                  <c:v>1648.9226100000001</c:v>
                </c:pt>
                <c:pt idx="1478">
                  <c:v>1646.99404</c:v>
                </c:pt>
                <c:pt idx="1479">
                  <c:v>1645.06548</c:v>
                </c:pt>
                <c:pt idx="1480">
                  <c:v>1643.1369099999999</c:v>
                </c:pt>
                <c:pt idx="1481">
                  <c:v>1641.2083500000001</c:v>
                </c:pt>
                <c:pt idx="1482">
                  <c:v>1639.27979</c:v>
                </c:pt>
                <c:pt idx="1483">
                  <c:v>1637.35122</c:v>
                </c:pt>
                <c:pt idx="1484">
                  <c:v>1635.42266</c:v>
                </c:pt>
                <c:pt idx="1485">
                  <c:v>1633.4940899999999</c:v>
                </c:pt>
                <c:pt idx="1486">
                  <c:v>1631.5655300000001</c:v>
                </c:pt>
                <c:pt idx="1487">
                  <c:v>1629.63696</c:v>
                </c:pt>
                <c:pt idx="1488">
                  <c:v>1627.7084</c:v>
                </c:pt>
                <c:pt idx="1489">
                  <c:v>1625.7798299999999</c:v>
                </c:pt>
                <c:pt idx="1490">
                  <c:v>1623.8512700000001</c:v>
                </c:pt>
                <c:pt idx="1491">
                  <c:v>1621.9227100000001</c:v>
                </c:pt>
                <c:pt idx="1492">
                  <c:v>1619.99414</c:v>
                </c:pt>
                <c:pt idx="1493">
                  <c:v>1618.06558</c:v>
                </c:pt>
                <c:pt idx="1494">
                  <c:v>1616.1370099999999</c:v>
                </c:pt>
                <c:pt idx="1495">
                  <c:v>1614.2084500000001</c:v>
                </c:pt>
                <c:pt idx="1496">
                  <c:v>1612.27988</c:v>
                </c:pt>
                <c:pt idx="1497">
                  <c:v>1610.35132</c:v>
                </c:pt>
                <c:pt idx="1498">
                  <c:v>1608.42275</c:v>
                </c:pt>
                <c:pt idx="1499">
                  <c:v>1606.4941899999999</c:v>
                </c:pt>
                <c:pt idx="1500">
                  <c:v>1604.5656200000001</c:v>
                </c:pt>
                <c:pt idx="1501">
                  <c:v>1602.63706</c:v>
                </c:pt>
                <c:pt idx="1502">
                  <c:v>1600.7085</c:v>
                </c:pt>
                <c:pt idx="1503">
                  <c:v>1598.7799299999999</c:v>
                </c:pt>
                <c:pt idx="1504">
                  <c:v>1596.8513700000001</c:v>
                </c:pt>
                <c:pt idx="1505">
                  <c:v>1594.9228000000001</c:v>
                </c:pt>
                <c:pt idx="1506">
                  <c:v>1592.99424</c:v>
                </c:pt>
                <c:pt idx="1507">
                  <c:v>1591.06567</c:v>
                </c:pt>
                <c:pt idx="1508">
                  <c:v>1589.1371099999999</c:v>
                </c:pt>
                <c:pt idx="1509">
                  <c:v>1587.2085400000001</c:v>
                </c:pt>
                <c:pt idx="1510">
                  <c:v>1585.27998</c:v>
                </c:pt>
                <c:pt idx="1511">
                  <c:v>1583.35142</c:v>
                </c:pt>
                <c:pt idx="1512">
                  <c:v>1581.4228499999999</c:v>
                </c:pt>
                <c:pt idx="1513">
                  <c:v>1579.4942900000001</c:v>
                </c:pt>
                <c:pt idx="1514">
                  <c:v>1577.5657200000001</c:v>
                </c:pt>
                <c:pt idx="1515">
                  <c:v>1575.63716</c:v>
                </c:pt>
                <c:pt idx="1516">
                  <c:v>1573.70859</c:v>
                </c:pt>
                <c:pt idx="1517">
                  <c:v>1571.7800299999999</c:v>
                </c:pt>
                <c:pt idx="1518">
                  <c:v>1569.8514600000001</c:v>
                </c:pt>
                <c:pt idx="1519">
                  <c:v>1567.9229</c:v>
                </c:pt>
                <c:pt idx="1520">
                  <c:v>1565.99434</c:v>
                </c:pt>
                <c:pt idx="1521">
                  <c:v>1564.0657699999999</c:v>
                </c:pt>
                <c:pt idx="1522">
                  <c:v>1562.1372100000001</c:v>
                </c:pt>
                <c:pt idx="1523">
                  <c:v>1560.2086400000001</c:v>
                </c:pt>
                <c:pt idx="1524">
                  <c:v>1558.28008</c:v>
                </c:pt>
                <c:pt idx="1525">
                  <c:v>1556.35151</c:v>
                </c:pt>
                <c:pt idx="1526">
                  <c:v>1554.4229499999999</c:v>
                </c:pt>
                <c:pt idx="1527">
                  <c:v>1552.4943800000001</c:v>
                </c:pt>
                <c:pt idx="1528">
                  <c:v>1550.56582</c:v>
                </c:pt>
                <c:pt idx="1529">
                  <c:v>1548.63726</c:v>
                </c:pt>
                <c:pt idx="1530">
                  <c:v>1546.7086899999999</c:v>
                </c:pt>
                <c:pt idx="1531">
                  <c:v>1544.7801300000001</c:v>
                </c:pt>
                <c:pt idx="1532">
                  <c:v>1542.8515600000001</c:v>
                </c:pt>
                <c:pt idx="1533">
                  <c:v>1540.923</c:v>
                </c:pt>
                <c:pt idx="1534">
                  <c:v>1538.99443</c:v>
                </c:pt>
                <c:pt idx="1535">
                  <c:v>1537.0658699999999</c:v>
                </c:pt>
                <c:pt idx="1536">
                  <c:v>1535.1373000000001</c:v>
                </c:pt>
                <c:pt idx="1537">
                  <c:v>1533.20874</c:v>
                </c:pt>
                <c:pt idx="1538">
                  <c:v>1531.28018</c:v>
                </c:pt>
                <c:pt idx="1539">
                  <c:v>1529.3516099999999</c:v>
                </c:pt>
                <c:pt idx="1540">
                  <c:v>1527.4230500000001</c:v>
                </c:pt>
                <c:pt idx="1541">
                  <c:v>1525.4944800000001</c:v>
                </c:pt>
                <c:pt idx="1542">
                  <c:v>1523.56592</c:v>
                </c:pt>
                <c:pt idx="1543">
                  <c:v>1521.63735</c:v>
                </c:pt>
                <c:pt idx="1544">
                  <c:v>1519.7087899999999</c:v>
                </c:pt>
                <c:pt idx="1545">
                  <c:v>1517.7802200000001</c:v>
                </c:pt>
                <c:pt idx="1546">
                  <c:v>1515.85166</c:v>
                </c:pt>
                <c:pt idx="1547">
                  <c:v>1513.9231</c:v>
                </c:pt>
                <c:pt idx="1548">
                  <c:v>1511.9945299999999</c:v>
                </c:pt>
                <c:pt idx="1549">
                  <c:v>1510.0659700000001</c:v>
                </c:pt>
                <c:pt idx="1550">
                  <c:v>1508.1374000000001</c:v>
                </c:pt>
                <c:pt idx="1551">
                  <c:v>1506.20884</c:v>
                </c:pt>
                <c:pt idx="1552">
                  <c:v>1504.28027</c:v>
                </c:pt>
                <c:pt idx="1553">
                  <c:v>1502.3517099999999</c:v>
                </c:pt>
                <c:pt idx="1554">
                  <c:v>1500.4231400000001</c:v>
                </c:pt>
                <c:pt idx="1555">
                  <c:v>1498.49458</c:v>
                </c:pt>
                <c:pt idx="1556">
                  <c:v>1496.56602</c:v>
                </c:pt>
                <c:pt idx="1557">
                  <c:v>1494.6374499999999</c:v>
                </c:pt>
                <c:pt idx="1558">
                  <c:v>1492.7088900000001</c:v>
                </c:pt>
                <c:pt idx="1559">
                  <c:v>1490.7803200000001</c:v>
                </c:pt>
                <c:pt idx="1560">
                  <c:v>1488.85176</c:v>
                </c:pt>
                <c:pt idx="1561">
                  <c:v>1486.92319</c:v>
                </c:pt>
                <c:pt idx="1562">
                  <c:v>1484.9946299999999</c:v>
                </c:pt>
                <c:pt idx="1563">
                  <c:v>1483.0660600000001</c:v>
                </c:pt>
                <c:pt idx="1564">
                  <c:v>1481.1375</c:v>
                </c:pt>
                <c:pt idx="1565">
                  <c:v>1479.20894</c:v>
                </c:pt>
                <c:pt idx="1566">
                  <c:v>1477.2803699999999</c:v>
                </c:pt>
                <c:pt idx="1567">
                  <c:v>1475.3518099999999</c:v>
                </c:pt>
                <c:pt idx="1568">
                  <c:v>1473.4232400000001</c:v>
                </c:pt>
                <c:pt idx="1569">
                  <c:v>1471.49468</c:v>
                </c:pt>
                <c:pt idx="1570">
                  <c:v>1469.56611</c:v>
                </c:pt>
                <c:pt idx="1571">
                  <c:v>1467.6375499999999</c:v>
                </c:pt>
                <c:pt idx="1572">
                  <c:v>1465.7089800000001</c:v>
                </c:pt>
                <c:pt idx="1573">
                  <c:v>1463.78042</c:v>
                </c:pt>
                <c:pt idx="1574">
                  <c:v>1461.85186</c:v>
                </c:pt>
                <c:pt idx="1575">
                  <c:v>1459.92329</c:v>
                </c:pt>
                <c:pt idx="1576">
                  <c:v>1457.9947299999999</c:v>
                </c:pt>
                <c:pt idx="1577">
                  <c:v>1456.0661600000001</c:v>
                </c:pt>
                <c:pt idx="1578">
                  <c:v>1454.1376</c:v>
                </c:pt>
                <c:pt idx="1579">
                  <c:v>1452.20903</c:v>
                </c:pt>
                <c:pt idx="1580">
                  <c:v>1450.2804699999999</c:v>
                </c:pt>
                <c:pt idx="1581">
                  <c:v>1448.3518999999999</c:v>
                </c:pt>
                <c:pt idx="1582">
                  <c:v>1446.4233400000001</c:v>
                </c:pt>
                <c:pt idx="1583">
                  <c:v>1444.49478</c:v>
                </c:pt>
                <c:pt idx="1584">
                  <c:v>1442.56621</c:v>
                </c:pt>
                <c:pt idx="1585">
                  <c:v>1440.6376499999999</c:v>
                </c:pt>
                <c:pt idx="1586">
                  <c:v>1438.7090800000001</c:v>
                </c:pt>
                <c:pt idx="1587">
                  <c:v>1436.78052</c:v>
                </c:pt>
                <c:pt idx="1588">
                  <c:v>1434.85195</c:v>
                </c:pt>
                <c:pt idx="1589">
                  <c:v>1432.9233899999999</c:v>
                </c:pt>
                <c:pt idx="1590">
                  <c:v>1430.9948199999999</c:v>
                </c:pt>
                <c:pt idx="1591">
                  <c:v>1429.0662600000001</c:v>
                </c:pt>
                <c:pt idx="1592">
                  <c:v>1427.1377</c:v>
                </c:pt>
                <c:pt idx="1593">
                  <c:v>1425.20913</c:v>
                </c:pt>
                <c:pt idx="1594">
                  <c:v>1423.2805699999999</c:v>
                </c:pt>
                <c:pt idx="1595">
                  <c:v>1421.3520000000001</c:v>
                </c:pt>
                <c:pt idx="1596">
                  <c:v>1419.42344</c:v>
                </c:pt>
                <c:pt idx="1597">
                  <c:v>1417.49487</c:v>
                </c:pt>
                <c:pt idx="1598">
                  <c:v>1415.5663099999999</c:v>
                </c:pt>
                <c:pt idx="1599">
                  <c:v>1413.6377399999999</c:v>
                </c:pt>
                <c:pt idx="1600">
                  <c:v>1411.7091800000001</c:v>
                </c:pt>
                <c:pt idx="1601">
                  <c:v>1409.78062</c:v>
                </c:pt>
                <c:pt idx="1602">
                  <c:v>1407.85205</c:v>
                </c:pt>
                <c:pt idx="1603">
                  <c:v>1405.9234899999999</c:v>
                </c:pt>
                <c:pt idx="1604">
                  <c:v>1403.9949200000001</c:v>
                </c:pt>
                <c:pt idx="1605">
                  <c:v>1402.06636</c:v>
                </c:pt>
                <c:pt idx="1606">
                  <c:v>1400.13779</c:v>
                </c:pt>
                <c:pt idx="1607">
                  <c:v>1398.2092299999999</c:v>
                </c:pt>
                <c:pt idx="1608">
                  <c:v>1396.2806599999999</c:v>
                </c:pt>
                <c:pt idx="1609">
                  <c:v>1394.3521000000001</c:v>
                </c:pt>
                <c:pt idx="1610">
                  <c:v>1392.42354</c:v>
                </c:pt>
                <c:pt idx="1611">
                  <c:v>1390.49497</c:v>
                </c:pt>
                <c:pt idx="1612">
                  <c:v>1388.5664099999999</c:v>
                </c:pt>
                <c:pt idx="1613">
                  <c:v>1386.6378400000001</c:v>
                </c:pt>
                <c:pt idx="1614">
                  <c:v>1384.70928</c:v>
                </c:pt>
                <c:pt idx="1615">
                  <c:v>1382.78071</c:v>
                </c:pt>
                <c:pt idx="1616">
                  <c:v>1380.8521499999999</c:v>
                </c:pt>
                <c:pt idx="1617">
                  <c:v>1378.9235799999999</c:v>
                </c:pt>
                <c:pt idx="1618">
                  <c:v>1376.9950200000001</c:v>
                </c:pt>
                <c:pt idx="1619">
                  <c:v>1375.06646</c:v>
                </c:pt>
                <c:pt idx="1620">
                  <c:v>1373.13789</c:v>
                </c:pt>
                <c:pt idx="1621">
                  <c:v>1371.2093299999999</c:v>
                </c:pt>
                <c:pt idx="1622">
                  <c:v>1369.2807600000001</c:v>
                </c:pt>
                <c:pt idx="1623">
                  <c:v>1367.3522</c:v>
                </c:pt>
                <c:pt idx="1624">
                  <c:v>1365.42363</c:v>
                </c:pt>
                <c:pt idx="1625">
                  <c:v>1363.4950699999999</c:v>
                </c:pt>
                <c:pt idx="1626">
                  <c:v>1361.5664999999999</c:v>
                </c:pt>
                <c:pt idx="1627">
                  <c:v>1359.6379400000001</c:v>
                </c:pt>
                <c:pt idx="1628">
                  <c:v>1357.70937</c:v>
                </c:pt>
                <c:pt idx="1629">
                  <c:v>1355.78081</c:v>
                </c:pt>
                <c:pt idx="1630">
                  <c:v>1353.8522499999999</c:v>
                </c:pt>
                <c:pt idx="1631">
                  <c:v>1351.9236800000001</c:v>
                </c:pt>
                <c:pt idx="1632">
                  <c:v>1349.99512</c:v>
                </c:pt>
                <c:pt idx="1633">
                  <c:v>1348.06655</c:v>
                </c:pt>
                <c:pt idx="1634">
                  <c:v>1346.1379899999999</c:v>
                </c:pt>
                <c:pt idx="1635">
                  <c:v>1344.2094199999999</c:v>
                </c:pt>
                <c:pt idx="1636">
                  <c:v>1342.2808600000001</c:v>
                </c:pt>
                <c:pt idx="1637">
                  <c:v>1340.35229</c:v>
                </c:pt>
                <c:pt idx="1638">
                  <c:v>1338.42373</c:v>
                </c:pt>
                <c:pt idx="1639">
                  <c:v>1336.4951699999999</c:v>
                </c:pt>
                <c:pt idx="1640">
                  <c:v>1334.5666000000001</c:v>
                </c:pt>
                <c:pt idx="1641">
                  <c:v>1332.63804</c:v>
                </c:pt>
                <c:pt idx="1642">
                  <c:v>1330.70947</c:v>
                </c:pt>
                <c:pt idx="1643">
                  <c:v>1328.7809099999999</c:v>
                </c:pt>
                <c:pt idx="1644">
                  <c:v>1326.8523399999999</c:v>
                </c:pt>
                <c:pt idx="1645">
                  <c:v>1324.9237800000001</c:v>
                </c:pt>
                <c:pt idx="1646">
                  <c:v>1322.99521</c:v>
                </c:pt>
                <c:pt idx="1647">
                  <c:v>1321.06665</c:v>
                </c:pt>
                <c:pt idx="1648">
                  <c:v>1319.1380899999999</c:v>
                </c:pt>
                <c:pt idx="1649">
                  <c:v>1317.2095200000001</c:v>
                </c:pt>
                <c:pt idx="1650">
                  <c:v>1315.2809600000001</c:v>
                </c:pt>
                <c:pt idx="1651">
                  <c:v>1313.35239</c:v>
                </c:pt>
                <c:pt idx="1652">
                  <c:v>1311.42383</c:v>
                </c:pt>
                <c:pt idx="1653">
                  <c:v>1309.4952599999999</c:v>
                </c:pt>
                <c:pt idx="1654">
                  <c:v>1307.5667000000001</c:v>
                </c:pt>
                <c:pt idx="1655">
                  <c:v>1305.63813</c:v>
                </c:pt>
                <c:pt idx="1656">
                  <c:v>1303.70957</c:v>
                </c:pt>
                <c:pt idx="1657">
                  <c:v>1301.7810099999999</c:v>
                </c:pt>
                <c:pt idx="1658">
                  <c:v>1299.8524399999999</c:v>
                </c:pt>
                <c:pt idx="1659">
                  <c:v>1297.9238800000001</c:v>
                </c:pt>
                <c:pt idx="1660">
                  <c:v>1295.99531</c:v>
                </c:pt>
                <c:pt idx="1661">
                  <c:v>1294.06675</c:v>
                </c:pt>
                <c:pt idx="1662">
                  <c:v>1292.1381799999999</c:v>
                </c:pt>
                <c:pt idx="1663">
                  <c:v>1290.2096200000001</c:v>
                </c:pt>
                <c:pt idx="1664">
                  <c:v>1288.2810500000001</c:v>
                </c:pt>
                <c:pt idx="1665">
                  <c:v>1286.35249</c:v>
                </c:pt>
                <c:pt idx="1666">
                  <c:v>1284.4239299999999</c:v>
                </c:pt>
                <c:pt idx="1667">
                  <c:v>1282.4953599999999</c:v>
                </c:pt>
                <c:pt idx="1668">
                  <c:v>1280.5668000000001</c:v>
                </c:pt>
                <c:pt idx="1669">
                  <c:v>1278.63823</c:v>
                </c:pt>
                <c:pt idx="1670">
                  <c:v>1276.70967</c:v>
                </c:pt>
                <c:pt idx="1671">
                  <c:v>1274.7810999999999</c:v>
                </c:pt>
                <c:pt idx="1672">
                  <c:v>1272.8525400000001</c:v>
                </c:pt>
                <c:pt idx="1673">
                  <c:v>1270.9239700000001</c:v>
                </c:pt>
                <c:pt idx="1674">
                  <c:v>1268.99541</c:v>
                </c:pt>
                <c:pt idx="1675">
                  <c:v>1267.0668499999999</c:v>
                </c:pt>
                <c:pt idx="1676">
                  <c:v>1265.1382799999999</c:v>
                </c:pt>
                <c:pt idx="1677">
                  <c:v>1263.2097200000001</c:v>
                </c:pt>
                <c:pt idx="1678">
                  <c:v>1261.28115</c:v>
                </c:pt>
                <c:pt idx="1679">
                  <c:v>1259.35259</c:v>
                </c:pt>
                <c:pt idx="1680">
                  <c:v>1257.4240199999999</c:v>
                </c:pt>
                <c:pt idx="1681">
                  <c:v>1255.4954600000001</c:v>
                </c:pt>
                <c:pt idx="1682">
                  <c:v>1253.5668900000001</c:v>
                </c:pt>
                <c:pt idx="1683">
                  <c:v>1251.63833</c:v>
                </c:pt>
                <c:pt idx="1684">
                  <c:v>1249.7097699999999</c:v>
                </c:pt>
                <c:pt idx="1685">
                  <c:v>1247.7811999999999</c:v>
                </c:pt>
                <c:pt idx="1686">
                  <c:v>1245.8526400000001</c:v>
                </c:pt>
                <c:pt idx="1687">
                  <c:v>1243.92407</c:v>
                </c:pt>
                <c:pt idx="1688">
                  <c:v>1241.99551</c:v>
                </c:pt>
                <c:pt idx="1689">
                  <c:v>1240.0669399999999</c:v>
                </c:pt>
                <c:pt idx="1690">
                  <c:v>1238.1383800000001</c:v>
                </c:pt>
                <c:pt idx="1691">
                  <c:v>1236.2098100000001</c:v>
                </c:pt>
                <c:pt idx="1692">
                  <c:v>1234.28125</c:v>
                </c:pt>
                <c:pt idx="1693">
                  <c:v>1232.3526899999999</c:v>
                </c:pt>
                <c:pt idx="1694">
                  <c:v>1230.4241199999999</c:v>
                </c:pt>
                <c:pt idx="1695">
                  <c:v>1228.4955600000001</c:v>
                </c:pt>
                <c:pt idx="1696">
                  <c:v>1226.56699</c:v>
                </c:pt>
                <c:pt idx="1697">
                  <c:v>1224.63843</c:v>
                </c:pt>
                <c:pt idx="1698">
                  <c:v>1222.7098599999999</c:v>
                </c:pt>
                <c:pt idx="1699">
                  <c:v>1220.7813000000001</c:v>
                </c:pt>
                <c:pt idx="1700">
                  <c:v>1218.8527300000001</c:v>
                </c:pt>
                <c:pt idx="1701">
                  <c:v>1216.92417</c:v>
                </c:pt>
                <c:pt idx="1702">
                  <c:v>1214.9956099999999</c:v>
                </c:pt>
                <c:pt idx="1703">
                  <c:v>1213.0670399999999</c:v>
                </c:pt>
                <c:pt idx="1704">
                  <c:v>1211.1384800000001</c:v>
                </c:pt>
                <c:pt idx="1705">
                  <c:v>1209.20991</c:v>
                </c:pt>
                <c:pt idx="1706">
                  <c:v>1207.28135</c:v>
                </c:pt>
                <c:pt idx="1707">
                  <c:v>1205.3527799999999</c:v>
                </c:pt>
                <c:pt idx="1708">
                  <c:v>1203.4242200000001</c:v>
                </c:pt>
                <c:pt idx="1709">
                  <c:v>1201.4956500000001</c:v>
                </c:pt>
                <c:pt idx="1710">
                  <c:v>1199.56709</c:v>
                </c:pt>
                <c:pt idx="1711">
                  <c:v>1197.6385299999999</c:v>
                </c:pt>
                <c:pt idx="1712">
                  <c:v>1195.7099599999999</c:v>
                </c:pt>
                <c:pt idx="1713">
                  <c:v>1193.7814000000001</c:v>
                </c:pt>
                <c:pt idx="1714">
                  <c:v>1191.85283</c:v>
                </c:pt>
                <c:pt idx="1715">
                  <c:v>1189.92427</c:v>
                </c:pt>
                <c:pt idx="1716">
                  <c:v>1187.9956999999999</c:v>
                </c:pt>
                <c:pt idx="1717">
                  <c:v>1186.0671400000001</c:v>
                </c:pt>
                <c:pt idx="1718">
                  <c:v>1184.1385700000001</c:v>
                </c:pt>
                <c:pt idx="1719">
                  <c:v>1182.21001</c:v>
                </c:pt>
                <c:pt idx="1720">
                  <c:v>1180.2814499999999</c:v>
                </c:pt>
                <c:pt idx="1721">
                  <c:v>1178.3528799999999</c:v>
                </c:pt>
                <c:pt idx="1722">
                  <c:v>1176.4243200000001</c:v>
                </c:pt>
                <c:pt idx="1723">
                  <c:v>1174.49575</c:v>
                </c:pt>
                <c:pt idx="1724">
                  <c:v>1172.56719</c:v>
                </c:pt>
                <c:pt idx="1725">
                  <c:v>1170.6386199999999</c:v>
                </c:pt>
                <c:pt idx="1726">
                  <c:v>1168.7100600000001</c:v>
                </c:pt>
                <c:pt idx="1727">
                  <c:v>1166.7814900000001</c:v>
                </c:pt>
                <c:pt idx="1728">
                  <c:v>1164.85293</c:v>
                </c:pt>
                <c:pt idx="1729">
                  <c:v>1162.92437</c:v>
                </c:pt>
                <c:pt idx="1730">
                  <c:v>1160.9957999999999</c:v>
                </c:pt>
                <c:pt idx="1731">
                  <c:v>1159.0672400000001</c:v>
                </c:pt>
                <c:pt idx="1732">
                  <c:v>1157.13867</c:v>
                </c:pt>
                <c:pt idx="1733">
                  <c:v>1155.21011</c:v>
                </c:pt>
                <c:pt idx="1734">
                  <c:v>1153.2815399999999</c:v>
                </c:pt>
                <c:pt idx="1735">
                  <c:v>1151.3529799999999</c:v>
                </c:pt>
                <c:pt idx="1736">
                  <c:v>1149.4244100000001</c:v>
                </c:pt>
                <c:pt idx="1737">
                  <c:v>1147.49585</c:v>
                </c:pt>
                <c:pt idx="1738">
                  <c:v>1145.56729</c:v>
                </c:pt>
                <c:pt idx="1739">
                  <c:v>1143.6387199999999</c:v>
                </c:pt>
                <c:pt idx="1740">
                  <c:v>1141.7101600000001</c:v>
                </c:pt>
                <c:pt idx="1741">
                  <c:v>1139.7815900000001</c:v>
                </c:pt>
                <c:pt idx="1742">
                  <c:v>1137.85303</c:v>
                </c:pt>
                <c:pt idx="1743">
                  <c:v>1135.92446</c:v>
                </c:pt>
                <c:pt idx="1744">
                  <c:v>1133.9958999999999</c:v>
                </c:pt>
                <c:pt idx="1745">
                  <c:v>1132.0673300000001</c:v>
                </c:pt>
                <c:pt idx="1746">
                  <c:v>1130.13877</c:v>
                </c:pt>
                <c:pt idx="1747">
                  <c:v>1128.21021</c:v>
                </c:pt>
                <c:pt idx="1748">
                  <c:v>1126.2816399999999</c:v>
                </c:pt>
                <c:pt idx="1749">
                  <c:v>1124.3530800000001</c:v>
                </c:pt>
                <c:pt idx="1750">
                  <c:v>1122.4245100000001</c:v>
                </c:pt>
                <c:pt idx="1751">
                  <c:v>1120.49595</c:v>
                </c:pt>
                <c:pt idx="1752">
                  <c:v>1118.56738</c:v>
                </c:pt>
                <c:pt idx="1753">
                  <c:v>1116.6388199999999</c:v>
                </c:pt>
                <c:pt idx="1754">
                  <c:v>1114.7102500000001</c:v>
                </c:pt>
                <c:pt idx="1755">
                  <c:v>1112.78169</c:v>
                </c:pt>
                <c:pt idx="1756">
                  <c:v>1110.85312</c:v>
                </c:pt>
                <c:pt idx="1757">
                  <c:v>1108.9245599999999</c:v>
                </c:pt>
                <c:pt idx="1758">
                  <c:v>1106.9960000000001</c:v>
                </c:pt>
                <c:pt idx="1759">
                  <c:v>1105.0674300000001</c:v>
                </c:pt>
                <c:pt idx="1760">
                  <c:v>1103.13887</c:v>
                </c:pt>
                <c:pt idx="1761">
                  <c:v>1101.2103</c:v>
                </c:pt>
                <c:pt idx="1762">
                  <c:v>1099.2817399999999</c:v>
                </c:pt>
                <c:pt idx="1763">
                  <c:v>1097.3531700000001</c:v>
                </c:pt>
                <c:pt idx="1764">
                  <c:v>1095.42461</c:v>
                </c:pt>
                <c:pt idx="1765">
                  <c:v>1093.49604</c:v>
                </c:pt>
                <c:pt idx="1766">
                  <c:v>1091.5674799999999</c:v>
                </c:pt>
                <c:pt idx="1767">
                  <c:v>1089.6389200000001</c:v>
                </c:pt>
                <c:pt idx="1768">
                  <c:v>1087.7103500000001</c:v>
                </c:pt>
                <c:pt idx="1769">
                  <c:v>1085.78179</c:v>
                </c:pt>
                <c:pt idx="1770">
                  <c:v>1083.85322</c:v>
                </c:pt>
                <c:pt idx="1771">
                  <c:v>1081.9246599999999</c:v>
                </c:pt>
                <c:pt idx="1772">
                  <c:v>1079.9960900000001</c:v>
                </c:pt>
                <c:pt idx="1773">
                  <c:v>1078.06753</c:v>
                </c:pt>
                <c:pt idx="1774">
                  <c:v>1076.13896</c:v>
                </c:pt>
                <c:pt idx="1775">
                  <c:v>1074.2103999999999</c:v>
                </c:pt>
                <c:pt idx="1776">
                  <c:v>1072.2818400000001</c:v>
                </c:pt>
                <c:pt idx="1777">
                  <c:v>1070.3532700000001</c:v>
                </c:pt>
                <c:pt idx="1778">
                  <c:v>1068.42471</c:v>
                </c:pt>
                <c:pt idx="1779">
                  <c:v>1066.49614</c:v>
                </c:pt>
                <c:pt idx="1780">
                  <c:v>1064.5675799999999</c:v>
                </c:pt>
                <c:pt idx="1781">
                  <c:v>1062.6390100000001</c:v>
                </c:pt>
                <c:pt idx="1782">
                  <c:v>1060.71045</c:v>
                </c:pt>
                <c:pt idx="1783">
                  <c:v>1058.78188</c:v>
                </c:pt>
                <c:pt idx="1784">
                  <c:v>1056.8533199999999</c:v>
                </c:pt>
                <c:pt idx="1785">
                  <c:v>1054.9247600000001</c:v>
                </c:pt>
                <c:pt idx="1786">
                  <c:v>1052.9961900000001</c:v>
                </c:pt>
                <c:pt idx="1787">
                  <c:v>1051.06763</c:v>
                </c:pt>
                <c:pt idx="1788">
                  <c:v>1049.13906</c:v>
                </c:pt>
                <c:pt idx="1789">
                  <c:v>1047.2104999999999</c:v>
                </c:pt>
                <c:pt idx="1790">
                  <c:v>1045.2819300000001</c:v>
                </c:pt>
                <c:pt idx="1791">
                  <c:v>1043.35337</c:v>
                </c:pt>
                <c:pt idx="1792">
                  <c:v>1041.4248</c:v>
                </c:pt>
                <c:pt idx="1793">
                  <c:v>1039.4962399999999</c:v>
                </c:pt>
                <c:pt idx="1794">
                  <c:v>1037.5676800000001</c:v>
                </c:pt>
                <c:pt idx="1795">
                  <c:v>1035.6391100000001</c:v>
                </c:pt>
                <c:pt idx="1796">
                  <c:v>1033.71055</c:v>
                </c:pt>
                <c:pt idx="1797">
                  <c:v>1031.78198</c:v>
                </c:pt>
                <c:pt idx="1798">
                  <c:v>1029.8534199999999</c:v>
                </c:pt>
                <c:pt idx="1799">
                  <c:v>1027.9248500000001</c:v>
                </c:pt>
                <c:pt idx="1800">
                  <c:v>1025.99629</c:v>
                </c:pt>
                <c:pt idx="1801">
                  <c:v>1024.06772</c:v>
                </c:pt>
                <c:pt idx="1802">
                  <c:v>1022.1391599999999</c:v>
                </c:pt>
                <c:pt idx="1803">
                  <c:v>1020.2106</c:v>
                </c:pt>
                <c:pt idx="1804">
                  <c:v>1018.28203</c:v>
                </c:pt>
                <c:pt idx="1805">
                  <c:v>1016.35347</c:v>
                </c:pt>
                <c:pt idx="1806">
                  <c:v>1014.4249</c:v>
                </c:pt>
                <c:pt idx="1807">
                  <c:v>1012.49634</c:v>
                </c:pt>
                <c:pt idx="1808">
                  <c:v>1010.56777</c:v>
                </c:pt>
                <c:pt idx="1809">
                  <c:v>1008.63921</c:v>
                </c:pt>
                <c:pt idx="1810">
                  <c:v>1006.71064</c:v>
                </c:pt>
                <c:pt idx="1811">
                  <c:v>1004.78208</c:v>
                </c:pt>
                <c:pt idx="1812">
                  <c:v>1002.85352</c:v>
                </c:pt>
                <c:pt idx="1813">
                  <c:v>1000.92495</c:v>
                </c:pt>
                <c:pt idx="1814">
                  <c:v>998.99639000000002</c:v>
                </c:pt>
                <c:pt idx="1815">
                  <c:v>997.06781999999998</c:v>
                </c:pt>
                <c:pt idx="1816">
                  <c:v>995.13926000000004</c:v>
                </c:pt>
                <c:pt idx="1817">
                  <c:v>993.21069</c:v>
                </c:pt>
                <c:pt idx="1818">
                  <c:v>991.28213000000005</c:v>
                </c:pt>
                <c:pt idx="1819">
                  <c:v>989.35356000000002</c:v>
                </c:pt>
                <c:pt idx="1820">
                  <c:v>987.42499999999995</c:v>
                </c:pt>
                <c:pt idx="1821">
                  <c:v>985.49644000000001</c:v>
                </c:pt>
                <c:pt idx="1822">
                  <c:v>983.56786999999997</c:v>
                </c:pt>
                <c:pt idx="1823">
                  <c:v>981.63931000000002</c:v>
                </c:pt>
                <c:pt idx="1824">
                  <c:v>979.71073999999999</c:v>
                </c:pt>
                <c:pt idx="1825">
                  <c:v>977.78218000000004</c:v>
                </c:pt>
                <c:pt idx="1826">
                  <c:v>975.85361</c:v>
                </c:pt>
                <c:pt idx="1827">
                  <c:v>973.92505000000006</c:v>
                </c:pt>
                <c:pt idx="1828">
                  <c:v>971.99648000000002</c:v>
                </c:pt>
                <c:pt idx="1829">
                  <c:v>970.06791999999996</c:v>
                </c:pt>
                <c:pt idx="1830">
                  <c:v>968.13936000000001</c:v>
                </c:pt>
                <c:pt idx="1831">
                  <c:v>966.21078999999997</c:v>
                </c:pt>
                <c:pt idx="1832">
                  <c:v>964.28223000000003</c:v>
                </c:pt>
                <c:pt idx="1833">
                  <c:v>962.35365999999999</c:v>
                </c:pt>
                <c:pt idx="1834">
                  <c:v>960.42510000000004</c:v>
                </c:pt>
                <c:pt idx="1835">
                  <c:v>958.49653000000001</c:v>
                </c:pt>
                <c:pt idx="1836">
                  <c:v>956.56796999999995</c:v>
                </c:pt>
                <c:pt idx="1837">
                  <c:v>954.63940000000002</c:v>
                </c:pt>
                <c:pt idx="1838">
                  <c:v>952.71083999999996</c:v>
                </c:pt>
                <c:pt idx="1839">
                  <c:v>950.78228000000001</c:v>
                </c:pt>
                <c:pt idx="1840">
                  <c:v>948.85370999999998</c:v>
                </c:pt>
                <c:pt idx="1841">
                  <c:v>946.92515000000003</c:v>
                </c:pt>
                <c:pt idx="1842">
                  <c:v>944.99657999999999</c:v>
                </c:pt>
                <c:pt idx="1843">
                  <c:v>943.06802000000005</c:v>
                </c:pt>
                <c:pt idx="1844">
                  <c:v>941.13945000000001</c:v>
                </c:pt>
                <c:pt idx="1845">
                  <c:v>939.21088999999995</c:v>
                </c:pt>
                <c:pt idx="1846">
                  <c:v>937.28232000000003</c:v>
                </c:pt>
                <c:pt idx="1847">
                  <c:v>935.35375999999997</c:v>
                </c:pt>
                <c:pt idx="1848">
                  <c:v>933.42520000000002</c:v>
                </c:pt>
                <c:pt idx="1849">
                  <c:v>931.49662999999998</c:v>
                </c:pt>
                <c:pt idx="1850">
                  <c:v>929.56807000000003</c:v>
                </c:pt>
                <c:pt idx="1851">
                  <c:v>927.6395</c:v>
                </c:pt>
                <c:pt idx="1852">
                  <c:v>925.71094000000005</c:v>
                </c:pt>
                <c:pt idx="1853">
                  <c:v>923.78237000000001</c:v>
                </c:pt>
                <c:pt idx="1854">
                  <c:v>921.85380999999995</c:v>
                </c:pt>
                <c:pt idx="1855">
                  <c:v>919.92524000000003</c:v>
                </c:pt>
                <c:pt idx="1856">
                  <c:v>917.99667999999997</c:v>
                </c:pt>
                <c:pt idx="1857">
                  <c:v>916.06812000000002</c:v>
                </c:pt>
                <c:pt idx="1858">
                  <c:v>914.13954999999999</c:v>
                </c:pt>
                <c:pt idx="1859">
                  <c:v>912.21099000000004</c:v>
                </c:pt>
                <c:pt idx="1860">
                  <c:v>910.28242</c:v>
                </c:pt>
                <c:pt idx="1861">
                  <c:v>908.35386000000005</c:v>
                </c:pt>
                <c:pt idx="1862">
                  <c:v>906.42529000000002</c:v>
                </c:pt>
                <c:pt idx="1863">
                  <c:v>904.49672999999996</c:v>
                </c:pt>
                <c:pt idx="1864">
                  <c:v>902.56816000000003</c:v>
                </c:pt>
                <c:pt idx="1865">
                  <c:v>900.63959999999997</c:v>
                </c:pt>
                <c:pt idx="1866">
                  <c:v>898.71104000000003</c:v>
                </c:pt>
                <c:pt idx="1867">
                  <c:v>896.78246999999999</c:v>
                </c:pt>
                <c:pt idx="1868">
                  <c:v>894.85391000000004</c:v>
                </c:pt>
                <c:pt idx="1869">
                  <c:v>892.92534000000001</c:v>
                </c:pt>
                <c:pt idx="1870">
                  <c:v>890.99677999999994</c:v>
                </c:pt>
                <c:pt idx="1871">
                  <c:v>889.06821000000002</c:v>
                </c:pt>
                <c:pt idx="1872">
                  <c:v>887.13964999999996</c:v>
                </c:pt>
                <c:pt idx="1873">
                  <c:v>885.21108000000004</c:v>
                </c:pt>
                <c:pt idx="1874">
                  <c:v>883.28251999999998</c:v>
                </c:pt>
                <c:pt idx="1875">
                  <c:v>881.35396000000003</c:v>
                </c:pt>
                <c:pt idx="1876">
                  <c:v>879.42538999999999</c:v>
                </c:pt>
                <c:pt idx="1877">
                  <c:v>877.49683000000005</c:v>
                </c:pt>
                <c:pt idx="1878">
                  <c:v>875.56826000000001</c:v>
                </c:pt>
                <c:pt idx="1879">
                  <c:v>873.63969999999995</c:v>
                </c:pt>
                <c:pt idx="1880">
                  <c:v>871.71113000000003</c:v>
                </c:pt>
                <c:pt idx="1881">
                  <c:v>869.78256999999996</c:v>
                </c:pt>
                <c:pt idx="1882">
                  <c:v>867.85400000000004</c:v>
                </c:pt>
                <c:pt idx="1883">
                  <c:v>865.92543999999998</c:v>
                </c:pt>
                <c:pt idx="1884">
                  <c:v>863.99686999999994</c:v>
                </c:pt>
                <c:pt idx="1885">
                  <c:v>862.06831</c:v>
                </c:pt>
                <c:pt idx="1886">
                  <c:v>860.13975000000005</c:v>
                </c:pt>
                <c:pt idx="1887">
                  <c:v>858.21118000000001</c:v>
                </c:pt>
                <c:pt idx="1888">
                  <c:v>856.28261999999995</c:v>
                </c:pt>
                <c:pt idx="1889">
                  <c:v>854.35405000000003</c:v>
                </c:pt>
                <c:pt idx="1890">
                  <c:v>852.42548999999997</c:v>
                </c:pt>
                <c:pt idx="1891">
                  <c:v>850.49692000000005</c:v>
                </c:pt>
                <c:pt idx="1892">
                  <c:v>848.56835999999998</c:v>
                </c:pt>
                <c:pt idx="1893">
                  <c:v>846.63978999999995</c:v>
                </c:pt>
                <c:pt idx="1894">
                  <c:v>844.71123</c:v>
                </c:pt>
                <c:pt idx="1895">
                  <c:v>842.78267000000005</c:v>
                </c:pt>
                <c:pt idx="1896">
                  <c:v>840.85410000000002</c:v>
                </c:pt>
                <c:pt idx="1897">
                  <c:v>838.92553999999996</c:v>
                </c:pt>
                <c:pt idx="1898">
                  <c:v>836.99697000000003</c:v>
                </c:pt>
                <c:pt idx="1899">
                  <c:v>835.06840999999997</c:v>
                </c:pt>
                <c:pt idx="1900">
                  <c:v>833.13984000000005</c:v>
                </c:pt>
                <c:pt idx="1901">
                  <c:v>831.21127999999999</c:v>
                </c:pt>
                <c:pt idx="1902">
                  <c:v>829.28270999999995</c:v>
                </c:pt>
                <c:pt idx="1903">
                  <c:v>827.35415</c:v>
                </c:pt>
                <c:pt idx="1904">
                  <c:v>825.42559000000006</c:v>
                </c:pt>
                <c:pt idx="1905">
                  <c:v>823.49702000000002</c:v>
                </c:pt>
                <c:pt idx="1906">
                  <c:v>821.56845999999996</c:v>
                </c:pt>
                <c:pt idx="1907">
                  <c:v>819.63989000000004</c:v>
                </c:pt>
                <c:pt idx="1908">
                  <c:v>817.71132999999998</c:v>
                </c:pt>
                <c:pt idx="1909">
                  <c:v>815.78276000000005</c:v>
                </c:pt>
                <c:pt idx="1910">
                  <c:v>813.85419999999999</c:v>
                </c:pt>
                <c:pt idx="1911">
                  <c:v>811.92562999999996</c:v>
                </c:pt>
                <c:pt idx="1912">
                  <c:v>809.99707000000001</c:v>
                </c:pt>
                <c:pt idx="1913">
                  <c:v>808.06850999999995</c:v>
                </c:pt>
                <c:pt idx="1914">
                  <c:v>806.13994000000002</c:v>
                </c:pt>
                <c:pt idx="1915">
                  <c:v>804.21137999999996</c:v>
                </c:pt>
                <c:pt idx="1916">
                  <c:v>802.28281000000004</c:v>
                </c:pt>
                <c:pt idx="1917">
                  <c:v>800.35424999999998</c:v>
                </c:pt>
                <c:pt idx="1918">
                  <c:v>798.42568000000006</c:v>
                </c:pt>
                <c:pt idx="1919">
                  <c:v>796.49712</c:v>
                </c:pt>
                <c:pt idx="1920">
                  <c:v>794.56854999999996</c:v>
                </c:pt>
                <c:pt idx="1921">
                  <c:v>792.63999000000001</c:v>
                </c:pt>
                <c:pt idx="1922">
                  <c:v>790.71142999999995</c:v>
                </c:pt>
                <c:pt idx="1923">
                  <c:v>788.78286000000003</c:v>
                </c:pt>
                <c:pt idx="1924">
                  <c:v>786.85429999999997</c:v>
                </c:pt>
                <c:pt idx="1925">
                  <c:v>784.92573000000004</c:v>
                </c:pt>
                <c:pt idx="1926">
                  <c:v>782.99716999999998</c:v>
                </c:pt>
                <c:pt idx="1927">
                  <c:v>781.06859999999995</c:v>
                </c:pt>
                <c:pt idx="1928">
                  <c:v>779.14004</c:v>
                </c:pt>
                <c:pt idx="1929">
                  <c:v>777.21146999999996</c:v>
                </c:pt>
                <c:pt idx="1930">
                  <c:v>775.28291000000002</c:v>
                </c:pt>
                <c:pt idx="1931">
                  <c:v>773.35434999999995</c:v>
                </c:pt>
                <c:pt idx="1932">
                  <c:v>771.42578000000003</c:v>
                </c:pt>
                <c:pt idx="1933">
                  <c:v>769.49721999999997</c:v>
                </c:pt>
                <c:pt idx="1934">
                  <c:v>767.56865000000005</c:v>
                </c:pt>
                <c:pt idx="1935">
                  <c:v>765.64008999999999</c:v>
                </c:pt>
                <c:pt idx="1936">
                  <c:v>763.71151999999995</c:v>
                </c:pt>
                <c:pt idx="1937">
                  <c:v>761.78296</c:v>
                </c:pt>
                <c:pt idx="1938">
                  <c:v>759.85438999999997</c:v>
                </c:pt>
                <c:pt idx="1939">
                  <c:v>757.92583000000002</c:v>
                </c:pt>
                <c:pt idx="1940">
                  <c:v>755.99726999999996</c:v>
                </c:pt>
                <c:pt idx="1941">
                  <c:v>754.06870000000004</c:v>
                </c:pt>
                <c:pt idx="1942">
                  <c:v>752.14013999999997</c:v>
                </c:pt>
                <c:pt idx="1943">
                  <c:v>750.21157000000005</c:v>
                </c:pt>
                <c:pt idx="1944">
                  <c:v>748.28300999999999</c:v>
                </c:pt>
                <c:pt idx="1945">
                  <c:v>746.35443999999995</c:v>
                </c:pt>
                <c:pt idx="1946">
                  <c:v>744.42588000000001</c:v>
                </c:pt>
                <c:pt idx="1947">
                  <c:v>742.49730999999997</c:v>
                </c:pt>
                <c:pt idx="1948">
                  <c:v>740.56875000000002</c:v>
                </c:pt>
                <c:pt idx="1949">
                  <c:v>738.64018999999996</c:v>
                </c:pt>
                <c:pt idx="1950">
                  <c:v>736.71162000000004</c:v>
                </c:pt>
                <c:pt idx="1951">
                  <c:v>734.78305999999998</c:v>
                </c:pt>
                <c:pt idx="1952">
                  <c:v>732.85449000000006</c:v>
                </c:pt>
                <c:pt idx="1953">
                  <c:v>730.92592999999999</c:v>
                </c:pt>
                <c:pt idx="1954">
                  <c:v>728.99735999999996</c:v>
                </c:pt>
                <c:pt idx="1955">
                  <c:v>727.06880000000001</c:v>
                </c:pt>
                <c:pt idx="1956">
                  <c:v>725.14022999999997</c:v>
                </c:pt>
                <c:pt idx="1957">
                  <c:v>723.21167000000003</c:v>
                </c:pt>
                <c:pt idx="1958">
                  <c:v>721.28310999999997</c:v>
                </c:pt>
                <c:pt idx="1959">
                  <c:v>719.35454000000004</c:v>
                </c:pt>
                <c:pt idx="1960">
                  <c:v>717.42597999999998</c:v>
                </c:pt>
                <c:pt idx="1961">
                  <c:v>715.49740999999995</c:v>
                </c:pt>
                <c:pt idx="1962">
                  <c:v>713.56885</c:v>
                </c:pt>
                <c:pt idx="1963">
                  <c:v>711.64027999999996</c:v>
                </c:pt>
                <c:pt idx="1964">
                  <c:v>709.71172000000001</c:v>
                </c:pt>
                <c:pt idx="1965">
                  <c:v>707.78314999999998</c:v>
                </c:pt>
                <c:pt idx="1966">
                  <c:v>705.85459000000003</c:v>
                </c:pt>
                <c:pt idx="1967">
                  <c:v>703.92602999999997</c:v>
                </c:pt>
                <c:pt idx="1968">
                  <c:v>701.99746000000005</c:v>
                </c:pt>
                <c:pt idx="1969">
                  <c:v>700.06889999999999</c:v>
                </c:pt>
                <c:pt idx="1970">
                  <c:v>698.14032999999995</c:v>
                </c:pt>
                <c:pt idx="1971">
                  <c:v>696.21177</c:v>
                </c:pt>
                <c:pt idx="1972">
                  <c:v>694.28319999999997</c:v>
                </c:pt>
                <c:pt idx="1973">
                  <c:v>692.35464000000002</c:v>
                </c:pt>
                <c:pt idx="1974">
                  <c:v>690.42606999999998</c:v>
                </c:pt>
                <c:pt idx="1975">
                  <c:v>688.49751000000003</c:v>
                </c:pt>
                <c:pt idx="1976">
                  <c:v>686.56894999999997</c:v>
                </c:pt>
                <c:pt idx="1977">
                  <c:v>684.64038000000005</c:v>
                </c:pt>
                <c:pt idx="1978">
                  <c:v>682.71181999999999</c:v>
                </c:pt>
                <c:pt idx="1979">
                  <c:v>680.78324999999995</c:v>
                </c:pt>
                <c:pt idx="1980">
                  <c:v>678.85469000000001</c:v>
                </c:pt>
                <c:pt idx="1981">
                  <c:v>676.92611999999997</c:v>
                </c:pt>
                <c:pt idx="1982">
                  <c:v>674.99756000000002</c:v>
                </c:pt>
                <c:pt idx="1983">
                  <c:v>673.06898999999999</c:v>
                </c:pt>
                <c:pt idx="1984">
                  <c:v>671.14043000000004</c:v>
                </c:pt>
                <c:pt idx="1985">
                  <c:v>669.21186999999998</c:v>
                </c:pt>
                <c:pt idx="1986">
                  <c:v>667.28330000000005</c:v>
                </c:pt>
                <c:pt idx="1987">
                  <c:v>665.35473999999999</c:v>
                </c:pt>
                <c:pt idx="1988">
                  <c:v>663.42616999999996</c:v>
                </c:pt>
                <c:pt idx="1989">
                  <c:v>661.49761000000001</c:v>
                </c:pt>
                <c:pt idx="1990">
                  <c:v>659.56903999999997</c:v>
                </c:pt>
                <c:pt idx="1991">
                  <c:v>657.64048000000003</c:v>
                </c:pt>
                <c:pt idx="1992">
                  <c:v>655.71190999999999</c:v>
                </c:pt>
                <c:pt idx="1993">
                  <c:v>653.78335000000004</c:v>
                </c:pt>
                <c:pt idx="1994">
                  <c:v>651.85478999999998</c:v>
                </c:pt>
                <c:pt idx="1995">
                  <c:v>649.92621999999994</c:v>
                </c:pt>
              </c:numCache>
            </c:numRef>
          </c:xVal>
          <c:yVal>
            <c:numRef>
              <c:f>'[ик при тга.xlsx]Лист1'!$B$4:$B$1999</c:f>
              <c:numCache>
                <c:formatCode>General</c:formatCode>
                <c:ptCount val="1996"/>
                <c:pt idx="0">
                  <c:v>9.8499999999999994E-3</c:v>
                </c:pt>
                <c:pt idx="1">
                  <c:v>9.8600000000000007E-3</c:v>
                </c:pt>
                <c:pt idx="2">
                  <c:v>9.8399999999999998E-3</c:v>
                </c:pt>
                <c:pt idx="3">
                  <c:v>9.8499999999999994E-3</c:v>
                </c:pt>
                <c:pt idx="4">
                  <c:v>9.8799999999999999E-3</c:v>
                </c:pt>
                <c:pt idx="5">
                  <c:v>9.9100000000000004E-3</c:v>
                </c:pt>
                <c:pt idx="6">
                  <c:v>9.9000000000000008E-3</c:v>
                </c:pt>
                <c:pt idx="7">
                  <c:v>9.8799999999999999E-3</c:v>
                </c:pt>
                <c:pt idx="8">
                  <c:v>9.8799999999999999E-3</c:v>
                </c:pt>
                <c:pt idx="9">
                  <c:v>9.92E-3</c:v>
                </c:pt>
                <c:pt idx="10">
                  <c:v>9.9500000000000005E-3</c:v>
                </c:pt>
                <c:pt idx="11">
                  <c:v>9.9399999999999992E-3</c:v>
                </c:pt>
                <c:pt idx="12">
                  <c:v>9.9100000000000004E-3</c:v>
                </c:pt>
                <c:pt idx="13">
                  <c:v>9.92E-3</c:v>
                </c:pt>
                <c:pt idx="14">
                  <c:v>9.9500000000000005E-3</c:v>
                </c:pt>
                <c:pt idx="15">
                  <c:v>9.9500000000000005E-3</c:v>
                </c:pt>
                <c:pt idx="16">
                  <c:v>9.9000000000000008E-3</c:v>
                </c:pt>
                <c:pt idx="17">
                  <c:v>9.8700000000000003E-3</c:v>
                </c:pt>
                <c:pt idx="18">
                  <c:v>9.8799999999999999E-3</c:v>
                </c:pt>
                <c:pt idx="19">
                  <c:v>9.9100000000000004E-3</c:v>
                </c:pt>
                <c:pt idx="20">
                  <c:v>9.9299999999999996E-3</c:v>
                </c:pt>
                <c:pt idx="21">
                  <c:v>9.9299999999999996E-3</c:v>
                </c:pt>
                <c:pt idx="22">
                  <c:v>9.9500000000000005E-3</c:v>
                </c:pt>
                <c:pt idx="23">
                  <c:v>9.9600000000000001E-3</c:v>
                </c:pt>
                <c:pt idx="24">
                  <c:v>9.9500000000000005E-3</c:v>
                </c:pt>
                <c:pt idx="25">
                  <c:v>9.9399999999999992E-3</c:v>
                </c:pt>
                <c:pt idx="26">
                  <c:v>9.9399999999999992E-3</c:v>
                </c:pt>
                <c:pt idx="27">
                  <c:v>9.9299999999999996E-3</c:v>
                </c:pt>
                <c:pt idx="28">
                  <c:v>9.9399999999999992E-3</c:v>
                </c:pt>
                <c:pt idx="29">
                  <c:v>9.9600000000000001E-3</c:v>
                </c:pt>
                <c:pt idx="30">
                  <c:v>9.9900000000000006E-3</c:v>
                </c:pt>
                <c:pt idx="31">
                  <c:v>0.01</c:v>
                </c:pt>
                <c:pt idx="32">
                  <c:v>0.01</c:v>
                </c:pt>
                <c:pt idx="33">
                  <c:v>9.9900000000000006E-3</c:v>
                </c:pt>
                <c:pt idx="34">
                  <c:v>9.9699999999999997E-3</c:v>
                </c:pt>
                <c:pt idx="35">
                  <c:v>9.9500000000000005E-3</c:v>
                </c:pt>
                <c:pt idx="36">
                  <c:v>9.9699999999999997E-3</c:v>
                </c:pt>
                <c:pt idx="37">
                  <c:v>9.9900000000000006E-3</c:v>
                </c:pt>
                <c:pt idx="38">
                  <c:v>1.001E-2</c:v>
                </c:pt>
                <c:pt idx="39">
                  <c:v>1.004E-2</c:v>
                </c:pt>
                <c:pt idx="40">
                  <c:v>1.004E-2</c:v>
                </c:pt>
                <c:pt idx="41">
                  <c:v>1.001E-2</c:v>
                </c:pt>
                <c:pt idx="42">
                  <c:v>9.9799999999999993E-3</c:v>
                </c:pt>
                <c:pt idx="43">
                  <c:v>9.9600000000000001E-3</c:v>
                </c:pt>
                <c:pt idx="44">
                  <c:v>9.9500000000000005E-3</c:v>
                </c:pt>
                <c:pt idx="45">
                  <c:v>9.9600000000000001E-3</c:v>
                </c:pt>
                <c:pt idx="46">
                  <c:v>9.9699999999999997E-3</c:v>
                </c:pt>
                <c:pt idx="47">
                  <c:v>9.9799999999999993E-3</c:v>
                </c:pt>
                <c:pt idx="48">
                  <c:v>1.001E-2</c:v>
                </c:pt>
                <c:pt idx="49">
                  <c:v>1.0030000000000001E-2</c:v>
                </c:pt>
                <c:pt idx="50">
                  <c:v>1.001E-2</c:v>
                </c:pt>
                <c:pt idx="51">
                  <c:v>9.9900000000000006E-3</c:v>
                </c:pt>
                <c:pt idx="52">
                  <c:v>9.9900000000000006E-3</c:v>
                </c:pt>
                <c:pt idx="53">
                  <c:v>0.01</c:v>
                </c:pt>
                <c:pt idx="54">
                  <c:v>0.01</c:v>
                </c:pt>
                <c:pt idx="55">
                  <c:v>9.9799999999999993E-3</c:v>
                </c:pt>
                <c:pt idx="56">
                  <c:v>9.9900000000000006E-3</c:v>
                </c:pt>
                <c:pt idx="57">
                  <c:v>1.004E-2</c:v>
                </c:pt>
                <c:pt idx="58">
                  <c:v>1.004E-2</c:v>
                </c:pt>
                <c:pt idx="59">
                  <c:v>9.9699999999999997E-3</c:v>
                </c:pt>
                <c:pt idx="60">
                  <c:v>9.9000000000000008E-3</c:v>
                </c:pt>
                <c:pt idx="61">
                  <c:v>9.8899999999999995E-3</c:v>
                </c:pt>
                <c:pt idx="62">
                  <c:v>9.92E-3</c:v>
                </c:pt>
                <c:pt idx="63">
                  <c:v>9.9500000000000005E-3</c:v>
                </c:pt>
                <c:pt idx="64">
                  <c:v>9.9699999999999997E-3</c:v>
                </c:pt>
                <c:pt idx="65">
                  <c:v>9.9799999999999993E-3</c:v>
                </c:pt>
                <c:pt idx="66">
                  <c:v>9.9799999999999993E-3</c:v>
                </c:pt>
                <c:pt idx="67">
                  <c:v>9.9799999999999993E-3</c:v>
                </c:pt>
                <c:pt idx="68">
                  <c:v>9.9699999999999997E-3</c:v>
                </c:pt>
                <c:pt idx="69">
                  <c:v>9.9799999999999993E-3</c:v>
                </c:pt>
                <c:pt idx="70">
                  <c:v>0.01</c:v>
                </c:pt>
                <c:pt idx="71">
                  <c:v>1.001E-2</c:v>
                </c:pt>
                <c:pt idx="72">
                  <c:v>0.01</c:v>
                </c:pt>
                <c:pt idx="73">
                  <c:v>9.9900000000000006E-3</c:v>
                </c:pt>
                <c:pt idx="74">
                  <c:v>9.9900000000000006E-3</c:v>
                </c:pt>
                <c:pt idx="75">
                  <c:v>0.01</c:v>
                </c:pt>
                <c:pt idx="76">
                  <c:v>1.0019999999999999E-2</c:v>
                </c:pt>
                <c:pt idx="77">
                  <c:v>1.001E-2</c:v>
                </c:pt>
                <c:pt idx="78">
                  <c:v>9.9799999999999993E-3</c:v>
                </c:pt>
                <c:pt idx="79">
                  <c:v>9.9699999999999997E-3</c:v>
                </c:pt>
                <c:pt idx="80">
                  <c:v>9.9600000000000001E-3</c:v>
                </c:pt>
                <c:pt idx="81">
                  <c:v>9.9600000000000001E-3</c:v>
                </c:pt>
                <c:pt idx="82">
                  <c:v>9.9799999999999993E-3</c:v>
                </c:pt>
                <c:pt idx="83">
                  <c:v>1.001E-2</c:v>
                </c:pt>
                <c:pt idx="84">
                  <c:v>1.0019999999999999E-2</c:v>
                </c:pt>
                <c:pt idx="85">
                  <c:v>0.01</c:v>
                </c:pt>
                <c:pt idx="86">
                  <c:v>9.9799999999999993E-3</c:v>
                </c:pt>
                <c:pt idx="87">
                  <c:v>9.9699999999999997E-3</c:v>
                </c:pt>
                <c:pt idx="88">
                  <c:v>9.9600000000000001E-3</c:v>
                </c:pt>
                <c:pt idx="89">
                  <c:v>9.9399999999999992E-3</c:v>
                </c:pt>
                <c:pt idx="90">
                  <c:v>9.9299999999999996E-3</c:v>
                </c:pt>
                <c:pt idx="91">
                  <c:v>9.9500000000000005E-3</c:v>
                </c:pt>
                <c:pt idx="92">
                  <c:v>9.9399999999999992E-3</c:v>
                </c:pt>
                <c:pt idx="93">
                  <c:v>9.92E-3</c:v>
                </c:pt>
                <c:pt idx="94">
                  <c:v>9.9299999999999996E-3</c:v>
                </c:pt>
                <c:pt idx="95">
                  <c:v>9.9699999999999997E-3</c:v>
                </c:pt>
                <c:pt idx="96">
                  <c:v>9.9799999999999993E-3</c:v>
                </c:pt>
                <c:pt idx="97">
                  <c:v>9.9699999999999997E-3</c:v>
                </c:pt>
                <c:pt idx="98">
                  <c:v>9.9600000000000001E-3</c:v>
                </c:pt>
                <c:pt idx="99">
                  <c:v>9.9399999999999992E-3</c:v>
                </c:pt>
                <c:pt idx="100">
                  <c:v>9.9100000000000004E-3</c:v>
                </c:pt>
                <c:pt idx="101">
                  <c:v>9.9100000000000004E-3</c:v>
                </c:pt>
                <c:pt idx="102">
                  <c:v>9.9399999999999992E-3</c:v>
                </c:pt>
                <c:pt idx="103">
                  <c:v>9.9699999999999997E-3</c:v>
                </c:pt>
                <c:pt idx="104">
                  <c:v>9.9799999999999993E-3</c:v>
                </c:pt>
                <c:pt idx="105">
                  <c:v>9.9699999999999997E-3</c:v>
                </c:pt>
                <c:pt idx="106">
                  <c:v>9.9399999999999992E-3</c:v>
                </c:pt>
                <c:pt idx="107">
                  <c:v>9.9299999999999996E-3</c:v>
                </c:pt>
                <c:pt idx="108">
                  <c:v>9.92E-3</c:v>
                </c:pt>
                <c:pt idx="109">
                  <c:v>9.92E-3</c:v>
                </c:pt>
                <c:pt idx="110">
                  <c:v>9.9299999999999996E-3</c:v>
                </c:pt>
                <c:pt idx="111">
                  <c:v>9.9500000000000005E-3</c:v>
                </c:pt>
                <c:pt idx="112">
                  <c:v>9.9399999999999992E-3</c:v>
                </c:pt>
                <c:pt idx="113">
                  <c:v>9.9299999999999996E-3</c:v>
                </c:pt>
                <c:pt idx="114">
                  <c:v>9.9299999999999996E-3</c:v>
                </c:pt>
                <c:pt idx="115">
                  <c:v>9.9500000000000005E-3</c:v>
                </c:pt>
                <c:pt idx="116">
                  <c:v>9.9299999999999996E-3</c:v>
                </c:pt>
                <c:pt idx="117">
                  <c:v>9.9100000000000004E-3</c:v>
                </c:pt>
                <c:pt idx="118">
                  <c:v>9.92E-3</c:v>
                </c:pt>
                <c:pt idx="119">
                  <c:v>9.9399999999999992E-3</c:v>
                </c:pt>
                <c:pt idx="120">
                  <c:v>9.9299999999999996E-3</c:v>
                </c:pt>
                <c:pt idx="121">
                  <c:v>9.9299999999999996E-3</c:v>
                </c:pt>
                <c:pt idx="122">
                  <c:v>9.9299999999999996E-3</c:v>
                </c:pt>
                <c:pt idx="123">
                  <c:v>9.9299999999999996E-3</c:v>
                </c:pt>
                <c:pt idx="124">
                  <c:v>9.92E-3</c:v>
                </c:pt>
                <c:pt idx="125">
                  <c:v>9.9100000000000004E-3</c:v>
                </c:pt>
                <c:pt idx="126">
                  <c:v>9.9299999999999996E-3</c:v>
                </c:pt>
                <c:pt idx="127">
                  <c:v>9.9600000000000001E-3</c:v>
                </c:pt>
                <c:pt idx="128">
                  <c:v>9.9600000000000001E-3</c:v>
                </c:pt>
                <c:pt idx="129">
                  <c:v>9.9399999999999992E-3</c:v>
                </c:pt>
                <c:pt idx="130">
                  <c:v>9.92E-3</c:v>
                </c:pt>
                <c:pt idx="131">
                  <c:v>9.92E-3</c:v>
                </c:pt>
                <c:pt idx="132">
                  <c:v>9.9299999999999996E-3</c:v>
                </c:pt>
                <c:pt idx="133">
                  <c:v>9.9100000000000004E-3</c:v>
                </c:pt>
                <c:pt idx="134">
                  <c:v>9.8799999999999999E-3</c:v>
                </c:pt>
                <c:pt idx="135">
                  <c:v>9.8600000000000007E-3</c:v>
                </c:pt>
                <c:pt idx="136">
                  <c:v>9.8799999999999999E-3</c:v>
                </c:pt>
                <c:pt idx="137">
                  <c:v>9.9000000000000008E-3</c:v>
                </c:pt>
                <c:pt idx="138">
                  <c:v>9.9000000000000008E-3</c:v>
                </c:pt>
                <c:pt idx="139">
                  <c:v>9.92E-3</c:v>
                </c:pt>
                <c:pt idx="140">
                  <c:v>9.92E-3</c:v>
                </c:pt>
                <c:pt idx="141">
                  <c:v>9.8899999999999995E-3</c:v>
                </c:pt>
                <c:pt idx="142">
                  <c:v>9.8799999999999999E-3</c:v>
                </c:pt>
                <c:pt idx="143">
                  <c:v>9.9000000000000008E-3</c:v>
                </c:pt>
                <c:pt idx="144">
                  <c:v>9.9100000000000004E-3</c:v>
                </c:pt>
                <c:pt idx="145">
                  <c:v>9.8799999999999999E-3</c:v>
                </c:pt>
                <c:pt idx="146">
                  <c:v>9.8600000000000007E-3</c:v>
                </c:pt>
                <c:pt idx="147">
                  <c:v>9.8700000000000003E-3</c:v>
                </c:pt>
                <c:pt idx="148">
                  <c:v>9.8899999999999995E-3</c:v>
                </c:pt>
                <c:pt idx="149">
                  <c:v>9.9100000000000004E-3</c:v>
                </c:pt>
                <c:pt idx="150">
                  <c:v>9.9100000000000004E-3</c:v>
                </c:pt>
                <c:pt idx="151">
                  <c:v>9.9100000000000004E-3</c:v>
                </c:pt>
                <c:pt idx="152">
                  <c:v>9.9100000000000004E-3</c:v>
                </c:pt>
                <c:pt idx="153">
                  <c:v>9.9000000000000008E-3</c:v>
                </c:pt>
                <c:pt idx="154">
                  <c:v>9.8899999999999995E-3</c:v>
                </c:pt>
                <c:pt idx="155">
                  <c:v>9.8799999999999999E-3</c:v>
                </c:pt>
                <c:pt idx="156">
                  <c:v>9.8899999999999995E-3</c:v>
                </c:pt>
                <c:pt idx="157">
                  <c:v>9.9000000000000008E-3</c:v>
                </c:pt>
                <c:pt idx="158">
                  <c:v>9.8799999999999999E-3</c:v>
                </c:pt>
                <c:pt idx="159">
                  <c:v>9.8700000000000003E-3</c:v>
                </c:pt>
                <c:pt idx="160">
                  <c:v>9.8600000000000007E-3</c:v>
                </c:pt>
                <c:pt idx="161">
                  <c:v>9.8700000000000003E-3</c:v>
                </c:pt>
                <c:pt idx="162">
                  <c:v>9.8899999999999995E-3</c:v>
                </c:pt>
                <c:pt idx="163">
                  <c:v>9.8899999999999995E-3</c:v>
                </c:pt>
                <c:pt idx="164">
                  <c:v>9.8899999999999995E-3</c:v>
                </c:pt>
                <c:pt idx="165">
                  <c:v>9.8700000000000003E-3</c:v>
                </c:pt>
                <c:pt idx="166">
                  <c:v>9.8600000000000007E-3</c:v>
                </c:pt>
                <c:pt idx="167">
                  <c:v>9.8700000000000003E-3</c:v>
                </c:pt>
                <c:pt idx="168">
                  <c:v>9.8600000000000007E-3</c:v>
                </c:pt>
                <c:pt idx="169">
                  <c:v>9.8399999999999998E-3</c:v>
                </c:pt>
                <c:pt idx="170">
                  <c:v>9.8600000000000007E-3</c:v>
                </c:pt>
                <c:pt idx="171">
                  <c:v>9.8799999999999999E-3</c:v>
                </c:pt>
                <c:pt idx="172">
                  <c:v>9.8700000000000003E-3</c:v>
                </c:pt>
                <c:pt idx="173">
                  <c:v>9.8799999999999999E-3</c:v>
                </c:pt>
                <c:pt idx="174">
                  <c:v>9.8899999999999995E-3</c:v>
                </c:pt>
                <c:pt idx="175">
                  <c:v>9.8700000000000003E-3</c:v>
                </c:pt>
                <c:pt idx="176">
                  <c:v>9.8700000000000003E-3</c:v>
                </c:pt>
                <c:pt idx="177">
                  <c:v>9.8899999999999995E-3</c:v>
                </c:pt>
                <c:pt idx="178">
                  <c:v>9.9000000000000008E-3</c:v>
                </c:pt>
                <c:pt idx="179">
                  <c:v>9.8899999999999995E-3</c:v>
                </c:pt>
                <c:pt idx="180">
                  <c:v>9.8700000000000003E-3</c:v>
                </c:pt>
                <c:pt idx="181">
                  <c:v>9.8700000000000003E-3</c:v>
                </c:pt>
                <c:pt idx="182">
                  <c:v>9.8899999999999995E-3</c:v>
                </c:pt>
                <c:pt idx="183">
                  <c:v>9.8700000000000003E-3</c:v>
                </c:pt>
                <c:pt idx="184">
                  <c:v>9.8499999999999994E-3</c:v>
                </c:pt>
                <c:pt idx="185">
                  <c:v>9.8700000000000003E-3</c:v>
                </c:pt>
                <c:pt idx="186">
                  <c:v>9.8899999999999995E-3</c:v>
                </c:pt>
                <c:pt idx="187">
                  <c:v>9.8700000000000003E-3</c:v>
                </c:pt>
                <c:pt idx="188">
                  <c:v>9.8300000000000002E-3</c:v>
                </c:pt>
                <c:pt idx="189">
                  <c:v>9.8099999999999993E-3</c:v>
                </c:pt>
                <c:pt idx="190">
                  <c:v>9.8200000000000006E-3</c:v>
                </c:pt>
                <c:pt idx="191">
                  <c:v>9.8399999999999998E-3</c:v>
                </c:pt>
                <c:pt idx="192">
                  <c:v>9.8399999999999998E-3</c:v>
                </c:pt>
                <c:pt idx="193">
                  <c:v>9.8399999999999998E-3</c:v>
                </c:pt>
                <c:pt idx="194">
                  <c:v>9.8700000000000003E-3</c:v>
                </c:pt>
                <c:pt idx="195">
                  <c:v>9.9100000000000004E-3</c:v>
                </c:pt>
                <c:pt idx="196">
                  <c:v>9.92E-3</c:v>
                </c:pt>
                <c:pt idx="197">
                  <c:v>9.92E-3</c:v>
                </c:pt>
                <c:pt idx="198">
                  <c:v>9.9299999999999996E-3</c:v>
                </c:pt>
                <c:pt idx="199">
                  <c:v>9.9399999999999992E-3</c:v>
                </c:pt>
                <c:pt idx="200">
                  <c:v>9.92E-3</c:v>
                </c:pt>
                <c:pt idx="201">
                  <c:v>9.8700000000000003E-3</c:v>
                </c:pt>
                <c:pt idx="202">
                  <c:v>9.8499999999999994E-3</c:v>
                </c:pt>
                <c:pt idx="203">
                  <c:v>9.8799999999999999E-3</c:v>
                </c:pt>
                <c:pt idx="204">
                  <c:v>9.9000000000000008E-3</c:v>
                </c:pt>
                <c:pt idx="205">
                  <c:v>9.8899999999999995E-3</c:v>
                </c:pt>
                <c:pt idx="206">
                  <c:v>9.9000000000000008E-3</c:v>
                </c:pt>
                <c:pt idx="207">
                  <c:v>9.92E-3</c:v>
                </c:pt>
                <c:pt idx="208">
                  <c:v>9.9000000000000008E-3</c:v>
                </c:pt>
                <c:pt idx="209">
                  <c:v>9.8600000000000007E-3</c:v>
                </c:pt>
                <c:pt idx="210">
                  <c:v>9.8399999999999998E-3</c:v>
                </c:pt>
                <c:pt idx="211">
                  <c:v>9.8499999999999994E-3</c:v>
                </c:pt>
                <c:pt idx="212">
                  <c:v>9.8600000000000007E-3</c:v>
                </c:pt>
                <c:pt idx="213">
                  <c:v>9.8700000000000003E-3</c:v>
                </c:pt>
                <c:pt idx="214">
                  <c:v>9.8799999999999999E-3</c:v>
                </c:pt>
                <c:pt idx="215">
                  <c:v>9.8600000000000007E-3</c:v>
                </c:pt>
                <c:pt idx="216">
                  <c:v>9.8399999999999998E-3</c:v>
                </c:pt>
                <c:pt idx="217">
                  <c:v>9.8300000000000002E-3</c:v>
                </c:pt>
                <c:pt idx="218">
                  <c:v>9.8300000000000002E-3</c:v>
                </c:pt>
                <c:pt idx="219">
                  <c:v>9.8399999999999998E-3</c:v>
                </c:pt>
                <c:pt idx="220">
                  <c:v>9.8600000000000007E-3</c:v>
                </c:pt>
                <c:pt idx="221">
                  <c:v>9.8799999999999999E-3</c:v>
                </c:pt>
                <c:pt idx="222">
                  <c:v>9.8799999999999999E-3</c:v>
                </c:pt>
                <c:pt idx="223">
                  <c:v>9.8799999999999999E-3</c:v>
                </c:pt>
                <c:pt idx="224">
                  <c:v>9.8799999999999999E-3</c:v>
                </c:pt>
                <c:pt idx="225">
                  <c:v>9.8700000000000003E-3</c:v>
                </c:pt>
                <c:pt idx="226">
                  <c:v>9.8700000000000003E-3</c:v>
                </c:pt>
                <c:pt idx="227">
                  <c:v>9.8700000000000003E-3</c:v>
                </c:pt>
                <c:pt idx="228">
                  <c:v>9.8799999999999999E-3</c:v>
                </c:pt>
                <c:pt idx="229">
                  <c:v>9.8799999999999999E-3</c:v>
                </c:pt>
                <c:pt idx="230">
                  <c:v>9.8600000000000007E-3</c:v>
                </c:pt>
                <c:pt idx="231">
                  <c:v>9.8399999999999998E-3</c:v>
                </c:pt>
                <c:pt idx="232">
                  <c:v>9.8499999999999994E-3</c:v>
                </c:pt>
                <c:pt idx="233">
                  <c:v>9.8799999999999999E-3</c:v>
                </c:pt>
                <c:pt idx="234">
                  <c:v>9.8799999999999999E-3</c:v>
                </c:pt>
                <c:pt idx="235">
                  <c:v>9.8499999999999994E-3</c:v>
                </c:pt>
                <c:pt idx="236">
                  <c:v>9.8300000000000002E-3</c:v>
                </c:pt>
                <c:pt idx="237">
                  <c:v>9.8300000000000002E-3</c:v>
                </c:pt>
                <c:pt idx="238">
                  <c:v>9.8300000000000002E-3</c:v>
                </c:pt>
                <c:pt idx="239">
                  <c:v>9.8300000000000002E-3</c:v>
                </c:pt>
                <c:pt idx="240">
                  <c:v>9.8399999999999998E-3</c:v>
                </c:pt>
                <c:pt idx="241">
                  <c:v>9.8700000000000003E-3</c:v>
                </c:pt>
                <c:pt idx="242">
                  <c:v>9.8700000000000003E-3</c:v>
                </c:pt>
                <c:pt idx="243">
                  <c:v>9.8499999999999994E-3</c:v>
                </c:pt>
                <c:pt idx="244">
                  <c:v>9.8499999999999994E-3</c:v>
                </c:pt>
                <c:pt idx="245">
                  <c:v>9.8600000000000007E-3</c:v>
                </c:pt>
                <c:pt idx="246">
                  <c:v>9.8799999999999999E-3</c:v>
                </c:pt>
                <c:pt idx="247">
                  <c:v>9.8600000000000007E-3</c:v>
                </c:pt>
                <c:pt idx="248">
                  <c:v>9.8600000000000007E-3</c:v>
                </c:pt>
                <c:pt idx="249">
                  <c:v>9.8499999999999994E-3</c:v>
                </c:pt>
                <c:pt idx="250">
                  <c:v>9.8499999999999994E-3</c:v>
                </c:pt>
                <c:pt idx="251">
                  <c:v>9.8600000000000007E-3</c:v>
                </c:pt>
                <c:pt idx="252">
                  <c:v>9.8600000000000007E-3</c:v>
                </c:pt>
                <c:pt idx="253">
                  <c:v>9.8499999999999994E-3</c:v>
                </c:pt>
                <c:pt idx="254">
                  <c:v>9.8600000000000007E-3</c:v>
                </c:pt>
                <c:pt idx="255">
                  <c:v>9.8899999999999995E-3</c:v>
                </c:pt>
                <c:pt idx="256">
                  <c:v>9.9100000000000004E-3</c:v>
                </c:pt>
                <c:pt idx="257">
                  <c:v>9.9000000000000008E-3</c:v>
                </c:pt>
                <c:pt idx="258">
                  <c:v>9.8799999999999999E-3</c:v>
                </c:pt>
                <c:pt idx="259">
                  <c:v>9.8700000000000003E-3</c:v>
                </c:pt>
                <c:pt idx="260">
                  <c:v>9.8700000000000003E-3</c:v>
                </c:pt>
                <c:pt idx="261">
                  <c:v>9.8700000000000003E-3</c:v>
                </c:pt>
                <c:pt idx="262">
                  <c:v>9.8600000000000007E-3</c:v>
                </c:pt>
                <c:pt idx="263">
                  <c:v>9.8300000000000002E-3</c:v>
                </c:pt>
                <c:pt idx="264">
                  <c:v>9.8399999999999998E-3</c:v>
                </c:pt>
                <c:pt idx="265">
                  <c:v>9.8600000000000007E-3</c:v>
                </c:pt>
                <c:pt idx="266">
                  <c:v>9.8499999999999994E-3</c:v>
                </c:pt>
                <c:pt idx="267">
                  <c:v>9.8700000000000003E-3</c:v>
                </c:pt>
                <c:pt idx="268">
                  <c:v>9.8799999999999999E-3</c:v>
                </c:pt>
                <c:pt idx="269">
                  <c:v>9.8600000000000007E-3</c:v>
                </c:pt>
                <c:pt idx="270">
                  <c:v>9.8300000000000002E-3</c:v>
                </c:pt>
                <c:pt idx="271">
                  <c:v>9.8200000000000006E-3</c:v>
                </c:pt>
                <c:pt idx="272">
                  <c:v>9.8099999999999993E-3</c:v>
                </c:pt>
                <c:pt idx="273">
                  <c:v>9.7999999999999997E-3</c:v>
                </c:pt>
                <c:pt idx="274">
                  <c:v>9.8200000000000006E-3</c:v>
                </c:pt>
                <c:pt idx="275">
                  <c:v>9.8600000000000007E-3</c:v>
                </c:pt>
                <c:pt idx="276">
                  <c:v>9.8700000000000003E-3</c:v>
                </c:pt>
                <c:pt idx="277">
                  <c:v>9.8300000000000002E-3</c:v>
                </c:pt>
                <c:pt idx="278">
                  <c:v>9.7900000000000001E-3</c:v>
                </c:pt>
                <c:pt idx="279">
                  <c:v>9.8200000000000006E-3</c:v>
                </c:pt>
                <c:pt idx="280">
                  <c:v>9.8600000000000007E-3</c:v>
                </c:pt>
                <c:pt idx="281">
                  <c:v>9.8600000000000007E-3</c:v>
                </c:pt>
                <c:pt idx="282">
                  <c:v>9.8499999999999994E-3</c:v>
                </c:pt>
                <c:pt idx="283">
                  <c:v>9.8399999999999998E-3</c:v>
                </c:pt>
                <c:pt idx="284">
                  <c:v>9.7900000000000001E-3</c:v>
                </c:pt>
                <c:pt idx="285">
                  <c:v>9.7699999999999992E-3</c:v>
                </c:pt>
                <c:pt idx="286">
                  <c:v>9.7999999999999997E-3</c:v>
                </c:pt>
                <c:pt idx="287">
                  <c:v>9.7800000000000005E-3</c:v>
                </c:pt>
                <c:pt idx="288">
                  <c:v>9.7599999999999996E-3</c:v>
                </c:pt>
                <c:pt idx="289">
                  <c:v>9.7900000000000001E-3</c:v>
                </c:pt>
                <c:pt idx="290">
                  <c:v>9.8200000000000006E-3</c:v>
                </c:pt>
                <c:pt idx="291">
                  <c:v>9.8300000000000002E-3</c:v>
                </c:pt>
                <c:pt idx="292">
                  <c:v>9.7800000000000005E-3</c:v>
                </c:pt>
                <c:pt idx="293">
                  <c:v>9.7099999999999999E-3</c:v>
                </c:pt>
                <c:pt idx="294">
                  <c:v>9.75E-3</c:v>
                </c:pt>
                <c:pt idx="295">
                  <c:v>9.8200000000000006E-3</c:v>
                </c:pt>
                <c:pt idx="296">
                  <c:v>9.8200000000000006E-3</c:v>
                </c:pt>
                <c:pt idx="297">
                  <c:v>9.7800000000000005E-3</c:v>
                </c:pt>
                <c:pt idx="298">
                  <c:v>9.7699999999999992E-3</c:v>
                </c:pt>
                <c:pt idx="299">
                  <c:v>9.7800000000000005E-3</c:v>
                </c:pt>
                <c:pt idx="300">
                  <c:v>9.75E-3</c:v>
                </c:pt>
                <c:pt idx="301">
                  <c:v>9.7300000000000008E-3</c:v>
                </c:pt>
                <c:pt idx="302">
                  <c:v>9.7800000000000005E-3</c:v>
                </c:pt>
                <c:pt idx="303">
                  <c:v>9.8300000000000002E-3</c:v>
                </c:pt>
                <c:pt idx="304">
                  <c:v>9.8200000000000006E-3</c:v>
                </c:pt>
                <c:pt idx="305">
                  <c:v>9.7999999999999997E-3</c:v>
                </c:pt>
                <c:pt idx="306">
                  <c:v>9.7599999999999996E-3</c:v>
                </c:pt>
                <c:pt idx="307">
                  <c:v>9.6500000000000006E-3</c:v>
                </c:pt>
                <c:pt idx="308">
                  <c:v>9.5399999999999999E-3</c:v>
                </c:pt>
                <c:pt idx="309">
                  <c:v>9.5200000000000007E-3</c:v>
                </c:pt>
                <c:pt idx="310">
                  <c:v>9.5600000000000008E-3</c:v>
                </c:pt>
                <c:pt idx="311">
                  <c:v>9.6600000000000002E-3</c:v>
                </c:pt>
                <c:pt idx="312">
                  <c:v>9.7699999999999992E-3</c:v>
                </c:pt>
                <c:pt idx="313">
                  <c:v>9.7699999999999992E-3</c:v>
                </c:pt>
                <c:pt idx="314">
                  <c:v>9.6799999999999994E-3</c:v>
                </c:pt>
                <c:pt idx="315">
                  <c:v>9.6900000000000007E-3</c:v>
                </c:pt>
                <c:pt idx="316">
                  <c:v>9.7300000000000008E-3</c:v>
                </c:pt>
                <c:pt idx="317">
                  <c:v>9.6600000000000002E-3</c:v>
                </c:pt>
                <c:pt idx="318">
                  <c:v>9.6299999999999997E-3</c:v>
                </c:pt>
                <c:pt idx="319">
                  <c:v>9.6600000000000002E-3</c:v>
                </c:pt>
                <c:pt idx="320">
                  <c:v>9.6399999999999993E-3</c:v>
                </c:pt>
                <c:pt idx="321">
                  <c:v>9.6900000000000007E-3</c:v>
                </c:pt>
                <c:pt idx="322">
                  <c:v>9.7400000000000004E-3</c:v>
                </c:pt>
                <c:pt idx="323">
                  <c:v>9.6900000000000007E-3</c:v>
                </c:pt>
                <c:pt idx="324">
                  <c:v>9.6699999999999998E-3</c:v>
                </c:pt>
                <c:pt idx="325">
                  <c:v>9.58E-3</c:v>
                </c:pt>
                <c:pt idx="326">
                  <c:v>9.5300000000000003E-3</c:v>
                </c:pt>
                <c:pt idx="327">
                  <c:v>9.6200000000000001E-3</c:v>
                </c:pt>
                <c:pt idx="328">
                  <c:v>9.6200000000000001E-3</c:v>
                </c:pt>
                <c:pt idx="329">
                  <c:v>9.5999999999999992E-3</c:v>
                </c:pt>
                <c:pt idx="330">
                  <c:v>9.6600000000000002E-3</c:v>
                </c:pt>
                <c:pt idx="331">
                  <c:v>9.7300000000000008E-3</c:v>
                </c:pt>
                <c:pt idx="332">
                  <c:v>9.7599999999999996E-3</c:v>
                </c:pt>
                <c:pt idx="333">
                  <c:v>9.6200000000000001E-3</c:v>
                </c:pt>
                <c:pt idx="334">
                  <c:v>9.3500000000000007E-3</c:v>
                </c:pt>
                <c:pt idx="335">
                  <c:v>9.41E-3</c:v>
                </c:pt>
                <c:pt idx="336">
                  <c:v>9.6600000000000002E-3</c:v>
                </c:pt>
                <c:pt idx="337">
                  <c:v>9.7900000000000001E-3</c:v>
                </c:pt>
                <c:pt idx="338">
                  <c:v>9.7800000000000005E-3</c:v>
                </c:pt>
                <c:pt idx="339">
                  <c:v>9.7099999999999999E-3</c:v>
                </c:pt>
                <c:pt idx="340">
                  <c:v>9.6500000000000006E-3</c:v>
                </c:pt>
                <c:pt idx="341">
                  <c:v>9.6100000000000005E-3</c:v>
                </c:pt>
                <c:pt idx="342">
                  <c:v>9.5499999999999995E-3</c:v>
                </c:pt>
                <c:pt idx="343">
                  <c:v>9.5600000000000008E-3</c:v>
                </c:pt>
                <c:pt idx="344">
                  <c:v>9.6200000000000001E-3</c:v>
                </c:pt>
                <c:pt idx="345">
                  <c:v>9.6600000000000002E-3</c:v>
                </c:pt>
                <c:pt idx="346">
                  <c:v>9.7099999999999999E-3</c:v>
                </c:pt>
                <c:pt idx="347">
                  <c:v>9.7699999999999992E-3</c:v>
                </c:pt>
                <c:pt idx="348">
                  <c:v>9.7699999999999992E-3</c:v>
                </c:pt>
                <c:pt idx="349">
                  <c:v>9.7599999999999996E-3</c:v>
                </c:pt>
                <c:pt idx="350">
                  <c:v>9.6799999999999994E-3</c:v>
                </c:pt>
                <c:pt idx="351">
                  <c:v>9.5700000000000004E-3</c:v>
                </c:pt>
                <c:pt idx="352">
                  <c:v>9.6500000000000006E-3</c:v>
                </c:pt>
                <c:pt idx="353">
                  <c:v>9.6600000000000002E-3</c:v>
                </c:pt>
                <c:pt idx="354">
                  <c:v>9.6200000000000001E-3</c:v>
                </c:pt>
                <c:pt idx="355">
                  <c:v>9.7300000000000008E-3</c:v>
                </c:pt>
                <c:pt idx="356">
                  <c:v>9.8200000000000006E-3</c:v>
                </c:pt>
                <c:pt idx="357">
                  <c:v>9.7900000000000001E-3</c:v>
                </c:pt>
                <c:pt idx="358">
                  <c:v>9.6500000000000006E-3</c:v>
                </c:pt>
                <c:pt idx="359">
                  <c:v>9.6399999999999993E-3</c:v>
                </c:pt>
                <c:pt idx="360">
                  <c:v>9.6699999999999998E-3</c:v>
                </c:pt>
                <c:pt idx="361">
                  <c:v>9.58E-3</c:v>
                </c:pt>
                <c:pt idx="362">
                  <c:v>9.6200000000000001E-3</c:v>
                </c:pt>
                <c:pt idx="363">
                  <c:v>9.6900000000000007E-3</c:v>
                </c:pt>
                <c:pt idx="364">
                  <c:v>9.7099999999999999E-3</c:v>
                </c:pt>
                <c:pt idx="365">
                  <c:v>9.75E-3</c:v>
                </c:pt>
                <c:pt idx="366">
                  <c:v>9.7699999999999992E-3</c:v>
                </c:pt>
                <c:pt idx="367">
                  <c:v>9.7699999999999992E-3</c:v>
                </c:pt>
                <c:pt idx="368">
                  <c:v>9.7800000000000005E-3</c:v>
                </c:pt>
                <c:pt idx="369">
                  <c:v>9.7599999999999996E-3</c:v>
                </c:pt>
                <c:pt idx="370">
                  <c:v>9.7400000000000004E-3</c:v>
                </c:pt>
                <c:pt idx="371">
                  <c:v>9.7300000000000008E-3</c:v>
                </c:pt>
                <c:pt idx="372">
                  <c:v>9.7000000000000003E-3</c:v>
                </c:pt>
                <c:pt idx="373">
                  <c:v>9.7199999999999995E-3</c:v>
                </c:pt>
                <c:pt idx="374">
                  <c:v>9.7900000000000001E-3</c:v>
                </c:pt>
                <c:pt idx="375">
                  <c:v>9.8300000000000002E-3</c:v>
                </c:pt>
                <c:pt idx="376">
                  <c:v>9.8200000000000006E-3</c:v>
                </c:pt>
                <c:pt idx="377">
                  <c:v>9.7300000000000008E-3</c:v>
                </c:pt>
                <c:pt idx="378">
                  <c:v>9.6799999999999994E-3</c:v>
                </c:pt>
                <c:pt idx="379">
                  <c:v>9.7000000000000003E-3</c:v>
                </c:pt>
                <c:pt idx="380">
                  <c:v>9.7099999999999999E-3</c:v>
                </c:pt>
                <c:pt idx="381">
                  <c:v>9.7300000000000008E-3</c:v>
                </c:pt>
                <c:pt idx="382">
                  <c:v>9.6900000000000007E-3</c:v>
                </c:pt>
                <c:pt idx="383">
                  <c:v>9.6299999999999997E-3</c:v>
                </c:pt>
                <c:pt idx="384">
                  <c:v>9.6399999999999993E-3</c:v>
                </c:pt>
                <c:pt idx="385">
                  <c:v>9.6799999999999994E-3</c:v>
                </c:pt>
                <c:pt idx="386">
                  <c:v>9.6200000000000001E-3</c:v>
                </c:pt>
                <c:pt idx="387">
                  <c:v>9.4299999999999991E-3</c:v>
                </c:pt>
                <c:pt idx="388">
                  <c:v>9.3699999999999999E-3</c:v>
                </c:pt>
                <c:pt idx="389">
                  <c:v>9.4599999999999997E-3</c:v>
                </c:pt>
                <c:pt idx="390">
                  <c:v>9.41E-3</c:v>
                </c:pt>
                <c:pt idx="391">
                  <c:v>9.3600000000000003E-3</c:v>
                </c:pt>
                <c:pt idx="392">
                  <c:v>9.5399999999999999E-3</c:v>
                </c:pt>
                <c:pt idx="393">
                  <c:v>9.6600000000000002E-3</c:v>
                </c:pt>
                <c:pt idx="394">
                  <c:v>9.5700000000000004E-3</c:v>
                </c:pt>
                <c:pt idx="395">
                  <c:v>9.41E-3</c:v>
                </c:pt>
                <c:pt idx="396">
                  <c:v>9.4199999999999996E-3</c:v>
                </c:pt>
                <c:pt idx="397">
                  <c:v>9.5700000000000004E-3</c:v>
                </c:pt>
                <c:pt idx="398">
                  <c:v>9.6699999999999998E-3</c:v>
                </c:pt>
                <c:pt idx="399">
                  <c:v>9.6799999999999994E-3</c:v>
                </c:pt>
                <c:pt idx="400">
                  <c:v>9.6200000000000001E-3</c:v>
                </c:pt>
                <c:pt idx="401">
                  <c:v>9.5999999999999992E-3</c:v>
                </c:pt>
                <c:pt idx="402">
                  <c:v>9.6299999999999997E-3</c:v>
                </c:pt>
                <c:pt idx="403">
                  <c:v>9.6799999999999994E-3</c:v>
                </c:pt>
                <c:pt idx="404">
                  <c:v>9.75E-3</c:v>
                </c:pt>
                <c:pt idx="405">
                  <c:v>9.7699999999999992E-3</c:v>
                </c:pt>
                <c:pt idx="406">
                  <c:v>9.7300000000000008E-3</c:v>
                </c:pt>
                <c:pt idx="407">
                  <c:v>9.6200000000000001E-3</c:v>
                </c:pt>
                <c:pt idx="408">
                  <c:v>9.58E-3</c:v>
                </c:pt>
                <c:pt idx="409">
                  <c:v>9.6799999999999994E-3</c:v>
                </c:pt>
                <c:pt idx="410">
                  <c:v>9.7699999999999992E-3</c:v>
                </c:pt>
                <c:pt idx="411">
                  <c:v>9.8099999999999993E-3</c:v>
                </c:pt>
                <c:pt idx="412">
                  <c:v>9.7599999999999996E-3</c:v>
                </c:pt>
                <c:pt idx="413">
                  <c:v>9.7400000000000004E-3</c:v>
                </c:pt>
                <c:pt idx="414">
                  <c:v>9.8099999999999993E-3</c:v>
                </c:pt>
                <c:pt idx="415">
                  <c:v>9.8499999999999994E-3</c:v>
                </c:pt>
                <c:pt idx="416">
                  <c:v>9.8600000000000007E-3</c:v>
                </c:pt>
                <c:pt idx="417">
                  <c:v>9.8099999999999993E-3</c:v>
                </c:pt>
                <c:pt idx="418">
                  <c:v>9.7000000000000003E-3</c:v>
                </c:pt>
                <c:pt idx="419">
                  <c:v>9.5999999999999992E-3</c:v>
                </c:pt>
                <c:pt idx="420">
                  <c:v>9.5999999999999992E-3</c:v>
                </c:pt>
                <c:pt idx="421">
                  <c:v>9.7300000000000008E-3</c:v>
                </c:pt>
                <c:pt idx="422">
                  <c:v>9.8200000000000006E-3</c:v>
                </c:pt>
                <c:pt idx="423">
                  <c:v>9.8200000000000006E-3</c:v>
                </c:pt>
                <c:pt idx="424">
                  <c:v>9.7599999999999996E-3</c:v>
                </c:pt>
                <c:pt idx="425">
                  <c:v>9.6600000000000002E-3</c:v>
                </c:pt>
                <c:pt idx="426">
                  <c:v>9.4699999999999993E-3</c:v>
                </c:pt>
                <c:pt idx="427">
                  <c:v>9.4999999999999998E-3</c:v>
                </c:pt>
                <c:pt idx="428">
                  <c:v>9.6699999999999998E-3</c:v>
                </c:pt>
                <c:pt idx="429">
                  <c:v>9.6399999999999993E-3</c:v>
                </c:pt>
                <c:pt idx="430">
                  <c:v>9.6500000000000006E-3</c:v>
                </c:pt>
                <c:pt idx="431">
                  <c:v>9.7999999999999997E-3</c:v>
                </c:pt>
                <c:pt idx="432">
                  <c:v>9.8700000000000003E-3</c:v>
                </c:pt>
                <c:pt idx="433">
                  <c:v>9.8600000000000007E-3</c:v>
                </c:pt>
                <c:pt idx="434">
                  <c:v>9.8700000000000003E-3</c:v>
                </c:pt>
                <c:pt idx="435">
                  <c:v>9.8399999999999998E-3</c:v>
                </c:pt>
                <c:pt idx="436">
                  <c:v>9.7300000000000008E-3</c:v>
                </c:pt>
                <c:pt idx="437">
                  <c:v>9.7300000000000008E-3</c:v>
                </c:pt>
                <c:pt idx="438">
                  <c:v>9.75E-3</c:v>
                </c:pt>
                <c:pt idx="439">
                  <c:v>9.5999999999999992E-3</c:v>
                </c:pt>
                <c:pt idx="440">
                  <c:v>9.4400000000000005E-3</c:v>
                </c:pt>
                <c:pt idx="441">
                  <c:v>9.5200000000000007E-3</c:v>
                </c:pt>
                <c:pt idx="442">
                  <c:v>9.7000000000000003E-3</c:v>
                </c:pt>
                <c:pt idx="443">
                  <c:v>9.7999999999999997E-3</c:v>
                </c:pt>
                <c:pt idx="444">
                  <c:v>9.8200000000000006E-3</c:v>
                </c:pt>
                <c:pt idx="445">
                  <c:v>9.8300000000000002E-3</c:v>
                </c:pt>
                <c:pt idx="446">
                  <c:v>9.8200000000000006E-3</c:v>
                </c:pt>
                <c:pt idx="447">
                  <c:v>9.8099999999999993E-3</c:v>
                </c:pt>
                <c:pt idx="448">
                  <c:v>9.7999999999999997E-3</c:v>
                </c:pt>
                <c:pt idx="449">
                  <c:v>9.7699999999999992E-3</c:v>
                </c:pt>
                <c:pt idx="450">
                  <c:v>9.5899999999999996E-3</c:v>
                </c:pt>
                <c:pt idx="451">
                  <c:v>9.5099999999999994E-3</c:v>
                </c:pt>
                <c:pt idx="452">
                  <c:v>9.6799999999999994E-3</c:v>
                </c:pt>
                <c:pt idx="453">
                  <c:v>9.7900000000000001E-3</c:v>
                </c:pt>
                <c:pt idx="454">
                  <c:v>9.75E-3</c:v>
                </c:pt>
                <c:pt idx="455">
                  <c:v>9.6200000000000001E-3</c:v>
                </c:pt>
                <c:pt idx="456">
                  <c:v>9.5899999999999996E-3</c:v>
                </c:pt>
                <c:pt idx="457">
                  <c:v>9.6699999999999998E-3</c:v>
                </c:pt>
                <c:pt idx="458">
                  <c:v>9.6699999999999998E-3</c:v>
                </c:pt>
                <c:pt idx="459">
                  <c:v>9.6399999999999993E-3</c:v>
                </c:pt>
                <c:pt idx="460">
                  <c:v>9.6200000000000001E-3</c:v>
                </c:pt>
                <c:pt idx="461">
                  <c:v>9.6200000000000001E-3</c:v>
                </c:pt>
                <c:pt idx="462">
                  <c:v>9.6799999999999994E-3</c:v>
                </c:pt>
                <c:pt idx="463">
                  <c:v>9.7599999999999996E-3</c:v>
                </c:pt>
                <c:pt idx="464">
                  <c:v>9.7699999999999992E-3</c:v>
                </c:pt>
                <c:pt idx="465">
                  <c:v>9.7400000000000004E-3</c:v>
                </c:pt>
                <c:pt idx="466">
                  <c:v>9.7300000000000008E-3</c:v>
                </c:pt>
                <c:pt idx="467">
                  <c:v>9.7000000000000003E-3</c:v>
                </c:pt>
                <c:pt idx="468">
                  <c:v>9.6699999999999998E-3</c:v>
                </c:pt>
                <c:pt idx="469">
                  <c:v>9.7000000000000003E-3</c:v>
                </c:pt>
                <c:pt idx="470">
                  <c:v>9.7000000000000003E-3</c:v>
                </c:pt>
                <c:pt idx="471">
                  <c:v>9.5999999999999992E-3</c:v>
                </c:pt>
                <c:pt idx="472">
                  <c:v>9.5399999999999999E-3</c:v>
                </c:pt>
                <c:pt idx="473">
                  <c:v>9.6399999999999993E-3</c:v>
                </c:pt>
                <c:pt idx="474">
                  <c:v>9.75E-3</c:v>
                </c:pt>
                <c:pt idx="475">
                  <c:v>9.7800000000000005E-3</c:v>
                </c:pt>
                <c:pt idx="476">
                  <c:v>9.7900000000000001E-3</c:v>
                </c:pt>
                <c:pt idx="477">
                  <c:v>9.7800000000000005E-3</c:v>
                </c:pt>
                <c:pt idx="478">
                  <c:v>9.7699999999999992E-3</c:v>
                </c:pt>
                <c:pt idx="479">
                  <c:v>9.7599999999999996E-3</c:v>
                </c:pt>
                <c:pt idx="480">
                  <c:v>9.7599999999999996E-3</c:v>
                </c:pt>
                <c:pt idx="481">
                  <c:v>9.6699999999999998E-3</c:v>
                </c:pt>
                <c:pt idx="482">
                  <c:v>9.5200000000000007E-3</c:v>
                </c:pt>
                <c:pt idx="483">
                  <c:v>9.4999999999999998E-3</c:v>
                </c:pt>
                <c:pt idx="484">
                  <c:v>9.6200000000000001E-3</c:v>
                </c:pt>
                <c:pt idx="485">
                  <c:v>9.7099999999999999E-3</c:v>
                </c:pt>
                <c:pt idx="486">
                  <c:v>9.7099999999999999E-3</c:v>
                </c:pt>
                <c:pt idx="487">
                  <c:v>9.7099999999999999E-3</c:v>
                </c:pt>
                <c:pt idx="488">
                  <c:v>9.7199999999999995E-3</c:v>
                </c:pt>
                <c:pt idx="489">
                  <c:v>9.6900000000000007E-3</c:v>
                </c:pt>
                <c:pt idx="490">
                  <c:v>9.6799999999999994E-3</c:v>
                </c:pt>
                <c:pt idx="491">
                  <c:v>9.7099999999999999E-3</c:v>
                </c:pt>
                <c:pt idx="492">
                  <c:v>9.6799999999999994E-3</c:v>
                </c:pt>
                <c:pt idx="493">
                  <c:v>9.6200000000000001E-3</c:v>
                </c:pt>
                <c:pt idx="494">
                  <c:v>9.6200000000000001E-3</c:v>
                </c:pt>
                <c:pt idx="495">
                  <c:v>9.6699999999999998E-3</c:v>
                </c:pt>
                <c:pt idx="496">
                  <c:v>9.7300000000000008E-3</c:v>
                </c:pt>
                <c:pt idx="497">
                  <c:v>9.75E-3</c:v>
                </c:pt>
                <c:pt idx="498">
                  <c:v>9.7199999999999995E-3</c:v>
                </c:pt>
                <c:pt idx="499">
                  <c:v>9.7000000000000003E-3</c:v>
                </c:pt>
                <c:pt idx="500">
                  <c:v>9.6900000000000007E-3</c:v>
                </c:pt>
                <c:pt idx="501">
                  <c:v>9.6699999999999998E-3</c:v>
                </c:pt>
                <c:pt idx="502">
                  <c:v>9.6399999999999993E-3</c:v>
                </c:pt>
                <c:pt idx="503">
                  <c:v>9.6100000000000005E-3</c:v>
                </c:pt>
                <c:pt idx="504">
                  <c:v>9.5899999999999996E-3</c:v>
                </c:pt>
                <c:pt idx="505">
                  <c:v>9.5999999999999992E-3</c:v>
                </c:pt>
                <c:pt idx="506">
                  <c:v>9.6200000000000001E-3</c:v>
                </c:pt>
                <c:pt idx="507">
                  <c:v>9.6399999999999993E-3</c:v>
                </c:pt>
                <c:pt idx="508">
                  <c:v>9.6600000000000002E-3</c:v>
                </c:pt>
                <c:pt idx="509">
                  <c:v>9.6699999999999998E-3</c:v>
                </c:pt>
                <c:pt idx="510">
                  <c:v>9.6699999999999998E-3</c:v>
                </c:pt>
                <c:pt idx="511">
                  <c:v>9.6399999999999993E-3</c:v>
                </c:pt>
                <c:pt idx="512">
                  <c:v>9.5999999999999992E-3</c:v>
                </c:pt>
                <c:pt idx="513">
                  <c:v>9.5899999999999996E-3</c:v>
                </c:pt>
                <c:pt idx="514">
                  <c:v>9.5999999999999992E-3</c:v>
                </c:pt>
                <c:pt idx="515">
                  <c:v>9.58E-3</c:v>
                </c:pt>
                <c:pt idx="516">
                  <c:v>9.58E-3</c:v>
                </c:pt>
                <c:pt idx="517">
                  <c:v>9.58E-3</c:v>
                </c:pt>
                <c:pt idx="518">
                  <c:v>9.5700000000000004E-3</c:v>
                </c:pt>
                <c:pt idx="519">
                  <c:v>9.58E-3</c:v>
                </c:pt>
                <c:pt idx="520">
                  <c:v>9.6200000000000001E-3</c:v>
                </c:pt>
                <c:pt idx="521">
                  <c:v>9.6100000000000005E-3</c:v>
                </c:pt>
                <c:pt idx="522">
                  <c:v>9.58E-3</c:v>
                </c:pt>
                <c:pt idx="523">
                  <c:v>9.58E-3</c:v>
                </c:pt>
                <c:pt idx="524">
                  <c:v>9.5999999999999992E-3</c:v>
                </c:pt>
                <c:pt idx="525">
                  <c:v>9.5999999999999992E-3</c:v>
                </c:pt>
                <c:pt idx="526">
                  <c:v>9.5600000000000008E-3</c:v>
                </c:pt>
                <c:pt idx="527">
                  <c:v>9.5399999999999999E-3</c:v>
                </c:pt>
                <c:pt idx="528">
                  <c:v>9.5600000000000008E-3</c:v>
                </c:pt>
                <c:pt idx="529">
                  <c:v>9.5700000000000004E-3</c:v>
                </c:pt>
                <c:pt idx="530">
                  <c:v>9.58E-3</c:v>
                </c:pt>
                <c:pt idx="531">
                  <c:v>9.58E-3</c:v>
                </c:pt>
                <c:pt idx="532">
                  <c:v>9.5899999999999996E-3</c:v>
                </c:pt>
                <c:pt idx="533">
                  <c:v>9.6399999999999993E-3</c:v>
                </c:pt>
                <c:pt idx="534">
                  <c:v>9.6500000000000006E-3</c:v>
                </c:pt>
                <c:pt idx="535">
                  <c:v>9.5999999999999992E-3</c:v>
                </c:pt>
                <c:pt idx="536">
                  <c:v>9.5600000000000008E-3</c:v>
                </c:pt>
                <c:pt idx="537">
                  <c:v>9.5600000000000008E-3</c:v>
                </c:pt>
                <c:pt idx="538">
                  <c:v>9.5700000000000004E-3</c:v>
                </c:pt>
                <c:pt idx="539">
                  <c:v>9.5700000000000004E-3</c:v>
                </c:pt>
                <c:pt idx="540">
                  <c:v>9.5700000000000004E-3</c:v>
                </c:pt>
                <c:pt idx="541">
                  <c:v>9.5700000000000004E-3</c:v>
                </c:pt>
                <c:pt idx="542">
                  <c:v>9.5700000000000004E-3</c:v>
                </c:pt>
                <c:pt idx="543">
                  <c:v>9.58E-3</c:v>
                </c:pt>
                <c:pt idx="544">
                  <c:v>9.58E-3</c:v>
                </c:pt>
                <c:pt idx="545">
                  <c:v>9.58E-3</c:v>
                </c:pt>
                <c:pt idx="546">
                  <c:v>9.5899999999999996E-3</c:v>
                </c:pt>
                <c:pt idx="547">
                  <c:v>9.58E-3</c:v>
                </c:pt>
                <c:pt idx="548">
                  <c:v>9.58E-3</c:v>
                </c:pt>
                <c:pt idx="549">
                  <c:v>9.5700000000000004E-3</c:v>
                </c:pt>
                <c:pt idx="550">
                  <c:v>9.5700000000000004E-3</c:v>
                </c:pt>
                <c:pt idx="551">
                  <c:v>9.5700000000000004E-3</c:v>
                </c:pt>
                <c:pt idx="552">
                  <c:v>9.5499999999999995E-3</c:v>
                </c:pt>
                <c:pt idx="553">
                  <c:v>9.5499999999999995E-3</c:v>
                </c:pt>
                <c:pt idx="554">
                  <c:v>9.5499999999999995E-3</c:v>
                </c:pt>
                <c:pt idx="555">
                  <c:v>9.5399999999999999E-3</c:v>
                </c:pt>
                <c:pt idx="556">
                  <c:v>9.5600000000000008E-3</c:v>
                </c:pt>
                <c:pt idx="557">
                  <c:v>9.5600000000000008E-3</c:v>
                </c:pt>
                <c:pt idx="558">
                  <c:v>9.5399999999999999E-3</c:v>
                </c:pt>
                <c:pt idx="559">
                  <c:v>9.5300000000000003E-3</c:v>
                </c:pt>
                <c:pt idx="560">
                  <c:v>9.5399999999999999E-3</c:v>
                </c:pt>
                <c:pt idx="561">
                  <c:v>9.5499999999999995E-3</c:v>
                </c:pt>
                <c:pt idx="562">
                  <c:v>9.5700000000000004E-3</c:v>
                </c:pt>
                <c:pt idx="563">
                  <c:v>9.5600000000000008E-3</c:v>
                </c:pt>
                <c:pt idx="564">
                  <c:v>9.5399999999999999E-3</c:v>
                </c:pt>
                <c:pt idx="565">
                  <c:v>9.5099999999999994E-3</c:v>
                </c:pt>
                <c:pt idx="566">
                  <c:v>9.4800000000000006E-3</c:v>
                </c:pt>
                <c:pt idx="567">
                  <c:v>9.4999999999999998E-3</c:v>
                </c:pt>
                <c:pt idx="568">
                  <c:v>9.58E-3</c:v>
                </c:pt>
                <c:pt idx="569">
                  <c:v>9.6100000000000005E-3</c:v>
                </c:pt>
                <c:pt idx="570">
                  <c:v>9.58E-3</c:v>
                </c:pt>
                <c:pt idx="571">
                  <c:v>9.5600000000000008E-3</c:v>
                </c:pt>
                <c:pt idx="572">
                  <c:v>9.5700000000000004E-3</c:v>
                </c:pt>
                <c:pt idx="573">
                  <c:v>9.5999999999999992E-3</c:v>
                </c:pt>
                <c:pt idx="574">
                  <c:v>9.5999999999999992E-3</c:v>
                </c:pt>
                <c:pt idx="575">
                  <c:v>9.5999999999999992E-3</c:v>
                </c:pt>
                <c:pt idx="576">
                  <c:v>9.6100000000000005E-3</c:v>
                </c:pt>
                <c:pt idx="577">
                  <c:v>9.6299999999999997E-3</c:v>
                </c:pt>
                <c:pt idx="578">
                  <c:v>9.6699999999999998E-3</c:v>
                </c:pt>
                <c:pt idx="579">
                  <c:v>9.7099999999999999E-3</c:v>
                </c:pt>
                <c:pt idx="580">
                  <c:v>9.7199999999999995E-3</c:v>
                </c:pt>
                <c:pt idx="581">
                  <c:v>9.7199999999999995E-3</c:v>
                </c:pt>
                <c:pt idx="582">
                  <c:v>9.7300000000000008E-3</c:v>
                </c:pt>
                <c:pt idx="583">
                  <c:v>9.7599999999999996E-3</c:v>
                </c:pt>
                <c:pt idx="584">
                  <c:v>9.8200000000000006E-3</c:v>
                </c:pt>
                <c:pt idx="585">
                  <c:v>9.8700000000000003E-3</c:v>
                </c:pt>
                <c:pt idx="586">
                  <c:v>9.8700000000000003E-3</c:v>
                </c:pt>
                <c:pt idx="587">
                  <c:v>9.8099999999999993E-3</c:v>
                </c:pt>
                <c:pt idx="588">
                  <c:v>9.7699999999999992E-3</c:v>
                </c:pt>
                <c:pt idx="589">
                  <c:v>9.7900000000000001E-3</c:v>
                </c:pt>
                <c:pt idx="590">
                  <c:v>9.8300000000000002E-3</c:v>
                </c:pt>
                <c:pt idx="591">
                  <c:v>9.8300000000000002E-3</c:v>
                </c:pt>
                <c:pt idx="592">
                  <c:v>9.7999999999999997E-3</c:v>
                </c:pt>
                <c:pt idx="593">
                  <c:v>9.7900000000000001E-3</c:v>
                </c:pt>
                <c:pt idx="594">
                  <c:v>9.7999999999999997E-3</c:v>
                </c:pt>
                <c:pt idx="595">
                  <c:v>9.7999999999999997E-3</c:v>
                </c:pt>
                <c:pt idx="596">
                  <c:v>9.7800000000000005E-3</c:v>
                </c:pt>
                <c:pt idx="597">
                  <c:v>9.75E-3</c:v>
                </c:pt>
                <c:pt idx="598">
                  <c:v>9.7300000000000008E-3</c:v>
                </c:pt>
                <c:pt idx="599">
                  <c:v>9.7400000000000004E-3</c:v>
                </c:pt>
                <c:pt idx="600">
                  <c:v>9.75E-3</c:v>
                </c:pt>
                <c:pt idx="601">
                  <c:v>9.7400000000000004E-3</c:v>
                </c:pt>
                <c:pt idx="602">
                  <c:v>9.7199999999999995E-3</c:v>
                </c:pt>
                <c:pt idx="603">
                  <c:v>9.7300000000000008E-3</c:v>
                </c:pt>
                <c:pt idx="604">
                  <c:v>9.7300000000000008E-3</c:v>
                </c:pt>
                <c:pt idx="605">
                  <c:v>9.7199999999999995E-3</c:v>
                </c:pt>
                <c:pt idx="606">
                  <c:v>9.7099999999999999E-3</c:v>
                </c:pt>
                <c:pt idx="607">
                  <c:v>9.6900000000000007E-3</c:v>
                </c:pt>
                <c:pt idx="608">
                  <c:v>9.6699999999999998E-3</c:v>
                </c:pt>
                <c:pt idx="609">
                  <c:v>9.6699999999999998E-3</c:v>
                </c:pt>
                <c:pt idx="610">
                  <c:v>9.6900000000000007E-3</c:v>
                </c:pt>
                <c:pt idx="611">
                  <c:v>9.6900000000000007E-3</c:v>
                </c:pt>
                <c:pt idx="612">
                  <c:v>9.6900000000000007E-3</c:v>
                </c:pt>
                <c:pt idx="613">
                  <c:v>9.7099999999999999E-3</c:v>
                </c:pt>
                <c:pt idx="614">
                  <c:v>9.7300000000000008E-3</c:v>
                </c:pt>
                <c:pt idx="615">
                  <c:v>9.7199999999999995E-3</c:v>
                </c:pt>
                <c:pt idx="616">
                  <c:v>9.7199999999999995E-3</c:v>
                </c:pt>
                <c:pt idx="617">
                  <c:v>9.7199999999999995E-3</c:v>
                </c:pt>
                <c:pt idx="618">
                  <c:v>9.7300000000000008E-3</c:v>
                </c:pt>
                <c:pt idx="619">
                  <c:v>9.7199999999999995E-3</c:v>
                </c:pt>
                <c:pt idx="620">
                  <c:v>9.7199999999999995E-3</c:v>
                </c:pt>
                <c:pt idx="621">
                  <c:v>9.7000000000000003E-3</c:v>
                </c:pt>
                <c:pt idx="622">
                  <c:v>9.6799999999999994E-3</c:v>
                </c:pt>
                <c:pt idx="623">
                  <c:v>9.6699999999999998E-3</c:v>
                </c:pt>
                <c:pt idx="624">
                  <c:v>9.6799999999999994E-3</c:v>
                </c:pt>
                <c:pt idx="625">
                  <c:v>9.7000000000000003E-3</c:v>
                </c:pt>
                <c:pt idx="626">
                  <c:v>9.7099999999999999E-3</c:v>
                </c:pt>
                <c:pt idx="627">
                  <c:v>9.7000000000000003E-3</c:v>
                </c:pt>
                <c:pt idx="628">
                  <c:v>9.6699999999999998E-3</c:v>
                </c:pt>
                <c:pt idx="629">
                  <c:v>9.6699999999999998E-3</c:v>
                </c:pt>
                <c:pt idx="630">
                  <c:v>9.6900000000000007E-3</c:v>
                </c:pt>
                <c:pt idx="631">
                  <c:v>9.7000000000000003E-3</c:v>
                </c:pt>
                <c:pt idx="632">
                  <c:v>9.7099999999999999E-3</c:v>
                </c:pt>
                <c:pt idx="633">
                  <c:v>9.7199999999999995E-3</c:v>
                </c:pt>
                <c:pt idx="634">
                  <c:v>9.7199999999999995E-3</c:v>
                </c:pt>
                <c:pt idx="635">
                  <c:v>9.7199999999999995E-3</c:v>
                </c:pt>
                <c:pt idx="636">
                  <c:v>9.7400000000000004E-3</c:v>
                </c:pt>
                <c:pt idx="637">
                  <c:v>9.75E-3</c:v>
                </c:pt>
                <c:pt idx="638">
                  <c:v>9.7199999999999995E-3</c:v>
                </c:pt>
                <c:pt idx="639">
                  <c:v>9.7000000000000003E-3</c:v>
                </c:pt>
                <c:pt idx="640">
                  <c:v>9.7199999999999995E-3</c:v>
                </c:pt>
                <c:pt idx="641">
                  <c:v>9.7300000000000008E-3</c:v>
                </c:pt>
                <c:pt idx="642">
                  <c:v>9.7199999999999995E-3</c:v>
                </c:pt>
                <c:pt idx="643">
                  <c:v>9.6900000000000007E-3</c:v>
                </c:pt>
                <c:pt idx="644">
                  <c:v>9.6799999999999994E-3</c:v>
                </c:pt>
                <c:pt idx="645">
                  <c:v>9.7000000000000003E-3</c:v>
                </c:pt>
                <c:pt idx="646">
                  <c:v>9.7199999999999995E-3</c:v>
                </c:pt>
                <c:pt idx="647">
                  <c:v>9.7199999999999995E-3</c:v>
                </c:pt>
                <c:pt idx="648">
                  <c:v>9.7099999999999999E-3</c:v>
                </c:pt>
                <c:pt idx="649">
                  <c:v>9.7000000000000003E-3</c:v>
                </c:pt>
                <c:pt idx="650">
                  <c:v>9.7000000000000003E-3</c:v>
                </c:pt>
                <c:pt idx="651">
                  <c:v>9.7199999999999995E-3</c:v>
                </c:pt>
                <c:pt idx="652">
                  <c:v>9.7400000000000004E-3</c:v>
                </c:pt>
                <c:pt idx="653">
                  <c:v>9.7400000000000004E-3</c:v>
                </c:pt>
                <c:pt idx="654">
                  <c:v>9.7300000000000008E-3</c:v>
                </c:pt>
                <c:pt idx="655">
                  <c:v>9.7400000000000004E-3</c:v>
                </c:pt>
                <c:pt idx="656">
                  <c:v>9.7599999999999996E-3</c:v>
                </c:pt>
                <c:pt idx="657">
                  <c:v>9.75E-3</c:v>
                </c:pt>
                <c:pt idx="658">
                  <c:v>9.7400000000000004E-3</c:v>
                </c:pt>
                <c:pt idx="659">
                  <c:v>9.7300000000000008E-3</c:v>
                </c:pt>
                <c:pt idx="660">
                  <c:v>9.7300000000000008E-3</c:v>
                </c:pt>
                <c:pt idx="661">
                  <c:v>9.7599999999999996E-3</c:v>
                </c:pt>
                <c:pt idx="662">
                  <c:v>9.7699999999999992E-3</c:v>
                </c:pt>
                <c:pt idx="663">
                  <c:v>9.7699999999999992E-3</c:v>
                </c:pt>
                <c:pt idx="664">
                  <c:v>9.7599999999999996E-3</c:v>
                </c:pt>
                <c:pt idx="665">
                  <c:v>9.7300000000000008E-3</c:v>
                </c:pt>
                <c:pt idx="666">
                  <c:v>9.7199999999999995E-3</c:v>
                </c:pt>
                <c:pt idx="667">
                  <c:v>9.7300000000000008E-3</c:v>
                </c:pt>
                <c:pt idx="668">
                  <c:v>9.7400000000000004E-3</c:v>
                </c:pt>
                <c:pt idx="669">
                  <c:v>9.7300000000000008E-3</c:v>
                </c:pt>
                <c:pt idx="670">
                  <c:v>9.7400000000000004E-3</c:v>
                </c:pt>
                <c:pt idx="671">
                  <c:v>9.75E-3</c:v>
                </c:pt>
                <c:pt idx="672">
                  <c:v>9.75E-3</c:v>
                </c:pt>
                <c:pt idx="673">
                  <c:v>9.75E-3</c:v>
                </c:pt>
                <c:pt idx="674">
                  <c:v>9.75E-3</c:v>
                </c:pt>
                <c:pt idx="675">
                  <c:v>9.7599999999999996E-3</c:v>
                </c:pt>
                <c:pt idx="676">
                  <c:v>9.7800000000000005E-3</c:v>
                </c:pt>
                <c:pt idx="677">
                  <c:v>9.7800000000000005E-3</c:v>
                </c:pt>
                <c:pt idx="678">
                  <c:v>9.7800000000000005E-3</c:v>
                </c:pt>
                <c:pt idx="679">
                  <c:v>9.7599999999999996E-3</c:v>
                </c:pt>
                <c:pt idx="680">
                  <c:v>9.7400000000000004E-3</c:v>
                </c:pt>
                <c:pt idx="681">
                  <c:v>9.75E-3</c:v>
                </c:pt>
                <c:pt idx="682">
                  <c:v>9.7699999999999992E-3</c:v>
                </c:pt>
                <c:pt idx="683">
                  <c:v>9.7900000000000001E-3</c:v>
                </c:pt>
                <c:pt idx="684">
                  <c:v>9.7699999999999992E-3</c:v>
                </c:pt>
                <c:pt idx="685">
                  <c:v>9.7599999999999996E-3</c:v>
                </c:pt>
                <c:pt idx="686">
                  <c:v>9.7599999999999996E-3</c:v>
                </c:pt>
                <c:pt idx="687">
                  <c:v>9.7800000000000005E-3</c:v>
                </c:pt>
                <c:pt idx="688">
                  <c:v>9.8099999999999993E-3</c:v>
                </c:pt>
                <c:pt idx="689">
                  <c:v>9.8399999999999998E-3</c:v>
                </c:pt>
                <c:pt idx="690">
                  <c:v>9.8499999999999994E-3</c:v>
                </c:pt>
                <c:pt idx="691">
                  <c:v>9.7999999999999997E-3</c:v>
                </c:pt>
                <c:pt idx="692">
                  <c:v>9.7599999999999996E-3</c:v>
                </c:pt>
                <c:pt idx="693">
                  <c:v>9.7800000000000005E-3</c:v>
                </c:pt>
                <c:pt idx="694">
                  <c:v>9.8300000000000002E-3</c:v>
                </c:pt>
                <c:pt idx="695">
                  <c:v>9.8399999999999998E-3</c:v>
                </c:pt>
                <c:pt idx="696">
                  <c:v>9.8300000000000002E-3</c:v>
                </c:pt>
                <c:pt idx="697">
                  <c:v>9.8300000000000002E-3</c:v>
                </c:pt>
                <c:pt idx="698">
                  <c:v>9.8600000000000007E-3</c:v>
                </c:pt>
                <c:pt idx="699">
                  <c:v>9.8700000000000003E-3</c:v>
                </c:pt>
                <c:pt idx="700">
                  <c:v>9.8799999999999999E-3</c:v>
                </c:pt>
                <c:pt idx="701">
                  <c:v>9.8899999999999995E-3</c:v>
                </c:pt>
                <c:pt idx="702">
                  <c:v>9.8700000000000003E-3</c:v>
                </c:pt>
                <c:pt idx="703">
                  <c:v>9.8799999999999999E-3</c:v>
                </c:pt>
                <c:pt idx="704">
                  <c:v>9.9100000000000004E-3</c:v>
                </c:pt>
                <c:pt idx="705">
                  <c:v>9.92E-3</c:v>
                </c:pt>
                <c:pt idx="706">
                  <c:v>9.9100000000000004E-3</c:v>
                </c:pt>
                <c:pt idx="707">
                  <c:v>9.9000000000000008E-3</c:v>
                </c:pt>
                <c:pt idx="708">
                  <c:v>9.9000000000000008E-3</c:v>
                </c:pt>
                <c:pt idx="709">
                  <c:v>9.92E-3</c:v>
                </c:pt>
                <c:pt idx="710">
                  <c:v>9.9299999999999996E-3</c:v>
                </c:pt>
                <c:pt idx="711">
                  <c:v>9.92E-3</c:v>
                </c:pt>
                <c:pt idx="712">
                  <c:v>9.9100000000000004E-3</c:v>
                </c:pt>
                <c:pt idx="713">
                  <c:v>9.9299999999999996E-3</c:v>
                </c:pt>
                <c:pt idx="714">
                  <c:v>9.9600000000000001E-3</c:v>
                </c:pt>
                <c:pt idx="715">
                  <c:v>9.9699999999999997E-3</c:v>
                </c:pt>
                <c:pt idx="716">
                  <c:v>9.9799999999999993E-3</c:v>
                </c:pt>
                <c:pt idx="717">
                  <c:v>9.9799999999999993E-3</c:v>
                </c:pt>
                <c:pt idx="718">
                  <c:v>9.9900000000000006E-3</c:v>
                </c:pt>
                <c:pt idx="719">
                  <c:v>9.9799999999999993E-3</c:v>
                </c:pt>
                <c:pt idx="720">
                  <c:v>9.9900000000000006E-3</c:v>
                </c:pt>
                <c:pt idx="721">
                  <c:v>1.0019999999999999E-2</c:v>
                </c:pt>
                <c:pt idx="722">
                  <c:v>1.005E-2</c:v>
                </c:pt>
                <c:pt idx="723">
                  <c:v>1.0070000000000001E-2</c:v>
                </c:pt>
                <c:pt idx="724">
                  <c:v>1.008E-2</c:v>
                </c:pt>
                <c:pt idx="725">
                  <c:v>1.01E-2</c:v>
                </c:pt>
                <c:pt idx="726">
                  <c:v>1.0120000000000001E-2</c:v>
                </c:pt>
                <c:pt idx="727">
                  <c:v>1.013E-2</c:v>
                </c:pt>
                <c:pt idx="728">
                  <c:v>1.014E-2</c:v>
                </c:pt>
                <c:pt idx="729">
                  <c:v>1.0160000000000001E-2</c:v>
                </c:pt>
                <c:pt idx="730">
                  <c:v>1.018E-2</c:v>
                </c:pt>
                <c:pt idx="731">
                  <c:v>1.021E-2</c:v>
                </c:pt>
                <c:pt idx="732">
                  <c:v>1.0240000000000001E-2</c:v>
                </c:pt>
                <c:pt idx="733">
                  <c:v>1.027E-2</c:v>
                </c:pt>
                <c:pt idx="734">
                  <c:v>1.0279999999999999E-2</c:v>
                </c:pt>
                <c:pt idx="735">
                  <c:v>1.0290000000000001E-2</c:v>
                </c:pt>
                <c:pt idx="736">
                  <c:v>1.031E-2</c:v>
                </c:pt>
                <c:pt idx="737">
                  <c:v>1.035E-2</c:v>
                </c:pt>
                <c:pt idx="738">
                  <c:v>1.0359999999999999E-2</c:v>
                </c:pt>
                <c:pt idx="739">
                  <c:v>1.038E-2</c:v>
                </c:pt>
                <c:pt idx="740">
                  <c:v>1.04E-2</c:v>
                </c:pt>
                <c:pt idx="741">
                  <c:v>1.044E-2</c:v>
                </c:pt>
                <c:pt idx="742">
                  <c:v>1.048E-2</c:v>
                </c:pt>
                <c:pt idx="743">
                  <c:v>1.052E-2</c:v>
                </c:pt>
                <c:pt idx="744">
                  <c:v>1.056E-2</c:v>
                </c:pt>
                <c:pt idx="745">
                  <c:v>1.0630000000000001E-2</c:v>
                </c:pt>
                <c:pt idx="746">
                  <c:v>1.0670000000000001E-2</c:v>
                </c:pt>
                <c:pt idx="747">
                  <c:v>1.0710000000000001E-2</c:v>
                </c:pt>
                <c:pt idx="748">
                  <c:v>1.078E-2</c:v>
                </c:pt>
                <c:pt idx="749">
                  <c:v>1.0869999999999999E-2</c:v>
                </c:pt>
                <c:pt idx="750">
                  <c:v>1.0959999999999999E-2</c:v>
                </c:pt>
                <c:pt idx="751">
                  <c:v>1.1039999999999999E-2</c:v>
                </c:pt>
                <c:pt idx="752">
                  <c:v>1.1129999999999999E-2</c:v>
                </c:pt>
                <c:pt idx="753">
                  <c:v>1.123E-2</c:v>
                </c:pt>
                <c:pt idx="754">
                  <c:v>1.133E-2</c:v>
                </c:pt>
                <c:pt idx="755">
                  <c:v>1.141E-2</c:v>
                </c:pt>
                <c:pt idx="756">
                  <c:v>1.149E-2</c:v>
                </c:pt>
                <c:pt idx="757">
                  <c:v>1.155E-2</c:v>
                </c:pt>
                <c:pt idx="758">
                  <c:v>1.162E-2</c:v>
                </c:pt>
                <c:pt idx="759">
                  <c:v>1.17E-2</c:v>
                </c:pt>
                <c:pt idx="760">
                  <c:v>1.176E-2</c:v>
                </c:pt>
                <c:pt idx="761">
                  <c:v>1.18E-2</c:v>
                </c:pt>
                <c:pt idx="762">
                  <c:v>1.184E-2</c:v>
                </c:pt>
                <c:pt idx="763">
                  <c:v>1.188E-2</c:v>
                </c:pt>
                <c:pt idx="764">
                  <c:v>1.191E-2</c:v>
                </c:pt>
                <c:pt idx="765">
                  <c:v>1.1939999999999999E-2</c:v>
                </c:pt>
                <c:pt idx="766">
                  <c:v>1.196E-2</c:v>
                </c:pt>
                <c:pt idx="767">
                  <c:v>1.1939999999999999E-2</c:v>
                </c:pt>
                <c:pt idx="768">
                  <c:v>1.191E-2</c:v>
                </c:pt>
                <c:pt idx="769">
                  <c:v>1.191E-2</c:v>
                </c:pt>
                <c:pt idx="770">
                  <c:v>1.1900000000000001E-2</c:v>
                </c:pt>
                <c:pt idx="771">
                  <c:v>1.1860000000000001E-2</c:v>
                </c:pt>
                <c:pt idx="772">
                  <c:v>1.183E-2</c:v>
                </c:pt>
                <c:pt idx="773">
                  <c:v>1.1809999999999999E-2</c:v>
                </c:pt>
                <c:pt idx="774">
                  <c:v>1.184E-2</c:v>
                </c:pt>
                <c:pt idx="775">
                  <c:v>1.193E-2</c:v>
                </c:pt>
                <c:pt idx="776">
                  <c:v>1.201E-2</c:v>
                </c:pt>
                <c:pt idx="777">
                  <c:v>1.197E-2</c:v>
                </c:pt>
                <c:pt idx="778">
                  <c:v>1.187E-2</c:v>
                </c:pt>
                <c:pt idx="779">
                  <c:v>1.179E-2</c:v>
                </c:pt>
                <c:pt idx="780">
                  <c:v>1.1769999999999999E-2</c:v>
                </c:pt>
                <c:pt idx="781">
                  <c:v>1.18E-2</c:v>
                </c:pt>
                <c:pt idx="782">
                  <c:v>1.1849999999999999E-2</c:v>
                </c:pt>
                <c:pt idx="783">
                  <c:v>1.192E-2</c:v>
                </c:pt>
                <c:pt idx="784">
                  <c:v>1.2019999999999999E-2</c:v>
                </c:pt>
                <c:pt idx="785">
                  <c:v>1.214E-2</c:v>
                </c:pt>
                <c:pt idx="786">
                  <c:v>1.223E-2</c:v>
                </c:pt>
                <c:pt idx="787">
                  <c:v>1.2279999999999999E-2</c:v>
                </c:pt>
                <c:pt idx="788">
                  <c:v>1.2319999999999999E-2</c:v>
                </c:pt>
                <c:pt idx="789">
                  <c:v>1.24E-2</c:v>
                </c:pt>
                <c:pt idx="790">
                  <c:v>1.251E-2</c:v>
                </c:pt>
                <c:pt idx="791">
                  <c:v>1.2619999999999999E-2</c:v>
                </c:pt>
                <c:pt idx="792">
                  <c:v>1.2760000000000001E-2</c:v>
                </c:pt>
                <c:pt idx="793">
                  <c:v>1.2930000000000001E-2</c:v>
                </c:pt>
                <c:pt idx="794">
                  <c:v>1.3140000000000001E-2</c:v>
                </c:pt>
                <c:pt idx="795">
                  <c:v>1.337E-2</c:v>
                </c:pt>
                <c:pt idx="796">
                  <c:v>1.362E-2</c:v>
                </c:pt>
                <c:pt idx="797">
                  <c:v>1.389E-2</c:v>
                </c:pt>
                <c:pt idx="798">
                  <c:v>1.417E-2</c:v>
                </c:pt>
                <c:pt idx="799">
                  <c:v>1.4460000000000001E-2</c:v>
                </c:pt>
                <c:pt idx="800">
                  <c:v>1.4749999999999999E-2</c:v>
                </c:pt>
                <c:pt idx="801">
                  <c:v>1.504E-2</c:v>
                </c:pt>
                <c:pt idx="802">
                  <c:v>1.5339999999999999E-2</c:v>
                </c:pt>
                <c:pt idx="803">
                  <c:v>1.5640000000000001E-2</c:v>
                </c:pt>
                <c:pt idx="804">
                  <c:v>1.593E-2</c:v>
                </c:pt>
                <c:pt idx="805">
                  <c:v>1.619E-2</c:v>
                </c:pt>
                <c:pt idx="806">
                  <c:v>1.6379999999999999E-2</c:v>
                </c:pt>
                <c:pt idx="807">
                  <c:v>1.652E-2</c:v>
                </c:pt>
                <c:pt idx="808">
                  <c:v>1.661E-2</c:v>
                </c:pt>
                <c:pt idx="809">
                  <c:v>1.6650000000000002E-2</c:v>
                </c:pt>
                <c:pt idx="810">
                  <c:v>1.6619999999999999E-2</c:v>
                </c:pt>
                <c:pt idx="811">
                  <c:v>1.653E-2</c:v>
                </c:pt>
                <c:pt idx="812">
                  <c:v>1.644E-2</c:v>
                </c:pt>
                <c:pt idx="813">
                  <c:v>1.635E-2</c:v>
                </c:pt>
                <c:pt idx="814">
                  <c:v>1.6219999999999998E-2</c:v>
                </c:pt>
                <c:pt idx="815">
                  <c:v>1.61E-2</c:v>
                </c:pt>
                <c:pt idx="816">
                  <c:v>1.5970000000000002E-2</c:v>
                </c:pt>
                <c:pt idx="817">
                  <c:v>1.5800000000000002E-2</c:v>
                </c:pt>
                <c:pt idx="818">
                  <c:v>1.5610000000000001E-2</c:v>
                </c:pt>
                <c:pt idx="819">
                  <c:v>1.542E-2</c:v>
                </c:pt>
                <c:pt idx="820">
                  <c:v>1.525E-2</c:v>
                </c:pt>
                <c:pt idx="821">
                  <c:v>1.511E-2</c:v>
                </c:pt>
                <c:pt idx="822">
                  <c:v>1.4959999999999999E-2</c:v>
                </c:pt>
                <c:pt idx="823">
                  <c:v>1.4800000000000001E-2</c:v>
                </c:pt>
                <c:pt idx="824">
                  <c:v>1.464E-2</c:v>
                </c:pt>
                <c:pt idx="825">
                  <c:v>1.4500000000000001E-2</c:v>
                </c:pt>
                <c:pt idx="826">
                  <c:v>1.436E-2</c:v>
                </c:pt>
                <c:pt idx="827">
                  <c:v>1.4200000000000001E-2</c:v>
                </c:pt>
                <c:pt idx="828">
                  <c:v>1.406E-2</c:v>
                </c:pt>
                <c:pt idx="829">
                  <c:v>1.393E-2</c:v>
                </c:pt>
                <c:pt idx="830">
                  <c:v>1.3809999999999999E-2</c:v>
                </c:pt>
                <c:pt idx="831">
                  <c:v>1.371E-2</c:v>
                </c:pt>
                <c:pt idx="832">
                  <c:v>1.362E-2</c:v>
                </c:pt>
                <c:pt idx="833">
                  <c:v>1.353E-2</c:v>
                </c:pt>
                <c:pt idx="834">
                  <c:v>1.345E-2</c:v>
                </c:pt>
                <c:pt idx="835">
                  <c:v>1.336E-2</c:v>
                </c:pt>
                <c:pt idx="836">
                  <c:v>1.3299999999999999E-2</c:v>
                </c:pt>
                <c:pt idx="837">
                  <c:v>1.3259999999999999E-2</c:v>
                </c:pt>
                <c:pt idx="838">
                  <c:v>1.321E-2</c:v>
                </c:pt>
                <c:pt idx="839">
                  <c:v>1.315E-2</c:v>
                </c:pt>
                <c:pt idx="840">
                  <c:v>1.308E-2</c:v>
                </c:pt>
                <c:pt idx="841">
                  <c:v>1.2999999999999999E-2</c:v>
                </c:pt>
                <c:pt idx="842">
                  <c:v>1.291E-2</c:v>
                </c:pt>
                <c:pt idx="843">
                  <c:v>1.2829999999999999E-2</c:v>
                </c:pt>
                <c:pt idx="844">
                  <c:v>1.2749999999999999E-2</c:v>
                </c:pt>
                <c:pt idx="845">
                  <c:v>1.268E-2</c:v>
                </c:pt>
                <c:pt idx="846">
                  <c:v>1.26E-2</c:v>
                </c:pt>
                <c:pt idx="847">
                  <c:v>1.251E-2</c:v>
                </c:pt>
                <c:pt idx="848">
                  <c:v>1.2409999999999999E-2</c:v>
                </c:pt>
                <c:pt idx="849">
                  <c:v>1.2290000000000001E-2</c:v>
                </c:pt>
                <c:pt idx="850">
                  <c:v>1.217E-2</c:v>
                </c:pt>
                <c:pt idx="851">
                  <c:v>1.2070000000000001E-2</c:v>
                </c:pt>
                <c:pt idx="852">
                  <c:v>1.1979999999999999E-2</c:v>
                </c:pt>
                <c:pt idx="853">
                  <c:v>1.189E-2</c:v>
                </c:pt>
                <c:pt idx="854">
                  <c:v>1.179E-2</c:v>
                </c:pt>
                <c:pt idx="855">
                  <c:v>1.17E-2</c:v>
                </c:pt>
                <c:pt idx="856">
                  <c:v>1.1639999999999999E-2</c:v>
                </c:pt>
                <c:pt idx="857">
                  <c:v>1.1610000000000001E-2</c:v>
                </c:pt>
                <c:pt idx="858">
                  <c:v>1.157E-2</c:v>
                </c:pt>
                <c:pt idx="859">
                  <c:v>1.153E-2</c:v>
                </c:pt>
                <c:pt idx="860">
                  <c:v>1.15E-2</c:v>
                </c:pt>
                <c:pt idx="861">
                  <c:v>1.1469999999999999E-2</c:v>
                </c:pt>
                <c:pt idx="862">
                  <c:v>1.1440000000000001E-2</c:v>
                </c:pt>
                <c:pt idx="863">
                  <c:v>1.142E-2</c:v>
                </c:pt>
                <c:pt idx="864">
                  <c:v>1.1390000000000001E-2</c:v>
                </c:pt>
                <c:pt idx="865">
                  <c:v>1.1350000000000001E-2</c:v>
                </c:pt>
                <c:pt idx="866">
                  <c:v>1.132E-2</c:v>
                </c:pt>
                <c:pt idx="867">
                  <c:v>1.1299999999999999E-2</c:v>
                </c:pt>
                <c:pt idx="868">
                  <c:v>1.128E-2</c:v>
                </c:pt>
                <c:pt idx="869">
                  <c:v>1.124E-2</c:v>
                </c:pt>
                <c:pt idx="870">
                  <c:v>1.1220000000000001E-2</c:v>
                </c:pt>
                <c:pt idx="871">
                  <c:v>1.1169999999999999E-2</c:v>
                </c:pt>
                <c:pt idx="872">
                  <c:v>1.111E-2</c:v>
                </c:pt>
                <c:pt idx="873">
                  <c:v>1.107E-2</c:v>
                </c:pt>
                <c:pt idx="874">
                  <c:v>1.1039999999999999E-2</c:v>
                </c:pt>
                <c:pt idx="875">
                  <c:v>1.099E-2</c:v>
                </c:pt>
                <c:pt idx="876">
                  <c:v>1.0919999999999999E-2</c:v>
                </c:pt>
                <c:pt idx="877">
                  <c:v>1.085E-2</c:v>
                </c:pt>
                <c:pt idx="878">
                  <c:v>1.0800000000000001E-2</c:v>
                </c:pt>
                <c:pt idx="879">
                  <c:v>1.0749999999999999E-2</c:v>
                </c:pt>
                <c:pt idx="880">
                  <c:v>1.0699999999999999E-2</c:v>
                </c:pt>
                <c:pt idx="881">
                  <c:v>1.0659999999999999E-2</c:v>
                </c:pt>
                <c:pt idx="882">
                  <c:v>1.061E-2</c:v>
                </c:pt>
                <c:pt idx="883">
                  <c:v>1.055E-2</c:v>
                </c:pt>
                <c:pt idx="884">
                  <c:v>1.0500000000000001E-2</c:v>
                </c:pt>
                <c:pt idx="885">
                  <c:v>1.0449999999999999E-2</c:v>
                </c:pt>
                <c:pt idx="886">
                  <c:v>1.0410000000000001E-2</c:v>
                </c:pt>
                <c:pt idx="887">
                  <c:v>1.038E-2</c:v>
                </c:pt>
                <c:pt idx="888">
                  <c:v>1.0330000000000001E-2</c:v>
                </c:pt>
                <c:pt idx="889">
                  <c:v>1.027E-2</c:v>
                </c:pt>
                <c:pt idx="890">
                  <c:v>1.022E-2</c:v>
                </c:pt>
                <c:pt idx="891">
                  <c:v>1.0189999999999999E-2</c:v>
                </c:pt>
                <c:pt idx="892">
                  <c:v>1.017E-2</c:v>
                </c:pt>
                <c:pt idx="893">
                  <c:v>1.0160000000000001E-2</c:v>
                </c:pt>
                <c:pt idx="894">
                  <c:v>1.0149999999999999E-2</c:v>
                </c:pt>
                <c:pt idx="895">
                  <c:v>1.014E-2</c:v>
                </c:pt>
                <c:pt idx="896">
                  <c:v>1.0120000000000001E-2</c:v>
                </c:pt>
                <c:pt idx="897">
                  <c:v>1.01E-2</c:v>
                </c:pt>
                <c:pt idx="898">
                  <c:v>1.009E-2</c:v>
                </c:pt>
                <c:pt idx="899">
                  <c:v>1.008E-2</c:v>
                </c:pt>
                <c:pt idx="900">
                  <c:v>1.0059999999999999E-2</c:v>
                </c:pt>
                <c:pt idx="901">
                  <c:v>1.004E-2</c:v>
                </c:pt>
                <c:pt idx="902">
                  <c:v>1.004E-2</c:v>
                </c:pt>
                <c:pt idx="903">
                  <c:v>1.0030000000000001E-2</c:v>
                </c:pt>
                <c:pt idx="904">
                  <c:v>0.01</c:v>
                </c:pt>
                <c:pt idx="905">
                  <c:v>9.9900000000000006E-3</c:v>
                </c:pt>
                <c:pt idx="906">
                  <c:v>1.001E-2</c:v>
                </c:pt>
                <c:pt idx="907">
                  <c:v>1.0019999999999999E-2</c:v>
                </c:pt>
                <c:pt idx="908">
                  <c:v>1.001E-2</c:v>
                </c:pt>
                <c:pt idx="909">
                  <c:v>9.9900000000000006E-3</c:v>
                </c:pt>
                <c:pt idx="910">
                  <c:v>9.9799999999999993E-3</c:v>
                </c:pt>
                <c:pt idx="911">
                  <c:v>9.9799999999999993E-3</c:v>
                </c:pt>
                <c:pt idx="912">
                  <c:v>9.9799999999999993E-3</c:v>
                </c:pt>
                <c:pt idx="913">
                  <c:v>9.9699999999999997E-3</c:v>
                </c:pt>
                <c:pt idx="914">
                  <c:v>9.9600000000000001E-3</c:v>
                </c:pt>
                <c:pt idx="915">
                  <c:v>9.9699999999999997E-3</c:v>
                </c:pt>
                <c:pt idx="916">
                  <c:v>9.9699999999999997E-3</c:v>
                </c:pt>
                <c:pt idx="917">
                  <c:v>9.9699999999999997E-3</c:v>
                </c:pt>
                <c:pt idx="918">
                  <c:v>9.9799999999999993E-3</c:v>
                </c:pt>
                <c:pt idx="919">
                  <c:v>9.9600000000000001E-3</c:v>
                </c:pt>
                <c:pt idx="920">
                  <c:v>9.9500000000000005E-3</c:v>
                </c:pt>
                <c:pt idx="921">
                  <c:v>9.9399999999999992E-3</c:v>
                </c:pt>
                <c:pt idx="922">
                  <c:v>9.9500000000000005E-3</c:v>
                </c:pt>
                <c:pt idx="923">
                  <c:v>9.9500000000000005E-3</c:v>
                </c:pt>
                <c:pt idx="924">
                  <c:v>9.9600000000000001E-3</c:v>
                </c:pt>
                <c:pt idx="925">
                  <c:v>9.9600000000000001E-3</c:v>
                </c:pt>
                <c:pt idx="926">
                  <c:v>9.9500000000000005E-3</c:v>
                </c:pt>
                <c:pt idx="927">
                  <c:v>9.9399999999999992E-3</c:v>
                </c:pt>
                <c:pt idx="928">
                  <c:v>9.9500000000000005E-3</c:v>
                </c:pt>
                <c:pt idx="929">
                  <c:v>9.9600000000000001E-3</c:v>
                </c:pt>
                <c:pt idx="930">
                  <c:v>9.9500000000000005E-3</c:v>
                </c:pt>
                <c:pt idx="931">
                  <c:v>9.9500000000000005E-3</c:v>
                </c:pt>
                <c:pt idx="932">
                  <c:v>9.9399999999999992E-3</c:v>
                </c:pt>
                <c:pt idx="933">
                  <c:v>9.9299999999999996E-3</c:v>
                </c:pt>
                <c:pt idx="934">
                  <c:v>9.9299999999999996E-3</c:v>
                </c:pt>
                <c:pt idx="935">
                  <c:v>9.9500000000000005E-3</c:v>
                </c:pt>
                <c:pt idx="936">
                  <c:v>9.9500000000000005E-3</c:v>
                </c:pt>
                <c:pt idx="937">
                  <c:v>9.9399999999999992E-3</c:v>
                </c:pt>
                <c:pt idx="938">
                  <c:v>9.9500000000000005E-3</c:v>
                </c:pt>
                <c:pt idx="939">
                  <c:v>9.9399999999999992E-3</c:v>
                </c:pt>
                <c:pt idx="940">
                  <c:v>9.92E-3</c:v>
                </c:pt>
                <c:pt idx="941">
                  <c:v>9.92E-3</c:v>
                </c:pt>
                <c:pt idx="942">
                  <c:v>9.9100000000000004E-3</c:v>
                </c:pt>
                <c:pt idx="943">
                  <c:v>9.9100000000000004E-3</c:v>
                </c:pt>
                <c:pt idx="944">
                  <c:v>9.92E-3</c:v>
                </c:pt>
                <c:pt idx="945">
                  <c:v>9.9399999999999992E-3</c:v>
                </c:pt>
                <c:pt idx="946">
                  <c:v>9.9399999999999992E-3</c:v>
                </c:pt>
                <c:pt idx="947">
                  <c:v>9.9299999999999996E-3</c:v>
                </c:pt>
                <c:pt idx="948">
                  <c:v>9.92E-3</c:v>
                </c:pt>
                <c:pt idx="949">
                  <c:v>9.9100000000000004E-3</c:v>
                </c:pt>
                <c:pt idx="950">
                  <c:v>9.9299999999999996E-3</c:v>
                </c:pt>
                <c:pt idx="951">
                  <c:v>9.92E-3</c:v>
                </c:pt>
                <c:pt idx="952">
                  <c:v>9.92E-3</c:v>
                </c:pt>
                <c:pt idx="953">
                  <c:v>9.9299999999999996E-3</c:v>
                </c:pt>
                <c:pt idx="954">
                  <c:v>9.92E-3</c:v>
                </c:pt>
                <c:pt idx="955">
                  <c:v>9.92E-3</c:v>
                </c:pt>
                <c:pt idx="956">
                  <c:v>9.92E-3</c:v>
                </c:pt>
                <c:pt idx="957">
                  <c:v>9.92E-3</c:v>
                </c:pt>
                <c:pt idx="958">
                  <c:v>9.9299999999999996E-3</c:v>
                </c:pt>
                <c:pt idx="959">
                  <c:v>9.92E-3</c:v>
                </c:pt>
                <c:pt idx="960">
                  <c:v>9.9100000000000004E-3</c:v>
                </c:pt>
                <c:pt idx="961">
                  <c:v>9.9100000000000004E-3</c:v>
                </c:pt>
                <c:pt idx="962">
                  <c:v>9.9000000000000008E-3</c:v>
                </c:pt>
                <c:pt idx="963">
                  <c:v>9.9000000000000008E-3</c:v>
                </c:pt>
                <c:pt idx="964">
                  <c:v>9.9100000000000004E-3</c:v>
                </c:pt>
                <c:pt idx="965">
                  <c:v>9.9299999999999996E-3</c:v>
                </c:pt>
                <c:pt idx="966">
                  <c:v>9.9399999999999992E-3</c:v>
                </c:pt>
                <c:pt idx="967">
                  <c:v>9.9299999999999996E-3</c:v>
                </c:pt>
                <c:pt idx="968">
                  <c:v>9.92E-3</c:v>
                </c:pt>
                <c:pt idx="969">
                  <c:v>9.92E-3</c:v>
                </c:pt>
                <c:pt idx="970">
                  <c:v>9.9399999999999992E-3</c:v>
                </c:pt>
                <c:pt idx="971">
                  <c:v>9.9399999999999992E-3</c:v>
                </c:pt>
                <c:pt idx="972">
                  <c:v>9.9299999999999996E-3</c:v>
                </c:pt>
                <c:pt idx="973">
                  <c:v>9.92E-3</c:v>
                </c:pt>
                <c:pt idx="974">
                  <c:v>9.92E-3</c:v>
                </c:pt>
                <c:pt idx="975">
                  <c:v>9.92E-3</c:v>
                </c:pt>
                <c:pt idx="976">
                  <c:v>9.9299999999999996E-3</c:v>
                </c:pt>
                <c:pt idx="977">
                  <c:v>9.9299999999999996E-3</c:v>
                </c:pt>
                <c:pt idx="978">
                  <c:v>9.9399999999999992E-3</c:v>
                </c:pt>
                <c:pt idx="979">
                  <c:v>9.9299999999999996E-3</c:v>
                </c:pt>
                <c:pt idx="980">
                  <c:v>9.92E-3</c:v>
                </c:pt>
                <c:pt idx="981">
                  <c:v>9.92E-3</c:v>
                </c:pt>
                <c:pt idx="982">
                  <c:v>9.9100000000000004E-3</c:v>
                </c:pt>
                <c:pt idx="983">
                  <c:v>9.92E-3</c:v>
                </c:pt>
                <c:pt idx="984">
                  <c:v>9.92E-3</c:v>
                </c:pt>
                <c:pt idx="985">
                  <c:v>9.9100000000000004E-3</c:v>
                </c:pt>
                <c:pt idx="986">
                  <c:v>9.9000000000000008E-3</c:v>
                </c:pt>
                <c:pt idx="987">
                  <c:v>9.9100000000000004E-3</c:v>
                </c:pt>
                <c:pt idx="988">
                  <c:v>9.92E-3</c:v>
                </c:pt>
                <c:pt idx="989">
                  <c:v>9.9100000000000004E-3</c:v>
                </c:pt>
                <c:pt idx="990">
                  <c:v>9.92E-3</c:v>
                </c:pt>
                <c:pt idx="991">
                  <c:v>9.92E-3</c:v>
                </c:pt>
                <c:pt idx="992">
                  <c:v>9.92E-3</c:v>
                </c:pt>
                <c:pt idx="993">
                  <c:v>9.92E-3</c:v>
                </c:pt>
                <c:pt idx="994">
                  <c:v>9.9299999999999996E-3</c:v>
                </c:pt>
                <c:pt idx="995">
                  <c:v>9.92E-3</c:v>
                </c:pt>
                <c:pt idx="996">
                  <c:v>9.8899999999999995E-3</c:v>
                </c:pt>
                <c:pt idx="997">
                  <c:v>9.8799999999999999E-3</c:v>
                </c:pt>
                <c:pt idx="998">
                  <c:v>9.8799999999999999E-3</c:v>
                </c:pt>
                <c:pt idx="999">
                  <c:v>9.9000000000000008E-3</c:v>
                </c:pt>
                <c:pt idx="1000">
                  <c:v>9.9100000000000004E-3</c:v>
                </c:pt>
                <c:pt idx="1001">
                  <c:v>9.92E-3</c:v>
                </c:pt>
                <c:pt idx="1002">
                  <c:v>9.9299999999999996E-3</c:v>
                </c:pt>
                <c:pt idx="1003">
                  <c:v>9.9500000000000005E-3</c:v>
                </c:pt>
                <c:pt idx="1004">
                  <c:v>9.9500000000000005E-3</c:v>
                </c:pt>
                <c:pt idx="1005">
                  <c:v>9.9399999999999992E-3</c:v>
                </c:pt>
                <c:pt idx="1006">
                  <c:v>9.92E-3</c:v>
                </c:pt>
                <c:pt idx="1007">
                  <c:v>9.9100000000000004E-3</c:v>
                </c:pt>
                <c:pt idx="1008">
                  <c:v>9.9100000000000004E-3</c:v>
                </c:pt>
                <c:pt idx="1009">
                  <c:v>9.9100000000000004E-3</c:v>
                </c:pt>
                <c:pt idx="1010">
                  <c:v>9.92E-3</c:v>
                </c:pt>
                <c:pt idx="1011">
                  <c:v>9.9399999999999992E-3</c:v>
                </c:pt>
                <c:pt idx="1012">
                  <c:v>9.9399999999999992E-3</c:v>
                </c:pt>
                <c:pt idx="1013">
                  <c:v>9.9500000000000005E-3</c:v>
                </c:pt>
                <c:pt idx="1014">
                  <c:v>9.9399999999999992E-3</c:v>
                </c:pt>
                <c:pt idx="1015">
                  <c:v>9.9299999999999996E-3</c:v>
                </c:pt>
                <c:pt idx="1016">
                  <c:v>9.9399999999999992E-3</c:v>
                </c:pt>
                <c:pt idx="1017">
                  <c:v>9.9399999999999992E-3</c:v>
                </c:pt>
                <c:pt idx="1018">
                  <c:v>9.9399999999999992E-3</c:v>
                </c:pt>
                <c:pt idx="1019">
                  <c:v>9.9399999999999992E-3</c:v>
                </c:pt>
                <c:pt idx="1020">
                  <c:v>9.9399999999999992E-3</c:v>
                </c:pt>
                <c:pt idx="1021">
                  <c:v>9.9500000000000005E-3</c:v>
                </c:pt>
                <c:pt idx="1022">
                  <c:v>9.9500000000000005E-3</c:v>
                </c:pt>
                <c:pt idx="1023">
                  <c:v>9.9500000000000005E-3</c:v>
                </c:pt>
                <c:pt idx="1024">
                  <c:v>9.9399999999999992E-3</c:v>
                </c:pt>
                <c:pt idx="1025">
                  <c:v>9.9299999999999996E-3</c:v>
                </c:pt>
                <c:pt idx="1026">
                  <c:v>9.9399999999999992E-3</c:v>
                </c:pt>
                <c:pt idx="1027">
                  <c:v>9.9500000000000005E-3</c:v>
                </c:pt>
                <c:pt idx="1028">
                  <c:v>9.9299999999999996E-3</c:v>
                </c:pt>
                <c:pt idx="1029">
                  <c:v>9.9000000000000008E-3</c:v>
                </c:pt>
                <c:pt idx="1030">
                  <c:v>9.9000000000000008E-3</c:v>
                </c:pt>
                <c:pt idx="1031">
                  <c:v>9.92E-3</c:v>
                </c:pt>
                <c:pt idx="1032">
                  <c:v>9.9399999999999992E-3</c:v>
                </c:pt>
                <c:pt idx="1033">
                  <c:v>9.9399999999999992E-3</c:v>
                </c:pt>
                <c:pt idx="1034">
                  <c:v>9.9299999999999996E-3</c:v>
                </c:pt>
                <c:pt idx="1035">
                  <c:v>9.9299999999999996E-3</c:v>
                </c:pt>
                <c:pt idx="1036">
                  <c:v>9.9100000000000004E-3</c:v>
                </c:pt>
                <c:pt idx="1037">
                  <c:v>9.9100000000000004E-3</c:v>
                </c:pt>
                <c:pt idx="1038">
                  <c:v>9.92E-3</c:v>
                </c:pt>
                <c:pt idx="1039">
                  <c:v>9.9399999999999992E-3</c:v>
                </c:pt>
                <c:pt idx="1040">
                  <c:v>9.9399999999999992E-3</c:v>
                </c:pt>
                <c:pt idx="1041">
                  <c:v>9.9299999999999996E-3</c:v>
                </c:pt>
                <c:pt idx="1042">
                  <c:v>9.92E-3</c:v>
                </c:pt>
                <c:pt idx="1043">
                  <c:v>9.9100000000000004E-3</c:v>
                </c:pt>
                <c:pt idx="1044">
                  <c:v>9.9100000000000004E-3</c:v>
                </c:pt>
                <c:pt idx="1045">
                  <c:v>9.9000000000000008E-3</c:v>
                </c:pt>
                <c:pt idx="1046">
                  <c:v>9.9100000000000004E-3</c:v>
                </c:pt>
                <c:pt idx="1047">
                  <c:v>9.92E-3</c:v>
                </c:pt>
                <c:pt idx="1048">
                  <c:v>9.9299999999999996E-3</c:v>
                </c:pt>
                <c:pt idx="1049">
                  <c:v>9.9299999999999996E-3</c:v>
                </c:pt>
                <c:pt idx="1050">
                  <c:v>9.9299999999999996E-3</c:v>
                </c:pt>
                <c:pt idx="1051">
                  <c:v>9.9299999999999996E-3</c:v>
                </c:pt>
                <c:pt idx="1052">
                  <c:v>9.9299999999999996E-3</c:v>
                </c:pt>
                <c:pt idx="1053">
                  <c:v>9.9399999999999992E-3</c:v>
                </c:pt>
                <c:pt idx="1054">
                  <c:v>9.9399999999999992E-3</c:v>
                </c:pt>
                <c:pt idx="1055">
                  <c:v>9.9399999999999992E-3</c:v>
                </c:pt>
                <c:pt idx="1056">
                  <c:v>9.9500000000000005E-3</c:v>
                </c:pt>
                <c:pt idx="1057">
                  <c:v>9.9500000000000005E-3</c:v>
                </c:pt>
                <c:pt idx="1058">
                  <c:v>9.9399999999999992E-3</c:v>
                </c:pt>
                <c:pt idx="1059">
                  <c:v>9.92E-3</c:v>
                </c:pt>
                <c:pt idx="1060">
                  <c:v>9.9299999999999996E-3</c:v>
                </c:pt>
                <c:pt idx="1061">
                  <c:v>9.9399999999999992E-3</c:v>
                </c:pt>
                <c:pt idx="1062">
                  <c:v>9.9299999999999996E-3</c:v>
                </c:pt>
                <c:pt idx="1063">
                  <c:v>9.92E-3</c:v>
                </c:pt>
                <c:pt idx="1064">
                  <c:v>9.9100000000000004E-3</c:v>
                </c:pt>
                <c:pt idx="1065">
                  <c:v>9.92E-3</c:v>
                </c:pt>
                <c:pt idx="1066">
                  <c:v>9.9500000000000005E-3</c:v>
                </c:pt>
                <c:pt idx="1067">
                  <c:v>9.9600000000000001E-3</c:v>
                </c:pt>
                <c:pt idx="1068">
                  <c:v>9.9500000000000005E-3</c:v>
                </c:pt>
                <c:pt idx="1069">
                  <c:v>9.9399999999999992E-3</c:v>
                </c:pt>
                <c:pt idx="1070">
                  <c:v>9.9600000000000001E-3</c:v>
                </c:pt>
                <c:pt idx="1071">
                  <c:v>9.9799999999999993E-3</c:v>
                </c:pt>
                <c:pt idx="1072">
                  <c:v>9.9799999999999993E-3</c:v>
                </c:pt>
                <c:pt idx="1073">
                  <c:v>9.9699999999999997E-3</c:v>
                </c:pt>
                <c:pt idx="1074">
                  <c:v>9.9699999999999997E-3</c:v>
                </c:pt>
                <c:pt idx="1075">
                  <c:v>9.9699999999999997E-3</c:v>
                </c:pt>
                <c:pt idx="1076">
                  <c:v>9.9799999999999993E-3</c:v>
                </c:pt>
                <c:pt idx="1077">
                  <c:v>9.9799999999999993E-3</c:v>
                </c:pt>
                <c:pt idx="1078">
                  <c:v>9.9699999999999997E-3</c:v>
                </c:pt>
                <c:pt idx="1079">
                  <c:v>9.9699999999999997E-3</c:v>
                </c:pt>
                <c:pt idx="1080">
                  <c:v>9.9600000000000001E-3</c:v>
                </c:pt>
                <c:pt idx="1081">
                  <c:v>9.9699999999999997E-3</c:v>
                </c:pt>
                <c:pt idx="1082">
                  <c:v>9.9799999999999993E-3</c:v>
                </c:pt>
                <c:pt idx="1083">
                  <c:v>9.9799999999999993E-3</c:v>
                </c:pt>
                <c:pt idx="1084">
                  <c:v>9.9900000000000006E-3</c:v>
                </c:pt>
                <c:pt idx="1085">
                  <c:v>9.9900000000000006E-3</c:v>
                </c:pt>
                <c:pt idx="1086">
                  <c:v>9.9799999999999993E-3</c:v>
                </c:pt>
                <c:pt idx="1087">
                  <c:v>9.9799999999999993E-3</c:v>
                </c:pt>
                <c:pt idx="1088">
                  <c:v>9.9799999999999993E-3</c:v>
                </c:pt>
                <c:pt idx="1089">
                  <c:v>9.9799999999999993E-3</c:v>
                </c:pt>
                <c:pt idx="1090">
                  <c:v>9.9699999999999997E-3</c:v>
                </c:pt>
                <c:pt idx="1091">
                  <c:v>9.9600000000000001E-3</c:v>
                </c:pt>
                <c:pt idx="1092">
                  <c:v>9.9699999999999997E-3</c:v>
                </c:pt>
                <c:pt idx="1093">
                  <c:v>9.9699999999999997E-3</c:v>
                </c:pt>
                <c:pt idx="1094">
                  <c:v>9.9600000000000001E-3</c:v>
                </c:pt>
                <c:pt idx="1095">
                  <c:v>9.9500000000000005E-3</c:v>
                </c:pt>
                <c:pt idx="1096">
                  <c:v>9.9500000000000005E-3</c:v>
                </c:pt>
                <c:pt idx="1097">
                  <c:v>9.9399999999999992E-3</c:v>
                </c:pt>
                <c:pt idx="1098">
                  <c:v>9.9500000000000005E-3</c:v>
                </c:pt>
                <c:pt idx="1099">
                  <c:v>9.9699999999999997E-3</c:v>
                </c:pt>
                <c:pt idx="1100">
                  <c:v>9.9900000000000006E-3</c:v>
                </c:pt>
                <c:pt idx="1101">
                  <c:v>9.9799999999999993E-3</c:v>
                </c:pt>
                <c:pt idx="1102">
                  <c:v>9.9699999999999997E-3</c:v>
                </c:pt>
                <c:pt idx="1103">
                  <c:v>1.001E-2</c:v>
                </c:pt>
                <c:pt idx="1104">
                  <c:v>1.009E-2</c:v>
                </c:pt>
                <c:pt idx="1105">
                  <c:v>1.014E-2</c:v>
                </c:pt>
                <c:pt idx="1106">
                  <c:v>1.009E-2</c:v>
                </c:pt>
                <c:pt idx="1107">
                  <c:v>1.0030000000000001E-2</c:v>
                </c:pt>
                <c:pt idx="1108">
                  <c:v>1.0019999999999999E-2</c:v>
                </c:pt>
                <c:pt idx="1109">
                  <c:v>1.001E-2</c:v>
                </c:pt>
                <c:pt idx="1110">
                  <c:v>9.9900000000000006E-3</c:v>
                </c:pt>
                <c:pt idx="1111">
                  <c:v>9.9500000000000005E-3</c:v>
                </c:pt>
                <c:pt idx="1112">
                  <c:v>9.8799999999999999E-3</c:v>
                </c:pt>
                <c:pt idx="1113">
                  <c:v>9.8700000000000003E-3</c:v>
                </c:pt>
                <c:pt idx="1114">
                  <c:v>9.9299999999999996E-3</c:v>
                </c:pt>
                <c:pt idx="1115">
                  <c:v>1.001E-2</c:v>
                </c:pt>
                <c:pt idx="1116">
                  <c:v>1.004E-2</c:v>
                </c:pt>
                <c:pt idx="1117">
                  <c:v>1.005E-2</c:v>
                </c:pt>
                <c:pt idx="1118">
                  <c:v>1.008E-2</c:v>
                </c:pt>
                <c:pt idx="1119">
                  <c:v>1.01E-2</c:v>
                </c:pt>
                <c:pt idx="1120">
                  <c:v>1.008E-2</c:v>
                </c:pt>
                <c:pt idx="1121">
                  <c:v>1.004E-2</c:v>
                </c:pt>
                <c:pt idx="1122">
                  <c:v>1.0019999999999999E-2</c:v>
                </c:pt>
                <c:pt idx="1123">
                  <c:v>1.001E-2</c:v>
                </c:pt>
                <c:pt idx="1124">
                  <c:v>0.01</c:v>
                </c:pt>
                <c:pt idx="1125">
                  <c:v>9.9699999999999997E-3</c:v>
                </c:pt>
                <c:pt idx="1126">
                  <c:v>9.9600000000000001E-3</c:v>
                </c:pt>
                <c:pt idx="1127">
                  <c:v>9.9399999999999992E-3</c:v>
                </c:pt>
                <c:pt idx="1128">
                  <c:v>9.9100000000000004E-3</c:v>
                </c:pt>
                <c:pt idx="1129">
                  <c:v>9.8799999999999999E-3</c:v>
                </c:pt>
                <c:pt idx="1130">
                  <c:v>9.8899999999999995E-3</c:v>
                </c:pt>
                <c:pt idx="1131">
                  <c:v>9.9100000000000004E-3</c:v>
                </c:pt>
                <c:pt idx="1132">
                  <c:v>9.9100000000000004E-3</c:v>
                </c:pt>
                <c:pt idx="1133">
                  <c:v>9.8700000000000003E-3</c:v>
                </c:pt>
                <c:pt idx="1134">
                  <c:v>9.8600000000000007E-3</c:v>
                </c:pt>
                <c:pt idx="1135">
                  <c:v>9.8799999999999999E-3</c:v>
                </c:pt>
                <c:pt idx="1136">
                  <c:v>9.9000000000000008E-3</c:v>
                </c:pt>
                <c:pt idx="1137">
                  <c:v>9.9000000000000008E-3</c:v>
                </c:pt>
                <c:pt idx="1138">
                  <c:v>9.9100000000000004E-3</c:v>
                </c:pt>
                <c:pt idx="1139">
                  <c:v>9.9399999999999992E-3</c:v>
                </c:pt>
                <c:pt idx="1140">
                  <c:v>9.9500000000000005E-3</c:v>
                </c:pt>
                <c:pt idx="1141">
                  <c:v>9.9600000000000001E-3</c:v>
                </c:pt>
                <c:pt idx="1142">
                  <c:v>9.9699999999999997E-3</c:v>
                </c:pt>
                <c:pt idx="1143">
                  <c:v>9.9799999999999993E-3</c:v>
                </c:pt>
                <c:pt idx="1144">
                  <c:v>0.01</c:v>
                </c:pt>
                <c:pt idx="1145">
                  <c:v>1.001E-2</c:v>
                </c:pt>
                <c:pt idx="1146">
                  <c:v>1.001E-2</c:v>
                </c:pt>
                <c:pt idx="1147">
                  <c:v>1.0019999999999999E-2</c:v>
                </c:pt>
                <c:pt idx="1148">
                  <c:v>1.0030000000000001E-2</c:v>
                </c:pt>
                <c:pt idx="1149">
                  <c:v>1.001E-2</c:v>
                </c:pt>
                <c:pt idx="1150">
                  <c:v>0.01</c:v>
                </c:pt>
                <c:pt idx="1151">
                  <c:v>1.001E-2</c:v>
                </c:pt>
                <c:pt idx="1152">
                  <c:v>1.0030000000000001E-2</c:v>
                </c:pt>
                <c:pt idx="1153">
                  <c:v>1.0030000000000001E-2</c:v>
                </c:pt>
                <c:pt idx="1154">
                  <c:v>1.0030000000000001E-2</c:v>
                </c:pt>
                <c:pt idx="1155">
                  <c:v>1.005E-2</c:v>
                </c:pt>
                <c:pt idx="1156">
                  <c:v>1.0070000000000001E-2</c:v>
                </c:pt>
                <c:pt idx="1157">
                  <c:v>1.004E-2</c:v>
                </c:pt>
                <c:pt idx="1158">
                  <c:v>1.0019999999999999E-2</c:v>
                </c:pt>
                <c:pt idx="1159">
                  <c:v>1.0030000000000001E-2</c:v>
                </c:pt>
                <c:pt idx="1160">
                  <c:v>1.0030000000000001E-2</c:v>
                </c:pt>
                <c:pt idx="1161">
                  <c:v>1.0019999999999999E-2</c:v>
                </c:pt>
                <c:pt idx="1162">
                  <c:v>1.0030000000000001E-2</c:v>
                </c:pt>
                <c:pt idx="1163">
                  <c:v>1.0030000000000001E-2</c:v>
                </c:pt>
                <c:pt idx="1164">
                  <c:v>1.0019999999999999E-2</c:v>
                </c:pt>
                <c:pt idx="1165">
                  <c:v>0.01</c:v>
                </c:pt>
                <c:pt idx="1166">
                  <c:v>1.001E-2</c:v>
                </c:pt>
                <c:pt idx="1167">
                  <c:v>1.0019999999999999E-2</c:v>
                </c:pt>
                <c:pt idx="1168">
                  <c:v>1.004E-2</c:v>
                </c:pt>
                <c:pt idx="1169">
                  <c:v>1.004E-2</c:v>
                </c:pt>
                <c:pt idx="1170">
                  <c:v>1.005E-2</c:v>
                </c:pt>
                <c:pt idx="1171">
                  <c:v>1.0059999999999999E-2</c:v>
                </c:pt>
                <c:pt idx="1172">
                  <c:v>1.005E-2</c:v>
                </c:pt>
                <c:pt idx="1173">
                  <c:v>1.005E-2</c:v>
                </c:pt>
                <c:pt idx="1174">
                  <c:v>1.005E-2</c:v>
                </c:pt>
                <c:pt idx="1175">
                  <c:v>1.004E-2</c:v>
                </c:pt>
                <c:pt idx="1176">
                  <c:v>1.005E-2</c:v>
                </c:pt>
                <c:pt idx="1177">
                  <c:v>1.0059999999999999E-2</c:v>
                </c:pt>
                <c:pt idx="1178">
                  <c:v>1.008E-2</c:v>
                </c:pt>
                <c:pt idx="1179">
                  <c:v>1.009E-2</c:v>
                </c:pt>
                <c:pt idx="1180">
                  <c:v>1.009E-2</c:v>
                </c:pt>
                <c:pt idx="1181">
                  <c:v>1.008E-2</c:v>
                </c:pt>
                <c:pt idx="1182">
                  <c:v>1.009E-2</c:v>
                </c:pt>
                <c:pt idx="1183">
                  <c:v>1.0109999999999999E-2</c:v>
                </c:pt>
                <c:pt idx="1184">
                  <c:v>1.0120000000000001E-2</c:v>
                </c:pt>
                <c:pt idx="1185">
                  <c:v>1.013E-2</c:v>
                </c:pt>
                <c:pt idx="1186">
                  <c:v>1.014E-2</c:v>
                </c:pt>
                <c:pt idx="1187">
                  <c:v>1.014E-2</c:v>
                </c:pt>
                <c:pt idx="1188">
                  <c:v>1.013E-2</c:v>
                </c:pt>
                <c:pt idx="1189">
                  <c:v>1.0120000000000001E-2</c:v>
                </c:pt>
                <c:pt idx="1190">
                  <c:v>1.013E-2</c:v>
                </c:pt>
                <c:pt idx="1191">
                  <c:v>1.014E-2</c:v>
                </c:pt>
                <c:pt idx="1192">
                  <c:v>1.0149999999999999E-2</c:v>
                </c:pt>
                <c:pt idx="1193">
                  <c:v>1.0149999999999999E-2</c:v>
                </c:pt>
                <c:pt idx="1194">
                  <c:v>1.0149999999999999E-2</c:v>
                </c:pt>
                <c:pt idx="1195">
                  <c:v>1.014E-2</c:v>
                </c:pt>
                <c:pt idx="1196">
                  <c:v>1.013E-2</c:v>
                </c:pt>
                <c:pt idx="1197">
                  <c:v>1.013E-2</c:v>
                </c:pt>
                <c:pt idx="1198">
                  <c:v>1.014E-2</c:v>
                </c:pt>
                <c:pt idx="1199">
                  <c:v>1.014E-2</c:v>
                </c:pt>
                <c:pt idx="1200">
                  <c:v>1.0149999999999999E-2</c:v>
                </c:pt>
                <c:pt idx="1201">
                  <c:v>1.0160000000000001E-2</c:v>
                </c:pt>
                <c:pt idx="1202">
                  <c:v>1.0160000000000001E-2</c:v>
                </c:pt>
                <c:pt idx="1203">
                  <c:v>1.0149999999999999E-2</c:v>
                </c:pt>
                <c:pt idx="1204">
                  <c:v>1.0149999999999999E-2</c:v>
                </c:pt>
                <c:pt idx="1205">
                  <c:v>1.0149999999999999E-2</c:v>
                </c:pt>
                <c:pt idx="1206">
                  <c:v>1.014E-2</c:v>
                </c:pt>
                <c:pt idx="1207">
                  <c:v>1.0109999999999999E-2</c:v>
                </c:pt>
                <c:pt idx="1208">
                  <c:v>1.009E-2</c:v>
                </c:pt>
                <c:pt idx="1209">
                  <c:v>1.009E-2</c:v>
                </c:pt>
                <c:pt idx="1210">
                  <c:v>1.01E-2</c:v>
                </c:pt>
                <c:pt idx="1211">
                  <c:v>1.0120000000000001E-2</c:v>
                </c:pt>
                <c:pt idx="1212">
                  <c:v>1.0120000000000001E-2</c:v>
                </c:pt>
                <c:pt idx="1213">
                  <c:v>1.013E-2</c:v>
                </c:pt>
                <c:pt idx="1214">
                  <c:v>1.014E-2</c:v>
                </c:pt>
                <c:pt idx="1215">
                  <c:v>1.013E-2</c:v>
                </c:pt>
                <c:pt idx="1216">
                  <c:v>1.0120000000000001E-2</c:v>
                </c:pt>
                <c:pt idx="1217">
                  <c:v>1.014E-2</c:v>
                </c:pt>
                <c:pt idx="1218">
                  <c:v>1.0160000000000001E-2</c:v>
                </c:pt>
                <c:pt idx="1219">
                  <c:v>1.0149999999999999E-2</c:v>
                </c:pt>
                <c:pt idx="1220">
                  <c:v>1.014E-2</c:v>
                </c:pt>
                <c:pt idx="1221">
                  <c:v>1.017E-2</c:v>
                </c:pt>
                <c:pt idx="1222">
                  <c:v>1.0200000000000001E-2</c:v>
                </c:pt>
                <c:pt idx="1223">
                  <c:v>1.022E-2</c:v>
                </c:pt>
                <c:pt idx="1224">
                  <c:v>1.023E-2</c:v>
                </c:pt>
                <c:pt idx="1225">
                  <c:v>1.0240000000000001E-2</c:v>
                </c:pt>
                <c:pt idx="1226">
                  <c:v>1.025E-2</c:v>
                </c:pt>
                <c:pt idx="1227">
                  <c:v>1.025E-2</c:v>
                </c:pt>
                <c:pt idx="1228">
                  <c:v>1.026E-2</c:v>
                </c:pt>
                <c:pt idx="1229">
                  <c:v>1.026E-2</c:v>
                </c:pt>
                <c:pt idx="1230">
                  <c:v>1.026E-2</c:v>
                </c:pt>
                <c:pt idx="1231">
                  <c:v>1.027E-2</c:v>
                </c:pt>
                <c:pt idx="1232">
                  <c:v>1.026E-2</c:v>
                </c:pt>
                <c:pt idx="1233">
                  <c:v>1.026E-2</c:v>
                </c:pt>
                <c:pt idx="1234">
                  <c:v>1.026E-2</c:v>
                </c:pt>
                <c:pt idx="1235">
                  <c:v>1.026E-2</c:v>
                </c:pt>
                <c:pt idx="1236">
                  <c:v>1.026E-2</c:v>
                </c:pt>
                <c:pt idx="1237">
                  <c:v>1.026E-2</c:v>
                </c:pt>
                <c:pt idx="1238">
                  <c:v>1.026E-2</c:v>
                </c:pt>
                <c:pt idx="1239">
                  <c:v>1.026E-2</c:v>
                </c:pt>
                <c:pt idx="1240">
                  <c:v>1.026E-2</c:v>
                </c:pt>
                <c:pt idx="1241">
                  <c:v>1.026E-2</c:v>
                </c:pt>
                <c:pt idx="1242">
                  <c:v>1.025E-2</c:v>
                </c:pt>
                <c:pt idx="1243">
                  <c:v>1.023E-2</c:v>
                </c:pt>
                <c:pt idx="1244">
                  <c:v>1.022E-2</c:v>
                </c:pt>
                <c:pt idx="1245">
                  <c:v>1.022E-2</c:v>
                </c:pt>
                <c:pt idx="1246">
                  <c:v>1.022E-2</c:v>
                </c:pt>
                <c:pt idx="1247">
                  <c:v>1.022E-2</c:v>
                </c:pt>
                <c:pt idx="1248">
                  <c:v>1.021E-2</c:v>
                </c:pt>
                <c:pt idx="1249">
                  <c:v>1.0200000000000001E-2</c:v>
                </c:pt>
                <c:pt idx="1250">
                  <c:v>1.021E-2</c:v>
                </c:pt>
                <c:pt idx="1251">
                  <c:v>1.022E-2</c:v>
                </c:pt>
                <c:pt idx="1252">
                  <c:v>1.023E-2</c:v>
                </c:pt>
                <c:pt idx="1253">
                  <c:v>1.023E-2</c:v>
                </c:pt>
                <c:pt idx="1254">
                  <c:v>1.022E-2</c:v>
                </c:pt>
                <c:pt idx="1255">
                  <c:v>1.0200000000000001E-2</c:v>
                </c:pt>
                <c:pt idx="1256">
                  <c:v>1.0189999999999999E-2</c:v>
                </c:pt>
                <c:pt idx="1257">
                  <c:v>1.0189999999999999E-2</c:v>
                </c:pt>
                <c:pt idx="1258">
                  <c:v>1.0189999999999999E-2</c:v>
                </c:pt>
                <c:pt idx="1259">
                  <c:v>1.0200000000000001E-2</c:v>
                </c:pt>
                <c:pt idx="1260">
                  <c:v>1.021E-2</c:v>
                </c:pt>
                <c:pt idx="1261">
                  <c:v>1.021E-2</c:v>
                </c:pt>
                <c:pt idx="1262">
                  <c:v>1.021E-2</c:v>
                </c:pt>
                <c:pt idx="1263">
                  <c:v>1.021E-2</c:v>
                </c:pt>
                <c:pt idx="1264">
                  <c:v>1.021E-2</c:v>
                </c:pt>
                <c:pt idx="1265">
                  <c:v>1.021E-2</c:v>
                </c:pt>
                <c:pt idx="1266">
                  <c:v>1.021E-2</c:v>
                </c:pt>
                <c:pt idx="1267">
                  <c:v>1.022E-2</c:v>
                </c:pt>
                <c:pt idx="1268">
                  <c:v>1.021E-2</c:v>
                </c:pt>
                <c:pt idx="1269">
                  <c:v>1.021E-2</c:v>
                </c:pt>
                <c:pt idx="1270">
                  <c:v>1.021E-2</c:v>
                </c:pt>
                <c:pt idx="1271">
                  <c:v>1.0200000000000001E-2</c:v>
                </c:pt>
                <c:pt idx="1272">
                  <c:v>1.021E-2</c:v>
                </c:pt>
                <c:pt idx="1273">
                  <c:v>1.022E-2</c:v>
                </c:pt>
                <c:pt idx="1274">
                  <c:v>1.023E-2</c:v>
                </c:pt>
                <c:pt idx="1275">
                  <c:v>1.0240000000000001E-2</c:v>
                </c:pt>
                <c:pt idx="1276">
                  <c:v>1.025E-2</c:v>
                </c:pt>
                <c:pt idx="1277">
                  <c:v>1.025E-2</c:v>
                </c:pt>
                <c:pt idx="1278">
                  <c:v>1.025E-2</c:v>
                </c:pt>
                <c:pt idx="1279">
                  <c:v>1.025E-2</c:v>
                </c:pt>
                <c:pt idx="1280">
                  <c:v>1.025E-2</c:v>
                </c:pt>
                <c:pt idx="1281">
                  <c:v>1.025E-2</c:v>
                </c:pt>
                <c:pt idx="1282">
                  <c:v>1.025E-2</c:v>
                </c:pt>
                <c:pt idx="1283">
                  <c:v>1.026E-2</c:v>
                </c:pt>
                <c:pt idx="1284">
                  <c:v>1.025E-2</c:v>
                </c:pt>
                <c:pt idx="1285">
                  <c:v>1.0240000000000001E-2</c:v>
                </c:pt>
                <c:pt idx="1286">
                  <c:v>1.023E-2</c:v>
                </c:pt>
                <c:pt idx="1287">
                  <c:v>1.025E-2</c:v>
                </c:pt>
                <c:pt idx="1288">
                  <c:v>1.0279999999999999E-2</c:v>
                </c:pt>
                <c:pt idx="1289">
                  <c:v>1.0279999999999999E-2</c:v>
                </c:pt>
                <c:pt idx="1290">
                  <c:v>1.0279999999999999E-2</c:v>
                </c:pt>
                <c:pt idx="1291">
                  <c:v>1.0279999999999999E-2</c:v>
                </c:pt>
                <c:pt idx="1292">
                  <c:v>1.0279999999999999E-2</c:v>
                </c:pt>
                <c:pt idx="1293">
                  <c:v>1.0290000000000001E-2</c:v>
                </c:pt>
                <c:pt idx="1294">
                  <c:v>1.031E-2</c:v>
                </c:pt>
                <c:pt idx="1295">
                  <c:v>1.0319999999999999E-2</c:v>
                </c:pt>
                <c:pt idx="1296">
                  <c:v>1.0319999999999999E-2</c:v>
                </c:pt>
                <c:pt idx="1297">
                  <c:v>1.031E-2</c:v>
                </c:pt>
                <c:pt idx="1298">
                  <c:v>1.0290000000000001E-2</c:v>
                </c:pt>
                <c:pt idx="1299">
                  <c:v>1.027E-2</c:v>
                </c:pt>
                <c:pt idx="1300">
                  <c:v>1.0290000000000001E-2</c:v>
                </c:pt>
                <c:pt idx="1301">
                  <c:v>1.0319999999999999E-2</c:v>
                </c:pt>
                <c:pt idx="1302">
                  <c:v>1.0319999999999999E-2</c:v>
                </c:pt>
                <c:pt idx="1303">
                  <c:v>1.0330000000000001E-2</c:v>
                </c:pt>
                <c:pt idx="1304">
                  <c:v>1.035E-2</c:v>
                </c:pt>
                <c:pt idx="1305">
                  <c:v>1.0370000000000001E-2</c:v>
                </c:pt>
                <c:pt idx="1306">
                  <c:v>1.0370000000000001E-2</c:v>
                </c:pt>
                <c:pt idx="1307">
                  <c:v>1.035E-2</c:v>
                </c:pt>
                <c:pt idx="1308">
                  <c:v>1.035E-2</c:v>
                </c:pt>
                <c:pt idx="1309">
                  <c:v>1.0359999999999999E-2</c:v>
                </c:pt>
                <c:pt idx="1310">
                  <c:v>1.0370000000000001E-2</c:v>
                </c:pt>
                <c:pt idx="1311">
                  <c:v>1.0359999999999999E-2</c:v>
                </c:pt>
                <c:pt idx="1312">
                  <c:v>1.034E-2</c:v>
                </c:pt>
                <c:pt idx="1313">
                  <c:v>1.0359999999999999E-2</c:v>
                </c:pt>
                <c:pt idx="1314">
                  <c:v>1.039E-2</c:v>
                </c:pt>
                <c:pt idx="1315">
                  <c:v>1.039E-2</c:v>
                </c:pt>
                <c:pt idx="1316">
                  <c:v>1.038E-2</c:v>
                </c:pt>
                <c:pt idx="1317">
                  <c:v>1.038E-2</c:v>
                </c:pt>
                <c:pt idx="1318">
                  <c:v>1.038E-2</c:v>
                </c:pt>
                <c:pt idx="1319">
                  <c:v>1.04E-2</c:v>
                </c:pt>
                <c:pt idx="1320">
                  <c:v>1.042E-2</c:v>
                </c:pt>
                <c:pt idx="1321">
                  <c:v>1.043E-2</c:v>
                </c:pt>
                <c:pt idx="1322">
                  <c:v>1.043E-2</c:v>
                </c:pt>
                <c:pt idx="1323">
                  <c:v>1.042E-2</c:v>
                </c:pt>
                <c:pt idx="1324">
                  <c:v>1.038E-2</c:v>
                </c:pt>
                <c:pt idx="1325">
                  <c:v>1.0370000000000001E-2</c:v>
                </c:pt>
                <c:pt idx="1326">
                  <c:v>1.04E-2</c:v>
                </c:pt>
                <c:pt idx="1327">
                  <c:v>1.043E-2</c:v>
                </c:pt>
                <c:pt idx="1328">
                  <c:v>1.044E-2</c:v>
                </c:pt>
                <c:pt idx="1329">
                  <c:v>1.044E-2</c:v>
                </c:pt>
                <c:pt idx="1330">
                  <c:v>1.044E-2</c:v>
                </c:pt>
                <c:pt idx="1331">
                  <c:v>1.0460000000000001E-2</c:v>
                </c:pt>
                <c:pt idx="1332">
                  <c:v>1.047E-2</c:v>
                </c:pt>
                <c:pt idx="1333">
                  <c:v>1.047E-2</c:v>
                </c:pt>
                <c:pt idx="1334">
                  <c:v>1.0449999999999999E-2</c:v>
                </c:pt>
                <c:pt idx="1335">
                  <c:v>1.0410000000000001E-2</c:v>
                </c:pt>
                <c:pt idx="1336">
                  <c:v>1.042E-2</c:v>
                </c:pt>
                <c:pt idx="1337">
                  <c:v>1.0410000000000001E-2</c:v>
                </c:pt>
                <c:pt idx="1338">
                  <c:v>1.039E-2</c:v>
                </c:pt>
                <c:pt idx="1339">
                  <c:v>1.044E-2</c:v>
                </c:pt>
                <c:pt idx="1340">
                  <c:v>1.047E-2</c:v>
                </c:pt>
                <c:pt idx="1341">
                  <c:v>1.0460000000000001E-2</c:v>
                </c:pt>
                <c:pt idx="1342">
                  <c:v>1.0449999999999999E-2</c:v>
                </c:pt>
                <c:pt idx="1343">
                  <c:v>1.0460000000000001E-2</c:v>
                </c:pt>
                <c:pt idx="1344">
                  <c:v>1.047E-2</c:v>
                </c:pt>
                <c:pt idx="1345">
                  <c:v>1.0460000000000001E-2</c:v>
                </c:pt>
                <c:pt idx="1346">
                  <c:v>1.047E-2</c:v>
                </c:pt>
                <c:pt idx="1347">
                  <c:v>1.047E-2</c:v>
                </c:pt>
                <c:pt idx="1348">
                  <c:v>1.0449999999999999E-2</c:v>
                </c:pt>
                <c:pt idx="1349">
                  <c:v>1.044E-2</c:v>
                </c:pt>
                <c:pt idx="1350">
                  <c:v>1.0449999999999999E-2</c:v>
                </c:pt>
                <c:pt idx="1351">
                  <c:v>1.0449999999999999E-2</c:v>
                </c:pt>
                <c:pt idx="1352">
                  <c:v>1.042E-2</c:v>
                </c:pt>
                <c:pt idx="1353">
                  <c:v>1.044E-2</c:v>
                </c:pt>
                <c:pt idx="1354">
                  <c:v>1.047E-2</c:v>
                </c:pt>
                <c:pt idx="1355">
                  <c:v>1.048E-2</c:v>
                </c:pt>
                <c:pt idx="1356">
                  <c:v>1.048E-2</c:v>
                </c:pt>
                <c:pt idx="1357">
                  <c:v>1.048E-2</c:v>
                </c:pt>
                <c:pt idx="1358">
                  <c:v>1.047E-2</c:v>
                </c:pt>
                <c:pt idx="1359">
                  <c:v>1.048E-2</c:v>
                </c:pt>
                <c:pt idx="1360">
                  <c:v>1.0489999999999999E-2</c:v>
                </c:pt>
                <c:pt idx="1361">
                  <c:v>1.0460000000000001E-2</c:v>
                </c:pt>
                <c:pt idx="1362">
                  <c:v>1.04E-2</c:v>
                </c:pt>
                <c:pt idx="1363">
                  <c:v>1.035E-2</c:v>
                </c:pt>
                <c:pt idx="1364">
                  <c:v>1.038E-2</c:v>
                </c:pt>
                <c:pt idx="1365">
                  <c:v>1.0460000000000001E-2</c:v>
                </c:pt>
                <c:pt idx="1366">
                  <c:v>1.0489999999999999E-2</c:v>
                </c:pt>
                <c:pt idx="1367">
                  <c:v>1.0489999999999999E-2</c:v>
                </c:pt>
                <c:pt idx="1368">
                  <c:v>1.0500000000000001E-2</c:v>
                </c:pt>
                <c:pt idx="1369">
                  <c:v>1.052E-2</c:v>
                </c:pt>
                <c:pt idx="1370">
                  <c:v>1.0529999999999999E-2</c:v>
                </c:pt>
                <c:pt idx="1371">
                  <c:v>1.052E-2</c:v>
                </c:pt>
                <c:pt idx="1372">
                  <c:v>1.052E-2</c:v>
                </c:pt>
                <c:pt idx="1373">
                  <c:v>1.0500000000000001E-2</c:v>
                </c:pt>
                <c:pt idx="1374">
                  <c:v>1.047E-2</c:v>
                </c:pt>
                <c:pt idx="1375">
                  <c:v>1.04E-2</c:v>
                </c:pt>
                <c:pt idx="1376">
                  <c:v>1.0359999999999999E-2</c:v>
                </c:pt>
                <c:pt idx="1377">
                  <c:v>1.0449999999999999E-2</c:v>
                </c:pt>
                <c:pt idx="1378">
                  <c:v>1.0529999999999999E-2</c:v>
                </c:pt>
                <c:pt idx="1379">
                  <c:v>1.055E-2</c:v>
                </c:pt>
                <c:pt idx="1380">
                  <c:v>1.0540000000000001E-2</c:v>
                </c:pt>
                <c:pt idx="1381">
                  <c:v>1.0540000000000001E-2</c:v>
                </c:pt>
                <c:pt idx="1382">
                  <c:v>1.0500000000000001E-2</c:v>
                </c:pt>
                <c:pt idx="1383">
                  <c:v>1.0460000000000001E-2</c:v>
                </c:pt>
                <c:pt idx="1384">
                  <c:v>1.048E-2</c:v>
                </c:pt>
                <c:pt idx="1385">
                  <c:v>1.0489999999999999E-2</c:v>
                </c:pt>
                <c:pt idx="1386">
                  <c:v>1.0500000000000001E-2</c:v>
                </c:pt>
                <c:pt idx="1387">
                  <c:v>1.057E-2</c:v>
                </c:pt>
                <c:pt idx="1388">
                  <c:v>1.0619999999999999E-2</c:v>
                </c:pt>
                <c:pt idx="1389">
                  <c:v>1.0630000000000001E-2</c:v>
                </c:pt>
                <c:pt idx="1390">
                  <c:v>1.064E-2</c:v>
                </c:pt>
                <c:pt idx="1391">
                  <c:v>1.064E-2</c:v>
                </c:pt>
                <c:pt idx="1392">
                  <c:v>1.0630000000000001E-2</c:v>
                </c:pt>
                <c:pt idx="1393">
                  <c:v>1.0619999999999999E-2</c:v>
                </c:pt>
                <c:pt idx="1394">
                  <c:v>1.064E-2</c:v>
                </c:pt>
                <c:pt idx="1395">
                  <c:v>1.0670000000000001E-2</c:v>
                </c:pt>
                <c:pt idx="1396">
                  <c:v>1.068E-2</c:v>
                </c:pt>
                <c:pt idx="1397">
                  <c:v>1.064E-2</c:v>
                </c:pt>
                <c:pt idx="1398">
                  <c:v>1.059E-2</c:v>
                </c:pt>
                <c:pt idx="1399">
                  <c:v>1.06E-2</c:v>
                </c:pt>
                <c:pt idx="1400">
                  <c:v>1.064E-2</c:v>
                </c:pt>
                <c:pt idx="1401">
                  <c:v>1.0630000000000001E-2</c:v>
                </c:pt>
                <c:pt idx="1402">
                  <c:v>1.055E-2</c:v>
                </c:pt>
                <c:pt idx="1403">
                  <c:v>1.048E-2</c:v>
                </c:pt>
                <c:pt idx="1404">
                  <c:v>1.059E-2</c:v>
                </c:pt>
                <c:pt idx="1405">
                  <c:v>1.068E-2</c:v>
                </c:pt>
                <c:pt idx="1406">
                  <c:v>1.065E-2</c:v>
                </c:pt>
                <c:pt idx="1407">
                  <c:v>1.0630000000000001E-2</c:v>
                </c:pt>
                <c:pt idx="1408">
                  <c:v>1.064E-2</c:v>
                </c:pt>
                <c:pt idx="1409">
                  <c:v>1.065E-2</c:v>
                </c:pt>
                <c:pt idx="1410">
                  <c:v>1.0670000000000001E-2</c:v>
                </c:pt>
                <c:pt idx="1411">
                  <c:v>1.068E-2</c:v>
                </c:pt>
                <c:pt idx="1412">
                  <c:v>1.0619999999999999E-2</c:v>
                </c:pt>
                <c:pt idx="1413">
                  <c:v>1.0529999999999999E-2</c:v>
                </c:pt>
                <c:pt idx="1414">
                  <c:v>1.0540000000000001E-2</c:v>
                </c:pt>
                <c:pt idx="1415">
                  <c:v>1.06E-2</c:v>
                </c:pt>
                <c:pt idx="1416">
                  <c:v>1.0699999999999999E-2</c:v>
                </c:pt>
                <c:pt idx="1417">
                  <c:v>1.077E-2</c:v>
                </c:pt>
                <c:pt idx="1418">
                  <c:v>1.077E-2</c:v>
                </c:pt>
                <c:pt idx="1419">
                  <c:v>1.0800000000000001E-2</c:v>
                </c:pt>
                <c:pt idx="1420">
                  <c:v>1.089E-2</c:v>
                </c:pt>
                <c:pt idx="1421">
                  <c:v>1.095E-2</c:v>
                </c:pt>
                <c:pt idx="1422">
                  <c:v>1.106E-2</c:v>
                </c:pt>
                <c:pt idx="1423">
                  <c:v>1.1129999999999999E-2</c:v>
                </c:pt>
                <c:pt idx="1424">
                  <c:v>1.1089999999999999E-2</c:v>
                </c:pt>
                <c:pt idx="1425">
                  <c:v>1.1169999999999999E-2</c:v>
                </c:pt>
                <c:pt idx="1426">
                  <c:v>1.132E-2</c:v>
                </c:pt>
                <c:pt idx="1427">
                  <c:v>1.145E-2</c:v>
                </c:pt>
                <c:pt idx="1428">
                  <c:v>1.154E-2</c:v>
                </c:pt>
                <c:pt idx="1429">
                  <c:v>1.1610000000000001E-2</c:v>
                </c:pt>
                <c:pt idx="1430">
                  <c:v>1.171E-2</c:v>
                </c:pt>
                <c:pt idx="1431">
                  <c:v>1.1820000000000001E-2</c:v>
                </c:pt>
                <c:pt idx="1432">
                  <c:v>1.1860000000000001E-2</c:v>
                </c:pt>
                <c:pt idx="1433">
                  <c:v>1.184E-2</c:v>
                </c:pt>
                <c:pt idx="1434">
                  <c:v>1.208E-2</c:v>
                </c:pt>
                <c:pt idx="1435">
                  <c:v>1.238E-2</c:v>
                </c:pt>
                <c:pt idx="1436">
                  <c:v>1.2659999999999999E-2</c:v>
                </c:pt>
                <c:pt idx="1437">
                  <c:v>1.2959999999999999E-2</c:v>
                </c:pt>
                <c:pt idx="1438">
                  <c:v>1.325E-2</c:v>
                </c:pt>
                <c:pt idx="1439">
                  <c:v>1.3690000000000001E-2</c:v>
                </c:pt>
                <c:pt idx="1440">
                  <c:v>1.417E-2</c:v>
                </c:pt>
                <c:pt idx="1441">
                  <c:v>1.4840000000000001E-2</c:v>
                </c:pt>
                <c:pt idx="1442">
                  <c:v>1.601E-2</c:v>
                </c:pt>
                <c:pt idx="1443">
                  <c:v>1.7729999999999999E-2</c:v>
                </c:pt>
                <c:pt idx="1444">
                  <c:v>2.002E-2</c:v>
                </c:pt>
                <c:pt idx="1445">
                  <c:v>2.281E-2</c:v>
                </c:pt>
                <c:pt idx="1446">
                  <c:v>2.613E-2</c:v>
                </c:pt>
                <c:pt idx="1447">
                  <c:v>2.9770000000000001E-2</c:v>
                </c:pt>
                <c:pt idx="1448">
                  <c:v>3.3529999999999997E-2</c:v>
                </c:pt>
                <c:pt idx="1449">
                  <c:v>3.6569999999999998E-2</c:v>
                </c:pt>
                <c:pt idx="1450">
                  <c:v>3.8809999999999997E-2</c:v>
                </c:pt>
                <c:pt idx="1451">
                  <c:v>4.0570000000000002E-2</c:v>
                </c:pt>
                <c:pt idx="1452">
                  <c:v>4.1239999999999999E-2</c:v>
                </c:pt>
                <c:pt idx="1453">
                  <c:v>4.1189999999999997E-2</c:v>
                </c:pt>
                <c:pt idx="1454">
                  <c:v>4.1099999999999998E-2</c:v>
                </c:pt>
                <c:pt idx="1455">
                  <c:v>4.1009999999999998E-2</c:v>
                </c:pt>
                <c:pt idx="1456">
                  <c:v>4.0829999999999998E-2</c:v>
                </c:pt>
                <c:pt idx="1457">
                  <c:v>4.0730000000000002E-2</c:v>
                </c:pt>
                <c:pt idx="1458">
                  <c:v>4.0550000000000003E-2</c:v>
                </c:pt>
                <c:pt idx="1459">
                  <c:v>3.9989999999999998E-2</c:v>
                </c:pt>
                <c:pt idx="1460">
                  <c:v>3.9239999999999997E-2</c:v>
                </c:pt>
                <c:pt idx="1461">
                  <c:v>3.7909999999999999E-2</c:v>
                </c:pt>
                <c:pt idx="1462">
                  <c:v>3.5889999999999998E-2</c:v>
                </c:pt>
                <c:pt idx="1463">
                  <c:v>3.3119999999999997E-2</c:v>
                </c:pt>
                <c:pt idx="1464">
                  <c:v>2.998E-2</c:v>
                </c:pt>
                <c:pt idx="1465">
                  <c:v>2.7269999999999999E-2</c:v>
                </c:pt>
                <c:pt idx="1466">
                  <c:v>2.4500000000000001E-2</c:v>
                </c:pt>
                <c:pt idx="1467">
                  <c:v>2.1950000000000001E-2</c:v>
                </c:pt>
                <c:pt idx="1468">
                  <c:v>2.01E-2</c:v>
                </c:pt>
                <c:pt idx="1469">
                  <c:v>1.8519999999999998E-2</c:v>
                </c:pt>
                <c:pt idx="1470">
                  <c:v>1.7090000000000001E-2</c:v>
                </c:pt>
                <c:pt idx="1471">
                  <c:v>1.6060000000000001E-2</c:v>
                </c:pt>
                <c:pt idx="1472">
                  <c:v>1.533E-2</c:v>
                </c:pt>
                <c:pt idx="1473">
                  <c:v>1.468E-2</c:v>
                </c:pt>
                <c:pt idx="1474">
                  <c:v>1.396E-2</c:v>
                </c:pt>
                <c:pt idx="1475">
                  <c:v>1.324E-2</c:v>
                </c:pt>
                <c:pt idx="1476">
                  <c:v>1.307E-2</c:v>
                </c:pt>
                <c:pt idx="1477">
                  <c:v>1.3010000000000001E-2</c:v>
                </c:pt>
                <c:pt idx="1478">
                  <c:v>1.2760000000000001E-2</c:v>
                </c:pt>
                <c:pt idx="1479">
                  <c:v>1.2670000000000001E-2</c:v>
                </c:pt>
                <c:pt idx="1480">
                  <c:v>1.269E-2</c:v>
                </c:pt>
                <c:pt idx="1481">
                  <c:v>1.2630000000000001E-2</c:v>
                </c:pt>
                <c:pt idx="1482">
                  <c:v>1.248E-2</c:v>
                </c:pt>
                <c:pt idx="1483">
                  <c:v>1.221E-2</c:v>
                </c:pt>
                <c:pt idx="1484">
                  <c:v>1.197E-2</c:v>
                </c:pt>
                <c:pt idx="1485">
                  <c:v>1.1979999999999999E-2</c:v>
                </c:pt>
                <c:pt idx="1486">
                  <c:v>1.205E-2</c:v>
                </c:pt>
                <c:pt idx="1487">
                  <c:v>1.1979999999999999E-2</c:v>
                </c:pt>
                <c:pt idx="1488">
                  <c:v>1.187E-2</c:v>
                </c:pt>
                <c:pt idx="1489">
                  <c:v>1.1769999999999999E-2</c:v>
                </c:pt>
                <c:pt idx="1490">
                  <c:v>1.166E-2</c:v>
                </c:pt>
                <c:pt idx="1491">
                  <c:v>1.1639999999999999E-2</c:v>
                </c:pt>
                <c:pt idx="1492">
                  <c:v>1.167E-2</c:v>
                </c:pt>
                <c:pt idx="1493">
                  <c:v>1.159E-2</c:v>
                </c:pt>
                <c:pt idx="1494">
                  <c:v>1.15E-2</c:v>
                </c:pt>
                <c:pt idx="1495">
                  <c:v>1.158E-2</c:v>
                </c:pt>
                <c:pt idx="1496">
                  <c:v>1.166E-2</c:v>
                </c:pt>
                <c:pt idx="1497">
                  <c:v>1.166E-2</c:v>
                </c:pt>
                <c:pt idx="1498">
                  <c:v>1.1639999999999999E-2</c:v>
                </c:pt>
                <c:pt idx="1499">
                  <c:v>1.1650000000000001E-2</c:v>
                </c:pt>
                <c:pt idx="1500">
                  <c:v>1.167E-2</c:v>
                </c:pt>
                <c:pt idx="1501">
                  <c:v>1.166E-2</c:v>
                </c:pt>
                <c:pt idx="1502">
                  <c:v>1.1650000000000001E-2</c:v>
                </c:pt>
                <c:pt idx="1503">
                  <c:v>1.1650000000000001E-2</c:v>
                </c:pt>
                <c:pt idx="1504">
                  <c:v>1.1639999999999999E-2</c:v>
                </c:pt>
                <c:pt idx="1505">
                  <c:v>1.162E-2</c:v>
                </c:pt>
                <c:pt idx="1506">
                  <c:v>1.162E-2</c:v>
                </c:pt>
                <c:pt idx="1507">
                  <c:v>1.163E-2</c:v>
                </c:pt>
                <c:pt idx="1508">
                  <c:v>1.163E-2</c:v>
                </c:pt>
                <c:pt idx="1509">
                  <c:v>1.163E-2</c:v>
                </c:pt>
                <c:pt idx="1510">
                  <c:v>1.1639999999999999E-2</c:v>
                </c:pt>
                <c:pt idx="1511">
                  <c:v>1.1639999999999999E-2</c:v>
                </c:pt>
                <c:pt idx="1512">
                  <c:v>1.166E-2</c:v>
                </c:pt>
                <c:pt idx="1513">
                  <c:v>1.167E-2</c:v>
                </c:pt>
                <c:pt idx="1514">
                  <c:v>1.162E-2</c:v>
                </c:pt>
                <c:pt idx="1515">
                  <c:v>1.158E-2</c:v>
                </c:pt>
                <c:pt idx="1516">
                  <c:v>1.17E-2</c:v>
                </c:pt>
                <c:pt idx="1517">
                  <c:v>1.1769999999999999E-2</c:v>
                </c:pt>
                <c:pt idx="1518">
                  <c:v>1.172E-2</c:v>
                </c:pt>
                <c:pt idx="1519">
                  <c:v>1.1809999999999999E-2</c:v>
                </c:pt>
                <c:pt idx="1520">
                  <c:v>1.196E-2</c:v>
                </c:pt>
                <c:pt idx="1521">
                  <c:v>1.206E-2</c:v>
                </c:pt>
                <c:pt idx="1522">
                  <c:v>1.209E-2</c:v>
                </c:pt>
                <c:pt idx="1523">
                  <c:v>1.187E-2</c:v>
                </c:pt>
                <c:pt idx="1524">
                  <c:v>1.179E-2</c:v>
                </c:pt>
                <c:pt idx="1525">
                  <c:v>1.213E-2</c:v>
                </c:pt>
                <c:pt idx="1526">
                  <c:v>1.24E-2</c:v>
                </c:pt>
                <c:pt idx="1527">
                  <c:v>1.2529999999999999E-2</c:v>
                </c:pt>
                <c:pt idx="1528">
                  <c:v>1.26E-2</c:v>
                </c:pt>
                <c:pt idx="1529">
                  <c:v>1.268E-2</c:v>
                </c:pt>
                <c:pt idx="1530">
                  <c:v>1.274E-2</c:v>
                </c:pt>
                <c:pt idx="1531">
                  <c:v>1.265E-2</c:v>
                </c:pt>
                <c:pt idx="1532">
                  <c:v>1.255E-2</c:v>
                </c:pt>
                <c:pt idx="1533">
                  <c:v>1.248E-2</c:v>
                </c:pt>
                <c:pt idx="1534">
                  <c:v>1.255E-2</c:v>
                </c:pt>
                <c:pt idx="1535">
                  <c:v>1.2840000000000001E-2</c:v>
                </c:pt>
                <c:pt idx="1536">
                  <c:v>1.295E-2</c:v>
                </c:pt>
                <c:pt idx="1537">
                  <c:v>1.2919999999999999E-2</c:v>
                </c:pt>
                <c:pt idx="1538">
                  <c:v>1.298E-2</c:v>
                </c:pt>
                <c:pt idx="1539">
                  <c:v>1.302E-2</c:v>
                </c:pt>
                <c:pt idx="1540">
                  <c:v>1.2919999999999999E-2</c:v>
                </c:pt>
                <c:pt idx="1541">
                  <c:v>1.2829999999999999E-2</c:v>
                </c:pt>
                <c:pt idx="1542">
                  <c:v>1.277E-2</c:v>
                </c:pt>
                <c:pt idx="1543">
                  <c:v>1.2670000000000001E-2</c:v>
                </c:pt>
                <c:pt idx="1544">
                  <c:v>1.268E-2</c:v>
                </c:pt>
                <c:pt idx="1545">
                  <c:v>1.274E-2</c:v>
                </c:pt>
                <c:pt idx="1546">
                  <c:v>1.2800000000000001E-2</c:v>
                </c:pt>
                <c:pt idx="1547">
                  <c:v>1.29E-2</c:v>
                </c:pt>
                <c:pt idx="1548">
                  <c:v>1.291E-2</c:v>
                </c:pt>
                <c:pt idx="1549">
                  <c:v>1.281E-2</c:v>
                </c:pt>
                <c:pt idx="1550">
                  <c:v>1.265E-2</c:v>
                </c:pt>
                <c:pt idx="1551">
                  <c:v>1.269E-2</c:v>
                </c:pt>
                <c:pt idx="1552">
                  <c:v>1.306E-2</c:v>
                </c:pt>
                <c:pt idx="1553">
                  <c:v>1.3299999999999999E-2</c:v>
                </c:pt>
                <c:pt idx="1554">
                  <c:v>1.3339999999999999E-2</c:v>
                </c:pt>
                <c:pt idx="1555">
                  <c:v>1.333E-2</c:v>
                </c:pt>
                <c:pt idx="1556">
                  <c:v>1.3390000000000001E-2</c:v>
                </c:pt>
                <c:pt idx="1557">
                  <c:v>1.3559999999999999E-2</c:v>
                </c:pt>
                <c:pt idx="1558">
                  <c:v>1.366E-2</c:v>
                </c:pt>
                <c:pt idx="1559">
                  <c:v>1.362E-2</c:v>
                </c:pt>
                <c:pt idx="1560">
                  <c:v>1.366E-2</c:v>
                </c:pt>
                <c:pt idx="1561">
                  <c:v>1.388E-2</c:v>
                </c:pt>
                <c:pt idx="1562">
                  <c:v>1.413E-2</c:v>
                </c:pt>
                <c:pt idx="1563">
                  <c:v>1.431E-2</c:v>
                </c:pt>
                <c:pt idx="1564">
                  <c:v>1.4460000000000001E-2</c:v>
                </c:pt>
                <c:pt idx="1565">
                  <c:v>1.4619999999999999E-2</c:v>
                </c:pt>
                <c:pt idx="1566">
                  <c:v>1.473E-2</c:v>
                </c:pt>
                <c:pt idx="1567">
                  <c:v>1.4789999999999999E-2</c:v>
                </c:pt>
                <c:pt idx="1568">
                  <c:v>1.487E-2</c:v>
                </c:pt>
                <c:pt idx="1569">
                  <c:v>1.5100000000000001E-2</c:v>
                </c:pt>
                <c:pt idx="1570">
                  <c:v>1.5429999999999999E-2</c:v>
                </c:pt>
                <c:pt idx="1571">
                  <c:v>1.5599999999999999E-2</c:v>
                </c:pt>
                <c:pt idx="1572">
                  <c:v>1.5599999999999999E-2</c:v>
                </c:pt>
                <c:pt idx="1573">
                  <c:v>1.5650000000000001E-2</c:v>
                </c:pt>
                <c:pt idx="1574">
                  <c:v>1.5730000000000001E-2</c:v>
                </c:pt>
                <c:pt idx="1575">
                  <c:v>1.5640000000000001E-2</c:v>
                </c:pt>
                <c:pt idx="1576">
                  <c:v>1.5350000000000001E-2</c:v>
                </c:pt>
                <c:pt idx="1577">
                  <c:v>1.528E-2</c:v>
                </c:pt>
                <c:pt idx="1578">
                  <c:v>1.5469999999999999E-2</c:v>
                </c:pt>
                <c:pt idx="1579">
                  <c:v>1.558E-2</c:v>
                </c:pt>
                <c:pt idx="1580">
                  <c:v>1.553E-2</c:v>
                </c:pt>
                <c:pt idx="1581">
                  <c:v>1.5440000000000001E-2</c:v>
                </c:pt>
                <c:pt idx="1582">
                  <c:v>1.54E-2</c:v>
                </c:pt>
                <c:pt idx="1583">
                  <c:v>1.545E-2</c:v>
                </c:pt>
                <c:pt idx="1584">
                  <c:v>1.5440000000000001E-2</c:v>
                </c:pt>
                <c:pt idx="1585">
                  <c:v>1.532E-2</c:v>
                </c:pt>
                <c:pt idx="1586">
                  <c:v>1.511E-2</c:v>
                </c:pt>
                <c:pt idx="1587">
                  <c:v>1.491E-2</c:v>
                </c:pt>
                <c:pt idx="1588">
                  <c:v>1.4999999999999999E-2</c:v>
                </c:pt>
                <c:pt idx="1589">
                  <c:v>1.525E-2</c:v>
                </c:pt>
                <c:pt idx="1590">
                  <c:v>1.549E-2</c:v>
                </c:pt>
                <c:pt idx="1591">
                  <c:v>1.5820000000000001E-2</c:v>
                </c:pt>
                <c:pt idx="1592">
                  <c:v>1.6289999999999999E-2</c:v>
                </c:pt>
                <c:pt idx="1593">
                  <c:v>1.6760000000000001E-2</c:v>
                </c:pt>
                <c:pt idx="1594">
                  <c:v>1.7239999999999998E-2</c:v>
                </c:pt>
                <c:pt idx="1595">
                  <c:v>1.7690000000000001E-2</c:v>
                </c:pt>
                <c:pt idx="1596">
                  <c:v>1.8100000000000002E-2</c:v>
                </c:pt>
                <c:pt idx="1597">
                  <c:v>1.873E-2</c:v>
                </c:pt>
                <c:pt idx="1598">
                  <c:v>1.9539999999999998E-2</c:v>
                </c:pt>
                <c:pt idx="1599">
                  <c:v>2.0400000000000001E-2</c:v>
                </c:pt>
                <c:pt idx="1600">
                  <c:v>2.1309999999999999E-2</c:v>
                </c:pt>
                <c:pt idx="1601">
                  <c:v>2.23E-2</c:v>
                </c:pt>
                <c:pt idx="1602">
                  <c:v>2.3269999999999999E-2</c:v>
                </c:pt>
                <c:pt idx="1603">
                  <c:v>2.4109999999999999E-2</c:v>
                </c:pt>
                <c:pt idx="1604">
                  <c:v>2.4830000000000001E-2</c:v>
                </c:pt>
                <c:pt idx="1605">
                  <c:v>2.5350000000000001E-2</c:v>
                </c:pt>
                <c:pt idx="1606">
                  <c:v>2.562E-2</c:v>
                </c:pt>
                <c:pt idx="1607">
                  <c:v>2.5749999999999999E-2</c:v>
                </c:pt>
                <c:pt idx="1608">
                  <c:v>2.5829999999999999E-2</c:v>
                </c:pt>
                <c:pt idx="1609">
                  <c:v>2.5829999999999999E-2</c:v>
                </c:pt>
                <c:pt idx="1610">
                  <c:v>2.5780000000000001E-2</c:v>
                </c:pt>
                <c:pt idx="1611">
                  <c:v>2.5600000000000001E-2</c:v>
                </c:pt>
                <c:pt idx="1612">
                  <c:v>2.5159999999999998E-2</c:v>
                </c:pt>
                <c:pt idx="1613">
                  <c:v>2.462E-2</c:v>
                </c:pt>
                <c:pt idx="1614">
                  <c:v>2.4080000000000001E-2</c:v>
                </c:pt>
                <c:pt idx="1615">
                  <c:v>2.3460000000000002E-2</c:v>
                </c:pt>
                <c:pt idx="1616">
                  <c:v>2.266E-2</c:v>
                </c:pt>
                <c:pt idx="1617">
                  <c:v>2.18E-2</c:v>
                </c:pt>
                <c:pt idx="1618">
                  <c:v>2.0899999999999998E-2</c:v>
                </c:pt>
                <c:pt idx="1619">
                  <c:v>1.9980000000000001E-2</c:v>
                </c:pt>
                <c:pt idx="1620">
                  <c:v>1.9130000000000001E-2</c:v>
                </c:pt>
                <c:pt idx="1621">
                  <c:v>1.8450000000000001E-2</c:v>
                </c:pt>
                <c:pt idx="1622">
                  <c:v>1.7850000000000001E-2</c:v>
                </c:pt>
                <c:pt idx="1623">
                  <c:v>1.729E-2</c:v>
                </c:pt>
                <c:pt idx="1624">
                  <c:v>1.6760000000000001E-2</c:v>
                </c:pt>
                <c:pt idx="1625">
                  <c:v>1.6199999999999999E-2</c:v>
                </c:pt>
                <c:pt idx="1626">
                  <c:v>1.5730000000000001E-2</c:v>
                </c:pt>
                <c:pt idx="1627">
                  <c:v>1.542E-2</c:v>
                </c:pt>
                <c:pt idx="1628">
                  <c:v>1.519E-2</c:v>
                </c:pt>
                <c:pt idx="1629">
                  <c:v>1.502E-2</c:v>
                </c:pt>
                <c:pt idx="1630">
                  <c:v>1.489E-2</c:v>
                </c:pt>
                <c:pt idx="1631">
                  <c:v>1.4789999999999999E-2</c:v>
                </c:pt>
                <c:pt idx="1632">
                  <c:v>1.468E-2</c:v>
                </c:pt>
                <c:pt idx="1633">
                  <c:v>1.46E-2</c:v>
                </c:pt>
                <c:pt idx="1634">
                  <c:v>1.4500000000000001E-2</c:v>
                </c:pt>
                <c:pt idx="1635">
                  <c:v>1.436E-2</c:v>
                </c:pt>
                <c:pt idx="1636">
                  <c:v>1.417E-2</c:v>
                </c:pt>
                <c:pt idx="1637">
                  <c:v>1.3899999999999999E-2</c:v>
                </c:pt>
                <c:pt idx="1638">
                  <c:v>1.367E-2</c:v>
                </c:pt>
                <c:pt idx="1639">
                  <c:v>1.353E-2</c:v>
                </c:pt>
                <c:pt idx="1640">
                  <c:v>1.341E-2</c:v>
                </c:pt>
                <c:pt idx="1641">
                  <c:v>1.3259999999999999E-2</c:v>
                </c:pt>
                <c:pt idx="1642">
                  <c:v>1.311E-2</c:v>
                </c:pt>
                <c:pt idx="1643">
                  <c:v>1.2959999999999999E-2</c:v>
                </c:pt>
                <c:pt idx="1644">
                  <c:v>1.2829999999999999E-2</c:v>
                </c:pt>
                <c:pt idx="1645">
                  <c:v>1.274E-2</c:v>
                </c:pt>
                <c:pt idx="1646">
                  <c:v>1.2659999999999999E-2</c:v>
                </c:pt>
                <c:pt idx="1647">
                  <c:v>1.256E-2</c:v>
                </c:pt>
                <c:pt idx="1648">
                  <c:v>1.248E-2</c:v>
                </c:pt>
                <c:pt idx="1649">
                  <c:v>1.242E-2</c:v>
                </c:pt>
                <c:pt idx="1650">
                  <c:v>1.239E-2</c:v>
                </c:pt>
                <c:pt idx="1651">
                  <c:v>1.2359999999999999E-2</c:v>
                </c:pt>
                <c:pt idx="1652">
                  <c:v>1.235E-2</c:v>
                </c:pt>
                <c:pt idx="1653">
                  <c:v>1.234E-2</c:v>
                </c:pt>
                <c:pt idx="1654">
                  <c:v>1.231E-2</c:v>
                </c:pt>
                <c:pt idx="1655">
                  <c:v>1.2279999999999999E-2</c:v>
                </c:pt>
                <c:pt idx="1656">
                  <c:v>1.2279999999999999E-2</c:v>
                </c:pt>
                <c:pt idx="1657">
                  <c:v>1.231E-2</c:v>
                </c:pt>
                <c:pt idx="1658">
                  <c:v>1.2359999999999999E-2</c:v>
                </c:pt>
                <c:pt idx="1659">
                  <c:v>1.239E-2</c:v>
                </c:pt>
                <c:pt idx="1660">
                  <c:v>1.2449999999999999E-2</c:v>
                </c:pt>
                <c:pt idx="1661">
                  <c:v>1.257E-2</c:v>
                </c:pt>
                <c:pt idx="1662">
                  <c:v>1.2710000000000001E-2</c:v>
                </c:pt>
                <c:pt idx="1663">
                  <c:v>1.29E-2</c:v>
                </c:pt>
                <c:pt idx="1664">
                  <c:v>1.311E-2</c:v>
                </c:pt>
                <c:pt idx="1665">
                  <c:v>1.3339999999999999E-2</c:v>
                </c:pt>
                <c:pt idx="1666">
                  <c:v>1.3559999999999999E-2</c:v>
                </c:pt>
                <c:pt idx="1667">
                  <c:v>1.375E-2</c:v>
                </c:pt>
                <c:pt idx="1668">
                  <c:v>1.391E-2</c:v>
                </c:pt>
                <c:pt idx="1669">
                  <c:v>1.404E-2</c:v>
                </c:pt>
                <c:pt idx="1670">
                  <c:v>1.413E-2</c:v>
                </c:pt>
                <c:pt idx="1671">
                  <c:v>1.4189999999999999E-2</c:v>
                </c:pt>
                <c:pt idx="1672">
                  <c:v>1.423E-2</c:v>
                </c:pt>
                <c:pt idx="1673">
                  <c:v>1.4250000000000001E-2</c:v>
                </c:pt>
                <c:pt idx="1674">
                  <c:v>1.426E-2</c:v>
                </c:pt>
                <c:pt idx="1675">
                  <c:v>1.426E-2</c:v>
                </c:pt>
                <c:pt idx="1676">
                  <c:v>1.4250000000000001E-2</c:v>
                </c:pt>
                <c:pt idx="1677">
                  <c:v>1.421E-2</c:v>
                </c:pt>
                <c:pt idx="1678">
                  <c:v>1.413E-2</c:v>
                </c:pt>
                <c:pt idx="1679">
                  <c:v>1.4E-2</c:v>
                </c:pt>
                <c:pt idx="1680">
                  <c:v>1.3849999999999999E-2</c:v>
                </c:pt>
                <c:pt idx="1681">
                  <c:v>1.3679999999999999E-2</c:v>
                </c:pt>
                <c:pt idx="1682">
                  <c:v>1.3509999999999999E-2</c:v>
                </c:pt>
                <c:pt idx="1683">
                  <c:v>1.333E-2</c:v>
                </c:pt>
                <c:pt idx="1684">
                  <c:v>1.315E-2</c:v>
                </c:pt>
                <c:pt idx="1685">
                  <c:v>1.298E-2</c:v>
                </c:pt>
                <c:pt idx="1686">
                  <c:v>1.285E-2</c:v>
                </c:pt>
                <c:pt idx="1687">
                  <c:v>1.2749999999999999E-2</c:v>
                </c:pt>
                <c:pt idx="1688">
                  <c:v>1.265E-2</c:v>
                </c:pt>
                <c:pt idx="1689">
                  <c:v>1.256E-2</c:v>
                </c:pt>
                <c:pt idx="1690">
                  <c:v>1.2500000000000001E-2</c:v>
                </c:pt>
                <c:pt idx="1691">
                  <c:v>1.248E-2</c:v>
                </c:pt>
                <c:pt idx="1692">
                  <c:v>1.247E-2</c:v>
                </c:pt>
                <c:pt idx="1693">
                  <c:v>1.247E-2</c:v>
                </c:pt>
                <c:pt idx="1694">
                  <c:v>1.2489999999999999E-2</c:v>
                </c:pt>
                <c:pt idx="1695">
                  <c:v>1.252E-2</c:v>
                </c:pt>
                <c:pt idx="1696">
                  <c:v>1.255E-2</c:v>
                </c:pt>
                <c:pt idx="1697">
                  <c:v>1.26E-2</c:v>
                </c:pt>
                <c:pt idx="1698">
                  <c:v>1.268E-2</c:v>
                </c:pt>
                <c:pt idx="1699">
                  <c:v>1.2789999999999999E-2</c:v>
                </c:pt>
                <c:pt idx="1700">
                  <c:v>1.289E-2</c:v>
                </c:pt>
                <c:pt idx="1701">
                  <c:v>1.302E-2</c:v>
                </c:pt>
                <c:pt idx="1702">
                  <c:v>1.32E-2</c:v>
                </c:pt>
                <c:pt idx="1703">
                  <c:v>1.342E-2</c:v>
                </c:pt>
                <c:pt idx="1704">
                  <c:v>1.37E-2</c:v>
                </c:pt>
                <c:pt idx="1705">
                  <c:v>1.4019999999999999E-2</c:v>
                </c:pt>
                <c:pt idx="1706">
                  <c:v>1.436E-2</c:v>
                </c:pt>
                <c:pt idx="1707">
                  <c:v>1.472E-2</c:v>
                </c:pt>
                <c:pt idx="1708">
                  <c:v>1.5100000000000001E-2</c:v>
                </c:pt>
                <c:pt idx="1709">
                  <c:v>1.546E-2</c:v>
                </c:pt>
                <c:pt idx="1710">
                  <c:v>1.5800000000000002E-2</c:v>
                </c:pt>
                <c:pt idx="1711">
                  <c:v>1.609E-2</c:v>
                </c:pt>
                <c:pt idx="1712">
                  <c:v>1.635E-2</c:v>
                </c:pt>
                <c:pt idx="1713">
                  <c:v>1.6549999999999999E-2</c:v>
                </c:pt>
                <c:pt idx="1714">
                  <c:v>1.6709999999999999E-2</c:v>
                </c:pt>
                <c:pt idx="1715">
                  <c:v>1.686E-2</c:v>
                </c:pt>
                <c:pt idx="1716">
                  <c:v>1.7000000000000001E-2</c:v>
                </c:pt>
                <c:pt idx="1717">
                  <c:v>1.711E-2</c:v>
                </c:pt>
                <c:pt idx="1718">
                  <c:v>1.7170000000000001E-2</c:v>
                </c:pt>
                <c:pt idx="1719">
                  <c:v>1.712E-2</c:v>
                </c:pt>
                <c:pt idx="1720">
                  <c:v>1.7000000000000001E-2</c:v>
                </c:pt>
                <c:pt idx="1721">
                  <c:v>1.686E-2</c:v>
                </c:pt>
                <c:pt idx="1722">
                  <c:v>1.6709999999999999E-2</c:v>
                </c:pt>
                <c:pt idx="1723">
                  <c:v>1.652E-2</c:v>
                </c:pt>
                <c:pt idx="1724">
                  <c:v>1.6240000000000001E-2</c:v>
                </c:pt>
                <c:pt idx="1725">
                  <c:v>1.593E-2</c:v>
                </c:pt>
                <c:pt idx="1726">
                  <c:v>1.562E-2</c:v>
                </c:pt>
                <c:pt idx="1727">
                  <c:v>1.533E-2</c:v>
                </c:pt>
                <c:pt idx="1728">
                  <c:v>1.5049999999999999E-2</c:v>
                </c:pt>
                <c:pt idx="1729">
                  <c:v>1.481E-2</c:v>
                </c:pt>
                <c:pt idx="1730">
                  <c:v>1.4579999999999999E-2</c:v>
                </c:pt>
                <c:pt idx="1731">
                  <c:v>1.4370000000000001E-2</c:v>
                </c:pt>
                <c:pt idx="1732">
                  <c:v>1.417E-2</c:v>
                </c:pt>
                <c:pt idx="1733">
                  <c:v>1.3979999999999999E-2</c:v>
                </c:pt>
                <c:pt idx="1734">
                  <c:v>1.3809999999999999E-2</c:v>
                </c:pt>
                <c:pt idx="1735">
                  <c:v>1.3650000000000001E-2</c:v>
                </c:pt>
                <c:pt idx="1736">
                  <c:v>1.3520000000000001E-2</c:v>
                </c:pt>
                <c:pt idx="1737">
                  <c:v>1.3429999999999999E-2</c:v>
                </c:pt>
                <c:pt idx="1738">
                  <c:v>1.336E-2</c:v>
                </c:pt>
                <c:pt idx="1739">
                  <c:v>1.328E-2</c:v>
                </c:pt>
                <c:pt idx="1740">
                  <c:v>1.321E-2</c:v>
                </c:pt>
                <c:pt idx="1741">
                  <c:v>1.3180000000000001E-2</c:v>
                </c:pt>
                <c:pt idx="1742">
                  <c:v>1.3169999999999999E-2</c:v>
                </c:pt>
                <c:pt idx="1743">
                  <c:v>1.32E-2</c:v>
                </c:pt>
                <c:pt idx="1744">
                  <c:v>1.3259999999999999E-2</c:v>
                </c:pt>
                <c:pt idx="1745">
                  <c:v>1.3339999999999999E-2</c:v>
                </c:pt>
                <c:pt idx="1746">
                  <c:v>1.3469999999999999E-2</c:v>
                </c:pt>
                <c:pt idx="1747">
                  <c:v>1.3650000000000001E-2</c:v>
                </c:pt>
                <c:pt idx="1748">
                  <c:v>1.388E-2</c:v>
                </c:pt>
                <c:pt idx="1749">
                  <c:v>1.4120000000000001E-2</c:v>
                </c:pt>
                <c:pt idx="1750">
                  <c:v>1.4370000000000001E-2</c:v>
                </c:pt>
                <c:pt idx="1751">
                  <c:v>1.4630000000000001E-2</c:v>
                </c:pt>
                <c:pt idx="1752">
                  <c:v>1.487E-2</c:v>
                </c:pt>
                <c:pt idx="1753">
                  <c:v>1.504E-2</c:v>
                </c:pt>
                <c:pt idx="1754">
                  <c:v>1.5140000000000001E-2</c:v>
                </c:pt>
                <c:pt idx="1755">
                  <c:v>1.516E-2</c:v>
                </c:pt>
                <c:pt idx="1756">
                  <c:v>1.516E-2</c:v>
                </c:pt>
                <c:pt idx="1757">
                  <c:v>1.525E-2</c:v>
                </c:pt>
                <c:pt idx="1758">
                  <c:v>1.545E-2</c:v>
                </c:pt>
                <c:pt idx="1759">
                  <c:v>1.5740000000000001E-2</c:v>
                </c:pt>
                <c:pt idx="1760">
                  <c:v>1.6039999999999999E-2</c:v>
                </c:pt>
                <c:pt idx="1761">
                  <c:v>1.618E-2</c:v>
                </c:pt>
                <c:pt idx="1762">
                  <c:v>1.6080000000000001E-2</c:v>
                </c:pt>
                <c:pt idx="1763">
                  <c:v>1.5859999999999999E-2</c:v>
                </c:pt>
                <c:pt idx="1764">
                  <c:v>1.5699999999999999E-2</c:v>
                </c:pt>
                <c:pt idx="1765">
                  <c:v>1.562E-2</c:v>
                </c:pt>
                <c:pt idx="1766">
                  <c:v>1.559E-2</c:v>
                </c:pt>
                <c:pt idx="1767">
                  <c:v>1.5559999999999999E-2</c:v>
                </c:pt>
                <c:pt idx="1768">
                  <c:v>1.553E-2</c:v>
                </c:pt>
                <c:pt idx="1769">
                  <c:v>1.5480000000000001E-2</c:v>
                </c:pt>
                <c:pt idx="1770">
                  <c:v>1.54E-2</c:v>
                </c:pt>
                <c:pt idx="1771">
                  <c:v>1.5270000000000001E-2</c:v>
                </c:pt>
                <c:pt idx="1772">
                  <c:v>1.5100000000000001E-2</c:v>
                </c:pt>
                <c:pt idx="1773">
                  <c:v>1.4919999999999999E-2</c:v>
                </c:pt>
                <c:pt idx="1774">
                  <c:v>1.474E-2</c:v>
                </c:pt>
                <c:pt idx="1775">
                  <c:v>1.455E-2</c:v>
                </c:pt>
                <c:pt idx="1776">
                  <c:v>1.44E-2</c:v>
                </c:pt>
                <c:pt idx="1777">
                  <c:v>1.43E-2</c:v>
                </c:pt>
                <c:pt idx="1778">
                  <c:v>1.422E-2</c:v>
                </c:pt>
                <c:pt idx="1779">
                  <c:v>1.413E-2</c:v>
                </c:pt>
                <c:pt idx="1780">
                  <c:v>1.406E-2</c:v>
                </c:pt>
                <c:pt idx="1781">
                  <c:v>1.401E-2</c:v>
                </c:pt>
                <c:pt idx="1782">
                  <c:v>1.3979999999999999E-2</c:v>
                </c:pt>
                <c:pt idx="1783">
                  <c:v>1.397E-2</c:v>
                </c:pt>
                <c:pt idx="1784">
                  <c:v>1.3950000000000001E-2</c:v>
                </c:pt>
                <c:pt idx="1785">
                  <c:v>1.393E-2</c:v>
                </c:pt>
                <c:pt idx="1786">
                  <c:v>1.3939999999999999E-2</c:v>
                </c:pt>
                <c:pt idx="1787">
                  <c:v>1.3939999999999999E-2</c:v>
                </c:pt>
                <c:pt idx="1788">
                  <c:v>1.392E-2</c:v>
                </c:pt>
                <c:pt idx="1789">
                  <c:v>1.3899999999999999E-2</c:v>
                </c:pt>
                <c:pt idx="1790">
                  <c:v>1.3899999999999999E-2</c:v>
                </c:pt>
                <c:pt idx="1791">
                  <c:v>1.389E-2</c:v>
                </c:pt>
                <c:pt idx="1792">
                  <c:v>1.3899999999999999E-2</c:v>
                </c:pt>
                <c:pt idx="1793">
                  <c:v>1.391E-2</c:v>
                </c:pt>
                <c:pt idx="1794">
                  <c:v>1.396E-2</c:v>
                </c:pt>
                <c:pt idx="1795">
                  <c:v>1.406E-2</c:v>
                </c:pt>
                <c:pt idx="1796">
                  <c:v>1.414E-2</c:v>
                </c:pt>
                <c:pt idx="1797">
                  <c:v>1.4200000000000001E-2</c:v>
                </c:pt>
                <c:pt idx="1798">
                  <c:v>1.435E-2</c:v>
                </c:pt>
                <c:pt idx="1799">
                  <c:v>1.46E-2</c:v>
                </c:pt>
                <c:pt idx="1800">
                  <c:v>1.49E-2</c:v>
                </c:pt>
                <c:pt idx="1801">
                  <c:v>1.524E-2</c:v>
                </c:pt>
                <c:pt idx="1802">
                  <c:v>1.5570000000000001E-2</c:v>
                </c:pt>
                <c:pt idx="1803">
                  <c:v>1.584E-2</c:v>
                </c:pt>
                <c:pt idx="1804">
                  <c:v>1.6E-2</c:v>
                </c:pt>
                <c:pt idx="1805">
                  <c:v>1.6039999999999999E-2</c:v>
                </c:pt>
                <c:pt idx="1806">
                  <c:v>1.6060000000000001E-2</c:v>
                </c:pt>
                <c:pt idx="1807">
                  <c:v>1.6129999999999999E-2</c:v>
                </c:pt>
                <c:pt idx="1808">
                  <c:v>1.6320000000000001E-2</c:v>
                </c:pt>
                <c:pt idx="1809">
                  <c:v>1.6459999999999999E-2</c:v>
                </c:pt>
                <c:pt idx="1810">
                  <c:v>1.643E-2</c:v>
                </c:pt>
                <c:pt idx="1811">
                  <c:v>1.634E-2</c:v>
                </c:pt>
                <c:pt idx="1812">
                  <c:v>1.6250000000000001E-2</c:v>
                </c:pt>
                <c:pt idx="1813">
                  <c:v>1.6160000000000001E-2</c:v>
                </c:pt>
                <c:pt idx="1814">
                  <c:v>1.6029999999999999E-2</c:v>
                </c:pt>
                <c:pt idx="1815">
                  <c:v>1.584E-2</c:v>
                </c:pt>
                <c:pt idx="1816">
                  <c:v>1.559E-2</c:v>
                </c:pt>
                <c:pt idx="1817">
                  <c:v>1.5270000000000001E-2</c:v>
                </c:pt>
                <c:pt idx="1818">
                  <c:v>1.4930000000000001E-2</c:v>
                </c:pt>
                <c:pt idx="1819">
                  <c:v>1.4579999999999999E-2</c:v>
                </c:pt>
                <c:pt idx="1820">
                  <c:v>1.4239999999999999E-2</c:v>
                </c:pt>
                <c:pt idx="1821">
                  <c:v>1.392E-2</c:v>
                </c:pt>
                <c:pt idx="1822">
                  <c:v>1.362E-2</c:v>
                </c:pt>
                <c:pt idx="1823">
                  <c:v>1.3350000000000001E-2</c:v>
                </c:pt>
                <c:pt idx="1824">
                  <c:v>1.312E-2</c:v>
                </c:pt>
                <c:pt idx="1825">
                  <c:v>1.294E-2</c:v>
                </c:pt>
                <c:pt idx="1826">
                  <c:v>1.2789999999999999E-2</c:v>
                </c:pt>
                <c:pt idx="1827">
                  <c:v>1.265E-2</c:v>
                </c:pt>
                <c:pt idx="1828">
                  <c:v>1.252E-2</c:v>
                </c:pt>
                <c:pt idx="1829">
                  <c:v>1.243E-2</c:v>
                </c:pt>
                <c:pt idx="1830">
                  <c:v>1.2359999999999999E-2</c:v>
                </c:pt>
                <c:pt idx="1831">
                  <c:v>1.2330000000000001E-2</c:v>
                </c:pt>
                <c:pt idx="1832">
                  <c:v>1.23E-2</c:v>
                </c:pt>
                <c:pt idx="1833">
                  <c:v>1.227E-2</c:v>
                </c:pt>
                <c:pt idx="1834">
                  <c:v>1.221E-2</c:v>
                </c:pt>
                <c:pt idx="1835">
                  <c:v>1.2149999999999999E-2</c:v>
                </c:pt>
                <c:pt idx="1836">
                  <c:v>1.2109999999999999E-2</c:v>
                </c:pt>
                <c:pt idx="1837">
                  <c:v>1.21E-2</c:v>
                </c:pt>
                <c:pt idx="1838">
                  <c:v>1.2070000000000001E-2</c:v>
                </c:pt>
                <c:pt idx="1839">
                  <c:v>1.204E-2</c:v>
                </c:pt>
                <c:pt idx="1840">
                  <c:v>1.204E-2</c:v>
                </c:pt>
                <c:pt idx="1841">
                  <c:v>1.2030000000000001E-2</c:v>
                </c:pt>
                <c:pt idx="1842">
                  <c:v>1.201E-2</c:v>
                </c:pt>
                <c:pt idx="1843">
                  <c:v>1.1979999999999999E-2</c:v>
                </c:pt>
                <c:pt idx="1844">
                  <c:v>1.197E-2</c:v>
                </c:pt>
                <c:pt idx="1845">
                  <c:v>1.197E-2</c:v>
                </c:pt>
                <c:pt idx="1846">
                  <c:v>1.197E-2</c:v>
                </c:pt>
                <c:pt idx="1847">
                  <c:v>1.196E-2</c:v>
                </c:pt>
                <c:pt idx="1848">
                  <c:v>1.1979999999999999E-2</c:v>
                </c:pt>
                <c:pt idx="1849">
                  <c:v>1.1990000000000001E-2</c:v>
                </c:pt>
                <c:pt idx="1850">
                  <c:v>1.1950000000000001E-2</c:v>
                </c:pt>
                <c:pt idx="1851">
                  <c:v>1.1900000000000001E-2</c:v>
                </c:pt>
                <c:pt idx="1852">
                  <c:v>1.187E-2</c:v>
                </c:pt>
                <c:pt idx="1853">
                  <c:v>1.184E-2</c:v>
                </c:pt>
                <c:pt idx="1854">
                  <c:v>1.1809999999999999E-2</c:v>
                </c:pt>
                <c:pt idx="1855">
                  <c:v>1.1809999999999999E-2</c:v>
                </c:pt>
                <c:pt idx="1856">
                  <c:v>1.1809999999999999E-2</c:v>
                </c:pt>
                <c:pt idx="1857">
                  <c:v>1.18E-2</c:v>
                </c:pt>
                <c:pt idx="1858">
                  <c:v>1.1780000000000001E-2</c:v>
                </c:pt>
                <c:pt idx="1859">
                  <c:v>1.174E-2</c:v>
                </c:pt>
                <c:pt idx="1860">
                  <c:v>1.1690000000000001E-2</c:v>
                </c:pt>
                <c:pt idx="1861">
                  <c:v>1.166E-2</c:v>
                </c:pt>
                <c:pt idx="1862">
                  <c:v>1.166E-2</c:v>
                </c:pt>
                <c:pt idx="1863">
                  <c:v>1.167E-2</c:v>
                </c:pt>
                <c:pt idx="1864">
                  <c:v>1.167E-2</c:v>
                </c:pt>
                <c:pt idx="1865">
                  <c:v>1.166E-2</c:v>
                </c:pt>
                <c:pt idx="1866">
                  <c:v>1.1639999999999999E-2</c:v>
                </c:pt>
                <c:pt idx="1867">
                  <c:v>1.163E-2</c:v>
                </c:pt>
                <c:pt idx="1868">
                  <c:v>1.159E-2</c:v>
                </c:pt>
                <c:pt idx="1869">
                  <c:v>1.155E-2</c:v>
                </c:pt>
                <c:pt idx="1870">
                  <c:v>1.154E-2</c:v>
                </c:pt>
                <c:pt idx="1871">
                  <c:v>1.1520000000000001E-2</c:v>
                </c:pt>
                <c:pt idx="1872">
                  <c:v>1.149E-2</c:v>
                </c:pt>
                <c:pt idx="1873">
                  <c:v>1.146E-2</c:v>
                </c:pt>
                <c:pt idx="1874">
                  <c:v>1.145E-2</c:v>
                </c:pt>
                <c:pt idx="1875">
                  <c:v>1.146E-2</c:v>
                </c:pt>
                <c:pt idx="1876">
                  <c:v>1.1440000000000001E-2</c:v>
                </c:pt>
                <c:pt idx="1877">
                  <c:v>1.141E-2</c:v>
                </c:pt>
                <c:pt idx="1878">
                  <c:v>1.14E-2</c:v>
                </c:pt>
                <c:pt idx="1879">
                  <c:v>1.1379999999999999E-2</c:v>
                </c:pt>
                <c:pt idx="1880">
                  <c:v>1.137E-2</c:v>
                </c:pt>
                <c:pt idx="1881">
                  <c:v>1.137E-2</c:v>
                </c:pt>
                <c:pt idx="1882">
                  <c:v>1.137E-2</c:v>
                </c:pt>
                <c:pt idx="1883">
                  <c:v>1.1350000000000001E-2</c:v>
                </c:pt>
                <c:pt idx="1884">
                  <c:v>1.1339999999999999E-2</c:v>
                </c:pt>
                <c:pt idx="1885">
                  <c:v>1.132E-2</c:v>
                </c:pt>
                <c:pt idx="1886">
                  <c:v>1.128E-2</c:v>
                </c:pt>
                <c:pt idx="1887">
                  <c:v>1.123E-2</c:v>
                </c:pt>
                <c:pt idx="1888">
                  <c:v>1.124E-2</c:v>
                </c:pt>
                <c:pt idx="1889">
                  <c:v>1.124E-2</c:v>
                </c:pt>
                <c:pt idx="1890">
                  <c:v>1.124E-2</c:v>
                </c:pt>
                <c:pt idx="1891">
                  <c:v>1.123E-2</c:v>
                </c:pt>
                <c:pt idx="1892">
                  <c:v>1.12E-2</c:v>
                </c:pt>
                <c:pt idx="1893">
                  <c:v>1.1169999999999999E-2</c:v>
                </c:pt>
                <c:pt idx="1894">
                  <c:v>1.115E-2</c:v>
                </c:pt>
                <c:pt idx="1895">
                  <c:v>1.1140000000000001E-2</c:v>
                </c:pt>
                <c:pt idx="1896">
                  <c:v>1.1140000000000001E-2</c:v>
                </c:pt>
                <c:pt idx="1897">
                  <c:v>1.112E-2</c:v>
                </c:pt>
                <c:pt idx="1898">
                  <c:v>1.111E-2</c:v>
                </c:pt>
                <c:pt idx="1899">
                  <c:v>1.111E-2</c:v>
                </c:pt>
                <c:pt idx="1900">
                  <c:v>1.108E-2</c:v>
                </c:pt>
                <c:pt idx="1901">
                  <c:v>1.1050000000000001E-2</c:v>
                </c:pt>
                <c:pt idx="1902">
                  <c:v>1.102E-2</c:v>
                </c:pt>
                <c:pt idx="1903">
                  <c:v>1.1010000000000001E-2</c:v>
                </c:pt>
                <c:pt idx="1904">
                  <c:v>1.102E-2</c:v>
                </c:pt>
                <c:pt idx="1905">
                  <c:v>1.1039999999999999E-2</c:v>
                </c:pt>
                <c:pt idx="1906">
                  <c:v>1.1039999999999999E-2</c:v>
                </c:pt>
                <c:pt idx="1907">
                  <c:v>1.0999999999999999E-2</c:v>
                </c:pt>
                <c:pt idx="1908">
                  <c:v>1.094E-2</c:v>
                </c:pt>
                <c:pt idx="1909">
                  <c:v>1.0919999999999999E-2</c:v>
                </c:pt>
                <c:pt idx="1910">
                  <c:v>1.0919999999999999E-2</c:v>
                </c:pt>
                <c:pt idx="1911">
                  <c:v>1.091E-2</c:v>
                </c:pt>
                <c:pt idx="1912">
                  <c:v>1.089E-2</c:v>
                </c:pt>
                <c:pt idx="1913">
                  <c:v>1.0880000000000001E-2</c:v>
                </c:pt>
                <c:pt idx="1914">
                  <c:v>1.0869999999999999E-2</c:v>
                </c:pt>
                <c:pt idx="1915">
                  <c:v>1.0880000000000001E-2</c:v>
                </c:pt>
                <c:pt idx="1916">
                  <c:v>1.0880000000000001E-2</c:v>
                </c:pt>
                <c:pt idx="1917">
                  <c:v>1.085E-2</c:v>
                </c:pt>
                <c:pt idx="1918">
                  <c:v>1.0829999999999999E-2</c:v>
                </c:pt>
                <c:pt idx="1919">
                  <c:v>1.0829999999999999E-2</c:v>
                </c:pt>
                <c:pt idx="1920">
                  <c:v>1.082E-2</c:v>
                </c:pt>
                <c:pt idx="1921">
                  <c:v>1.0800000000000001E-2</c:v>
                </c:pt>
                <c:pt idx="1922">
                  <c:v>1.078E-2</c:v>
                </c:pt>
                <c:pt idx="1923">
                  <c:v>1.0789999999999999E-2</c:v>
                </c:pt>
                <c:pt idx="1924">
                  <c:v>1.0800000000000001E-2</c:v>
                </c:pt>
                <c:pt idx="1925">
                  <c:v>1.081E-2</c:v>
                </c:pt>
                <c:pt idx="1926">
                  <c:v>1.081E-2</c:v>
                </c:pt>
                <c:pt idx="1927">
                  <c:v>1.0800000000000001E-2</c:v>
                </c:pt>
                <c:pt idx="1928">
                  <c:v>1.082E-2</c:v>
                </c:pt>
                <c:pt idx="1929">
                  <c:v>1.0869999999999999E-2</c:v>
                </c:pt>
                <c:pt idx="1930">
                  <c:v>1.094E-2</c:v>
                </c:pt>
                <c:pt idx="1931">
                  <c:v>1.0999999999999999E-2</c:v>
                </c:pt>
                <c:pt idx="1932">
                  <c:v>1.103E-2</c:v>
                </c:pt>
                <c:pt idx="1933">
                  <c:v>1.106E-2</c:v>
                </c:pt>
                <c:pt idx="1934">
                  <c:v>1.1089999999999999E-2</c:v>
                </c:pt>
                <c:pt idx="1935">
                  <c:v>1.111E-2</c:v>
                </c:pt>
                <c:pt idx="1936">
                  <c:v>1.1129999999999999E-2</c:v>
                </c:pt>
                <c:pt idx="1937">
                  <c:v>1.1169999999999999E-2</c:v>
                </c:pt>
                <c:pt idx="1938">
                  <c:v>1.123E-2</c:v>
                </c:pt>
                <c:pt idx="1939">
                  <c:v>1.1270000000000001E-2</c:v>
                </c:pt>
                <c:pt idx="1940">
                  <c:v>1.128E-2</c:v>
                </c:pt>
                <c:pt idx="1941">
                  <c:v>1.132E-2</c:v>
                </c:pt>
                <c:pt idx="1942">
                  <c:v>1.1390000000000001E-2</c:v>
                </c:pt>
                <c:pt idx="1943">
                  <c:v>1.146E-2</c:v>
                </c:pt>
                <c:pt idx="1944">
                  <c:v>1.1520000000000001E-2</c:v>
                </c:pt>
                <c:pt idx="1945">
                  <c:v>1.1560000000000001E-2</c:v>
                </c:pt>
                <c:pt idx="1946">
                  <c:v>1.162E-2</c:v>
                </c:pt>
                <c:pt idx="1947">
                  <c:v>1.171E-2</c:v>
                </c:pt>
                <c:pt idx="1948">
                  <c:v>1.18E-2</c:v>
                </c:pt>
                <c:pt idx="1949">
                  <c:v>1.1820000000000001E-2</c:v>
                </c:pt>
                <c:pt idx="1950">
                  <c:v>1.184E-2</c:v>
                </c:pt>
                <c:pt idx="1951">
                  <c:v>1.187E-2</c:v>
                </c:pt>
                <c:pt idx="1952">
                  <c:v>1.191E-2</c:v>
                </c:pt>
                <c:pt idx="1953">
                  <c:v>1.196E-2</c:v>
                </c:pt>
                <c:pt idx="1954">
                  <c:v>1.2030000000000001E-2</c:v>
                </c:pt>
                <c:pt idx="1955">
                  <c:v>1.208E-2</c:v>
                </c:pt>
                <c:pt idx="1956">
                  <c:v>1.2120000000000001E-2</c:v>
                </c:pt>
                <c:pt idx="1957">
                  <c:v>1.214E-2</c:v>
                </c:pt>
                <c:pt idx="1958">
                  <c:v>1.2160000000000001E-2</c:v>
                </c:pt>
                <c:pt idx="1959">
                  <c:v>1.222E-2</c:v>
                </c:pt>
                <c:pt idx="1960">
                  <c:v>1.2279999999999999E-2</c:v>
                </c:pt>
                <c:pt idx="1961">
                  <c:v>1.227E-2</c:v>
                </c:pt>
                <c:pt idx="1962">
                  <c:v>1.226E-2</c:v>
                </c:pt>
                <c:pt idx="1963">
                  <c:v>1.23E-2</c:v>
                </c:pt>
                <c:pt idx="1964">
                  <c:v>1.2319999999999999E-2</c:v>
                </c:pt>
                <c:pt idx="1965">
                  <c:v>1.2330000000000001E-2</c:v>
                </c:pt>
                <c:pt idx="1966">
                  <c:v>1.234E-2</c:v>
                </c:pt>
                <c:pt idx="1967">
                  <c:v>1.234E-2</c:v>
                </c:pt>
                <c:pt idx="1968">
                  <c:v>1.2370000000000001E-2</c:v>
                </c:pt>
                <c:pt idx="1969">
                  <c:v>1.2460000000000001E-2</c:v>
                </c:pt>
                <c:pt idx="1970">
                  <c:v>1.252E-2</c:v>
                </c:pt>
                <c:pt idx="1971">
                  <c:v>1.2489999999999999E-2</c:v>
                </c:pt>
                <c:pt idx="1972">
                  <c:v>1.242E-2</c:v>
                </c:pt>
                <c:pt idx="1973">
                  <c:v>1.2409999999999999E-2</c:v>
                </c:pt>
                <c:pt idx="1974">
                  <c:v>1.242E-2</c:v>
                </c:pt>
                <c:pt idx="1975">
                  <c:v>1.24E-2</c:v>
                </c:pt>
                <c:pt idx="1976">
                  <c:v>1.2319999999999999E-2</c:v>
                </c:pt>
                <c:pt idx="1977">
                  <c:v>1.2189999999999999E-2</c:v>
                </c:pt>
                <c:pt idx="1978">
                  <c:v>1.217E-2</c:v>
                </c:pt>
                <c:pt idx="1979">
                  <c:v>1.2319999999999999E-2</c:v>
                </c:pt>
                <c:pt idx="1980">
                  <c:v>1.239E-2</c:v>
                </c:pt>
                <c:pt idx="1981">
                  <c:v>1.238E-2</c:v>
                </c:pt>
                <c:pt idx="1982">
                  <c:v>1.23E-2</c:v>
                </c:pt>
                <c:pt idx="1983">
                  <c:v>1.2200000000000001E-2</c:v>
                </c:pt>
                <c:pt idx="1984">
                  <c:v>1.221E-2</c:v>
                </c:pt>
                <c:pt idx="1985">
                  <c:v>1.225E-2</c:v>
                </c:pt>
                <c:pt idx="1986">
                  <c:v>1.2200000000000001E-2</c:v>
                </c:pt>
                <c:pt idx="1987">
                  <c:v>1.214E-2</c:v>
                </c:pt>
                <c:pt idx="1988">
                  <c:v>1.21E-2</c:v>
                </c:pt>
                <c:pt idx="1989">
                  <c:v>1.21E-2</c:v>
                </c:pt>
                <c:pt idx="1990">
                  <c:v>1.217E-2</c:v>
                </c:pt>
                <c:pt idx="1991">
                  <c:v>1.218E-2</c:v>
                </c:pt>
                <c:pt idx="1992">
                  <c:v>1.2019999999999999E-2</c:v>
                </c:pt>
                <c:pt idx="1993">
                  <c:v>1.1900000000000001E-2</c:v>
                </c:pt>
                <c:pt idx="1994">
                  <c:v>1.1979999999999999E-2</c:v>
                </c:pt>
                <c:pt idx="1995">
                  <c:v>1.2030000000000001E-2</c:v>
                </c:pt>
              </c:numCache>
            </c:numRef>
          </c:yVal>
          <c:smooth val="1"/>
        </c:ser>
        <c:ser>
          <c:idx val="1"/>
          <c:order val="1"/>
          <c:tx>
            <c:v>II</c:v>
          </c:tx>
          <c:spPr>
            <a:ln w="19050" cap="rnd">
              <a:solidFill>
                <a:schemeClr val="accent4">
                  <a:lumMod val="60000"/>
                  <a:lumOff val="40000"/>
                </a:schemeClr>
              </a:solidFill>
              <a:round/>
            </a:ln>
            <a:effectLst/>
          </c:spPr>
          <c:marker>
            <c:symbol val="none"/>
          </c:marker>
          <c:xVal>
            <c:numRef>
              <c:f>'[ик при тга.xlsx]Лист1'!$D$4:$D$1999</c:f>
              <c:numCache>
                <c:formatCode>General</c:formatCode>
                <c:ptCount val="1996"/>
                <c:pt idx="0">
                  <c:v>4497.4123</c:v>
                </c:pt>
                <c:pt idx="1">
                  <c:v>4495.4837399999997</c:v>
                </c:pt>
                <c:pt idx="2">
                  <c:v>4493.5551800000003</c:v>
                </c:pt>
                <c:pt idx="3">
                  <c:v>4491.6266100000003</c:v>
                </c:pt>
                <c:pt idx="4">
                  <c:v>4489.69805</c:v>
                </c:pt>
                <c:pt idx="5">
                  <c:v>4487.7694799999999</c:v>
                </c:pt>
                <c:pt idx="6">
                  <c:v>4485.8409199999996</c:v>
                </c:pt>
                <c:pt idx="7">
                  <c:v>4483.9123499999996</c:v>
                </c:pt>
                <c:pt idx="8">
                  <c:v>4481.9837900000002</c:v>
                </c:pt>
                <c:pt idx="9">
                  <c:v>4480.0552200000002</c:v>
                </c:pt>
                <c:pt idx="10">
                  <c:v>4478.1266599999999</c:v>
                </c:pt>
                <c:pt idx="11">
                  <c:v>4476.1980999999996</c:v>
                </c:pt>
                <c:pt idx="12">
                  <c:v>4474.2695299999996</c:v>
                </c:pt>
                <c:pt idx="13">
                  <c:v>4472.3409700000002</c:v>
                </c:pt>
                <c:pt idx="14">
                  <c:v>4470.4124000000002</c:v>
                </c:pt>
                <c:pt idx="15">
                  <c:v>4468.4838399999999</c:v>
                </c:pt>
                <c:pt idx="16">
                  <c:v>4466.5552699999998</c:v>
                </c:pt>
                <c:pt idx="17">
                  <c:v>4464.6267099999995</c:v>
                </c:pt>
                <c:pt idx="18">
                  <c:v>4462.6981400000004</c:v>
                </c:pt>
                <c:pt idx="19">
                  <c:v>4460.7695800000001</c:v>
                </c:pt>
                <c:pt idx="20">
                  <c:v>4458.8410199999998</c:v>
                </c:pt>
                <c:pt idx="21">
                  <c:v>4456.9124499999998</c:v>
                </c:pt>
                <c:pt idx="22">
                  <c:v>4454.9838900000004</c:v>
                </c:pt>
                <c:pt idx="23">
                  <c:v>4453.0553200000004</c:v>
                </c:pt>
                <c:pt idx="24">
                  <c:v>4451.1267600000001</c:v>
                </c:pt>
                <c:pt idx="25">
                  <c:v>4449.1981900000001</c:v>
                </c:pt>
                <c:pt idx="26">
                  <c:v>4447.2696299999998</c:v>
                </c:pt>
                <c:pt idx="27">
                  <c:v>4445.3410599999997</c:v>
                </c:pt>
                <c:pt idx="28">
                  <c:v>4443.4125000000004</c:v>
                </c:pt>
                <c:pt idx="29">
                  <c:v>4441.4839400000001</c:v>
                </c:pt>
                <c:pt idx="30">
                  <c:v>4439.55537</c:v>
                </c:pt>
                <c:pt idx="31">
                  <c:v>4437.6268099999998</c:v>
                </c:pt>
                <c:pt idx="32">
                  <c:v>4435.6982399999997</c:v>
                </c:pt>
                <c:pt idx="33">
                  <c:v>4433.7696800000003</c:v>
                </c:pt>
                <c:pt idx="34">
                  <c:v>4431.8411100000003</c:v>
                </c:pt>
                <c:pt idx="35">
                  <c:v>4429.91255</c:v>
                </c:pt>
                <c:pt idx="36">
                  <c:v>4427.98398</c:v>
                </c:pt>
                <c:pt idx="37">
                  <c:v>4426.0554199999997</c:v>
                </c:pt>
                <c:pt idx="38">
                  <c:v>4424.1268600000003</c:v>
                </c:pt>
                <c:pt idx="39">
                  <c:v>4422.1982900000003</c:v>
                </c:pt>
                <c:pt idx="40">
                  <c:v>4420.26973</c:v>
                </c:pt>
                <c:pt idx="41">
                  <c:v>4418.3411599999999</c:v>
                </c:pt>
                <c:pt idx="42">
                  <c:v>4416.4125999999997</c:v>
                </c:pt>
                <c:pt idx="43">
                  <c:v>4414.4840299999996</c:v>
                </c:pt>
                <c:pt idx="44">
                  <c:v>4412.5554700000002</c:v>
                </c:pt>
                <c:pt idx="45">
                  <c:v>4410.6269000000002</c:v>
                </c:pt>
                <c:pt idx="46">
                  <c:v>4408.6983399999999</c:v>
                </c:pt>
                <c:pt idx="47">
                  <c:v>4406.7697799999996</c:v>
                </c:pt>
                <c:pt idx="48">
                  <c:v>4404.8412099999996</c:v>
                </c:pt>
                <c:pt idx="49">
                  <c:v>4402.9126500000002</c:v>
                </c:pt>
                <c:pt idx="50">
                  <c:v>4400.9840800000002</c:v>
                </c:pt>
                <c:pt idx="51">
                  <c:v>4399.0555199999999</c:v>
                </c:pt>
                <c:pt idx="52">
                  <c:v>4397.1269499999999</c:v>
                </c:pt>
                <c:pt idx="53">
                  <c:v>4395.1983899999996</c:v>
                </c:pt>
                <c:pt idx="54">
                  <c:v>4393.2698200000004</c:v>
                </c:pt>
                <c:pt idx="55">
                  <c:v>4391.3412600000001</c:v>
                </c:pt>
                <c:pt idx="56">
                  <c:v>4389.4126999999999</c:v>
                </c:pt>
                <c:pt idx="57">
                  <c:v>4387.4841299999998</c:v>
                </c:pt>
                <c:pt idx="58">
                  <c:v>4385.5555700000004</c:v>
                </c:pt>
                <c:pt idx="59">
                  <c:v>4383.6270000000004</c:v>
                </c:pt>
                <c:pt idx="60">
                  <c:v>4381.6984400000001</c:v>
                </c:pt>
                <c:pt idx="61">
                  <c:v>4379.7698700000001</c:v>
                </c:pt>
                <c:pt idx="62">
                  <c:v>4377.8413099999998</c:v>
                </c:pt>
                <c:pt idx="63">
                  <c:v>4375.9127399999998</c:v>
                </c:pt>
                <c:pt idx="64">
                  <c:v>4373.9841800000004</c:v>
                </c:pt>
                <c:pt idx="65">
                  <c:v>4372.0556200000001</c:v>
                </c:pt>
                <c:pt idx="66">
                  <c:v>4370.1270500000001</c:v>
                </c:pt>
                <c:pt idx="67">
                  <c:v>4368.1984899999998</c:v>
                </c:pt>
                <c:pt idx="68">
                  <c:v>4366.2699199999997</c:v>
                </c:pt>
                <c:pt idx="69">
                  <c:v>4364.3413600000003</c:v>
                </c:pt>
                <c:pt idx="70">
                  <c:v>4362.4127900000003</c:v>
                </c:pt>
                <c:pt idx="71">
                  <c:v>4360.48423</c:v>
                </c:pt>
                <c:pt idx="72">
                  <c:v>4358.55566</c:v>
                </c:pt>
                <c:pt idx="73">
                  <c:v>4356.6270999999997</c:v>
                </c:pt>
                <c:pt idx="74">
                  <c:v>4354.6985400000003</c:v>
                </c:pt>
                <c:pt idx="75">
                  <c:v>4352.7699700000003</c:v>
                </c:pt>
                <c:pt idx="76">
                  <c:v>4350.84141</c:v>
                </c:pt>
                <c:pt idx="77">
                  <c:v>4348.91284</c:v>
                </c:pt>
                <c:pt idx="78">
                  <c:v>4346.9842799999997</c:v>
                </c:pt>
                <c:pt idx="79">
                  <c:v>4345.0557099999996</c:v>
                </c:pt>
                <c:pt idx="80">
                  <c:v>4343.1271500000003</c:v>
                </c:pt>
                <c:pt idx="81">
                  <c:v>4341.1985800000002</c:v>
                </c:pt>
                <c:pt idx="82">
                  <c:v>4339.2700199999999</c:v>
                </c:pt>
                <c:pt idx="83">
                  <c:v>4337.3414599999996</c:v>
                </c:pt>
                <c:pt idx="84">
                  <c:v>4335.4128899999996</c:v>
                </c:pt>
                <c:pt idx="85">
                  <c:v>4333.4843300000002</c:v>
                </c:pt>
                <c:pt idx="86">
                  <c:v>4331.5557600000002</c:v>
                </c:pt>
                <c:pt idx="87">
                  <c:v>4329.6271999999999</c:v>
                </c:pt>
                <c:pt idx="88">
                  <c:v>4327.6986299999999</c:v>
                </c:pt>
                <c:pt idx="89">
                  <c:v>4325.7700699999996</c:v>
                </c:pt>
                <c:pt idx="90">
                  <c:v>4323.8415000000005</c:v>
                </c:pt>
                <c:pt idx="91">
                  <c:v>4321.9129400000002</c:v>
                </c:pt>
                <c:pt idx="92">
                  <c:v>4319.9843799999999</c:v>
                </c:pt>
                <c:pt idx="93">
                  <c:v>4318.0558099999998</c:v>
                </c:pt>
                <c:pt idx="94">
                  <c:v>4316.1272499999995</c:v>
                </c:pt>
                <c:pt idx="95">
                  <c:v>4314.1986800000004</c:v>
                </c:pt>
                <c:pt idx="96">
                  <c:v>4312.2701200000001</c:v>
                </c:pt>
                <c:pt idx="97">
                  <c:v>4310.3415500000001</c:v>
                </c:pt>
                <c:pt idx="98">
                  <c:v>4308.4129899999998</c:v>
                </c:pt>
                <c:pt idx="99">
                  <c:v>4306.4844199999998</c:v>
                </c:pt>
                <c:pt idx="100">
                  <c:v>4304.5558600000004</c:v>
                </c:pt>
                <c:pt idx="101">
                  <c:v>4302.6272900000004</c:v>
                </c:pt>
                <c:pt idx="102">
                  <c:v>4300.6987300000001</c:v>
                </c:pt>
                <c:pt idx="103">
                  <c:v>4298.7701699999998</c:v>
                </c:pt>
                <c:pt idx="104">
                  <c:v>4296.8415999999997</c:v>
                </c:pt>
                <c:pt idx="105">
                  <c:v>4294.9130400000004</c:v>
                </c:pt>
                <c:pt idx="106">
                  <c:v>4292.9844700000003</c:v>
                </c:pt>
                <c:pt idx="107">
                  <c:v>4291.05591</c:v>
                </c:pt>
                <c:pt idx="108">
                  <c:v>4289.12734</c:v>
                </c:pt>
                <c:pt idx="109">
                  <c:v>4287.1987799999997</c:v>
                </c:pt>
                <c:pt idx="110">
                  <c:v>4285.2702099999997</c:v>
                </c:pt>
                <c:pt idx="111">
                  <c:v>4283.3416500000003</c:v>
                </c:pt>
                <c:pt idx="112">
                  <c:v>4281.41309</c:v>
                </c:pt>
                <c:pt idx="113">
                  <c:v>4279.48452</c:v>
                </c:pt>
                <c:pt idx="114">
                  <c:v>4277.5559599999997</c:v>
                </c:pt>
                <c:pt idx="115">
                  <c:v>4275.6273899999997</c:v>
                </c:pt>
                <c:pt idx="116">
                  <c:v>4273.6988300000003</c:v>
                </c:pt>
                <c:pt idx="117">
                  <c:v>4271.7702600000002</c:v>
                </c:pt>
                <c:pt idx="118">
                  <c:v>4269.8416999999999</c:v>
                </c:pt>
                <c:pt idx="119">
                  <c:v>4267.9131299999999</c:v>
                </c:pt>
                <c:pt idx="120">
                  <c:v>4265.9845699999996</c:v>
                </c:pt>
                <c:pt idx="121">
                  <c:v>4264.0560100000002</c:v>
                </c:pt>
                <c:pt idx="122">
                  <c:v>4262.1274400000002</c:v>
                </c:pt>
                <c:pt idx="123">
                  <c:v>4260.1988799999999</c:v>
                </c:pt>
                <c:pt idx="124">
                  <c:v>4258.2703099999999</c:v>
                </c:pt>
                <c:pt idx="125">
                  <c:v>4256.3417499999996</c:v>
                </c:pt>
                <c:pt idx="126">
                  <c:v>4254.4131799999996</c:v>
                </c:pt>
                <c:pt idx="127">
                  <c:v>4252.4846200000002</c:v>
                </c:pt>
                <c:pt idx="128">
                  <c:v>4250.5560500000001</c:v>
                </c:pt>
                <c:pt idx="129">
                  <c:v>4248.6274899999999</c:v>
                </c:pt>
                <c:pt idx="130">
                  <c:v>4246.6989299999996</c:v>
                </c:pt>
                <c:pt idx="131">
                  <c:v>4244.7703600000004</c:v>
                </c:pt>
                <c:pt idx="132">
                  <c:v>4242.8418000000001</c:v>
                </c:pt>
                <c:pt idx="133">
                  <c:v>4240.9132300000001</c:v>
                </c:pt>
                <c:pt idx="134">
                  <c:v>4238.9846699999998</c:v>
                </c:pt>
                <c:pt idx="135">
                  <c:v>4237.0560999999998</c:v>
                </c:pt>
                <c:pt idx="136">
                  <c:v>4235.1275400000004</c:v>
                </c:pt>
                <c:pt idx="137">
                  <c:v>4233.1989700000004</c:v>
                </c:pt>
                <c:pt idx="138">
                  <c:v>4231.2704100000001</c:v>
                </c:pt>
                <c:pt idx="139">
                  <c:v>4229.3418499999998</c:v>
                </c:pt>
                <c:pt idx="140">
                  <c:v>4227.4132799999998</c:v>
                </c:pt>
                <c:pt idx="141">
                  <c:v>4225.4847200000004</c:v>
                </c:pt>
                <c:pt idx="142">
                  <c:v>4223.5561500000003</c:v>
                </c:pt>
                <c:pt idx="143">
                  <c:v>4221.6275900000001</c:v>
                </c:pt>
                <c:pt idx="144">
                  <c:v>4219.69902</c:v>
                </c:pt>
                <c:pt idx="145">
                  <c:v>4217.7704599999997</c:v>
                </c:pt>
                <c:pt idx="146">
                  <c:v>4215.8418899999997</c:v>
                </c:pt>
                <c:pt idx="147">
                  <c:v>4213.9133300000003</c:v>
                </c:pt>
                <c:pt idx="148">
                  <c:v>4211.98477</c:v>
                </c:pt>
                <c:pt idx="149">
                  <c:v>4210.0562</c:v>
                </c:pt>
                <c:pt idx="150">
                  <c:v>4208.1276399999997</c:v>
                </c:pt>
                <c:pt idx="151">
                  <c:v>4206.1990699999997</c:v>
                </c:pt>
                <c:pt idx="152">
                  <c:v>4204.2705100000003</c:v>
                </c:pt>
                <c:pt idx="153">
                  <c:v>4202.3419400000002</c:v>
                </c:pt>
                <c:pt idx="154">
                  <c:v>4200.41338</c:v>
                </c:pt>
                <c:pt idx="155">
                  <c:v>4198.4848099999999</c:v>
                </c:pt>
                <c:pt idx="156">
                  <c:v>4196.5562499999996</c:v>
                </c:pt>
                <c:pt idx="157">
                  <c:v>4194.6276900000003</c:v>
                </c:pt>
                <c:pt idx="158">
                  <c:v>4192.6991200000002</c:v>
                </c:pt>
                <c:pt idx="159">
                  <c:v>4190.7705599999999</c:v>
                </c:pt>
                <c:pt idx="160">
                  <c:v>4188.8419899999999</c:v>
                </c:pt>
                <c:pt idx="161">
                  <c:v>4186.9134299999996</c:v>
                </c:pt>
                <c:pt idx="162">
                  <c:v>4184.9848599999996</c:v>
                </c:pt>
                <c:pt idx="163">
                  <c:v>4183.0563000000002</c:v>
                </c:pt>
                <c:pt idx="164">
                  <c:v>4181.1277300000002</c:v>
                </c:pt>
                <c:pt idx="165">
                  <c:v>4179.1991699999999</c:v>
                </c:pt>
                <c:pt idx="166">
                  <c:v>4177.2706099999996</c:v>
                </c:pt>
                <c:pt idx="167">
                  <c:v>4175.3420400000005</c:v>
                </c:pt>
                <c:pt idx="168">
                  <c:v>4173.4134800000002</c:v>
                </c:pt>
                <c:pt idx="169">
                  <c:v>4171.4849100000001</c:v>
                </c:pt>
                <c:pt idx="170">
                  <c:v>4169.5563499999998</c:v>
                </c:pt>
                <c:pt idx="171">
                  <c:v>4167.6277799999998</c:v>
                </c:pt>
                <c:pt idx="172">
                  <c:v>4165.6992200000004</c:v>
                </c:pt>
                <c:pt idx="173">
                  <c:v>4163.7706500000004</c:v>
                </c:pt>
                <c:pt idx="174">
                  <c:v>4161.8420900000001</c:v>
                </c:pt>
                <c:pt idx="175">
                  <c:v>4159.9135299999998</c:v>
                </c:pt>
                <c:pt idx="176">
                  <c:v>4157.9849599999998</c:v>
                </c:pt>
                <c:pt idx="177">
                  <c:v>4156.0564000000004</c:v>
                </c:pt>
                <c:pt idx="178">
                  <c:v>4154.1278300000004</c:v>
                </c:pt>
                <c:pt idx="179">
                  <c:v>4152.1992700000001</c:v>
                </c:pt>
                <c:pt idx="180">
                  <c:v>4150.2707</c:v>
                </c:pt>
                <c:pt idx="181">
                  <c:v>4148.3421399999997</c:v>
                </c:pt>
                <c:pt idx="182">
                  <c:v>4146.4135699999997</c:v>
                </c:pt>
                <c:pt idx="183">
                  <c:v>4144.4850100000003</c:v>
                </c:pt>
                <c:pt idx="184">
                  <c:v>4142.55645</c:v>
                </c:pt>
                <c:pt idx="185">
                  <c:v>4140.62788</c:v>
                </c:pt>
                <c:pt idx="186">
                  <c:v>4138.6993199999997</c:v>
                </c:pt>
                <c:pt idx="187">
                  <c:v>4136.7707499999997</c:v>
                </c:pt>
                <c:pt idx="188">
                  <c:v>4134.8421900000003</c:v>
                </c:pt>
                <c:pt idx="189">
                  <c:v>4132.9136200000003</c:v>
                </c:pt>
                <c:pt idx="190">
                  <c:v>4130.98506</c:v>
                </c:pt>
                <c:pt idx="191">
                  <c:v>4129.0564899999999</c:v>
                </c:pt>
                <c:pt idx="192">
                  <c:v>4127.1279299999997</c:v>
                </c:pt>
                <c:pt idx="193">
                  <c:v>4125.1993700000003</c:v>
                </c:pt>
                <c:pt idx="194">
                  <c:v>4123.2708000000002</c:v>
                </c:pt>
                <c:pt idx="195">
                  <c:v>4121.3422399999999</c:v>
                </c:pt>
                <c:pt idx="196">
                  <c:v>4119.4136699999999</c:v>
                </c:pt>
                <c:pt idx="197">
                  <c:v>4117.4851099999996</c:v>
                </c:pt>
                <c:pt idx="198">
                  <c:v>4115.5565399999996</c:v>
                </c:pt>
                <c:pt idx="199">
                  <c:v>4113.6279800000002</c:v>
                </c:pt>
                <c:pt idx="200">
                  <c:v>4111.6994100000002</c:v>
                </c:pt>
                <c:pt idx="201">
                  <c:v>4109.7708499999999</c:v>
                </c:pt>
                <c:pt idx="202">
                  <c:v>4107.8422899999996</c:v>
                </c:pt>
                <c:pt idx="203">
                  <c:v>4105.9137199999996</c:v>
                </c:pt>
                <c:pt idx="204">
                  <c:v>4103.9851600000002</c:v>
                </c:pt>
                <c:pt idx="205">
                  <c:v>4102.0565900000001</c:v>
                </c:pt>
                <c:pt idx="206">
                  <c:v>4100.1280299999999</c:v>
                </c:pt>
                <c:pt idx="207">
                  <c:v>4098.1994599999998</c:v>
                </c:pt>
                <c:pt idx="208">
                  <c:v>4096.2709000000004</c:v>
                </c:pt>
                <c:pt idx="209">
                  <c:v>4094.3423299999999</c:v>
                </c:pt>
                <c:pt idx="210">
                  <c:v>4092.4137700000001</c:v>
                </c:pt>
                <c:pt idx="211">
                  <c:v>4090.4852099999998</c:v>
                </c:pt>
                <c:pt idx="212">
                  <c:v>4088.5566399999998</c:v>
                </c:pt>
                <c:pt idx="213">
                  <c:v>4086.62808</c:v>
                </c:pt>
                <c:pt idx="214">
                  <c:v>4084.6995099999999</c:v>
                </c:pt>
                <c:pt idx="215">
                  <c:v>4082.7709500000001</c:v>
                </c:pt>
                <c:pt idx="216">
                  <c:v>4080.84238</c:v>
                </c:pt>
                <c:pt idx="217">
                  <c:v>4078.9138200000002</c:v>
                </c:pt>
                <c:pt idx="218">
                  <c:v>4076.9852500000002</c:v>
                </c:pt>
                <c:pt idx="219">
                  <c:v>4075.0566899999999</c:v>
                </c:pt>
                <c:pt idx="220">
                  <c:v>4073.1281300000001</c:v>
                </c:pt>
                <c:pt idx="221">
                  <c:v>4071.19956</c:v>
                </c:pt>
                <c:pt idx="222">
                  <c:v>4069.2710000000002</c:v>
                </c:pt>
                <c:pt idx="223">
                  <c:v>4067.3424300000001</c:v>
                </c:pt>
                <c:pt idx="224">
                  <c:v>4065.4138699999999</c:v>
                </c:pt>
                <c:pt idx="225">
                  <c:v>4063.4852999999998</c:v>
                </c:pt>
                <c:pt idx="226">
                  <c:v>4061.55674</c:v>
                </c:pt>
                <c:pt idx="227">
                  <c:v>4059.62817</c:v>
                </c:pt>
                <c:pt idx="228">
                  <c:v>4057.6996100000001</c:v>
                </c:pt>
                <c:pt idx="229">
                  <c:v>4055.7710400000001</c:v>
                </c:pt>
                <c:pt idx="230">
                  <c:v>4053.8424799999998</c:v>
                </c:pt>
                <c:pt idx="231">
                  <c:v>4051.91392</c:v>
                </c:pt>
                <c:pt idx="232">
                  <c:v>4049.9853499999999</c:v>
                </c:pt>
                <c:pt idx="233">
                  <c:v>4048.0567900000001</c:v>
                </c:pt>
                <c:pt idx="234">
                  <c:v>4046.1282200000001</c:v>
                </c:pt>
                <c:pt idx="235">
                  <c:v>4044.1996600000002</c:v>
                </c:pt>
                <c:pt idx="236">
                  <c:v>4042.2710900000002</c:v>
                </c:pt>
                <c:pt idx="237">
                  <c:v>4040.3425299999999</c:v>
                </c:pt>
                <c:pt idx="238">
                  <c:v>4038.4139599999999</c:v>
                </c:pt>
                <c:pt idx="239">
                  <c:v>4036.4854</c:v>
                </c:pt>
                <c:pt idx="240">
                  <c:v>4034.5568400000002</c:v>
                </c:pt>
                <c:pt idx="241">
                  <c:v>4032.6282700000002</c:v>
                </c:pt>
                <c:pt idx="242">
                  <c:v>4030.6997099999999</c:v>
                </c:pt>
                <c:pt idx="243">
                  <c:v>4028.7711399999998</c:v>
                </c:pt>
                <c:pt idx="244">
                  <c:v>4026.84258</c:v>
                </c:pt>
                <c:pt idx="245">
                  <c:v>4024.91401</c:v>
                </c:pt>
                <c:pt idx="246">
                  <c:v>4022.9854500000001</c:v>
                </c:pt>
                <c:pt idx="247">
                  <c:v>4021.0568800000001</c:v>
                </c:pt>
                <c:pt idx="248">
                  <c:v>4019.1283199999998</c:v>
                </c:pt>
                <c:pt idx="249">
                  <c:v>4017.19976</c:v>
                </c:pt>
                <c:pt idx="250">
                  <c:v>4015.2711899999999</c:v>
                </c:pt>
                <c:pt idx="251">
                  <c:v>4013.3426300000001</c:v>
                </c:pt>
                <c:pt idx="252">
                  <c:v>4011.4140600000001</c:v>
                </c:pt>
                <c:pt idx="253">
                  <c:v>4009.4854999999998</c:v>
                </c:pt>
                <c:pt idx="254">
                  <c:v>4007.5569300000002</c:v>
                </c:pt>
                <c:pt idx="255">
                  <c:v>4005.6283699999999</c:v>
                </c:pt>
                <c:pt idx="256">
                  <c:v>4003.6997999999999</c:v>
                </c:pt>
                <c:pt idx="257">
                  <c:v>4001.77124</c:v>
                </c:pt>
                <c:pt idx="258">
                  <c:v>3999.8426800000002</c:v>
                </c:pt>
                <c:pt idx="259">
                  <c:v>3997.9141100000002</c:v>
                </c:pt>
                <c:pt idx="260">
                  <c:v>3995.9855499999999</c:v>
                </c:pt>
                <c:pt idx="261">
                  <c:v>3994.0569799999998</c:v>
                </c:pt>
                <c:pt idx="262">
                  <c:v>3992.12842</c:v>
                </c:pt>
                <c:pt idx="263">
                  <c:v>3990.19985</c:v>
                </c:pt>
                <c:pt idx="264">
                  <c:v>3988.2712900000001</c:v>
                </c:pt>
                <c:pt idx="265">
                  <c:v>3986.3427200000001</c:v>
                </c:pt>
                <c:pt idx="266">
                  <c:v>3984.4141599999998</c:v>
                </c:pt>
                <c:pt idx="267">
                  <c:v>3982.4856</c:v>
                </c:pt>
                <c:pt idx="268">
                  <c:v>3980.5570299999999</c:v>
                </c:pt>
                <c:pt idx="269">
                  <c:v>3978.6284700000001</c:v>
                </c:pt>
                <c:pt idx="270">
                  <c:v>3976.6999000000001</c:v>
                </c:pt>
                <c:pt idx="271">
                  <c:v>3974.7713399999998</c:v>
                </c:pt>
                <c:pt idx="272">
                  <c:v>3972.8427700000002</c:v>
                </c:pt>
                <c:pt idx="273">
                  <c:v>3970.9142099999999</c:v>
                </c:pt>
                <c:pt idx="274">
                  <c:v>3968.9856399999999</c:v>
                </c:pt>
                <c:pt idx="275">
                  <c:v>3967.05708</c:v>
                </c:pt>
                <c:pt idx="276">
                  <c:v>3965.1285200000002</c:v>
                </c:pt>
                <c:pt idx="277">
                  <c:v>3963.1999500000002</c:v>
                </c:pt>
                <c:pt idx="278">
                  <c:v>3961.2713899999999</c:v>
                </c:pt>
                <c:pt idx="279">
                  <c:v>3959.3428199999998</c:v>
                </c:pt>
                <c:pt idx="280">
                  <c:v>3957.41426</c:v>
                </c:pt>
                <c:pt idx="281">
                  <c:v>3955.48569</c:v>
                </c:pt>
                <c:pt idx="282">
                  <c:v>3953.5571300000001</c:v>
                </c:pt>
                <c:pt idx="283">
                  <c:v>3951.6285600000001</c:v>
                </c:pt>
                <c:pt idx="284">
                  <c:v>3949.7</c:v>
                </c:pt>
                <c:pt idx="285">
                  <c:v>3947.77144</c:v>
                </c:pt>
                <c:pt idx="286">
                  <c:v>3945.8428699999999</c:v>
                </c:pt>
                <c:pt idx="287">
                  <c:v>3943.9143100000001</c:v>
                </c:pt>
                <c:pt idx="288">
                  <c:v>3941.9857400000001</c:v>
                </c:pt>
                <c:pt idx="289">
                  <c:v>3940.0571799999998</c:v>
                </c:pt>
                <c:pt idx="290">
                  <c:v>3938.1286100000002</c:v>
                </c:pt>
                <c:pt idx="291">
                  <c:v>3936.2000499999999</c:v>
                </c:pt>
                <c:pt idx="292">
                  <c:v>3934.2714799999999</c:v>
                </c:pt>
                <c:pt idx="293">
                  <c:v>3932.34292</c:v>
                </c:pt>
                <c:pt idx="294">
                  <c:v>3930.4143600000002</c:v>
                </c:pt>
                <c:pt idx="295">
                  <c:v>3928.4857900000002</c:v>
                </c:pt>
                <c:pt idx="296">
                  <c:v>3926.5572299999999</c:v>
                </c:pt>
                <c:pt idx="297">
                  <c:v>3924.6286599999999</c:v>
                </c:pt>
                <c:pt idx="298">
                  <c:v>3922.7001</c:v>
                </c:pt>
                <c:pt idx="299">
                  <c:v>3920.77153</c:v>
                </c:pt>
                <c:pt idx="300">
                  <c:v>3918.8429700000002</c:v>
                </c:pt>
                <c:pt idx="301">
                  <c:v>3916.9144000000001</c:v>
                </c:pt>
                <c:pt idx="302">
                  <c:v>3914.9858399999998</c:v>
                </c:pt>
                <c:pt idx="303">
                  <c:v>3913.05728</c:v>
                </c:pt>
                <c:pt idx="304">
                  <c:v>3911.12871</c:v>
                </c:pt>
                <c:pt idx="305">
                  <c:v>3909.2001500000001</c:v>
                </c:pt>
                <c:pt idx="306">
                  <c:v>3907.2715800000001</c:v>
                </c:pt>
                <c:pt idx="307">
                  <c:v>3905.3430199999998</c:v>
                </c:pt>
                <c:pt idx="308">
                  <c:v>3903.4144500000002</c:v>
                </c:pt>
                <c:pt idx="309">
                  <c:v>3901.4858899999999</c:v>
                </c:pt>
                <c:pt idx="310">
                  <c:v>3899.5573199999999</c:v>
                </c:pt>
                <c:pt idx="311">
                  <c:v>3897.6287600000001</c:v>
                </c:pt>
                <c:pt idx="312">
                  <c:v>3895.7002000000002</c:v>
                </c:pt>
                <c:pt idx="313">
                  <c:v>3893.7716300000002</c:v>
                </c:pt>
                <c:pt idx="314">
                  <c:v>3891.8430699999999</c:v>
                </c:pt>
                <c:pt idx="315">
                  <c:v>3889.9144999999999</c:v>
                </c:pt>
                <c:pt idx="316">
                  <c:v>3887.98594</c:v>
                </c:pt>
                <c:pt idx="317">
                  <c:v>3886.05737</c:v>
                </c:pt>
                <c:pt idx="318">
                  <c:v>3884.1288100000002</c:v>
                </c:pt>
                <c:pt idx="319">
                  <c:v>3882.2002400000001</c:v>
                </c:pt>
                <c:pt idx="320">
                  <c:v>3880.2716799999998</c:v>
                </c:pt>
                <c:pt idx="321">
                  <c:v>3878.34312</c:v>
                </c:pt>
                <c:pt idx="322">
                  <c:v>3876.41455</c:v>
                </c:pt>
                <c:pt idx="323">
                  <c:v>3874.4859900000001</c:v>
                </c:pt>
                <c:pt idx="324">
                  <c:v>3872.5574200000001</c:v>
                </c:pt>
                <c:pt idx="325">
                  <c:v>3870.6288599999998</c:v>
                </c:pt>
                <c:pt idx="326">
                  <c:v>3868.7002900000002</c:v>
                </c:pt>
                <c:pt idx="327">
                  <c:v>3866.7717299999999</c:v>
                </c:pt>
                <c:pt idx="328">
                  <c:v>3864.8431599999999</c:v>
                </c:pt>
                <c:pt idx="329">
                  <c:v>3862.9146000000001</c:v>
                </c:pt>
                <c:pt idx="330">
                  <c:v>3860.9860399999998</c:v>
                </c:pt>
                <c:pt idx="331">
                  <c:v>3859.0574700000002</c:v>
                </c:pt>
                <c:pt idx="332">
                  <c:v>3857.1289099999999</c:v>
                </c:pt>
                <c:pt idx="333">
                  <c:v>3855.2003399999999</c:v>
                </c:pt>
                <c:pt idx="334">
                  <c:v>3853.27178</c:v>
                </c:pt>
                <c:pt idx="335">
                  <c:v>3851.34321</c:v>
                </c:pt>
                <c:pt idx="336">
                  <c:v>3849.4146500000002</c:v>
                </c:pt>
                <c:pt idx="337">
                  <c:v>3847.4860800000001</c:v>
                </c:pt>
                <c:pt idx="338">
                  <c:v>3845.5575199999998</c:v>
                </c:pt>
                <c:pt idx="339">
                  <c:v>3843.62896</c:v>
                </c:pt>
                <c:pt idx="340">
                  <c:v>3841.70039</c:v>
                </c:pt>
                <c:pt idx="341">
                  <c:v>3839.7718300000001</c:v>
                </c:pt>
                <c:pt idx="342">
                  <c:v>3837.8432600000001</c:v>
                </c:pt>
                <c:pt idx="343">
                  <c:v>3835.9146999999998</c:v>
                </c:pt>
                <c:pt idx="344">
                  <c:v>3833.9861299999998</c:v>
                </c:pt>
                <c:pt idx="345">
                  <c:v>3832.0575699999999</c:v>
                </c:pt>
                <c:pt idx="346">
                  <c:v>3830.1289999999999</c:v>
                </c:pt>
                <c:pt idx="347">
                  <c:v>3828.2004400000001</c:v>
                </c:pt>
                <c:pt idx="348">
                  <c:v>3826.2718799999998</c:v>
                </c:pt>
                <c:pt idx="349">
                  <c:v>3824.3433100000002</c:v>
                </c:pt>
                <c:pt idx="350">
                  <c:v>3822.4147499999999</c:v>
                </c:pt>
                <c:pt idx="351">
                  <c:v>3820.4861799999999</c:v>
                </c:pt>
                <c:pt idx="352">
                  <c:v>3818.55762</c:v>
                </c:pt>
                <c:pt idx="353">
                  <c:v>3816.62905</c:v>
                </c:pt>
                <c:pt idx="354">
                  <c:v>3814.7004900000002</c:v>
                </c:pt>
                <c:pt idx="355">
                  <c:v>3812.7719200000001</c:v>
                </c:pt>
                <c:pt idx="356">
                  <c:v>3810.8433599999998</c:v>
                </c:pt>
                <c:pt idx="357">
                  <c:v>3808.9147899999998</c:v>
                </c:pt>
                <c:pt idx="358">
                  <c:v>3806.98623</c:v>
                </c:pt>
                <c:pt idx="359">
                  <c:v>3805.0576700000001</c:v>
                </c:pt>
                <c:pt idx="360">
                  <c:v>3803.1291000000001</c:v>
                </c:pt>
                <c:pt idx="361">
                  <c:v>3801.2005399999998</c:v>
                </c:pt>
                <c:pt idx="362">
                  <c:v>3799.2719699999998</c:v>
                </c:pt>
                <c:pt idx="363">
                  <c:v>3797.3434099999999</c:v>
                </c:pt>
                <c:pt idx="364">
                  <c:v>3795.4148399999999</c:v>
                </c:pt>
                <c:pt idx="365">
                  <c:v>3793.4862800000001</c:v>
                </c:pt>
                <c:pt idx="366">
                  <c:v>3791.55771</c:v>
                </c:pt>
                <c:pt idx="367">
                  <c:v>3789.6291500000002</c:v>
                </c:pt>
                <c:pt idx="368">
                  <c:v>3787.7005899999999</c:v>
                </c:pt>
                <c:pt idx="369">
                  <c:v>3785.7720199999999</c:v>
                </c:pt>
                <c:pt idx="370">
                  <c:v>3783.8434600000001</c:v>
                </c:pt>
                <c:pt idx="371">
                  <c:v>3781.91489</c:v>
                </c:pt>
                <c:pt idx="372">
                  <c:v>3779.9863300000002</c:v>
                </c:pt>
                <c:pt idx="373">
                  <c:v>3778.0577600000001</c:v>
                </c:pt>
                <c:pt idx="374">
                  <c:v>3776.1291999999999</c:v>
                </c:pt>
                <c:pt idx="375">
                  <c:v>3774.2006299999998</c:v>
                </c:pt>
                <c:pt idx="376">
                  <c:v>3772.27207</c:v>
                </c:pt>
                <c:pt idx="377">
                  <c:v>3770.3435100000002</c:v>
                </c:pt>
                <c:pt idx="378">
                  <c:v>3768.4149400000001</c:v>
                </c:pt>
                <c:pt idx="379">
                  <c:v>3766.4863799999998</c:v>
                </c:pt>
                <c:pt idx="380">
                  <c:v>3764.5578099999998</c:v>
                </c:pt>
                <c:pt idx="381">
                  <c:v>3762.62925</c:v>
                </c:pt>
                <c:pt idx="382">
                  <c:v>3760.7006799999999</c:v>
                </c:pt>
                <c:pt idx="383">
                  <c:v>3758.7721200000001</c:v>
                </c:pt>
                <c:pt idx="384">
                  <c:v>3756.8435500000001</c:v>
                </c:pt>
                <c:pt idx="385">
                  <c:v>3754.9149900000002</c:v>
                </c:pt>
                <c:pt idx="386">
                  <c:v>3752.9864299999999</c:v>
                </c:pt>
                <c:pt idx="387">
                  <c:v>3751.0578599999999</c:v>
                </c:pt>
                <c:pt idx="388">
                  <c:v>3749.1293000000001</c:v>
                </c:pt>
                <c:pt idx="389">
                  <c:v>3747.20073</c:v>
                </c:pt>
                <c:pt idx="390">
                  <c:v>3745.2721700000002</c:v>
                </c:pt>
                <c:pt idx="391">
                  <c:v>3743.3436000000002</c:v>
                </c:pt>
                <c:pt idx="392">
                  <c:v>3741.4150399999999</c:v>
                </c:pt>
                <c:pt idx="393">
                  <c:v>3739.4864699999998</c:v>
                </c:pt>
                <c:pt idx="394">
                  <c:v>3737.55791</c:v>
                </c:pt>
                <c:pt idx="395">
                  <c:v>3735.6293500000002</c:v>
                </c:pt>
                <c:pt idx="396">
                  <c:v>3733.7007800000001</c:v>
                </c:pt>
                <c:pt idx="397">
                  <c:v>3731.7722199999998</c:v>
                </c:pt>
                <c:pt idx="398">
                  <c:v>3729.8436499999998</c:v>
                </c:pt>
                <c:pt idx="399">
                  <c:v>3727.91509</c:v>
                </c:pt>
                <c:pt idx="400">
                  <c:v>3725.9865199999999</c:v>
                </c:pt>
                <c:pt idx="401">
                  <c:v>3724.0579600000001</c:v>
                </c:pt>
                <c:pt idx="402">
                  <c:v>3722.1293900000001</c:v>
                </c:pt>
                <c:pt idx="403">
                  <c:v>3720.2008300000002</c:v>
                </c:pt>
                <c:pt idx="404">
                  <c:v>3718.2722699999999</c:v>
                </c:pt>
                <c:pt idx="405">
                  <c:v>3716.3436999999999</c:v>
                </c:pt>
                <c:pt idx="406">
                  <c:v>3714.4151400000001</c:v>
                </c:pt>
                <c:pt idx="407">
                  <c:v>3712.48657</c:v>
                </c:pt>
                <c:pt idx="408">
                  <c:v>3710.5580100000002</c:v>
                </c:pt>
                <c:pt idx="409">
                  <c:v>3708.6294400000002</c:v>
                </c:pt>
                <c:pt idx="410">
                  <c:v>3706.7008799999999</c:v>
                </c:pt>
                <c:pt idx="411">
                  <c:v>3704.7723099999998</c:v>
                </c:pt>
                <c:pt idx="412">
                  <c:v>3702.84375</c:v>
                </c:pt>
                <c:pt idx="413">
                  <c:v>3700.9151900000002</c:v>
                </c:pt>
                <c:pt idx="414">
                  <c:v>3698.9866200000001</c:v>
                </c:pt>
                <c:pt idx="415">
                  <c:v>3697.0580599999998</c:v>
                </c:pt>
                <c:pt idx="416">
                  <c:v>3695.1294899999998</c:v>
                </c:pt>
                <c:pt idx="417">
                  <c:v>3693.20093</c:v>
                </c:pt>
                <c:pt idx="418">
                  <c:v>3691.2723599999999</c:v>
                </c:pt>
                <c:pt idx="419">
                  <c:v>3689.3438000000001</c:v>
                </c:pt>
                <c:pt idx="420">
                  <c:v>3687.4152300000001</c:v>
                </c:pt>
                <c:pt idx="421">
                  <c:v>3685.4866699999998</c:v>
                </c:pt>
                <c:pt idx="422">
                  <c:v>3683.5581099999999</c:v>
                </c:pt>
                <c:pt idx="423">
                  <c:v>3681.6295399999999</c:v>
                </c:pt>
                <c:pt idx="424">
                  <c:v>3679.7009800000001</c:v>
                </c:pt>
                <c:pt idx="425">
                  <c:v>3677.77241</c:v>
                </c:pt>
                <c:pt idx="426">
                  <c:v>3675.8438500000002</c:v>
                </c:pt>
                <c:pt idx="427">
                  <c:v>3673.9152800000002</c:v>
                </c:pt>
                <c:pt idx="428">
                  <c:v>3671.9867199999999</c:v>
                </c:pt>
                <c:pt idx="429">
                  <c:v>3670.0581499999998</c:v>
                </c:pt>
                <c:pt idx="430">
                  <c:v>3668.12959</c:v>
                </c:pt>
                <c:pt idx="431">
                  <c:v>3666.2010300000002</c:v>
                </c:pt>
                <c:pt idx="432">
                  <c:v>3664.2724600000001</c:v>
                </c:pt>
                <c:pt idx="433">
                  <c:v>3662.3438999999998</c:v>
                </c:pt>
                <c:pt idx="434">
                  <c:v>3660.4153299999998</c:v>
                </c:pt>
                <c:pt idx="435">
                  <c:v>3658.48677</c:v>
                </c:pt>
                <c:pt idx="436">
                  <c:v>3656.5581999999999</c:v>
                </c:pt>
                <c:pt idx="437">
                  <c:v>3654.6296400000001</c:v>
                </c:pt>
                <c:pt idx="438">
                  <c:v>3652.7010700000001</c:v>
                </c:pt>
                <c:pt idx="439">
                  <c:v>3650.7725099999998</c:v>
                </c:pt>
                <c:pt idx="440">
                  <c:v>3648.8439499999999</c:v>
                </c:pt>
                <c:pt idx="441">
                  <c:v>3646.9153799999999</c:v>
                </c:pt>
                <c:pt idx="442">
                  <c:v>3644.9868200000001</c:v>
                </c:pt>
                <c:pt idx="443">
                  <c:v>3643.05825</c:v>
                </c:pt>
                <c:pt idx="444">
                  <c:v>3641.1296900000002</c:v>
                </c:pt>
                <c:pt idx="445">
                  <c:v>3639.2011200000002</c:v>
                </c:pt>
                <c:pt idx="446">
                  <c:v>3637.2725599999999</c:v>
                </c:pt>
                <c:pt idx="447">
                  <c:v>3635.3439899999998</c:v>
                </c:pt>
                <c:pt idx="448">
                  <c:v>3633.41543</c:v>
                </c:pt>
                <c:pt idx="449">
                  <c:v>3631.4868700000002</c:v>
                </c:pt>
                <c:pt idx="450">
                  <c:v>3629.5583000000001</c:v>
                </c:pt>
                <c:pt idx="451">
                  <c:v>3627.6297399999999</c:v>
                </c:pt>
                <c:pt idx="452">
                  <c:v>3625.7011699999998</c:v>
                </c:pt>
                <c:pt idx="453">
                  <c:v>3623.77261</c:v>
                </c:pt>
                <c:pt idx="454">
                  <c:v>3621.8440399999999</c:v>
                </c:pt>
                <c:pt idx="455">
                  <c:v>3619.9154800000001</c:v>
                </c:pt>
                <c:pt idx="456">
                  <c:v>3617.9869100000001</c:v>
                </c:pt>
                <c:pt idx="457">
                  <c:v>3616.0583499999998</c:v>
                </c:pt>
                <c:pt idx="458">
                  <c:v>3614.12979</c:v>
                </c:pt>
                <c:pt idx="459">
                  <c:v>3612.2012199999999</c:v>
                </c:pt>
                <c:pt idx="460">
                  <c:v>3610.2726600000001</c:v>
                </c:pt>
                <c:pt idx="461">
                  <c:v>3608.3440900000001</c:v>
                </c:pt>
                <c:pt idx="462">
                  <c:v>3606.4155300000002</c:v>
                </c:pt>
                <c:pt idx="463">
                  <c:v>3604.4869600000002</c:v>
                </c:pt>
                <c:pt idx="464">
                  <c:v>3602.5583999999999</c:v>
                </c:pt>
                <c:pt idx="465">
                  <c:v>3600.6298299999999</c:v>
                </c:pt>
                <c:pt idx="466">
                  <c:v>3598.70127</c:v>
                </c:pt>
                <c:pt idx="467">
                  <c:v>3596.7727100000002</c:v>
                </c:pt>
                <c:pt idx="468">
                  <c:v>3594.8441400000002</c:v>
                </c:pt>
                <c:pt idx="469">
                  <c:v>3592.9155799999999</c:v>
                </c:pt>
                <c:pt idx="470">
                  <c:v>3590.9870099999998</c:v>
                </c:pt>
                <c:pt idx="471">
                  <c:v>3589.05845</c:v>
                </c:pt>
                <c:pt idx="472">
                  <c:v>3587.12988</c:v>
                </c:pt>
                <c:pt idx="473">
                  <c:v>3585.2013200000001</c:v>
                </c:pt>
                <c:pt idx="474">
                  <c:v>3583.2727500000001</c:v>
                </c:pt>
                <c:pt idx="475">
                  <c:v>3581.3441899999998</c:v>
                </c:pt>
                <c:pt idx="476">
                  <c:v>3579.41563</c:v>
                </c:pt>
                <c:pt idx="477">
                  <c:v>3577.4870599999999</c:v>
                </c:pt>
                <c:pt idx="478">
                  <c:v>3575.5585000000001</c:v>
                </c:pt>
                <c:pt idx="479">
                  <c:v>3573.6299300000001</c:v>
                </c:pt>
                <c:pt idx="480">
                  <c:v>3571.7013700000002</c:v>
                </c:pt>
                <c:pt idx="481">
                  <c:v>3569.7728000000002</c:v>
                </c:pt>
                <c:pt idx="482">
                  <c:v>3567.8442399999999</c:v>
                </c:pt>
                <c:pt idx="483">
                  <c:v>3565.9156699999999</c:v>
                </c:pt>
                <c:pt idx="484">
                  <c:v>3563.98711</c:v>
                </c:pt>
                <c:pt idx="485">
                  <c:v>3562.05854</c:v>
                </c:pt>
                <c:pt idx="486">
                  <c:v>3560.1299800000002</c:v>
                </c:pt>
                <c:pt idx="487">
                  <c:v>3558.2014199999999</c:v>
                </c:pt>
                <c:pt idx="488">
                  <c:v>3556.2728499999998</c:v>
                </c:pt>
                <c:pt idx="489">
                  <c:v>3554.34429</c:v>
                </c:pt>
                <c:pt idx="490">
                  <c:v>3552.41572</c:v>
                </c:pt>
                <c:pt idx="491">
                  <c:v>3550.4871600000001</c:v>
                </c:pt>
                <c:pt idx="492">
                  <c:v>3548.5585900000001</c:v>
                </c:pt>
                <c:pt idx="493">
                  <c:v>3546.6300299999998</c:v>
                </c:pt>
                <c:pt idx="494">
                  <c:v>3544.7014600000002</c:v>
                </c:pt>
                <c:pt idx="495">
                  <c:v>3542.7728999999999</c:v>
                </c:pt>
                <c:pt idx="496">
                  <c:v>3540.8443400000001</c:v>
                </c:pt>
                <c:pt idx="497">
                  <c:v>3538.9157700000001</c:v>
                </c:pt>
                <c:pt idx="498">
                  <c:v>3536.9872099999998</c:v>
                </c:pt>
                <c:pt idx="499">
                  <c:v>3535.0586400000002</c:v>
                </c:pt>
                <c:pt idx="500">
                  <c:v>3533.1300799999999</c:v>
                </c:pt>
                <c:pt idx="501">
                  <c:v>3531.2015099999999</c:v>
                </c:pt>
                <c:pt idx="502">
                  <c:v>3529.27295</c:v>
                </c:pt>
                <c:pt idx="503">
                  <c:v>3527.34438</c:v>
                </c:pt>
                <c:pt idx="504">
                  <c:v>3525.4158200000002</c:v>
                </c:pt>
                <c:pt idx="505">
                  <c:v>3523.4872599999999</c:v>
                </c:pt>
                <c:pt idx="506">
                  <c:v>3521.5586899999998</c:v>
                </c:pt>
                <c:pt idx="507">
                  <c:v>3519.63013</c:v>
                </c:pt>
                <c:pt idx="508">
                  <c:v>3517.70156</c:v>
                </c:pt>
                <c:pt idx="509">
                  <c:v>3515.7730000000001</c:v>
                </c:pt>
                <c:pt idx="510">
                  <c:v>3513.8444300000001</c:v>
                </c:pt>
                <c:pt idx="511">
                  <c:v>3511.9158699999998</c:v>
                </c:pt>
                <c:pt idx="512">
                  <c:v>3509.9872999999998</c:v>
                </c:pt>
                <c:pt idx="513">
                  <c:v>3508.0587399999999</c:v>
                </c:pt>
                <c:pt idx="514">
                  <c:v>3506.1301800000001</c:v>
                </c:pt>
                <c:pt idx="515">
                  <c:v>3504.2016100000001</c:v>
                </c:pt>
                <c:pt idx="516">
                  <c:v>3502.2730499999998</c:v>
                </c:pt>
                <c:pt idx="517">
                  <c:v>3500.3444800000002</c:v>
                </c:pt>
                <c:pt idx="518">
                  <c:v>3498.4159199999999</c:v>
                </c:pt>
                <c:pt idx="519">
                  <c:v>3496.4873499999999</c:v>
                </c:pt>
                <c:pt idx="520">
                  <c:v>3494.55879</c:v>
                </c:pt>
                <c:pt idx="521">
                  <c:v>3492.63022</c:v>
                </c:pt>
                <c:pt idx="522">
                  <c:v>3490.7016600000002</c:v>
                </c:pt>
                <c:pt idx="523">
                  <c:v>3488.7730999999999</c:v>
                </c:pt>
                <c:pt idx="524">
                  <c:v>3486.8445299999998</c:v>
                </c:pt>
                <c:pt idx="525">
                  <c:v>3484.91597</c:v>
                </c:pt>
                <c:pt idx="526">
                  <c:v>3482.9874</c:v>
                </c:pt>
                <c:pt idx="527">
                  <c:v>3481.0588400000001</c:v>
                </c:pt>
                <c:pt idx="528">
                  <c:v>3479.1302700000001</c:v>
                </c:pt>
                <c:pt idx="529">
                  <c:v>3477.2017099999998</c:v>
                </c:pt>
                <c:pt idx="530">
                  <c:v>3475.2731399999998</c:v>
                </c:pt>
                <c:pt idx="531">
                  <c:v>3473.34458</c:v>
                </c:pt>
                <c:pt idx="532">
                  <c:v>3471.4160200000001</c:v>
                </c:pt>
                <c:pt idx="533">
                  <c:v>3469.4874500000001</c:v>
                </c:pt>
                <c:pt idx="534">
                  <c:v>3467.5588899999998</c:v>
                </c:pt>
                <c:pt idx="535">
                  <c:v>3465.6303200000002</c:v>
                </c:pt>
                <c:pt idx="536">
                  <c:v>3463.7017599999999</c:v>
                </c:pt>
                <c:pt idx="537">
                  <c:v>3461.7731899999999</c:v>
                </c:pt>
                <c:pt idx="538">
                  <c:v>3459.8446300000001</c:v>
                </c:pt>
                <c:pt idx="539">
                  <c:v>3457.91606</c:v>
                </c:pt>
                <c:pt idx="540">
                  <c:v>3455.9875000000002</c:v>
                </c:pt>
                <c:pt idx="541">
                  <c:v>3454.0589399999999</c:v>
                </c:pt>
                <c:pt idx="542">
                  <c:v>3452.1303699999999</c:v>
                </c:pt>
                <c:pt idx="543">
                  <c:v>3450.20181</c:v>
                </c:pt>
                <c:pt idx="544">
                  <c:v>3448.27324</c:v>
                </c:pt>
                <c:pt idx="545">
                  <c:v>3446.3446800000002</c:v>
                </c:pt>
                <c:pt idx="546">
                  <c:v>3444.4161100000001</c:v>
                </c:pt>
                <c:pt idx="547">
                  <c:v>3442.4875499999998</c:v>
                </c:pt>
                <c:pt idx="548">
                  <c:v>3440.5589799999998</c:v>
                </c:pt>
                <c:pt idx="549">
                  <c:v>3438.63042</c:v>
                </c:pt>
                <c:pt idx="550">
                  <c:v>3436.7018600000001</c:v>
                </c:pt>
                <c:pt idx="551">
                  <c:v>3434.7732900000001</c:v>
                </c:pt>
                <c:pt idx="552">
                  <c:v>3432.8447299999998</c:v>
                </c:pt>
                <c:pt idx="553">
                  <c:v>3430.9161600000002</c:v>
                </c:pt>
                <c:pt idx="554">
                  <c:v>3428.9875999999999</c:v>
                </c:pt>
                <c:pt idx="555">
                  <c:v>3427.0590299999999</c:v>
                </c:pt>
                <c:pt idx="556">
                  <c:v>3425.1304700000001</c:v>
                </c:pt>
                <c:pt idx="557">
                  <c:v>3423.2019</c:v>
                </c:pt>
                <c:pt idx="558">
                  <c:v>3421.2733400000002</c:v>
                </c:pt>
                <c:pt idx="559">
                  <c:v>3419.3447799999999</c:v>
                </c:pt>
                <c:pt idx="560">
                  <c:v>3417.4162099999999</c:v>
                </c:pt>
                <c:pt idx="561">
                  <c:v>3415.48765</c:v>
                </c:pt>
                <c:pt idx="562">
                  <c:v>3413.55908</c:v>
                </c:pt>
                <c:pt idx="563">
                  <c:v>3411.6305200000002</c:v>
                </c:pt>
                <c:pt idx="564">
                  <c:v>3409.7019500000001</c:v>
                </c:pt>
                <c:pt idx="565">
                  <c:v>3407.7733899999998</c:v>
                </c:pt>
                <c:pt idx="566">
                  <c:v>3405.8448199999998</c:v>
                </c:pt>
                <c:pt idx="567">
                  <c:v>3403.91626</c:v>
                </c:pt>
                <c:pt idx="568">
                  <c:v>3401.9877000000001</c:v>
                </c:pt>
                <c:pt idx="569">
                  <c:v>3400.0591300000001</c:v>
                </c:pt>
                <c:pt idx="570">
                  <c:v>3398.1305699999998</c:v>
                </c:pt>
                <c:pt idx="571">
                  <c:v>3396.2020000000002</c:v>
                </c:pt>
                <c:pt idx="572">
                  <c:v>3394.2734399999999</c:v>
                </c:pt>
                <c:pt idx="573">
                  <c:v>3392.3448699999999</c:v>
                </c:pt>
                <c:pt idx="574">
                  <c:v>3390.4163100000001</c:v>
                </c:pt>
                <c:pt idx="575">
                  <c:v>3388.48774</c:v>
                </c:pt>
                <c:pt idx="576">
                  <c:v>3386.5591800000002</c:v>
                </c:pt>
                <c:pt idx="577">
                  <c:v>3384.6306199999999</c:v>
                </c:pt>
                <c:pt idx="578">
                  <c:v>3382.7020499999999</c:v>
                </c:pt>
                <c:pt idx="579">
                  <c:v>3380.77349</c:v>
                </c:pt>
                <c:pt idx="580">
                  <c:v>3378.84492</c:v>
                </c:pt>
                <c:pt idx="581">
                  <c:v>3376.9163600000002</c:v>
                </c:pt>
                <c:pt idx="582">
                  <c:v>3374.9877900000001</c:v>
                </c:pt>
                <c:pt idx="583">
                  <c:v>3373.0592299999998</c:v>
                </c:pt>
                <c:pt idx="584">
                  <c:v>3371.1306599999998</c:v>
                </c:pt>
                <c:pt idx="585">
                  <c:v>3369.2021</c:v>
                </c:pt>
                <c:pt idx="586">
                  <c:v>3367.2735400000001</c:v>
                </c:pt>
                <c:pt idx="587">
                  <c:v>3365.3449700000001</c:v>
                </c:pt>
                <c:pt idx="588">
                  <c:v>3363.4164099999998</c:v>
                </c:pt>
                <c:pt idx="589">
                  <c:v>3361.4878399999998</c:v>
                </c:pt>
                <c:pt idx="590">
                  <c:v>3359.5592799999999</c:v>
                </c:pt>
                <c:pt idx="591">
                  <c:v>3357.6307099999999</c:v>
                </c:pt>
                <c:pt idx="592">
                  <c:v>3355.7021500000001</c:v>
                </c:pt>
                <c:pt idx="593">
                  <c:v>3353.77358</c:v>
                </c:pt>
                <c:pt idx="594">
                  <c:v>3351.8450200000002</c:v>
                </c:pt>
                <c:pt idx="595">
                  <c:v>3349.9164599999999</c:v>
                </c:pt>
                <c:pt idx="596">
                  <c:v>3347.9878899999999</c:v>
                </c:pt>
                <c:pt idx="597">
                  <c:v>3346.05933</c:v>
                </c:pt>
                <c:pt idx="598">
                  <c:v>3344.13076</c:v>
                </c:pt>
                <c:pt idx="599">
                  <c:v>3342.2022000000002</c:v>
                </c:pt>
                <c:pt idx="600">
                  <c:v>3340.2736300000001</c:v>
                </c:pt>
                <c:pt idx="601">
                  <c:v>3338.3450699999999</c:v>
                </c:pt>
                <c:pt idx="602">
                  <c:v>3336.4164999999998</c:v>
                </c:pt>
                <c:pt idx="603">
                  <c:v>3334.48794</c:v>
                </c:pt>
                <c:pt idx="604">
                  <c:v>3332.5593800000001</c:v>
                </c:pt>
                <c:pt idx="605">
                  <c:v>3330.6308100000001</c:v>
                </c:pt>
                <c:pt idx="606">
                  <c:v>3328.7022499999998</c:v>
                </c:pt>
                <c:pt idx="607">
                  <c:v>3326.7736799999998</c:v>
                </c:pt>
                <c:pt idx="608">
                  <c:v>3324.84512</c:v>
                </c:pt>
                <c:pt idx="609">
                  <c:v>3322.9165499999999</c:v>
                </c:pt>
                <c:pt idx="610">
                  <c:v>3320.9879900000001</c:v>
                </c:pt>
                <c:pt idx="611">
                  <c:v>3319.05942</c:v>
                </c:pt>
                <c:pt idx="612">
                  <c:v>3317.1308600000002</c:v>
                </c:pt>
                <c:pt idx="613">
                  <c:v>3315.2022900000002</c:v>
                </c:pt>
                <c:pt idx="614">
                  <c:v>3313.2737299999999</c:v>
                </c:pt>
                <c:pt idx="615">
                  <c:v>3311.3451700000001</c:v>
                </c:pt>
                <c:pt idx="616">
                  <c:v>3309.4166</c:v>
                </c:pt>
                <c:pt idx="617">
                  <c:v>3307.4880400000002</c:v>
                </c:pt>
                <c:pt idx="618">
                  <c:v>3305.5594700000001</c:v>
                </c:pt>
                <c:pt idx="619">
                  <c:v>3303.6309099999999</c:v>
                </c:pt>
                <c:pt idx="620">
                  <c:v>3301.7023399999998</c:v>
                </c:pt>
                <c:pt idx="621">
                  <c:v>3299.77378</c:v>
                </c:pt>
                <c:pt idx="622">
                  <c:v>3297.84521</c:v>
                </c:pt>
                <c:pt idx="623">
                  <c:v>3295.9166500000001</c:v>
                </c:pt>
                <c:pt idx="624">
                  <c:v>3293.9880899999998</c:v>
                </c:pt>
                <c:pt idx="625">
                  <c:v>3292.0595199999998</c:v>
                </c:pt>
                <c:pt idx="626">
                  <c:v>3290.13096</c:v>
                </c:pt>
                <c:pt idx="627">
                  <c:v>3288.2023899999999</c:v>
                </c:pt>
                <c:pt idx="628">
                  <c:v>3286.2738300000001</c:v>
                </c:pt>
                <c:pt idx="629">
                  <c:v>3284.3452600000001</c:v>
                </c:pt>
                <c:pt idx="630">
                  <c:v>3282.4167000000002</c:v>
                </c:pt>
                <c:pt idx="631">
                  <c:v>3280.4881300000002</c:v>
                </c:pt>
                <c:pt idx="632">
                  <c:v>3278.5595699999999</c:v>
                </c:pt>
                <c:pt idx="633">
                  <c:v>3276.6310100000001</c:v>
                </c:pt>
                <c:pt idx="634">
                  <c:v>3274.70244</c:v>
                </c:pt>
                <c:pt idx="635">
                  <c:v>3272.7738800000002</c:v>
                </c:pt>
                <c:pt idx="636">
                  <c:v>3270.8453100000002</c:v>
                </c:pt>
                <c:pt idx="637">
                  <c:v>3268.9167499999999</c:v>
                </c:pt>
                <c:pt idx="638">
                  <c:v>3266.9881799999998</c:v>
                </c:pt>
                <c:pt idx="639">
                  <c:v>3265.05962</c:v>
                </c:pt>
                <c:pt idx="640">
                  <c:v>3263.13105</c:v>
                </c:pt>
                <c:pt idx="641">
                  <c:v>3261.2024900000001</c:v>
                </c:pt>
                <c:pt idx="642">
                  <c:v>3259.2739299999998</c:v>
                </c:pt>
                <c:pt idx="643">
                  <c:v>3257.3453599999998</c:v>
                </c:pt>
                <c:pt idx="644">
                  <c:v>3255.4168</c:v>
                </c:pt>
                <c:pt idx="645">
                  <c:v>3253.4882299999999</c:v>
                </c:pt>
                <c:pt idx="646">
                  <c:v>3251.5596700000001</c:v>
                </c:pt>
                <c:pt idx="647">
                  <c:v>3249.6311000000001</c:v>
                </c:pt>
                <c:pt idx="648">
                  <c:v>3247.7025400000002</c:v>
                </c:pt>
                <c:pt idx="649">
                  <c:v>3245.7739700000002</c:v>
                </c:pt>
                <c:pt idx="650">
                  <c:v>3243.8454099999999</c:v>
                </c:pt>
                <c:pt idx="651">
                  <c:v>3241.9168500000001</c:v>
                </c:pt>
                <c:pt idx="652">
                  <c:v>3239.98828</c:v>
                </c:pt>
                <c:pt idx="653">
                  <c:v>3238.0597200000002</c:v>
                </c:pt>
                <c:pt idx="654">
                  <c:v>3236.1311500000002</c:v>
                </c:pt>
                <c:pt idx="655">
                  <c:v>3234.2025899999999</c:v>
                </c:pt>
                <c:pt idx="656">
                  <c:v>3232.2740199999998</c:v>
                </c:pt>
                <c:pt idx="657">
                  <c:v>3230.34546</c:v>
                </c:pt>
                <c:pt idx="658">
                  <c:v>3228.41689</c:v>
                </c:pt>
                <c:pt idx="659">
                  <c:v>3226.4883300000001</c:v>
                </c:pt>
                <c:pt idx="660">
                  <c:v>3224.5597699999998</c:v>
                </c:pt>
                <c:pt idx="661">
                  <c:v>3222.6311999999998</c:v>
                </c:pt>
                <c:pt idx="662">
                  <c:v>3220.70264</c:v>
                </c:pt>
                <c:pt idx="663">
                  <c:v>3218.7740699999999</c:v>
                </c:pt>
                <c:pt idx="664">
                  <c:v>3216.8455100000001</c:v>
                </c:pt>
                <c:pt idx="665">
                  <c:v>3214.9169400000001</c:v>
                </c:pt>
                <c:pt idx="666">
                  <c:v>3212.9883799999998</c:v>
                </c:pt>
                <c:pt idx="667">
                  <c:v>3211.0598100000002</c:v>
                </c:pt>
                <c:pt idx="668">
                  <c:v>3209.1312499999999</c:v>
                </c:pt>
                <c:pt idx="669">
                  <c:v>3207.2026900000001</c:v>
                </c:pt>
                <c:pt idx="670">
                  <c:v>3205.27412</c:v>
                </c:pt>
                <c:pt idx="671">
                  <c:v>3203.3455600000002</c:v>
                </c:pt>
                <c:pt idx="672">
                  <c:v>3201.4169900000002</c:v>
                </c:pt>
                <c:pt idx="673">
                  <c:v>3199.4884299999999</c:v>
                </c:pt>
                <c:pt idx="674">
                  <c:v>3197.5598599999998</c:v>
                </c:pt>
                <c:pt idx="675">
                  <c:v>3195.6313</c:v>
                </c:pt>
                <c:pt idx="676">
                  <c:v>3193.70273</c:v>
                </c:pt>
                <c:pt idx="677">
                  <c:v>3191.7741700000001</c:v>
                </c:pt>
                <c:pt idx="678">
                  <c:v>3189.8456099999999</c:v>
                </c:pt>
                <c:pt idx="679">
                  <c:v>3187.9170399999998</c:v>
                </c:pt>
                <c:pt idx="680">
                  <c:v>3185.98848</c:v>
                </c:pt>
                <c:pt idx="681">
                  <c:v>3184.0599099999999</c:v>
                </c:pt>
                <c:pt idx="682">
                  <c:v>3182.1313500000001</c:v>
                </c:pt>
                <c:pt idx="683">
                  <c:v>3180.2027800000001</c:v>
                </c:pt>
                <c:pt idx="684">
                  <c:v>3178.2742199999998</c:v>
                </c:pt>
                <c:pt idx="685">
                  <c:v>3176.3456500000002</c:v>
                </c:pt>
                <c:pt idx="686">
                  <c:v>3174.4170899999999</c:v>
                </c:pt>
                <c:pt idx="687">
                  <c:v>3172.4885300000001</c:v>
                </c:pt>
                <c:pt idx="688">
                  <c:v>3170.55996</c:v>
                </c:pt>
                <c:pt idx="689">
                  <c:v>3168.6314000000002</c:v>
                </c:pt>
                <c:pt idx="690">
                  <c:v>3166.7028300000002</c:v>
                </c:pt>
                <c:pt idx="691">
                  <c:v>3164.7742699999999</c:v>
                </c:pt>
                <c:pt idx="692">
                  <c:v>3162.8456999999999</c:v>
                </c:pt>
                <c:pt idx="693">
                  <c:v>3160.91714</c:v>
                </c:pt>
                <c:pt idx="694">
                  <c:v>3158.98857</c:v>
                </c:pt>
                <c:pt idx="695">
                  <c:v>3157.0600100000001</c:v>
                </c:pt>
                <c:pt idx="696">
                  <c:v>3155.1314499999999</c:v>
                </c:pt>
                <c:pt idx="697">
                  <c:v>3153.2028799999998</c:v>
                </c:pt>
                <c:pt idx="698">
                  <c:v>3151.27432</c:v>
                </c:pt>
                <c:pt idx="699">
                  <c:v>3149.34575</c:v>
                </c:pt>
                <c:pt idx="700">
                  <c:v>3147.4171900000001</c:v>
                </c:pt>
                <c:pt idx="701">
                  <c:v>3145.4886200000001</c:v>
                </c:pt>
                <c:pt idx="702">
                  <c:v>3143.5600599999998</c:v>
                </c:pt>
                <c:pt idx="703">
                  <c:v>3141.6314900000002</c:v>
                </c:pt>
                <c:pt idx="704">
                  <c:v>3139.7029299999999</c:v>
                </c:pt>
                <c:pt idx="705">
                  <c:v>3137.7743700000001</c:v>
                </c:pt>
                <c:pt idx="706">
                  <c:v>3135.8458000000001</c:v>
                </c:pt>
                <c:pt idx="707">
                  <c:v>3133.9172400000002</c:v>
                </c:pt>
                <c:pt idx="708">
                  <c:v>3131.9886700000002</c:v>
                </c:pt>
                <c:pt idx="709">
                  <c:v>3130.0601099999999</c:v>
                </c:pt>
                <c:pt idx="710">
                  <c:v>3128.1315399999999</c:v>
                </c:pt>
                <c:pt idx="711">
                  <c:v>3126.20298</c:v>
                </c:pt>
                <c:pt idx="712">
                  <c:v>3124.27441</c:v>
                </c:pt>
                <c:pt idx="713">
                  <c:v>3122.3458500000002</c:v>
                </c:pt>
                <c:pt idx="714">
                  <c:v>3120.4172899999999</c:v>
                </c:pt>
                <c:pt idx="715">
                  <c:v>3118.4887199999998</c:v>
                </c:pt>
                <c:pt idx="716">
                  <c:v>3116.56016</c:v>
                </c:pt>
                <c:pt idx="717">
                  <c:v>3114.63159</c:v>
                </c:pt>
                <c:pt idx="718">
                  <c:v>3112.7030300000001</c:v>
                </c:pt>
                <c:pt idx="719">
                  <c:v>3110.7744600000001</c:v>
                </c:pt>
                <c:pt idx="720">
                  <c:v>3108.8458999999998</c:v>
                </c:pt>
                <c:pt idx="721">
                  <c:v>3106.9173300000002</c:v>
                </c:pt>
                <c:pt idx="722">
                  <c:v>3104.9887699999999</c:v>
                </c:pt>
                <c:pt idx="723">
                  <c:v>3103.0602100000001</c:v>
                </c:pt>
                <c:pt idx="724">
                  <c:v>3101.1316400000001</c:v>
                </c:pt>
                <c:pt idx="725">
                  <c:v>3099.2030800000002</c:v>
                </c:pt>
                <c:pt idx="726">
                  <c:v>3097.2745100000002</c:v>
                </c:pt>
                <c:pt idx="727">
                  <c:v>3095.3459499999999</c:v>
                </c:pt>
                <c:pt idx="728">
                  <c:v>3093.4173799999999</c:v>
                </c:pt>
                <c:pt idx="729">
                  <c:v>3091.48882</c:v>
                </c:pt>
                <c:pt idx="730">
                  <c:v>3089.56025</c:v>
                </c:pt>
                <c:pt idx="731">
                  <c:v>3087.6316900000002</c:v>
                </c:pt>
                <c:pt idx="732">
                  <c:v>3085.7031299999999</c:v>
                </c:pt>
                <c:pt idx="733">
                  <c:v>3083.7745599999998</c:v>
                </c:pt>
                <c:pt idx="734">
                  <c:v>3081.846</c:v>
                </c:pt>
                <c:pt idx="735">
                  <c:v>3079.91743</c:v>
                </c:pt>
                <c:pt idx="736">
                  <c:v>3077.9888700000001</c:v>
                </c:pt>
                <c:pt idx="737">
                  <c:v>3076.0603000000001</c:v>
                </c:pt>
                <c:pt idx="738">
                  <c:v>3074.1317399999998</c:v>
                </c:pt>
                <c:pt idx="739">
                  <c:v>3072.2031699999998</c:v>
                </c:pt>
                <c:pt idx="740">
                  <c:v>3070.2746099999999</c:v>
                </c:pt>
                <c:pt idx="741">
                  <c:v>3068.3460399999999</c:v>
                </c:pt>
                <c:pt idx="742">
                  <c:v>3066.4174800000001</c:v>
                </c:pt>
                <c:pt idx="743">
                  <c:v>3064.4889199999998</c:v>
                </c:pt>
                <c:pt idx="744">
                  <c:v>3062.5603500000002</c:v>
                </c:pt>
                <c:pt idx="745">
                  <c:v>3060.6317899999999</c:v>
                </c:pt>
                <c:pt idx="746">
                  <c:v>3058.7032199999999</c:v>
                </c:pt>
                <c:pt idx="747">
                  <c:v>3056.77466</c:v>
                </c:pt>
                <c:pt idx="748">
                  <c:v>3054.84609</c:v>
                </c:pt>
                <c:pt idx="749">
                  <c:v>3052.9175300000002</c:v>
                </c:pt>
                <c:pt idx="750">
                  <c:v>3050.9889600000001</c:v>
                </c:pt>
                <c:pt idx="751">
                  <c:v>3049.0603999999998</c:v>
                </c:pt>
                <c:pt idx="752">
                  <c:v>3047.13184</c:v>
                </c:pt>
                <c:pt idx="753">
                  <c:v>3045.20327</c:v>
                </c:pt>
                <c:pt idx="754">
                  <c:v>3043.2747100000001</c:v>
                </c:pt>
                <c:pt idx="755">
                  <c:v>3041.3461400000001</c:v>
                </c:pt>
                <c:pt idx="756">
                  <c:v>3039.4175799999998</c:v>
                </c:pt>
                <c:pt idx="757">
                  <c:v>3037.4890099999998</c:v>
                </c:pt>
                <c:pt idx="758">
                  <c:v>3035.5604499999999</c:v>
                </c:pt>
                <c:pt idx="759">
                  <c:v>3033.6318799999999</c:v>
                </c:pt>
                <c:pt idx="760">
                  <c:v>3031.7033200000001</c:v>
                </c:pt>
                <c:pt idx="761">
                  <c:v>3029.7747599999998</c:v>
                </c:pt>
                <c:pt idx="762">
                  <c:v>3027.8461900000002</c:v>
                </c:pt>
                <c:pt idx="763">
                  <c:v>3025.9176299999999</c:v>
                </c:pt>
                <c:pt idx="764">
                  <c:v>3023.9890599999999</c:v>
                </c:pt>
                <c:pt idx="765">
                  <c:v>3022.0605</c:v>
                </c:pt>
                <c:pt idx="766">
                  <c:v>3020.13193</c:v>
                </c:pt>
                <c:pt idx="767">
                  <c:v>3018.2033700000002</c:v>
                </c:pt>
                <c:pt idx="768">
                  <c:v>3016.2748000000001</c:v>
                </c:pt>
                <c:pt idx="769">
                  <c:v>3014.3462399999999</c:v>
                </c:pt>
                <c:pt idx="770">
                  <c:v>3012.41768</c:v>
                </c:pt>
                <c:pt idx="771">
                  <c:v>3010.48911</c:v>
                </c:pt>
                <c:pt idx="772">
                  <c:v>3008.5605500000001</c:v>
                </c:pt>
                <c:pt idx="773">
                  <c:v>3006.6319800000001</c:v>
                </c:pt>
                <c:pt idx="774">
                  <c:v>3004.7034199999998</c:v>
                </c:pt>
                <c:pt idx="775">
                  <c:v>3002.7748499999998</c:v>
                </c:pt>
                <c:pt idx="776">
                  <c:v>3000.84629</c:v>
                </c:pt>
                <c:pt idx="777">
                  <c:v>2998.9177199999999</c:v>
                </c:pt>
                <c:pt idx="778">
                  <c:v>2996.9891600000001</c:v>
                </c:pt>
                <c:pt idx="779">
                  <c:v>2995.0605999999998</c:v>
                </c:pt>
                <c:pt idx="780">
                  <c:v>2993.1320300000002</c:v>
                </c:pt>
                <c:pt idx="781">
                  <c:v>2991.2034699999999</c:v>
                </c:pt>
                <c:pt idx="782">
                  <c:v>2989.2748999999999</c:v>
                </c:pt>
                <c:pt idx="783">
                  <c:v>2987.3463400000001</c:v>
                </c:pt>
                <c:pt idx="784">
                  <c:v>2985.41777</c:v>
                </c:pt>
                <c:pt idx="785">
                  <c:v>2983.4892100000002</c:v>
                </c:pt>
                <c:pt idx="786">
                  <c:v>2981.5606400000001</c:v>
                </c:pt>
                <c:pt idx="787">
                  <c:v>2979.6320799999999</c:v>
                </c:pt>
                <c:pt idx="788">
                  <c:v>2977.70352</c:v>
                </c:pt>
                <c:pt idx="789">
                  <c:v>2975.77495</c:v>
                </c:pt>
                <c:pt idx="790">
                  <c:v>2973.8463900000002</c:v>
                </c:pt>
                <c:pt idx="791">
                  <c:v>2971.9178200000001</c:v>
                </c:pt>
                <c:pt idx="792">
                  <c:v>2969.9892599999998</c:v>
                </c:pt>
                <c:pt idx="793">
                  <c:v>2968.0606899999998</c:v>
                </c:pt>
                <c:pt idx="794">
                  <c:v>2966.13213</c:v>
                </c:pt>
                <c:pt idx="795">
                  <c:v>2964.2035599999999</c:v>
                </c:pt>
                <c:pt idx="796">
                  <c:v>2962.2750000000001</c:v>
                </c:pt>
                <c:pt idx="797">
                  <c:v>2960.3464399999998</c:v>
                </c:pt>
                <c:pt idx="798">
                  <c:v>2958.4178700000002</c:v>
                </c:pt>
                <c:pt idx="799">
                  <c:v>2956.4893099999999</c:v>
                </c:pt>
                <c:pt idx="800">
                  <c:v>2954.5607399999999</c:v>
                </c:pt>
                <c:pt idx="801">
                  <c:v>2952.6321800000001</c:v>
                </c:pt>
                <c:pt idx="802">
                  <c:v>2950.70361</c:v>
                </c:pt>
                <c:pt idx="803">
                  <c:v>2948.7750500000002</c:v>
                </c:pt>
                <c:pt idx="804">
                  <c:v>2946.8464800000002</c:v>
                </c:pt>
                <c:pt idx="805">
                  <c:v>2944.9179199999999</c:v>
                </c:pt>
                <c:pt idx="806">
                  <c:v>2942.98936</c:v>
                </c:pt>
                <c:pt idx="807">
                  <c:v>2941.06079</c:v>
                </c:pt>
                <c:pt idx="808">
                  <c:v>2939.1322300000002</c:v>
                </c:pt>
                <c:pt idx="809">
                  <c:v>2937.2036600000001</c:v>
                </c:pt>
                <c:pt idx="810">
                  <c:v>2935.2750999999998</c:v>
                </c:pt>
                <c:pt idx="811">
                  <c:v>2933.3465299999998</c:v>
                </c:pt>
                <c:pt idx="812">
                  <c:v>2931.41797</c:v>
                </c:pt>
                <c:pt idx="813">
                  <c:v>2929.4893999999999</c:v>
                </c:pt>
                <c:pt idx="814">
                  <c:v>2927.5608400000001</c:v>
                </c:pt>
                <c:pt idx="815">
                  <c:v>2925.6322799999998</c:v>
                </c:pt>
                <c:pt idx="816">
                  <c:v>2923.7037099999998</c:v>
                </c:pt>
                <c:pt idx="817">
                  <c:v>2921.7751499999999</c:v>
                </c:pt>
                <c:pt idx="818">
                  <c:v>2919.8465799999999</c:v>
                </c:pt>
                <c:pt idx="819">
                  <c:v>2917.9180200000001</c:v>
                </c:pt>
                <c:pt idx="820">
                  <c:v>2915.98945</c:v>
                </c:pt>
                <c:pt idx="821">
                  <c:v>2914.0608900000002</c:v>
                </c:pt>
                <c:pt idx="822">
                  <c:v>2912.1323200000002</c:v>
                </c:pt>
                <c:pt idx="823">
                  <c:v>2910.2037599999999</c:v>
                </c:pt>
                <c:pt idx="824">
                  <c:v>2908.2752</c:v>
                </c:pt>
                <c:pt idx="825">
                  <c:v>2906.34663</c:v>
                </c:pt>
                <c:pt idx="826">
                  <c:v>2904.4180700000002</c:v>
                </c:pt>
                <c:pt idx="827">
                  <c:v>2902.4895000000001</c:v>
                </c:pt>
                <c:pt idx="828">
                  <c:v>2900.5609399999998</c:v>
                </c:pt>
                <c:pt idx="829">
                  <c:v>2898.6323699999998</c:v>
                </c:pt>
                <c:pt idx="830">
                  <c:v>2896.70381</c:v>
                </c:pt>
                <c:pt idx="831">
                  <c:v>2894.7752399999999</c:v>
                </c:pt>
                <c:pt idx="832">
                  <c:v>2892.8466800000001</c:v>
                </c:pt>
                <c:pt idx="833">
                  <c:v>2890.9181199999998</c:v>
                </c:pt>
                <c:pt idx="834">
                  <c:v>2888.9895499999998</c:v>
                </c:pt>
                <c:pt idx="835">
                  <c:v>2887.0609899999999</c:v>
                </c:pt>
                <c:pt idx="836">
                  <c:v>2885.1324199999999</c:v>
                </c:pt>
                <c:pt idx="837">
                  <c:v>2883.2038600000001</c:v>
                </c:pt>
                <c:pt idx="838">
                  <c:v>2881.27529</c:v>
                </c:pt>
                <c:pt idx="839">
                  <c:v>2879.3467300000002</c:v>
                </c:pt>
                <c:pt idx="840">
                  <c:v>2877.4181600000002</c:v>
                </c:pt>
                <c:pt idx="841">
                  <c:v>2875.4895999999999</c:v>
                </c:pt>
                <c:pt idx="842">
                  <c:v>2873.56104</c:v>
                </c:pt>
                <c:pt idx="843">
                  <c:v>2871.63247</c:v>
                </c:pt>
                <c:pt idx="844">
                  <c:v>2869.7039100000002</c:v>
                </c:pt>
                <c:pt idx="845">
                  <c:v>2867.7753400000001</c:v>
                </c:pt>
                <c:pt idx="846">
                  <c:v>2865.8467799999999</c:v>
                </c:pt>
                <c:pt idx="847">
                  <c:v>2863.9182099999998</c:v>
                </c:pt>
                <c:pt idx="848">
                  <c:v>2861.98965</c:v>
                </c:pt>
                <c:pt idx="849">
                  <c:v>2860.0610799999999</c:v>
                </c:pt>
                <c:pt idx="850">
                  <c:v>2858.1325200000001</c:v>
                </c:pt>
                <c:pt idx="851">
                  <c:v>2856.2039599999998</c:v>
                </c:pt>
                <c:pt idx="852">
                  <c:v>2854.2753899999998</c:v>
                </c:pt>
                <c:pt idx="853">
                  <c:v>2852.34683</c:v>
                </c:pt>
                <c:pt idx="854">
                  <c:v>2850.4182599999999</c:v>
                </c:pt>
                <c:pt idx="855">
                  <c:v>2848.4897000000001</c:v>
                </c:pt>
                <c:pt idx="856">
                  <c:v>2846.56113</c:v>
                </c:pt>
                <c:pt idx="857">
                  <c:v>2844.6325700000002</c:v>
                </c:pt>
                <c:pt idx="858">
                  <c:v>2842.7040000000002</c:v>
                </c:pt>
                <c:pt idx="859">
                  <c:v>2840.7754399999999</c:v>
                </c:pt>
                <c:pt idx="860">
                  <c:v>2838.8468800000001</c:v>
                </c:pt>
                <c:pt idx="861">
                  <c:v>2836.91831</c:v>
                </c:pt>
                <c:pt idx="862">
                  <c:v>2834.9897500000002</c:v>
                </c:pt>
                <c:pt idx="863">
                  <c:v>2833.0611800000001</c:v>
                </c:pt>
                <c:pt idx="864">
                  <c:v>2831.1326199999999</c:v>
                </c:pt>
                <c:pt idx="865">
                  <c:v>2829.2040499999998</c:v>
                </c:pt>
                <c:pt idx="866">
                  <c:v>2827.27549</c:v>
                </c:pt>
                <c:pt idx="867">
                  <c:v>2825.34692</c:v>
                </c:pt>
                <c:pt idx="868">
                  <c:v>2823.4183600000001</c:v>
                </c:pt>
                <c:pt idx="869">
                  <c:v>2821.4897900000001</c:v>
                </c:pt>
                <c:pt idx="870">
                  <c:v>2819.5612299999998</c:v>
                </c:pt>
                <c:pt idx="871">
                  <c:v>2817.63267</c:v>
                </c:pt>
                <c:pt idx="872">
                  <c:v>2815.7040999999999</c:v>
                </c:pt>
                <c:pt idx="873">
                  <c:v>2813.7755400000001</c:v>
                </c:pt>
                <c:pt idx="874">
                  <c:v>2811.8469700000001</c:v>
                </c:pt>
                <c:pt idx="875">
                  <c:v>2809.9184100000002</c:v>
                </c:pt>
                <c:pt idx="876">
                  <c:v>2807.9898400000002</c:v>
                </c:pt>
                <c:pt idx="877">
                  <c:v>2806.0612799999999</c:v>
                </c:pt>
                <c:pt idx="878">
                  <c:v>2804.1327099999999</c:v>
                </c:pt>
                <c:pt idx="879">
                  <c:v>2802.20415</c:v>
                </c:pt>
                <c:pt idx="880">
                  <c:v>2800.2755900000002</c:v>
                </c:pt>
                <c:pt idx="881">
                  <c:v>2798.3470200000002</c:v>
                </c:pt>
                <c:pt idx="882">
                  <c:v>2796.4184599999999</c:v>
                </c:pt>
                <c:pt idx="883">
                  <c:v>2794.4898899999998</c:v>
                </c:pt>
                <c:pt idx="884">
                  <c:v>2792.56133</c:v>
                </c:pt>
                <c:pt idx="885">
                  <c:v>2790.63276</c:v>
                </c:pt>
                <c:pt idx="886">
                  <c:v>2788.7042000000001</c:v>
                </c:pt>
                <c:pt idx="887">
                  <c:v>2786.7756300000001</c:v>
                </c:pt>
                <c:pt idx="888">
                  <c:v>2784.8470699999998</c:v>
                </c:pt>
                <c:pt idx="889">
                  <c:v>2782.91851</c:v>
                </c:pt>
                <c:pt idx="890">
                  <c:v>2780.9899399999999</c:v>
                </c:pt>
                <c:pt idx="891">
                  <c:v>2779.0613800000001</c:v>
                </c:pt>
                <c:pt idx="892">
                  <c:v>2777.1328100000001</c:v>
                </c:pt>
                <c:pt idx="893">
                  <c:v>2775.2042499999998</c:v>
                </c:pt>
                <c:pt idx="894">
                  <c:v>2773.2756800000002</c:v>
                </c:pt>
                <c:pt idx="895">
                  <c:v>2771.3471199999999</c:v>
                </c:pt>
                <c:pt idx="896">
                  <c:v>2769.4185499999999</c:v>
                </c:pt>
                <c:pt idx="897">
                  <c:v>2767.48999</c:v>
                </c:pt>
                <c:pt idx="898">
                  <c:v>2765.5614300000002</c:v>
                </c:pt>
                <c:pt idx="899">
                  <c:v>2763.6328600000002</c:v>
                </c:pt>
                <c:pt idx="900">
                  <c:v>2761.7042999999999</c:v>
                </c:pt>
                <c:pt idx="901">
                  <c:v>2759.7757299999998</c:v>
                </c:pt>
                <c:pt idx="902">
                  <c:v>2757.84717</c:v>
                </c:pt>
                <c:pt idx="903">
                  <c:v>2755.9186</c:v>
                </c:pt>
                <c:pt idx="904">
                  <c:v>2753.9900400000001</c:v>
                </c:pt>
                <c:pt idx="905">
                  <c:v>2752.0614700000001</c:v>
                </c:pt>
                <c:pt idx="906">
                  <c:v>2750.1329099999998</c:v>
                </c:pt>
                <c:pt idx="907">
                  <c:v>2748.20435</c:v>
                </c:pt>
                <c:pt idx="908">
                  <c:v>2746.2757799999999</c:v>
                </c:pt>
                <c:pt idx="909">
                  <c:v>2744.3472200000001</c:v>
                </c:pt>
                <c:pt idx="910">
                  <c:v>2742.4186500000001</c:v>
                </c:pt>
                <c:pt idx="911">
                  <c:v>2740.4900899999998</c:v>
                </c:pt>
                <c:pt idx="912">
                  <c:v>2738.5615200000002</c:v>
                </c:pt>
                <c:pt idx="913">
                  <c:v>2736.6329599999999</c:v>
                </c:pt>
                <c:pt idx="914">
                  <c:v>2734.7043899999999</c:v>
                </c:pt>
                <c:pt idx="915">
                  <c:v>2732.77583</c:v>
                </c:pt>
                <c:pt idx="916">
                  <c:v>2730.8472700000002</c:v>
                </c:pt>
                <c:pt idx="917">
                  <c:v>2728.9187000000002</c:v>
                </c:pt>
                <c:pt idx="918">
                  <c:v>2726.9901399999999</c:v>
                </c:pt>
                <c:pt idx="919">
                  <c:v>2725.0615699999998</c:v>
                </c:pt>
                <c:pt idx="920">
                  <c:v>2723.13301</c:v>
                </c:pt>
                <c:pt idx="921">
                  <c:v>2721.20444</c:v>
                </c:pt>
                <c:pt idx="922">
                  <c:v>2719.2758800000001</c:v>
                </c:pt>
                <c:pt idx="923">
                  <c:v>2717.3473100000001</c:v>
                </c:pt>
                <c:pt idx="924">
                  <c:v>2715.4187499999998</c:v>
                </c:pt>
                <c:pt idx="925">
                  <c:v>2713.49019</c:v>
                </c:pt>
                <c:pt idx="926">
                  <c:v>2711.5616199999999</c:v>
                </c:pt>
                <c:pt idx="927">
                  <c:v>2709.6330600000001</c:v>
                </c:pt>
                <c:pt idx="928">
                  <c:v>2707.7044900000001</c:v>
                </c:pt>
                <c:pt idx="929">
                  <c:v>2705.7759299999998</c:v>
                </c:pt>
                <c:pt idx="930">
                  <c:v>2703.8473600000002</c:v>
                </c:pt>
                <c:pt idx="931">
                  <c:v>2701.9187999999999</c:v>
                </c:pt>
                <c:pt idx="932">
                  <c:v>2699.9902299999999</c:v>
                </c:pt>
                <c:pt idx="933">
                  <c:v>2698.06167</c:v>
                </c:pt>
                <c:pt idx="934">
                  <c:v>2696.1331100000002</c:v>
                </c:pt>
                <c:pt idx="935">
                  <c:v>2694.2045400000002</c:v>
                </c:pt>
                <c:pt idx="936">
                  <c:v>2692.2759799999999</c:v>
                </c:pt>
                <c:pt idx="937">
                  <c:v>2690.3474099999999</c:v>
                </c:pt>
                <c:pt idx="938">
                  <c:v>2688.41885</c:v>
                </c:pt>
                <c:pt idx="939">
                  <c:v>2686.49028</c:v>
                </c:pt>
                <c:pt idx="940">
                  <c:v>2684.5617200000002</c:v>
                </c:pt>
                <c:pt idx="941">
                  <c:v>2682.6331500000001</c:v>
                </c:pt>
                <c:pt idx="942">
                  <c:v>2680.7045899999998</c:v>
                </c:pt>
                <c:pt idx="943">
                  <c:v>2678.77603</c:v>
                </c:pt>
                <c:pt idx="944">
                  <c:v>2676.84746</c:v>
                </c:pt>
                <c:pt idx="945">
                  <c:v>2674.9189000000001</c:v>
                </c:pt>
                <c:pt idx="946">
                  <c:v>2672.9903300000001</c:v>
                </c:pt>
                <c:pt idx="947">
                  <c:v>2671.0617699999998</c:v>
                </c:pt>
                <c:pt idx="948">
                  <c:v>2669.1332000000002</c:v>
                </c:pt>
                <c:pt idx="949">
                  <c:v>2667.2046399999999</c:v>
                </c:pt>
                <c:pt idx="950">
                  <c:v>2665.2760699999999</c:v>
                </c:pt>
                <c:pt idx="951">
                  <c:v>2663.3475100000001</c:v>
                </c:pt>
                <c:pt idx="952">
                  <c:v>2661.4189500000002</c:v>
                </c:pt>
                <c:pt idx="953">
                  <c:v>2659.4903800000002</c:v>
                </c:pt>
                <c:pt idx="954">
                  <c:v>2657.5618199999999</c:v>
                </c:pt>
                <c:pt idx="955">
                  <c:v>2655.6332499999999</c:v>
                </c:pt>
                <c:pt idx="956">
                  <c:v>2653.70469</c:v>
                </c:pt>
                <c:pt idx="957">
                  <c:v>2651.77612</c:v>
                </c:pt>
                <c:pt idx="958">
                  <c:v>2649.8475600000002</c:v>
                </c:pt>
                <c:pt idx="959">
                  <c:v>2647.9189900000001</c:v>
                </c:pt>
                <c:pt idx="960">
                  <c:v>2645.9904299999998</c:v>
                </c:pt>
                <c:pt idx="961">
                  <c:v>2644.06187</c:v>
                </c:pt>
                <c:pt idx="962">
                  <c:v>2642.1333</c:v>
                </c:pt>
                <c:pt idx="963">
                  <c:v>2640.2047400000001</c:v>
                </c:pt>
                <c:pt idx="964">
                  <c:v>2638.2761700000001</c:v>
                </c:pt>
                <c:pt idx="965">
                  <c:v>2636.3476099999998</c:v>
                </c:pt>
                <c:pt idx="966">
                  <c:v>2634.4190400000002</c:v>
                </c:pt>
                <c:pt idx="967">
                  <c:v>2632.4904799999999</c:v>
                </c:pt>
                <c:pt idx="968">
                  <c:v>2630.5619099999999</c:v>
                </c:pt>
                <c:pt idx="969">
                  <c:v>2628.6333500000001</c:v>
                </c:pt>
                <c:pt idx="970">
                  <c:v>2626.7047899999998</c:v>
                </c:pt>
                <c:pt idx="971">
                  <c:v>2624.7762200000002</c:v>
                </c:pt>
                <c:pt idx="972">
                  <c:v>2622.8476599999999</c:v>
                </c:pt>
                <c:pt idx="973">
                  <c:v>2620.9190899999999</c:v>
                </c:pt>
                <c:pt idx="974">
                  <c:v>2618.99053</c:v>
                </c:pt>
                <c:pt idx="975">
                  <c:v>2617.06196</c:v>
                </c:pt>
                <c:pt idx="976">
                  <c:v>2615.1334000000002</c:v>
                </c:pt>
                <c:pt idx="977">
                  <c:v>2613.2048300000001</c:v>
                </c:pt>
                <c:pt idx="978">
                  <c:v>2611.2762699999998</c:v>
                </c:pt>
                <c:pt idx="979">
                  <c:v>2609.34771</c:v>
                </c:pt>
                <c:pt idx="980">
                  <c:v>2607.41914</c:v>
                </c:pt>
                <c:pt idx="981">
                  <c:v>2605.4905800000001</c:v>
                </c:pt>
                <c:pt idx="982">
                  <c:v>2603.5620100000001</c:v>
                </c:pt>
                <c:pt idx="983">
                  <c:v>2601.6334499999998</c:v>
                </c:pt>
                <c:pt idx="984">
                  <c:v>2599.7048799999998</c:v>
                </c:pt>
                <c:pt idx="985">
                  <c:v>2597.7763199999999</c:v>
                </c:pt>
                <c:pt idx="986">
                  <c:v>2595.8477499999999</c:v>
                </c:pt>
                <c:pt idx="987">
                  <c:v>2593.9191900000001</c:v>
                </c:pt>
                <c:pt idx="988">
                  <c:v>2591.9906299999998</c:v>
                </c:pt>
                <c:pt idx="989">
                  <c:v>2590.0620600000002</c:v>
                </c:pt>
                <c:pt idx="990">
                  <c:v>2588.1334999999999</c:v>
                </c:pt>
                <c:pt idx="991">
                  <c:v>2586.2049299999999</c:v>
                </c:pt>
                <c:pt idx="992">
                  <c:v>2584.27637</c:v>
                </c:pt>
                <c:pt idx="993">
                  <c:v>2582.3478</c:v>
                </c:pt>
                <c:pt idx="994">
                  <c:v>2580.4192400000002</c:v>
                </c:pt>
                <c:pt idx="995">
                  <c:v>2578.4906700000001</c:v>
                </c:pt>
                <c:pt idx="996">
                  <c:v>2576.5621099999998</c:v>
                </c:pt>
                <c:pt idx="997">
                  <c:v>2574.6335399999998</c:v>
                </c:pt>
                <c:pt idx="998">
                  <c:v>2572.70498</c:v>
                </c:pt>
                <c:pt idx="999">
                  <c:v>2570.7764200000001</c:v>
                </c:pt>
                <c:pt idx="1000">
                  <c:v>2568.8478500000001</c:v>
                </c:pt>
                <c:pt idx="1001">
                  <c:v>2566.9192899999998</c:v>
                </c:pt>
                <c:pt idx="1002">
                  <c:v>2564.9907199999998</c:v>
                </c:pt>
                <c:pt idx="1003">
                  <c:v>2563.0621599999999</c:v>
                </c:pt>
                <c:pt idx="1004">
                  <c:v>2561.1335899999999</c:v>
                </c:pt>
                <c:pt idx="1005">
                  <c:v>2559.2050300000001</c:v>
                </c:pt>
                <c:pt idx="1006">
                  <c:v>2557.27646</c:v>
                </c:pt>
                <c:pt idx="1007">
                  <c:v>2555.3479000000002</c:v>
                </c:pt>
                <c:pt idx="1008">
                  <c:v>2553.4193399999999</c:v>
                </c:pt>
                <c:pt idx="1009">
                  <c:v>2551.4907699999999</c:v>
                </c:pt>
                <c:pt idx="1010">
                  <c:v>2549.5622100000001</c:v>
                </c:pt>
                <c:pt idx="1011">
                  <c:v>2547.63364</c:v>
                </c:pt>
                <c:pt idx="1012">
                  <c:v>2545.7050800000002</c:v>
                </c:pt>
                <c:pt idx="1013">
                  <c:v>2543.7765100000001</c:v>
                </c:pt>
                <c:pt idx="1014">
                  <c:v>2541.8479499999999</c:v>
                </c:pt>
                <c:pt idx="1015">
                  <c:v>2539.9193799999998</c:v>
                </c:pt>
                <c:pt idx="1016">
                  <c:v>2537.99082</c:v>
                </c:pt>
                <c:pt idx="1017">
                  <c:v>2536.0622600000002</c:v>
                </c:pt>
                <c:pt idx="1018">
                  <c:v>2534.1336900000001</c:v>
                </c:pt>
                <c:pt idx="1019">
                  <c:v>2532.2051299999998</c:v>
                </c:pt>
                <c:pt idx="1020">
                  <c:v>2530.2765599999998</c:v>
                </c:pt>
                <c:pt idx="1021">
                  <c:v>2528.348</c:v>
                </c:pt>
                <c:pt idx="1022">
                  <c:v>2526.4194299999999</c:v>
                </c:pt>
                <c:pt idx="1023">
                  <c:v>2524.4908700000001</c:v>
                </c:pt>
                <c:pt idx="1024">
                  <c:v>2522.5623000000001</c:v>
                </c:pt>
                <c:pt idx="1025">
                  <c:v>2520.6337400000002</c:v>
                </c:pt>
                <c:pt idx="1026">
                  <c:v>2518.7051799999999</c:v>
                </c:pt>
                <c:pt idx="1027">
                  <c:v>2516.7766099999999</c:v>
                </c:pt>
                <c:pt idx="1028">
                  <c:v>2514.8480500000001</c:v>
                </c:pt>
                <c:pt idx="1029">
                  <c:v>2512.91948</c:v>
                </c:pt>
                <c:pt idx="1030">
                  <c:v>2510.9909200000002</c:v>
                </c:pt>
                <c:pt idx="1031">
                  <c:v>2509.0623500000002</c:v>
                </c:pt>
                <c:pt idx="1032">
                  <c:v>2507.1337899999999</c:v>
                </c:pt>
                <c:pt idx="1033">
                  <c:v>2505.2052199999998</c:v>
                </c:pt>
                <c:pt idx="1034">
                  <c:v>2503.27666</c:v>
                </c:pt>
                <c:pt idx="1035">
                  <c:v>2501.3481000000002</c:v>
                </c:pt>
                <c:pt idx="1036">
                  <c:v>2499.4195300000001</c:v>
                </c:pt>
                <c:pt idx="1037">
                  <c:v>2497.4909699999998</c:v>
                </c:pt>
                <c:pt idx="1038">
                  <c:v>2495.5623999999998</c:v>
                </c:pt>
                <c:pt idx="1039">
                  <c:v>2493.63384</c:v>
                </c:pt>
                <c:pt idx="1040">
                  <c:v>2491.7052699999999</c:v>
                </c:pt>
                <c:pt idx="1041">
                  <c:v>2489.7767100000001</c:v>
                </c:pt>
                <c:pt idx="1042">
                  <c:v>2487.8481400000001</c:v>
                </c:pt>
                <c:pt idx="1043">
                  <c:v>2485.9195800000002</c:v>
                </c:pt>
                <c:pt idx="1044">
                  <c:v>2483.9910199999999</c:v>
                </c:pt>
                <c:pt idx="1045">
                  <c:v>2482.0624499999999</c:v>
                </c:pt>
                <c:pt idx="1046">
                  <c:v>2480.1338900000001</c:v>
                </c:pt>
                <c:pt idx="1047">
                  <c:v>2478.20532</c:v>
                </c:pt>
                <c:pt idx="1048">
                  <c:v>2476.2767600000002</c:v>
                </c:pt>
                <c:pt idx="1049">
                  <c:v>2474.3481900000002</c:v>
                </c:pt>
                <c:pt idx="1050">
                  <c:v>2472.4196299999999</c:v>
                </c:pt>
                <c:pt idx="1051">
                  <c:v>2470.4910599999998</c:v>
                </c:pt>
                <c:pt idx="1052">
                  <c:v>2468.5625</c:v>
                </c:pt>
                <c:pt idx="1053">
                  <c:v>2466.6339400000002</c:v>
                </c:pt>
                <c:pt idx="1054">
                  <c:v>2464.7053700000001</c:v>
                </c:pt>
                <c:pt idx="1055">
                  <c:v>2462.7768099999998</c:v>
                </c:pt>
                <c:pt idx="1056">
                  <c:v>2460.8482399999998</c:v>
                </c:pt>
                <c:pt idx="1057">
                  <c:v>2458.91968</c:v>
                </c:pt>
                <c:pt idx="1058">
                  <c:v>2456.9911099999999</c:v>
                </c:pt>
                <c:pt idx="1059">
                  <c:v>2455.0625500000001</c:v>
                </c:pt>
                <c:pt idx="1060">
                  <c:v>2453.1339800000001</c:v>
                </c:pt>
                <c:pt idx="1061">
                  <c:v>2451.2054199999998</c:v>
                </c:pt>
                <c:pt idx="1062">
                  <c:v>2449.2768599999999</c:v>
                </c:pt>
                <c:pt idx="1063">
                  <c:v>2447.3482899999999</c:v>
                </c:pt>
                <c:pt idx="1064">
                  <c:v>2445.4197300000001</c:v>
                </c:pt>
                <c:pt idx="1065">
                  <c:v>2443.49116</c:v>
                </c:pt>
                <c:pt idx="1066">
                  <c:v>2441.5626000000002</c:v>
                </c:pt>
                <c:pt idx="1067">
                  <c:v>2439.6340300000002</c:v>
                </c:pt>
                <c:pt idx="1068">
                  <c:v>2437.7054699999999</c:v>
                </c:pt>
                <c:pt idx="1069">
                  <c:v>2435.7768999999998</c:v>
                </c:pt>
                <c:pt idx="1070">
                  <c:v>2433.84834</c:v>
                </c:pt>
                <c:pt idx="1071">
                  <c:v>2431.9197800000002</c:v>
                </c:pt>
                <c:pt idx="1072">
                  <c:v>2429.9912100000001</c:v>
                </c:pt>
                <c:pt idx="1073">
                  <c:v>2428.0626499999998</c:v>
                </c:pt>
                <c:pt idx="1074">
                  <c:v>2426.1340799999998</c:v>
                </c:pt>
                <c:pt idx="1075">
                  <c:v>2424.20552</c:v>
                </c:pt>
                <c:pt idx="1076">
                  <c:v>2422.2769499999999</c:v>
                </c:pt>
                <c:pt idx="1077">
                  <c:v>2420.3483900000001</c:v>
                </c:pt>
                <c:pt idx="1078">
                  <c:v>2418.4198200000001</c:v>
                </c:pt>
                <c:pt idx="1079">
                  <c:v>2416.4912599999998</c:v>
                </c:pt>
                <c:pt idx="1080">
                  <c:v>2414.5626999999999</c:v>
                </c:pt>
                <c:pt idx="1081">
                  <c:v>2412.6341299999999</c:v>
                </c:pt>
                <c:pt idx="1082">
                  <c:v>2410.7055700000001</c:v>
                </c:pt>
                <c:pt idx="1083">
                  <c:v>2408.777</c:v>
                </c:pt>
                <c:pt idx="1084">
                  <c:v>2406.8484400000002</c:v>
                </c:pt>
                <c:pt idx="1085">
                  <c:v>2404.9198700000002</c:v>
                </c:pt>
                <c:pt idx="1086">
                  <c:v>2402.9913099999999</c:v>
                </c:pt>
                <c:pt idx="1087">
                  <c:v>2401.0627399999998</c:v>
                </c:pt>
                <c:pt idx="1088">
                  <c:v>2399.13418</c:v>
                </c:pt>
                <c:pt idx="1089">
                  <c:v>2397.2056200000002</c:v>
                </c:pt>
                <c:pt idx="1090">
                  <c:v>2395.2770500000001</c:v>
                </c:pt>
                <c:pt idx="1091">
                  <c:v>2393.3484899999999</c:v>
                </c:pt>
                <c:pt idx="1092">
                  <c:v>2391.4199199999998</c:v>
                </c:pt>
                <c:pt idx="1093">
                  <c:v>2389.49136</c:v>
                </c:pt>
                <c:pt idx="1094">
                  <c:v>2387.5627899999999</c:v>
                </c:pt>
                <c:pt idx="1095">
                  <c:v>2385.6342300000001</c:v>
                </c:pt>
                <c:pt idx="1096">
                  <c:v>2383.7056600000001</c:v>
                </c:pt>
                <c:pt idx="1097">
                  <c:v>2381.7770999999998</c:v>
                </c:pt>
                <c:pt idx="1098">
                  <c:v>2379.84854</c:v>
                </c:pt>
                <c:pt idx="1099">
                  <c:v>2377.9199699999999</c:v>
                </c:pt>
                <c:pt idx="1100">
                  <c:v>2375.9914100000001</c:v>
                </c:pt>
                <c:pt idx="1101">
                  <c:v>2374.0628400000001</c:v>
                </c:pt>
                <c:pt idx="1102">
                  <c:v>2372.1342800000002</c:v>
                </c:pt>
                <c:pt idx="1103">
                  <c:v>2370.2057100000002</c:v>
                </c:pt>
                <c:pt idx="1104">
                  <c:v>2368.2771499999999</c:v>
                </c:pt>
                <c:pt idx="1105">
                  <c:v>2366.3485799999999</c:v>
                </c:pt>
                <c:pt idx="1106">
                  <c:v>2364.42002</c:v>
                </c:pt>
                <c:pt idx="1107">
                  <c:v>2362.4914600000002</c:v>
                </c:pt>
                <c:pt idx="1108">
                  <c:v>2360.5628900000002</c:v>
                </c:pt>
                <c:pt idx="1109">
                  <c:v>2358.6343299999999</c:v>
                </c:pt>
                <c:pt idx="1110">
                  <c:v>2356.7057599999998</c:v>
                </c:pt>
                <c:pt idx="1111">
                  <c:v>2354.7772</c:v>
                </c:pt>
                <c:pt idx="1112">
                  <c:v>2352.84863</c:v>
                </c:pt>
                <c:pt idx="1113">
                  <c:v>2350.9200700000001</c:v>
                </c:pt>
                <c:pt idx="1114">
                  <c:v>2348.9915000000001</c:v>
                </c:pt>
                <c:pt idx="1115">
                  <c:v>2347.0629399999998</c:v>
                </c:pt>
                <c:pt idx="1116">
                  <c:v>2345.1343700000002</c:v>
                </c:pt>
                <c:pt idx="1117">
                  <c:v>2343.2058099999999</c:v>
                </c:pt>
                <c:pt idx="1118">
                  <c:v>2341.2772500000001</c:v>
                </c:pt>
                <c:pt idx="1119">
                  <c:v>2339.3486800000001</c:v>
                </c:pt>
                <c:pt idx="1120">
                  <c:v>2337.4201200000002</c:v>
                </c:pt>
                <c:pt idx="1121">
                  <c:v>2335.4915500000002</c:v>
                </c:pt>
                <c:pt idx="1122">
                  <c:v>2333.5629899999999</c:v>
                </c:pt>
                <c:pt idx="1123">
                  <c:v>2331.6344199999999</c:v>
                </c:pt>
                <c:pt idx="1124">
                  <c:v>2329.70586</c:v>
                </c:pt>
                <c:pt idx="1125">
                  <c:v>2327.77729</c:v>
                </c:pt>
                <c:pt idx="1126">
                  <c:v>2325.8487300000002</c:v>
                </c:pt>
                <c:pt idx="1127">
                  <c:v>2323.9201699999999</c:v>
                </c:pt>
                <c:pt idx="1128">
                  <c:v>2321.9915999999998</c:v>
                </c:pt>
                <c:pt idx="1129">
                  <c:v>2320.06304</c:v>
                </c:pt>
                <c:pt idx="1130">
                  <c:v>2318.13447</c:v>
                </c:pt>
                <c:pt idx="1131">
                  <c:v>2316.2059100000001</c:v>
                </c:pt>
                <c:pt idx="1132">
                  <c:v>2314.2773400000001</c:v>
                </c:pt>
                <c:pt idx="1133">
                  <c:v>2312.3487799999998</c:v>
                </c:pt>
                <c:pt idx="1134">
                  <c:v>2310.4202100000002</c:v>
                </c:pt>
                <c:pt idx="1135">
                  <c:v>2308.4916499999999</c:v>
                </c:pt>
                <c:pt idx="1136">
                  <c:v>2306.5630900000001</c:v>
                </c:pt>
                <c:pt idx="1137">
                  <c:v>2304.6345200000001</c:v>
                </c:pt>
                <c:pt idx="1138">
                  <c:v>2302.7059599999998</c:v>
                </c:pt>
                <c:pt idx="1139">
                  <c:v>2300.7773900000002</c:v>
                </c:pt>
                <c:pt idx="1140">
                  <c:v>2298.8488299999999</c:v>
                </c:pt>
                <c:pt idx="1141">
                  <c:v>2296.9202599999999</c:v>
                </c:pt>
                <c:pt idx="1142">
                  <c:v>2294.9917</c:v>
                </c:pt>
                <c:pt idx="1143">
                  <c:v>2293.06313</c:v>
                </c:pt>
                <c:pt idx="1144">
                  <c:v>2291.1345700000002</c:v>
                </c:pt>
                <c:pt idx="1145">
                  <c:v>2289.2060099999999</c:v>
                </c:pt>
                <c:pt idx="1146">
                  <c:v>2287.2774399999998</c:v>
                </c:pt>
                <c:pt idx="1147">
                  <c:v>2285.34888</c:v>
                </c:pt>
                <c:pt idx="1148">
                  <c:v>2283.42031</c:v>
                </c:pt>
                <c:pt idx="1149">
                  <c:v>2281.4917500000001</c:v>
                </c:pt>
                <c:pt idx="1150">
                  <c:v>2279.5631800000001</c:v>
                </c:pt>
                <c:pt idx="1151">
                  <c:v>2277.6346199999998</c:v>
                </c:pt>
                <c:pt idx="1152">
                  <c:v>2275.7060499999998</c:v>
                </c:pt>
                <c:pt idx="1153">
                  <c:v>2273.7774899999999</c:v>
                </c:pt>
                <c:pt idx="1154">
                  <c:v>2271.8489300000001</c:v>
                </c:pt>
                <c:pt idx="1155">
                  <c:v>2269.9203600000001</c:v>
                </c:pt>
                <c:pt idx="1156">
                  <c:v>2267.9917999999998</c:v>
                </c:pt>
                <c:pt idx="1157">
                  <c:v>2266.0632300000002</c:v>
                </c:pt>
                <c:pt idx="1158">
                  <c:v>2264.1346699999999</c:v>
                </c:pt>
                <c:pt idx="1159">
                  <c:v>2262.2060999999999</c:v>
                </c:pt>
                <c:pt idx="1160">
                  <c:v>2260.27754</c:v>
                </c:pt>
                <c:pt idx="1161">
                  <c:v>2258.34897</c:v>
                </c:pt>
                <c:pt idx="1162">
                  <c:v>2256.4204100000002</c:v>
                </c:pt>
                <c:pt idx="1163">
                  <c:v>2254.4918499999999</c:v>
                </c:pt>
                <c:pt idx="1164">
                  <c:v>2252.5632799999998</c:v>
                </c:pt>
                <c:pt idx="1165">
                  <c:v>2250.63472</c:v>
                </c:pt>
                <c:pt idx="1166">
                  <c:v>2248.70615</c:v>
                </c:pt>
                <c:pt idx="1167">
                  <c:v>2246.7775900000001</c:v>
                </c:pt>
                <c:pt idx="1168">
                  <c:v>2244.8490200000001</c:v>
                </c:pt>
                <c:pt idx="1169">
                  <c:v>2242.9204599999998</c:v>
                </c:pt>
                <c:pt idx="1170">
                  <c:v>2240.9918899999998</c:v>
                </c:pt>
                <c:pt idx="1171">
                  <c:v>2239.06333</c:v>
                </c:pt>
                <c:pt idx="1172">
                  <c:v>2237.1347700000001</c:v>
                </c:pt>
                <c:pt idx="1173">
                  <c:v>2235.2062000000001</c:v>
                </c:pt>
                <c:pt idx="1174">
                  <c:v>2233.2776399999998</c:v>
                </c:pt>
                <c:pt idx="1175">
                  <c:v>2231.3490700000002</c:v>
                </c:pt>
                <c:pt idx="1176">
                  <c:v>2229.4205099999999</c:v>
                </c:pt>
                <c:pt idx="1177">
                  <c:v>2227.4919399999999</c:v>
                </c:pt>
                <c:pt idx="1178">
                  <c:v>2225.5633800000001</c:v>
                </c:pt>
                <c:pt idx="1179">
                  <c:v>2223.63481</c:v>
                </c:pt>
                <c:pt idx="1180">
                  <c:v>2221.7062500000002</c:v>
                </c:pt>
                <c:pt idx="1181">
                  <c:v>2219.7776899999999</c:v>
                </c:pt>
                <c:pt idx="1182">
                  <c:v>2217.8491199999999</c:v>
                </c:pt>
                <c:pt idx="1183">
                  <c:v>2215.92056</c:v>
                </c:pt>
                <c:pt idx="1184">
                  <c:v>2213.99199</c:v>
                </c:pt>
                <c:pt idx="1185">
                  <c:v>2212.0634300000002</c:v>
                </c:pt>
                <c:pt idx="1186">
                  <c:v>2210.1348600000001</c:v>
                </c:pt>
                <c:pt idx="1187">
                  <c:v>2208.2062999999998</c:v>
                </c:pt>
                <c:pt idx="1188">
                  <c:v>2206.2777299999998</c:v>
                </c:pt>
                <c:pt idx="1189">
                  <c:v>2204.34917</c:v>
                </c:pt>
                <c:pt idx="1190">
                  <c:v>2202.4206100000001</c:v>
                </c:pt>
                <c:pt idx="1191">
                  <c:v>2200.4920400000001</c:v>
                </c:pt>
                <c:pt idx="1192">
                  <c:v>2198.5634799999998</c:v>
                </c:pt>
                <c:pt idx="1193">
                  <c:v>2196.6349100000002</c:v>
                </c:pt>
                <c:pt idx="1194">
                  <c:v>2194.7063499999999</c:v>
                </c:pt>
                <c:pt idx="1195">
                  <c:v>2192.7777799999999</c:v>
                </c:pt>
                <c:pt idx="1196">
                  <c:v>2190.8492200000001</c:v>
                </c:pt>
                <c:pt idx="1197">
                  <c:v>2188.92065</c:v>
                </c:pt>
                <c:pt idx="1198">
                  <c:v>2186.9920900000002</c:v>
                </c:pt>
                <c:pt idx="1199">
                  <c:v>2185.0635299999999</c:v>
                </c:pt>
                <c:pt idx="1200">
                  <c:v>2183.1349599999999</c:v>
                </c:pt>
                <c:pt idx="1201">
                  <c:v>2181.2064</c:v>
                </c:pt>
                <c:pt idx="1202">
                  <c:v>2179.27783</c:v>
                </c:pt>
                <c:pt idx="1203">
                  <c:v>2177.3492700000002</c:v>
                </c:pt>
                <c:pt idx="1204">
                  <c:v>2175.4207000000001</c:v>
                </c:pt>
                <c:pt idx="1205">
                  <c:v>2173.4921399999998</c:v>
                </c:pt>
                <c:pt idx="1206">
                  <c:v>2171.5635699999998</c:v>
                </c:pt>
                <c:pt idx="1207">
                  <c:v>2169.63501</c:v>
                </c:pt>
                <c:pt idx="1208">
                  <c:v>2167.7064500000001</c:v>
                </c:pt>
                <c:pt idx="1209">
                  <c:v>2165.7778800000001</c:v>
                </c:pt>
                <c:pt idx="1210">
                  <c:v>2163.8493199999998</c:v>
                </c:pt>
                <c:pt idx="1211">
                  <c:v>2161.9207500000002</c:v>
                </c:pt>
                <c:pt idx="1212">
                  <c:v>2159.9921899999999</c:v>
                </c:pt>
                <c:pt idx="1213">
                  <c:v>2158.0636199999999</c:v>
                </c:pt>
                <c:pt idx="1214">
                  <c:v>2156.1350600000001</c:v>
                </c:pt>
                <c:pt idx="1215">
                  <c:v>2154.20649</c:v>
                </c:pt>
                <c:pt idx="1216">
                  <c:v>2152.2779300000002</c:v>
                </c:pt>
                <c:pt idx="1217">
                  <c:v>2150.3493699999999</c:v>
                </c:pt>
                <c:pt idx="1218">
                  <c:v>2148.4207999999999</c:v>
                </c:pt>
                <c:pt idx="1219">
                  <c:v>2146.49224</c:v>
                </c:pt>
                <c:pt idx="1220">
                  <c:v>2144.56367</c:v>
                </c:pt>
                <c:pt idx="1221">
                  <c:v>2142.6351100000002</c:v>
                </c:pt>
                <c:pt idx="1222">
                  <c:v>2140.7065400000001</c:v>
                </c:pt>
                <c:pt idx="1223">
                  <c:v>2138.7779799999998</c:v>
                </c:pt>
                <c:pt idx="1224">
                  <c:v>2136.8494099999998</c:v>
                </c:pt>
                <c:pt idx="1225">
                  <c:v>2134.92085</c:v>
                </c:pt>
                <c:pt idx="1226">
                  <c:v>2132.9922900000001</c:v>
                </c:pt>
                <c:pt idx="1227">
                  <c:v>2131.0637200000001</c:v>
                </c:pt>
                <c:pt idx="1228">
                  <c:v>2129.1351599999998</c:v>
                </c:pt>
                <c:pt idx="1229">
                  <c:v>2127.2065899999998</c:v>
                </c:pt>
                <c:pt idx="1230">
                  <c:v>2125.2780299999999</c:v>
                </c:pt>
                <c:pt idx="1231">
                  <c:v>2123.3494599999999</c:v>
                </c:pt>
                <c:pt idx="1232">
                  <c:v>2121.4209000000001</c:v>
                </c:pt>
                <c:pt idx="1233">
                  <c:v>2119.49233</c:v>
                </c:pt>
                <c:pt idx="1234">
                  <c:v>2117.5637700000002</c:v>
                </c:pt>
                <c:pt idx="1235">
                  <c:v>2115.6352099999999</c:v>
                </c:pt>
                <c:pt idx="1236">
                  <c:v>2113.7066399999999</c:v>
                </c:pt>
                <c:pt idx="1237">
                  <c:v>2111.77808</c:v>
                </c:pt>
                <c:pt idx="1238">
                  <c:v>2109.84951</c:v>
                </c:pt>
                <c:pt idx="1239">
                  <c:v>2107.9209500000002</c:v>
                </c:pt>
                <c:pt idx="1240">
                  <c:v>2105.9923800000001</c:v>
                </c:pt>
                <c:pt idx="1241">
                  <c:v>2104.0638199999999</c:v>
                </c:pt>
                <c:pt idx="1242">
                  <c:v>2102.1352499999998</c:v>
                </c:pt>
                <c:pt idx="1243">
                  <c:v>2100.20669</c:v>
                </c:pt>
                <c:pt idx="1244">
                  <c:v>2098.2781199999999</c:v>
                </c:pt>
                <c:pt idx="1245">
                  <c:v>2096.3495600000001</c:v>
                </c:pt>
                <c:pt idx="1246">
                  <c:v>2094.4209999999998</c:v>
                </c:pt>
                <c:pt idx="1247">
                  <c:v>2092.4924299999998</c:v>
                </c:pt>
                <c:pt idx="1248">
                  <c:v>2090.56387</c:v>
                </c:pt>
                <c:pt idx="1249">
                  <c:v>2088.6352999999999</c:v>
                </c:pt>
                <c:pt idx="1250">
                  <c:v>2086.7067400000001</c:v>
                </c:pt>
                <c:pt idx="1251">
                  <c:v>2084.77817</c:v>
                </c:pt>
                <c:pt idx="1252">
                  <c:v>2082.8496100000002</c:v>
                </c:pt>
                <c:pt idx="1253">
                  <c:v>2080.9210400000002</c:v>
                </c:pt>
                <c:pt idx="1254">
                  <c:v>2078.9924799999999</c:v>
                </c:pt>
                <c:pt idx="1255">
                  <c:v>2077.0639200000001</c:v>
                </c:pt>
                <c:pt idx="1256">
                  <c:v>2075.13535</c:v>
                </c:pt>
                <c:pt idx="1257">
                  <c:v>2073.2067900000002</c:v>
                </c:pt>
                <c:pt idx="1258">
                  <c:v>2071.2782200000001</c:v>
                </c:pt>
                <c:pt idx="1259">
                  <c:v>2069.3496599999999</c:v>
                </c:pt>
                <c:pt idx="1260">
                  <c:v>2067.4210899999998</c:v>
                </c:pt>
                <c:pt idx="1261">
                  <c:v>2065.49253</c:v>
                </c:pt>
                <c:pt idx="1262">
                  <c:v>2063.56396</c:v>
                </c:pt>
                <c:pt idx="1263">
                  <c:v>2061.6354000000001</c:v>
                </c:pt>
                <c:pt idx="1264">
                  <c:v>2059.7068399999998</c:v>
                </c:pt>
                <c:pt idx="1265">
                  <c:v>2057.7782699999998</c:v>
                </c:pt>
                <c:pt idx="1266">
                  <c:v>2055.84971</c:v>
                </c:pt>
                <c:pt idx="1267">
                  <c:v>2053.9211399999999</c:v>
                </c:pt>
                <c:pt idx="1268">
                  <c:v>2051.9925800000001</c:v>
                </c:pt>
                <c:pt idx="1269">
                  <c:v>2050.0640100000001</c:v>
                </c:pt>
                <c:pt idx="1270">
                  <c:v>2048.1354500000002</c:v>
                </c:pt>
                <c:pt idx="1271">
                  <c:v>2046.20688</c:v>
                </c:pt>
                <c:pt idx="1272">
                  <c:v>2044.2783199999999</c:v>
                </c:pt>
                <c:pt idx="1273">
                  <c:v>2042.3497600000001</c:v>
                </c:pt>
                <c:pt idx="1274">
                  <c:v>2040.42119</c:v>
                </c:pt>
                <c:pt idx="1275">
                  <c:v>2038.49263</c:v>
                </c:pt>
                <c:pt idx="1276">
                  <c:v>2036.5640599999999</c:v>
                </c:pt>
                <c:pt idx="1277">
                  <c:v>2034.6355000000001</c:v>
                </c:pt>
                <c:pt idx="1278">
                  <c:v>2032.7069300000001</c:v>
                </c:pt>
                <c:pt idx="1279">
                  <c:v>2030.77837</c:v>
                </c:pt>
                <c:pt idx="1280">
                  <c:v>2028.8498</c:v>
                </c:pt>
                <c:pt idx="1281">
                  <c:v>2026.9212399999999</c:v>
                </c:pt>
                <c:pt idx="1282">
                  <c:v>2024.9926800000001</c:v>
                </c:pt>
                <c:pt idx="1283">
                  <c:v>2023.06411</c:v>
                </c:pt>
                <c:pt idx="1284">
                  <c:v>2021.13555</c:v>
                </c:pt>
                <c:pt idx="1285">
                  <c:v>2019.2069799999999</c:v>
                </c:pt>
                <c:pt idx="1286">
                  <c:v>2017.2784200000001</c:v>
                </c:pt>
                <c:pt idx="1287">
                  <c:v>2015.3498500000001</c:v>
                </c:pt>
                <c:pt idx="1288">
                  <c:v>2013.42129</c:v>
                </c:pt>
                <c:pt idx="1289">
                  <c:v>2011.49272</c:v>
                </c:pt>
                <c:pt idx="1290">
                  <c:v>2009.5641599999999</c:v>
                </c:pt>
                <c:pt idx="1291">
                  <c:v>2007.6356000000001</c:v>
                </c:pt>
                <c:pt idx="1292">
                  <c:v>2005.70703</c:v>
                </c:pt>
                <c:pt idx="1293">
                  <c:v>2003.77847</c:v>
                </c:pt>
                <c:pt idx="1294">
                  <c:v>2001.8498999999999</c:v>
                </c:pt>
                <c:pt idx="1295">
                  <c:v>1999.9213400000001</c:v>
                </c:pt>
                <c:pt idx="1296">
                  <c:v>1997.9927700000001</c:v>
                </c:pt>
                <c:pt idx="1297">
                  <c:v>1996.06421</c:v>
                </c:pt>
                <c:pt idx="1298">
                  <c:v>1994.13564</c:v>
                </c:pt>
                <c:pt idx="1299">
                  <c:v>1992.2070799999999</c:v>
                </c:pt>
                <c:pt idx="1300">
                  <c:v>1990.2785200000001</c:v>
                </c:pt>
                <c:pt idx="1301">
                  <c:v>1988.34995</c:v>
                </c:pt>
                <c:pt idx="1302">
                  <c:v>1986.42139</c:v>
                </c:pt>
                <c:pt idx="1303">
                  <c:v>1984.4928199999999</c:v>
                </c:pt>
                <c:pt idx="1304">
                  <c:v>1982.5642600000001</c:v>
                </c:pt>
                <c:pt idx="1305">
                  <c:v>1980.6356900000001</c:v>
                </c:pt>
                <c:pt idx="1306">
                  <c:v>1978.70713</c:v>
                </c:pt>
                <c:pt idx="1307">
                  <c:v>1976.77856</c:v>
                </c:pt>
                <c:pt idx="1308">
                  <c:v>1974.85</c:v>
                </c:pt>
                <c:pt idx="1309">
                  <c:v>1972.9214400000001</c:v>
                </c:pt>
                <c:pt idx="1310">
                  <c:v>1970.99287</c:v>
                </c:pt>
                <c:pt idx="1311">
                  <c:v>1969.06431</c:v>
                </c:pt>
                <c:pt idx="1312">
                  <c:v>1967.1357399999999</c:v>
                </c:pt>
                <c:pt idx="1313">
                  <c:v>1965.2071800000001</c:v>
                </c:pt>
                <c:pt idx="1314">
                  <c:v>1963.2786100000001</c:v>
                </c:pt>
                <c:pt idx="1315">
                  <c:v>1961.35005</c:v>
                </c:pt>
                <c:pt idx="1316">
                  <c:v>1959.42148</c:v>
                </c:pt>
                <c:pt idx="1317">
                  <c:v>1957.4929199999999</c:v>
                </c:pt>
                <c:pt idx="1318">
                  <c:v>1955.5643600000001</c:v>
                </c:pt>
                <c:pt idx="1319">
                  <c:v>1953.63579</c:v>
                </c:pt>
                <c:pt idx="1320">
                  <c:v>1951.70723</c:v>
                </c:pt>
                <c:pt idx="1321">
                  <c:v>1949.7786599999999</c:v>
                </c:pt>
                <c:pt idx="1322">
                  <c:v>1947.8501000000001</c:v>
                </c:pt>
                <c:pt idx="1323">
                  <c:v>1945.9215300000001</c:v>
                </c:pt>
                <c:pt idx="1324">
                  <c:v>1943.99297</c:v>
                </c:pt>
                <c:pt idx="1325">
                  <c:v>1942.0644</c:v>
                </c:pt>
                <c:pt idx="1326">
                  <c:v>1940.1358399999999</c:v>
                </c:pt>
                <c:pt idx="1327">
                  <c:v>1938.2072800000001</c:v>
                </c:pt>
                <c:pt idx="1328">
                  <c:v>1936.27871</c:v>
                </c:pt>
                <c:pt idx="1329">
                  <c:v>1934.35015</c:v>
                </c:pt>
                <c:pt idx="1330">
                  <c:v>1932.4215799999999</c:v>
                </c:pt>
                <c:pt idx="1331">
                  <c:v>1930.4930199999999</c:v>
                </c:pt>
                <c:pt idx="1332">
                  <c:v>1928.5644500000001</c:v>
                </c:pt>
                <c:pt idx="1333">
                  <c:v>1926.63589</c:v>
                </c:pt>
                <c:pt idx="1334">
                  <c:v>1924.70732</c:v>
                </c:pt>
                <c:pt idx="1335">
                  <c:v>1922.7787599999999</c:v>
                </c:pt>
                <c:pt idx="1336">
                  <c:v>1920.8502000000001</c:v>
                </c:pt>
                <c:pt idx="1337">
                  <c:v>1918.9216300000001</c:v>
                </c:pt>
                <c:pt idx="1338">
                  <c:v>1916.99307</c:v>
                </c:pt>
                <c:pt idx="1339">
                  <c:v>1915.0645</c:v>
                </c:pt>
                <c:pt idx="1340">
                  <c:v>1913.1359399999999</c:v>
                </c:pt>
                <c:pt idx="1341">
                  <c:v>1911.2073700000001</c:v>
                </c:pt>
                <c:pt idx="1342">
                  <c:v>1909.27881</c:v>
                </c:pt>
                <c:pt idx="1343">
                  <c:v>1907.35024</c:v>
                </c:pt>
                <c:pt idx="1344">
                  <c:v>1905.4216799999999</c:v>
                </c:pt>
                <c:pt idx="1345">
                  <c:v>1903.4931200000001</c:v>
                </c:pt>
                <c:pt idx="1346">
                  <c:v>1901.5645500000001</c:v>
                </c:pt>
                <c:pt idx="1347">
                  <c:v>1899.63599</c:v>
                </c:pt>
                <c:pt idx="1348">
                  <c:v>1897.70742</c:v>
                </c:pt>
                <c:pt idx="1349">
                  <c:v>1895.7788599999999</c:v>
                </c:pt>
                <c:pt idx="1350">
                  <c:v>1893.8502900000001</c:v>
                </c:pt>
                <c:pt idx="1351">
                  <c:v>1891.92173</c:v>
                </c:pt>
                <c:pt idx="1352">
                  <c:v>1889.99316</c:v>
                </c:pt>
                <c:pt idx="1353">
                  <c:v>1888.0645999999999</c:v>
                </c:pt>
                <c:pt idx="1354">
                  <c:v>1886.1360400000001</c:v>
                </c:pt>
                <c:pt idx="1355">
                  <c:v>1884.2074700000001</c:v>
                </c:pt>
                <c:pt idx="1356">
                  <c:v>1882.27891</c:v>
                </c:pt>
                <c:pt idx="1357">
                  <c:v>1880.35034</c:v>
                </c:pt>
                <c:pt idx="1358">
                  <c:v>1878.4217799999999</c:v>
                </c:pt>
                <c:pt idx="1359">
                  <c:v>1876.4932100000001</c:v>
                </c:pt>
                <c:pt idx="1360">
                  <c:v>1874.56465</c:v>
                </c:pt>
                <c:pt idx="1361">
                  <c:v>1872.63608</c:v>
                </c:pt>
                <c:pt idx="1362">
                  <c:v>1870.7075199999999</c:v>
                </c:pt>
                <c:pt idx="1363">
                  <c:v>1868.7789600000001</c:v>
                </c:pt>
                <c:pt idx="1364">
                  <c:v>1866.8503900000001</c:v>
                </c:pt>
                <c:pt idx="1365">
                  <c:v>1864.92183</c:v>
                </c:pt>
                <c:pt idx="1366">
                  <c:v>1862.99326</c:v>
                </c:pt>
                <c:pt idx="1367">
                  <c:v>1861.0646999999999</c:v>
                </c:pt>
                <c:pt idx="1368">
                  <c:v>1859.1361300000001</c:v>
                </c:pt>
                <c:pt idx="1369">
                  <c:v>1857.20757</c:v>
                </c:pt>
                <c:pt idx="1370">
                  <c:v>1855.279</c:v>
                </c:pt>
                <c:pt idx="1371">
                  <c:v>1853.3504399999999</c:v>
                </c:pt>
                <c:pt idx="1372">
                  <c:v>1851.4218699999999</c:v>
                </c:pt>
                <c:pt idx="1373">
                  <c:v>1849.4933100000001</c:v>
                </c:pt>
                <c:pt idx="1374">
                  <c:v>1847.56475</c:v>
                </c:pt>
                <c:pt idx="1375">
                  <c:v>1845.63618</c:v>
                </c:pt>
                <c:pt idx="1376">
                  <c:v>1843.7076199999999</c:v>
                </c:pt>
                <c:pt idx="1377">
                  <c:v>1841.7790500000001</c:v>
                </c:pt>
                <c:pt idx="1378">
                  <c:v>1839.85049</c:v>
                </c:pt>
                <c:pt idx="1379">
                  <c:v>1837.92192</c:v>
                </c:pt>
                <c:pt idx="1380">
                  <c:v>1835.9933599999999</c:v>
                </c:pt>
                <c:pt idx="1381">
                  <c:v>1834.0647899999999</c:v>
                </c:pt>
                <c:pt idx="1382">
                  <c:v>1832.1362300000001</c:v>
                </c:pt>
                <c:pt idx="1383">
                  <c:v>1830.20767</c:v>
                </c:pt>
                <c:pt idx="1384">
                  <c:v>1828.2791</c:v>
                </c:pt>
                <c:pt idx="1385">
                  <c:v>1826.3505399999999</c:v>
                </c:pt>
                <c:pt idx="1386">
                  <c:v>1824.4219700000001</c:v>
                </c:pt>
                <c:pt idx="1387">
                  <c:v>1822.49341</c:v>
                </c:pt>
                <c:pt idx="1388">
                  <c:v>1820.56484</c:v>
                </c:pt>
                <c:pt idx="1389">
                  <c:v>1818.6362799999999</c:v>
                </c:pt>
                <c:pt idx="1390">
                  <c:v>1816.7077099999999</c:v>
                </c:pt>
                <c:pt idx="1391">
                  <c:v>1814.7791500000001</c:v>
                </c:pt>
                <c:pt idx="1392">
                  <c:v>1812.85059</c:v>
                </c:pt>
                <c:pt idx="1393">
                  <c:v>1810.92202</c:v>
                </c:pt>
                <c:pt idx="1394">
                  <c:v>1808.9934599999999</c:v>
                </c:pt>
                <c:pt idx="1395">
                  <c:v>1807.0648900000001</c:v>
                </c:pt>
                <c:pt idx="1396">
                  <c:v>1805.13633</c:v>
                </c:pt>
                <c:pt idx="1397">
                  <c:v>1803.20776</c:v>
                </c:pt>
                <c:pt idx="1398">
                  <c:v>1801.2791999999999</c:v>
                </c:pt>
                <c:pt idx="1399">
                  <c:v>1799.3506299999999</c:v>
                </c:pt>
                <c:pt idx="1400">
                  <c:v>1797.4220700000001</c:v>
                </c:pt>
                <c:pt idx="1401">
                  <c:v>1795.49351</c:v>
                </c:pt>
                <c:pt idx="1402">
                  <c:v>1793.56494</c:v>
                </c:pt>
                <c:pt idx="1403">
                  <c:v>1791.6363799999999</c:v>
                </c:pt>
                <c:pt idx="1404">
                  <c:v>1789.7078100000001</c:v>
                </c:pt>
                <c:pt idx="1405">
                  <c:v>1787.77925</c:v>
                </c:pt>
                <c:pt idx="1406">
                  <c:v>1785.85068</c:v>
                </c:pt>
                <c:pt idx="1407">
                  <c:v>1783.9221199999999</c:v>
                </c:pt>
                <c:pt idx="1408">
                  <c:v>1781.9935499999999</c:v>
                </c:pt>
                <c:pt idx="1409">
                  <c:v>1780.0649900000001</c:v>
                </c:pt>
                <c:pt idx="1410">
                  <c:v>1778.13643</c:v>
                </c:pt>
                <c:pt idx="1411">
                  <c:v>1776.20786</c:v>
                </c:pt>
                <c:pt idx="1412">
                  <c:v>1774.2792999999999</c:v>
                </c:pt>
                <c:pt idx="1413">
                  <c:v>1772.3507300000001</c:v>
                </c:pt>
                <c:pt idx="1414">
                  <c:v>1770.4221700000001</c:v>
                </c:pt>
                <c:pt idx="1415">
                  <c:v>1768.4936</c:v>
                </c:pt>
                <c:pt idx="1416">
                  <c:v>1766.56504</c:v>
                </c:pt>
                <c:pt idx="1417">
                  <c:v>1764.6364699999999</c:v>
                </c:pt>
                <c:pt idx="1418">
                  <c:v>1762.7079100000001</c:v>
                </c:pt>
                <c:pt idx="1419">
                  <c:v>1760.77935</c:v>
                </c:pt>
                <c:pt idx="1420">
                  <c:v>1758.85078</c:v>
                </c:pt>
                <c:pt idx="1421">
                  <c:v>1756.9222199999999</c:v>
                </c:pt>
                <c:pt idx="1422">
                  <c:v>1754.9936499999999</c:v>
                </c:pt>
                <c:pt idx="1423">
                  <c:v>1753.0650900000001</c:v>
                </c:pt>
                <c:pt idx="1424">
                  <c:v>1751.13652</c:v>
                </c:pt>
                <c:pt idx="1425">
                  <c:v>1749.20796</c:v>
                </c:pt>
                <c:pt idx="1426">
                  <c:v>1747.2793899999999</c:v>
                </c:pt>
                <c:pt idx="1427">
                  <c:v>1745.3508300000001</c:v>
                </c:pt>
                <c:pt idx="1428">
                  <c:v>1743.42227</c:v>
                </c:pt>
                <c:pt idx="1429">
                  <c:v>1741.4937</c:v>
                </c:pt>
                <c:pt idx="1430">
                  <c:v>1739.5651399999999</c:v>
                </c:pt>
                <c:pt idx="1431">
                  <c:v>1737.6365699999999</c:v>
                </c:pt>
                <c:pt idx="1432">
                  <c:v>1735.7080100000001</c:v>
                </c:pt>
                <c:pt idx="1433">
                  <c:v>1733.77944</c:v>
                </c:pt>
                <c:pt idx="1434">
                  <c:v>1731.85088</c:v>
                </c:pt>
                <c:pt idx="1435">
                  <c:v>1729.9223099999999</c:v>
                </c:pt>
                <c:pt idx="1436">
                  <c:v>1727.9937500000001</c:v>
                </c:pt>
                <c:pt idx="1437">
                  <c:v>1726.06519</c:v>
                </c:pt>
                <c:pt idx="1438">
                  <c:v>1724.13662</c:v>
                </c:pt>
                <c:pt idx="1439">
                  <c:v>1722.2080599999999</c:v>
                </c:pt>
                <c:pt idx="1440">
                  <c:v>1720.2794899999999</c:v>
                </c:pt>
                <c:pt idx="1441">
                  <c:v>1718.3509300000001</c:v>
                </c:pt>
                <c:pt idx="1442">
                  <c:v>1716.42236</c:v>
                </c:pt>
                <c:pt idx="1443">
                  <c:v>1714.4938</c:v>
                </c:pt>
                <c:pt idx="1444">
                  <c:v>1712.5652299999999</c:v>
                </c:pt>
                <c:pt idx="1445">
                  <c:v>1710.6366700000001</c:v>
                </c:pt>
                <c:pt idx="1446">
                  <c:v>1708.70811</c:v>
                </c:pt>
                <c:pt idx="1447">
                  <c:v>1706.77954</c:v>
                </c:pt>
                <c:pt idx="1448">
                  <c:v>1704.8509799999999</c:v>
                </c:pt>
                <c:pt idx="1449">
                  <c:v>1702.9224099999999</c:v>
                </c:pt>
                <c:pt idx="1450">
                  <c:v>1700.9938500000001</c:v>
                </c:pt>
                <c:pt idx="1451">
                  <c:v>1699.06528</c:v>
                </c:pt>
                <c:pt idx="1452">
                  <c:v>1697.13672</c:v>
                </c:pt>
                <c:pt idx="1453">
                  <c:v>1695.2081499999999</c:v>
                </c:pt>
                <c:pt idx="1454">
                  <c:v>1693.2795900000001</c:v>
                </c:pt>
                <c:pt idx="1455">
                  <c:v>1691.35103</c:v>
                </c:pt>
                <c:pt idx="1456">
                  <c:v>1689.42246</c:v>
                </c:pt>
                <c:pt idx="1457">
                  <c:v>1687.4938999999999</c:v>
                </c:pt>
                <c:pt idx="1458">
                  <c:v>1685.5653299999999</c:v>
                </c:pt>
                <c:pt idx="1459">
                  <c:v>1683.6367700000001</c:v>
                </c:pt>
                <c:pt idx="1460">
                  <c:v>1681.7082</c:v>
                </c:pt>
                <c:pt idx="1461">
                  <c:v>1679.77964</c:v>
                </c:pt>
                <c:pt idx="1462">
                  <c:v>1677.8510699999999</c:v>
                </c:pt>
                <c:pt idx="1463">
                  <c:v>1675.9225100000001</c:v>
                </c:pt>
                <c:pt idx="1464">
                  <c:v>1673.99395</c:v>
                </c:pt>
                <c:pt idx="1465">
                  <c:v>1672.06538</c:v>
                </c:pt>
                <c:pt idx="1466">
                  <c:v>1670.1368199999999</c:v>
                </c:pt>
                <c:pt idx="1467">
                  <c:v>1668.2082499999999</c:v>
                </c:pt>
                <c:pt idx="1468">
                  <c:v>1666.2796900000001</c:v>
                </c:pt>
                <c:pt idx="1469">
                  <c:v>1664.35112</c:v>
                </c:pt>
                <c:pt idx="1470">
                  <c:v>1662.42256</c:v>
                </c:pt>
                <c:pt idx="1471">
                  <c:v>1660.4939899999999</c:v>
                </c:pt>
                <c:pt idx="1472">
                  <c:v>1658.5654300000001</c:v>
                </c:pt>
                <c:pt idx="1473">
                  <c:v>1656.63687</c:v>
                </c:pt>
                <c:pt idx="1474">
                  <c:v>1654.7083</c:v>
                </c:pt>
                <c:pt idx="1475">
                  <c:v>1652.7797399999999</c:v>
                </c:pt>
                <c:pt idx="1476">
                  <c:v>1650.8511699999999</c:v>
                </c:pt>
                <c:pt idx="1477">
                  <c:v>1648.9226100000001</c:v>
                </c:pt>
                <c:pt idx="1478">
                  <c:v>1646.99404</c:v>
                </c:pt>
                <c:pt idx="1479">
                  <c:v>1645.06548</c:v>
                </c:pt>
                <c:pt idx="1480">
                  <c:v>1643.1369099999999</c:v>
                </c:pt>
                <c:pt idx="1481">
                  <c:v>1641.2083500000001</c:v>
                </c:pt>
                <c:pt idx="1482">
                  <c:v>1639.27979</c:v>
                </c:pt>
                <c:pt idx="1483">
                  <c:v>1637.35122</c:v>
                </c:pt>
                <c:pt idx="1484">
                  <c:v>1635.42266</c:v>
                </c:pt>
                <c:pt idx="1485">
                  <c:v>1633.4940899999999</c:v>
                </c:pt>
                <c:pt idx="1486">
                  <c:v>1631.5655300000001</c:v>
                </c:pt>
                <c:pt idx="1487">
                  <c:v>1629.63696</c:v>
                </c:pt>
                <c:pt idx="1488">
                  <c:v>1627.7084</c:v>
                </c:pt>
                <c:pt idx="1489">
                  <c:v>1625.7798299999999</c:v>
                </c:pt>
                <c:pt idx="1490">
                  <c:v>1623.8512700000001</c:v>
                </c:pt>
                <c:pt idx="1491">
                  <c:v>1621.9227100000001</c:v>
                </c:pt>
                <c:pt idx="1492">
                  <c:v>1619.99414</c:v>
                </c:pt>
                <c:pt idx="1493">
                  <c:v>1618.06558</c:v>
                </c:pt>
                <c:pt idx="1494">
                  <c:v>1616.1370099999999</c:v>
                </c:pt>
                <c:pt idx="1495">
                  <c:v>1614.2084500000001</c:v>
                </c:pt>
                <c:pt idx="1496">
                  <c:v>1612.27988</c:v>
                </c:pt>
                <c:pt idx="1497">
                  <c:v>1610.35132</c:v>
                </c:pt>
                <c:pt idx="1498">
                  <c:v>1608.42275</c:v>
                </c:pt>
                <c:pt idx="1499">
                  <c:v>1606.4941899999999</c:v>
                </c:pt>
                <c:pt idx="1500">
                  <c:v>1604.5656200000001</c:v>
                </c:pt>
                <c:pt idx="1501">
                  <c:v>1602.63706</c:v>
                </c:pt>
                <c:pt idx="1502">
                  <c:v>1600.7085</c:v>
                </c:pt>
                <c:pt idx="1503">
                  <c:v>1598.7799299999999</c:v>
                </c:pt>
                <c:pt idx="1504">
                  <c:v>1596.8513700000001</c:v>
                </c:pt>
                <c:pt idx="1505">
                  <c:v>1594.9228000000001</c:v>
                </c:pt>
                <c:pt idx="1506">
                  <c:v>1592.99424</c:v>
                </c:pt>
                <c:pt idx="1507">
                  <c:v>1591.06567</c:v>
                </c:pt>
                <c:pt idx="1508">
                  <c:v>1589.1371099999999</c:v>
                </c:pt>
                <c:pt idx="1509">
                  <c:v>1587.2085400000001</c:v>
                </c:pt>
                <c:pt idx="1510">
                  <c:v>1585.27998</c:v>
                </c:pt>
                <c:pt idx="1511">
                  <c:v>1583.35142</c:v>
                </c:pt>
                <c:pt idx="1512">
                  <c:v>1581.4228499999999</c:v>
                </c:pt>
                <c:pt idx="1513">
                  <c:v>1579.4942900000001</c:v>
                </c:pt>
                <c:pt idx="1514">
                  <c:v>1577.5657200000001</c:v>
                </c:pt>
                <c:pt idx="1515">
                  <c:v>1575.63716</c:v>
                </c:pt>
                <c:pt idx="1516">
                  <c:v>1573.70859</c:v>
                </c:pt>
                <c:pt idx="1517">
                  <c:v>1571.7800299999999</c:v>
                </c:pt>
                <c:pt idx="1518">
                  <c:v>1569.8514600000001</c:v>
                </c:pt>
                <c:pt idx="1519">
                  <c:v>1567.9229</c:v>
                </c:pt>
                <c:pt idx="1520">
                  <c:v>1565.99434</c:v>
                </c:pt>
                <c:pt idx="1521">
                  <c:v>1564.0657699999999</c:v>
                </c:pt>
                <c:pt idx="1522">
                  <c:v>1562.1372100000001</c:v>
                </c:pt>
                <c:pt idx="1523">
                  <c:v>1560.2086400000001</c:v>
                </c:pt>
                <c:pt idx="1524">
                  <c:v>1558.28008</c:v>
                </c:pt>
                <c:pt idx="1525">
                  <c:v>1556.35151</c:v>
                </c:pt>
                <c:pt idx="1526">
                  <c:v>1554.4229499999999</c:v>
                </c:pt>
                <c:pt idx="1527">
                  <c:v>1552.4943800000001</c:v>
                </c:pt>
                <c:pt idx="1528">
                  <c:v>1550.56582</c:v>
                </c:pt>
                <c:pt idx="1529">
                  <c:v>1548.63726</c:v>
                </c:pt>
                <c:pt idx="1530">
                  <c:v>1546.7086899999999</c:v>
                </c:pt>
                <c:pt idx="1531">
                  <c:v>1544.7801300000001</c:v>
                </c:pt>
                <c:pt idx="1532">
                  <c:v>1542.8515600000001</c:v>
                </c:pt>
                <c:pt idx="1533">
                  <c:v>1540.923</c:v>
                </c:pt>
                <c:pt idx="1534">
                  <c:v>1538.99443</c:v>
                </c:pt>
                <c:pt idx="1535">
                  <c:v>1537.0658699999999</c:v>
                </c:pt>
                <c:pt idx="1536">
                  <c:v>1535.1373000000001</c:v>
                </c:pt>
                <c:pt idx="1537">
                  <c:v>1533.20874</c:v>
                </c:pt>
                <c:pt idx="1538">
                  <c:v>1531.28018</c:v>
                </c:pt>
                <c:pt idx="1539">
                  <c:v>1529.3516099999999</c:v>
                </c:pt>
                <c:pt idx="1540">
                  <c:v>1527.4230500000001</c:v>
                </c:pt>
                <c:pt idx="1541">
                  <c:v>1525.4944800000001</c:v>
                </c:pt>
                <c:pt idx="1542">
                  <c:v>1523.56592</c:v>
                </c:pt>
                <c:pt idx="1543">
                  <c:v>1521.63735</c:v>
                </c:pt>
                <c:pt idx="1544">
                  <c:v>1519.7087899999999</c:v>
                </c:pt>
                <c:pt idx="1545">
                  <c:v>1517.7802200000001</c:v>
                </c:pt>
                <c:pt idx="1546">
                  <c:v>1515.85166</c:v>
                </c:pt>
                <c:pt idx="1547">
                  <c:v>1513.9231</c:v>
                </c:pt>
                <c:pt idx="1548">
                  <c:v>1511.9945299999999</c:v>
                </c:pt>
                <c:pt idx="1549">
                  <c:v>1510.0659700000001</c:v>
                </c:pt>
                <c:pt idx="1550">
                  <c:v>1508.1374000000001</c:v>
                </c:pt>
                <c:pt idx="1551">
                  <c:v>1506.20884</c:v>
                </c:pt>
                <c:pt idx="1552">
                  <c:v>1504.28027</c:v>
                </c:pt>
                <c:pt idx="1553">
                  <c:v>1502.3517099999999</c:v>
                </c:pt>
                <c:pt idx="1554">
                  <c:v>1500.4231400000001</c:v>
                </c:pt>
                <c:pt idx="1555">
                  <c:v>1498.49458</c:v>
                </c:pt>
                <c:pt idx="1556">
                  <c:v>1496.56602</c:v>
                </c:pt>
                <c:pt idx="1557">
                  <c:v>1494.6374499999999</c:v>
                </c:pt>
                <c:pt idx="1558">
                  <c:v>1492.7088900000001</c:v>
                </c:pt>
                <c:pt idx="1559">
                  <c:v>1490.7803200000001</c:v>
                </c:pt>
                <c:pt idx="1560">
                  <c:v>1488.85176</c:v>
                </c:pt>
                <c:pt idx="1561">
                  <c:v>1486.92319</c:v>
                </c:pt>
                <c:pt idx="1562">
                  <c:v>1484.9946299999999</c:v>
                </c:pt>
                <c:pt idx="1563">
                  <c:v>1483.0660600000001</c:v>
                </c:pt>
                <c:pt idx="1564">
                  <c:v>1481.1375</c:v>
                </c:pt>
                <c:pt idx="1565">
                  <c:v>1479.20894</c:v>
                </c:pt>
                <c:pt idx="1566">
                  <c:v>1477.2803699999999</c:v>
                </c:pt>
                <c:pt idx="1567">
                  <c:v>1475.3518099999999</c:v>
                </c:pt>
                <c:pt idx="1568">
                  <c:v>1473.4232400000001</c:v>
                </c:pt>
                <c:pt idx="1569">
                  <c:v>1471.49468</c:v>
                </c:pt>
                <c:pt idx="1570">
                  <c:v>1469.56611</c:v>
                </c:pt>
                <c:pt idx="1571">
                  <c:v>1467.6375499999999</c:v>
                </c:pt>
                <c:pt idx="1572">
                  <c:v>1465.7089800000001</c:v>
                </c:pt>
                <c:pt idx="1573">
                  <c:v>1463.78042</c:v>
                </c:pt>
                <c:pt idx="1574">
                  <c:v>1461.85186</c:v>
                </c:pt>
                <c:pt idx="1575">
                  <c:v>1459.92329</c:v>
                </c:pt>
                <c:pt idx="1576">
                  <c:v>1457.9947299999999</c:v>
                </c:pt>
                <c:pt idx="1577">
                  <c:v>1456.0661600000001</c:v>
                </c:pt>
                <c:pt idx="1578">
                  <c:v>1454.1376</c:v>
                </c:pt>
                <c:pt idx="1579">
                  <c:v>1452.20903</c:v>
                </c:pt>
                <c:pt idx="1580">
                  <c:v>1450.2804699999999</c:v>
                </c:pt>
                <c:pt idx="1581">
                  <c:v>1448.3518999999999</c:v>
                </c:pt>
                <c:pt idx="1582">
                  <c:v>1446.4233400000001</c:v>
                </c:pt>
                <c:pt idx="1583">
                  <c:v>1444.49478</c:v>
                </c:pt>
                <c:pt idx="1584">
                  <c:v>1442.56621</c:v>
                </c:pt>
                <c:pt idx="1585">
                  <c:v>1440.6376499999999</c:v>
                </c:pt>
                <c:pt idx="1586">
                  <c:v>1438.7090800000001</c:v>
                </c:pt>
                <c:pt idx="1587">
                  <c:v>1436.78052</c:v>
                </c:pt>
                <c:pt idx="1588">
                  <c:v>1434.85195</c:v>
                </c:pt>
                <c:pt idx="1589">
                  <c:v>1432.9233899999999</c:v>
                </c:pt>
                <c:pt idx="1590">
                  <c:v>1430.9948199999999</c:v>
                </c:pt>
                <c:pt idx="1591">
                  <c:v>1429.0662600000001</c:v>
                </c:pt>
                <c:pt idx="1592">
                  <c:v>1427.1377</c:v>
                </c:pt>
                <c:pt idx="1593">
                  <c:v>1425.20913</c:v>
                </c:pt>
                <c:pt idx="1594">
                  <c:v>1423.2805699999999</c:v>
                </c:pt>
                <c:pt idx="1595">
                  <c:v>1421.3520000000001</c:v>
                </c:pt>
                <c:pt idx="1596">
                  <c:v>1419.42344</c:v>
                </c:pt>
                <c:pt idx="1597">
                  <c:v>1417.49487</c:v>
                </c:pt>
                <c:pt idx="1598">
                  <c:v>1415.5663099999999</c:v>
                </c:pt>
                <c:pt idx="1599">
                  <c:v>1413.6377399999999</c:v>
                </c:pt>
                <c:pt idx="1600">
                  <c:v>1411.7091800000001</c:v>
                </c:pt>
                <c:pt idx="1601">
                  <c:v>1409.78062</c:v>
                </c:pt>
                <c:pt idx="1602">
                  <c:v>1407.85205</c:v>
                </c:pt>
                <c:pt idx="1603">
                  <c:v>1405.9234899999999</c:v>
                </c:pt>
                <c:pt idx="1604">
                  <c:v>1403.9949200000001</c:v>
                </c:pt>
                <c:pt idx="1605">
                  <c:v>1402.06636</c:v>
                </c:pt>
                <c:pt idx="1606">
                  <c:v>1400.13779</c:v>
                </c:pt>
                <c:pt idx="1607">
                  <c:v>1398.2092299999999</c:v>
                </c:pt>
                <c:pt idx="1608">
                  <c:v>1396.2806599999999</c:v>
                </c:pt>
                <c:pt idx="1609">
                  <c:v>1394.3521000000001</c:v>
                </c:pt>
                <c:pt idx="1610">
                  <c:v>1392.42354</c:v>
                </c:pt>
                <c:pt idx="1611">
                  <c:v>1390.49497</c:v>
                </c:pt>
                <c:pt idx="1612">
                  <c:v>1388.5664099999999</c:v>
                </c:pt>
                <c:pt idx="1613">
                  <c:v>1386.6378400000001</c:v>
                </c:pt>
                <c:pt idx="1614">
                  <c:v>1384.70928</c:v>
                </c:pt>
                <c:pt idx="1615">
                  <c:v>1382.78071</c:v>
                </c:pt>
                <c:pt idx="1616">
                  <c:v>1380.8521499999999</c:v>
                </c:pt>
                <c:pt idx="1617">
                  <c:v>1378.9235799999999</c:v>
                </c:pt>
                <c:pt idx="1618">
                  <c:v>1376.9950200000001</c:v>
                </c:pt>
                <c:pt idx="1619">
                  <c:v>1375.06646</c:v>
                </c:pt>
                <c:pt idx="1620">
                  <c:v>1373.13789</c:v>
                </c:pt>
                <c:pt idx="1621">
                  <c:v>1371.2093299999999</c:v>
                </c:pt>
                <c:pt idx="1622">
                  <c:v>1369.2807600000001</c:v>
                </c:pt>
                <c:pt idx="1623">
                  <c:v>1367.3522</c:v>
                </c:pt>
                <c:pt idx="1624">
                  <c:v>1365.42363</c:v>
                </c:pt>
                <c:pt idx="1625">
                  <c:v>1363.4950699999999</c:v>
                </c:pt>
                <c:pt idx="1626">
                  <c:v>1361.5664999999999</c:v>
                </c:pt>
                <c:pt idx="1627">
                  <c:v>1359.6379400000001</c:v>
                </c:pt>
                <c:pt idx="1628">
                  <c:v>1357.70937</c:v>
                </c:pt>
                <c:pt idx="1629">
                  <c:v>1355.78081</c:v>
                </c:pt>
                <c:pt idx="1630">
                  <c:v>1353.8522499999999</c:v>
                </c:pt>
                <c:pt idx="1631">
                  <c:v>1351.9236800000001</c:v>
                </c:pt>
                <c:pt idx="1632">
                  <c:v>1349.99512</c:v>
                </c:pt>
                <c:pt idx="1633">
                  <c:v>1348.06655</c:v>
                </c:pt>
                <c:pt idx="1634">
                  <c:v>1346.1379899999999</c:v>
                </c:pt>
                <c:pt idx="1635">
                  <c:v>1344.2094199999999</c:v>
                </c:pt>
                <c:pt idx="1636">
                  <c:v>1342.2808600000001</c:v>
                </c:pt>
                <c:pt idx="1637">
                  <c:v>1340.35229</c:v>
                </c:pt>
                <c:pt idx="1638">
                  <c:v>1338.42373</c:v>
                </c:pt>
                <c:pt idx="1639">
                  <c:v>1336.4951699999999</c:v>
                </c:pt>
                <c:pt idx="1640">
                  <c:v>1334.5666000000001</c:v>
                </c:pt>
                <c:pt idx="1641">
                  <c:v>1332.63804</c:v>
                </c:pt>
                <c:pt idx="1642">
                  <c:v>1330.70947</c:v>
                </c:pt>
                <c:pt idx="1643">
                  <c:v>1328.7809099999999</c:v>
                </c:pt>
                <c:pt idx="1644">
                  <c:v>1326.8523399999999</c:v>
                </c:pt>
                <c:pt idx="1645">
                  <c:v>1324.9237800000001</c:v>
                </c:pt>
                <c:pt idx="1646">
                  <c:v>1322.99521</c:v>
                </c:pt>
                <c:pt idx="1647">
                  <c:v>1321.06665</c:v>
                </c:pt>
                <c:pt idx="1648">
                  <c:v>1319.1380899999999</c:v>
                </c:pt>
                <c:pt idx="1649">
                  <c:v>1317.2095200000001</c:v>
                </c:pt>
                <c:pt idx="1650">
                  <c:v>1315.2809600000001</c:v>
                </c:pt>
                <c:pt idx="1651">
                  <c:v>1313.35239</c:v>
                </c:pt>
                <c:pt idx="1652">
                  <c:v>1311.42383</c:v>
                </c:pt>
                <c:pt idx="1653">
                  <c:v>1309.4952599999999</c:v>
                </c:pt>
                <c:pt idx="1654">
                  <c:v>1307.5667000000001</c:v>
                </c:pt>
                <c:pt idx="1655">
                  <c:v>1305.63813</c:v>
                </c:pt>
                <c:pt idx="1656">
                  <c:v>1303.70957</c:v>
                </c:pt>
                <c:pt idx="1657">
                  <c:v>1301.7810099999999</c:v>
                </c:pt>
                <c:pt idx="1658">
                  <c:v>1299.8524399999999</c:v>
                </c:pt>
                <c:pt idx="1659">
                  <c:v>1297.9238800000001</c:v>
                </c:pt>
                <c:pt idx="1660">
                  <c:v>1295.99531</c:v>
                </c:pt>
                <c:pt idx="1661">
                  <c:v>1294.06675</c:v>
                </c:pt>
                <c:pt idx="1662">
                  <c:v>1292.1381799999999</c:v>
                </c:pt>
                <c:pt idx="1663">
                  <c:v>1290.2096200000001</c:v>
                </c:pt>
                <c:pt idx="1664">
                  <c:v>1288.2810500000001</c:v>
                </c:pt>
                <c:pt idx="1665">
                  <c:v>1286.35249</c:v>
                </c:pt>
                <c:pt idx="1666">
                  <c:v>1284.4239299999999</c:v>
                </c:pt>
                <c:pt idx="1667">
                  <c:v>1282.4953599999999</c:v>
                </c:pt>
                <c:pt idx="1668">
                  <c:v>1280.5668000000001</c:v>
                </c:pt>
                <c:pt idx="1669">
                  <c:v>1278.63823</c:v>
                </c:pt>
                <c:pt idx="1670">
                  <c:v>1276.70967</c:v>
                </c:pt>
                <c:pt idx="1671">
                  <c:v>1274.7810999999999</c:v>
                </c:pt>
                <c:pt idx="1672">
                  <c:v>1272.8525400000001</c:v>
                </c:pt>
                <c:pt idx="1673">
                  <c:v>1270.9239700000001</c:v>
                </c:pt>
                <c:pt idx="1674">
                  <c:v>1268.99541</c:v>
                </c:pt>
                <c:pt idx="1675">
                  <c:v>1267.0668499999999</c:v>
                </c:pt>
                <c:pt idx="1676">
                  <c:v>1265.1382799999999</c:v>
                </c:pt>
                <c:pt idx="1677">
                  <c:v>1263.2097200000001</c:v>
                </c:pt>
                <c:pt idx="1678">
                  <c:v>1261.28115</c:v>
                </c:pt>
                <c:pt idx="1679">
                  <c:v>1259.35259</c:v>
                </c:pt>
                <c:pt idx="1680">
                  <c:v>1257.4240199999999</c:v>
                </c:pt>
                <c:pt idx="1681">
                  <c:v>1255.4954600000001</c:v>
                </c:pt>
                <c:pt idx="1682">
                  <c:v>1253.5668900000001</c:v>
                </c:pt>
                <c:pt idx="1683">
                  <c:v>1251.63833</c:v>
                </c:pt>
                <c:pt idx="1684">
                  <c:v>1249.7097699999999</c:v>
                </c:pt>
                <c:pt idx="1685">
                  <c:v>1247.7811999999999</c:v>
                </c:pt>
                <c:pt idx="1686">
                  <c:v>1245.8526400000001</c:v>
                </c:pt>
                <c:pt idx="1687">
                  <c:v>1243.92407</c:v>
                </c:pt>
                <c:pt idx="1688">
                  <c:v>1241.99551</c:v>
                </c:pt>
                <c:pt idx="1689">
                  <c:v>1240.0669399999999</c:v>
                </c:pt>
                <c:pt idx="1690">
                  <c:v>1238.1383800000001</c:v>
                </c:pt>
                <c:pt idx="1691">
                  <c:v>1236.2098100000001</c:v>
                </c:pt>
                <c:pt idx="1692">
                  <c:v>1234.28125</c:v>
                </c:pt>
                <c:pt idx="1693">
                  <c:v>1232.3526899999999</c:v>
                </c:pt>
                <c:pt idx="1694">
                  <c:v>1230.4241199999999</c:v>
                </c:pt>
                <c:pt idx="1695">
                  <c:v>1228.4955600000001</c:v>
                </c:pt>
                <c:pt idx="1696">
                  <c:v>1226.56699</c:v>
                </c:pt>
                <c:pt idx="1697">
                  <c:v>1224.63843</c:v>
                </c:pt>
                <c:pt idx="1698">
                  <c:v>1222.7098599999999</c:v>
                </c:pt>
                <c:pt idx="1699">
                  <c:v>1220.7813000000001</c:v>
                </c:pt>
                <c:pt idx="1700">
                  <c:v>1218.8527300000001</c:v>
                </c:pt>
                <c:pt idx="1701">
                  <c:v>1216.92417</c:v>
                </c:pt>
                <c:pt idx="1702">
                  <c:v>1214.9956099999999</c:v>
                </c:pt>
                <c:pt idx="1703">
                  <c:v>1213.0670399999999</c:v>
                </c:pt>
                <c:pt idx="1704">
                  <c:v>1211.1384800000001</c:v>
                </c:pt>
                <c:pt idx="1705">
                  <c:v>1209.20991</c:v>
                </c:pt>
                <c:pt idx="1706">
                  <c:v>1207.28135</c:v>
                </c:pt>
                <c:pt idx="1707">
                  <c:v>1205.3527799999999</c:v>
                </c:pt>
                <c:pt idx="1708">
                  <c:v>1203.4242200000001</c:v>
                </c:pt>
                <c:pt idx="1709">
                  <c:v>1201.4956500000001</c:v>
                </c:pt>
                <c:pt idx="1710">
                  <c:v>1199.56709</c:v>
                </c:pt>
                <c:pt idx="1711">
                  <c:v>1197.6385299999999</c:v>
                </c:pt>
                <c:pt idx="1712">
                  <c:v>1195.7099599999999</c:v>
                </c:pt>
                <c:pt idx="1713">
                  <c:v>1193.7814000000001</c:v>
                </c:pt>
                <c:pt idx="1714">
                  <c:v>1191.85283</c:v>
                </c:pt>
                <c:pt idx="1715">
                  <c:v>1189.92427</c:v>
                </c:pt>
                <c:pt idx="1716">
                  <c:v>1187.9956999999999</c:v>
                </c:pt>
                <c:pt idx="1717">
                  <c:v>1186.0671400000001</c:v>
                </c:pt>
                <c:pt idx="1718">
                  <c:v>1184.1385700000001</c:v>
                </c:pt>
                <c:pt idx="1719">
                  <c:v>1182.21001</c:v>
                </c:pt>
                <c:pt idx="1720">
                  <c:v>1180.2814499999999</c:v>
                </c:pt>
                <c:pt idx="1721">
                  <c:v>1178.3528799999999</c:v>
                </c:pt>
                <c:pt idx="1722">
                  <c:v>1176.4243200000001</c:v>
                </c:pt>
                <c:pt idx="1723">
                  <c:v>1174.49575</c:v>
                </c:pt>
                <c:pt idx="1724">
                  <c:v>1172.56719</c:v>
                </c:pt>
                <c:pt idx="1725">
                  <c:v>1170.6386199999999</c:v>
                </c:pt>
                <c:pt idx="1726">
                  <c:v>1168.7100600000001</c:v>
                </c:pt>
                <c:pt idx="1727">
                  <c:v>1166.7814900000001</c:v>
                </c:pt>
                <c:pt idx="1728">
                  <c:v>1164.85293</c:v>
                </c:pt>
                <c:pt idx="1729">
                  <c:v>1162.92437</c:v>
                </c:pt>
                <c:pt idx="1730">
                  <c:v>1160.9957999999999</c:v>
                </c:pt>
                <c:pt idx="1731">
                  <c:v>1159.0672400000001</c:v>
                </c:pt>
                <c:pt idx="1732">
                  <c:v>1157.13867</c:v>
                </c:pt>
                <c:pt idx="1733">
                  <c:v>1155.21011</c:v>
                </c:pt>
                <c:pt idx="1734">
                  <c:v>1153.2815399999999</c:v>
                </c:pt>
                <c:pt idx="1735">
                  <c:v>1151.3529799999999</c:v>
                </c:pt>
                <c:pt idx="1736">
                  <c:v>1149.4244100000001</c:v>
                </c:pt>
                <c:pt idx="1737">
                  <c:v>1147.49585</c:v>
                </c:pt>
                <c:pt idx="1738">
                  <c:v>1145.56729</c:v>
                </c:pt>
                <c:pt idx="1739">
                  <c:v>1143.6387199999999</c:v>
                </c:pt>
                <c:pt idx="1740">
                  <c:v>1141.7101600000001</c:v>
                </c:pt>
                <c:pt idx="1741">
                  <c:v>1139.7815900000001</c:v>
                </c:pt>
                <c:pt idx="1742">
                  <c:v>1137.85303</c:v>
                </c:pt>
                <c:pt idx="1743">
                  <c:v>1135.92446</c:v>
                </c:pt>
                <c:pt idx="1744">
                  <c:v>1133.9958999999999</c:v>
                </c:pt>
                <c:pt idx="1745">
                  <c:v>1132.0673300000001</c:v>
                </c:pt>
                <c:pt idx="1746">
                  <c:v>1130.13877</c:v>
                </c:pt>
                <c:pt idx="1747">
                  <c:v>1128.21021</c:v>
                </c:pt>
                <c:pt idx="1748">
                  <c:v>1126.2816399999999</c:v>
                </c:pt>
                <c:pt idx="1749">
                  <c:v>1124.3530800000001</c:v>
                </c:pt>
                <c:pt idx="1750">
                  <c:v>1122.4245100000001</c:v>
                </c:pt>
                <c:pt idx="1751">
                  <c:v>1120.49595</c:v>
                </c:pt>
                <c:pt idx="1752">
                  <c:v>1118.56738</c:v>
                </c:pt>
                <c:pt idx="1753">
                  <c:v>1116.6388199999999</c:v>
                </c:pt>
                <c:pt idx="1754">
                  <c:v>1114.7102500000001</c:v>
                </c:pt>
                <c:pt idx="1755">
                  <c:v>1112.78169</c:v>
                </c:pt>
                <c:pt idx="1756">
                  <c:v>1110.85312</c:v>
                </c:pt>
                <c:pt idx="1757">
                  <c:v>1108.9245599999999</c:v>
                </c:pt>
                <c:pt idx="1758">
                  <c:v>1106.9960000000001</c:v>
                </c:pt>
                <c:pt idx="1759">
                  <c:v>1105.0674300000001</c:v>
                </c:pt>
                <c:pt idx="1760">
                  <c:v>1103.13887</c:v>
                </c:pt>
                <c:pt idx="1761">
                  <c:v>1101.2103</c:v>
                </c:pt>
                <c:pt idx="1762">
                  <c:v>1099.2817399999999</c:v>
                </c:pt>
                <c:pt idx="1763">
                  <c:v>1097.3531700000001</c:v>
                </c:pt>
                <c:pt idx="1764">
                  <c:v>1095.42461</c:v>
                </c:pt>
                <c:pt idx="1765">
                  <c:v>1093.49604</c:v>
                </c:pt>
                <c:pt idx="1766">
                  <c:v>1091.5674799999999</c:v>
                </c:pt>
                <c:pt idx="1767">
                  <c:v>1089.6389200000001</c:v>
                </c:pt>
                <c:pt idx="1768">
                  <c:v>1087.7103500000001</c:v>
                </c:pt>
                <c:pt idx="1769">
                  <c:v>1085.78179</c:v>
                </c:pt>
                <c:pt idx="1770">
                  <c:v>1083.85322</c:v>
                </c:pt>
                <c:pt idx="1771">
                  <c:v>1081.9246599999999</c:v>
                </c:pt>
                <c:pt idx="1772">
                  <c:v>1079.9960900000001</c:v>
                </c:pt>
                <c:pt idx="1773">
                  <c:v>1078.06753</c:v>
                </c:pt>
                <c:pt idx="1774">
                  <c:v>1076.13896</c:v>
                </c:pt>
                <c:pt idx="1775">
                  <c:v>1074.2103999999999</c:v>
                </c:pt>
                <c:pt idx="1776">
                  <c:v>1072.2818400000001</c:v>
                </c:pt>
                <c:pt idx="1777">
                  <c:v>1070.3532700000001</c:v>
                </c:pt>
                <c:pt idx="1778">
                  <c:v>1068.42471</c:v>
                </c:pt>
                <c:pt idx="1779">
                  <c:v>1066.49614</c:v>
                </c:pt>
                <c:pt idx="1780">
                  <c:v>1064.5675799999999</c:v>
                </c:pt>
                <c:pt idx="1781">
                  <c:v>1062.6390100000001</c:v>
                </c:pt>
                <c:pt idx="1782">
                  <c:v>1060.71045</c:v>
                </c:pt>
                <c:pt idx="1783">
                  <c:v>1058.78188</c:v>
                </c:pt>
                <c:pt idx="1784">
                  <c:v>1056.8533199999999</c:v>
                </c:pt>
                <c:pt idx="1785">
                  <c:v>1054.9247600000001</c:v>
                </c:pt>
                <c:pt idx="1786">
                  <c:v>1052.9961900000001</c:v>
                </c:pt>
                <c:pt idx="1787">
                  <c:v>1051.06763</c:v>
                </c:pt>
                <c:pt idx="1788">
                  <c:v>1049.13906</c:v>
                </c:pt>
                <c:pt idx="1789">
                  <c:v>1047.2104999999999</c:v>
                </c:pt>
                <c:pt idx="1790">
                  <c:v>1045.2819300000001</c:v>
                </c:pt>
                <c:pt idx="1791">
                  <c:v>1043.35337</c:v>
                </c:pt>
                <c:pt idx="1792">
                  <c:v>1041.4248</c:v>
                </c:pt>
                <c:pt idx="1793">
                  <c:v>1039.4962399999999</c:v>
                </c:pt>
                <c:pt idx="1794">
                  <c:v>1037.5676800000001</c:v>
                </c:pt>
                <c:pt idx="1795">
                  <c:v>1035.6391100000001</c:v>
                </c:pt>
                <c:pt idx="1796">
                  <c:v>1033.71055</c:v>
                </c:pt>
                <c:pt idx="1797">
                  <c:v>1031.78198</c:v>
                </c:pt>
                <c:pt idx="1798">
                  <c:v>1029.8534199999999</c:v>
                </c:pt>
                <c:pt idx="1799">
                  <c:v>1027.9248500000001</c:v>
                </c:pt>
                <c:pt idx="1800">
                  <c:v>1025.99629</c:v>
                </c:pt>
                <c:pt idx="1801">
                  <c:v>1024.06772</c:v>
                </c:pt>
                <c:pt idx="1802">
                  <c:v>1022.1391599999999</c:v>
                </c:pt>
                <c:pt idx="1803">
                  <c:v>1020.2106</c:v>
                </c:pt>
                <c:pt idx="1804">
                  <c:v>1018.28203</c:v>
                </c:pt>
                <c:pt idx="1805">
                  <c:v>1016.35347</c:v>
                </c:pt>
                <c:pt idx="1806">
                  <c:v>1014.4249</c:v>
                </c:pt>
                <c:pt idx="1807">
                  <c:v>1012.49634</c:v>
                </c:pt>
                <c:pt idx="1808">
                  <c:v>1010.56777</c:v>
                </c:pt>
                <c:pt idx="1809">
                  <c:v>1008.63921</c:v>
                </c:pt>
                <c:pt idx="1810">
                  <c:v>1006.71064</c:v>
                </c:pt>
                <c:pt idx="1811">
                  <c:v>1004.78208</c:v>
                </c:pt>
                <c:pt idx="1812">
                  <c:v>1002.85352</c:v>
                </c:pt>
                <c:pt idx="1813">
                  <c:v>1000.92495</c:v>
                </c:pt>
                <c:pt idx="1814">
                  <c:v>998.99639000000002</c:v>
                </c:pt>
                <c:pt idx="1815">
                  <c:v>997.06781999999998</c:v>
                </c:pt>
                <c:pt idx="1816">
                  <c:v>995.13926000000004</c:v>
                </c:pt>
                <c:pt idx="1817">
                  <c:v>993.21069</c:v>
                </c:pt>
                <c:pt idx="1818">
                  <c:v>991.28213000000005</c:v>
                </c:pt>
                <c:pt idx="1819">
                  <c:v>989.35356000000002</c:v>
                </c:pt>
                <c:pt idx="1820">
                  <c:v>987.42499999999995</c:v>
                </c:pt>
                <c:pt idx="1821">
                  <c:v>985.49644000000001</c:v>
                </c:pt>
                <c:pt idx="1822">
                  <c:v>983.56786999999997</c:v>
                </c:pt>
                <c:pt idx="1823">
                  <c:v>981.63931000000002</c:v>
                </c:pt>
                <c:pt idx="1824">
                  <c:v>979.71073999999999</c:v>
                </c:pt>
                <c:pt idx="1825">
                  <c:v>977.78218000000004</c:v>
                </c:pt>
                <c:pt idx="1826">
                  <c:v>975.85361</c:v>
                </c:pt>
                <c:pt idx="1827">
                  <c:v>973.92505000000006</c:v>
                </c:pt>
                <c:pt idx="1828">
                  <c:v>971.99648000000002</c:v>
                </c:pt>
                <c:pt idx="1829">
                  <c:v>970.06791999999996</c:v>
                </c:pt>
                <c:pt idx="1830">
                  <c:v>968.13936000000001</c:v>
                </c:pt>
                <c:pt idx="1831">
                  <c:v>966.21078999999997</c:v>
                </c:pt>
                <c:pt idx="1832">
                  <c:v>964.28223000000003</c:v>
                </c:pt>
                <c:pt idx="1833">
                  <c:v>962.35365999999999</c:v>
                </c:pt>
                <c:pt idx="1834">
                  <c:v>960.42510000000004</c:v>
                </c:pt>
                <c:pt idx="1835">
                  <c:v>958.49653000000001</c:v>
                </c:pt>
                <c:pt idx="1836">
                  <c:v>956.56796999999995</c:v>
                </c:pt>
                <c:pt idx="1837">
                  <c:v>954.63940000000002</c:v>
                </c:pt>
                <c:pt idx="1838">
                  <c:v>952.71083999999996</c:v>
                </c:pt>
                <c:pt idx="1839">
                  <c:v>950.78228000000001</c:v>
                </c:pt>
                <c:pt idx="1840">
                  <c:v>948.85370999999998</c:v>
                </c:pt>
                <c:pt idx="1841">
                  <c:v>946.92515000000003</c:v>
                </c:pt>
                <c:pt idx="1842">
                  <c:v>944.99657999999999</c:v>
                </c:pt>
                <c:pt idx="1843">
                  <c:v>943.06802000000005</c:v>
                </c:pt>
                <c:pt idx="1844">
                  <c:v>941.13945000000001</c:v>
                </c:pt>
                <c:pt idx="1845">
                  <c:v>939.21088999999995</c:v>
                </c:pt>
                <c:pt idx="1846">
                  <c:v>937.28232000000003</c:v>
                </c:pt>
                <c:pt idx="1847">
                  <c:v>935.35375999999997</c:v>
                </c:pt>
                <c:pt idx="1848">
                  <c:v>933.42520000000002</c:v>
                </c:pt>
                <c:pt idx="1849">
                  <c:v>931.49662999999998</c:v>
                </c:pt>
                <c:pt idx="1850">
                  <c:v>929.56807000000003</c:v>
                </c:pt>
                <c:pt idx="1851">
                  <c:v>927.6395</c:v>
                </c:pt>
                <c:pt idx="1852">
                  <c:v>925.71094000000005</c:v>
                </c:pt>
                <c:pt idx="1853">
                  <c:v>923.78237000000001</c:v>
                </c:pt>
                <c:pt idx="1854">
                  <c:v>921.85380999999995</c:v>
                </c:pt>
                <c:pt idx="1855">
                  <c:v>919.92524000000003</c:v>
                </c:pt>
                <c:pt idx="1856">
                  <c:v>917.99667999999997</c:v>
                </c:pt>
                <c:pt idx="1857">
                  <c:v>916.06812000000002</c:v>
                </c:pt>
                <c:pt idx="1858">
                  <c:v>914.13954999999999</c:v>
                </c:pt>
                <c:pt idx="1859">
                  <c:v>912.21099000000004</c:v>
                </c:pt>
                <c:pt idx="1860">
                  <c:v>910.28242</c:v>
                </c:pt>
                <c:pt idx="1861">
                  <c:v>908.35386000000005</c:v>
                </c:pt>
                <c:pt idx="1862">
                  <c:v>906.42529000000002</c:v>
                </c:pt>
                <c:pt idx="1863">
                  <c:v>904.49672999999996</c:v>
                </c:pt>
                <c:pt idx="1864">
                  <c:v>902.56816000000003</c:v>
                </c:pt>
                <c:pt idx="1865">
                  <c:v>900.63959999999997</c:v>
                </c:pt>
                <c:pt idx="1866">
                  <c:v>898.71104000000003</c:v>
                </c:pt>
                <c:pt idx="1867">
                  <c:v>896.78246999999999</c:v>
                </c:pt>
                <c:pt idx="1868">
                  <c:v>894.85391000000004</c:v>
                </c:pt>
                <c:pt idx="1869">
                  <c:v>892.92534000000001</c:v>
                </c:pt>
                <c:pt idx="1870">
                  <c:v>890.99677999999994</c:v>
                </c:pt>
                <c:pt idx="1871">
                  <c:v>889.06821000000002</c:v>
                </c:pt>
                <c:pt idx="1872">
                  <c:v>887.13964999999996</c:v>
                </c:pt>
                <c:pt idx="1873">
                  <c:v>885.21108000000004</c:v>
                </c:pt>
                <c:pt idx="1874">
                  <c:v>883.28251999999998</c:v>
                </c:pt>
                <c:pt idx="1875">
                  <c:v>881.35396000000003</c:v>
                </c:pt>
                <c:pt idx="1876">
                  <c:v>879.42538999999999</c:v>
                </c:pt>
                <c:pt idx="1877">
                  <c:v>877.49683000000005</c:v>
                </c:pt>
                <c:pt idx="1878">
                  <c:v>875.56826000000001</c:v>
                </c:pt>
                <c:pt idx="1879">
                  <c:v>873.63969999999995</c:v>
                </c:pt>
                <c:pt idx="1880">
                  <c:v>871.71113000000003</c:v>
                </c:pt>
                <c:pt idx="1881">
                  <c:v>869.78256999999996</c:v>
                </c:pt>
                <c:pt idx="1882">
                  <c:v>867.85400000000004</c:v>
                </c:pt>
                <c:pt idx="1883">
                  <c:v>865.92543999999998</c:v>
                </c:pt>
                <c:pt idx="1884">
                  <c:v>863.99686999999994</c:v>
                </c:pt>
                <c:pt idx="1885">
                  <c:v>862.06831</c:v>
                </c:pt>
                <c:pt idx="1886">
                  <c:v>860.13975000000005</c:v>
                </c:pt>
                <c:pt idx="1887">
                  <c:v>858.21118000000001</c:v>
                </c:pt>
                <c:pt idx="1888">
                  <c:v>856.28261999999995</c:v>
                </c:pt>
                <c:pt idx="1889">
                  <c:v>854.35405000000003</c:v>
                </c:pt>
                <c:pt idx="1890">
                  <c:v>852.42548999999997</c:v>
                </c:pt>
                <c:pt idx="1891">
                  <c:v>850.49692000000005</c:v>
                </c:pt>
                <c:pt idx="1892">
                  <c:v>848.56835999999998</c:v>
                </c:pt>
                <c:pt idx="1893">
                  <c:v>846.63978999999995</c:v>
                </c:pt>
                <c:pt idx="1894">
                  <c:v>844.71123</c:v>
                </c:pt>
                <c:pt idx="1895">
                  <c:v>842.78267000000005</c:v>
                </c:pt>
                <c:pt idx="1896">
                  <c:v>840.85410000000002</c:v>
                </c:pt>
                <c:pt idx="1897">
                  <c:v>838.92553999999996</c:v>
                </c:pt>
                <c:pt idx="1898">
                  <c:v>836.99697000000003</c:v>
                </c:pt>
                <c:pt idx="1899">
                  <c:v>835.06840999999997</c:v>
                </c:pt>
                <c:pt idx="1900">
                  <c:v>833.13984000000005</c:v>
                </c:pt>
                <c:pt idx="1901">
                  <c:v>831.21127999999999</c:v>
                </c:pt>
                <c:pt idx="1902">
                  <c:v>829.28270999999995</c:v>
                </c:pt>
                <c:pt idx="1903">
                  <c:v>827.35415</c:v>
                </c:pt>
                <c:pt idx="1904">
                  <c:v>825.42559000000006</c:v>
                </c:pt>
                <c:pt idx="1905">
                  <c:v>823.49702000000002</c:v>
                </c:pt>
                <c:pt idx="1906">
                  <c:v>821.56845999999996</c:v>
                </c:pt>
                <c:pt idx="1907">
                  <c:v>819.63989000000004</c:v>
                </c:pt>
                <c:pt idx="1908">
                  <c:v>817.71132999999998</c:v>
                </c:pt>
                <c:pt idx="1909">
                  <c:v>815.78276000000005</c:v>
                </c:pt>
                <c:pt idx="1910">
                  <c:v>813.85419999999999</c:v>
                </c:pt>
                <c:pt idx="1911">
                  <c:v>811.92562999999996</c:v>
                </c:pt>
                <c:pt idx="1912">
                  <c:v>809.99707000000001</c:v>
                </c:pt>
                <c:pt idx="1913">
                  <c:v>808.06850999999995</c:v>
                </c:pt>
                <c:pt idx="1914">
                  <c:v>806.13994000000002</c:v>
                </c:pt>
                <c:pt idx="1915">
                  <c:v>804.21137999999996</c:v>
                </c:pt>
                <c:pt idx="1916">
                  <c:v>802.28281000000004</c:v>
                </c:pt>
                <c:pt idx="1917">
                  <c:v>800.35424999999998</c:v>
                </c:pt>
                <c:pt idx="1918">
                  <c:v>798.42568000000006</c:v>
                </c:pt>
                <c:pt idx="1919">
                  <c:v>796.49712</c:v>
                </c:pt>
                <c:pt idx="1920">
                  <c:v>794.56854999999996</c:v>
                </c:pt>
                <c:pt idx="1921">
                  <c:v>792.63999000000001</c:v>
                </c:pt>
                <c:pt idx="1922">
                  <c:v>790.71142999999995</c:v>
                </c:pt>
                <c:pt idx="1923">
                  <c:v>788.78286000000003</c:v>
                </c:pt>
                <c:pt idx="1924">
                  <c:v>786.85429999999997</c:v>
                </c:pt>
                <c:pt idx="1925">
                  <c:v>784.92573000000004</c:v>
                </c:pt>
                <c:pt idx="1926">
                  <c:v>782.99716999999998</c:v>
                </c:pt>
                <c:pt idx="1927">
                  <c:v>781.06859999999995</c:v>
                </c:pt>
                <c:pt idx="1928">
                  <c:v>779.14004</c:v>
                </c:pt>
                <c:pt idx="1929">
                  <c:v>777.21146999999996</c:v>
                </c:pt>
                <c:pt idx="1930">
                  <c:v>775.28291000000002</c:v>
                </c:pt>
                <c:pt idx="1931">
                  <c:v>773.35434999999995</c:v>
                </c:pt>
                <c:pt idx="1932">
                  <c:v>771.42578000000003</c:v>
                </c:pt>
                <c:pt idx="1933">
                  <c:v>769.49721999999997</c:v>
                </c:pt>
                <c:pt idx="1934">
                  <c:v>767.56865000000005</c:v>
                </c:pt>
                <c:pt idx="1935">
                  <c:v>765.64008999999999</c:v>
                </c:pt>
                <c:pt idx="1936">
                  <c:v>763.71151999999995</c:v>
                </c:pt>
                <c:pt idx="1937">
                  <c:v>761.78296</c:v>
                </c:pt>
                <c:pt idx="1938">
                  <c:v>759.85438999999997</c:v>
                </c:pt>
                <c:pt idx="1939">
                  <c:v>757.92583000000002</c:v>
                </c:pt>
                <c:pt idx="1940">
                  <c:v>755.99726999999996</c:v>
                </c:pt>
                <c:pt idx="1941">
                  <c:v>754.06870000000004</c:v>
                </c:pt>
                <c:pt idx="1942">
                  <c:v>752.14013999999997</c:v>
                </c:pt>
                <c:pt idx="1943">
                  <c:v>750.21157000000005</c:v>
                </c:pt>
                <c:pt idx="1944">
                  <c:v>748.28300999999999</c:v>
                </c:pt>
                <c:pt idx="1945">
                  <c:v>746.35443999999995</c:v>
                </c:pt>
                <c:pt idx="1946">
                  <c:v>744.42588000000001</c:v>
                </c:pt>
                <c:pt idx="1947">
                  <c:v>742.49730999999997</c:v>
                </c:pt>
                <c:pt idx="1948">
                  <c:v>740.56875000000002</c:v>
                </c:pt>
                <c:pt idx="1949">
                  <c:v>738.64018999999996</c:v>
                </c:pt>
                <c:pt idx="1950">
                  <c:v>736.71162000000004</c:v>
                </c:pt>
                <c:pt idx="1951">
                  <c:v>734.78305999999998</c:v>
                </c:pt>
                <c:pt idx="1952">
                  <c:v>732.85449000000006</c:v>
                </c:pt>
                <c:pt idx="1953">
                  <c:v>730.92592999999999</c:v>
                </c:pt>
                <c:pt idx="1954">
                  <c:v>728.99735999999996</c:v>
                </c:pt>
                <c:pt idx="1955">
                  <c:v>727.06880000000001</c:v>
                </c:pt>
                <c:pt idx="1956">
                  <c:v>725.14022999999997</c:v>
                </c:pt>
                <c:pt idx="1957">
                  <c:v>723.21167000000003</c:v>
                </c:pt>
                <c:pt idx="1958">
                  <c:v>721.28310999999997</c:v>
                </c:pt>
                <c:pt idx="1959">
                  <c:v>719.35454000000004</c:v>
                </c:pt>
                <c:pt idx="1960">
                  <c:v>717.42597999999998</c:v>
                </c:pt>
                <c:pt idx="1961">
                  <c:v>715.49740999999995</c:v>
                </c:pt>
                <c:pt idx="1962">
                  <c:v>713.56885</c:v>
                </c:pt>
                <c:pt idx="1963">
                  <c:v>711.64027999999996</c:v>
                </c:pt>
                <c:pt idx="1964">
                  <c:v>709.71172000000001</c:v>
                </c:pt>
                <c:pt idx="1965">
                  <c:v>707.78314999999998</c:v>
                </c:pt>
                <c:pt idx="1966">
                  <c:v>705.85459000000003</c:v>
                </c:pt>
                <c:pt idx="1967">
                  <c:v>703.92602999999997</c:v>
                </c:pt>
                <c:pt idx="1968">
                  <c:v>701.99746000000005</c:v>
                </c:pt>
                <c:pt idx="1969">
                  <c:v>700.06889999999999</c:v>
                </c:pt>
                <c:pt idx="1970">
                  <c:v>698.14032999999995</c:v>
                </c:pt>
                <c:pt idx="1971">
                  <c:v>696.21177</c:v>
                </c:pt>
                <c:pt idx="1972">
                  <c:v>694.28319999999997</c:v>
                </c:pt>
                <c:pt idx="1973">
                  <c:v>692.35464000000002</c:v>
                </c:pt>
                <c:pt idx="1974">
                  <c:v>690.42606999999998</c:v>
                </c:pt>
                <c:pt idx="1975">
                  <c:v>688.49751000000003</c:v>
                </c:pt>
                <c:pt idx="1976">
                  <c:v>686.56894999999997</c:v>
                </c:pt>
                <c:pt idx="1977">
                  <c:v>684.64038000000005</c:v>
                </c:pt>
                <c:pt idx="1978">
                  <c:v>682.71181999999999</c:v>
                </c:pt>
                <c:pt idx="1979">
                  <c:v>680.78324999999995</c:v>
                </c:pt>
                <c:pt idx="1980">
                  <c:v>678.85469000000001</c:v>
                </c:pt>
                <c:pt idx="1981">
                  <c:v>676.92611999999997</c:v>
                </c:pt>
                <c:pt idx="1982">
                  <c:v>674.99756000000002</c:v>
                </c:pt>
                <c:pt idx="1983">
                  <c:v>673.06898999999999</c:v>
                </c:pt>
                <c:pt idx="1984">
                  <c:v>671.14043000000004</c:v>
                </c:pt>
                <c:pt idx="1985">
                  <c:v>669.21186999999998</c:v>
                </c:pt>
                <c:pt idx="1986">
                  <c:v>667.28330000000005</c:v>
                </c:pt>
                <c:pt idx="1987">
                  <c:v>665.35473999999999</c:v>
                </c:pt>
                <c:pt idx="1988">
                  <c:v>663.42616999999996</c:v>
                </c:pt>
                <c:pt idx="1989">
                  <c:v>661.49761000000001</c:v>
                </c:pt>
                <c:pt idx="1990">
                  <c:v>659.56903999999997</c:v>
                </c:pt>
                <c:pt idx="1991">
                  <c:v>657.64048000000003</c:v>
                </c:pt>
                <c:pt idx="1992">
                  <c:v>655.71190999999999</c:v>
                </c:pt>
                <c:pt idx="1993">
                  <c:v>653.78335000000004</c:v>
                </c:pt>
                <c:pt idx="1994">
                  <c:v>651.85478999999998</c:v>
                </c:pt>
                <c:pt idx="1995">
                  <c:v>649.92621999999994</c:v>
                </c:pt>
              </c:numCache>
            </c:numRef>
          </c:xVal>
          <c:yVal>
            <c:numRef>
              <c:f>'[ик при тга.xlsx]Лист1'!$E$4:$E$1999</c:f>
              <c:numCache>
                <c:formatCode>General</c:formatCode>
                <c:ptCount val="1996"/>
                <c:pt idx="0">
                  <c:v>9.0200000000000002E-3</c:v>
                </c:pt>
                <c:pt idx="1">
                  <c:v>8.9999999999999993E-3</c:v>
                </c:pt>
                <c:pt idx="2">
                  <c:v>8.9999999999999993E-3</c:v>
                </c:pt>
                <c:pt idx="3">
                  <c:v>9.0100000000000006E-3</c:v>
                </c:pt>
                <c:pt idx="4">
                  <c:v>9.0399999999999994E-3</c:v>
                </c:pt>
                <c:pt idx="5">
                  <c:v>9.0399999999999994E-3</c:v>
                </c:pt>
                <c:pt idx="6">
                  <c:v>9.0200000000000002E-3</c:v>
                </c:pt>
                <c:pt idx="7">
                  <c:v>9.0200000000000002E-3</c:v>
                </c:pt>
                <c:pt idx="8">
                  <c:v>9.0500000000000008E-3</c:v>
                </c:pt>
                <c:pt idx="9">
                  <c:v>9.0799999999999995E-3</c:v>
                </c:pt>
                <c:pt idx="10">
                  <c:v>9.0699999999999999E-3</c:v>
                </c:pt>
                <c:pt idx="11">
                  <c:v>9.0500000000000008E-3</c:v>
                </c:pt>
                <c:pt idx="12">
                  <c:v>9.0600000000000003E-3</c:v>
                </c:pt>
                <c:pt idx="13">
                  <c:v>9.0399999999999994E-3</c:v>
                </c:pt>
                <c:pt idx="14">
                  <c:v>9.0100000000000006E-3</c:v>
                </c:pt>
                <c:pt idx="15">
                  <c:v>9.0200000000000002E-3</c:v>
                </c:pt>
                <c:pt idx="16">
                  <c:v>9.0399999999999994E-3</c:v>
                </c:pt>
                <c:pt idx="17">
                  <c:v>9.0600000000000003E-3</c:v>
                </c:pt>
                <c:pt idx="18">
                  <c:v>9.0699999999999999E-3</c:v>
                </c:pt>
                <c:pt idx="19">
                  <c:v>9.1000000000000004E-3</c:v>
                </c:pt>
                <c:pt idx="20">
                  <c:v>9.1299999999999992E-3</c:v>
                </c:pt>
                <c:pt idx="21">
                  <c:v>9.1299999999999992E-3</c:v>
                </c:pt>
                <c:pt idx="22">
                  <c:v>9.1299999999999992E-3</c:v>
                </c:pt>
                <c:pt idx="23">
                  <c:v>9.1500000000000001E-3</c:v>
                </c:pt>
                <c:pt idx="24">
                  <c:v>9.1699999999999993E-3</c:v>
                </c:pt>
                <c:pt idx="25">
                  <c:v>9.1900000000000003E-3</c:v>
                </c:pt>
                <c:pt idx="26">
                  <c:v>9.2099999999999994E-3</c:v>
                </c:pt>
                <c:pt idx="27">
                  <c:v>9.1999999999999998E-3</c:v>
                </c:pt>
                <c:pt idx="28">
                  <c:v>9.1699999999999993E-3</c:v>
                </c:pt>
                <c:pt idx="29">
                  <c:v>9.1800000000000007E-3</c:v>
                </c:pt>
                <c:pt idx="30">
                  <c:v>9.2399999999999999E-3</c:v>
                </c:pt>
                <c:pt idx="31">
                  <c:v>9.2700000000000005E-3</c:v>
                </c:pt>
                <c:pt idx="32">
                  <c:v>9.2499999999999995E-3</c:v>
                </c:pt>
                <c:pt idx="33">
                  <c:v>9.2700000000000005E-3</c:v>
                </c:pt>
                <c:pt idx="34">
                  <c:v>9.2999999999999992E-3</c:v>
                </c:pt>
                <c:pt idx="35">
                  <c:v>9.2999999999999992E-3</c:v>
                </c:pt>
                <c:pt idx="36">
                  <c:v>9.2599999999999991E-3</c:v>
                </c:pt>
                <c:pt idx="37">
                  <c:v>9.2700000000000005E-3</c:v>
                </c:pt>
                <c:pt idx="38">
                  <c:v>9.3200000000000002E-3</c:v>
                </c:pt>
                <c:pt idx="39">
                  <c:v>9.3799999999999994E-3</c:v>
                </c:pt>
                <c:pt idx="40">
                  <c:v>9.3799999999999994E-3</c:v>
                </c:pt>
                <c:pt idx="41">
                  <c:v>9.3600000000000003E-3</c:v>
                </c:pt>
                <c:pt idx="42">
                  <c:v>9.3600000000000003E-3</c:v>
                </c:pt>
                <c:pt idx="43">
                  <c:v>9.3799999999999994E-3</c:v>
                </c:pt>
                <c:pt idx="44">
                  <c:v>9.4000000000000004E-3</c:v>
                </c:pt>
                <c:pt idx="45">
                  <c:v>9.4299999999999991E-3</c:v>
                </c:pt>
                <c:pt idx="46">
                  <c:v>9.4500000000000001E-3</c:v>
                </c:pt>
                <c:pt idx="47">
                  <c:v>9.4800000000000006E-3</c:v>
                </c:pt>
                <c:pt idx="48">
                  <c:v>9.4999999999999998E-3</c:v>
                </c:pt>
                <c:pt idx="49">
                  <c:v>9.4699999999999993E-3</c:v>
                </c:pt>
                <c:pt idx="50">
                  <c:v>9.4299999999999991E-3</c:v>
                </c:pt>
                <c:pt idx="51">
                  <c:v>9.4000000000000004E-3</c:v>
                </c:pt>
                <c:pt idx="52">
                  <c:v>9.3799999999999994E-3</c:v>
                </c:pt>
                <c:pt idx="53">
                  <c:v>9.3799999999999994E-3</c:v>
                </c:pt>
                <c:pt idx="54">
                  <c:v>9.3699999999999999E-3</c:v>
                </c:pt>
                <c:pt idx="55">
                  <c:v>9.3600000000000003E-3</c:v>
                </c:pt>
                <c:pt idx="56">
                  <c:v>9.3500000000000007E-3</c:v>
                </c:pt>
                <c:pt idx="57">
                  <c:v>9.3600000000000003E-3</c:v>
                </c:pt>
                <c:pt idx="58">
                  <c:v>9.3500000000000007E-3</c:v>
                </c:pt>
                <c:pt idx="59">
                  <c:v>9.3299999999999998E-3</c:v>
                </c:pt>
                <c:pt idx="60">
                  <c:v>9.2999999999999992E-3</c:v>
                </c:pt>
                <c:pt idx="61">
                  <c:v>9.2599999999999991E-3</c:v>
                </c:pt>
                <c:pt idx="62">
                  <c:v>9.2599999999999991E-3</c:v>
                </c:pt>
                <c:pt idx="63">
                  <c:v>9.2599999999999991E-3</c:v>
                </c:pt>
                <c:pt idx="64">
                  <c:v>9.2200000000000008E-3</c:v>
                </c:pt>
                <c:pt idx="65">
                  <c:v>9.1699999999999993E-3</c:v>
                </c:pt>
                <c:pt idx="66">
                  <c:v>9.1599999999999997E-3</c:v>
                </c:pt>
                <c:pt idx="67">
                  <c:v>9.1900000000000003E-3</c:v>
                </c:pt>
                <c:pt idx="68">
                  <c:v>9.1999999999999998E-3</c:v>
                </c:pt>
                <c:pt idx="69">
                  <c:v>9.1900000000000003E-3</c:v>
                </c:pt>
                <c:pt idx="70">
                  <c:v>9.1800000000000007E-3</c:v>
                </c:pt>
                <c:pt idx="71">
                  <c:v>9.1699999999999993E-3</c:v>
                </c:pt>
                <c:pt idx="72">
                  <c:v>9.1699999999999993E-3</c:v>
                </c:pt>
                <c:pt idx="73">
                  <c:v>9.1800000000000007E-3</c:v>
                </c:pt>
                <c:pt idx="74">
                  <c:v>9.1699999999999993E-3</c:v>
                </c:pt>
                <c:pt idx="75">
                  <c:v>9.1699999999999993E-3</c:v>
                </c:pt>
                <c:pt idx="76">
                  <c:v>9.1999999999999998E-3</c:v>
                </c:pt>
                <c:pt idx="77">
                  <c:v>9.2200000000000008E-3</c:v>
                </c:pt>
                <c:pt idx="78">
                  <c:v>9.1999999999999998E-3</c:v>
                </c:pt>
                <c:pt idx="79">
                  <c:v>9.2200000000000008E-3</c:v>
                </c:pt>
                <c:pt idx="80">
                  <c:v>9.2399999999999999E-3</c:v>
                </c:pt>
                <c:pt idx="81">
                  <c:v>9.2300000000000004E-3</c:v>
                </c:pt>
                <c:pt idx="82">
                  <c:v>9.1999999999999998E-3</c:v>
                </c:pt>
                <c:pt idx="83">
                  <c:v>9.1800000000000007E-3</c:v>
                </c:pt>
                <c:pt idx="84">
                  <c:v>9.1800000000000007E-3</c:v>
                </c:pt>
                <c:pt idx="85">
                  <c:v>9.2200000000000008E-3</c:v>
                </c:pt>
                <c:pt idx="86">
                  <c:v>9.2200000000000008E-3</c:v>
                </c:pt>
                <c:pt idx="87">
                  <c:v>9.2099999999999994E-3</c:v>
                </c:pt>
                <c:pt idx="88">
                  <c:v>9.2099999999999994E-3</c:v>
                </c:pt>
                <c:pt idx="89">
                  <c:v>9.2300000000000004E-3</c:v>
                </c:pt>
                <c:pt idx="90">
                  <c:v>9.2499999999999995E-3</c:v>
                </c:pt>
                <c:pt idx="91">
                  <c:v>9.2700000000000005E-3</c:v>
                </c:pt>
                <c:pt idx="92">
                  <c:v>9.2899999999999996E-3</c:v>
                </c:pt>
                <c:pt idx="93">
                  <c:v>9.2899999999999996E-3</c:v>
                </c:pt>
                <c:pt idx="94">
                  <c:v>9.2800000000000001E-3</c:v>
                </c:pt>
                <c:pt idx="95">
                  <c:v>9.2800000000000001E-3</c:v>
                </c:pt>
                <c:pt idx="96">
                  <c:v>9.2899999999999996E-3</c:v>
                </c:pt>
                <c:pt idx="97">
                  <c:v>9.2899999999999996E-3</c:v>
                </c:pt>
                <c:pt idx="98">
                  <c:v>9.2499999999999995E-3</c:v>
                </c:pt>
                <c:pt idx="99">
                  <c:v>9.2399999999999999E-3</c:v>
                </c:pt>
                <c:pt idx="100">
                  <c:v>9.2899999999999996E-3</c:v>
                </c:pt>
                <c:pt idx="101">
                  <c:v>9.3200000000000002E-3</c:v>
                </c:pt>
                <c:pt idx="102">
                  <c:v>9.3200000000000002E-3</c:v>
                </c:pt>
                <c:pt idx="103">
                  <c:v>9.2899999999999996E-3</c:v>
                </c:pt>
                <c:pt idx="104">
                  <c:v>9.2700000000000005E-3</c:v>
                </c:pt>
                <c:pt idx="105">
                  <c:v>9.2700000000000005E-3</c:v>
                </c:pt>
                <c:pt idx="106">
                  <c:v>9.2899999999999996E-3</c:v>
                </c:pt>
                <c:pt idx="107">
                  <c:v>9.2999999999999992E-3</c:v>
                </c:pt>
                <c:pt idx="108">
                  <c:v>9.3100000000000006E-3</c:v>
                </c:pt>
                <c:pt idx="109">
                  <c:v>9.2999999999999992E-3</c:v>
                </c:pt>
                <c:pt idx="110">
                  <c:v>9.2700000000000005E-3</c:v>
                </c:pt>
                <c:pt idx="111">
                  <c:v>9.2399999999999999E-3</c:v>
                </c:pt>
                <c:pt idx="112">
                  <c:v>9.2399999999999999E-3</c:v>
                </c:pt>
                <c:pt idx="113">
                  <c:v>9.2200000000000008E-3</c:v>
                </c:pt>
                <c:pt idx="114">
                  <c:v>9.2099999999999994E-3</c:v>
                </c:pt>
                <c:pt idx="115">
                  <c:v>9.1900000000000003E-3</c:v>
                </c:pt>
                <c:pt idx="116">
                  <c:v>9.1599999999999997E-3</c:v>
                </c:pt>
                <c:pt idx="117">
                  <c:v>9.1299999999999992E-3</c:v>
                </c:pt>
                <c:pt idx="118">
                  <c:v>9.1199999999999996E-3</c:v>
                </c:pt>
                <c:pt idx="119">
                  <c:v>9.1299999999999992E-3</c:v>
                </c:pt>
                <c:pt idx="120">
                  <c:v>9.1400000000000006E-3</c:v>
                </c:pt>
                <c:pt idx="121">
                  <c:v>9.1299999999999992E-3</c:v>
                </c:pt>
                <c:pt idx="122">
                  <c:v>9.11E-3</c:v>
                </c:pt>
                <c:pt idx="123">
                  <c:v>9.1000000000000004E-3</c:v>
                </c:pt>
                <c:pt idx="124">
                  <c:v>9.0799999999999995E-3</c:v>
                </c:pt>
                <c:pt idx="125">
                  <c:v>9.0699999999999999E-3</c:v>
                </c:pt>
                <c:pt idx="126">
                  <c:v>9.1000000000000004E-3</c:v>
                </c:pt>
                <c:pt idx="127">
                  <c:v>9.11E-3</c:v>
                </c:pt>
                <c:pt idx="128">
                  <c:v>9.0900000000000009E-3</c:v>
                </c:pt>
                <c:pt idx="129">
                  <c:v>9.0699999999999999E-3</c:v>
                </c:pt>
                <c:pt idx="130">
                  <c:v>9.0799999999999995E-3</c:v>
                </c:pt>
                <c:pt idx="131">
                  <c:v>9.0699999999999999E-3</c:v>
                </c:pt>
                <c:pt idx="132">
                  <c:v>9.0399999999999994E-3</c:v>
                </c:pt>
                <c:pt idx="133">
                  <c:v>9.0100000000000006E-3</c:v>
                </c:pt>
                <c:pt idx="134">
                  <c:v>8.9800000000000001E-3</c:v>
                </c:pt>
                <c:pt idx="135">
                  <c:v>8.9800000000000001E-3</c:v>
                </c:pt>
                <c:pt idx="136">
                  <c:v>8.9899999999999997E-3</c:v>
                </c:pt>
                <c:pt idx="137">
                  <c:v>8.9800000000000001E-3</c:v>
                </c:pt>
                <c:pt idx="138">
                  <c:v>8.9700000000000005E-3</c:v>
                </c:pt>
                <c:pt idx="139">
                  <c:v>8.9800000000000001E-3</c:v>
                </c:pt>
                <c:pt idx="140">
                  <c:v>8.9800000000000001E-3</c:v>
                </c:pt>
                <c:pt idx="141">
                  <c:v>8.9599999999999992E-3</c:v>
                </c:pt>
                <c:pt idx="142">
                  <c:v>8.9499999999999996E-3</c:v>
                </c:pt>
                <c:pt idx="143">
                  <c:v>8.9499999999999996E-3</c:v>
                </c:pt>
                <c:pt idx="144">
                  <c:v>8.9499999999999996E-3</c:v>
                </c:pt>
                <c:pt idx="145">
                  <c:v>8.94E-3</c:v>
                </c:pt>
                <c:pt idx="146">
                  <c:v>8.9700000000000005E-3</c:v>
                </c:pt>
                <c:pt idx="147">
                  <c:v>8.9899999999999997E-3</c:v>
                </c:pt>
                <c:pt idx="148">
                  <c:v>8.9599999999999992E-3</c:v>
                </c:pt>
                <c:pt idx="149">
                  <c:v>8.9200000000000008E-3</c:v>
                </c:pt>
                <c:pt idx="150">
                  <c:v>8.9099999999999995E-3</c:v>
                </c:pt>
                <c:pt idx="151">
                  <c:v>8.94E-3</c:v>
                </c:pt>
                <c:pt idx="152">
                  <c:v>8.9700000000000005E-3</c:v>
                </c:pt>
                <c:pt idx="153">
                  <c:v>8.9700000000000005E-3</c:v>
                </c:pt>
                <c:pt idx="154">
                  <c:v>8.9499999999999996E-3</c:v>
                </c:pt>
                <c:pt idx="155">
                  <c:v>8.9499999999999996E-3</c:v>
                </c:pt>
                <c:pt idx="156">
                  <c:v>8.9499999999999996E-3</c:v>
                </c:pt>
                <c:pt idx="157">
                  <c:v>8.9499999999999996E-3</c:v>
                </c:pt>
                <c:pt idx="158">
                  <c:v>8.9599999999999992E-3</c:v>
                </c:pt>
                <c:pt idx="159">
                  <c:v>8.94E-3</c:v>
                </c:pt>
                <c:pt idx="160">
                  <c:v>8.8999999999999999E-3</c:v>
                </c:pt>
                <c:pt idx="161">
                  <c:v>8.8999999999999999E-3</c:v>
                </c:pt>
                <c:pt idx="162">
                  <c:v>8.9200000000000008E-3</c:v>
                </c:pt>
                <c:pt idx="163">
                  <c:v>8.94E-3</c:v>
                </c:pt>
                <c:pt idx="164">
                  <c:v>8.9599999999999992E-3</c:v>
                </c:pt>
                <c:pt idx="165">
                  <c:v>8.9700000000000005E-3</c:v>
                </c:pt>
                <c:pt idx="166">
                  <c:v>8.9700000000000005E-3</c:v>
                </c:pt>
                <c:pt idx="167">
                  <c:v>8.9200000000000008E-3</c:v>
                </c:pt>
                <c:pt idx="168">
                  <c:v>8.9099999999999995E-3</c:v>
                </c:pt>
                <c:pt idx="169">
                  <c:v>8.9499999999999996E-3</c:v>
                </c:pt>
                <c:pt idx="170">
                  <c:v>8.9899999999999997E-3</c:v>
                </c:pt>
                <c:pt idx="171">
                  <c:v>8.9800000000000001E-3</c:v>
                </c:pt>
                <c:pt idx="172">
                  <c:v>8.9499999999999996E-3</c:v>
                </c:pt>
                <c:pt idx="173">
                  <c:v>8.94E-3</c:v>
                </c:pt>
                <c:pt idx="174">
                  <c:v>8.94E-3</c:v>
                </c:pt>
                <c:pt idx="175">
                  <c:v>8.94E-3</c:v>
                </c:pt>
                <c:pt idx="176">
                  <c:v>8.9499999999999996E-3</c:v>
                </c:pt>
                <c:pt idx="177">
                  <c:v>8.94E-3</c:v>
                </c:pt>
                <c:pt idx="178">
                  <c:v>8.9300000000000004E-3</c:v>
                </c:pt>
                <c:pt idx="179">
                  <c:v>8.9499999999999996E-3</c:v>
                </c:pt>
                <c:pt idx="180">
                  <c:v>8.9499999999999996E-3</c:v>
                </c:pt>
                <c:pt idx="181">
                  <c:v>8.9300000000000004E-3</c:v>
                </c:pt>
                <c:pt idx="182">
                  <c:v>8.9099999999999995E-3</c:v>
                </c:pt>
                <c:pt idx="183">
                  <c:v>8.8900000000000003E-3</c:v>
                </c:pt>
                <c:pt idx="184">
                  <c:v>8.8999999999999999E-3</c:v>
                </c:pt>
                <c:pt idx="185">
                  <c:v>8.9300000000000004E-3</c:v>
                </c:pt>
                <c:pt idx="186">
                  <c:v>8.9599999999999992E-3</c:v>
                </c:pt>
                <c:pt idx="187">
                  <c:v>8.94E-3</c:v>
                </c:pt>
                <c:pt idx="188">
                  <c:v>8.8900000000000003E-3</c:v>
                </c:pt>
                <c:pt idx="189">
                  <c:v>8.8800000000000007E-3</c:v>
                </c:pt>
                <c:pt idx="190">
                  <c:v>8.8800000000000007E-3</c:v>
                </c:pt>
                <c:pt idx="191">
                  <c:v>8.8900000000000003E-3</c:v>
                </c:pt>
                <c:pt idx="192">
                  <c:v>8.8800000000000007E-3</c:v>
                </c:pt>
                <c:pt idx="193">
                  <c:v>8.8599999999999998E-3</c:v>
                </c:pt>
                <c:pt idx="194">
                  <c:v>8.8900000000000003E-3</c:v>
                </c:pt>
                <c:pt idx="195">
                  <c:v>8.9200000000000008E-3</c:v>
                </c:pt>
                <c:pt idx="196">
                  <c:v>8.9099999999999995E-3</c:v>
                </c:pt>
                <c:pt idx="197">
                  <c:v>8.8900000000000003E-3</c:v>
                </c:pt>
                <c:pt idx="198">
                  <c:v>8.8900000000000003E-3</c:v>
                </c:pt>
                <c:pt idx="199">
                  <c:v>8.9099999999999995E-3</c:v>
                </c:pt>
                <c:pt idx="200">
                  <c:v>8.9200000000000008E-3</c:v>
                </c:pt>
                <c:pt idx="201">
                  <c:v>8.9099999999999995E-3</c:v>
                </c:pt>
                <c:pt idx="202">
                  <c:v>8.8999999999999999E-3</c:v>
                </c:pt>
                <c:pt idx="203">
                  <c:v>8.8999999999999999E-3</c:v>
                </c:pt>
                <c:pt idx="204">
                  <c:v>8.8900000000000003E-3</c:v>
                </c:pt>
                <c:pt idx="205">
                  <c:v>8.9099999999999995E-3</c:v>
                </c:pt>
                <c:pt idx="206">
                  <c:v>8.9099999999999995E-3</c:v>
                </c:pt>
                <c:pt idx="207">
                  <c:v>8.8800000000000007E-3</c:v>
                </c:pt>
                <c:pt idx="208">
                  <c:v>8.8699999999999994E-3</c:v>
                </c:pt>
                <c:pt idx="209">
                  <c:v>8.8699999999999994E-3</c:v>
                </c:pt>
                <c:pt idx="210">
                  <c:v>8.8599999999999998E-3</c:v>
                </c:pt>
                <c:pt idx="211">
                  <c:v>8.8599999999999998E-3</c:v>
                </c:pt>
                <c:pt idx="212">
                  <c:v>8.8900000000000003E-3</c:v>
                </c:pt>
                <c:pt idx="213">
                  <c:v>8.9499999999999996E-3</c:v>
                </c:pt>
                <c:pt idx="214">
                  <c:v>8.9599999999999992E-3</c:v>
                </c:pt>
                <c:pt idx="215">
                  <c:v>8.94E-3</c:v>
                </c:pt>
                <c:pt idx="216">
                  <c:v>8.8900000000000003E-3</c:v>
                </c:pt>
                <c:pt idx="217">
                  <c:v>8.8500000000000002E-3</c:v>
                </c:pt>
                <c:pt idx="218">
                  <c:v>8.8500000000000002E-3</c:v>
                </c:pt>
                <c:pt idx="219">
                  <c:v>8.8800000000000007E-3</c:v>
                </c:pt>
                <c:pt idx="220">
                  <c:v>8.9200000000000008E-3</c:v>
                </c:pt>
                <c:pt idx="221">
                  <c:v>8.94E-3</c:v>
                </c:pt>
                <c:pt idx="222">
                  <c:v>8.94E-3</c:v>
                </c:pt>
                <c:pt idx="223">
                  <c:v>8.9300000000000004E-3</c:v>
                </c:pt>
                <c:pt idx="224">
                  <c:v>8.9200000000000008E-3</c:v>
                </c:pt>
                <c:pt idx="225">
                  <c:v>8.9099999999999995E-3</c:v>
                </c:pt>
                <c:pt idx="226">
                  <c:v>8.8900000000000003E-3</c:v>
                </c:pt>
                <c:pt idx="227">
                  <c:v>8.8999999999999999E-3</c:v>
                </c:pt>
                <c:pt idx="228">
                  <c:v>8.9200000000000008E-3</c:v>
                </c:pt>
                <c:pt idx="229">
                  <c:v>8.9099999999999995E-3</c:v>
                </c:pt>
                <c:pt idx="230">
                  <c:v>8.8999999999999999E-3</c:v>
                </c:pt>
                <c:pt idx="231">
                  <c:v>8.8800000000000007E-3</c:v>
                </c:pt>
                <c:pt idx="232">
                  <c:v>8.8699999999999994E-3</c:v>
                </c:pt>
                <c:pt idx="233">
                  <c:v>8.8800000000000007E-3</c:v>
                </c:pt>
                <c:pt idx="234">
                  <c:v>8.9099999999999995E-3</c:v>
                </c:pt>
                <c:pt idx="235">
                  <c:v>8.9099999999999995E-3</c:v>
                </c:pt>
                <c:pt idx="236">
                  <c:v>8.9099999999999995E-3</c:v>
                </c:pt>
                <c:pt idx="237">
                  <c:v>8.9200000000000008E-3</c:v>
                </c:pt>
                <c:pt idx="238">
                  <c:v>8.9499999999999996E-3</c:v>
                </c:pt>
                <c:pt idx="239">
                  <c:v>8.9300000000000004E-3</c:v>
                </c:pt>
                <c:pt idx="240">
                  <c:v>8.8900000000000003E-3</c:v>
                </c:pt>
                <c:pt idx="241">
                  <c:v>8.8800000000000007E-3</c:v>
                </c:pt>
                <c:pt idx="242">
                  <c:v>8.8999999999999999E-3</c:v>
                </c:pt>
                <c:pt idx="243">
                  <c:v>8.94E-3</c:v>
                </c:pt>
                <c:pt idx="244">
                  <c:v>8.9599999999999992E-3</c:v>
                </c:pt>
                <c:pt idx="245">
                  <c:v>8.9499999999999996E-3</c:v>
                </c:pt>
                <c:pt idx="246">
                  <c:v>8.94E-3</c:v>
                </c:pt>
                <c:pt idx="247">
                  <c:v>8.9200000000000008E-3</c:v>
                </c:pt>
                <c:pt idx="248">
                  <c:v>8.9200000000000008E-3</c:v>
                </c:pt>
                <c:pt idx="249">
                  <c:v>8.94E-3</c:v>
                </c:pt>
                <c:pt idx="250">
                  <c:v>8.94E-3</c:v>
                </c:pt>
                <c:pt idx="251">
                  <c:v>8.9300000000000004E-3</c:v>
                </c:pt>
                <c:pt idx="252">
                  <c:v>8.9200000000000008E-3</c:v>
                </c:pt>
                <c:pt idx="253">
                  <c:v>8.9099999999999995E-3</c:v>
                </c:pt>
                <c:pt idx="254">
                  <c:v>8.9200000000000008E-3</c:v>
                </c:pt>
                <c:pt idx="255">
                  <c:v>8.9200000000000008E-3</c:v>
                </c:pt>
                <c:pt idx="256">
                  <c:v>8.8999999999999999E-3</c:v>
                </c:pt>
                <c:pt idx="257">
                  <c:v>8.8800000000000007E-3</c:v>
                </c:pt>
                <c:pt idx="258">
                  <c:v>8.8999999999999999E-3</c:v>
                </c:pt>
                <c:pt idx="259">
                  <c:v>8.9200000000000008E-3</c:v>
                </c:pt>
                <c:pt idx="260">
                  <c:v>8.8999999999999999E-3</c:v>
                </c:pt>
                <c:pt idx="261">
                  <c:v>8.8999999999999999E-3</c:v>
                </c:pt>
                <c:pt idx="262">
                  <c:v>8.9099999999999995E-3</c:v>
                </c:pt>
                <c:pt idx="263">
                  <c:v>8.9300000000000004E-3</c:v>
                </c:pt>
                <c:pt idx="264">
                  <c:v>8.94E-3</c:v>
                </c:pt>
                <c:pt idx="265">
                  <c:v>8.9200000000000008E-3</c:v>
                </c:pt>
                <c:pt idx="266">
                  <c:v>8.8699999999999994E-3</c:v>
                </c:pt>
                <c:pt idx="267">
                  <c:v>8.8900000000000003E-3</c:v>
                </c:pt>
                <c:pt idx="268">
                  <c:v>8.9200000000000008E-3</c:v>
                </c:pt>
                <c:pt idx="269">
                  <c:v>8.8999999999999999E-3</c:v>
                </c:pt>
                <c:pt idx="270">
                  <c:v>8.8999999999999999E-3</c:v>
                </c:pt>
                <c:pt idx="271">
                  <c:v>8.9200000000000008E-3</c:v>
                </c:pt>
                <c:pt idx="272">
                  <c:v>8.9200000000000008E-3</c:v>
                </c:pt>
                <c:pt idx="273">
                  <c:v>8.9200000000000008E-3</c:v>
                </c:pt>
                <c:pt idx="274">
                  <c:v>8.94E-3</c:v>
                </c:pt>
                <c:pt idx="275">
                  <c:v>8.9499999999999996E-3</c:v>
                </c:pt>
                <c:pt idx="276">
                  <c:v>8.94E-3</c:v>
                </c:pt>
                <c:pt idx="277">
                  <c:v>8.94E-3</c:v>
                </c:pt>
                <c:pt idx="278">
                  <c:v>8.9599999999999992E-3</c:v>
                </c:pt>
                <c:pt idx="279">
                  <c:v>8.9599999999999992E-3</c:v>
                </c:pt>
                <c:pt idx="280">
                  <c:v>8.9499999999999996E-3</c:v>
                </c:pt>
                <c:pt idx="281">
                  <c:v>8.9499999999999996E-3</c:v>
                </c:pt>
                <c:pt idx="282">
                  <c:v>8.9599999999999992E-3</c:v>
                </c:pt>
                <c:pt idx="283">
                  <c:v>8.9700000000000005E-3</c:v>
                </c:pt>
                <c:pt idx="284">
                  <c:v>8.9800000000000001E-3</c:v>
                </c:pt>
                <c:pt idx="285">
                  <c:v>8.9700000000000005E-3</c:v>
                </c:pt>
                <c:pt idx="286">
                  <c:v>8.9800000000000001E-3</c:v>
                </c:pt>
                <c:pt idx="287">
                  <c:v>8.9999999999999993E-3</c:v>
                </c:pt>
                <c:pt idx="288">
                  <c:v>8.9800000000000001E-3</c:v>
                </c:pt>
                <c:pt idx="289">
                  <c:v>8.9599999999999992E-3</c:v>
                </c:pt>
                <c:pt idx="290">
                  <c:v>8.9599999999999992E-3</c:v>
                </c:pt>
                <c:pt idx="291">
                  <c:v>8.9800000000000001E-3</c:v>
                </c:pt>
                <c:pt idx="292">
                  <c:v>8.9899999999999997E-3</c:v>
                </c:pt>
                <c:pt idx="293">
                  <c:v>8.9499999999999996E-3</c:v>
                </c:pt>
                <c:pt idx="294">
                  <c:v>8.8999999999999999E-3</c:v>
                </c:pt>
                <c:pt idx="295">
                  <c:v>8.9200000000000008E-3</c:v>
                </c:pt>
                <c:pt idx="296">
                  <c:v>8.9300000000000004E-3</c:v>
                </c:pt>
                <c:pt idx="297">
                  <c:v>8.9300000000000004E-3</c:v>
                </c:pt>
                <c:pt idx="298">
                  <c:v>8.9599999999999992E-3</c:v>
                </c:pt>
                <c:pt idx="299">
                  <c:v>8.9599999999999992E-3</c:v>
                </c:pt>
                <c:pt idx="300">
                  <c:v>8.9200000000000008E-3</c:v>
                </c:pt>
                <c:pt idx="301">
                  <c:v>8.8999999999999999E-3</c:v>
                </c:pt>
                <c:pt idx="302">
                  <c:v>8.9099999999999995E-3</c:v>
                </c:pt>
                <c:pt idx="303">
                  <c:v>8.9499999999999996E-3</c:v>
                </c:pt>
                <c:pt idx="304">
                  <c:v>8.9499999999999996E-3</c:v>
                </c:pt>
                <c:pt idx="305">
                  <c:v>8.9300000000000004E-3</c:v>
                </c:pt>
                <c:pt idx="306">
                  <c:v>8.8999999999999999E-3</c:v>
                </c:pt>
                <c:pt idx="307">
                  <c:v>8.8199999999999997E-3</c:v>
                </c:pt>
                <c:pt idx="308">
                  <c:v>8.7399999999999995E-3</c:v>
                </c:pt>
                <c:pt idx="309">
                  <c:v>8.7399999999999995E-3</c:v>
                </c:pt>
                <c:pt idx="310">
                  <c:v>8.77E-3</c:v>
                </c:pt>
                <c:pt idx="311">
                  <c:v>8.8400000000000006E-3</c:v>
                </c:pt>
                <c:pt idx="312">
                  <c:v>8.9300000000000004E-3</c:v>
                </c:pt>
                <c:pt idx="313">
                  <c:v>8.8999999999999999E-3</c:v>
                </c:pt>
                <c:pt idx="314">
                  <c:v>8.7899999999999992E-3</c:v>
                </c:pt>
                <c:pt idx="315">
                  <c:v>8.7799999999999996E-3</c:v>
                </c:pt>
                <c:pt idx="316">
                  <c:v>8.8299999999999993E-3</c:v>
                </c:pt>
                <c:pt idx="317">
                  <c:v>8.7600000000000004E-3</c:v>
                </c:pt>
                <c:pt idx="318">
                  <c:v>8.7399999999999995E-3</c:v>
                </c:pt>
                <c:pt idx="319">
                  <c:v>8.8100000000000001E-3</c:v>
                </c:pt>
                <c:pt idx="320">
                  <c:v>8.8000000000000005E-3</c:v>
                </c:pt>
                <c:pt idx="321">
                  <c:v>8.8400000000000006E-3</c:v>
                </c:pt>
                <c:pt idx="322">
                  <c:v>8.8699999999999994E-3</c:v>
                </c:pt>
                <c:pt idx="323">
                  <c:v>8.8000000000000005E-3</c:v>
                </c:pt>
                <c:pt idx="324">
                  <c:v>8.7399999999999995E-3</c:v>
                </c:pt>
                <c:pt idx="325">
                  <c:v>8.6300000000000005E-3</c:v>
                </c:pt>
                <c:pt idx="326">
                  <c:v>8.5699999999999995E-3</c:v>
                </c:pt>
                <c:pt idx="327">
                  <c:v>8.6499999999999997E-3</c:v>
                </c:pt>
                <c:pt idx="328">
                  <c:v>8.6499999999999997E-3</c:v>
                </c:pt>
                <c:pt idx="329">
                  <c:v>8.6400000000000001E-3</c:v>
                </c:pt>
                <c:pt idx="330">
                  <c:v>8.7399999999999995E-3</c:v>
                </c:pt>
                <c:pt idx="331">
                  <c:v>8.8199999999999997E-3</c:v>
                </c:pt>
                <c:pt idx="332">
                  <c:v>8.8000000000000005E-3</c:v>
                </c:pt>
                <c:pt idx="333">
                  <c:v>8.5699999999999995E-3</c:v>
                </c:pt>
                <c:pt idx="334">
                  <c:v>8.26E-3</c:v>
                </c:pt>
                <c:pt idx="335">
                  <c:v>8.3700000000000007E-3</c:v>
                </c:pt>
                <c:pt idx="336">
                  <c:v>8.6400000000000001E-3</c:v>
                </c:pt>
                <c:pt idx="337">
                  <c:v>8.7799999999999996E-3</c:v>
                </c:pt>
                <c:pt idx="338">
                  <c:v>8.7799999999999996E-3</c:v>
                </c:pt>
                <c:pt idx="339">
                  <c:v>8.7100000000000007E-3</c:v>
                </c:pt>
                <c:pt idx="340">
                  <c:v>8.6400000000000001E-3</c:v>
                </c:pt>
                <c:pt idx="341">
                  <c:v>8.5500000000000003E-3</c:v>
                </c:pt>
                <c:pt idx="342">
                  <c:v>8.4600000000000005E-3</c:v>
                </c:pt>
                <c:pt idx="343">
                  <c:v>8.5100000000000002E-3</c:v>
                </c:pt>
                <c:pt idx="344">
                  <c:v>8.6E-3</c:v>
                </c:pt>
                <c:pt idx="345">
                  <c:v>8.6300000000000005E-3</c:v>
                </c:pt>
                <c:pt idx="346">
                  <c:v>8.6899999999999998E-3</c:v>
                </c:pt>
                <c:pt idx="347">
                  <c:v>8.7500000000000008E-3</c:v>
                </c:pt>
                <c:pt idx="348">
                  <c:v>8.7500000000000008E-3</c:v>
                </c:pt>
                <c:pt idx="349">
                  <c:v>8.7500000000000008E-3</c:v>
                </c:pt>
                <c:pt idx="350">
                  <c:v>8.6300000000000005E-3</c:v>
                </c:pt>
                <c:pt idx="351">
                  <c:v>8.5000000000000006E-3</c:v>
                </c:pt>
                <c:pt idx="352">
                  <c:v>8.6099999999999996E-3</c:v>
                </c:pt>
                <c:pt idx="353">
                  <c:v>8.6199999999999992E-3</c:v>
                </c:pt>
                <c:pt idx="354">
                  <c:v>8.5900000000000004E-3</c:v>
                </c:pt>
                <c:pt idx="355">
                  <c:v>8.7299999999999999E-3</c:v>
                </c:pt>
                <c:pt idx="356">
                  <c:v>8.8100000000000001E-3</c:v>
                </c:pt>
                <c:pt idx="357">
                  <c:v>8.7500000000000008E-3</c:v>
                </c:pt>
                <c:pt idx="358">
                  <c:v>8.6199999999999992E-3</c:v>
                </c:pt>
                <c:pt idx="359">
                  <c:v>8.6300000000000005E-3</c:v>
                </c:pt>
                <c:pt idx="360">
                  <c:v>8.6199999999999992E-3</c:v>
                </c:pt>
                <c:pt idx="361">
                  <c:v>8.5000000000000006E-3</c:v>
                </c:pt>
                <c:pt idx="362">
                  <c:v>8.5800000000000008E-3</c:v>
                </c:pt>
                <c:pt idx="363">
                  <c:v>8.6700000000000006E-3</c:v>
                </c:pt>
                <c:pt idx="364">
                  <c:v>8.6800000000000002E-3</c:v>
                </c:pt>
                <c:pt idx="365">
                  <c:v>8.7500000000000008E-3</c:v>
                </c:pt>
                <c:pt idx="366">
                  <c:v>8.8100000000000001E-3</c:v>
                </c:pt>
                <c:pt idx="367">
                  <c:v>8.8100000000000001E-3</c:v>
                </c:pt>
                <c:pt idx="368">
                  <c:v>8.8000000000000005E-3</c:v>
                </c:pt>
                <c:pt idx="369">
                  <c:v>8.7799999999999996E-3</c:v>
                </c:pt>
                <c:pt idx="370">
                  <c:v>8.77E-3</c:v>
                </c:pt>
                <c:pt idx="371">
                  <c:v>8.77E-3</c:v>
                </c:pt>
                <c:pt idx="372">
                  <c:v>8.7200000000000003E-3</c:v>
                </c:pt>
                <c:pt idx="373">
                  <c:v>8.7500000000000008E-3</c:v>
                </c:pt>
                <c:pt idx="374">
                  <c:v>8.8299999999999993E-3</c:v>
                </c:pt>
                <c:pt idx="375">
                  <c:v>8.8400000000000006E-3</c:v>
                </c:pt>
                <c:pt idx="376">
                  <c:v>8.8100000000000001E-3</c:v>
                </c:pt>
                <c:pt idx="377">
                  <c:v>8.7399999999999995E-3</c:v>
                </c:pt>
                <c:pt idx="378">
                  <c:v>8.7100000000000007E-3</c:v>
                </c:pt>
                <c:pt idx="379">
                  <c:v>8.6999999999999994E-3</c:v>
                </c:pt>
                <c:pt idx="380">
                  <c:v>8.6999999999999994E-3</c:v>
                </c:pt>
                <c:pt idx="381">
                  <c:v>8.7399999999999995E-3</c:v>
                </c:pt>
                <c:pt idx="382">
                  <c:v>8.7299999999999999E-3</c:v>
                </c:pt>
                <c:pt idx="383">
                  <c:v>8.6700000000000006E-3</c:v>
                </c:pt>
                <c:pt idx="384">
                  <c:v>8.6899999999999998E-3</c:v>
                </c:pt>
                <c:pt idx="385">
                  <c:v>8.7200000000000003E-3</c:v>
                </c:pt>
                <c:pt idx="386">
                  <c:v>8.6199999999999992E-3</c:v>
                </c:pt>
                <c:pt idx="387">
                  <c:v>8.4100000000000008E-3</c:v>
                </c:pt>
                <c:pt idx="388">
                  <c:v>8.3899999999999999E-3</c:v>
                </c:pt>
                <c:pt idx="389">
                  <c:v>8.5299999999999994E-3</c:v>
                </c:pt>
                <c:pt idx="390">
                  <c:v>8.4799999999999997E-3</c:v>
                </c:pt>
                <c:pt idx="391">
                  <c:v>8.4100000000000008E-3</c:v>
                </c:pt>
                <c:pt idx="392">
                  <c:v>8.6199999999999992E-3</c:v>
                </c:pt>
                <c:pt idx="393">
                  <c:v>8.77E-3</c:v>
                </c:pt>
                <c:pt idx="394">
                  <c:v>8.7299999999999999E-3</c:v>
                </c:pt>
                <c:pt idx="395">
                  <c:v>8.6300000000000005E-3</c:v>
                </c:pt>
                <c:pt idx="396">
                  <c:v>8.5699999999999995E-3</c:v>
                </c:pt>
                <c:pt idx="397">
                  <c:v>8.6300000000000005E-3</c:v>
                </c:pt>
                <c:pt idx="398">
                  <c:v>8.7600000000000004E-3</c:v>
                </c:pt>
                <c:pt idx="399">
                  <c:v>8.8500000000000002E-3</c:v>
                </c:pt>
                <c:pt idx="400">
                  <c:v>8.8299999999999993E-3</c:v>
                </c:pt>
                <c:pt idx="401">
                  <c:v>8.8000000000000005E-3</c:v>
                </c:pt>
                <c:pt idx="402">
                  <c:v>8.8100000000000001E-3</c:v>
                </c:pt>
                <c:pt idx="403">
                  <c:v>8.8199999999999997E-3</c:v>
                </c:pt>
                <c:pt idx="404">
                  <c:v>8.8500000000000002E-3</c:v>
                </c:pt>
                <c:pt idx="405">
                  <c:v>8.8599999999999998E-3</c:v>
                </c:pt>
                <c:pt idx="406">
                  <c:v>8.8299999999999993E-3</c:v>
                </c:pt>
                <c:pt idx="407">
                  <c:v>8.6899999999999998E-3</c:v>
                </c:pt>
                <c:pt idx="408">
                  <c:v>8.6400000000000001E-3</c:v>
                </c:pt>
                <c:pt idx="409">
                  <c:v>8.77E-3</c:v>
                </c:pt>
                <c:pt idx="410">
                  <c:v>8.8999999999999999E-3</c:v>
                </c:pt>
                <c:pt idx="411">
                  <c:v>8.9499999999999996E-3</c:v>
                </c:pt>
                <c:pt idx="412">
                  <c:v>8.8999999999999999E-3</c:v>
                </c:pt>
                <c:pt idx="413">
                  <c:v>8.8800000000000007E-3</c:v>
                </c:pt>
                <c:pt idx="414">
                  <c:v>8.94E-3</c:v>
                </c:pt>
                <c:pt idx="415">
                  <c:v>8.94E-3</c:v>
                </c:pt>
                <c:pt idx="416">
                  <c:v>8.94E-3</c:v>
                </c:pt>
                <c:pt idx="417">
                  <c:v>8.9099999999999995E-3</c:v>
                </c:pt>
                <c:pt idx="418">
                  <c:v>8.7899999999999992E-3</c:v>
                </c:pt>
                <c:pt idx="419">
                  <c:v>8.6499999999999997E-3</c:v>
                </c:pt>
                <c:pt idx="420">
                  <c:v>8.6700000000000006E-3</c:v>
                </c:pt>
                <c:pt idx="421">
                  <c:v>8.8199999999999997E-3</c:v>
                </c:pt>
                <c:pt idx="422">
                  <c:v>8.9200000000000008E-3</c:v>
                </c:pt>
                <c:pt idx="423">
                  <c:v>8.9200000000000008E-3</c:v>
                </c:pt>
                <c:pt idx="424">
                  <c:v>8.8599999999999998E-3</c:v>
                </c:pt>
                <c:pt idx="425">
                  <c:v>8.7399999999999995E-3</c:v>
                </c:pt>
                <c:pt idx="426">
                  <c:v>8.5299999999999994E-3</c:v>
                </c:pt>
                <c:pt idx="427">
                  <c:v>8.5400000000000007E-3</c:v>
                </c:pt>
                <c:pt idx="428">
                  <c:v>8.6899999999999998E-3</c:v>
                </c:pt>
                <c:pt idx="429">
                  <c:v>8.6599999999999993E-3</c:v>
                </c:pt>
                <c:pt idx="430">
                  <c:v>8.7200000000000003E-3</c:v>
                </c:pt>
                <c:pt idx="431">
                  <c:v>8.8800000000000007E-3</c:v>
                </c:pt>
                <c:pt idx="432">
                  <c:v>8.9499999999999996E-3</c:v>
                </c:pt>
                <c:pt idx="433">
                  <c:v>8.9499999999999996E-3</c:v>
                </c:pt>
                <c:pt idx="434">
                  <c:v>8.9300000000000004E-3</c:v>
                </c:pt>
                <c:pt idx="435">
                  <c:v>8.8900000000000003E-3</c:v>
                </c:pt>
                <c:pt idx="436">
                  <c:v>8.8000000000000005E-3</c:v>
                </c:pt>
                <c:pt idx="437">
                  <c:v>8.8000000000000005E-3</c:v>
                </c:pt>
                <c:pt idx="438">
                  <c:v>8.8299999999999993E-3</c:v>
                </c:pt>
                <c:pt idx="439">
                  <c:v>8.6800000000000002E-3</c:v>
                </c:pt>
                <c:pt idx="440">
                  <c:v>8.5199999999999998E-3</c:v>
                </c:pt>
                <c:pt idx="441">
                  <c:v>8.6099999999999996E-3</c:v>
                </c:pt>
                <c:pt idx="442">
                  <c:v>8.8100000000000001E-3</c:v>
                </c:pt>
                <c:pt idx="443">
                  <c:v>8.9200000000000008E-3</c:v>
                </c:pt>
                <c:pt idx="444">
                  <c:v>8.9200000000000008E-3</c:v>
                </c:pt>
                <c:pt idx="445">
                  <c:v>8.8900000000000003E-3</c:v>
                </c:pt>
                <c:pt idx="446">
                  <c:v>8.8900000000000003E-3</c:v>
                </c:pt>
                <c:pt idx="447">
                  <c:v>8.8800000000000007E-3</c:v>
                </c:pt>
                <c:pt idx="448">
                  <c:v>8.8500000000000002E-3</c:v>
                </c:pt>
                <c:pt idx="449">
                  <c:v>8.8000000000000005E-3</c:v>
                </c:pt>
                <c:pt idx="450">
                  <c:v>8.6199999999999992E-3</c:v>
                </c:pt>
                <c:pt idx="451">
                  <c:v>8.5699999999999995E-3</c:v>
                </c:pt>
                <c:pt idx="452">
                  <c:v>8.7500000000000008E-3</c:v>
                </c:pt>
                <c:pt idx="453">
                  <c:v>8.8699999999999994E-3</c:v>
                </c:pt>
                <c:pt idx="454">
                  <c:v>8.8699999999999994E-3</c:v>
                </c:pt>
                <c:pt idx="455">
                  <c:v>8.7799999999999996E-3</c:v>
                </c:pt>
                <c:pt idx="456">
                  <c:v>8.7399999999999995E-3</c:v>
                </c:pt>
                <c:pt idx="457">
                  <c:v>8.8299999999999993E-3</c:v>
                </c:pt>
                <c:pt idx="458">
                  <c:v>8.8599999999999998E-3</c:v>
                </c:pt>
                <c:pt idx="459">
                  <c:v>8.8800000000000007E-3</c:v>
                </c:pt>
                <c:pt idx="460">
                  <c:v>8.9300000000000004E-3</c:v>
                </c:pt>
                <c:pt idx="461">
                  <c:v>8.9999999999999993E-3</c:v>
                </c:pt>
                <c:pt idx="462">
                  <c:v>9.1299999999999992E-3</c:v>
                </c:pt>
                <c:pt idx="463">
                  <c:v>9.2899999999999996E-3</c:v>
                </c:pt>
                <c:pt idx="464">
                  <c:v>9.4199999999999996E-3</c:v>
                </c:pt>
                <c:pt idx="465">
                  <c:v>9.4900000000000002E-3</c:v>
                </c:pt>
                <c:pt idx="466">
                  <c:v>9.5399999999999999E-3</c:v>
                </c:pt>
                <c:pt idx="467">
                  <c:v>9.5600000000000008E-3</c:v>
                </c:pt>
                <c:pt idx="468">
                  <c:v>9.5499999999999995E-3</c:v>
                </c:pt>
                <c:pt idx="469">
                  <c:v>9.5099999999999994E-3</c:v>
                </c:pt>
                <c:pt idx="470">
                  <c:v>9.4599999999999997E-3</c:v>
                </c:pt>
                <c:pt idx="471">
                  <c:v>9.3799999999999994E-3</c:v>
                </c:pt>
                <c:pt idx="472">
                  <c:v>9.3200000000000002E-3</c:v>
                </c:pt>
                <c:pt idx="473">
                  <c:v>9.4199999999999996E-3</c:v>
                </c:pt>
                <c:pt idx="474">
                  <c:v>9.6799999999999994E-3</c:v>
                </c:pt>
                <c:pt idx="475">
                  <c:v>9.9000000000000008E-3</c:v>
                </c:pt>
                <c:pt idx="476">
                  <c:v>9.8300000000000002E-3</c:v>
                </c:pt>
                <c:pt idx="477">
                  <c:v>9.58E-3</c:v>
                </c:pt>
                <c:pt idx="478">
                  <c:v>9.4299999999999991E-3</c:v>
                </c:pt>
                <c:pt idx="479">
                  <c:v>9.4199999999999996E-3</c:v>
                </c:pt>
                <c:pt idx="480">
                  <c:v>9.4699999999999993E-3</c:v>
                </c:pt>
                <c:pt idx="481">
                  <c:v>9.4900000000000002E-3</c:v>
                </c:pt>
                <c:pt idx="482">
                  <c:v>9.4699999999999993E-3</c:v>
                </c:pt>
                <c:pt idx="483">
                  <c:v>9.4699999999999993E-3</c:v>
                </c:pt>
                <c:pt idx="484">
                  <c:v>9.5099999999999994E-3</c:v>
                </c:pt>
                <c:pt idx="485">
                  <c:v>9.5099999999999994E-3</c:v>
                </c:pt>
                <c:pt idx="486">
                  <c:v>9.4599999999999997E-3</c:v>
                </c:pt>
                <c:pt idx="487">
                  <c:v>9.3799999999999994E-3</c:v>
                </c:pt>
                <c:pt idx="488">
                  <c:v>9.2999999999999992E-3</c:v>
                </c:pt>
                <c:pt idx="489">
                  <c:v>9.2300000000000004E-3</c:v>
                </c:pt>
                <c:pt idx="490">
                  <c:v>9.1500000000000001E-3</c:v>
                </c:pt>
                <c:pt idx="491">
                  <c:v>9.0699999999999999E-3</c:v>
                </c:pt>
                <c:pt idx="492">
                  <c:v>9.0200000000000002E-3</c:v>
                </c:pt>
                <c:pt idx="493">
                  <c:v>8.9899999999999997E-3</c:v>
                </c:pt>
                <c:pt idx="494">
                  <c:v>8.9099999999999995E-3</c:v>
                </c:pt>
                <c:pt idx="495">
                  <c:v>8.8400000000000006E-3</c:v>
                </c:pt>
                <c:pt idx="496">
                  <c:v>8.8000000000000005E-3</c:v>
                </c:pt>
                <c:pt idx="497">
                  <c:v>8.7899999999999992E-3</c:v>
                </c:pt>
                <c:pt idx="498">
                  <c:v>8.8000000000000005E-3</c:v>
                </c:pt>
                <c:pt idx="499">
                  <c:v>8.7899999999999992E-3</c:v>
                </c:pt>
                <c:pt idx="500">
                  <c:v>8.7500000000000008E-3</c:v>
                </c:pt>
                <c:pt idx="501">
                  <c:v>8.7399999999999995E-3</c:v>
                </c:pt>
                <c:pt idx="502">
                  <c:v>8.7200000000000003E-3</c:v>
                </c:pt>
                <c:pt idx="503">
                  <c:v>8.7200000000000003E-3</c:v>
                </c:pt>
                <c:pt idx="504">
                  <c:v>8.7399999999999995E-3</c:v>
                </c:pt>
                <c:pt idx="505">
                  <c:v>8.7299999999999999E-3</c:v>
                </c:pt>
                <c:pt idx="506">
                  <c:v>8.6899999999999998E-3</c:v>
                </c:pt>
                <c:pt idx="507">
                  <c:v>8.6899999999999998E-3</c:v>
                </c:pt>
                <c:pt idx="508">
                  <c:v>8.7100000000000007E-3</c:v>
                </c:pt>
                <c:pt idx="509">
                  <c:v>8.7200000000000003E-3</c:v>
                </c:pt>
                <c:pt idx="510">
                  <c:v>8.6999999999999994E-3</c:v>
                </c:pt>
                <c:pt idx="511">
                  <c:v>8.6899999999999998E-3</c:v>
                </c:pt>
                <c:pt idx="512">
                  <c:v>8.6899999999999998E-3</c:v>
                </c:pt>
                <c:pt idx="513">
                  <c:v>8.6999999999999994E-3</c:v>
                </c:pt>
                <c:pt idx="514">
                  <c:v>8.7200000000000003E-3</c:v>
                </c:pt>
                <c:pt idx="515">
                  <c:v>8.7399999999999995E-3</c:v>
                </c:pt>
                <c:pt idx="516">
                  <c:v>8.7399999999999995E-3</c:v>
                </c:pt>
                <c:pt idx="517">
                  <c:v>8.7100000000000007E-3</c:v>
                </c:pt>
                <c:pt idx="518">
                  <c:v>8.6800000000000002E-3</c:v>
                </c:pt>
                <c:pt idx="519">
                  <c:v>8.6599999999999993E-3</c:v>
                </c:pt>
                <c:pt idx="520">
                  <c:v>8.6599999999999993E-3</c:v>
                </c:pt>
                <c:pt idx="521">
                  <c:v>8.6599999999999993E-3</c:v>
                </c:pt>
                <c:pt idx="522">
                  <c:v>8.6499999999999997E-3</c:v>
                </c:pt>
                <c:pt idx="523">
                  <c:v>8.6300000000000005E-3</c:v>
                </c:pt>
                <c:pt idx="524">
                  <c:v>8.6199999999999992E-3</c:v>
                </c:pt>
                <c:pt idx="525">
                  <c:v>8.6099999999999996E-3</c:v>
                </c:pt>
                <c:pt idx="526">
                  <c:v>8.6099999999999996E-3</c:v>
                </c:pt>
                <c:pt idx="527">
                  <c:v>8.6400000000000001E-3</c:v>
                </c:pt>
                <c:pt idx="528">
                  <c:v>8.6400000000000001E-3</c:v>
                </c:pt>
                <c:pt idx="529">
                  <c:v>8.6099999999999996E-3</c:v>
                </c:pt>
                <c:pt idx="530">
                  <c:v>8.6E-3</c:v>
                </c:pt>
                <c:pt idx="531">
                  <c:v>8.6199999999999992E-3</c:v>
                </c:pt>
                <c:pt idx="532">
                  <c:v>8.6700000000000006E-3</c:v>
                </c:pt>
                <c:pt idx="533">
                  <c:v>8.6899999999999998E-3</c:v>
                </c:pt>
                <c:pt idx="534">
                  <c:v>8.6700000000000006E-3</c:v>
                </c:pt>
                <c:pt idx="535">
                  <c:v>8.6199999999999992E-3</c:v>
                </c:pt>
                <c:pt idx="536">
                  <c:v>8.5800000000000008E-3</c:v>
                </c:pt>
                <c:pt idx="537">
                  <c:v>8.5800000000000008E-3</c:v>
                </c:pt>
                <c:pt idx="538">
                  <c:v>8.6199999999999992E-3</c:v>
                </c:pt>
                <c:pt idx="539">
                  <c:v>8.6300000000000005E-3</c:v>
                </c:pt>
                <c:pt idx="540">
                  <c:v>8.6099999999999996E-3</c:v>
                </c:pt>
                <c:pt idx="541">
                  <c:v>8.5800000000000008E-3</c:v>
                </c:pt>
                <c:pt idx="542">
                  <c:v>8.6E-3</c:v>
                </c:pt>
                <c:pt idx="543">
                  <c:v>8.6300000000000005E-3</c:v>
                </c:pt>
                <c:pt idx="544">
                  <c:v>8.6199999999999992E-3</c:v>
                </c:pt>
                <c:pt idx="545">
                  <c:v>8.6E-3</c:v>
                </c:pt>
                <c:pt idx="546">
                  <c:v>8.6E-3</c:v>
                </c:pt>
                <c:pt idx="547">
                  <c:v>8.6199999999999992E-3</c:v>
                </c:pt>
                <c:pt idx="548">
                  <c:v>8.6400000000000001E-3</c:v>
                </c:pt>
                <c:pt idx="549">
                  <c:v>8.6400000000000001E-3</c:v>
                </c:pt>
                <c:pt idx="550">
                  <c:v>8.6499999999999997E-3</c:v>
                </c:pt>
                <c:pt idx="551">
                  <c:v>8.6300000000000005E-3</c:v>
                </c:pt>
                <c:pt idx="552">
                  <c:v>8.6099999999999996E-3</c:v>
                </c:pt>
                <c:pt idx="553">
                  <c:v>8.6E-3</c:v>
                </c:pt>
                <c:pt idx="554">
                  <c:v>8.6099999999999996E-3</c:v>
                </c:pt>
                <c:pt idx="555">
                  <c:v>8.6E-3</c:v>
                </c:pt>
                <c:pt idx="556">
                  <c:v>8.6E-3</c:v>
                </c:pt>
                <c:pt idx="557">
                  <c:v>8.5900000000000004E-3</c:v>
                </c:pt>
                <c:pt idx="558">
                  <c:v>8.5800000000000008E-3</c:v>
                </c:pt>
                <c:pt idx="559">
                  <c:v>8.5699999999999995E-3</c:v>
                </c:pt>
                <c:pt idx="560">
                  <c:v>8.5599999999999999E-3</c:v>
                </c:pt>
                <c:pt idx="561">
                  <c:v>8.5699999999999995E-3</c:v>
                </c:pt>
                <c:pt idx="562">
                  <c:v>8.5699999999999995E-3</c:v>
                </c:pt>
                <c:pt idx="563">
                  <c:v>8.5500000000000003E-3</c:v>
                </c:pt>
                <c:pt idx="564">
                  <c:v>8.5400000000000007E-3</c:v>
                </c:pt>
                <c:pt idx="565">
                  <c:v>8.5299999999999994E-3</c:v>
                </c:pt>
                <c:pt idx="566">
                  <c:v>8.5299999999999994E-3</c:v>
                </c:pt>
                <c:pt idx="567">
                  <c:v>8.5400000000000007E-3</c:v>
                </c:pt>
                <c:pt idx="568">
                  <c:v>8.5800000000000008E-3</c:v>
                </c:pt>
                <c:pt idx="569">
                  <c:v>8.5800000000000008E-3</c:v>
                </c:pt>
                <c:pt idx="570">
                  <c:v>8.5400000000000007E-3</c:v>
                </c:pt>
                <c:pt idx="571">
                  <c:v>8.5299999999999994E-3</c:v>
                </c:pt>
                <c:pt idx="572">
                  <c:v>8.5599999999999999E-3</c:v>
                </c:pt>
                <c:pt idx="573">
                  <c:v>8.6E-3</c:v>
                </c:pt>
                <c:pt idx="574">
                  <c:v>8.5900000000000004E-3</c:v>
                </c:pt>
                <c:pt idx="575">
                  <c:v>8.5800000000000008E-3</c:v>
                </c:pt>
                <c:pt idx="576">
                  <c:v>8.5900000000000004E-3</c:v>
                </c:pt>
                <c:pt idx="577">
                  <c:v>8.6099999999999996E-3</c:v>
                </c:pt>
                <c:pt idx="578">
                  <c:v>8.6300000000000005E-3</c:v>
                </c:pt>
                <c:pt idx="579">
                  <c:v>8.6800000000000002E-3</c:v>
                </c:pt>
                <c:pt idx="580">
                  <c:v>8.7299999999999999E-3</c:v>
                </c:pt>
                <c:pt idx="581">
                  <c:v>8.77E-3</c:v>
                </c:pt>
                <c:pt idx="582">
                  <c:v>8.7899999999999992E-3</c:v>
                </c:pt>
                <c:pt idx="583">
                  <c:v>8.8000000000000005E-3</c:v>
                </c:pt>
                <c:pt idx="584">
                  <c:v>8.8500000000000002E-3</c:v>
                </c:pt>
                <c:pt idx="585">
                  <c:v>8.8900000000000003E-3</c:v>
                </c:pt>
                <c:pt idx="586">
                  <c:v>8.8800000000000007E-3</c:v>
                </c:pt>
                <c:pt idx="587">
                  <c:v>8.8400000000000006E-3</c:v>
                </c:pt>
                <c:pt idx="588">
                  <c:v>8.8000000000000005E-3</c:v>
                </c:pt>
                <c:pt idx="589">
                  <c:v>8.8199999999999997E-3</c:v>
                </c:pt>
                <c:pt idx="590">
                  <c:v>8.8599999999999998E-3</c:v>
                </c:pt>
                <c:pt idx="591">
                  <c:v>8.8400000000000006E-3</c:v>
                </c:pt>
                <c:pt idx="592">
                  <c:v>8.8100000000000001E-3</c:v>
                </c:pt>
                <c:pt idx="593">
                  <c:v>8.8199999999999997E-3</c:v>
                </c:pt>
                <c:pt idx="594">
                  <c:v>8.8400000000000006E-3</c:v>
                </c:pt>
                <c:pt idx="595">
                  <c:v>8.8500000000000002E-3</c:v>
                </c:pt>
                <c:pt idx="596">
                  <c:v>8.8199999999999997E-3</c:v>
                </c:pt>
                <c:pt idx="597">
                  <c:v>8.7899999999999992E-3</c:v>
                </c:pt>
                <c:pt idx="598">
                  <c:v>8.7799999999999996E-3</c:v>
                </c:pt>
                <c:pt idx="599">
                  <c:v>8.7799999999999996E-3</c:v>
                </c:pt>
                <c:pt idx="600">
                  <c:v>8.7799999999999996E-3</c:v>
                </c:pt>
                <c:pt idx="601">
                  <c:v>8.77E-3</c:v>
                </c:pt>
                <c:pt idx="602">
                  <c:v>8.7500000000000008E-3</c:v>
                </c:pt>
                <c:pt idx="603">
                  <c:v>8.7399999999999995E-3</c:v>
                </c:pt>
                <c:pt idx="604">
                  <c:v>8.7200000000000003E-3</c:v>
                </c:pt>
                <c:pt idx="605">
                  <c:v>8.7100000000000007E-3</c:v>
                </c:pt>
                <c:pt idx="606">
                  <c:v>8.7200000000000003E-3</c:v>
                </c:pt>
                <c:pt idx="607">
                  <c:v>8.7299999999999999E-3</c:v>
                </c:pt>
                <c:pt idx="608">
                  <c:v>8.7399999999999995E-3</c:v>
                </c:pt>
                <c:pt idx="609">
                  <c:v>8.7500000000000008E-3</c:v>
                </c:pt>
                <c:pt idx="610">
                  <c:v>8.7500000000000008E-3</c:v>
                </c:pt>
                <c:pt idx="611">
                  <c:v>8.7399999999999995E-3</c:v>
                </c:pt>
                <c:pt idx="612">
                  <c:v>8.7299999999999999E-3</c:v>
                </c:pt>
                <c:pt idx="613">
                  <c:v>8.7399999999999995E-3</c:v>
                </c:pt>
                <c:pt idx="614">
                  <c:v>8.7399999999999995E-3</c:v>
                </c:pt>
                <c:pt idx="615">
                  <c:v>8.7399999999999995E-3</c:v>
                </c:pt>
                <c:pt idx="616">
                  <c:v>8.7500000000000008E-3</c:v>
                </c:pt>
                <c:pt idx="617">
                  <c:v>8.7600000000000004E-3</c:v>
                </c:pt>
                <c:pt idx="618">
                  <c:v>8.77E-3</c:v>
                </c:pt>
                <c:pt idx="619">
                  <c:v>8.77E-3</c:v>
                </c:pt>
                <c:pt idx="620">
                  <c:v>8.77E-3</c:v>
                </c:pt>
                <c:pt idx="621">
                  <c:v>8.77E-3</c:v>
                </c:pt>
                <c:pt idx="622">
                  <c:v>8.77E-3</c:v>
                </c:pt>
                <c:pt idx="623">
                  <c:v>8.7799999999999996E-3</c:v>
                </c:pt>
                <c:pt idx="624">
                  <c:v>8.7899999999999992E-3</c:v>
                </c:pt>
                <c:pt idx="625">
                  <c:v>8.7799999999999996E-3</c:v>
                </c:pt>
                <c:pt idx="626">
                  <c:v>8.7600000000000004E-3</c:v>
                </c:pt>
                <c:pt idx="627">
                  <c:v>8.7600000000000004E-3</c:v>
                </c:pt>
                <c:pt idx="628">
                  <c:v>8.7799999999999996E-3</c:v>
                </c:pt>
                <c:pt idx="629">
                  <c:v>8.7799999999999996E-3</c:v>
                </c:pt>
                <c:pt idx="630">
                  <c:v>8.7799999999999996E-3</c:v>
                </c:pt>
                <c:pt idx="631">
                  <c:v>8.7899999999999992E-3</c:v>
                </c:pt>
                <c:pt idx="632">
                  <c:v>8.8000000000000005E-3</c:v>
                </c:pt>
                <c:pt idx="633">
                  <c:v>8.8199999999999997E-3</c:v>
                </c:pt>
                <c:pt idx="634">
                  <c:v>8.8100000000000001E-3</c:v>
                </c:pt>
                <c:pt idx="635">
                  <c:v>8.8199999999999997E-3</c:v>
                </c:pt>
                <c:pt idx="636">
                  <c:v>8.8599999999999998E-3</c:v>
                </c:pt>
                <c:pt idx="637">
                  <c:v>8.8599999999999998E-3</c:v>
                </c:pt>
                <c:pt idx="638">
                  <c:v>8.8299999999999993E-3</c:v>
                </c:pt>
                <c:pt idx="639">
                  <c:v>8.8100000000000001E-3</c:v>
                </c:pt>
                <c:pt idx="640">
                  <c:v>8.8199999999999997E-3</c:v>
                </c:pt>
                <c:pt idx="641">
                  <c:v>8.8299999999999993E-3</c:v>
                </c:pt>
                <c:pt idx="642">
                  <c:v>8.8199999999999997E-3</c:v>
                </c:pt>
                <c:pt idx="643">
                  <c:v>8.8199999999999997E-3</c:v>
                </c:pt>
                <c:pt idx="644">
                  <c:v>8.8400000000000006E-3</c:v>
                </c:pt>
                <c:pt idx="645">
                  <c:v>8.8500000000000002E-3</c:v>
                </c:pt>
                <c:pt idx="646">
                  <c:v>8.8199999999999997E-3</c:v>
                </c:pt>
                <c:pt idx="647">
                  <c:v>8.8100000000000001E-3</c:v>
                </c:pt>
                <c:pt idx="648">
                  <c:v>8.8100000000000001E-3</c:v>
                </c:pt>
                <c:pt idx="649">
                  <c:v>8.7899999999999992E-3</c:v>
                </c:pt>
                <c:pt idx="650">
                  <c:v>8.7799999999999996E-3</c:v>
                </c:pt>
                <c:pt idx="651">
                  <c:v>8.7899999999999992E-3</c:v>
                </c:pt>
                <c:pt idx="652">
                  <c:v>8.7899999999999992E-3</c:v>
                </c:pt>
                <c:pt idx="653">
                  <c:v>8.77E-3</c:v>
                </c:pt>
                <c:pt idx="654">
                  <c:v>8.7899999999999992E-3</c:v>
                </c:pt>
                <c:pt idx="655">
                  <c:v>8.8199999999999997E-3</c:v>
                </c:pt>
                <c:pt idx="656">
                  <c:v>8.8100000000000001E-3</c:v>
                </c:pt>
                <c:pt idx="657">
                  <c:v>8.7799999999999996E-3</c:v>
                </c:pt>
                <c:pt idx="658">
                  <c:v>8.7899999999999992E-3</c:v>
                </c:pt>
                <c:pt idx="659">
                  <c:v>8.8100000000000001E-3</c:v>
                </c:pt>
                <c:pt idx="660">
                  <c:v>8.8100000000000001E-3</c:v>
                </c:pt>
                <c:pt idx="661">
                  <c:v>8.8100000000000001E-3</c:v>
                </c:pt>
                <c:pt idx="662">
                  <c:v>8.8100000000000001E-3</c:v>
                </c:pt>
                <c:pt idx="663">
                  <c:v>8.8100000000000001E-3</c:v>
                </c:pt>
                <c:pt idx="664">
                  <c:v>8.8299999999999993E-3</c:v>
                </c:pt>
                <c:pt idx="665">
                  <c:v>8.8400000000000006E-3</c:v>
                </c:pt>
                <c:pt idx="666">
                  <c:v>8.8299999999999993E-3</c:v>
                </c:pt>
                <c:pt idx="667">
                  <c:v>8.8299999999999993E-3</c:v>
                </c:pt>
                <c:pt idx="668">
                  <c:v>8.8299999999999993E-3</c:v>
                </c:pt>
                <c:pt idx="669">
                  <c:v>8.8199999999999997E-3</c:v>
                </c:pt>
                <c:pt idx="670">
                  <c:v>8.8299999999999993E-3</c:v>
                </c:pt>
                <c:pt idx="671">
                  <c:v>8.8500000000000002E-3</c:v>
                </c:pt>
                <c:pt idx="672">
                  <c:v>8.8699999999999994E-3</c:v>
                </c:pt>
                <c:pt idx="673">
                  <c:v>8.8599999999999998E-3</c:v>
                </c:pt>
                <c:pt idx="674">
                  <c:v>8.8500000000000002E-3</c:v>
                </c:pt>
                <c:pt idx="675">
                  <c:v>8.8699999999999994E-3</c:v>
                </c:pt>
                <c:pt idx="676">
                  <c:v>8.8800000000000007E-3</c:v>
                </c:pt>
                <c:pt idx="677">
                  <c:v>8.8900000000000003E-3</c:v>
                </c:pt>
                <c:pt idx="678">
                  <c:v>8.8999999999999999E-3</c:v>
                </c:pt>
                <c:pt idx="679">
                  <c:v>8.9300000000000004E-3</c:v>
                </c:pt>
                <c:pt idx="680">
                  <c:v>8.9700000000000005E-3</c:v>
                </c:pt>
                <c:pt idx="681">
                  <c:v>8.9899999999999997E-3</c:v>
                </c:pt>
                <c:pt idx="682">
                  <c:v>9.0100000000000006E-3</c:v>
                </c:pt>
                <c:pt idx="683">
                  <c:v>9.0200000000000002E-3</c:v>
                </c:pt>
                <c:pt idx="684">
                  <c:v>9.0299999999999998E-3</c:v>
                </c:pt>
                <c:pt idx="685">
                  <c:v>9.0500000000000008E-3</c:v>
                </c:pt>
                <c:pt idx="686">
                  <c:v>9.0799999999999995E-3</c:v>
                </c:pt>
                <c:pt idx="687">
                  <c:v>9.1000000000000004E-3</c:v>
                </c:pt>
                <c:pt idx="688">
                  <c:v>9.1199999999999996E-3</c:v>
                </c:pt>
                <c:pt idx="689">
                  <c:v>9.1299999999999992E-3</c:v>
                </c:pt>
                <c:pt idx="690">
                  <c:v>9.1500000000000001E-3</c:v>
                </c:pt>
                <c:pt idx="691">
                  <c:v>9.1599999999999997E-3</c:v>
                </c:pt>
                <c:pt idx="692">
                  <c:v>9.1800000000000007E-3</c:v>
                </c:pt>
                <c:pt idx="693">
                  <c:v>9.2300000000000004E-3</c:v>
                </c:pt>
                <c:pt idx="694">
                  <c:v>9.2599999999999991E-3</c:v>
                </c:pt>
                <c:pt idx="695">
                  <c:v>9.2599999999999991E-3</c:v>
                </c:pt>
                <c:pt idx="696">
                  <c:v>9.2700000000000005E-3</c:v>
                </c:pt>
                <c:pt idx="697">
                  <c:v>9.2999999999999992E-3</c:v>
                </c:pt>
                <c:pt idx="698">
                  <c:v>9.3200000000000002E-3</c:v>
                </c:pt>
                <c:pt idx="699">
                  <c:v>9.3399999999999993E-3</c:v>
                </c:pt>
                <c:pt idx="700">
                  <c:v>9.3600000000000003E-3</c:v>
                </c:pt>
                <c:pt idx="701">
                  <c:v>9.3900000000000008E-3</c:v>
                </c:pt>
                <c:pt idx="702">
                  <c:v>9.41E-3</c:v>
                </c:pt>
                <c:pt idx="703">
                  <c:v>9.4199999999999996E-3</c:v>
                </c:pt>
                <c:pt idx="704">
                  <c:v>9.4299999999999991E-3</c:v>
                </c:pt>
                <c:pt idx="705">
                  <c:v>9.4400000000000005E-3</c:v>
                </c:pt>
                <c:pt idx="706">
                  <c:v>9.4500000000000001E-3</c:v>
                </c:pt>
                <c:pt idx="707">
                  <c:v>9.4599999999999997E-3</c:v>
                </c:pt>
                <c:pt idx="708">
                  <c:v>9.4800000000000006E-3</c:v>
                </c:pt>
                <c:pt idx="709">
                  <c:v>9.4800000000000006E-3</c:v>
                </c:pt>
                <c:pt idx="710">
                  <c:v>9.4699999999999993E-3</c:v>
                </c:pt>
                <c:pt idx="711">
                  <c:v>9.4800000000000006E-3</c:v>
                </c:pt>
                <c:pt idx="712">
                  <c:v>9.4999999999999998E-3</c:v>
                </c:pt>
                <c:pt idx="713">
                  <c:v>9.5099999999999994E-3</c:v>
                </c:pt>
                <c:pt idx="714">
                  <c:v>9.5300000000000003E-3</c:v>
                </c:pt>
                <c:pt idx="715">
                  <c:v>9.5399999999999999E-3</c:v>
                </c:pt>
                <c:pt idx="716">
                  <c:v>9.5399999999999999E-3</c:v>
                </c:pt>
                <c:pt idx="717">
                  <c:v>9.5600000000000008E-3</c:v>
                </c:pt>
                <c:pt idx="718">
                  <c:v>9.58E-3</c:v>
                </c:pt>
                <c:pt idx="719">
                  <c:v>9.5999999999999992E-3</c:v>
                </c:pt>
                <c:pt idx="720">
                  <c:v>9.6100000000000005E-3</c:v>
                </c:pt>
                <c:pt idx="721">
                  <c:v>9.6299999999999997E-3</c:v>
                </c:pt>
                <c:pt idx="722">
                  <c:v>9.6600000000000002E-3</c:v>
                </c:pt>
                <c:pt idx="723">
                  <c:v>9.6699999999999998E-3</c:v>
                </c:pt>
                <c:pt idx="724">
                  <c:v>9.7099999999999999E-3</c:v>
                </c:pt>
                <c:pt idx="725">
                  <c:v>9.75E-3</c:v>
                </c:pt>
                <c:pt idx="726">
                  <c:v>9.7800000000000005E-3</c:v>
                </c:pt>
                <c:pt idx="727">
                  <c:v>9.7999999999999997E-3</c:v>
                </c:pt>
                <c:pt idx="728">
                  <c:v>9.8399999999999998E-3</c:v>
                </c:pt>
                <c:pt idx="729">
                  <c:v>9.8499999999999994E-3</c:v>
                </c:pt>
                <c:pt idx="730">
                  <c:v>9.8499999999999994E-3</c:v>
                </c:pt>
                <c:pt idx="731">
                  <c:v>9.8700000000000003E-3</c:v>
                </c:pt>
                <c:pt idx="732">
                  <c:v>9.9500000000000005E-3</c:v>
                </c:pt>
                <c:pt idx="733">
                  <c:v>0.01</c:v>
                </c:pt>
                <c:pt idx="734">
                  <c:v>0.01</c:v>
                </c:pt>
                <c:pt idx="735">
                  <c:v>1.001E-2</c:v>
                </c:pt>
                <c:pt idx="736">
                  <c:v>1.004E-2</c:v>
                </c:pt>
                <c:pt idx="737">
                  <c:v>1.0070000000000001E-2</c:v>
                </c:pt>
                <c:pt idx="738">
                  <c:v>1.01E-2</c:v>
                </c:pt>
                <c:pt idx="739">
                  <c:v>1.014E-2</c:v>
                </c:pt>
                <c:pt idx="740">
                  <c:v>1.0189999999999999E-2</c:v>
                </c:pt>
                <c:pt idx="741">
                  <c:v>1.026E-2</c:v>
                </c:pt>
                <c:pt idx="742">
                  <c:v>1.0319999999999999E-2</c:v>
                </c:pt>
                <c:pt idx="743">
                  <c:v>1.0370000000000001E-2</c:v>
                </c:pt>
                <c:pt idx="744">
                  <c:v>1.0410000000000001E-2</c:v>
                </c:pt>
                <c:pt idx="745">
                  <c:v>1.047E-2</c:v>
                </c:pt>
                <c:pt idx="746">
                  <c:v>1.0540000000000001E-2</c:v>
                </c:pt>
                <c:pt idx="747">
                  <c:v>1.0619999999999999E-2</c:v>
                </c:pt>
                <c:pt idx="748">
                  <c:v>1.0710000000000001E-2</c:v>
                </c:pt>
                <c:pt idx="749">
                  <c:v>1.0829999999999999E-2</c:v>
                </c:pt>
                <c:pt idx="750">
                  <c:v>1.095E-2</c:v>
                </c:pt>
                <c:pt idx="751">
                  <c:v>1.107E-2</c:v>
                </c:pt>
                <c:pt idx="752">
                  <c:v>1.1209999999999999E-2</c:v>
                </c:pt>
                <c:pt idx="753">
                  <c:v>1.1339999999999999E-2</c:v>
                </c:pt>
                <c:pt idx="754">
                  <c:v>1.145E-2</c:v>
                </c:pt>
                <c:pt idx="755">
                  <c:v>1.158E-2</c:v>
                </c:pt>
                <c:pt idx="756">
                  <c:v>1.175E-2</c:v>
                </c:pt>
                <c:pt idx="757">
                  <c:v>1.193E-2</c:v>
                </c:pt>
                <c:pt idx="758">
                  <c:v>1.209E-2</c:v>
                </c:pt>
                <c:pt idx="759">
                  <c:v>1.226E-2</c:v>
                </c:pt>
                <c:pt idx="760">
                  <c:v>1.2460000000000001E-2</c:v>
                </c:pt>
                <c:pt idx="761">
                  <c:v>1.2670000000000001E-2</c:v>
                </c:pt>
                <c:pt idx="762">
                  <c:v>1.289E-2</c:v>
                </c:pt>
                <c:pt idx="763">
                  <c:v>1.3140000000000001E-2</c:v>
                </c:pt>
                <c:pt idx="764">
                  <c:v>1.345E-2</c:v>
                </c:pt>
                <c:pt idx="765">
                  <c:v>1.3780000000000001E-2</c:v>
                </c:pt>
                <c:pt idx="766">
                  <c:v>1.413E-2</c:v>
                </c:pt>
                <c:pt idx="767">
                  <c:v>1.4500000000000001E-2</c:v>
                </c:pt>
                <c:pt idx="768">
                  <c:v>1.486E-2</c:v>
                </c:pt>
                <c:pt idx="769">
                  <c:v>1.52E-2</c:v>
                </c:pt>
                <c:pt idx="770">
                  <c:v>1.55E-2</c:v>
                </c:pt>
                <c:pt idx="771">
                  <c:v>1.575E-2</c:v>
                </c:pt>
                <c:pt idx="772">
                  <c:v>1.5939999999999999E-2</c:v>
                </c:pt>
                <c:pt idx="773">
                  <c:v>1.609E-2</c:v>
                </c:pt>
                <c:pt idx="774">
                  <c:v>1.6199999999999999E-2</c:v>
                </c:pt>
                <c:pt idx="775">
                  <c:v>1.6250000000000001E-2</c:v>
                </c:pt>
                <c:pt idx="776">
                  <c:v>1.6320000000000001E-2</c:v>
                </c:pt>
                <c:pt idx="777">
                  <c:v>1.6619999999999999E-2</c:v>
                </c:pt>
                <c:pt idx="778">
                  <c:v>1.685E-2</c:v>
                </c:pt>
                <c:pt idx="779">
                  <c:v>1.67E-2</c:v>
                </c:pt>
                <c:pt idx="780">
                  <c:v>1.6670000000000001E-2</c:v>
                </c:pt>
                <c:pt idx="781">
                  <c:v>1.7010000000000001E-2</c:v>
                </c:pt>
                <c:pt idx="782">
                  <c:v>1.7500000000000002E-2</c:v>
                </c:pt>
                <c:pt idx="783">
                  <c:v>1.7989999999999999E-2</c:v>
                </c:pt>
                <c:pt idx="784">
                  <c:v>1.8429999999999998E-2</c:v>
                </c:pt>
                <c:pt idx="785">
                  <c:v>1.882E-2</c:v>
                </c:pt>
                <c:pt idx="786">
                  <c:v>1.9140000000000001E-2</c:v>
                </c:pt>
                <c:pt idx="787">
                  <c:v>1.9380000000000001E-2</c:v>
                </c:pt>
                <c:pt idx="788">
                  <c:v>1.9630000000000002E-2</c:v>
                </c:pt>
                <c:pt idx="789">
                  <c:v>2.0070000000000001E-2</c:v>
                </c:pt>
                <c:pt idx="790">
                  <c:v>2.0799999999999999E-2</c:v>
                </c:pt>
                <c:pt idx="791">
                  <c:v>2.1860000000000001E-2</c:v>
                </c:pt>
                <c:pt idx="792">
                  <c:v>2.248E-2</c:v>
                </c:pt>
                <c:pt idx="793">
                  <c:v>2.1700000000000001E-2</c:v>
                </c:pt>
                <c:pt idx="794">
                  <c:v>2.0420000000000001E-2</c:v>
                </c:pt>
                <c:pt idx="795">
                  <c:v>0.02</c:v>
                </c:pt>
                <c:pt idx="796">
                  <c:v>2.034E-2</c:v>
                </c:pt>
                <c:pt idx="797">
                  <c:v>2.0990000000000002E-2</c:v>
                </c:pt>
                <c:pt idx="798">
                  <c:v>2.179E-2</c:v>
                </c:pt>
                <c:pt idx="799">
                  <c:v>2.266E-2</c:v>
                </c:pt>
                <c:pt idx="800">
                  <c:v>2.366E-2</c:v>
                </c:pt>
                <c:pt idx="801">
                  <c:v>2.4760000000000001E-2</c:v>
                </c:pt>
                <c:pt idx="802">
                  <c:v>2.5870000000000001E-2</c:v>
                </c:pt>
                <c:pt idx="803">
                  <c:v>2.69E-2</c:v>
                </c:pt>
                <c:pt idx="804">
                  <c:v>2.777E-2</c:v>
                </c:pt>
                <c:pt idx="805">
                  <c:v>2.8420000000000001E-2</c:v>
                </c:pt>
                <c:pt idx="806">
                  <c:v>2.879E-2</c:v>
                </c:pt>
                <c:pt idx="807">
                  <c:v>2.879E-2</c:v>
                </c:pt>
                <c:pt idx="808">
                  <c:v>2.845E-2</c:v>
                </c:pt>
                <c:pt idx="809">
                  <c:v>2.784E-2</c:v>
                </c:pt>
                <c:pt idx="810">
                  <c:v>2.7220000000000001E-2</c:v>
                </c:pt>
                <c:pt idx="811">
                  <c:v>2.7150000000000001E-2</c:v>
                </c:pt>
                <c:pt idx="812">
                  <c:v>2.801E-2</c:v>
                </c:pt>
                <c:pt idx="813">
                  <c:v>2.8709999999999999E-2</c:v>
                </c:pt>
                <c:pt idx="814">
                  <c:v>2.7560000000000001E-2</c:v>
                </c:pt>
                <c:pt idx="815">
                  <c:v>2.5399999999999999E-2</c:v>
                </c:pt>
                <c:pt idx="816">
                  <c:v>2.419E-2</c:v>
                </c:pt>
                <c:pt idx="817">
                  <c:v>2.4170000000000001E-2</c:v>
                </c:pt>
                <c:pt idx="818">
                  <c:v>2.4750000000000001E-2</c:v>
                </c:pt>
                <c:pt idx="819">
                  <c:v>2.537E-2</c:v>
                </c:pt>
                <c:pt idx="820">
                  <c:v>2.5700000000000001E-2</c:v>
                </c:pt>
                <c:pt idx="821">
                  <c:v>2.5659999999999999E-2</c:v>
                </c:pt>
                <c:pt idx="822">
                  <c:v>2.53E-2</c:v>
                </c:pt>
                <c:pt idx="823">
                  <c:v>2.4629999999999999E-2</c:v>
                </c:pt>
                <c:pt idx="824">
                  <c:v>2.3699999999999999E-2</c:v>
                </c:pt>
                <c:pt idx="825">
                  <c:v>2.266E-2</c:v>
                </c:pt>
                <c:pt idx="826">
                  <c:v>2.162E-2</c:v>
                </c:pt>
                <c:pt idx="827">
                  <c:v>2.0619999999999999E-2</c:v>
                </c:pt>
                <c:pt idx="828">
                  <c:v>1.9740000000000001E-2</c:v>
                </c:pt>
                <c:pt idx="829">
                  <c:v>1.9130000000000001E-2</c:v>
                </c:pt>
                <c:pt idx="830">
                  <c:v>1.8610000000000002E-2</c:v>
                </c:pt>
                <c:pt idx="831">
                  <c:v>1.7899999999999999E-2</c:v>
                </c:pt>
                <c:pt idx="832">
                  <c:v>1.7270000000000001E-2</c:v>
                </c:pt>
                <c:pt idx="833">
                  <c:v>1.6879999999999999E-2</c:v>
                </c:pt>
                <c:pt idx="834">
                  <c:v>1.6650000000000002E-2</c:v>
                </c:pt>
                <c:pt idx="835">
                  <c:v>1.6490000000000001E-2</c:v>
                </c:pt>
                <c:pt idx="836">
                  <c:v>1.6369999999999999E-2</c:v>
                </c:pt>
                <c:pt idx="837">
                  <c:v>1.6289999999999999E-2</c:v>
                </c:pt>
                <c:pt idx="838">
                  <c:v>1.619E-2</c:v>
                </c:pt>
                <c:pt idx="839">
                  <c:v>1.6070000000000001E-2</c:v>
                </c:pt>
                <c:pt idx="840">
                  <c:v>1.5990000000000001E-2</c:v>
                </c:pt>
                <c:pt idx="841">
                  <c:v>1.5970000000000002E-2</c:v>
                </c:pt>
                <c:pt idx="842">
                  <c:v>1.602E-2</c:v>
                </c:pt>
                <c:pt idx="843">
                  <c:v>1.61E-2</c:v>
                </c:pt>
                <c:pt idx="844">
                  <c:v>1.618E-2</c:v>
                </c:pt>
                <c:pt idx="845">
                  <c:v>1.6250000000000001E-2</c:v>
                </c:pt>
                <c:pt idx="846">
                  <c:v>1.6330000000000001E-2</c:v>
                </c:pt>
                <c:pt idx="847">
                  <c:v>1.6330000000000001E-2</c:v>
                </c:pt>
                <c:pt idx="848">
                  <c:v>1.6060000000000001E-2</c:v>
                </c:pt>
                <c:pt idx="849">
                  <c:v>1.5650000000000001E-2</c:v>
                </c:pt>
                <c:pt idx="850">
                  <c:v>1.533E-2</c:v>
                </c:pt>
                <c:pt idx="851">
                  <c:v>1.5180000000000001E-2</c:v>
                </c:pt>
                <c:pt idx="852">
                  <c:v>1.519E-2</c:v>
                </c:pt>
                <c:pt idx="853">
                  <c:v>1.52E-2</c:v>
                </c:pt>
                <c:pt idx="854">
                  <c:v>1.499E-2</c:v>
                </c:pt>
                <c:pt idx="855">
                  <c:v>1.4590000000000001E-2</c:v>
                </c:pt>
                <c:pt idx="856">
                  <c:v>1.422E-2</c:v>
                </c:pt>
                <c:pt idx="857">
                  <c:v>1.4069999999999999E-2</c:v>
                </c:pt>
                <c:pt idx="858">
                  <c:v>1.4080000000000001E-2</c:v>
                </c:pt>
                <c:pt idx="859">
                  <c:v>1.4160000000000001E-2</c:v>
                </c:pt>
                <c:pt idx="860">
                  <c:v>1.422E-2</c:v>
                </c:pt>
                <c:pt idx="861">
                  <c:v>1.4239999999999999E-2</c:v>
                </c:pt>
                <c:pt idx="862">
                  <c:v>1.422E-2</c:v>
                </c:pt>
                <c:pt idx="863">
                  <c:v>1.413E-2</c:v>
                </c:pt>
                <c:pt idx="864">
                  <c:v>1.3899999999999999E-2</c:v>
                </c:pt>
                <c:pt idx="865">
                  <c:v>1.3599999999999999E-2</c:v>
                </c:pt>
                <c:pt idx="866">
                  <c:v>1.329E-2</c:v>
                </c:pt>
                <c:pt idx="867">
                  <c:v>1.2999999999999999E-2</c:v>
                </c:pt>
                <c:pt idx="868">
                  <c:v>1.2789999999999999E-2</c:v>
                </c:pt>
                <c:pt idx="869">
                  <c:v>1.2619999999999999E-2</c:v>
                </c:pt>
                <c:pt idx="870">
                  <c:v>1.238E-2</c:v>
                </c:pt>
                <c:pt idx="871">
                  <c:v>1.2120000000000001E-2</c:v>
                </c:pt>
                <c:pt idx="872">
                  <c:v>1.191E-2</c:v>
                </c:pt>
                <c:pt idx="873">
                  <c:v>1.175E-2</c:v>
                </c:pt>
                <c:pt idx="874">
                  <c:v>1.1650000000000001E-2</c:v>
                </c:pt>
                <c:pt idx="875">
                  <c:v>1.157E-2</c:v>
                </c:pt>
                <c:pt idx="876">
                  <c:v>1.145E-2</c:v>
                </c:pt>
                <c:pt idx="877">
                  <c:v>1.1299999999999999E-2</c:v>
                </c:pt>
                <c:pt idx="878">
                  <c:v>1.1220000000000001E-2</c:v>
                </c:pt>
                <c:pt idx="879">
                  <c:v>1.12E-2</c:v>
                </c:pt>
                <c:pt idx="880">
                  <c:v>1.111E-2</c:v>
                </c:pt>
                <c:pt idx="881">
                  <c:v>1.091E-2</c:v>
                </c:pt>
                <c:pt idx="882">
                  <c:v>1.065E-2</c:v>
                </c:pt>
                <c:pt idx="883">
                  <c:v>1.042E-2</c:v>
                </c:pt>
                <c:pt idx="884">
                  <c:v>1.025E-2</c:v>
                </c:pt>
                <c:pt idx="885">
                  <c:v>1.0109999999999999E-2</c:v>
                </c:pt>
                <c:pt idx="886">
                  <c:v>0.01</c:v>
                </c:pt>
                <c:pt idx="887">
                  <c:v>9.92E-3</c:v>
                </c:pt>
                <c:pt idx="888">
                  <c:v>9.9000000000000008E-3</c:v>
                </c:pt>
                <c:pt idx="889">
                  <c:v>9.9299999999999996E-3</c:v>
                </c:pt>
                <c:pt idx="890">
                  <c:v>1.0059999999999999E-2</c:v>
                </c:pt>
                <c:pt idx="891">
                  <c:v>1.014E-2</c:v>
                </c:pt>
                <c:pt idx="892">
                  <c:v>0.01</c:v>
                </c:pt>
                <c:pt idx="893">
                  <c:v>9.8399999999999998E-3</c:v>
                </c:pt>
                <c:pt idx="894">
                  <c:v>9.7800000000000005E-3</c:v>
                </c:pt>
                <c:pt idx="895">
                  <c:v>9.75E-3</c:v>
                </c:pt>
                <c:pt idx="896">
                  <c:v>9.7699999999999992E-3</c:v>
                </c:pt>
                <c:pt idx="897">
                  <c:v>9.8499999999999994E-3</c:v>
                </c:pt>
                <c:pt idx="898">
                  <c:v>9.8499999999999994E-3</c:v>
                </c:pt>
                <c:pt idx="899">
                  <c:v>9.7199999999999995E-3</c:v>
                </c:pt>
                <c:pt idx="900">
                  <c:v>9.6299999999999997E-3</c:v>
                </c:pt>
                <c:pt idx="901">
                  <c:v>9.6100000000000005E-3</c:v>
                </c:pt>
                <c:pt idx="902">
                  <c:v>9.6200000000000001E-3</c:v>
                </c:pt>
                <c:pt idx="903">
                  <c:v>9.6200000000000001E-3</c:v>
                </c:pt>
                <c:pt idx="904">
                  <c:v>9.6200000000000001E-3</c:v>
                </c:pt>
                <c:pt idx="905">
                  <c:v>9.6399999999999993E-3</c:v>
                </c:pt>
                <c:pt idx="906">
                  <c:v>9.6900000000000007E-3</c:v>
                </c:pt>
                <c:pt idx="907">
                  <c:v>9.7300000000000008E-3</c:v>
                </c:pt>
                <c:pt idx="908">
                  <c:v>9.6699999999999998E-3</c:v>
                </c:pt>
                <c:pt idx="909">
                  <c:v>9.5600000000000008E-3</c:v>
                </c:pt>
                <c:pt idx="910">
                  <c:v>9.5099999999999994E-3</c:v>
                </c:pt>
                <c:pt idx="911">
                  <c:v>9.5099999999999994E-3</c:v>
                </c:pt>
                <c:pt idx="912">
                  <c:v>9.5099999999999994E-3</c:v>
                </c:pt>
                <c:pt idx="913">
                  <c:v>9.4999999999999998E-3</c:v>
                </c:pt>
                <c:pt idx="914">
                  <c:v>9.4900000000000002E-3</c:v>
                </c:pt>
                <c:pt idx="915">
                  <c:v>9.4800000000000006E-3</c:v>
                </c:pt>
                <c:pt idx="916">
                  <c:v>9.4999999999999998E-3</c:v>
                </c:pt>
                <c:pt idx="917">
                  <c:v>9.4699999999999993E-3</c:v>
                </c:pt>
                <c:pt idx="918">
                  <c:v>9.3900000000000008E-3</c:v>
                </c:pt>
                <c:pt idx="919">
                  <c:v>9.3299999999999998E-3</c:v>
                </c:pt>
                <c:pt idx="920">
                  <c:v>9.2999999999999992E-3</c:v>
                </c:pt>
                <c:pt idx="921">
                  <c:v>9.2700000000000005E-3</c:v>
                </c:pt>
                <c:pt idx="922">
                  <c:v>9.2599999999999991E-3</c:v>
                </c:pt>
                <c:pt idx="923">
                  <c:v>9.2399999999999999E-3</c:v>
                </c:pt>
                <c:pt idx="924">
                  <c:v>9.2099999999999994E-3</c:v>
                </c:pt>
                <c:pt idx="925">
                  <c:v>9.1900000000000003E-3</c:v>
                </c:pt>
                <c:pt idx="926">
                  <c:v>9.1900000000000003E-3</c:v>
                </c:pt>
                <c:pt idx="927">
                  <c:v>9.1800000000000007E-3</c:v>
                </c:pt>
                <c:pt idx="928">
                  <c:v>9.1599999999999997E-3</c:v>
                </c:pt>
                <c:pt idx="929">
                  <c:v>9.1599999999999997E-3</c:v>
                </c:pt>
                <c:pt idx="930">
                  <c:v>9.1800000000000007E-3</c:v>
                </c:pt>
                <c:pt idx="931">
                  <c:v>9.1800000000000007E-3</c:v>
                </c:pt>
                <c:pt idx="932">
                  <c:v>9.1199999999999996E-3</c:v>
                </c:pt>
                <c:pt idx="933">
                  <c:v>9.0699999999999999E-3</c:v>
                </c:pt>
                <c:pt idx="934">
                  <c:v>9.0699999999999999E-3</c:v>
                </c:pt>
                <c:pt idx="935">
                  <c:v>9.0900000000000009E-3</c:v>
                </c:pt>
                <c:pt idx="936">
                  <c:v>9.0699999999999999E-3</c:v>
                </c:pt>
                <c:pt idx="937">
                  <c:v>9.0500000000000008E-3</c:v>
                </c:pt>
                <c:pt idx="938">
                  <c:v>9.0399999999999994E-3</c:v>
                </c:pt>
                <c:pt idx="939">
                  <c:v>9.0600000000000003E-3</c:v>
                </c:pt>
                <c:pt idx="940">
                  <c:v>9.0600000000000003E-3</c:v>
                </c:pt>
                <c:pt idx="941">
                  <c:v>9.0299999999999998E-3</c:v>
                </c:pt>
                <c:pt idx="942">
                  <c:v>9.0100000000000006E-3</c:v>
                </c:pt>
                <c:pt idx="943">
                  <c:v>9.0100000000000006E-3</c:v>
                </c:pt>
                <c:pt idx="944">
                  <c:v>9.0200000000000002E-3</c:v>
                </c:pt>
                <c:pt idx="945">
                  <c:v>9.0200000000000002E-3</c:v>
                </c:pt>
                <c:pt idx="946">
                  <c:v>8.9999999999999993E-3</c:v>
                </c:pt>
                <c:pt idx="947">
                  <c:v>8.9999999999999993E-3</c:v>
                </c:pt>
                <c:pt idx="948">
                  <c:v>9.0100000000000006E-3</c:v>
                </c:pt>
                <c:pt idx="949">
                  <c:v>9.0200000000000002E-3</c:v>
                </c:pt>
                <c:pt idx="950">
                  <c:v>8.9899999999999997E-3</c:v>
                </c:pt>
                <c:pt idx="951">
                  <c:v>8.9800000000000001E-3</c:v>
                </c:pt>
                <c:pt idx="952">
                  <c:v>8.9899999999999997E-3</c:v>
                </c:pt>
                <c:pt idx="953">
                  <c:v>8.9899999999999997E-3</c:v>
                </c:pt>
                <c:pt idx="954">
                  <c:v>8.9999999999999993E-3</c:v>
                </c:pt>
                <c:pt idx="955">
                  <c:v>8.9999999999999993E-3</c:v>
                </c:pt>
                <c:pt idx="956">
                  <c:v>8.9999999999999993E-3</c:v>
                </c:pt>
                <c:pt idx="957">
                  <c:v>9.0100000000000006E-3</c:v>
                </c:pt>
                <c:pt idx="958">
                  <c:v>8.9899999999999997E-3</c:v>
                </c:pt>
                <c:pt idx="959">
                  <c:v>8.9700000000000005E-3</c:v>
                </c:pt>
                <c:pt idx="960">
                  <c:v>8.9700000000000005E-3</c:v>
                </c:pt>
                <c:pt idx="961">
                  <c:v>8.9899999999999997E-3</c:v>
                </c:pt>
                <c:pt idx="962">
                  <c:v>8.9800000000000001E-3</c:v>
                </c:pt>
                <c:pt idx="963">
                  <c:v>8.9800000000000001E-3</c:v>
                </c:pt>
                <c:pt idx="964">
                  <c:v>8.9800000000000001E-3</c:v>
                </c:pt>
                <c:pt idx="965">
                  <c:v>8.9700000000000005E-3</c:v>
                </c:pt>
                <c:pt idx="966">
                  <c:v>8.9800000000000001E-3</c:v>
                </c:pt>
                <c:pt idx="967">
                  <c:v>8.9700000000000005E-3</c:v>
                </c:pt>
                <c:pt idx="968">
                  <c:v>8.9499999999999996E-3</c:v>
                </c:pt>
                <c:pt idx="969">
                  <c:v>8.94E-3</c:v>
                </c:pt>
                <c:pt idx="970">
                  <c:v>8.9499999999999996E-3</c:v>
                </c:pt>
                <c:pt idx="971">
                  <c:v>8.9599999999999992E-3</c:v>
                </c:pt>
                <c:pt idx="972">
                  <c:v>8.9599999999999992E-3</c:v>
                </c:pt>
                <c:pt idx="973">
                  <c:v>8.9599999999999992E-3</c:v>
                </c:pt>
                <c:pt idx="974">
                  <c:v>8.9499999999999996E-3</c:v>
                </c:pt>
                <c:pt idx="975">
                  <c:v>8.9300000000000004E-3</c:v>
                </c:pt>
                <c:pt idx="976">
                  <c:v>8.9300000000000004E-3</c:v>
                </c:pt>
                <c:pt idx="977">
                  <c:v>8.94E-3</c:v>
                </c:pt>
                <c:pt idx="978">
                  <c:v>8.94E-3</c:v>
                </c:pt>
                <c:pt idx="979">
                  <c:v>8.94E-3</c:v>
                </c:pt>
                <c:pt idx="980">
                  <c:v>8.9300000000000004E-3</c:v>
                </c:pt>
                <c:pt idx="981">
                  <c:v>8.9200000000000008E-3</c:v>
                </c:pt>
                <c:pt idx="982">
                  <c:v>8.9200000000000008E-3</c:v>
                </c:pt>
                <c:pt idx="983">
                  <c:v>8.9300000000000004E-3</c:v>
                </c:pt>
                <c:pt idx="984">
                  <c:v>8.9200000000000008E-3</c:v>
                </c:pt>
                <c:pt idx="985">
                  <c:v>8.9099999999999995E-3</c:v>
                </c:pt>
                <c:pt idx="986">
                  <c:v>8.8999999999999999E-3</c:v>
                </c:pt>
                <c:pt idx="987">
                  <c:v>8.8900000000000003E-3</c:v>
                </c:pt>
                <c:pt idx="988">
                  <c:v>8.8800000000000007E-3</c:v>
                </c:pt>
                <c:pt idx="989">
                  <c:v>8.8900000000000003E-3</c:v>
                </c:pt>
                <c:pt idx="990">
                  <c:v>8.8900000000000003E-3</c:v>
                </c:pt>
                <c:pt idx="991">
                  <c:v>8.8900000000000003E-3</c:v>
                </c:pt>
                <c:pt idx="992">
                  <c:v>8.8900000000000003E-3</c:v>
                </c:pt>
                <c:pt idx="993">
                  <c:v>8.8999999999999999E-3</c:v>
                </c:pt>
                <c:pt idx="994">
                  <c:v>8.8999999999999999E-3</c:v>
                </c:pt>
                <c:pt idx="995">
                  <c:v>8.8800000000000007E-3</c:v>
                </c:pt>
                <c:pt idx="996">
                  <c:v>8.8800000000000007E-3</c:v>
                </c:pt>
                <c:pt idx="997">
                  <c:v>8.8800000000000007E-3</c:v>
                </c:pt>
                <c:pt idx="998">
                  <c:v>8.8800000000000007E-3</c:v>
                </c:pt>
                <c:pt idx="999">
                  <c:v>8.8900000000000003E-3</c:v>
                </c:pt>
                <c:pt idx="1000">
                  <c:v>8.8900000000000003E-3</c:v>
                </c:pt>
                <c:pt idx="1001">
                  <c:v>8.8900000000000003E-3</c:v>
                </c:pt>
                <c:pt idx="1002">
                  <c:v>8.8800000000000007E-3</c:v>
                </c:pt>
                <c:pt idx="1003">
                  <c:v>8.8800000000000007E-3</c:v>
                </c:pt>
                <c:pt idx="1004">
                  <c:v>8.8900000000000003E-3</c:v>
                </c:pt>
                <c:pt idx="1005">
                  <c:v>8.8900000000000003E-3</c:v>
                </c:pt>
                <c:pt idx="1006">
                  <c:v>8.8900000000000003E-3</c:v>
                </c:pt>
                <c:pt idx="1007">
                  <c:v>8.8800000000000007E-3</c:v>
                </c:pt>
                <c:pt idx="1008">
                  <c:v>8.8999999999999999E-3</c:v>
                </c:pt>
                <c:pt idx="1009">
                  <c:v>8.8999999999999999E-3</c:v>
                </c:pt>
                <c:pt idx="1010">
                  <c:v>8.8800000000000007E-3</c:v>
                </c:pt>
                <c:pt idx="1011">
                  <c:v>8.8800000000000007E-3</c:v>
                </c:pt>
                <c:pt idx="1012">
                  <c:v>8.8999999999999999E-3</c:v>
                </c:pt>
                <c:pt idx="1013">
                  <c:v>8.8900000000000003E-3</c:v>
                </c:pt>
                <c:pt idx="1014">
                  <c:v>8.8699999999999994E-3</c:v>
                </c:pt>
                <c:pt idx="1015">
                  <c:v>8.8800000000000007E-3</c:v>
                </c:pt>
                <c:pt idx="1016">
                  <c:v>8.8999999999999999E-3</c:v>
                </c:pt>
                <c:pt idx="1017">
                  <c:v>8.9099999999999995E-3</c:v>
                </c:pt>
                <c:pt idx="1018">
                  <c:v>8.9099999999999995E-3</c:v>
                </c:pt>
                <c:pt idx="1019">
                  <c:v>8.8999999999999999E-3</c:v>
                </c:pt>
                <c:pt idx="1020">
                  <c:v>8.8800000000000007E-3</c:v>
                </c:pt>
                <c:pt idx="1021">
                  <c:v>8.8699999999999994E-3</c:v>
                </c:pt>
                <c:pt idx="1022">
                  <c:v>8.8900000000000003E-3</c:v>
                </c:pt>
                <c:pt idx="1023">
                  <c:v>8.8999999999999999E-3</c:v>
                </c:pt>
                <c:pt idx="1024">
                  <c:v>8.8999999999999999E-3</c:v>
                </c:pt>
                <c:pt idx="1025">
                  <c:v>8.8999999999999999E-3</c:v>
                </c:pt>
                <c:pt idx="1026">
                  <c:v>8.9099999999999995E-3</c:v>
                </c:pt>
                <c:pt idx="1027">
                  <c:v>8.8999999999999999E-3</c:v>
                </c:pt>
                <c:pt idx="1028">
                  <c:v>8.8900000000000003E-3</c:v>
                </c:pt>
                <c:pt idx="1029">
                  <c:v>8.8900000000000003E-3</c:v>
                </c:pt>
                <c:pt idx="1030">
                  <c:v>8.8900000000000003E-3</c:v>
                </c:pt>
                <c:pt idx="1031">
                  <c:v>8.8999999999999999E-3</c:v>
                </c:pt>
                <c:pt idx="1032">
                  <c:v>8.9300000000000004E-3</c:v>
                </c:pt>
                <c:pt idx="1033">
                  <c:v>8.9700000000000005E-3</c:v>
                </c:pt>
                <c:pt idx="1034">
                  <c:v>8.9800000000000001E-3</c:v>
                </c:pt>
                <c:pt idx="1035">
                  <c:v>8.9700000000000005E-3</c:v>
                </c:pt>
                <c:pt idx="1036">
                  <c:v>8.9700000000000005E-3</c:v>
                </c:pt>
                <c:pt idx="1037">
                  <c:v>8.9800000000000001E-3</c:v>
                </c:pt>
                <c:pt idx="1038">
                  <c:v>8.9800000000000001E-3</c:v>
                </c:pt>
                <c:pt idx="1039">
                  <c:v>8.9800000000000001E-3</c:v>
                </c:pt>
                <c:pt idx="1040">
                  <c:v>8.9800000000000001E-3</c:v>
                </c:pt>
                <c:pt idx="1041">
                  <c:v>8.9899999999999997E-3</c:v>
                </c:pt>
                <c:pt idx="1042">
                  <c:v>8.9899999999999997E-3</c:v>
                </c:pt>
                <c:pt idx="1043">
                  <c:v>8.9800000000000001E-3</c:v>
                </c:pt>
                <c:pt idx="1044">
                  <c:v>8.9700000000000005E-3</c:v>
                </c:pt>
                <c:pt idx="1045">
                  <c:v>8.9800000000000001E-3</c:v>
                </c:pt>
                <c:pt idx="1046">
                  <c:v>8.9899999999999997E-3</c:v>
                </c:pt>
                <c:pt idx="1047">
                  <c:v>8.9899999999999997E-3</c:v>
                </c:pt>
                <c:pt idx="1048">
                  <c:v>8.9899999999999997E-3</c:v>
                </c:pt>
                <c:pt idx="1049">
                  <c:v>8.9999999999999993E-3</c:v>
                </c:pt>
                <c:pt idx="1050">
                  <c:v>8.9999999999999993E-3</c:v>
                </c:pt>
                <c:pt idx="1051">
                  <c:v>8.9999999999999993E-3</c:v>
                </c:pt>
                <c:pt idx="1052">
                  <c:v>9.0100000000000006E-3</c:v>
                </c:pt>
                <c:pt idx="1053">
                  <c:v>9.0100000000000006E-3</c:v>
                </c:pt>
                <c:pt idx="1054">
                  <c:v>8.9899999999999997E-3</c:v>
                </c:pt>
                <c:pt idx="1055">
                  <c:v>8.9800000000000001E-3</c:v>
                </c:pt>
                <c:pt idx="1056">
                  <c:v>8.9899999999999997E-3</c:v>
                </c:pt>
                <c:pt idx="1057">
                  <c:v>8.9800000000000001E-3</c:v>
                </c:pt>
                <c:pt idx="1058">
                  <c:v>8.9800000000000001E-3</c:v>
                </c:pt>
                <c:pt idx="1059">
                  <c:v>8.9700000000000005E-3</c:v>
                </c:pt>
                <c:pt idx="1060">
                  <c:v>8.9599999999999992E-3</c:v>
                </c:pt>
                <c:pt idx="1061">
                  <c:v>8.9599999999999992E-3</c:v>
                </c:pt>
                <c:pt idx="1062">
                  <c:v>8.9700000000000005E-3</c:v>
                </c:pt>
                <c:pt idx="1063">
                  <c:v>8.9800000000000001E-3</c:v>
                </c:pt>
                <c:pt idx="1064">
                  <c:v>8.9599999999999992E-3</c:v>
                </c:pt>
                <c:pt idx="1065">
                  <c:v>8.9599999999999992E-3</c:v>
                </c:pt>
                <c:pt idx="1066">
                  <c:v>8.9599999999999992E-3</c:v>
                </c:pt>
                <c:pt idx="1067">
                  <c:v>8.9599999999999992E-3</c:v>
                </c:pt>
                <c:pt idx="1068">
                  <c:v>8.9599999999999992E-3</c:v>
                </c:pt>
                <c:pt idx="1069">
                  <c:v>8.9599999999999992E-3</c:v>
                </c:pt>
                <c:pt idx="1070">
                  <c:v>8.9599999999999992E-3</c:v>
                </c:pt>
                <c:pt idx="1071">
                  <c:v>8.9700000000000005E-3</c:v>
                </c:pt>
                <c:pt idx="1072">
                  <c:v>8.9800000000000001E-3</c:v>
                </c:pt>
                <c:pt idx="1073">
                  <c:v>8.9899999999999997E-3</c:v>
                </c:pt>
                <c:pt idx="1074">
                  <c:v>8.9899999999999997E-3</c:v>
                </c:pt>
                <c:pt idx="1075">
                  <c:v>8.9700000000000005E-3</c:v>
                </c:pt>
                <c:pt idx="1076">
                  <c:v>8.9800000000000001E-3</c:v>
                </c:pt>
                <c:pt idx="1077">
                  <c:v>8.9999999999999993E-3</c:v>
                </c:pt>
                <c:pt idx="1078">
                  <c:v>9.0100000000000006E-3</c:v>
                </c:pt>
                <c:pt idx="1079">
                  <c:v>8.9999999999999993E-3</c:v>
                </c:pt>
                <c:pt idx="1080">
                  <c:v>8.9800000000000001E-3</c:v>
                </c:pt>
                <c:pt idx="1081">
                  <c:v>8.9800000000000001E-3</c:v>
                </c:pt>
                <c:pt idx="1082">
                  <c:v>8.9999999999999993E-3</c:v>
                </c:pt>
                <c:pt idx="1083">
                  <c:v>9.0100000000000006E-3</c:v>
                </c:pt>
                <c:pt idx="1084">
                  <c:v>9.0200000000000002E-3</c:v>
                </c:pt>
                <c:pt idx="1085">
                  <c:v>9.0200000000000002E-3</c:v>
                </c:pt>
                <c:pt idx="1086">
                  <c:v>9.0100000000000006E-3</c:v>
                </c:pt>
                <c:pt idx="1087">
                  <c:v>8.9899999999999997E-3</c:v>
                </c:pt>
                <c:pt idx="1088">
                  <c:v>8.9800000000000001E-3</c:v>
                </c:pt>
                <c:pt idx="1089">
                  <c:v>8.9999999999999993E-3</c:v>
                </c:pt>
                <c:pt idx="1090">
                  <c:v>9.0100000000000006E-3</c:v>
                </c:pt>
                <c:pt idx="1091">
                  <c:v>9.0200000000000002E-3</c:v>
                </c:pt>
                <c:pt idx="1092">
                  <c:v>9.0399999999999994E-3</c:v>
                </c:pt>
                <c:pt idx="1093">
                  <c:v>9.0799999999999995E-3</c:v>
                </c:pt>
                <c:pt idx="1094">
                  <c:v>9.1500000000000001E-3</c:v>
                </c:pt>
                <c:pt idx="1095">
                  <c:v>9.2399999999999999E-3</c:v>
                </c:pt>
                <c:pt idx="1096">
                  <c:v>9.3399999999999993E-3</c:v>
                </c:pt>
                <c:pt idx="1097">
                  <c:v>9.4500000000000001E-3</c:v>
                </c:pt>
                <c:pt idx="1098">
                  <c:v>9.5399999999999999E-3</c:v>
                </c:pt>
                <c:pt idx="1099">
                  <c:v>9.58E-3</c:v>
                </c:pt>
                <c:pt idx="1100">
                  <c:v>9.58E-3</c:v>
                </c:pt>
                <c:pt idx="1101">
                  <c:v>9.5499999999999995E-3</c:v>
                </c:pt>
                <c:pt idx="1102">
                  <c:v>9.5899999999999996E-3</c:v>
                </c:pt>
                <c:pt idx="1103">
                  <c:v>9.7000000000000003E-3</c:v>
                </c:pt>
                <c:pt idx="1104">
                  <c:v>9.8099999999999993E-3</c:v>
                </c:pt>
                <c:pt idx="1105">
                  <c:v>9.8899999999999995E-3</c:v>
                </c:pt>
                <c:pt idx="1106">
                  <c:v>9.9500000000000005E-3</c:v>
                </c:pt>
                <c:pt idx="1107">
                  <c:v>1.0019999999999999E-2</c:v>
                </c:pt>
                <c:pt idx="1108">
                  <c:v>1.0070000000000001E-2</c:v>
                </c:pt>
                <c:pt idx="1109">
                  <c:v>1.009E-2</c:v>
                </c:pt>
                <c:pt idx="1110">
                  <c:v>1.004E-2</c:v>
                </c:pt>
                <c:pt idx="1111">
                  <c:v>9.9699999999999997E-3</c:v>
                </c:pt>
                <c:pt idx="1112">
                  <c:v>9.8799999999999999E-3</c:v>
                </c:pt>
                <c:pt idx="1113">
                  <c:v>9.7999999999999997E-3</c:v>
                </c:pt>
                <c:pt idx="1114">
                  <c:v>9.8099999999999993E-3</c:v>
                </c:pt>
                <c:pt idx="1115">
                  <c:v>9.9000000000000008E-3</c:v>
                </c:pt>
                <c:pt idx="1116">
                  <c:v>9.9799999999999993E-3</c:v>
                </c:pt>
                <c:pt idx="1117">
                  <c:v>9.9100000000000004E-3</c:v>
                </c:pt>
                <c:pt idx="1118">
                  <c:v>9.7999999999999997E-3</c:v>
                </c:pt>
                <c:pt idx="1119">
                  <c:v>9.7599999999999996E-3</c:v>
                </c:pt>
                <c:pt idx="1120">
                  <c:v>9.7199999999999995E-3</c:v>
                </c:pt>
                <c:pt idx="1121">
                  <c:v>9.6900000000000007E-3</c:v>
                </c:pt>
                <c:pt idx="1122">
                  <c:v>9.7000000000000003E-3</c:v>
                </c:pt>
                <c:pt idx="1123">
                  <c:v>9.7099999999999999E-3</c:v>
                </c:pt>
                <c:pt idx="1124">
                  <c:v>9.6799999999999994E-3</c:v>
                </c:pt>
                <c:pt idx="1125">
                  <c:v>9.6600000000000002E-3</c:v>
                </c:pt>
                <c:pt idx="1126">
                  <c:v>9.6699999999999998E-3</c:v>
                </c:pt>
                <c:pt idx="1127">
                  <c:v>9.7000000000000003E-3</c:v>
                </c:pt>
                <c:pt idx="1128">
                  <c:v>9.7300000000000008E-3</c:v>
                </c:pt>
                <c:pt idx="1129">
                  <c:v>9.7000000000000003E-3</c:v>
                </c:pt>
                <c:pt idx="1130">
                  <c:v>9.6299999999999997E-3</c:v>
                </c:pt>
                <c:pt idx="1131">
                  <c:v>9.5899999999999996E-3</c:v>
                </c:pt>
                <c:pt idx="1132">
                  <c:v>9.6200000000000001E-3</c:v>
                </c:pt>
                <c:pt idx="1133">
                  <c:v>9.6900000000000007E-3</c:v>
                </c:pt>
                <c:pt idx="1134">
                  <c:v>9.7199999999999995E-3</c:v>
                </c:pt>
                <c:pt idx="1135">
                  <c:v>9.7199999999999995E-3</c:v>
                </c:pt>
                <c:pt idx="1136">
                  <c:v>9.6900000000000007E-3</c:v>
                </c:pt>
                <c:pt idx="1137">
                  <c:v>9.6299999999999997E-3</c:v>
                </c:pt>
                <c:pt idx="1138">
                  <c:v>9.58E-3</c:v>
                </c:pt>
                <c:pt idx="1139">
                  <c:v>9.5499999999999995E-3</c:v>
                </c:pt>
                <c:pt idx="1140">
                  <c:v>9.4900000000000002E-3</c:v>
                </c:pt>
                <c:pt idx="1141">
                  <c:v>9.4299999999999991E-3</c:v>
                </c:pt>
                <c:pt idx="1142">
                  <c:v>9.3900000000000008E-3</c:v>
                </c:pt>
                <c:pt idx="1143">
                  <c:v>9.3600000000000003E-3</c:v>
                </c:pt>
                <c:pt idx="1144">
                  <c:v>9.3200000000000002E-3</c:v>
                </c:pt>
                <c:pt idx="1145">
                  <c:v>9.2800000000000001E-3</c:v>
                </c:pt>
                <c:pt idx="1146">
                  <c:v>9.2399999999999999E-3</c:v>
                </c:pt>
                <c:pt idx="1147">
                  <c:v>9.2200000000000008E-3</c:v>
                </c:pt>
                <c:pt idx="1148">
                  <c:v>9.1999999999999998E-3</c:v>
                </c:pt>
                <c:pt idx="1149">
                  <c:v>9.1699999999999993E-3</c:v>
                </c:pt>
                <c:pt idx="1150">
                  <c:v>9.1599999999999997E-3</c:v>
                </c:pt>
                <c:pt idx="1151">
                  <c:v>9.1500000000000001E-3</c:v>
                </c:pt>
                <c:pt idx="1152">
                  <c:v>9.1500000000000001E-3</c:v>
                </c:pt>
                <c:pt idx="1153">
                  <c:v>9.1299999999999992E-3</c:v>
                </c:pt>
                <c:pt idx="1154">
                  <c:v>9.11E-3</c:v>
                </c:pt>
                <c:pt idx="1155">
                  <c:v>9.1000000000000004E-3</c:v>
                </c:pt>
                <c:pt idx="1156">
                  <c:v>9.1000000000000004E-3</c:v>
                </c:pt>
                <c:pt idx="1157">
                  <c:v>9.1000000000000004E-3</c:v>
                </c:pt>
                <c:pt idx="1158">
                  <c:v>9.1000000000000004E-3</c:v>
                </c:pt>
                <c:pt idx="1159">
                  <c:v>9.1000000000000004E-3</c:v>
                </c:pt>
                <c:pt idx="1160">
                  <c:v>9.1000000000000004E-3</c:v>
                </c:pt>
                <c:pt idx="1161">
                  <c:v>9.1000000000000004E-3</c:v>
                </c:pt>
                <c:pt idx="1162">
                  <c:v>9.1000000000000004E-3</c:v>
                </c:pt>
                <c:pt idx="1163">
                  <c:v>9.11E-3</c:v>
                </c:pt>
                <c:pt idx="1164">
                  <c:v>9.1000000000000004E-3</c:v>
                </c:pt>
                <c:pt idx="1165">
                  <c:v>9.0799999999999995E-3</c:v>
                </c:pt>
                <c:pt idx="1166">
                  <c:v>9.0600000000000003E-3</c:v>
                </c:pt>
                <c:pt idx="1167">
                  <c:v>9.0699999999999999E-3</c:v>
                </c:pt>
                <c:pt idx="1168">
                  <c:v>9.0799999999999995E-3</c:v>
                </c:pt>
                <c:pt idx="1169">
                  <c:v>9.0900000000000009E-3</c:v>
                </c:pt>
                <c:pt idx="1170">
                  <c:v>9.0799999999999995E-3</c:v>
                </c:pt>
                <c:pt idx="1171">
                  <c:v>9.0799999999999995E-3</c:v>
                </c:pt>
                <c:pt idx="1172">
                  <c:v>9.0799999999999995E-3</c:v>
                </c:pt>
                <c:pt idx="1173">
                  <c:v>9.0900000000000009E-3</c:v>
                </c:pt>
                <c:pt idx="1174">
                  <c:v>9.1000000000000004E-3</c:v>
                </c:pt>
                <c:pt idx="1175">
                  <c:v>9.11E-3</c:v>
                </c:pt>
                <c:pt idx="1176">
                  <c:v>9.1199999999999996E-3</c:v>
                </c:pt>
                <c:pt idx="1177">
                  <c:v>9.1199999999999996E-3</c:v>
                </c:pt>
                <c:pt idx="1178">
                  <c:v>9.1199999999999996E-3</c:v>
                </c:pt>
                <c:pt idx="1179">
                  <c:v>9.1299999999999992E-3</c:v>
                </c:pt>
                <c:pt idx="1180">
                  <c:v>9.1400000000000006E-3</c:v>
                </c:pt>
                <c:pt idx="1181">
                  <c:v>9.1500000000000001E-3</c:v>
                </c:pt>
                <c:pt idx="1182">
                  <c:v>9.1500000000000001E-3</c:v>
                </c:pt>
                <c:pt idx="1183">
                  <c:v>9.1400000000000006E-3</c:v>
                </c:pt>
                <c:pt idx="1184">
                  <c:v>9.1400000000000006E-3</c:v>
                </c:pt>
                <c:pt idx="1185">
                  <c:v>9.1500000000000001E-3</c:v>
                </c:pt>
                <c:pt idx="1186">
                  <c:v>9.1599999999999997E-3</c:v>
                </c:pt>
                <c:pt idx="1187">
                  <c:v>9.1599999999999997E-3</c:v>
                </c:pt>
                <c:pt idx="1188">
                  <c:v>9.1500000000000001E-3</c:v>
                </c:pt>
                <c:pt idx="1189">
                  <c:v>9.1500000000000001E-3</c:v>
                </c:pt>
                <c:pt idx="1190">
                  <c:v>9.1599999999999997E-3</c:v>
                </c:pt>
                <c:pt idx="1191">
                  <c:v>9.1699999999999993E-3</c:v>
                </c:pt>
                <c:pt idx="1192">
                  <c:v>9.1699999999999993E-3</c:v>
                </c:pt>
                <c:pt idx="1193">
                  <c:v>9.1699999999999993E-3</c:v>
                </c:pt>
                <c:pt idx="1194">
                  <c:v>9.1699999999999993E-3</c:v>
                </c:pt>
                <c:pt idx="1195">
                  <c:v>9.1900000000000003E-3</c:v>
                </c:pt>
                <c:pt idx="1196">
                  <c:v>9.1999999999999998E-3</c:v>
                </c:pt>
                <c:pt idx="1197">
                  <c:v>9.1800000000000007E-3</c:v>
                </c:pt>
                <c:pt idx="1198">
                  <c:v>9.1699999999999993E-3</c:v>
                </c:pt>
                <c:pt idx="1199">
                  <c:v>9.1800000000000007E-3</c:v>
                </c:pt>
                <c:pt idx="1200">
                  <c:v>9.1900000000000003E-3</c:v>
                </c:pt>
                <c:pt idx="1201">
                  <c:v>9.1900000000000003E-3</c:v>
                </c:pt>
                <c:pt idx="1202">
                  <c:v>9.1900000000000003E-3</c:v>
                </c:pt>
                <c:pt idx="1203">
                  <c:v>9.1900000000000003E-3</c:v>
                </c:pt>
                <c:pt idx="1204">
                  <c:v>9.1699999999999993E-3</c:v>
                </c:pt>
                <c:pt idx="1205">
                  <c:v>9.1699999999999993E-3</c:v>
                </c:pt>
                <c:pt idx="1206">
                  <c:v>9.1699999999999993E-3</c:v>
                </c:pt>
                <c:pt idx="1207">
                  <c:v>9.1599999999999997E-3</c:v>
                </c:pt>
                <c:pt idx="1208">
                  <c:v>9.1599999999999997E-3</c:v>
                </c:pt>
                <c:pt idx="1209">
                  <c:v>9.1500000000000001E-3</c:v>
                </c:pt>
                <c:pt idx="1210">
                  <c:v>9.1400000000000006E-3</c:v>
                </c:pt>
                <c:pt idx="1211">
                  <c:v>9.1400000000000006E-3</c:v>
                </c:pt>
                <c:pt idx="1212">
                  <c:v>9.1500000000000001E-3</c:v>
                </c:pt>
                <c:pt idx="1213">
                  <c:v>9.1599999999999997E-3</c:v>
                </c:pt>
                <c:pt idx="1214">
                  <c:v>9.1699999999999993E-3</c:v>
                </c:pt>
                <c:pt idx="1215">
                  <c:v>9.1599999999999997E-3</c:v>
                </c:pt>
                <c:pt idx="1216">
                  <c:v>9.1599999999999997E-3</c:v>
                </c:pt>
                <c:pt idx="1217">
                  <c:v>9.1599999999999997E-3</c:v>
                </c:pt>
                <c:pt idx="1218">
                  <c:v>9.1599999999999997E-3</c:v>
                </c:pt>
                <c:pt idx="1219">
                  <c:v>9.1599999999999997E-3</c:v>
                </c:pt>
                <c:pt idx="1220">
                  <c:v>9.1699999999999993E-3</c:v>
                </c:pt>
                <c:pt idx="1221">
                  <c:v>9.1999999999999998E-3</c:v>
                </c:pt>
                <c:pt idx="1222">
                  <c:v>9.2300000000000004E-3</c:v>
                </c:pt>
                <c:pt idx="1223">
                  <c:v>9.2499999999999995E-3</c:v>
                </c:pt>
                <c:pt idx="1224">
                  <c:v>9.2599999999999991E-3</c:v>
                </c:pt>
                <c:pt idx="1225">
                  <c:v>9.2899999999999996E-3</c:v>
                </c:pt>
                <c:pt idx="1226">
                  <c:v>9.2899999999999996E-3</c:v>
                </c:pt>
                <c:pt idx="1227">
                  <c:v>9.2899999999999996E-3</c:v>
                </c:pt>
                <c:pt idx="1228">
                  <c:v>9.2800000000000001E-3</c:v>
                </c:pt>
                <c:pt idx="1229">
                  <c:v>9.2899999999999996E-3</c:v>
                </c:pt>
                <c:pt idx="1230">
                  <c:v>9.2999999999999992E-3</c:v>
                </c:pt>
                <c:pt idx="1231">
                  <c:v>9.2999999999999992E-3</c:v>
                </c:pt>
                <c:pt idx="1232">
                  <c:v>9.3100000000000006E-3</c:v>
                </c:pt>
                <c:pt idx="1233">
                  <c:v>9.3200000000000002E-3</c:v>
                </c:pt>
                <c:pt idx="1234">
                  <c:v>9.3200000000000002E-3</c:v>
                </c:pt>
                <c:pt idx="1235">
                  <c:v>9.3200000000000002E-3</c:v>
                </c:pt>
                <c:pt idx="1236">
                  <c:v>9.3200000000000002E-3</c:v>
                </c:pt>
                <c:pt idx="1237">
                  <c:v>9.2999999999999992E-3</c:v>
                </c:pt>
                <c:pt idx="1238">
                  <c:v>9.2999999999999992E-3</c:v>
                </c:pt>
                <c:pt idx="1239">
                  <c:v>9.2999999999999992E-3</c:v>
                </c:pt>
                <c:pt idx="1240">
                  <c:v>9.2999999999999992E-3</c:v>
                </c:pt>
                <c:pt idx="1241">
                  <c:v>9.2899999999999996E-3</c:v>
                </c:pt>
                <c:pt idx="1242">
                  <c:v>9.2800000000000001E-3</c:v>
                </c:pt>
                <c:pt idx="1243">
                  <c:v>9.2800000000000001E-3</c:v>
                </c:pt>
                <c:pt idx="1244">
                  <c:v>9.2700000000000005E-3</c:v>
                </c:pt>
                <c:pt idx="1245">
                  <c:v>9.2700000000000005E-3</c:v>
                </c:pt>
                <c:pt idx="1246">
                  <c:v>9.2599999999999991E-3</c:v>
                </c:pt>
                <c:pt idx="1247">
                  <c:v>9.2700000000000005E-3</c:v>
                </c:pt>
                <c:pt idx="1248">
                  <c:v>9.2899999999999996E-3</c:v>
                </c:pt>
                <c:pt idx="1249">
                  <c:v>9.3200000000000002E-3</c:v>
                </c:pt>
                <c:pt idx="1250">
                  <c:v>9.3699999999999999E-3</c:v>
                </c:pt>
                <c:pt idx="1251">
                  <c:v>9.4400000000000005E-3</c:v>
                </c:pt>
                <c:pt idx="1252">
                  <c:v>9.5399999999999999E-3</c:v>
                </c:pt>
                <c:pt idx="1253">
                  <c:v>9.6699999999999998E-3</c:v>
                </c:pt>
                <c:pt idx="1254">
                  <c:v>9.7900000000000001E-3</c:v>
                </c:pt>
                <c:pt idx="1255">
                  <c:v>9.92E-3</c:v>
                </c:pt>
                <c:pt idx="1256">
                  <c:v>1.0019999999999999E-2</c:v>
                </c:pt>
                <c:pt idx="1257">
                  <c:v>1.0059999999999999E-2</c:v>
                </c:pt>
                <c:pt idx="1258">
                  <c:v>1.0059999999999999E-2</c:v>
                </c:pt>
                <c:pt idx="1259">
                  <c:v>1.0019999999999999E-2</c:v>
                </c:pt>
                <c:pt idx="1260">
                  <c:v>9.9500000000000005E-3</c:v>
                </c:pt>
                <c:pt idx="1261">
                  <c:v>9.8200000000000006E-3</c:v>
                </c:pt>
                <c:pt idx="1262">
                  <c:v>9.6900000000000007E-3</c:v>
                </c:pt>
                <c:pt idx="1263">
                  <c:v>9.6200000000000001E-3</c:v>
                </c:pt>
                <c:pt idx="1264">
                  <c:v>9.6500000000000006E-3</c:v>
                </c:pt>
                <c:pt idx="1265">
                  <c:v>9.6900000000000007E-3</c:v>
                </c:pt>
                <c:pt idx="1266">
                  <c:v>9.7300000000000008E-3</c:v>
                </c:pt>
                <c:pt idx="1267">
                  <c:v>9.7599999999999996E-3</c:v>
                </c:pt>
                <c:pt idx="1268">
                  <c:v>9.7900000000000001E-3</c:v>
                </c:pt>
                <c:pt idx="1269">
                  <c:v>9.8300000000000002E-3</c:v>
                </c:pt>
                <c:pt idx="1270">
                  <c:v>9.8399999999999998E-3</c:v>
                </c:pt>
                <c:pt idx="1271">
                  <c:v>9.8300000000000002E-3</c:v>
                </c:pt>
                <c:pt idx="1272">
                  <c:v>9.8099999999999993E-3</c:v>
                </c:pt>
                <c:pt idx="1273">
                  <c:v>9.7999999999999997E-3</c:v>
                </c:pt>
                <c:pt idx="1274">
                  <c:v>9.75E-3</c:v>
                </c:pt>
                <c:pt idx="1275">
                  <c:v>9.7000000000000003E-3</c:v>
                </c:pt>
                <c:pt idx="1276">
                  <c:v>9.6500000000000006E-3</c:v>
                </c:pt>
                <c:pt idx="1277">
                  <c:v>9.6100000000000005E-3</c:v>
                </c:pt>
                <c:pt idx="1278">
                  <c:v>9.5700000000000004E-3</c:v>
                </c:pt>
                <c:pt idx="1279">
                  <c:v>9.5300000000000003E-3</c:v>
                </c:pt>
                <c:pt idx="1280">
                  <c:v>9.4999999999999998E-3</c:v>
                </c:pt>
                <c:pt idx="1281">
                  <c:v>9.4699999999999993E-3</c:v>
                </c:pt>
                <c:pt idx="1282">
                  <c:v>9.4400000000000005E-3</c:v>
                </c:pt>
                <c:pt idx="1283">
                  <c:v>9.4299999999999991E-3</c:v>
                </c:pt>
                <c:pt idx="1284">
                  <c:v>9.4299999999999991E-3</c:v>
                </c:pt>
                <c:pt idx="1285">
                  <c:v>9.41E-3</c:v>
                </c:pt>
                <c:pt idx="1286">
                  <c:v>9.4000000000000004E-3</c:v>
                </c:pt>
                <c:pt idx="1287">
                  <c:v>9.3799999999999994E-3</c:v>
                </c:pt>
                <c:pt idx="1288">
                  <c:v>9.3600000000000003E-3</c:v>
                </c:pt>
                <c:pt idx="1289">
                  <c:v>9.3500000000000007E-3</c:v>
                </c:pt>
                <c:pt idx="1290">
                  <c:v>9.3600000000000003E-3</c:v>
                </c:pt>
                <c:pt idx="1291">
                  <c:v>9.3600000000000003E-3</c:v>
                </c:pt>
                <c:pt idx="1292">
                  <c:v>9.3399999999999993E-3</c:v>
                </c:pt>
                <c:pt idx="1293">
                  <c:v>9.3399999999999993E-3</c:v>
                </c:pt>
                <c:pt idx="1294">
                  <c:v>9.3600000000000003E-3</c:v>
                </c:pt>
                <c:pt idx="1295">
                  <c:v>9.3699999999999999E-3</c:v>
                </c:pt>
                <c:pt idx="1296">
                  <c:v>9.3600000000000003E-3</c:v>
                </c:pt>
                <c:pt idx="1297">
                  <c:v>9.3600000000000003E-3</c:v>
                </c:pt>
                <c:pt idx="1298">
                  <c:v>9.3699999999999999E-3</c:v>
                </c:pt>
                <c:pt idx="1299">
                  <c:v>9.3699999999999999E-3</c:v>
                </c:pt>
                <c:pt idx="1300">
                  <c:v>9.3500000000000007E-3</c:v>
                </c:pt>
                <c:pt idx="1301">
                  <c:v>9.3600000000000003E-3</c:v>
                </c:pt>
                <c:pt idx="1302">
                  <c:v>9.3699999999999999E-3</c:v>
                </c:pt>
                <c:pt idx="1303">
                  <c:v>9.3699999999999999E-3</c:v>
                </c:pt>
                <c:pt idx="1304">
                  <c:v>9.3699999999999999E-3</c:v>
                </c:pt>
                <c:pt idx="1305">
                  <c:v>9.3600000000000003E-3</c:v>
                </c:pt>
                <c:pt idx="1306">
                  <c:v>9.3399999999999993E-3</c:v>
                </c:pt>
                <c:pt idx="1307">
                  <c:v>9.3299999999999998E-3</c:v>
                </c:pt>
                <c:pt idx="1308">
                  <c:v>9.3200000000000002E-3</c:v>
                </c:pt>
                <c:pt idx="1309">
                  <c:v>9.3299999999999998E-3</c:v>
                </c:pt>
                <c:pt idx="1310">
                  <c:v>9.3399999999999993E-3</c:v>
                </c:pt>
                <c:pt idx="1311">
                  <c:v>9.3500000000000007E-3</c:v>
                </c:pt>
                <c:pt idx="1312">
                  <c:v>9.3500000000000007E-3</c:v>
                </c:pt>
                <c:pt idx="1313">
                  <c:v>9.3699999999999999E-3</c:v>
                </c:pt>
                <c:pt idx="1314">
                  <c:v>9.3900000000000008E-3</c:v>
                </c:pt>
                <c:pt idx="1315">
                  <c:v>9.3799999999999994E-3</c:v>
                </c:pt>
                <c:pt idx="1316">
                  <c:v>9.3600000000000003E-3</c:v>
                </c:pt>
                <c:pt idx="1317">
                  <c:v>9.3600000000000003E-3</c:v>
                </c:pt>
                <c:pt idx="1318">
                  <c:v>9.3699999999999999E-3</c:v>
                </c:pt>
                <c:pt idx="1319">
                  <c:v>9.3799999999999994E-3</c:v>
                </c:pt>
                <c:pt idx="1320">
                  <c:v>9.3699999999999999E-3</c:v>
                </c:pt>
                <c:pt idx="1321">
                  <c:v>9.3799999999999994E-3</c:v>
                </c:pt>
                <c:pt idx="1322">
                  <c:v>9.3799999999999994E-3</c:v>
                </c:pt>
                <c:pt idx="1323">
                  <c:v>9.3699999999999999E-3</c:v>
                </c:pt>
                <c:pt idx="1324">
                  <c:v>9.3600000000000003E-3</c:v>
                </c:pt>
                <c:pt idx="1325">
                  <c:v>9.3600000000000003E-3</c:v>
                </c:pt>
                <c:pt idx="1326">
                  <c:v>9.3799999999999994E-3</c:v>
                </c:pt>
                <c:pt idx="1327">
                  <c:v>9.3900000000000008E-3</c:v>
                </c:pt>
                <c:pt idx="1328">
                  <c:v>9.3900000000000008E-3</c:v>
                </c:pt>
                <c:pt idx="1329">
                  <c:v>9.41E-3</c:v>
                </c:pt>
                <c:pt idx="1330">
                  <c:v>9.4199999999999996E-3</c:v>
                </c:pt>
                <c:pt idx="1331">
                  <c:v>9.4199999999999996E-3</c:v>
                </c:pt>
                <c:pt idx="1332">
                  <c:v>9.4400000000000005E-3</c:v>
                </c:pt>
                <c:pt idx="1333">
                  <c:v>9.4500000000000001E-3</c:v>
                </c:pt>
                <c:pt idx="1334">
                  <c:v>9.4199999999999996E-3</c:v>
                </c:pt>
                <c:pt idx="1335">
                  <c:v>9.4000000000000004E-3</c:v>
                </c:pt>
                <c:pt idx="1336">
                  <c:v>9.41E-3</c:v>
                </c:pt>
                <c:pt idx="1337">
                  <c:v>9.3900000000000008E-3</c:v>
                </c:pt>
                <c:pt idx="1338">
                  <c:v>9.3799999999999994E-3</c:v>
                </c:pt>
                <c:pt idx="1339">
                  <c:v>9.4199999999999996E-3</c:v>
                </c:pt>
                <c:pt idx="1340">
                  <c:v>9.4500000000000001E-3</c:v>
                </c:pt>
                <c:pt idx="1341">
                  <c:v>9.4500000000000001E-3</c:v>
                </c:pt>
                <c:pt idx="1342">
                  <c:v>9.4400000000000005E-3</c:v>
                </c:pt>
                <c:pt idx="1343">
                  <c:v>9.4400000000000005E-3</c:v>
                </c:pt>
                <c:pt idx="1344">
                  <c:v>9.4500000000000001E-3</c:v>
                </c:pt>
                <c:pt idx="1345">
                  <c:v>9.4699999999999993E-3</c:v>
                </c:pt>
                <c:pt idx="1346">
                  <c:v>9.4800000000000006E-3</c:v>
                </c:pt>
                <c:pt idx="1347">
                  <c:v>9.4800000000000006E-3</c:v>
                </c:pt>
                <c:pt idx="1348">
                  <c:v>9.4699999999999993E-3</c:v>
                </c:pt>
                <c:pt idx="1349">
                  <c:v>9.4500000000000001E-3</c:v>
                </c:pt>
                <c:pt idx="1350">
                  <c:v>9.4400000000000005E-3</c:v>
                </c:pt>
                <c:pt idx="1351">
                  <c:v>9.4400000000000005E-3</c:v>
                </c:pt>
                <c:pt idx="1352">
                  <c:v>9.4199999999999996E-3</c:v>
                </c:pt>
                <c:pt idx="1353">
                  <c:v>9.4199999999999996E-3</c:v>
                </c:pt>
                <c:pt idx="1354">
                  <c:v>9.4599999999999997E-3</c:v>
                </c:pt>
                <c:pt idx="1355">
                  <c:v>9.4699999999999993E-3</c:v>
                </c:pt>
                <c:pt idx="1356">
                  <c:v>9.4699999999999993E-3</c:v>
                </c:pt>
                <c:pt idx="1357">
                  <c:v>9.4699999999999993E-3</c:v>
                </c:pt>
                <c:pt idx="1358">
                  <c:v>9.4800000000000006E-3</c:v>
                </c:pt>
                <c:pt idx="1359">
                  <c:v>9.4699999999999993E-3</c:v>
                </c:pt>
                <c:pt idx="1360">
                  <c:v>9.4599999999999997E-3</c:v>
                </c:pt>
                <c:pt idx="1361">
                  <c:v>9.4599999999999997E-3</c:v>
                </c:pt>
                <c:pt idx="1362">
                  <c:v>9.4299999999999991E-3</c:v>
                </c:pt>
                <c:pt idx="1363">
                  <c:v>9.3699999999999999E-3</c:v>
                </c:pt>
                <c:pt idx="1364">
                  <c:v>9.3900000000000008E-3</c:v>
                </c:pt>
                <c:pt idx="1365">
                  <c:v>9.4599999999999997E-3</c:v>
                </c:pt>
                <c:pt idx="1366">
                  <c:v>9.5099999999999994E-3</c:v>
                </c:pt>
                <c:pt idx="1367">
                  <c:v>9.5200000000000007E-3</c:v>
                </c:pt>
                <c:pt idx="1368">
                  <c:v>9.4999999999999998E-3</c:v>
                </c:pt>
                <c:pt idx="1369">
                  <c:v>9.4900000000000002E-3</c:v>
                </c:pt>
                <c:pt idx="1370">
                  <c:v>9.5099999999999994E-3</c:v>
                </c:pt>
                <c:pt idx="1371">
                  <c:v>9.5300000000000003E-3</c:v>
                </c:pt>
                <c:pt idx="1372">
                  <c:v>9.5499999999999995E-3</c:v>
                </c:pt>
                <c:pt idx="1373">
                  <c:v>9.5600000000000008E-3</c:v>
                </c:pt>
                <c:pt idx="1374">
                  <c:v>9.5399999999999999E-3</c:v>
                </c:pt>
                <c:pt idx="1375">
                  <c:v>9.4699999999999993E-3</c:v>
                </c:pt>
                <c:pt idx="1376">
                  <c:v>9.4500000000000001E-3</c:v>
                </c:pt>
                <c:pt idx="1377">
                  <c:v>9.5499999999999995E-3</c:v>
                </c:pt>
                <c:pt idx="1378">
                  <c:v>9.6399999999999993E-3</c:v>
                </c:pt>
                <c:pt idx="1379">
                  <c:v>9.6699999999999998E-3</c:v>
                </c:pt>
                <c:pt idx="1380">
                  <c:v>9.7000000000000003E-3</c:v>
                </c:pt>
                <c:pt idx="1381">
                  <c:v>9.7699999999999992E-3</c:v>
                </c:pt>
                <c:pt idx="1382">
                  <c:v>9.8099999999999993E-3</c:v>
                </c:pt>
                <c:pt idx="1383">
                  <c:v>9.8099999999999993E-3</c:v>
                </c:pt>
                <c:pt idx="1384">
                  <c:v>9.9000000000000008E-3</c:v>
                </c:pt>
                <c:pt idx="1385">
                  <c:v>1.0059999999999999E-2</c:v>
                </c:pt>
                <c:pt idx="1386">
                  <c:v>1.0240000000000001E-2</c:v>
                </c:pt>
                <c:pt idx="1387">
                  <c:v>1.047E-2</c:v>
                </c:pt>
                <c:pt idx="1388">
                  <c:v>1.076E-2</c:v>
                </c:pt>
                <c:pt idx="1389">
                  <c:v>1.111E-2</c:v>
                </c:pt>
                <c:pt idx="1390">
                  <c:v>1.153E-2</c:v>
                </c:pt>
                <c:pt idx="1391">
                  <c:v>1.1979999999999999E-2</c:v>
                </c:pt>
                <c:pt idx="1392">
                  <c:v>1.2449999999999999E-2</c:v>
                </c:pt>
                <c:pt idx="1393">
                  <c:v>1.294E-2</c:v>
                </c:pt>
                <c:pt idx="1394">
                  <c:v>1.3429999999999999E-2</c:v>
                </c:pt>
                <c:pt idx="1395">
                  <c:v>1.388E-2</c:v>
                </c:pt>
                <c:pt idx="1396">
                  <c:v>1.4200000000000001E-2</c:v>
                </c:pt>
                <c:pt idx="1397">
                  <c:v>1.4420000000000001E-2</c:v>
                </c:pt>
                <c:pt idx="1398">
                  <c:v>1.457E-2</c:v>
                </c:pt>
                <c:pt idx="1399">
                  <c:v>1.472E-2</c:v>
                </c:pt>
                <c:pt idx="1400">
                  <c:v>1.4930000000000001E-2</c:v>
                </c:pt>
                <c:pt idx="1401">
                  <c:v>1.4919999999999999E-2</c:v>
                </c:pt>
                <c:pt idx="1402">
                  <c:v>1.448E-2</c:v>
                </c:pt>
                <c:pt idx="1403">
                  <c:v>1.397E-2</c:v>
                </c:pt>
                <c:pt idx="1404">
                  <c:v>1.387E-2</c:v>
                </c:pt>
                <c:pt idx="1405">
                  <c:v>1.3950000000000001E-2</c:v>
                </c:pt>
                <c:pt idx="1406">
                  <c:v>1.4109999999999999E-2</c:v>
                </c:pt>
                <c:pt idx="1407">
                  <c:v>1.4420000000000001E-2</c:v>
                </c:pt>
                <c:pt idx="1408">
                  <c:v>1.477E-2</c:v>
                </c:pt>
                <c:pt idx="1409">
                  <c:v>1.506E-2</c:v>
                </c:pt>
                <c:pt idx="1410">
                  <c:v>1.524E-2</c:v>
                </c:pt>
                <c:pt idx="1411">
                  <c:v>1.5259999999999999E-2</c:v>
                </c:pt>
                <c:pt idx="1412">
                  <c:v>1.506E-2</c:v>
                </c:pt>
                <c:pt idx="1413">
                  <c:v>1.472E-2</c:v>
                </c:pt>
                <c:pt idx="1414">
                  <c:v>1.4500000000000001E-2</c:v>
                </c:pt>
                <c:pt idx="1415">
                  <c:v>1.4330000000000001E-2</c:v>
                </c:pt>
                <c:pt idx="1416">
                  <c:v>1.4109999999999999E-2</c:v>
                </c:pt>
                <c:pt idx="1417">
                  <c:v>1.3849999999999999E-2</c:v>
                </c:pt>
                <c:pt idx="1418">
                  <c:v>1.3520000000000001E-2</c:v>
                </c:pt>
                <c:pt idx="1419">
                  <c:v>1.319E-2</c:v>
                </c:pt>
                <c:pt idx="1420">
                  <c:v>1.2959999999999999E-2</c:v>
                </c:pt>
                <c:pt idx="1421">
                  <c:v>1.272E-2</c:v>
                </c:pt>
                <c:pt idx="1422">
                  <c:v>1.2489999999999999E-2</c:v>
                </c:pt>
                <c:pt idx="1423">
                  <c:v>1.2279999999999999E-2</c:v>
                </c:pt>
                <c:pt idx="1424">
                  <c:v>1.2E-2</c:v>
                </c:pt>
                <c:pt idx="1425">
                  <c:v>1.196E-2</c:v>
                </c:pt>
                <c:pt idx="1426">
                  <c:v>1.2449999999999999E-2</c:v>
                </c:pt>
                <c:pt idx="1427">
                  <c:v>1.2919999999999999E-2</c:v>
                </c:pt>
                <c:pt idx="1428">
                  <c:v>1.257E-2</c:v>
                </c:pt>
                <c:pt idx="1429">
                  <c:v>1.1990000000000001E-2</c:v>
                </c:pt>
                <c:pt idx="1430">
                  <c:v>1.183E-2</c:v>
                </c:pt>
                <c:pt idx="1431">
                  <c:v>1.188E-2</c:v>
                </c:pt>
                <c:pt idx="1432">
                  <c:v>1.189E-2</c:v>
                </c:pt>
                <c:pt idx="1433">
                  <c:v>1.1849999999999999E-2</c:v>
                </c:pt>
                <c:pt idx="1434">
                  <c:v>1.2149999999999999E-2</c:v>
                </c:pt>
                <c:pt idx="1435">
                  <c:v>1.252E-2</c:v>
                </c:pt>
                <c:pt idx="1436">
                  <c:v>1.278E-2</c:v>
                </c:pt>
                <c:pt idx="1437">
                  <c:v>1.3100000000000001E-2</c:v>
                </c:pt>
                <c:pt idx="1438">
                  <c:v>1.3429999999999999E-2</c:v>
                </c:pt>
                <c:pt idx="1439">
                  <c:v>1.391E-2</c:v>
                </c:pt>
                <c:pt idx="1440">
                  <c:v>1.4409999999999999E-2</c:v>
                </c:pt>
                <c:pt idx="1441">
                  <c:v>1.515E-2</c:v>
                </c:pt>
                <c:pt idx="1442">
                  <c:v>1.651E-2</c:v>
                </c:pt>
                <c:pt idx="1443">
                  <c:v>1.8450000000000001E-2</c:v>
                </c:pt>
                <c:pt idx="1444">
                  <c:v>2.095E-2</c:v>
                </c:pt>
                <c:pt idx="1445">
                  <c:v>2.3980000000000001E-2</c:v>
                </c:pt>
                <c:pt idx="1446">
                  <c:v>2.7619999999999999E-2</c:v>
                </c:pt>
                <c:pt idx="1447">
                  <c:v>3.1629999999999998E-2</c:v>
                </c:pt>
                <c:pt idx="1448">
                  <c:v>3.5770000000000003E-2</c:v>
                </c:pt>
                <c:pt idx="1449">
                  <c:v>3.9100000000000003E-2</c:v>
                </c:pt>
                <c:pt idx="1450">
                  <c:v>4.1509999999999998E-2</c:v>
                </c:pt>
                <c:pt idx="1451">
                  <c:v>4.3400000000000001E-2</c:v>
                </c:pt>
                <c:pt idx="1452">
                  <c:v>4.4119999999999999E-2</c:v>
                </c:pt>
                <c:pt idx="1453">
                  <c:v>4.4060000000000002E-2</c:v>
                </c:pt>
                <c:pt idx="1454">
                  <c:v>4.3950000000000003E-2</c:v>
                </c:pt>
                <c:pt idx="1455">
                  <c:v>4.3869999999999999E-2</c:v>
                </c:pt>
                <c:pt idx="1456">
                  <c:v>4.3700000000000003E-2</c:v>
                </c:pt>
                <c:pt idx="1457">
                  <c:v>4.3549999999999998E-2</c:v>
                </c:pt>
                <c:pt idx="1458">
                  <c:v>4.3270000000000003E-2</c:v>
                </c:pt>
                <c:pt idx="1459">
                  <c:v>4.2630000000000001E-2</c:v>
                </c:pt>
                <c:pt idx="1460">
                  <c:v>4.1849999999999998E-2</c:v>
                </c:pt>
                <c:pt idx="1461">
                  <c:v>4.0379999999999999E-2</c:v>
                </c:pt>
                <c:pt idx="1462">
                  <c:v>3.8100000000000002E-2</c:v>
                </c:pt>
                <c:pt idx="1463">
                  <c:v>3.5009999999999999E-2</c:v>
                </c:pt>
                <c:pt idx="1464">
                  <c:v>3.1510000000000003E-2</c:v>
                </c:pt>
                <c:pt idx="1465">
                  <c:v>2.8459999999999999E-2</c:v>
                </c:pt>
                <c:pt idx="1466">
                  <c:v>2.5360000000000001E-2</c:v>
                </c:pt>
                <c:pt idx="1467">
                  <c:v>2.2530000000000001E-2</c:v>
                </c:pt>
                <c:pt idx="1468">
                  <c:v>2.0469999999999999E-2</c:v>
                </c:pt>
                <c:pt idx="1469">
                  <c:v>1.8700000000000001E-2</c:v>
                </c:pt>
                <c:pt idx="1470">
                  <c:v>1.7090000000000001E-2</c:v>
                </c:pt>
                <c:pt idx="1471">
                  <c:v>1.5910000000000001E-2</c:v>
                </c:pt>
                <c:pt idx="1472">
                  <c:v>1.506E-2</c:v>
                </c:pt>
                <c:pt idx="1473">
                  <c:v>1.431E-2</c:v>
                </c:pt>
                <c:pt idx="1474">
                  <c:v>1.345E-2</c:v>
                </c:pt>
                <c:pt idx="1475">
                  <c:v>1.261E-2</c:v>
                </c:pt>
                <c:pt idx="1476">
                  <c:v>1.2460000000000001E-2</c:v>
                </c:pt>
                <c:pt idx="1477">
                  <c:v>1.2409999999999999E-2</c:v>
                </c:pt>
                <c:pt idx="1478">
                  <c:v>1.209E-2</c:v>
                </c:pt>
                <c:pt idx="1479">
                  <c:v>1.197E-2</c:v>
                </c:pt>
                <c:pt idx="1480">
                  <c:v>1.2030000000000001E-2</c:v>
                </c:pt>
                <c:pt idx="1481">
                  <c:v>1.1979999999999999E-2</c:v>
                </c:pt>
                <c:pt idx="1482">
                  <c:v>1.1809999999999999E-2</c:v>
                </c:pt>
                <c:pt idx="1483">
                  <c:v>1.1509999999999999E-2</c:v>
                </c:pt>
                <c:pt idx="1484">
                  <c:v>1.124E-2</c:v>
                </c:pt>
                <c:pt idx="1485">
                  <c:v>1.1270000000000001E-2</c:v>
                </c:pt>
                <c:pt idx="1486">
                  <c:v>1.1379999999999999E-2</c:v>
                </c:pt>
                <c:pt idx="1487">
                  <c:v>1.1299999999999999E-2</c:v>
                </c:pt>
                <c:pt idx="1488">
                  <c:v>1.1169999999999999E-2</c:v>
                </c:pt>
                <c:pt idx="1489">
                  <c:v>1.108E-2</c:v>
                </c:pt>
                <c:pt idx="1490">
                  <c:v>1.098E-2</c:v>
                </c:pt>
                <c:pt idx="1491">
                  <c:v>1.0970000000000001E-2</c:v>
                </c:pt>
                <c:pt idx="1492">
                  <c:v>1.1010000000000001E-2</c:v>
                </c:pt>
                <c:pt idx="1493">
                  <c:v>1.09E-2</c:v>
                </c:pt>
                <c:pt idx="1494">
                  <c:v>1.0800000000000001E-2</c:v>
                </c:pt>
                <c:pt idx="1495">
                  <c:v>1.095E-2</c:v>
                </c:pt>
                <c:pt idx="1496">
                  <c:v>1.107E-2</c:v>
                </c:pt>
                <c:pt idx="1497">
                  <c:v>1.107E-2</c:v>
                </c:pt>
                <c:pt idx="1498">
                  <c:v>1.106E-2</c:v>
                </c:pt>
                <c:pt idx="1499">
                  <c:v>1.107E-2</c:v>
                </c:pt>
                <c:pt idx="1500">
                  <c:v>1.11E-2</c:v>
                </c:pt>
                <c:pt idx="1501">
                  <c:v>1.111E-2</c:v>
                </c:pt>
                <c:pt idx="1502">
                  <c:v>1.1089999999999999E-2</c:v>
                </c:pt>
                <c:pt idx="1503">
                  <c:v>1.1089999999999999E-2</c:v>
                </c:pt>
                <c:pt idx="1504">
                  <c:v>1.1089999999999999E-2</c:v>
                </c:pt>
                <c:pt idx="1505">
                  <c:v>1.1089999999999999E-2</c:v>
                </c:pt>
                <c:pt idx="1506">
                  <c:v>1.1089999999999999E-2</c:v>
                </c:pt>
                <c:pt idx="1507">
                  <c:v>1.11E-2</c:v>
                </c:pt>
                <c:pt idx="1508">
                  <c:v>1.1089999999999999E-2</c:v>
                </c:pt>
                <c:pt idx="1509">
                  <c:v>1.11E-2</c:v>
                </c:pt>
                <c:pt idx="1510">
                  <c:v>1.112E-2</c:v>
                </c:pt>
                <c:pt idx="1511">
                  <c:v>1.115E-2</c:v>
                </c:pt>
                <c:pt idx="1512">
                  <c:v>1.1169999999999999E-2</c:v>
                </c:pt>
                <c:pt idx="1513">
                  <c:v>1.116E-2</c:v>
                </c:pt>
                <c:pt idx="1514">
                  <c:v>1.106E-2</c:v>
                </c:pt>
                <c:pt idx="1515">
                  <c:v>1.099E-2</c:v>
                </c:pt>
                <c:pt idx="1516">
                  <c:v>1.1169999999999999E-2</c:v>
                </c:pt>
                <c:pt idx="1517">
                  <c:v>1.128E-2</c:v>
                </c:pt>
                <c:pt idx="1518">
                  <c:v>1.125E-2</c:v>
                </c:pt>
                <c:pt idx="1519">
                  <c:v>1.1339999999999999E-2</c:v>
                </c:pt>
                <c:pt idx="1520">
                  <c:v>1.1509999999999999E-2</c:v>
                </c:pt>
                <c:pt idx="1521">
                  <c:v>1.162E-2</c:v>
                </c:pt>
                <c:pt idx="1522">
                  <c:v>1.163E-2</c:v>
                </c:pt>
                <c:pt idx="1523">
                  <c:v>1.136E-2</c:v>
                </c:pt>
                <c:pt idx="1524">
                  <c:v>1.1270000000000001E-2</c:v>
                </c:pt>
                <c:pt idx="1525">
                  <c:v>1.1690000000000001E-2</c:v>
                </c:pt>
                <c:pt idx="1526">
                  <c:v>1.2030000000000001E-2</c:v>
                </c:pt>
                <c:pt idx="1527">
                  <c:v>1.2239999999999999E-2</c:v>
                </c:pt>
                <c:pt idx="1528">
                  <c:v>1.242E-2</c:v>
                </c:pt>
                <c:pt idx="1529">
                  <c:v>1.2489999999999999E-2</c:v>
                </c:pt>
                <c:pt idx="1530">
                  <c:v>1.251E-2</c:v>
                </c:pt>
                <c:pt idx="1531">
                  <c:v>1.248E-2</c:v>
                </c:pt>
                <c:pt idx="1532">
                  <c:v>1.234E-2</c:v>
                </c:pt>
                <c:pt idx="1533">
                  <c:v>1.2120000000000001E-2</c:v>
                </c:pt>
                <c:pt idx="1534">
                  <c:v>1.2189999999999999E-2</c:v>
                </c:pt>
                <c:pt idx="1535">
                  <c:v>1.255E-2</c:v>
                </c:pt>
                <c:pt idx="1536">
                  <c:v>1.2710000000000001E-2</c:v>
                </c:pt>
                <c:pt idx="1537">
                  <c:v>1.2699999999999999E-2</c:v>
                </c:pt>
                <c:pt idx="1538">
                  <c:v>1.2789999999999999E-2</c:v>
                </c:pt>
                <c:pt idx="1539">
                  <c:v>1.285E-2</c:v>
                </c:pt>
                <c:pt idx="1540">
                  <c:v>1.278E-2</c:v>
                </c:pt>
                <c:pt idx="1541">
                  <c:v>1.2659999999999999E-2</c:v>
                </c:pt>
                <c:pt idx="1542">
                  <c:v>1.252E-2</c:v>
                </c:pt>
                <c:pt idx="1543">
                  <c:v>1.24E-2</c:v>
                </c:pt>
                <c:pt idx="1544">
                  <c:v>1.2460000000000001E-2</c:v>
                </c:pt>
                <c:pt idx="1545">
                  <c:v>1.265E-2</c:v>
                </c:pt>
                <c:pt idx="1546">
                  <c:v>1.2800000000000001E-2</c:v>
                </c:pt>
                <c:pt idx="1547">
                  <c:v>1.286E-2</c:v>
                </c:pt>
                <c:pt idx="1548">
                  <c:v>1.2880000000000001E-2</c:v>
                </c:pt>
                <c:pt idx="1549">
                  <c:v>1.29E-2</c:v>
                </c:pt>
                <c:pt idx="1550">
                  <c:v>1.2760000000000001E-2</c:v>
                </c:pt>
                <c:pt idx="1551">
                  <c:v>1.269E-2</c:v>
                </c:pt>
                <c:pt idx="1552">
                  <c:v>1.3050000000000001E-2</c:v>
                </c:pt>
                <c:pt idx="1553">
                  <c:v>1.337E-2</c:v>
                </c:pt>
                <c:pt idx="1554">
                  <c:v>1.34E-2</c:v>
                </c:pt>
                <c:pt idx="1555">
                  <c:v>1.333E-2</c:v>
                </c:pt>
                <c:pt idx="1556">
                  <c:v>1.338E-2</c:v>
                </c:pt>
                <c:pt idx="1557">
                  <c:v>1.366E-2</c:v>
                </c:pt>
                <c:pt idx="1558">
                  <c:v>1.391E-2</c:v>
                </c:pt>
                <c:pt idx="1559">
                  <c:v>1.4E-2</c:v>
                </c:pt>
                <c:pt idx="1560">
                  <c:v>1.414E-2</c:v>
                </c:pt>
                <c:pt idx="1561">
                  <c:v>1.4420000000000001E-2</c:v>
                </c:pt>
                <c:pt idx="1562">
                  <c:v>1.4749999999999999E-2</c:v>
                </c:pt>
                <c:pt idx="1563">
                  <c:v>1.5140000000000001E-2</c:v>
                </c:pt>
                <c:pt idx="1564">
                  <c:v>1.553E-2</c:v>
                </c:pt>
                <c:pt idx="1565">
                  <c:v>1.5789999999999998E-2</c:v>
                </c:pt>
                <c:pt idx="1566">
                  <c:v>1.602E-2</c:v>
                </c:pt>
                <c:pt idx="1567">
                  <c:v>1.627E-2</c:v>
                </c:pt>
                <c:pt idx="1568">
                  <c:v>1.6549999999999999E-2</c:v>
                </c:pt>
                <c:pt idx="1569">
                  <c:v>1.7069999999999998E-2</c:v>
                </c:pt>
                <c:pt idx="1570">
                  <c:v>1.7649999999999999E-2</c:v>
                </c:pt>
                <c:pt idx="1571">
                  <c:v>1.8010000000000002E-2</c:v>
                </c:pt>
                <c:pt idx="1572">
                  <c:v>1.821E-2</c:v>
                </c:pt>
                <c:pt idx="1573">
                  <c:v>1.8460000000000001E-2</c:v>
                </c:pt>
                <c:pt idx="1574">
                  <c:v>1.8720000000000001E-2</c:v>
                </c:pt>
                <c:pt idx="1575">
                  <c:v>1.881E-2</c:v>
                </c:pt>
                <c:pt idx="1576">
                  <c:v>1.873E-2</c:v>
                </c:pt>
                <c:pt idx="1577">
                  <c:v>1.865E-2</c:v>
                </c:pt>
                <c:pt idx="1578">
                  <c:v>1.8710000000000001E-2</c:v>
                </c:pt>
                <c:pt idx="1579">
                  <c:v>1.8689999999999998E-2</c:v>
                </c:pt>
                <c:pt idx="1580">
                  <c:v>1.8530000000000001E-2</c:v>
                </c:pt>
                <c:pt idx="1581">
                  <c:v>1.8499999999999999E-2</c:v>
                </c:pt>
                <c:pt idx="1582">
                  <c:v>1.8839999999999999E-2</c:v>
                </c:pt>
                <c:pt idx="1583">
                  <c:v>1.9359999999999999E-2</c:v>
                </c:pt>
                <c:pt idx="1584">
                  <c:v>1.9650000000000001E-2</c:v>
                </c:pt>
                <c:pt idx="1585">
                  <c:v>2.001E-2</c:v>
                </c:pt>
                <c:pt idx="1586">
                  <c:v>2.034E-2</c:v>
                </c:pt>
                <c:pt idx="1587">
                  <c:v>1.9980000000000001E-2</c:v>
                </c:pt>
                <c:pt idx="1588">
                  <c:v>1.949E-2</c:v>
                </c:pt>
                <c:pt idx="1589">
                  <c:v>1.9480000000000001E-2</c:v>
                </c:pt>
                <c:pt idx="1590">
                  <c:v>1.9720000000000001E-2</c:v>
                </c:pt>
                <c:pt idx="1591">
                  <c:v>2.01E-2</c:v>
                </c:pt>
                <c:pt idx="1592">
                  <c:v>2.0389999999999998E-2</c:v>
                </c:pt>
                <c:pt idx="1593">
                  <c:v>2.0619999999999999E-2</c:v>
                </c:pt>
                <c:pt idx="1594">
                  <c:v>2.0930000000000001E-2</c:v>
                </c:pt>
                <c:pt idx="1595">
                  <c:v>2.12E-2</c:v>
                </c:pt>
                <c:pt idx="1596">
                  <c:v>2.145E-2</c:v>
                </c:pt>
                <c:pt idx="1597">
                  <c:v>2.1919999999999999E-2</c:v>
                </c:pt>
                <c:pt idx="1598">
                  <c:v>2.257E-2</c:v>
                </c:pt>
                <c:pt idx="1599">
                  <c:v>2.3349999999999999E-2</c:v>
                </c:pt>
                <c:pt idx="1600">
                  <c:v>2.4340000000000001E-2</c:v>
                </c:pt>
                <c:pt idx="1601">
                  <c:v>2.5350000000000001E-2</c:v>
                </c:pt>
                <c:pt idx="1602">
                  <c:v>2.6190000000000001E-2</c:v>
                </c:pt>
                <c:pt idx="1603">
                  <c:v>2.6960000000000001E-2</c:v>
                </c:pt>
                <c:pt idx="1604">
                  <c:v>2.7660000000000001E-2</c:v>
                </c:pt>
                <c:pt idx="1605">
                  <c:v>2.8139999999999998E-2</c:v>
                </c:pt>
                <c:pt idx="1606">
                  <c:v>2.8410000000000001E-2</c:v>
                </c:pt>
                <c:pt idx="1607">
                  <c:v>2.852E-2</c:v>
                </c:pt>
                <c:pt idx="1608">
                  <c:v>2.8469999999999999E-2</c:v>
                </c:pt>
                <c:pt idx="1609">
                  <c:v>2.8309999999999998E-2</c:v>
                </c:pt>
                <c:pt idx="1610">
                  <c:v>2.8139999999999998E-2</c:v>
                </c:pt>
                <c:pt idx="1611">
                  <c:v>2.7900000000000001E-2</c:v>
                </c:pt>
                <c:pt idx="1612">
                  <c:v>2.7480000000000001E-2</c:v>
                </c:pt>
                <c:pt idx="1613">
                  <c:v>2.6919999999999999E-2</c:v>
                </c:pt>
                <c:pt idx="1614">
                  <c:v>2.6280000000000001E-2</c:v>
                </c:pt>
                <c:pt idx="1615">
                  <c:v>2.5520000000000001E-2</c:v>
                </c:pt>
                <c:pt idx="1616">
                  <c:v>2.4629999999999999E-2</c:v>
                </c:pt>
                <c:pt idx="1617">
                  <c:v>2.3709999999999998E-2</c:v>
                </c:pt>
                <c:pt idx="1618">
                  <c:v>2.2749999999999999E-2</c:v>
                </c:pt>
                <c:pt idx="1619">
                  <c:v>2.1729999999999999E-2</c:v>
                </c:pt>
                <c:pt idx="1620">
                  <c:v>2.0729999999999998E-2</c:v>
                </c:pt>
                <c:pt idx="1621">
                  <c:v>1.9859999999999999E-2</c:v>
                </c:pt>
                <c:pt idx="1622">
                  <c:v>1.907E-2</c:v>
                </c:pt>
                <c:pt idx="1623">
                  <c:v>1.8319999999999999E-2</c:v>
                </c:pt>
                <c:pt idx="1624">
                  <c:v>1.7649999999999999E-2</c:v>
                </c:pt>
                <c:pt idx="1625">
                  <c:v>1.7069999999999998E-2</c:v>
                </c:pt>
                <c:pt idx="1626">
                  <c:v>1.661E-2</c:v>
                </c:pt>
                <c:pt idx="1627">
                  <c:v>1.6230000000000001E-2</c:v>
                </c:pt>
                <c:pt idx="1628">
                  <c:v>1.592E-2</c:v>
                </c:pt>
                <c:pt idx="1629">
                  <c:v>1.5679999999999999E-2</c:v>
                </c:pt>
                <c:pt idx="1630">
                  <c:v>1.545E-2</c:v>
                </c:pt>
                <c:pt idx="1631">
                  <c:v>1.5259999999999999E-2</c:v>
                </c:pt>
                <c:pt idx="1632">
                  <c:v>1.5129999999999999E-2</c:v>
                </c:pt>
                <c:pt idx="1633">
                  <c:v>1.507E-2</c:v>
                </c:pt>
                <c:pt idx="1634">
                  <c:v>1.502E-2</c:v>
                </c:pt>
                <c:pt idx="1635">
                  <c:v>1.491E-2</c:v>
                </c:pt>
                <c:pt idx="1636">
                  <c:v>1.4800000000000001E-2</c:v>
                </c:pt>
                <c:pt idx="1637">
                  <c:v>1.47E-2</c:v>
                </c:pt>
                <c:pt idx="1638">
                  <c:v>1.46E-2</c:v>
                </c:pt>
                <c:pt idx="1639">
                  <c:v>1.4489999999999999E-2</c:v>
                </c:pt>
                <c:pt idx="1640">
                  <c:v>1.4370000000000001E-2</c:v>
                </c:pt>
                <c:pt idx="1641">
                  <c:v>1.4239999999999999E-2</c:v>
                </c:pt>
                <c:pt idx="1642">
                  <c:v>1.4109999999999999E-2</c:v>
                </c:pt>
                <c:pt idx="1643">
                  <c:v>1.396E-2</c:v>
                </c:pt>
                <c:pt idx="1644">
                  <c:v>1.379E-2</c:v>
                </c:pt>
                <c:pt idx="1645">
                  <c:v>1.363E-2</c:v>
                </c:pt>
                <c:pt idx="1646">
                  <c:v>1.34E-2</c:v>
                </c:pt>
                <c:pt idx="1647">
                  <c:v>1.312E-2</c:v>
                </c:pt>
                <c:pt idx="1648">
                  <c:v>1.298E-2</c:v>
                </c:pt>
                <c:pt idx="1649">
                  <c:v>1.321E-2</c:v>
                </c:pt>
                <c:pt idx="1650">
                  <c:v>1.354E-2</c:v>
                </c:pt>
                <c:pt idx="1651">
                  <c:v>1.354E-2</c:v>
                </c:pt>
                <c:pt idx="1652">
                  <c:v>1.328E-2</c:v>
                </c:pt>
                <c:pt idx="1653">
                  <c:v>1.307E-2</c:v>
                </c:pt>
                <c:pt idx="1654">
                  <c:v>1.304E-2</c:v>
                </c:pt>
                <c:pt idx="1655">
                  <c:v>1.311E-2</c:v>
                </c:pt>
                <c:pt idx="1656">
                  <c:v>1.32E-2</c:v>
                </c:pt>
                <c:pt idx="1657">
                  <c:v>1.3299999999999999E-2</c:v>
                </c:pt>
                <c:pt idx="1658">
                  <c:v>1.34E-2</c:v>
                </c:pt>
                <c:pt idx="1659">
                  <c:v>1.3469999999999999E-2</c:v>
                </c:pt>
                <c:pt idx="1660">
                  <c:v>1.354E-2</c:v>
                </c:pt>
                <c:pt idx="1661">
                  <c:v>1.3610000000000001E-2</c:v>
                </c:pt>
                <c:pt idx="1662">
                  <c:v>1.372E-2</c:v>
                </c:pt>
                <c:pt idx="1663">
                  <c:v>1.387E-2</c:v>
                </c:pt>
                <c:pt idx="1664">
                  <c:v>1.406E-2</c:v>
                </c:pt>
                <c:pt idx="1665">
                  <c:v>1.4250000000000001E-2</c:v>
                </c:pt>
                <c:pt idx="1666">
                  <c:v>1.444E-2</c:v>
                </c:pt>
                <c:pt idx="1667">
                  <c:v>1.464E-2</c:v>
                </c:pt>
                <c:pt idx="1668">
                  <c:v>1.4840000000000001E-2</c:v>
                </c:pt>
                <c:pt idx="1669">
                  <c:v>1.506E-2</c:v>
                </c:pt>
                <c:pt idx="1670">
                  <c:v>1.532E-2</c:v>
                </c:pt>
                <c:pt idx="1671">
                  <c:v>1.5559999999999999E-2</c:v>
                </c:pt>
                <c:pt idx="1672">
                  <c:v>1.5779999999999999E-2</c:v>
                </c:pt>
                <c:pt idx="1673">
                  <c:v>1.6029999999999999E-2</c:v>
                </c:pt>
                <c:pt idx="1674">
                  <c:v>1.627E-2</c:v>
                </c:pt>
                <c:pt idx="1675">
                  <c:v>1.6469999999999999E-2</c:v>
                </c:pt>
                <c:pt idx="1676">
                  <c:v>1.6580000000000001E-2</c:v>
                </c:pt>
                <c:pt idx="1677">
                  <c:v>1.6559999999999998E-2</c:v>
                </c:pt>
                <c:pt idx="1678">
                  <c:v>1.6410000000000001E-2</c:v>
                </c:pt>
                <c:pt idx="1679">
                  <c:v>1.6140000000000002E-2</c:v>
                </c:pt>
                <c:pt idx="1680">
                  <c:v>1.5769999999999999E-2</c:v>
                </c:pt>
                <c:pt idx="1681">
                  <c:v>1.537E-2</c:v>
                </c:pt>
                <c:pt idx="1682">
                  <c:v>1.5129999999999999E-2</c:v>
                </c:pt>
                <c:pt idx="1683">
                  <c:v>1.489E-2</c:v>
                </c:pt>
                <c:pt idx="1684">
                  <c:v>1.452E-2</c:v>
                </c:pt>
                <c:pt idx="1685">
                  <c:v>1.4290000000000001E-2</c:v>
                </c:pt>
                <c:pt idx="1686">
                  <c:v>1.4250000000000001E-2</c:v>
                </c:pt>
                <c:pt idx="1687">
                  <c:v>1.422E-2</c:v>
                </c:pt>
                <c:pt idx="1688">
                  <c:v>1.423E-2</c:v>
                </c:pt>
                <c:pt idx="1689">
                  <c:v>1.422E-2</c:v>
                </c:pt>
                <c:pt idx="1690">
                  <c:v>1.418E-2</c:v>
                </c:pt>
                <c:pt idx="1691">
                  <c:v>1.414E-2</c:v>
                </c:pt>
                <c:pt idx="1692">
                  <c:v>1.406E-2</c:v>
                </c:pt>
                <c:pt idx="1693">
                  <c:v>1.3979999999999999E-2</c:v>
                </c:pt>
                <c:pt idx="1694">
                  <c:v>1.389E-2</c:v>
                </c:pt>
                <c:pt idx="1695">
                  <c:v>1.3809999999999999E-2</c:v>
                </c:pt>
                <c:pt idx="1696">
                  <c:v>1.374E-2</c:v>
                </c:pt>
                <c:pt idx="1697">
                  <c:v>1.367E-2</c:v>
                </c:pt>
                <c:pt idx="1698">
                  <c:v>1.3639999999999999E-2</c:v>
                </c:pt>
                <c:pt idx="1699">
                  <c:v>1.3650000000000001E-2</c:v>
                </c:pt>
                <c:pt idx="1700">
                  <c:v>1.371E-2</c:v>
                </c:pt>
                <c:pt idx="1701">
                  <c:v>1.3849999999999999E-2</c:v>
                </c:pt>
                <c:pt idx="1702">
                  <c:v>1.4069999999999999E-2</c:v>
                </c:pt>
                <c:pt idx="1703">
                  <c:v>1.4370000000000001E-2</c:v>
                </c:pt>
                <c:pt idx="1704">
                  <c:v>1.474E-2</c:v>
                </c:pt>
                <c:pt idx="1705">
                  <c:v>1.5180000000000001E-2</c:v>
                </c:pt>
                <c:pt idx="1706">
                  <c:v>1.5679999999999999E-2</c:v>
                </c:pt>
                <c:pt idx="1707">
                  <c:v>1.6209999999999999E-2</c:v>
                </c:pt>
                <c:pt idx="1708">
                  <c:v>1.6740000000000001E-2</c:v>
                </c:pt>
                <c:pt idx="1709">
                  <c:v>1.7239999999999998E-2</c:v>
                </c:pt>
                <c:pt idx="1710">
                  <c:v>1.7659999999999999E-2</c:v>
                </c:pt>
                <c:pt idx="1711">
                  <c:v>1.7989999999999999E-2</c:v>
                </c:pt>
                <c:pt idx="1712">
                  <c:v>1.8270000000000002E-2</c:v>
                </c:pt>
                <c:pt idx="1713">
                  <c:v>1.8550000000000001E-2</c:v>
                </c:pt>
                <c:pt idx="1714">
                  <c:v>1.8849999999999999E-2</c:v>
                </c:pt>
                <c:pt idx="1715">
                  <c:v>1.9109999999999999E-2</c:v>
                </c:pt>
                <c:pt idx="1716">
                  <c:v>1.9310000000000001E-2</c:v>
                </c:pt>
                <c:pt idx="1717">
                  <c:v>1.9460000000000002E-2</c:v>
                </c:pt>
                <c:pt idx="1718">
                  <c:v>1.959E-2</c:v>
                </c:pt>
                <c:pt idx="1719">
                  <c:v>1.959E-2</c:v>
                </c:pt>
                <c:pt idx="1720">
                  <c:v>1.9460000000000002E-2</c:v>
                </c:pt>
                <c:pt idx="1721">
                  <c:v>1.9300000000000001E-2</c:v>
                </c:pt>
                <c:pt idx="1722">
                  <c:v>1.9120000000000002E-2</c:v>
                </c:pt>
                <c:pt idx="1723">
                  <c:v>1.8859999999999998E-2</c:v>
                </c:pt>
                <c:pt idx="1724">
                  <c:v>1.8509999999999999E-2</c:v>
                </c:pt>
                <c:pt idx="1725">
                  <c:v>1.8110000000000001E-2</c:v>
                </c:pt>
                <c:pt idx="1726">
                  <c:v>1.77E-2</c:v>
                </c:pt>
                <c:pt idx="1727">
                  <c:v>1.7299999999999999E-2</c:v>
                </c:pt>
                <c:pt idx="1728">
                  <c:v>1.6920000000000001E-2</c:v>
                </c:pt>
                <c:pt idx="1729">
                  <c:v>1.6559999999999998E-2</c:v>
                </c:pt>
                <c:pt idx="1730">
                  <c:v>1.617E-2</c:v>
                </c:pt>
                <c:pt idx="1731">
                  <c:v>1.576E-2</c:v>
                </c:pt>
                <c:pt idx="1732">
                  <c:v>1.537E-2</c:v>
                </c:pt>
                <c:pt idx="1733">
                  <c:v>1.5010000000000001E-2</c:v>
                </c:pt>
                <c:pt idx="1734">
                  <c:v>1.468E-2</c:v>
                </c:pt>
                <c:pt idx="1735">
                  <c:v>1.436E-2</c:v>
                </c:pt>
                <c:pt idx="1736">
                  <c:v>1.4080000000000001E-2</c:v>
                </c:pt>
                <c:pt idx="1737">
                  <c:v>1.383E-2</c:v>
                </c:pt>
                <c:pt idx="1738">
                  <c:v>1.362E-2</c:v>
                </c:pt>
                <c:pt idx="1739">
                  <c:v>1.341E-2</c:v>
                </c:pt>
                <c:pt idx="1740">
                  <c:v>1.323E-2</c:v>
                </c:pt>
                <c:pt idx="1741">
                  <c:v>1.308E-2</c:v>
                </c:pt>
                <c:pt idx="1742">
                  <c:v>1.294E-2</c:v>
                </c:pt>
                <c:pt idx="1743">
                  <c:v>1.282E-2</c:v>
                </c:pt>
                <c:pt idx="1744">
                  <c:v>1.2760000000000001E-2</c:v>
                </c:pt>
                <c:pt idx="1745">
                  <c:v>1.2710000000000001E-2</c:v>
                </c:pt>
                <c:pt idx="1746">
                  <c:v>1.268E-2</c:v>
                </c:pt>
                <c:pt idx="1747">
                  <c:v>1.268E-2</c:v>
                </c:pt>
                <c:pt idx="1748">
                  <c:v>1.274E-2</c:v>
                </c:pt>
                <c:pt idx="1749">
                  <c:v>1.282E-2</c:v>
                </c:pt>
                <c:pt idx="1750">
                  <c:v>1.2919999999999999E-2</c:v>
                </c:pt>
                <c:pt idx="1751">
                  <c:v>1.299E-2</c:v>
                </c:pt>
                <c:pt idx="1752">
                  <c:v>1.302E-2</c:v>
                </c:pt>
                <c:pt idx="1753">
                  <c:v>1.307E-2</c:v>
                </c:pt>
                <c:pt idx="1754">
                  <c:v>1.311E-2</c:v>
                </c:pt>
                <c:pt idx="1755">
                  <c:v>1.312E-2</c:v>
                </c:pt>
                <c:pt idx="1756">
                  <c:v>1.311E-2</c:v>
                </c:pt>
                <c:pt idx="1757">
                  <c:v>1.3169999999999999E-2</c:v>
                </c:pt>
                <c:pt idx="1758">
                  <c:v>1.329E-2</c:v>
                </c:pt>
                <c:pt idx="1759">
                  <c:v>1.3440000000000001E-2</c:v>
                </c:pt>
                <c:pt idx="1760">
                  <c:v>1.359E-2</c:v>
                </c:pt>
                <c:pt idx="1761">
                  <c:v>1.367E-2</c:v>
                </c:pt>
                <c:pt idx="1762">
                  <c:v>1.367E-2</c:v>
                </c:pt>
                <c:pt idx="1763">
                  <c:v>1.3599999999999999E-2</c:v>
                </c:pt>
                <c:pt idx="1764">
                  <c:v>1.354E-2</c:v>
                </c:pt>
                <c:pt idx="1765">
                  <c:v>1.3509999999999999E-2</c:v>
                </c:pt>
                <c:pt idx="1766">
                  <c:v>1.3509999999999999E-2</c:v>
                </c:pt>
                <c:pt idx="1767">
                  <c:v>1.355E-2</c:v>
                </c:pt>
                <c:pt idx="1768">
                  <c:v>1.3610000000000001E-2</c:v>
                </c:pt>
                <c:pt idx="1769">
                  <c:v>1.3650000000000001E-2</c:v>
                </c:pt>
                <c:pt idx="1770">
                  <c:v>1.366E-2</c:v>
                </c:pt>
                <c:pt idx="1771">
                  <c:v>1.3679999999999999E-2</c:v>
                </c:pt>
                <c:pt idx="1772">
                  <c:v>1.37E-2</c:v>
                </c:pt>
                <c:pt idx="1773">
                  <c:v>1.3729999999999999E-2</c:v>
                </c:pt>
                <c:pt idx="1774">
                  <c:v>1.3780000000000001E-2</c:v>
                </c:pt>
                <c:pt idx="1775">
                  <c:v>1.383E-2</c:v>
                </c:pt>
                <c:pt idx="1776">
                  <c:v>1.389E-2</c:v>
                </c:pt>
                <c:pt idx="1777">
                  <c:v>1.396E-2</c:v>
                </c:pt>
                <c:pt idx="1778">
                  <c:v>1.4030000000000001E-2</c:v>
                </c:pt>
                <c:pt idx="1779">
                  <c:v>1.4109999999999999E-2</c:v>
                </c:pt>
                <c:pt idx="1780">
                  <c:v>1.4200000000000001E-2</c:v>
                </c:pt>
                <c:pt idx="1781">
                  <c:v>1.4290000000000001E-2</c:v>
                </c:pt>
                <c:pt idx="1782">
                  <c:v>1.44E-2</c:v>
                </c:pt>
                <c:pt idx="1783">
                  <c:v>1.4500000000000001E-2</c:v>
                </c:pt>
                <c:pt idx="1784">
                  <c:v>1.46E-2</c:v>
                </c:pt>
                <c:pt idx="1785">
                  <c:v>1.469E-2</c:v>
                </c:pt>
                <c:pt idx="1786">
                  <c:v>1.477E-2</c:v>
                </c:pt>
                <c:pt idx="1787">
                  <c:v>1.482E-2</c:v>
                </c:pt>
                <c:pt idx="1788">
                  <c:v>1.487E-2</c:v>
                </c:pt>
                <c:pt idx="1789">
                  <c:v>1.49E-2</c:v>
                </c:pt>
                <c:pt idx="1790">
                  <c:v>1.491E-2</c:v>
                </c:pt>
                <c:pt idx="1791">
                  <c:v>1.491E-2</c:v>
                </c:pt>
                <c:pt idx="1792">
                  <c:v>1.491E-2</c:v>
                </c:pt>
                <c:pt idx="1793">
                  <c:v>1.4959999999999999E-2</c:v>
                </c:pt>
                <c:pt idx="1794">
                  <c:v>1.504E-2</c:v>
                </c:pt>
                <c:pt idx="1795">
                  <c:v>1.5219999999999999E-2</c:v>
                </c:pt>
                <c:pt idx="1796">
                  <c:v>1.54E-2</c:v>
                </c:pt>
                <c:pt idx="1797">
                  <c:v>1.537E-2</c:v>
                </c:pt>
                <c:pt idx="1798">
                  <c:v>1.529E-2</c:v>
                </c:pt>
                <c:pt idx="1799">
                  <c:v>1.5440000000000001E-2</c:v>
                </c:pt>
                <c:pt idx="1800">
                  <c:v>1.5800000000000002E-2</c:v>
                </c:pt>
                <c:pt idx="1801">
                  <c:v>1.6279999999999999E-2</c:v>
                </c:pt>
                <c:pt idx="1802">
                  <c:v>1.6789999999999999E-2</c:v>
                </c:pt>
                <c:pt idx="1803">
                  <c:v>1.7250000000000001E-2</c:v>
                </c:pt>
                <c:pt idx="1804">
                  <c:v>1.7569999999999999E-2</c:v>
                </c:pt>
                <c:pt idx="1805">
                  <c:v>1.7760000000000001E-2</c:v>
                </c:pt>
                <c:pt idx="1806">
                  <c:v>1.788E-2</c:v>
                </c:pt>
                <c:pt idx="1807">
                  <c:v>1.7989999999999999E-2</c:v>
                </c:pt>
                <c:pt idx="1808">
                  <c:v>1.8169999999999999E-2</c:v>
                </c:pt>
                <c:pt idx="1809">
                  <c:v>1.8280000000000001E-2</c:v>
                </c:pt>
                <c:pt idx="1810">
                  <c:v>1.823E-2</c:v>
                </c:pt>
                <c:pt idx="1811">
                  <c:v>1.8110000000000001E-2</c:v>
                </c:pt>
                <c:pt idx="1812">
                  <c:v>1.8010000000000002E-2</c:v>
                </c:pt>
                <c:pt idx="1813">
                  <c:v>1.787E-2</c:v>
                </c:pt>
                <c:pt idx="1814">
                  <c:v>1.7680000000000001E-2</c:v>
                </c:pt>
                <c:pt idx="1815">
                  <c:v>1.7409999999999998E-2</c:v>
                </c:pt>
                <c:pt idx="1816">
                  <c:v>1.7059999999999999E-2</c:v>
                </c:pt>
                <c:pt idx="1817">
                  <c:v>1.6660000000000001E-2</c:v>
                </c:pt>
                <c:pt idx="1818">
                  <c:v>1.6230000000000001E-2</c:v>
                </c:pt>
                <c:pt idx="1819">
                  <c:v>1.5820000000000001E-2</c:v>
                </c:pt>
                <c:pt idx="1820">
                  <c:v>1.54E-2</c:v>
                </c:pt>
                <c:pt idx="1821">
                  <c:v>1.499E-2</c:v>
                </c:pt>
                <c:pt idx="1822">
                  <c:v>1.4619999999999999E-2</c:v>
                </c:pt>
                <c:pt idx="1823">
                  <c:v>1.4290000000000001E-2</c:v>
                </c:pt>
                <c:pt idx="1824">
                  <c:v>1.3990000000000001E-2</c:v>
                </c:pt>
                <c:pt idx="1825">
                  <c:v>1.376E-2</c:v>
                </c:pt>
                <c:pt idx="1826">
                  <c:v>1.3679999999999999E-2</c:v>
                </c:pt>
                <c:pt idx="1827">
                  <c:v>1.3769999999999999E-2</c:v>
                </c:pt>
                <c:pt idx="1828">
                  <c:v>1.3809999999999999E-2</c:v>
                </c:pt>
                <c:pt idx="1829">
                  <c:v>1.367E-2</c:v>
                </c:pt>
                <c:pt idx="1830">
                  <c:v>1.341E-2</c:v>
                </c:pt>
                <c:pt idx="1831">
                  <c:v>1.315E-2</c:v>
                </c:pt>
                <c:pt idx="1832">
                  <c:v>1.2919999999999999E-2</c:v>
                </c:pt>
                <c:pt idx="1833">
                  <c:v>1.272E-2</c:v>
                </c:pt>
                <c:pt idx="1834">
                  <c:v>1.256E-2</c:v>
                </c:pt>
                <c:pt idx="1835">
                  <c:v>1.244E-2</c:v>
                </c:pt>
                <c:pt idx="1836">
                  <c:v>1.2330000000000001E-2</c:v>
                </c:pt>
                <c:pt idx="1837">
                  <c:v>1.221E-2</c:v>
                </c:pt>
                <c:pt idx="1838">
                  <c:v>1.21E-2</c:v>
                </c:pt>
                <c:pt idx="1839">
                  <c:v>1.2030000000000001E-2</c:v>
                </c:pt>
                <c:pt idx="1840">
                  <c:v>1.1950000000000001E-2</c:v>
                </c:pt>
                <c:pt idx="1841">
                  <c:v>1.1849999999999999E-2</c:v>
                </c:pt>
                <c:pt idx="1842">
                  <c:v>1.175E-2</c:v>
                </c:pt>
                <c:pt idx="1843">
                  <c:v>1.166E-2</c:v>
                </c:pt>
                <c:pt idx="1844">
                  <c:v>1.159E-2</c:v>
                </c:pt>
                <c:pt idx="1845">
                  <c:v>1.1520000000000001E-2</c:v>
                </c:pt>
                <c:pt idx="1846">
                  <c:v>1.1440000000000001E-2</c:v>
                </c:pt>
                <c:pt idx="1847">
                  <c:v>1.1390000000000001E-2</c:v>
                </c:pt>
                <c:pt idx="1848">
                  <c:v>1.14E-2</c:v>
                </c:pt>
                <c:pt idx="1849">
                  <c:v>1.1379999999999999E-2</c:v>
                </c:pt>
                <c:pt idx="1850">
                  <c:v>1.1270000000000001E-2</c:v>
                </c:pt>
                <c:pt idx="1851">
                  <c:v>1.119E-2</c:v>
                </c:pt>
                <c:pt idx="1852">
                  <c:v>1.119E-2</c:v>
                </c:pt>
                <c:pt idx="1853">
                  <c:v>1.1180000000000001E-2</c:v>
                </c:pt>
                <c:pt idx="1854">
                  <c:v>1.112E-2</c:v>
                </c:pt>
                <c:pt idx="1855">
                  <c:v>1.107E-2</c:v>
                </c:pt>
                <c:pt idx="1856">
                  <c:v>1.108E-2</c:v>
                </c:pt>
                <c:pt idx="1857">
                  <c:v>1.108E-2</c:v>
                </c:pt>
                <c:pt idx="1858">
                  <c:v>1.102E-2</c:v>
                </c:pt>
                <c:pt idx="1859">
                  <c:v>1.0959999999999999E-2</c:v>
                </c:pt>
                <c:pt idx="1860">
                  <c:v>1.098E-2</c:v>
                </c:pt>
                <c:pt idx="1861">
                  <c:v>1.102E-2</c:v>
                </c:pt>
                <c:pt idx="1862">
                  <c:v>1.0959999999999999E-2</c:v>
                </c:pt>
                <c:pt idx="1863">
                  <c:v>1.09E-2</c:v>
                </c:pt>
                <c:pt idx="1864">
                  <c:v>1.093E-2</c:v>
                </c:pt>
                <c:pt idx="1865">
                  <c:v>1.093E-2</c:v>
                </c:pt>
                <c:pt idx="1866">
                  <c:v>1.086E-2</c:v>
                </c:pt>
                <c:pt idx="1867">
                  <c:v>1.0789999999999999E-2</c:v>
                </c:pt>
                <c:pt idx="1868">
                  <c:v>1.081E-2</c:v>
                </c:pt>
                <c:pt idx="1869">
                  <c:v>1.0829999999999999E-2</c:v>
                </c:pt>
                <c:pt idx="1870">
                  <c:v>1.0800000000000001E-2</c:v>
                </c:pt>
                <c:pt idx="1871">
                  <c:v>1.076E-2</c:v>
                </c:pt>
                <c:pt idx="1872">
                  <c:v>1.081E-2</c:v>
                </c:pt>
                <c:pt idx="1873">
                  <c:v>1.0880000000000001E-2</c:v>
                </c:pt>
                <c:pt idx="1874">
                  <c:v>1.0800000000000001E-2</c:v>
                </c:pt>
                <c:pt idx="1875">
                  <c:v>1.068E-2</c:v>
                </c:pt>
                <c:pt idx="1876">
                  <c:v>1.065E-2</c:v>
                </c:pt>
                <c:pt idx="1877">
                  <c:v>1.069E-2</c:v>
                </c:pt>
                <c:pt idx="1878">
                  <c:v>1.0670000000000001E-2</c:v>
                </c:pt>
                <c:pt idx="1879">
                  <c:v>1.0619999999999999E-2</c:v>
                </c:pt>
                <c:pt idx="1880">
                  <c:v>1.0630000000000001E-2</c:v>
                </c:pt>
                <c:pt idx="1881">
                  <c:v>1.065E-2</c:v>
                </c:pt>
                <c:pt idx="1882">
                  <c:v>1.061E-2</c:v>
                </c:pt>
                <c:pt idx="1883">
                  <c:v>1.057E-2</c:v>
                </c:pt>
                <c:pt idx="1884">
                  <c:v>1.061E-2</c:v>
                </c:pt>
                <c:pt idx="1885">
                  <c:v>1.0670000000000001E-2</c:v>
                </c:pt>
                <c:pt idx="1886">
                  <c:v>1.061E-2</c:v>
                </c:pt>
                <c:pt idx="1887">
                  <c:v>1.052E-2</c:v>
                </c:pt>
                <c:pt idx="1888">
                  <c:v>1.0529999999999999E-2</c:v>
                </c:pt>
                <c:pt idx="1889">
                  <c:v>1.055E-2</c:v>
                </c:pt>
                <c:pt idx="1890">
                  <c:v>1.0529999999999999E-2</c:v>
                </c:pt>
                <c:pt idx="1891">
                  <c:v>1.0489999999999999E-2</c:v>
                </c:pt>
                <c:pt idx="1892">
                  <c:v>1.047E-2</c:v>
                </c:pt>
                <c:pt idx="1893">
                  <c:v>1.044E-2</c:v>
                </c:pt>
                <c:pt idx="1894">
                  <c:v>1.04E-2</c:v>
                </c:pt>
                <c:pt idx="1895">
                  <c:v>1.039E-2</c:v>
                </c:pt>
                <c:pt idx="1896">
                  <c:v>1.042E-2</c:v>
                </c:pt>
                <c:pt idx="1897">
                  <c:v>1.04E-2</c:v>
                </c:pt>
                <c:pt idx="1898">
                  <c:v>1.0330000000000001E-2</c:v>
                </c:pt>
                <c:pt idx="1899">
                  <c:v>1.0279999999999999E-2</c:v>
                </c:pt>
                <c:pt idx="1900">
                  <c:v>1.027E-2</c:v>
                </c:pt>
                <c:pt idx="1901">
                  <c:v>1.023E-2</c:v>
                </c:pt>
                <c:pt idx="1902">
                  <c:v>1.018E-2</c:v>
                </c:pt>
                <c:pt idx="1903">
                  <c:v>1.0160000000000001E-2</c:v>
                </c:pt>
                <c:pt idx="1904">
                  <c:v>1.0149999999999999E-2</c:v>
                </c:pt>
                <c:pt idx="1905">
                  <c:v>1.014E-2</c:v>
                </c:pt>
                <c:pt idx="1906">
                  <c:v>1.013E-2</c:v>
                </c:pt>
                <c:pt idx="1907">
                  <c:v>1.0109999999999999E-2</c:v>
                </c:pt>
                <c:pt idx="1908">
                  <c:v>1.009E-2</c:v>
                </c:pt>
                <c:pt idx="1909">
                  <c:v>1.0059999999999999E-2</c:v>
                </c:pt>
                <c:pt idx="1910">
                  <c:v>1.005E-2</c:v>
                </c:pt>
                <c:pt idx="1911">
                  <c:v>1.0030000000000001E-2</c:v>
                </c:pt>
                <c:pt idx="1912">
                  <c:v>9.9900000000000006E-3</c:v>
                </c:pt>
                <c:pt idx="1913">
                  <c:v>9.9600000000000001E-3</c:v>
                </c:pt>
                <c:pt idx="1914">
                  <c:v>9.9500000000000005E-3</c:v>
                </c:pt>
                <c:pt idx="1915">
                  <c:v>9.9299999999999996E-3</c:v>
                </c:pt>
                <c:pt idx="1916">
                  <c:v>9.9000000000000008E-3</c:v>
                </c:pt>
                <c:pt idx="1917">
                  <c:v>9.8799999999999999E-3</c:v>
                </c:pt>
                <c:pt idx="1918">
                  <c:v>9.8899999999999995E-3</c:v>
                </c:pt>
                <c:pt idx="1919">
                  <c:v>9.8799999999999999E-3</c:v>
                </c:pt>
                <c:pt idx="1920">
                  <c:v>9.8399999999999998E-3</c:v>
                </c:pt>
                <c:pt idx="1921">
                  <c:v>9.7999999999999997E-3</c:v>
                </c:pt>
                <c:pt idx="1922">
                  <c:v>9.7900000000000001E-3</c:v>
                </c:pt>
                <c:pt idx="1923">
                  <c:v>9.7999999999999997E-3</c:v>
                </c:pt>
                <c:pt idx="1924">
                  <c:v>9.7900000000000001E-3</c:v>
                </c:pt>
                <c:pt idx="1925">
                  <c:v>9.7999999999999997E-3</c:v>
                </c:pt>
                <c:pt idx="1926">
                  <c:v>9.8300000000000002E-3</c:v>
                </c:pt>
                <c:pt idx="1927">
                  <c:v>9.8399999999999998E-3</c:v>
                </c:pt>
                <c:pt idx="1928">
                  <c:v>9.8399999999999998E-3</c:v>
                </c:pt>
                <c:pt idx="1929">
                  <c:v>9.8600000000000007E-3</c:v>
                </c:pt>
                <c:pt idx="1930">
                  <c:v>9.9100000000000004E-3</c:v>
                </c:pt>
                <c:pt idx="1931">
                  <c:v>9.9399999999999992E-3</c:v>
                </c:pt>
                <c:pt idx="1932">
                  <c:v>9.9600000000000001E-3</c:v>
                </c:pt>
                <c:pt idx="1933">
                  <c:v>0.01</c:v>
                </c:pt>
                <c:pt idx="1934">
                  <c:v>1.0019999999999999E-2</c:v>
                </c:pt>
                <c:pt idx="1935">
                  <c:v>1.005E-2</c:v>
                </c:pt>
                <c:pt idx="1936">
                  <c:v>1.009E-2</c:v>
                </c:pt>
                <c:pt idx="1937">
                  <c:v>1.0120000000000001E-2</c:v>
                </c:pt>
                <c:pt idx="1938">
                  <c:v>1.0149999999999999E-2</c:v>
                </c:pt>
                <c:pt idx="1939">
                  <c:v>1.0200000000000001E-2</c:v>
                </c:pt>
                <c:pt idx="1940">
                  <c:v>1.027E-2</c:v>
                </c:pt>
                <c:pt idx="1941">
                  <c:v>1.0330000000000001E-2</c:v>
                </c:pt>
                <c:pt idx="1942">
                  <c:v>1.04E-2</c:v>
                </c:pt>
                <c:pt idx="1943">
                  <c:v>1.0460000000000001E-2</c:v>
                </c:pt>
                <c:pt idx="1944">
                  <c:v>1.0500000000000001E-2</c:v>
                </c:pt>
                <c:pt idx="1945">
                  <c:v>1.0529999999999999E-2</c:v>
                </c:pt>
                <c:pt idx="1946">
                  <c:v>1.059E-2</c:v>
                </c:pt>
                <c:pt idx="1947">
                  <c:v>1.069E-2</c:v>
                </c:pt>
                <c:pt idx="1948">
                  <c:v>1.0800000000000001E-2</c:v>
                </c:pt>
                <c:pt idx="1949">
                  <c:v>1.0880000000000001E-2</c:v>
                </c:pt>
                <c:pt idx="1950">
                  <c:v>1.0919999999999999E-2</c:v>
                </c:pt>
                <c:pt idx="1951">
                  <c:v>1.0970000000000001E-2</c:v>
                </c:pt>
                <c:pt idx="1952">
                  <c:v>1.1039999999999999E-2</c:v>
                </c:pt>
                <c:pt idx="1953">
                  <c:v>1.111E-2</c:v>
                </c:pt>
                <c:pt idx="1954">
                  <c:v>1.1180000000000001E-2</c:v>
                </c:pt>
                <c:pt idx="1955">
                  <c:v>1.1220000000000001E-2</c:v>
                </c:pt>
                <c:pt idx="1956">
                  <c:v>1.125E-2</c:v>
                </c:pt>
                <c:pt idx="1957">
                  <c:v>1.132E-2</c:v>
                </c:pt>
                <c:pt idx="1958">
                  <c:v>1.142E-2</c:v>
                </c:pt>
                <c:pt idx="1959">
                  <c:v>1.1480000000000001E-2</c:v>
                </c:pt>
                <c:pt idx="1960">
                  <c:v>1.149E-2</c:v>
                </c:pt>
                <c:pt idx="1961">
                  <c:v>1.153E-2</c:v>
                </c:pt>
                <c:pt idx="1962">
                  <c:v>1.159E-2</c:v>
                </c:pt>
                <c:pt idx="1963">
                  <c:v>1.167E-2</c:v>
                </c:pt>
                <c:pt idx="1964">
                  <c:v>1.171E-2</c:v>
                </c:pt>
                <c:pt idx="1965">
                  <c:v>1.172E-2</c:v>
                </c:pt>
                <c:pt idx="1966">
                  <c:v>1.176E-2</c:v>
                </c:pt>
                <c:pt idx="1967">
                  <c:v>1.179E-2</c:v>
                </c:pt>
                <c:pt idx="1968">
                  <c:v>1.1820000000000001E-2</c:v>
                </c:pt>
                <c:pt idx="1969">
                  <c:v>1.1849999999999999E-2</c:v>
                </c:pt>
                <c:pt idx="1970">
                  <c:v>1.1820000000000001E-2</c:v>
                </c:pt>
                <c:pt idx="1971">
                  <c:v>1.179E-2</c:v>
                </c:pt>
                <c:pt idx="1972">
                  <c:v>1.18E-2</c:v>
                </c:pt>
                <c:pt idx="1973">
                  <c:v>1.184E-2</c:v>
                </c:pt>
                <c:pt idx="1974">
                  <c:v>1.1900000000000001E-2</c:v>
                </c:pt>
                <c:pt idx="1975">
                  <c:v>1.196E-2</c:v>
                </c:pt>
                <c:pt idx="1976">
                  <c:v>1.1979999999999999E-2</c:v>
                </c:pt>
                <c:pt idx="1977">
                  <c:v>1.2070000000000001E-2</c:v>
                </c:pt>
                <c:pt idx="1978">
                  <c:v>1.213E-2</c:v>
                </c:pt>
                <c:pt idx="1979">
                  <c:v>1.2109999999999999E-2</c:v>
                </c:pt>
                <c:pt idx="1980">
                  <c:v>1.2070000000000001E-2</c:v>
                </c:pt>
                <c:pt idx="1981">
                  <c:v>1.201E-2</c:v>
                </c:pt>
                <c:pt idx="1982">
                  <c:v>1.193E-2</c:v>
                </c:pt>
                <c:pt idx="1983">
                  <c:v>1.188E-2</c:v>
                </c:pt>
                <c:pt idx="1984">
                  <c:v>1.205E-2</c:v>
                </c:pt>
                <c:pt idx="1985">
                  <c:v>1.23E-2</c:v>
                </c:pt>
                <c:pt idx="1986">
                  <c:v>1.2E-2</c:v>
                </c:pt>
                <c:pt idx="1987">
                  <c:v>1.1679999999999999E-2</c:v>
                </c:pt>
                <c:pt idx="1988">
                  <c:v>1.1690000000000001E-2</c:v>
                </c:pt>
                <c:pt idx="1989">
                  <c:v>1.184E-2</c:v>
                </c:pt>
                <c:pt idx="1990">
                  <c:v>1.2120000000000001E-2</c:v>
                </c:pt>
                <c:pt idx="1991">
                  <c:v>1.235E-2</c:v>
                </c:pt>
                <c:pt idx="1992">
                  <c:v>1.2330000000000001E-2</c:v>
                </c:pt>
                <c:pt idx="1993">
                  <c:v>1.227E-2</c:v>
                </c:pt>
                <c:pt idx="1994">
                  <c:v>1.2200000000000001E-2</c:v>
                </c:pt>
                <c:pt idx="1995">
                  <c:v>1.1950000000000001E-2</c:v>
                </c:pt>
              </c:numCache>
            </c:numRef>
          </c:yVal>
          <c:smooth val="1"/>
        </c:ser>
        <c:dLbls>
          <c:showLegendKey val="0"/>
          <c:showVal val="0"/>
          <c:showCatName val="0"/>
          <c:showSerName val="0"/>
          <c:showPercent val="0"/>
          <c:showBubbleSize val="0"/>
        </c:dLbls>
        <c:axId val="231267328"/>
        <c:axId val="231273600"/>
      </c:scatterChart>
      <c:valAx>
        <c:axId val="231267328"/>
        <c:scaling>
          <c:orientation val="maxMin"/>
          <c:max val="4500"/>
          <c:min val="650"/>
        </c:scaling>
        <c:delete val="0"/>
        <c:axPos val="b"/>
        <c:title>
          <c:tx>
            <c:rich>
              <a:bodyPr rot="0" spcFirstLastPara="1" vertOverflow="ellipsis" vert="horz" wrap="square" anchor="ctr" anchorCtr="1"/>
              <a:lstStyle/>
              <a:p>
                <a:pPr>
                  <a:defRPr sz="13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l-GR" b="1" i="1"/>
                  <a:t>ν̃</a:t>
                </a:r>
                <a:r>
                  <a:rPr lang="el-GR"/>
                  <a:t>  , </a:t>
                </a:r>
                <a:r>
                  <a:rPr lang="ru-RU"/>
                  <a:t>см-1  </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3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31273600"/>
        <c:crosses val="autoZero"/>
        <c:crossBetween val="midCat"/>
        <c:majorUnit val="650"/>
      </c:valAx>
      <c:valAx>
        <c:axId val="231273600"/>
        <c:scaling>
          <c:orientation val="minMax"/>
        </c:scaling>
        <c:delete val="0"/>
        <c:axPos val="l"/>
        <c:title>
          <c:tx>
            <c:rich>
              <a:bodyPr rot="-5400000" spcFirstLastPara="1" vertOverflow="ellipsis" vert="horz" wrap="square" anchor="ctr" anchorCtr="1"/>
              <a:lstStyle/>
              <a:p>
                <a:pPr>
                  <a:defRPr sz="13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300" b="1" i="1" u="none" strike="noStrike" baseline="0">
                    <a:effectLst/>
                  </a:rPr>
                  <a:t>D</a:t>
                </a:r>
                <a:r>
                  <a:rPr lang="en-US" sz="1300" b="0" i="0" u="none" strike="noStrike" baseline="0">
                    <a:effectLst/>
                  </a:rPr>
                  <a:t>, </a:t>
                </a:r>
                <a:r>
                  <a:rPr lang="ru-RU" sz="1300" b="0" i="0" u="none" strike="noStrike" baseline="0">
                    <a:effectLst/>
                  </a:rPr>
                  <a:t>отн. ед.</a:t>
                </a:r>
                <a:r>
                  <a:rPr lang="ru-RU" sz="1300" b="0" i="0" u="none" strike="noStrike" baseline="0"/>
                  <a:t> </a:t>
                </a:r>
                <a:endParaRPr lang="ru-RU"/>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3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31267328"/>
        <c:crosses val="max"/>
        <c:crossBetween val="midCat"/>
        <c:majorUnit val="1.0000000000000002E-2"/>
      </c:valAx>
      <c:spPr>
        <a:noFill/>
        <a:ln>
          <a:noFill/>
        </a:ln>
        <a:effectLst/>
      </c:spPr>
    </c:plotArea>
    <c:legend>
      <c:legendPos val="r"/>
      <c:layout>
        <c:manualLayout>
          <c:xMode val="edge"/>
          <c:yMode val="edge"/>
          <c:x val="0.80810468402988089"/>
          <c:y val="6.2409286077885079E-4"/>
          <c:w val="0.14552777777777778"/>
          <c:h val="0.18750947798191892"/>
        </c:manualLayout>
      </c:layout>
      <c:overlay val="1"/>
      <c:spPr>
        <a:noFill/>
        <a:ln>
          <a:noFill/>
        </a:ln>
        <a:effectLst/>
      </c:spPr>
      <c:txPr>
        <a:bodyPr rot="0" spcFirstLastPara="1" vertOverflow="ellipsis" vert="horz" wrap="square" anchor="ctr" anchorCtr="1"/>
        <a:lstStyle/>
        <a:p>
          <a:pPr>
            <a:defRPr sz="13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sz="1300">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tx>
            <c:strRef>
              <c:f>[tga_solv.xlsx]solv!$E$4</c:f>
              <c:strCache>
                <c:ptCount val="1"/>
                <c:pt idx="0">
                  <c:v>DMF</c:v>
                </c:pt>
              </c:strCache>
            </c:strRef>
          </c:tx>
          <c:spPr>
            <a:ln w="19050" cap="rnd">
              <a:solidFill>
                <a:srgbClr val="FF0000"/>
              </a:solidFill>
              <a:round/>
            </a:ln>
            <a:effectLst/>
          </c:spPr>
          <c:marker>
            <c:symbol val="circle"/>
            <c:size val="5"/>
            <c:spPr>
              <a:solidFill>
                <a:srgbClr val="FF0000"/>
              </a:solidFill>
              <a:ln w="9525">
                <a:solidFill>
                  <a:srgbClr val="FF0000"/>
                </a:solidFill>
              </a:ln>
              <a:effectLst/>
            </c:spPr>
          </c:marker>
          <c:xVal>
            <c:numRef>
              <c:f>[tga_solv.xlsx]solv!$E$6:$E$16</c:f>
              <c:numCache>
                <c:formatCode>General</c:formatCode>
                <c:ptCount val="11"/>
                <c:pt idx="0">
                  <c:v>0</c:v>
                </c:pt>
                <c:pt idx="1">
                  <c:v>0.1</c:v>
                </c:pt>
                <c:pt idx="2">
                  <c:v>0.2</c:v>
                </c:pt>
                <c:pt idx="3">
                  <c:v>0.3</c:v>
                </c:pt>
                <c:pt idx="4">
                  <c:v>0.4</c:v>
                </c:pt>
                <c:pt idx="5">
                  <c:v>0.5</c:v>
                </c:pt>
                <c:pt idx="6">
                  <c:v>0.6</c:v>
                </c:pt>
                <c:pt idx="7">
                  <c:v>0.7</c:v>
                </c:pt>
                <c:pt idx="8">
                  <c:v>0.8</c:v>
                </c:pt>
                <c:pt idx="9">
                  <c:v>0.9</c:v>
                </c:pt>
                <c:pt idx="10">
                  <c:v>1</c:v>
                </c:pt>
              </c:numCache>
            </c:numRef>
          </c:xVal>
          <c:yVal>
            <c:numRef>
              <c:f>[tga_solv.xlsx]solv!$G$6:$G$16</c:f>
              <c:numCache>
                <c:formatCode>General</c:formatCode>
                <c:ptCount val="11"/>
                <c:pt idx="0">
                  <c:v>20.07</c:v>
                </c:pt>
                <c:pt idx="1">
                  <c:v>23.46</c:v>
                </c:pt>
                <c:pt idx="2">
                  <c:v>27.3</c:v>
                </c:pt>
                <c:pt idx="3">
                  <c:v>33.6</c:v>
                </c:pt>
                <c:pt idx="4">
                  <c:v>32.9</c:v>
                </c:pt>
                <c:pt idx="5">
                  <c:v>34.299999999999997</c:v>
                </c:pt>
                <c:pt idx="6">
                  <c:v>36.57</c:v>
                </c:pt>
                <c:pt idx="7">
                  <c:v>39.1</c:v>
                </c:pt>
                <c:pt idx="8">
                  <c:v>36.75</c:v>
                </c:pt>
                <c:pt idx="9">
                  <c:v>34</c:v>
                </c:pt>
                <c:pt idx="10">
                  <c:v>30.93</c:v>
                </c:pt>
              </c:numCache>
            </c:numRef>
          </c:yVal>
          <c:smooth val="1"/>
        </c:ser>
        <c:ser>
          <c:idx val="1"/>
          <c:order val="1"/>
          <c:tx>
            <c:v>аддитивная линия</c:v>
          </c:tx>
          <c:spPr>
            <a:ln w="6350">
              <a:solidFill>
                <a:schemeClr val="bg1">
                  <a:lumMod val="50000"/>
                </a:schemeClr>
              </a:solidFill>
            </a:ln>
          </c:spPr>
          <c:marker>
            <c:symbol val="none"/>
          </c:marker>
          <c:xVal>
            <c:numRef>
              <c:f>[tga_solv.xlsx]solv!$H$13:$H$14</c:f>
              <c:numCache>
                <c:formatCode>General</c:formatCode>
                <c:ptCount val="2"/>
                <c:pt idx="0">
                  <c:v>0</c:v>
                </c:pt>
                <c:pt idx="1">
                  <c:v>1</c:v>
                </c:pt>
              </c:numCache>
            </c:numRef>
          </c:xVal>
          <c:yVal>
            <c:numRef>
              <c:f>[tga_solv.xlsx]solv!$H$15:$H$16</c:f>
              <c:numCache>
                <c:formatCode>General</c:formatCode>
                <c:ptCount val="2"/>
                <c:pt idx="0">
                  <c:v>20.07</c:v>
                </c:pt>
                <c:pt idx="1">
                  <c:v>30.93</c:v>
                </c:pt>
              </c:numCache>
            </c:numRef>
          </c:yVal>
          <c:smooth val="1"/>
        </c:ser>
        <c:dLbls>
          <c:showLegendKey val="0"/>
          <c:showVal val="0"/>
          <c:showCatName val="0"/>
          <c:showSerName val="0"/>
          <c:showPercent val="0"/>
          <c:showBubbleSize val="0"/>
        </c:dLbls>
        <c:axId val="233367424"/>
        <c:axId val="236736512"/>
      </c:scatterChart>
      <c:valAx>
        <c:axId val="233367424"/>
        <c:scaling>
          <c:orientation val="minMax"/>
          <c:max val="1"/>
        </c:scaling>
        <c:delete val="0"/>
        <c:axPos val="b"/>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200" b="1" i="1" u="none" strike="noStrike" baseline="0">
                    <a:effectLst/>
                  </a:rPr>
                  <a:t>x</a:t>
                </a:r>
                <a:r>
                  <a:rPr lang="en-US" sz="1200" b="0" i="1" u="none" strike="noStrike" baseline="0">
                    <a:effectLst/>
                  </a:rPr>
                  <a:t> DMF</a:t>
                </a:r>
                <a:r>
                  <a:rPr lang="en-US" sz="1200" b="0" i="1" u="none" strike="noStrike" baseline="0"/>
                  <a:t> </a:t>
                </a:r>
                <a:endParaRPr lang="ru-RU" sz="1200" b="0" i="1"/>
              </a:p>
            </c:rich>
          </c:tx>
          <c:layout>
            <c:manualLayout>
              <c:xMode val="edge"/>
              <c:yMode val="edge"/>
              <c:x val="0.49069375199684961"/>
              <c:y val="0.90712708397483832"/>
            </c:manualLayout>
          </c:layout>
          <c:overlay val="0"/>
          <c:spPr>
            <a:noFill/>
            <a:ln>
              <a:noFill/>
            </a:ln>
            <a:effectLst/>
          </c:sp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36736512"/>
        <c:crosses val="autoZero"/>
        <c:crossBetween val="midCat"/>
      </c:valAx>
      <c:valAx>
        <c:axId val="236736512"/>
        <c:scaling>
          <c:orientation val="minMax"/>
        </c:scaling>
        <c:delete val="0"/>
        <c:axPos val="l"/>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200" b="1" i="1" u="none" strike="noStrike" baseline="0">
                    <a:effectLst/>
                  </a:rPr>
                  <a:t>S</a:t>
                </a:r>
                <a:r>
                  <a:rPr lang="en-US" sz="1200" b="0" i="0" u="none" strike="noStrike" baseline="0">
                    <a:effectLst/>
                  </a:rPr>
                  <a:t>, </a:t>
                </a:r>
                <a:r>
                  <a:rPr lang="ru-RU" sz="1200" b="0" i="0" u="none" strike="noStrike" baseline="0">
                    <a:effectLst/>
                  </a:rPr>
                  <a:t>моль/100 моль растворителя</a:t>
                </a:r>
                <a:r>
                  <a:rPr lang="ru-RU" sz="1200" b="0" i="0" u="none" strike="noStrike" baseline="0"/>
                  <a:t> </a:t>
                </a:r>
                <a:endParaRPr lang="ru-RU" sz="1200"/>
              </a:p>
            </c:rich>
          </c:tx>
          <c:layout>
            <c:manualLayout>
              <c:xMode val="edge"/>
              <c:yMode val="edge"/>
              <c:x val="1.7973857943542979E-2"/>
              <c:y val="0.13214504611504568"/>
            </c:manualLayout>
          </c:layout>
          <c:overlay val="0"/>
          <c:spPr>
            <a:noFill/>
            <a:ln>
              <a:noFill/>
            </a:ln>
            <a:effectLst/>
          </c:sp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33367424"/>
        <c:crosses val="autoZero"/>
        <c:crossBetween val="midCat"/>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752777777777778"/>
          <c:y val="3.7730674765033834E-2"/>
          <c:w val="0.80691666666666673"/>
          <c:h val="0.77582084802605733"/>
        </c:manualLayout>
      </c:layout>
      <c:scatterChart>
        <c:scatterStyle val="smoothMarker"/>
        <c:varyColors val="0"/>
        <c:ser>
          <c:idx val="0"/>
          <c:order val="0"/>
          <c:tx>
            <c:strRef>
              <c:f>'[tga_solv.xlsx] tga'!$F$1</c:f>
              <c:strCache>
                <c:ptCount val="1"/>
                <c:pt idx="0">
                  <c:v>F50</c:v>
                </c:pt>
              </c:strCache>
            </c:strRef>
          </c:tx>
          <c:spPr>
            <a:ln w="19050" cap="rnd">
              <a:solidFill>
                <a:srgbClr val="FF0000"/>
              </a:solidFill>
              <a:round/>
            </a:ln>
            <a:effectLst/>
          </c:spPr>
          <c:marker>
            <c:symbol val="none"/>
          </c:marker>
          <c:xVal>
            <c:numRef>
              <c:f>'[tga_solv.xlsx] tga'!$F$3:$F$1492</c:f>
              <c:numCache>
                <c:formatCode>General</c:formatCode>
                <c:ptCount val="1490"/>
                <c:pt idx="0">
                  <c:v>35.646000000000001</c:v>
                </c:pt>
                <c:pt idx="1">
                  <c:v>35.845999999999997</c:v>
                </c:pt>
                <c:pt idx="2">
                  <c:v>36.045999999999999</c:v>
                </c:pt>
                <c:pt idx="3">
                  <c:v>36.246000000000002</c:v>
                </c:pt>
                <c:pt idx="4">
                  <c:v>36.445999999999998</c:v>
                </c:pt>
                <c:pt idx="5">
                  <c:v>36.646000000000001</c:v>
                </c:pt>
                <c:pt idx="6">
                  <c:v>36.845999999999997</c:v>
                </c:pt>
                <c:pt idx="7">
                  <c:v>37.045999999999999</c:v>
                </c:pt>
                <c:pt idx="8">
                  <c:v>37.246000000000002</c:v>
                </c:pt>
                <c:pt idx="9">
                  <c:v>37.445999999999998</c:v>
                </c:pt>
                <c:pt idx="10">
                  <c:v>37.646000000000001</c:v>
                </c:pt>
                <c:pt idx="11">
                  <c:v>37.845999999999997</c:v>
                </c:pt>
                <c:pt idx="12">
                  <c:v>38.045999999999999</c:v>
                </c:pt>
                <c:pt idx="13">
                  <c:v>38.246000000000002</c:v>
                </c:pt>
                <c:pt idx="14">
                  <c:v>38.445999999999998</c:v>
                </c:pt>
                <c:pt idx="15">
                  <c:v>38.646000000000001</c:v>
                </c:pt>
                <c:pt idx="16">
                  <c:v>38.845999999999997</c:v>
                </c:pt>
                <c:pt idx="17">
                  <c:v>39.045999999999999</c:v>
                </c:pt>
                <c:pt idx="18">
                  <c:v>39.246000000000002</c:v>
                </c:pt>
                <c:pt idx="19">
                  <c:v>39.445999999999998</c:v>
                </c:pt>
                <c:pt idx="20">
                  <c:v>39.646000000000001</c:v>
                </c:pt>
                <c:pt idx="21">
                  <c:v>39.845999999999997</c:v>
                </c:pt>
                <c:pt idx="22">
                  <c:v>40.045999999999999</c:v>
                </c:pt>
                <c:pt idx="23">
                  <c:v>40.246000000000002</c:v>
                </c:pt>
                <c:pt idx="24">
                  <c:v>40.445999999999998</c:v>
                </c:pt>
                <c:pt idx="25">
                  <c:v>40.646000000000001</c:v>
                </c:pt>
                <c:pt idx="26">
                  <c:v>40.845999999999997</c:v>
                </c:pt>
                <c:pt idx="27">
                  <c:v>41.045999999999999</c:v>
                </c:pt>
                <c:pt idx="28">
                  <c:v>41.246000000000002</c:v>
                </c:pt>
                <c:pt idx="29">
                  <c:v>41.445999999999998</c:v>
                </c:pt>
                <c:pt idx="30">
                  <c:v>41.646000000000001</c:v>
                </c:pt>
                <c:pt idx="31">
                  <c:v>41.845999999999997</c:v>
                </c:pt>
                <c:pt idx="32">
                  <c:v>42.045999999999999</c:v>
                </c:pt>
                <c:pt idx="33">
                  <c:v>42.246000000000002</c:v>
                </c:pt>
                <c:pt idx="34">
                  <c:v>42.445999999999998</c:v>
                </c:pt>
                <c:pt idx="35">
                  <c:v>42.646000000000001</c:v>
                </c:pt>
                <c:pt idx="36">
                  <c:v>42.845999999999997</c:v>
                </c:pt>
                <c:pt idx="37">
                  <c:v>43.045999999999999</c:v>
                </c:pt>
                <c:pt idx="38">
                  <c:v>43.246000000000002</c:v>
                </c:pt>
                <c:pt idx="39">
                  <c:v>43.445999999999998</c:v>
                </c:pt>
                <c:pt idx="40">
                  <c:v>43.646000000000001</c:v>
                </c:pt>
                <c:pt idx="41">
                  <c:v>43.845999999999997</c:v>
                </c:pt>
                <c:pt idx="42">
                  <c:v>44.045999999999999</c:v>
                </c:pt>
                <c:pt idx="43">
                  <c:v>44.246000000000002</c:v>
                </c:pt>
                <c:pt idx="44">
                  <c:v>44.445999999999998</c:v>
                </c:pt>
                <c:pt idx="45">
                  <c:v>44.646000000000001</c:v>
                </c:pt>
                <c:pt idx="46">
                  <c:v>44.845999999999997</c:v>
                </c:pt>
                <c:pt idx="47">
                  <c:v>45.045999999999999</c:v>
                </c:pt>
                <c:pt idx="48">
                  <c:v>45.246000000000002</c:v>
                </c:pt>
                <c:pt idx="49">
                  <c:v>45.445999999999998</c:v>
                </c:pt>
                <c:pt idx="50">
                  <c:v>45.646000000000001</c:v>
                </c:pt>
                <c:pt idx="51">
                  <c:v>45.845999999999997</c:v>
                </c:pt>
                <c:pt idx="52">
                  <c:v>46.045999999999999</c:v>
                </c:pt>
                <c:pt idx="53">
                  <c:v>46.246000000000002</c:v>
                </c:pt>
                <c:pt idx="54">
                  <c:v>46.445999999999998</c:v>
                </c:pt>
                <c:pt idx="55">
                  <c:v>46.646000000000001</c:v>
                </c:pt>
                <c:pt idx="56">
                  <c:v>46.845999999999997</c:v>
                </c:pt>
                <c:pt idx="57">
                  <c:v>47.045999999999999</c:v>
                </c:pt>
                <c:pt idx="58">
                  <c:v>47.246000000000002</c:v>
                </c:pt>
                <c:pt idx="59">
                  <c:v>47.445999999999998</c:v>
                </c:pt>
                <c:pt idx="60">
                  <c:v>47.646000000000001</c:v>
                </c:pt>
                <c:pt idx="61">
                  <c:v>47.845999999999997</c:v>
                </c:pt>
                <c:pt idx="62">
                  <c:v>48.045999999999999</c:v>
                </c:pt>
                <c:pt idx="63">
                  <c:v>48.246000000000002</c:v>
                </c:pt>
                <c:pt idx="64">
                  <c:v>48.445999999999998</c:v>
                </c:pt>
                <c:pt idx="65">
                  <c:v>48.646000000000001</c:v>
                </c:pt>
                <c:pt idx="66">
                  <c:v>48.845999999999997</c:v>
                </c:pt>
                <c:pt idx="67">
                  <c:v>49.045999999999999</c:v>
                </c:pt>
                <c:pt idx="68">
                  <c:v>49.246000000000002</c:v>
                </c:pt>
                <c:pt idx="69">
                  <c:v>49.445999999999998</c:v>
                </c:pt>
                <c:pt idx="70">
                  <c:v>49.646000000000001</c:v>
                </c:pt>
                <c:pt idx="71">
                  <c:v>49.845999999999997</c:v>
                </c:pt>
                <c:pt idx="72">
                  <c:v>50.045999999999999</c:v>
                </c:pt>
                <c:pt idx="73">
                  <c:v>50.246000000000002</c:v>
                </c:pt>
                <c:pt idx="74">
                  <c:v>50.445999999999998</c:v>
                </c:pt>
                <c:pt idx="75">
                  <c:v>50.646000000000001</c:v>
                </c:pt>
                <c:pt idx="76">
                  <c:v>50.845999999999997</c:v>
                </c:pt>
                <c:pt idx="77">
                  <c:v>51.045999999999999</c:v>
                </c:pt>
                <c:pt idx="78">
                  <c:v>51.246000000000002</c:v>
                </c:pt>
                <c:pt idx="79">
                  <c:v>51.445999999999998</c:v>
                </c:pt>
                <c:pt idx="80">
                  <c:v>51.646000000000001</c:v>
                </c:pt>
                <c:pt idx="81">
                  <c:v>51.845999999999997</c:v>
                </c:pt>
                <c:pt idx="82">
                  <c:v>52.045999999999999</c:v>
                </c:pt>
                <c:pt idx="83">
                  <c:v>52.246000000000002</c:v>
                </c:pt>
                <c:pt idx="84">
                  <c:v>52.445999999999998</c:v>
                </c:pt>
                <c:pt idx="85">
                  <c:v>52.646000000000001</c:v>
                </c:pt>
                <c:pt idx="86">
                  <c:v>52.845999999999997</c:v>
                </c:pt>
                <c:pt idx="87">
                  <c:v>53.045999999999999</c:v>
                </c:pt>
                <c:pt idx="88">
                  <c:v>53.246000000000002</c:v>
                </c:pt>
                <c:pt idx="89">
                  <c:v>53.445999999999998</c:v>
                </c:pt>
                <c:pt idx="90">
                  <c:v>53.646000000000001</c:v>
                </c:pt>
                <c:pt idx="91">
                  <c:v>53.845999999999997</c:v>
                </c:pt>
                <c:pt idx="92">
                  <c:v>54.045999999999999</c:v>
                </c:pt>
                <c:pt idx="93">
                  <c:v>54.246000000000002</c:v>
                </c:pt>
                <c:pt idx="94">
                  <c:v>54.445999999999998</c:v>
                </c:pt>
                <c:pt idx="95">
                  <c:v>54.646000000000001</c:v>
                </c:pt>
                <c:pt idx="96">
                  <c:v>54.845999999999997</c:v>
                </c:pt>
                <c:pt idx="97">
                  <c:v>55.045999999999999</c:v>
                </c:pt>
                <c:pt idx="98">
                  <c:v>55.246000000000002</c:v>
                </c:pt>
                <c:pt idx="99">
                  <c:v>55.445999999999998</c:v>
                </c:pt>
                <c:pt idx="100">
                  <c:v>55.646000000000001</c:v>
                </c:pt>
                <c:pt idx="101">
                  <c:v>55.845999999999997</c:v>
                </c:pt>
                <c:pt idx="102">
                  <c:v>56.045999999999999</c:v>
                </c:pt>
                <c:pt idx="103">
                  <c:v>56.246000000000002</c:v>
                </c:pt>
                <c:pt idx="104">
                  <c:v>56.445999999999998</c:v>
                </c:pt>
                <c:pt idx="105">
                  <c:v>56.646000000000001</c:v>
                </c:pt>
                <c:pt idx="106">
                  <c:v>56.845999999999997</c:v>
                </c:pt>
                <c:pt idx="107">
                  <c:v>57.045999999999999</c:v>
                </c:pt>
                <c:pt idx="108">
                  <c:v>57.246000000000002</c:v>
                </c:pt>
                <c:pt idx="109">
                  <c:v>57.445999999999998</c:v>
                </c:pt>
                <c:pt idx="110">
                  <c:v>57.646000000000001</c:v>
                </c:pt>
                <c:pt idx="111">
                  <c:v>57.845999999999997</c:v>
                </c:pt>
                <c:pt idx="112">
                  <c:v>58.045999999999999</c:v>
                </c:pt>
                <c:pt idx="113">
                  <c:v>58.246000000000002</c:v>
                </c:pt>
                <c:pt idx="114">
                  <c:v>58.445999999999998</c:v>
                </c:pt>
                <c:pt idx="115">
                  <c:v>58.646000000000001</c:v>
                </c:pt>
                <c:pt idx="116">
                  <c:v>58.845999999999997</c:v>
                </c:pt>
                <c:pt idx="117">
                  <c:v>59.045999999999999</c:v>
                </c:pt>
                <c:pt idx="118">
                  <c:v>59.246000000000002</c:v>
                </c:pt>
                <c:pt idx="119">
                  <c:v>59.445999999999998</c:v>
                </c:pt>
                <c:pt idx="120">
                  <c:v>59.646000000000001</c:v>
                </c:pt>
                <c:pt idx="121">
                  <c:v>59.845999999999997</c:v>
                </c:pt>
                <c:pt idx="122">
                  <c:v>60.045999999999999</c:v>
                </c:pt>
                <c:pt idx="123">
                  <c:v>60.246000000000002</c:v>
                </c:pt>
                <c:pt idx="124">
                  <c:v>60.445999999999998</c:v>
                </c:pt>
                <c:pt idx="125">
                  <c:v>60.646000000000001</c:v>
                </c:pt>
                <c:pt idx="126">
                  <c:v>60.845999999999997</c:v>
                </c:pt>
                <c:pt idx="127">
                  <c:v>61.045999999999999</c:v>
                </c:pt>
                <c:pt idx="128">
                  <c:v>61.246000000000002</c:v>
                </c:pt>
                <c:pt idx="129">
                  <c:v>61.445999999999998</c:v>
                </c:pt>
                <c:pt idx="130">
                  <c:v>61.646000000000001</c:v>
                </c:pt>
                <c:pt idx="131">
                  <c:v>61.845999999999997</c:v>
                </c:pt>
                <c:pt idx="132">
                  <c:v>62.045999999999999</c:v>
                </c:pt>
                <c:pt idx="133">
                  <c:v>62.246000000000002</c:v>
                </c:pt>
                <c:pt idx="134">
                  <c:v>62.445999999999998</c:v>
                </c:pt>
                <c:pt idx="135">
                  <c:v>62.646000000000001</c:v>
                </c:pt>
                <c:pt idx="136">
                  <c:v>62.845999999999997</c:v>
                </c:pt>
                <c:pt idx="137">
                  <c:v>63.045999999999999</c:v>
                </c:pt>
                <c:pt idx="138">
                  <c:v>63.246000000000002</c:v>
                </c:pt>
                <c:pt idx="139">
                  <c:v>63.445999999999998</c:v>
                </c:pt>
                <c:pt idx="140">
                  <c:v>63.646000000000001</c:v>
                </c:pt>
                <c:pt idx="141">
                  <c:v>63.845999999999997</c:v>
                </c:pt>
                <c:pt idx="142">
                  <c:v>64.046000000000006</c:v>
                </c:pt>
                <c:pt idx="143">
                  <c:v>64.245999999999995</c:v>
                </c:pt>
                <c:pt idx="144">
                  <c:v>64.445999999999998</c:v>
                </c:pt>
                <c:pt idx="145">
                  <c:v>64.646000000000001</c:v>
                </c:pt>
                <c:pt idx="146">
                  <c:v>64.846000000000004</c:v>
                </c:pt>
                <c:pt idx="147">
                  <c:v>65.046000000000006</c:v>
                </c:pt>
                <c:pt idx="148">
                  <c:v>65.245999999999995</c:v>
                </c:pt>
                <c:pt idx="149">
                  <c:v>65.445999999999998</c:v>
                </c:pt>
                <c:pt idx="150">
                  <c:v>65.646000000000001</c:v>
                </c:pt>
                <c:pt idx="151">
                  <c:v>65.846000000000004</c:v>
                </c:pt>
                <c:pt idx="152">
                  <c:v>66.046000000000006</c:v>
                </c:pt>
                <c:pt idx="153">
                  <c:v>66.245999999999995</c:v>
                </c:pt>
                <c:pt idx="154">
                  <c:v>66.445999999999998</c:v>
                </c:pt>
                <c:pt idx="155">
                  <c:v>66.646000000000001</c:v>
                </c:pt>
                <c:pt idx="156">
                  <c:v>66.846000000000004</c:v>
                </c:pt>
                <c:pt idx="157">
                  <c:v>67.046000000000006</c:v>
                </c:pt>
                <c:pt idx="158">
                  <c:v>67.245999999999995</c:v>
                </c:pt>
                <c:pt idx="159">
                  <c:v>67.445999999999998</c:v>
                </c:pt>
                <c:pt idx="160">
                  <c:v>67.646000000000001</c:v>
                </c:pt>
                <c:pt idx="161">
                  <c:v>67.846000000000004</c:v>
                </c:pt>
                <c:pt idx="162">
                  <c:v>68.046000000000006</c:v>
                </c:pt>
                <c:pt idx="163">
                  <c:v>68.245999999999995</c:v>
                </c:pt>
                <c:pt idx="164">
                  <c:v>68.445999999999998</c:v>
                </c:pt>
                <c:pt idx="165">
                  <c:v>68.646000000000001</c:v>
                </c:pt>
                <c:pt idx="166">
                  <c:v>68.846000000000004</c:v>
                </c:pt>
                <c:pt idx="167">
                  <c:v>69.046000000000006</c:v>
                </c:pt>
                <c:pt idx="168">
                  <c:v>69.245999999999995</c:v>
                </c:pt>
                <c:pt idx="169">
                  <c:v>69.445999999999998</c:v>
                </c:pt>
                <c:pt idx="170">
                  <c:v>69.646000000000001</c:v>
                </c:pt>
                <c:pt idx="171">
                  <c:v>69.846000000000004</c:v>
                </c:pt>
                <c:pt idx="172">
                  <c:v>70.046000000000006</c:v>
                </c:pt>
                <c:pt idx="173">
                  <c:v>70.245999999999995</c:v>
                </c:pt>
                <c:pt idx="174">
                  <c:v>70.445999999999998</c:v>
                </c:pt>
                <c:pt idx="175">
                  <c:v>70.646000000000001</c:v>
                </c:pt>
                <c:pt idx="176">
                  <c:v>70.846000000000004</c:v>
                </c:pt>
                <c:pt idx="177">
                  <c:v>71.046000000000006</c:v>
                </c:pt>
                <c:pt idx="178">
                  <c:v>71.245999999999995</c:v>
                </c:pt>
                <c:pt idx="179">
                  <c:v>71.445999999999998</c:v>
                </c:pt>
                <c:pt idx="180">
                  <c:v>71.646000000000001</c:v>
                </c:pt>
                <c:pt idx="181">
                  <c:v>71.846000000000004</c:v>
                </c:pt>
                <c:pt idx="182">
                  <c:v>72.046000000000006</c:v>
                </c:pt>
                <c:pt idx="183">
                  <c:v>72.245999999999995</c:v>
                </c:pt>
                <c:pt idx="184">
                  <c:v>72.445999999999998</c:v>
                </c:pt>
                <c:pt idx="185">
                  <c:v>72.646000000000001</c:v>
                </c:pt>
                <c:pt idx="186">
                  <c:v>72.846000000000004</c:v>
                </c:pt>
                <c:pt idx="187">
                  <c:v>73.046000000000006</c:v>
                </c:pt>
                <c:pt idx="188">
                  <c:v>73.245999999999995</c:v>
                </c:pt>
                <c:pt idx="189">
                  <c:v>73.445999999999998</c:v>
                </c:pt>
                <c:pt idx="190">
                  <c:v>73.646000000000001</c:v>
                </c:pt>
                <c:pt idx="191">
                  <c:v>73.846000000000004</c:v>
                </c:pt>
                <c:pt idx="192">
                  <c:v>74.046000000000006</c:v>
                </c:pt>
                <c:pt idx="193">
                  <c:v>74.245999999999995</c:v>
                </c:pt>
                <c:pt idx="194">
                  <c:v>74.445999999999998</c:v>
                </c:pt>
                <c:pt idx="195">
                  <c:v>74.646000000000001</c:v>
                </c:pt>
                <c:pt idx="196">
                  <c:v>74.846000000000004</c:v>
                </c:pt>
                <c:pt idx="197">
                  <c:v>75.046000000000006</c:v>
                </c:pt>
                <c:pt idx="198">
                  <c:v>75.245999999999995</c:v>
                </c:pt>
                <c:pt idx="199">
                  <c:v>75.445999999999998</c:v>
                </c:pt>
                <c:pt idx="200">
                  <c:v>75.646000000000001</c:v>
                </c:pt>
                <c:pt idx="201">
                  <c:v>75.846000000000004</c:v>
                </c:pt>
                <c:pt idx="202">
                  <c:v>76.046000000000006</c:v>
                </c:pt>
                <c:pt idx="203">
                  <c:v>76.245999999999995</c:v>
                </c:pt>
                <c:pt idx="204">
                  <c:v>76.445999999999998</c:v>
                </c:pt>
                <c:pt idx="205">
                  <c:v>76.646000000000001</c:v>
                </c:pt>
                <c:pt idx="206">
                  <c:v>76.846000000000004</c:v>
                </c:pt>
                <c:pt idx="207">
                  <c:v>77.046000000000006</c:v>
                </c:pt>
                <c:pt idx="208">
                  <c:v>77.245999999999995</c:v>
                </c:pt>
                <c:pt idx="209">
                  <c:v>77.445999999999998</c:v>
                </c:pt>
                <c:pt idx="210">
                  <c:v>77.646000000000001</c:v>
                </c:pt>
                <c:pt idx="211">
                  <c:v>77.846000000000004</c:v>
                </c:pt>
                <c:pt idx="212">
                  <c:v>78.046000000000006</c:v>
                </c:pt>
                <c:pt idx="213">
                  <c:v>78.245999999999995</c:v>
                </c:pt>
                <c:pt idx="214">
                  <c:v>78.445999999999998</c:v>
                </c:pt>
                <c:pt idx="215">
                  <c:v>78.646000000000001</c:v>
                </c:pt>
                <c:pt idx="216">
                  <c:v>78.846000000000004</c:v>
                </c:pt>
                <c:pt idx="217">
                  <c:v>79.046000000000006</c:v>
                </c:pt>
                <c:pt idx="218">
                  <c:v>79.245999999999995</c:v>
                </c:pt>
                <c:pt idx="219">
                  <c:v>79.445999999999998</c:v>
                </c:pt>
                <c:pt idx="220">
                  <c:v>79.646000000000001</c:v>
                </c:pt>
                <c:pt idx="221">
                  <c:v>79.846000000000004</c:v>
                </c:pt>
                <c:pt idx="222">
                  <c:v>80.046000000000006</c:v>
                </c:pt>
                <c:pt idx="223">
                  <c:v>80.245999999999995</c:v>
                </c:pt>
                <c:pt idx="224">
                  <c:v>80.445999999999998</c:v>
                </c:pt>
                <c:pt idx="225">
                  <c:v>80.646000000000001</c:v>
                </c:pt>
                <c:pt idx="226">
                  <c:v>80.846000000000004</c:v>
                </c:pt>
                <c:pt idx="227">
                  <c:v>81.046000000000006</c:v>
                </c:pt>
                <c:pt idx="228">
                  <c:v>81.245999999999995</c:v>
                </c:pt>
                <c:pt idx="229">
                  <c:v>81.445999999999998</c:v>
                </c:pt>
                <c:pt idx="230">
                  <c:v>81.646000000000001</c:v>
                </c:pt>
                <c:pt idx="231">
                  <c:v>81.846000000000004</c:v>
                </c:pt>
                <c:pt idx="232">
                  <c:v>82.046000000000006</c:v>
                </c:pt>
                <c:pt idx="233">
                  <c:v>82.245999999999995</c:v>
                </c:pt>
                <c:pt idx="234">
                  <c:v>82.445999999999998</c:v>
                </c:pt>
                <c:pt idx="235">
                  <c:v>82.646000000000001</c:v>
                </c:pt>
                <c:pt idx="236">
                  <c:v>82.846000000000004</c:v>
                </c:pt>
                <c:pt idx="237">
                  <c:v>83.046000000000006</c:v>
                </c:pt>
                <c:pt idx="238">
                  <c:v>83.245999999999995</c:v>
                </c:pt>
                <c:pt idx="239">
                  <c:v>83.445999999999998</c:v>
                </c:pt>
                <c:pt idx="240">
                  <c:v>83.646000000000001</c:v>
                </c:pt>
                <c:pt idx="241">
                  <c:v>83.846000000000004</c:v>
                </c:pt>
                <c:pt idx="242">
                  <c:v>84.046000000000006</c:v>
                </c:pt>
                <c:pt idx="243">
                  <c:v>84.245999999999995</c:v>
                </c:pt>
                <c:pt idx="244">
                  <c:v>84.445999999999998</c:v>
                </c:pt>
                <c:pt idx="245">
                  <c:v>84.646000000000001</c:v>
                </c:pt>
                <c:pt idx="246">
                  <c:v>84.846000000000004</c:v>
                </c:pt>
                <c:pt idx="247">
                  <c:v>85.046000000000006</c:v>
                </c:pt>
                <c:pt idx="248">
                  <c:v>85.245999999999995</c:v>
                </c:pt>
                <c:pt idx="249">
                  <c:v>85.445999999999998</c:v>
                </c:pt>
                <c:pt idx="250">
                  <c:v>85.646000000000001</c:v>
                </c:pt>
                <c:pt idx="251">
                  <c:v>85.846000000000004</c:v>
                </c:pt>
                <c:pt idx="252">
                  <c:v>86.046000000000006</c:v>
                </c:pt>
                <c:pt idx="253">
                  <c:v>86.245999999999995</c:v>
                </c:pt>
                <c:pt idx="254">
                  <c:v>86.445999999999998</c:v>
                </c:pt>
                <c:pt idx="255">
                  <c:v>86.646000000000001</c:v>
                </c:pt>
                <c:pt idx="256">
                  <c:v>86.846000000000004</c:v>
                </c:pt>
                <c:pt idx="257">
                  <c:v>87.046000000000006</c:v>
                </c:pt>
                <c:pt idx="258">
                  <c:v>87.245999999999995</c:v>
                </c:pt>
                <c:pt idx="259">
                  <c:v>87.445999999999998</c:v>
                </c:pt>
                <c:pt idx="260">
                  <c:v>87.646000000000001</c:v>
                </c:pt>
                <c:pt idx="261">
                  <c:v>87.846000000000004</c:v>
                </c:pt>
                <c:pt idx="262">
                  <c:v>88.046000000000006</c:v>
                </c:pt>
                <c:pt idx="263">
                  <c:v>88.245999999999995</c:v>
                </c:pt>
                <c:pt idx="264">
                  <c:v>88.445999999999998</c:v>
                </c:pt>
                <c:pt idx="265">
                  <c:v>88.646000000000001</c:v>
                </c:pt>
                <c:pt idx="266">
                  <c:v>88.846000000000004</c:v>
                </c:pt>
                <c:pt idx="267">
                  <c:v>89.046000000000006</c:v>
                </c:pt>
                <c:pt idx="268">
                  <c:v>89.245999999999995</c:v>
                </c:pt>
                <c:pt idx="269">
                  <c:v>89.445999999999998</c:v>
                </c:pt>
                <c:pt idx="270">
                  <c:v>89.646000000000001</c:v>
                </c:pt>
                <c:pt idx="271">
                  <c:v>89.846000000000004</c:v>
                </c:pt>
                <c:pt idx="272">
                  <c:v>90.046000000000006</c:v>
                </c:pt>
                <c:pt idx="273">
                  <c:v>90.245999999999995</c:v>
                </c:pt>
                <c:pt idx="274">
                  <c:v>90.445999999999998</c:v>
                </c:pt>
                <c:pt idx="275">
                  <c:v>90.646000000000001</c:v>
                </c:pt>
                <c:pt idx="276">
                  <c:v>90.846000000000004</c:v>
                </c:pt>
                <c:pt idx="277">
                  <c:v>91.046000000000006</c:v>
                </c:pt>
                <c:pt idx="278">
                  <c:v>91.245999999999995</c:v>
                </c:pt>
                <c:pt idx="279">
                  <c:v>91.445999999999998</c:v>
                </c:pt>
                <c:pt idx="280">
                  <c:v>91.646000000000001</c:v>
                </c:pt>
                <c:pt idx="281">
                  <c:v>91.846000000000004</c:v>
                </c:pt>
                <c:pt idx="282">
                  <c:v>92.046000000000006</c:v>
                </c:pt>
                <c:pt idx="283">
                  <c:v>92.245999999999995</c:v>
                </c:pt>
                <c:pt idx="284">
                  <c:v>92.445999999999998</c:v>
                </c:pt>
                <c:pt idx="285">
                  <c:v>92.646000000000001</c:v>
                </c:pt>
                <c:pt idx="286">
                  <c:v>92.846000000000004</c:v>
                </c:pt>
                <c:pt idx="287">
                  <c:v>93.046000000000006</c:v>
                </c:pt>
                <c:pt idx="288">
                  <c:v>93.245999999999995</c:v>
                </c:pt>
                <c:pt idx="289">
                  <c:v>93.445999999999998</c:v>
                </c:pt>
                <c:pt idx="290">
                  <c:v>93.646000000000001</c:v>
                </c:pt>
                <c:pt idx="291">
                  <c:v>93.846000000000004</c:v>
                </c:pt>
                <c:pt idx="292">
                  <c:v>94.046000000000006</c:v>
                </c:pt>
                <c:pt idx="293">
                  <c:v>94.245999999999995</c:v>
                </c:pt>
                <c:pt idx="294">
                  <c:v>94.445999999999998</c:v>
                </c:pt>
                <c:pt idx="295">
                  <c:v>94.646000000000001</c:v>
                </c:pt>
                <c:pt idx="296">
                  <c:v>94.846000000000004</c:v>
                </c:pt>
                <c:pt idx="297">
                  <c:v>95.046000000000006</c:v>
                </c:pt>
                <c:pt idx="298">
                  <c:v>95.245999999999995</c:v>
                </c:pt>
                <c:pt idx="299">
                  <c:v>95.445999999999998</c:v>
                </c:pt>
                <c:pt idx="300">
                  <c:v>95.646000000000001</c:v>
                </c:pt>
                <c:pt idx="301">
                  <c:v>95.846000000000004</c:v>
                </c:pt>
                <c:pt idx="302">
                  <c:v>96.046000000000006</c:v>
                </c:pt>
                <c:pt idx="303">
                  <c:v>96.245999999999995</c:v>
                </c:pt>
                <c:pt idx="304">
                  <c:v>96.445999999999998</c:v>
                </c:pt>
                <c:pt idx="305">
                  <c:v>96.646000000000001</c:v>
                </c:pt>
                <c:pt idx="306">
                  <c:v>96.846000000000004</c:v>
                </c:pt>
                <c:pt idx="307">
                  <c:v>97.046000000000006</c:v>
                </c:pt>
                <c:pt idx="308">
                  <c:v>97.245999999999995</c:v>
                </c:pt>
                <c:pt idx="309">
                  <c:v>97.445999999999998</c:v>
                </c:pt>
                <c:pt idx="310">
                  <c:v>97.646000000000001</c:v>
                </c:pt>
                <c:pt idx="311">
                  <c:v>97.846000000000004</c:v>
                </c:pt>
                <c:pt idx="312">
                  <c:v>98.046000000000006</c:v>
                </c:pt>
                <c:pt idx="313">
                  <c:v>98.245999999999995</c:v>
                </c:pt>
                <c:pt idx="314">
                  <c:v>98.445999999999998</c:v>
                </c:pt>
                <c:pt idx="315">
                  <c:v>98.646000000000001</c:v>
                </c:pt>
                <c:pt idx="316">
                  <c:v>98.846000000000004</c:v>
                </c:pt>
                <c:pt idx="317">
                  <c:v>99.046000000000006</c:v>
                </c:pt>
                <c:pt idx="318">
                  <c:v>99.245999999999995</c:v>
                </c:pt>
                <c:pt idx="319">
                  <c:v>99.445999999999998</c:v>
                </c:pt>
                <c:pt idx="320">
                  <c:v>99.646000000000001</c:v>
                </c:pt>
                <c:pt idx="321">
                  <c:v>99.846000000000004</c:v>
                </c:pt>
                <c:pt idx="322">
                  <c:v>100.04600000000001</c:v>
                </c:pt>
                <c:pt idx="323">
                  <c:v>100.246</c:v>
                </c:pt>
                <c:pt idx="324">
                  <c:v>100.446</c:v>
                </c:pt>
                <c:pt idx="325">
                  <c:v>100.646</c:v>
                </c:pt>
                <c:pt idx="326">
                  <c:v>100.846</c:v>
                </c:pt>
                <c:pt idx="327">
                  <c:v>101.04600000000001</c:v>
                </c:pt>
                <c:pt idx="328">
                  <c:v>101.246</c:v>
                </c:pt>
                <c:pt idx="329">
                  <c:v>101.446</c:v>
                </c:pt>
                <c:pt idx="330">
                  <c:v>101.646</c:v>
                </c:pt>
                <c:pt idx="331">
                  <c:v>101.846</c:v>
                </c:pt>
                <c:pt idx="332">
                  <c:v>102.04600000000001</c:v>
                </c:pt>
                <c:pt idx="333">
                  <c:v>102.246</c:v>
                </c:pt>
                <c:pt idx="334">
                  <c:v>102.446</c:v>
                </c:pt>
                <c:pt idx="335">
                  <c:v>102.646</c:v>
                </c:pt>
                <c:pt idx="336">
                  <c:v>102.846</c:v>
                </c:pt>
                <c:pt idx="337">
                  <c:v>103.04600000000001</c:v>
                </c:pt>
                <c:pt idx="338">
                  <c:v>103.246</c:v>
                </c:pt>
                <c:pt idx="339">
                  <c:v>103.446</c:v>
                </c:pt>
                <c:pt idx="340">
                  <c:v>103.646</c:v>
                </c:pt>
                <c:pt idx="341">
                  <c:v>103.846</c:v>
                </c:pt>
                <c:pt idx="342">
                  <c:v>104.04600000000001</c:v>
                </c:pt>
                <c:pt idx="343">
                  <c:v>104.246</c:v>
                </c:pt>
                <c:pt idx="344">
                  <c:v>104.446</c:v>
                </c:pt>
                <c:pt idx="345">
                  <c:v>104.646</c:v>
                </c:pt>
                <c:pt idx="346">
                  <c:v>104.846</c:v>
                </c:pt>
                <c:pt idx="347">
                  <c:v>105.04600000000001</c:v>
                </c:pt>
                <c:pt idx="348">
                  <c:v>105.246</c:v>
                </c:pt>
                <c:pt idx="349">
                  <c:v>105.446</c:v>
                </c:pt>
                <c:pt idx="350">
                  <c:v>105.646</c:v>
                </c:pt>
                <c:pt idx="351">
                  <c:v>105.846</c:v>
                </c:pt>
                <c:pt idx="352">
                  <c:v>106.04600000000001</c:v>
                </c:pt>
                <c:pt idx="353">
                  <c:v>106.246</c:v>
                </c:pt>
                <c:pt idx="354">
                  <c:v>106.446</c:v>
                </c:pt>
                <c:pt idx="355">
                  <c:v>106.646</c:v>
                </c:pt>
                <c:pt idx="356">
                  <c:v>106.846</c:v>
                </c:pt>
                <c:pt idx="357">
                  <c:v>107.04600000000001</c:v>
                </c:pt>
                <c:pt idx="358">
                  <c:v>107.246</c:v>
                </c:pt>
                <c:pt idx="359">
                  <c:v>107.446</c:v>
                </c:pt>
                <c:pt idx="360">
                  <c:v>107.646</c:v>
                </c:pt>
                <c:pt idx="361">
                  <c:v>107.846</c:v>
                </c:pt>
                <c:pt idx="362">
                  <c:v>108.04600000000001</c:v>
                </c:pt>
                <c:pt idx="363">
                  <c:v>108.246</c:v>
                </c:pt>
                <c:pt idx="364">
                  <c:v>108.446</c:v>
                </c:pt>
                <c:pt idx="365">
                  <c:v>108.646</c:v>
                </c:pt>
                <c:pt idx="366">
                  <c:v>108.846</c:v>
                </c:pt>
                <c:pt idx="367">
                  <c:v>109.04600000000001</c:v>
                </c:pt>
                <c:pt idx="368">
                  <c:v>109.246</c:v>
                </c:pt>
                <c:pt idx="369">
                  <c:v>109.446</c:v>
                </c:pt>
                <c:pt idx="370">
                  <c:v>109.646</c:v>
                </c:pt>
                <c:pt idx="371">
                  <c:v>109.846</c:v>
                </c:pt>
                <c:pt idx="372">
                  <c:v>110.04600000000001</c:v>
                </c:pt>
                <c:pt idx="373">
                  <c:v>110.246</c:v>
                </c:pt>
                <c:pt idx="374">
                  <c:v>110.446</c:v>
                </c:pt>
                <c:pt idx="375">
                  <c:v>110.646</c:v>
                </c:pt>
                <c:pt idx="376">
                  <c:v>110.846</c:v>
                </c:pt>
                <c:pt idx="377">
                  <c:v>111.04600000000001</c:v>
                </c:pt>
                <c:pt idx="378">
                  <c:v>111.246</c:v>
                </c:pt>
                <c:pt idx="379">
                  <c:v>111.446</c:v>
                </c:pt>
                <c:pt idx="380">
                  <c:v>111.646</c:v>
                </c:pt>
                <c:pt idx="381">
                  <c:v>111.846</c:v>
                </c:pt>
                <c:pt idx="382">
                  <c:v>112.04600000000001</c:v>
                </c:pt>
                <c:pt idx="383">
                  <c:v>112.246</c:v>
                </c:pt>
                <c:pt idx="384">
                  <c:v>112.446</c:v>
                </c:pt>
                <c:pt idx="385">
                  <c:v>112.646</c:v>
                </c:pt>
                <c:pt idx="386">
                  <c:v>112.846</c:v>
                </c:pt>
                <c:pt idx="387">
                  <c:v>113.04600000000001</c:v>
                </c:pt>
                <c:pt idx="388">
                  <c:v>113.246</c:v>
                </c:pt>
                <c:pt idx="389">
                  <c:v>113.446</c:v>
                </c:pt>
                <c:pt idx="390">
                  <c:v>113.646</c:v>
                </c:pt>
                <c:pt idx="391">
                  <c:v>113.846</c:v>
                </c:pt>
                <c:pt idx="392">
                  <c:v>114.04600000000001</c:v>
                </c:pt>
                <c:pt idx="393">
                  <c:v>114.246</c:v>
                </c:pt>
                <c:pt idx="394">
                  <c:v>114.446</c:v>
                </c:pt>
                <c:pt idx="395">
                  <c:v>114.646</c:v>
                </c:pt>
                <c:pt idx="396">
                  <c:v>114.846</c:v>
                </c:pt>
                <c:pt idx="397">
                  <c:v>115.04600000000001</c:v>
                </c:pt>
                <c:pt idx="398">
                  <c:v>115.246</c:v>
                </c:pt>
                <c:pt idx="399">
                  <c:v>115.446</c:v>
                </c:pt>
                <c:pt idx="400">
                  <c:v>115.646</c:v>
                </c:pt>
                <c:pt idx="401">
                  <c:v>115.846</c:v>
                </c:pt>
                <c:pt idx="402">
                  <c:v>116.04600000000001</c:v>
                </c:pt>
                <c:pt idx="403">
                  <c:v>116.246</c:v>
                </c:pt>
                <c:pt idx="404">
                  <c:v>116.446</c:v>
                </c:pt>
                <c:pt idx="405">
                  <c:v>116.646</c:v>
                </c:pt>
                <c:pt idx="406">
                  <c:v>116.846</c:v>
                </c:pt>
                <c:pt idx="407">
                  <c:v>117.04600000000001</c:v>
                </c:pt>
                <c:pt idx="408">
                  <c:v>117.246</c:v>
                </c:pt>
                <c:pt idx="409">
                  <c:v>117.446</c:v>
                </c:pt>
                <c:pt idx="410">
                  <c:v>117.646</c:v>
                </c:pt>
                <c:pt idx="411">
                  <c:v>117.846</c:v>
                </c:pt>
                <c:pt idx="412">
                  <c:v>118.04600000000001</c:v>
                </c:pt>
                <c:pt idx="413">
                  <c:v>118.246</c:v>
                </c:pt>
                <c:pt idx="414">
                  <c:v>118.446</c:v>
                </c:pt>
                <c:pt idx="415">
                  <c:v>118.646</c:v>
                </c:pt>
                <c:pt idx="416">
                  <c:v>118.846</c:v>
                </c:pt>
                <c:pt idx="417">
                  <c:v>119.04600000000001</c:v>
                </c:pt>
                <c:pt idx="418">
                  <c:v>119.246</c:v>
                </c:pt>
                <c:pt idx="419">
                  <c:v>119.446</c:v>
                </c:pt>
                <c:pt idx="420">
                  <c:v>119.646</c:v>
                </c:pt>
                <c:pt idx="421">
                  <c:v>119.846</c:v>
                </c:pt>
                <c:pt idx="422">
                  <c:v>120.04600000000001</c:v>
                </c:pt>
                <c:pt idx="423">
                  <c:v>120.246</c:v>
                </c:pt>
                <c:pt idx="424">
                  <c:v>120.446</c:v>
                </c:pt>
                <c:pt idx="425">
                  <c:v>120.646</c:v>
                </c:pt>
                <c:pt idx="426">
                  <c:v>120.846</c:v>
                </c:pt>
                <c:pt idx="427">
                  <c:v>121.04600000000001</c:v>
                </c:pt>
                <c:pt idx="428">
                  <c:v>121.246</c:v>
                </c:pt>
                <c:pt idx="429">
                  <c:v>121.446</c:v>
                </c:pt>
                <c:pt idx="430">
                  <c:v>121.646</c:v>
                </c:pt>
                <c:pt idx="431">
                  <c:v>121.846</c:v>
                </c:pt>
                <c:pt idx="432">
                  <c:v>122.04600000000001</c:v>
                </c:pt>
                <c:pt idx="433">
                  <c:v>122.246</c:v>
                </c:pt>
                <c:pt idx="434">
                  <c:v>122.446</c:v>
                </c:pt>
                <c:pt idx="435">
                  <c:v>122.646</c:v>
                </c:pt>
                <c:pt idx="436">
                  <c:v>122.846</c:v>
                </c:pt>
                <c:pt idx="437">
                  <c:v>123.04600000000001</c:v>
                </c:pt>
                <c:pt idx="438">
                  <c:v>123.246</c:v>
                </c:pt>
                <c:pt idx="439">
                  <c:v>123.446</c:v>
                </c:pt>
                <c:pt idx="440">
                  <c:v>123.646</c:v>
                </c:pt>
                <c:pt idx="441">
                  <c:v>123.846</c:v>
                </c:pt>
                <c:pt idx="442">
                  <c:v>124.04600000000001</c:v>
                </c:pt>
                <c:pt idx="443">
                  <c:v>124.246</c:v>
                </c:pt>
                <c:pt idx="444">
                  <c:v>124.446</c:v>
                </c:pt>
                <c:pt idx="445">
                  <c:v>124.646</c:v>
                </c:pt>
                <c:pt idx="446">
                  <c:v>124.846</c:v>
                </c:pt>
                <c:pt idx="447">
                  <c:v>125.04600000000001</c:v>
                </c:pt>
                <c:pt idx="448">
                  <c:v>125.246</c:v>
                </c:pt>
                <c:pt idx="449">
                  <c:v>125.446</c:v>
                </c:pt>
                <c:pt idx="450">
                  <c:v>125.646</c:v>
                </c:pt>
                <c:pt idx="451">
                  <c:v>125.846</c:v>
                </c:pt>
                <c:pt idx="452">
                  <c:v>126.04600000000001</c:v>
                </c:pt>
                <c:pt idx="453">
                  <c:v>126.246</c:v>
                </c:pt>
                <c:pt idx="454">
                  <c:v>126.446</c:v>
                </c:pt>
                <c:pt idx="455">
                  <c:v>126.646</c:v>
                </c:pt>
                <c:pt idx="456">
                  <c:v>126.846</c:v>
                </c:pt>
                <c:pt idx="457">
                  <c:v>127.04600000000001</c:v>
                </c:pt>
                <c:pt idx="458">
                  <c:v>127.246</c:v>
                </c:pt>
                <c:pt idx="459">
                  <c:v>127.446</c:v>
                </c:pt>
                <c:pt idx="460">
                  <c:v>127.646</c:v>
                </c:pt>
                <c:pt idx="461">
                  <c:v>127.846</c:v>
                </c:pt>
                <c:pt idx="462">
                  <c:v>128.04599999999999</c:v>
                </c:pt>
                <c:pt idx="463">
                  <c:v>128.24600000000001</c:v>
                </c:pt>
                <c:pt idx="464">
                  <c:v>128.446</c:v>
                </c:pt>
                <c:pt idx="465">
                  <c:v>128.64599999999999</c:v>
                </c:pt>
                <c:pt idx="466">
                  <c:v>128.846</c:v>
                </c:pt>
                <c:pt idx="467">
                  <c:v>129.04599999999999</c:v>
                </c:pt>
                <c:pt idx="468">
                  <c:v>129.24600000000001</c:v>
                </c:pt>
                <c:pt idx="469">
                  <c:v>129.446</c:v>
                </c:pt>
                <c:pt idx="470">
                  <c:v>129.64599999999999</c:v>
                </c:pt>
                <c:pt idx="471">
                  <c:v>129.846</c:v>
                </c:pt>
                <c:pt idx="472">
                  <c:v>130.04599999999999</c:v>
                </c:pt>
                <c:pt idx="473">
                  <c:v>130.24600000000001</c:v>
                </c:pt>
                <c:pt idx="474">
                  <c:v>130.446</c:v>
                </c:pt>
                <c:pt idx="475">
                  <c:v>130.64599999999999</c:v>
                </c:pt>
                <c:pt idx="476">
                  <c:v>130.846</c:v>
                </c:pt>
                <c:pt idx="477">
                  <c:v>131.04599999999999</c:v>
                </c:pt>
                <c:pt idx="478">
                  <c:v>131.24600000000001</c:v>
                </c:pt>
                <c:pt idx="479">
                  <c:v>131.446</c:v>
                </c:pt>
                <c:pt idx="480">
                  <c:v>131.64599999999999</c:v>
                </c:pt>
                <c:pt idx="481">
                  <c:v>131.846</c:v>
                </c:pt>
                <c:pt idx="482">
                  <c:v>132.04599999999999</c:v>
                </c:pt>
                <c:pt idx="483">
                  <c:v>132.24600000000001</c:v>
                </c:pt>
                <c:pt idx="484">
                  <c:v>132.446</c:v>
                </c:pt>
                <c:pt idx="485">
                  <c:v>132.64599999999999</c:v>
                </c:pt>
                <c:pt idx="486">
                  <c:v>132.846</c:v>
                </c:pt>
                <c:pt idx="487">
                  <c:v>133.04599999999999</c:v>
                </c:pt>
                <c:pt idx="488">
                  <c:v>133.24600000000001</c:v>
                </c:pt>
                <c:pt idx="489">
                  <c:v>133.446</c:v>
                </c:pt>
                <c:pt idx="490">
                  <c:v>133.64599999999999</c:v>
                </c:pt>
                <c:pt idx="491">
                  <c:v>133.846</c:v>
                </c:pt>
                <c:pt idx="492">
                  <c:v>134.04599999999999</c:v>
                </c:pt>
                <c:pt idx="493">
                  <c:v>134.24600000000001</c:v>
                </c:pt>
                <c:pt idx="494">
                  <c:v>134.446</c:v>
                </c:pt>
                <c:pt idx="495">
                  <c:v>134.64599999999999</c:v>
                </c:pt>
                <c:pt idx="496">
                  <c:v>134.846</c:v>
                </c:pt>
                <c:pt idx="497">
                  <c:v>135.04599999999999</c:v>
                </c:pt>
                <c:pt idx="498">
                  <c:v>135.24600000000001</c:v>
                </c:pt>
                <c:pt idx="499">
                  <c:v>135.446</c:v>
                </c:pt>
                <c:pt idx="500">
                  <c:v>135.64599999999999</c:v>
                </c:pt>
                <c:pt idx="501">
                  <c:v>135.846</c:v>
                </c:pt>
                <c:pt idx="502">
                  <c:v>136.04599999999999</c:v>
                </c:pt>
                <c:pt idx="503">
                  <c:v>136.24600000000001</c:v>
                </c:pt>
                <c:pt idx="504">
                  <c:v>136.446</c:v>
                </c:pt>
                <c:pt idx="505">
                  <c:v>136.64599999999999</c:v>
                </c:pt>
                <c:pt idx="506">
                  <c:v>136.846</c:v>
                </c:pt>
                <c:pt idx="507">
                  <c:v>137.04599999999999</c:v>
                </c:pt>
                <c:pt idx="508">
                  <c:v>137.24600000000001</c:v>
                </c:pt>
                <c:pt idx="509">
                  <c:v>137.446</c:v>
                </c:pt>
                <c:pt idx="510">
                  <c:v>137.64599999999999</c:v>
                </c:pt>
                <c:pt idx="511">
                  <c:v>137.846</c:v>
                </c:pt>
                <c:pt idx="512">
                  <c:v>138.04599999999999</c:v>
                </c:pt>
                <c:pt idx="513">
                  <c:v>138.24600000000001</c:v>
                </c:pt>
                <c:pt idx="514">
                  <c:v>138.446</c:v>
                </c:pt>
                <c:pt idx="515">
                  <c:v>138.64599999999999</c:v>
                </c:pt>
                <c:pt idx="516">
                  <c:v>138.846</c:v>
                </c:pt>
                <c:pt idx="517">
                  <c:v>139.04599999999999</c:v>
                </c:pt>
                <c:pt idx="518">
                  <c:v>139.24600000000001</c:v>
                </c:pt>
                <c:pt idx="519">
                  <c:v>139.446</c:v>
                </c:pt>
                <c:pt idx="520">
                  <c:v>139.64599999999999</c:v>
                </c:pt>
                <c:pt idx="521">
                  <c:v>139.846</c:v>
                </c:pt>
                <c:pt idx="522">
                  <c:v>140.04599999999999</c:v>
                </c:pt>
                <c:pt idx="523">
                  <c:v>140.24600000000001</c:v>
                </c:pt>
                <c:pt idx="524">
                  <c:v>140.446</c:v>
                </c:pt>
                <c:pt idx="525">
                  <c:v>140.64599999999999</c:v>
                </c:pt>
                <c:pt idx="526">
                  <c:v>140.846</c:v>
                </c:pt>
                <c:pt idx="527">
                  <c:v>141.04599999999999</c:v>
                </c:pt>
                <c:pt idx="528">
                  <c:v>141.24600000000001</c:v>
                </c:pt>
                <c:pt idx="529">
                  <c:v>141.446</c:v>
                </c:pt>
                <c:pt idx="530">
                  <c:v>141.64599999999999</c:v>
                </c:pt>
                <c:pt idx="531">
                  <c:v>141.846</c:v>
                </c:pt>
                <c:pt idx="532">
                  <c:v>142.04599999999999</c:v>
                </c:pt>
                <c:pt idx="533">
                  <c:v>142.24600000000001</c:v>
                </c:pt>
                <c:pt idx="534">
                  <c:v>142.446</c:v>
                </c:pt>
                <c:pt idx="535">
                  <c:v>142.64599999999999</c:v>
                </c:pt>
                <c:pt idx="536">
                  <c:v>142.846</c:v>
                </c:pt>
                <c:pt idx="537">
                  <c:v>143.04599999999999</c:v>
                </c:pt>
                <c:pt idx="538">
                  <c:v>143.24600000000001</c:v>
                </c:pt>
                <c:pt idx="539">
                  <c:v>143.446</c:v>
                </c:pt>
                <c:pt idx="540">
                  <c:v>143.64599999999999</c:v>
                </c:pt>
                <c:pt idx="541">
                  <c:v>143.846</c:v>
                </c:pt>
                <c:pt idx="542">
                  <c:v>144.04599999999999</c:v>
                </c:pt>
                <c:pt idx="543">
                  <c:v>144.24600000000001</c:v>
                </c:pt>
                <c:pt idx="544">
                  <c:v>144.446</c:v>
                </c:pt>
                <c:pt idx="545">
                  <c:v>144.64599999999999</c:v>
                </c:pt>
                <c:pt idx="546">
                  <c:v>144.846</c:v>
                </c:pt>
                <c:pt idx="547">
                  <c:v>145.04599999999999</c:v>
                </c:pt>
                <c:pt idx="548">
                  <c:v>145.24600000000001</c:v>
                </c:pt>
                <c:pt idx="549">
                  <c:v>145.446</c:v>
                </c:pt>
                <c:pt idx="550">
                  <c:v>145.64599999999999</c:v>
                </c:pt>
                <c:pt idx="551">
                  <c:v>145.846</c:v>
                </c:pt>
                <c:pt idx="552">
                  <c:v>146.04599999999999</c:v>
                </c:pt>
                <c:pt idx="553">
                  <c:v>146.24600000000001</c:v>
                </c:pt>
                <c:pt idx="554">
                  <c:v>146.446</c:v>
                </c:pt>
                <c:pt idx="555">
                  <c:v>146.64599999999999</c:v>
                </c:pt>
                <c:pt idx="556">
                  <c:v>146.846</c:v>
                </c:pt>
                <c:pt idx="557">
                  <c:v>147.04599999999999</c:v>
                </c:pt>
                <c:pt idx="558">
                  <c:v>147.24600000000001</c:v>
                </c:pt>
                <c:pt idx="559">
                  <c:v>147.446</c:v>
                </c:pt>
                <c:pt idx="560">
                  <c:v>147.64599999999999</c:v>
                </c:pt>
                <c:pt idx="561">
                  <c:v>147.846</c:v>
                </c:pt>
                <c:pt idx="562">
                  <c:v>148.04599999999999</c:v>
                </c:pt>
                <c:pt idx="563">
                  <c:v>148.24600000000001</c:v>
                </c:pt>
                <c:pt idx="564">
                  <c:v>148.446</c:v>
                </c:pt>
                <c:pt idx="565">
                  <c:v>148.64599999999999</c:v>
                </c:pt>
                <c:pt idx="566">
                  <c:v>148.846</c:v>
                </c:pt>
                <c:pt idx="567">
                  <c:v>149.04599999999999</c:v>
                </c:pt>
                <c:pt idx="568">
                  <c:v>149.24600000000001</c:v>
                </c:pt>
                <c:pt idx="569">
                  <c:v>149.446</c:v>
                </c:pt>
                <c:pt idx="570">
                  <c:v>149.64599999999999</c:v>
                </c:pt>
                <c:pt idx="571">
                  <c:v>149.846</c:v>
                </c:pt>
                <c:pt idx="572">
                  <c:v>150.04599999999999</c:v>
                </c:pt>
                <c:pt idx="573">
                  <c:v>150.24600000000001</c:v>
                </c:pt>
                <c:pt idx="574">
                  <c:v>150.446</c:v>
                </c:pt>
                <c:pt idx="575">
                  <c:v>150.64599999999999</c:v>
                </c:pt>
                <c:pt idx="576">
                  <c:v>150.846</c:v>
                </c:pt>
                <c:pt idx="577">
                  <c:v>151.04599999999999</c:v>
                </c:pt>
                <c:pt idx="578">
                  <c:v>151.24600000000001</c:v>
                </c:pt>
                <c:pt idx="579">
                  <c:v>151.446</c:v>
                </c:pt>
                <c:pt idx="580">
                  <c:v>151.64599999999999</c:v>
                </c:pt>
                <c:pt idx="581">
                  <c:v>151.846</c:v>
                </c:pt>
                <c:pt idx="582">
                  <c:v>152.04599999999999</c:v>
                </c:pt>
                <c:pt idx="583">
                  <c:v>152.24600000000001</c:v>
                </c:pt>
                <c:pt idx="584">
                  <c:v>152.446</c:v>
                </c:pt>
                <c:pt idx="585">
                  <c:v>152.64599999999999</c:v>
                </c:pt>
                <c:pt idx="586">
                  <c:v>152.846</c:v>
                </c:pt>
                <c:pt idx="587">
                  <c:v>153.04599999999999</c:v>
                </c:pt>
                <c:pt idx="588">
                  <c:v>153.24600000000001</c:v>
                </c:pt>
                <c:pt idx="589">
                  <c:v>153.446</c:v>
                </c:pt>
                <c:pt idx="590">
                  <c:v>153.64599999999999</c:v>
                </c:pt>
                <c:pt idx="591">
                  <c:v>153.846</c:v>
                </c:pt>
                <c:pt idx="592">
                  <c:v>154.04599999999999</c:v>
                </c:pt>
                <c:pt idx="593">
                  <c:v>154.24600000000001</c:v>
                </c:pt>
                <c:pt idx="594">
                  <c:v>154.446</c:v>
                </c:pt>
                <c:pt idx="595">
                  <c:v>154.64599999999999</c:v>
                </c:pt>
                <c:pt idx="596">
                  <c:v>154.846</c:v>
                </c:pt>
                <c:pt idx="597">
                  <c:v>155.04599999999999</c:v>
                </c:pt>
                <c:pt idx="598">
                  <c:v>155.24600000000001</c:v>
                </c:pt>
                <c:pt idx="599">
                  <c:v>155.446</c:v>
                </c:pt>
                <c:pt idx="600">
                  <c:v>155.64599999999999</c:v>
                </c:pt>
                <c:pt idx="601">
                  <c:v>155.846</c:v>
                </c:pt>
                <c:pt idx="602">
                  <c:v>156.04599999999999</c:v>
                </c:pt>
                <c:pt idx="603">
                  <c:v>156.24600000000001</c:v>
                </c:pt>
                <c:pt idx="604">
                  <c:v>156.446</c:v>
                </c:pt>
                <c:pt idx="605">
                  <c:v>156.64599999999999</c:v>
                </c:pt>
                <c:pt idx="606">
                  <c:v>156.846</c:v>
                </c:pt>
                <c:pt idx="607">
                  <c:v>157.04599999999999</c:v>
                </c:pt>
                <c:pt idx="608">
                  <c:v>157.24600000000001</c:v>
                </c:pt>
                <c:pt idx="609">
                  <c:v>157.446</c:v>
                </c:pt>
                <c:pt idx="610">
                  <c:v>157.64599999999999</c:v>
                </c:pt>
                <c:pt idx="611">
                  <c:v>157.846</c:v>
                </c:pt>
                <c:pt idx="612">
                  <c:v>158.04599999999999</c:v>
                </c:pt>
                <c:pt idx="613">
                  <c:v>158.24600000000001</c:v>
                </c:pt>
                <c:pt idx="614">
                  <c:v>158.446</c:v>
                </c:pt>
                <c:pt idx="615">
                  <c:v>158.64599999999999</c:v>
                </c:pt>
                <c:pt idx="616">
                  <c:v>158.846</c:v>
                </c:pt>
                <c:pt idx="617">
                  <c:v>159.04599999999999</c:v>
                </c:pt>
                <c:pt idx="618">
                  <c:v>159.24600000000001</c:v>
                </c:pt>
                <c:pt idx="619">
                  <c:v>159.446</c:v>
                </c:pt>
                <c:pt idx="620">
                  <c:v>159.64599999999999</c:v>
                </c:pt>
                <c:pt idx="621">
                  <c:v>159.846</c:v>
                </c:pt>
                <c:pt idx="622">
                  <c:v>160.04599999999999</c:v>
                </c:pt>
                <c:pt idx="623">
                  <c:v>160.24600000000001</c:v>
                </c:pt>
                <c:pt idx="624">
                  <c:v>160.446</c:v>
                </c:pt>
                <c:pt idx="625">
                  <c:v>160.64599999999999</c:v>
                </c:pt>
                <c:pt idx="626">
                  <c:v>160.846</c:v>
                </c:pt>
                <c:pt idx="627">
                  <c:v>161.04599999999999</c:v>
                </c:pt>
                <c:pt idx="628">
                  <c:v>161.24600000000001</c:v>
                </c:pt>
                <c:pt idx="629">
                  <c:v>161.446</c:v>
                </c:pt>
                <c:pt idx="630">
                  <c:v>161.64599999999999</c:v>
                </c:pt>
                <c:pt idx="631">
                  <c:v>161.846</c:v>
                </c:pt>
                <c:pt idx="632">
                  <c:v>162.04599999999999</c:v>
                </c:pt>
                <c:pt idx="633">
                  <c:v>162.24600000000001</c:v>
                </c:pt>
                <c:pt idx="634">
                  <c:v>162.446</c:v>
                </c:pt>
                <c:pt idx="635">
                  <c:v>162.64599999999999</c:v>
                </c:pt>
                <c:pt idx="636">
                  <c:v>162.846</c:v>
                </c:pt>
                <c:pt idx="637">
                  <c:v>163.04599999999999</c:v>
                </c:pt>
                <c:pt idx="638">
                  <c:v>163.24600000000001</c:v>
                </c:pt>
                <c:pt idx="639">
                  <c:v>163.446</c:v>
                </c:pt>
                <c:pt idx="640">
                  <c:v>163.64599999999999</c:v>
                </c:pt>
                <c:pt idx="641">
                  <c:v>163.846</c:v>
                </c:pt>
                <c:pt idx="642">
                  <c:v>164.04599999999999</c:v>
                </c:pt>
                <c:pt idx="643">
                  <c:v>164.24600000000001</c:v>
                </c:pt>
                <c:pt idx="644">
                  <c:v>164.446</c:v>
                </c:pt>
                <c:pt idx="645">
                  <c:v>164.64599999999999</c:v>
                </c:pt>
                <c:pt idx="646">
                  <c:v>164.846</c:v>
                </c:pt>
                <c:pt idx="647">
                  <c:v>165.04599999999999</c:v>
                </c:pt>
                <c:pt idx="648">
                  <c:v>165.24600000000001</c:v>
                </c:pt>
                <c:pt idx="649">
                  <c:v>165.446</c:v>
                </c:pt>
                <c:pt idx="650">
                  <c:v>165.64599999999999</c:v>
                </c:pt>
                <c:pt idx="651">
                  <c:v>165.846</c:v>
                </c:pt>
                <c:pt idx="652">
                  <c:v>166.04599999999999</c:v>
                </c:pt>
                <c:pt idx="653">
                  <c:v>166.24600000000001</c:v>
                </c:pt>
                <c:pt idx="654">
                  <c:v>166.446</c:v>
                </c:pt>
                <c:pt idx="655">
                  <c:v>166.64599999999999</c:v>
                </c:pt>
                <c:pt idx="656">
                  <c:v>166.846</c:v>
                </c:pt>
                <c:pt idx="657">
                  <c:v>167.04599999999999</c:v>
                </c:pt>
                <c:pt idx="658">
                  <c:v>167.24600000000001</c:v>
                </c:pt>
                <c:pt idx="659">
                  <c:v>167.446</c:v>
                </c:pt>
                <c:pt idx="660">
                  <c:v>167.64599999999999</c:v>
                </c:pt>
                <c:pt idx="661">
                  <c:v>167.846</c:v>
                </c:pt>
                <c:pt idx="662">
                  <c:v>168.04599999999999</c:v>
                </c:pt>
                <c:pt idx="663">
                  <c:v>168.24600000000001</c:v>
                </c:pt>
                <c:pt idx="664">
                  <c:v>168.446</c:v>
                </c:pt>
                <c:pt idx="665">
                  <c:v>168.64599999999999</c:v>
                </c:pt>
                <c:pt idx="666">
                  <c:v>168.846</c:v>
                </c:pt>
                <c:pt idx="667">
                  <c:v>169.04599999999999</c:v>
                </c:pt>
                <c:pt idx="668">
                  <c:v>169.24600000000001</c:v>
                </c:pt>
                <c:pt idx="669">
                  <c:v>169.446</c:v>
                </c:pt>
                <c:pt idx="670">
                  <c:v>169.64599999999999</c:v>
                </c:pt>
                <c:pt idx="671">
                  <c:v>169.846</c:v>
                </c:pt>
                <c:pt idx="672">
                  <c:v>170.04599999999999</c:v>
                </c:pt>
                <c:pt idx="673">
                  <c:v>170.24600000000001</c:v>
                </c:pt>
                <c:pt idx="674">
                  <c:v>170.446</c:v>
                </c:pt>
                <c:pt idx="675">
                  <c:v>170.64599999999999</c:v>
                </c:pt>
                <c:pt idx="676">
                  <c:v>170.846</c:v>
                </c:pt>
                <c:pt idx="677">
                  <c:v>171.04599999999999</c:v>
                </c:pt>
                <c:pt idx="678">
                  <c:v>171.24600000000001</c:v>
                </c:pt>
                <c:pt idx="679">
                  <c:v>171.446</c:v>
                </c:pt>
                <c:pt idx="680">
                  <c:v>171.64599999999999</c:v>
                </c:pt>
                <c:pt idx="681">
                  <c:v>171.846</c:v>
                </c:pt>
                <c:pt idx="682">
                  <c:v>172.04599999999999</c:v>
                </c:pt>
                <c:pt idx="683">
                  <c:v>172.24600000000001</c:v>
                </c:pt>
                <c:pt idx="684">
                  <c:v>172.446</c:v>
                </c:pt>
                <c:pt idx="685">
                  <c:v>172.64599999999999</c:v>
                </c:pt>
                <c:pt idx="686">
                  <c:v>172.846</c:v>
                </c:pt>
                <c:pt idx="687">
                  <c:v>173.04599999999999</c:v>
                </c:pt>
                <c:pt idx="688">
                  <c:v>173.24600000000001</c:v>
                </c:pt>
                <c:pt idx="689">
                  <c:v>173.446</c:v>
                </c:pt>
                <c:pt idx="690">
                  <c:v>173.64599999999999</c:v>
                </c:pt>
                <c:pt idx="691">
                  <c:v>173.846</c:v>
                </c:pt>
                <c:pt idx="692">
                  <c:v>174.04599999999999</c:v>
                </c:pt>
                <c:pt idx="693">
                  <c:v>174.24600000000001</c:v>
                </c:pt>
                <c:pt idx="694">
                  <c:v>174.446</c:v>
                </c:pt>
                <c:pt idx="695">
                  <c:v>174.64599999999999</c:v>
                </c:pt>
                <c:pt idx="696">
                  <c:v>174.846</c:v>
                </c:pt>
                <c:pt idx="697">
                  <c:v>175.04599999999999</c:v>
                </c:pt>
                <c:pt idx="698">
                  <c:v>175.24600000000001</c:v>
                </c:pt>
                <c:pt idx="699">
                  <c:v>175.446</c:v>
                </c:pt>
                <c:pt idx="700">
                  <c:v>175.64599999999999</c:v>
                </c:pt>
                <c:pt idx="701">
                  <c:v>175.846</c:v>
                </c:pt>
                <c:pt idx="702">
                  <c:v>176.04599999999999</c:v>
                </c:pt>
                <c:pt idx="703">
                  <c:v>176.24600000000001</c:v>
                </c:pt>
                <c:pt idx="704">
                  <c:v>176.446</c:v>
                </c:pt>
                <c:pt idx="705">
                  <c:v>176.64599999999999</c:v>
                </c:pt>
                <c:pt idx="706">
                  <c:v>176.846</c:v>
                </c:pt>
                <c:pt idx="707">
                  <c:v>177.04599999999999</c:v>
                </c:pt>
                <c:pt idx="708">
                  <c:v>177.24600000000001</c:v>
                </c:pt>
                <c:pt idx="709">
                  <c:v>177.446</c:v>
                </c:pt>
                <c:pt idx="710">
                  <c:v>177.64599999999999</c:v>
                </c:pt>
                <c:pt idx="711">
                  <c:v>177.846</c:v>
                </c:pt>
                <c:pt idx="712">
                  <c:v>178.04599999999999</c:v>
                </c:pt>
                <c:pt idx="713">
                  <c:v>178.24600000000001</c:v>
                </c:pt>
                <c:pt idx="714">
                  <c:v>178.446</c:v>
                </c:pt>
                <c:pt idx="715">
                  <c:v>178.64599999999999</c:v>
                </c:pt>
                <c:pt idx="716">
                  <c:v>178.846</c:v>
                </c:pt>
                <c:pt idx="717">
                  <c:v>179.04599999999999</c:v>
                </c:pt>
                <c:pt idx="718">
                  <c:v>179.24600000000001</c:v>
                </c:pt>
                <c:pt idx="719">
                  <c:v>179.446</c:v>
                </c:pt>
                <c:pt idx="720">
                  <c:v>179.64599999999999</c:v>
                </c:pt>
                <c:pt idx="721">
                  <c:v>179.846</c:v>
                </c:pt>
                <c:pt idx="722">
                  <c:v>180.04599999999999</c:v>
                </c:pt>
                <c:pt idx="723">
                  <c:v>180.24600000000001</c:v>
                </c:pt>
                <c:pt idx="724">
                  <c:v>180.446</c:v>
                </c:pt>
                <c:pt idx="725">
                  <c:v>180.64599999999999</c:v>
                </c:pt>
                <c:pt idx="726">
                  <c:v>180.846</c:v>
                </c:pt>
                <c:pt idx="727">
                  <c:v>181.04599999999999</c:v>
                </c:pt>
                <c:pt idx="728">
                  <c:v>181.24600000000001</c:v>
                </c:pt>
                <c:pt idx="729">
                  <c:v>181.446</c:v>
                </c:pt>
                <c:pt idx="730">
                  <c:v>181.64599999999999</c:v>
                </c:pt>
                <c:pt idx="731">
                  <c:v>181.846</c:v>
                </c:pt>
                <c:pt idx="732">
                  <c:v>182.04599999999999</c:v>
                </c:pt>
                <c:pt idx="733">
                  <c:v>182.24600000000001</c:v>
                </c:pt>
                <c:pt idx="734">
                  <c:v>182.446</c:v>
                </c:pt>
                <c:pt idx="735">
                  <c:v>182.64599999999999</c:v>
                </c:pt>
                <c:pt idx="736">
                  <c:v>182.846</c:v>
                </c:pt>
                <c:pt idx="737">
                  <c:v>183.04599999999999</c:v>
                </c:pt>
                <c:pt idx="738">
                  <c:v>183.24600000000001</c:v>
                </c:pt>
                <c:pt idx="739">
                  <c:v>183.446</c:v>
                </c:pt>
                <c:pt idx="740">
                  <c:v>183.64599999999999</c:v>
                </c:pt>
                <c:pt idx="741">
                  <c:v>183.846</c:v>
                </c:pt>
                <c:pt idx="742">
                  <c:v>184.04599999999999</c:v>
                </c:pt>
                <c:pt idx="743">
                  <c:v>184.24600000000001</c:v>
                </c:pt>
                <c:pt idx="744">
                  <c:v>184.446</c:v>
                </c:pt>
                <c:pt idx="745">
                  <c:v>184.64599999999999</c:v>
                </c:pt>
                <c:pt idx="746">
                  <c:v>184.846</c:v>
                </c:pt>
                <c:pt idx="747">
                  <c:v>185.04599999999999</c:v>
                </c:pt>
                <c:pt idx="748">
                  <c:v>185.24600000000001</c:v>
                </c:pt>
                <c:pt idx="749">
                  <c:v>185.446</c:v>
                </c:pt>
                <c:pt idx="750">
                  <c:v>185.64599999999999</c:v>
                </c:pt>
                <c:pt idx="751">
                  <c:v>185.846</c:v>
                </c:pt>
                <c:pt idx="752">
                  <c:v>186.04599999999999</c:v>
                </c:pt>
                <c:pt idx="753">
                  <c:v>186.24600000000001</c:v>
                </c:pt>
                <c:pt idx="754">
                  <c:v>186.446</c:v>
                </c:pt>
                <c:pt idx="755">
                  <c:v>186.64599999999999</c:v>
                </c:pt>
                <c:pt idx="756">
                  <c:v>186.846</c:v>
                </c:pt>
                <c:pt idx="757">
                  <c:v>187.04599999999999</c:v>
                </c:pt>
                <c:pt idx="758">
                  <c:v>187.24600000000001</c:v>
                </c:pt>
                <c:pt idx="759">
                  <c:v>187.446</c:v>
                </c:pt>
                <c:pt idx="760">
                  <c:v>187.64599999999999</c:v>
                </c:pt>
                <c:pt idx="761">
                  <c:v>187.846</c:v>
                </c:pt>
                <c:pt idx="762">
                  <c:v>188.04599999999999</c:v>
                </c:pt>
                <c:pt idx="763">
                  <c:v>188.24600000000001</c:v>
                </c:pt>
                <c:pt idx="764">
                  <c:v>188.446</c:v>
                </c:pt>
                <c:pt idx="765">
                  <c:v>188.64599999999999</c:v>
                </c:pt>
                <c:pt idx="766">
                  <c:v>188.846</c:v>
                </c:pt>
                <c:pt idx="767">
                  <c:v>189.04599999999999</c:v>
                </c:pt>
                <c:pt idx="768">
                  <c:v>189.24600000000001</c:v>
                </c:pt>
                <c:pt idx="769">
                  <c:v>189.446</c:v>
                </c:pt>
                <c:pt idx="770">
                  <c:v>189.64599999999999</c:v>
                </c:pt>
                <c:pt idx="771">
                  <c:v>189.846</c:v>
                </c:pt>
                <c:pt idx="772">
                  <c:v>190.04599999999999</c:v>
                </c:pt>
                <c:pt idx="773">
                  <c:v>190.24600000000001</c:v>
                </c:pt>
                <c:pt idx="774">
                  <c:v>190.446</c:v>
                </c:pt>
                <c:pt idx="775">
                  <c:v>190.64599999999999</c:v>
                </c:pt>
                <c:pt idx="776">
                  <c:v>190.846</c:v>
                </c:pt>
                <c:pt idx="777">
                  <c:v>191.04599999999999</c:v>
                </c:pt>
                <c:pt idx="778">
                  <c:v>191.24600000000001</c:v>
                </c:pt>
                <c:pt idx="779">
                  <c:v>191.446</c:v>
                </c:pt>
                <c:pt idx="780">
                  <c:v>191.64599999999999</c:v>
                </c:pt>
                <c:pt idx="781">
                  <c:v>191.846</c:v>
                </c:pt>
                <c:pt idx="782">
                  <c:v>192.04599999999999</c:v>
                </c:pt>
                <c:pt idx="783">
                  <c:v>192.24600000000001</c:v>
                </c:pt>
                <c:pt idx="784">
                  <c:v>192.446</c:v>
                </c:pt>
                <c:pt idx="785">
                  <c:v>192.64599999999999</c:v>
                </c:pt>
                <c:pt idx="786">
                  <c:v>192.846</c:v>
                </c:pt>
                <c:pt idx="787">
                  <c:v>193.04599999999999</c:v>
                </c:pt>
                <c:pt idx="788">
                  <c:v>193.24600000000001</c:v>
                </c:pt>
                <c:pt idx="789">
                  <c:v>193.446</c:v>
                </c:pt>
                <c:pt idx="790">
                  <c:v>193.64599999999999</c:v>
                </c:pt>
                <c:pt idx="791">
                  <c:v>193.846</c:v>
                </c:pt>
                <c:pt idx="792">
                  <c:v>194.04599999999999</c:v>
                </c:pt>
                <c:pt idx="793">
                  <c:v>194.24600000000001</c:v>
                </c:pt>
                <c:pt idx="794">
                  <c:v>194.446</c:v>
                </c:pt>
                <c:pt idx="795">
                  <c:v>194.64599999999999</c:v>
                </c:pt>
                <c:pt idx="796">
                  <c:v>194.846</c:v>
                </c:pt>
                <c:pt idx="797">
                  <c:v>195.04599999999999</c:v>
                </c:pt>
                <c:pt idx="798">
                  <c:v>195.24600000000001</c:v>
                </c:pt>
                <c:pt idx="799">
                  <c:v>195.446</c:v>
                </c:pt>
                <c:pt idx="800">
                  <c:v>195.64599999999999</c:v>
                </c:pt>
                <c:pt idx="801">
                  <c:v>195.846</c:v>
                </c:pt>
                <c:pt idx="802">
                  <c:v>196.04599999999999</c:v>
                </c:pt>
                <c:pt idx="803">
                  <c:v>196.24600000000001</c:v>
                </c:pt>
                <c:pt idx="804">
                  <c:v>196.446</c:v>
                </c:pt>
                <c:pt idx="805">
                  <c:v>196.64599999999999</c:v>
                </c:pt>
                <c:pt idx="806">
                  <c:v>196.846</c:v>
                </c:pt>
                <c:pt idx="807">
                  <c:v>197.04599999999999</c:v>
                </c:pt>
                <c:pt idx="808">
                  <c:v>197.24600000000001</c:v>
                </c:pt>
                <c:pt idx="809">
                  <c:v>197.446</c:v>
                </c:pt>
                <c:pt idx="810">
                  <c:v>197.64599999999999</c:v>
                </c:pt>
                <c:pt idx="811">
                  <c:v>197.846</c:v>
                </c:pt>
                <c:pt idx="812">
                  <c:v>198.04599999999999</c:v>
                </c:pt>
                <c:pt idx="813">
                  <c:v>198.24600000000001</c:v>
                </c:pt>
                <c:pt idx="814">
                  <c:v>198.446</c:v>
                </c:pt>
                <c:pt idx="815">
                  <c:v>198.64599999999999</c:v>
                </c:pt>
                <c:pt idx="816">
                  <c:v>198.846</c:v>
                </c:pt>
                <c:pt idx="817">
                  <c:v>199.04599999999999</c:v>
                </c:pt>
                <c:pt idx="818">
                  <c:v>199.24600000000001</c:v>
                </c:pt>
                <c:pt idx="819">
                  <c:v>199.446</c:v>
                </c:pt>
                <c:pt idx="820">
                  <c:v>199.64599999999999</c:v>
                </c:pt>
                <c:pt idx="821">
                  <c:v>199.846</c:v>
                </c:pt>
                <c:pt idx="822">
                  <c:v>200.04599999999999</c:v>
                </c:pt>
                <c:pt idx="823">
                  <c:v>200.24600000000001</c:v>
                </c:pt>
                <c:pt idx="824">
                  <c:v>200.446</c:v>
                </c:pt>
                <c:pt idx="825">
                  <c:v>200.64599999999999</c:v>
                </c:pt>
                <c:pt idx="826">
                  <c:v>200.846</c:v>
                </c:pt>
                <c:pt idx="827">
                  <c:v>201.04599999999999</c:v>
                </c:pt>
                <c:pt idx="828">
                  <c:v>201.24600000000001</c:v>
                </c:pt>
                <c:pt idx="829">
                  <c:v>201.446</c:v>
                </c:pt>
                <c:pt idx="830">
                  <c:v>201.64599999999999</c:v>
                </c:pt>
                <c:pt idx="831">
                  <c:v>201.846</c:v>
                </c:pt>
                <c:pt idx="832">
                  <c:v>202.04599999999999</c:v>
                </c:pt>
                <c:pt idx="833">
                  <c:v>202.24600000000001</c:v>
                </c:pt>
                <c:pt idx="834">
                  <c:v>202.446</c:v>
                </c:pt>
                <c:pt idx="835">
                  <c:v>202.64599999999999</c:v>
                </c:pt>
                <c:pt idx="836">
                  <c:v>202.846</c:v>
                </c:pt>
                <c:pt idx="837">
                  <c:v>203.04599999999999</c:v>
                </c:pt>
                <c:pt idx="838">
                  <c:v>203.24600000000001</c:v>
                </c:pt>
                <c:pt idx="839">
                  <c:v>203.446</c:v>
                </c:pt>
                <c:pt idx="840">
                  <c:v>203.64599999999999</c:v>
                </c:pt>
                <c:pt idx="841">
                  <c:v>203.846</c:v>
                </c:pt>
                <c:pt idx="842">
                  <c:v>204.04599999999999</c:v>
                </c:pt>
                <c:pt idx="843">
                  <c:v>204.24600000000001</c:v>
                </c:pt>
                <c:pt idx="844">
                  <c:v>204.446</c:v>
                </c:pt>
                <c:pt idx="845">
                  <c:v>204.64599999999999</c:v>
                </c:pt>
                <c:pt idx="846">
                  <c:v>204.846</c:v>
                </c:pt>
                <c:pt idx="847">
                  <c:v>205.04599999999999</c:v>
                </c:pt>
                <c:pt idx="848">
                  <c:v>205.24600000000001</c:v>
                </c:pt>
                <c:pt idx="849">
                  <c:v>205.446</c:v>
                </c:pt>
                <c:pt idx="850">
                  <c:v>205.64599999999999</c:v>
                </c:pt>
                <c:pt idx="851">
                  <c:v>205.846</c:v>
                </c:pt>
                <c:pt idx="852">
                  <c:v>206.04599999999999</c:v>
                </c:pt>
                <c:pt idx="853">
                  <c:v>206.24600000000001</c:v>
                </c:pt>
                <c:pt idx="854">
                  <c:v>206.446</c:v>
                </c:pt>
                <c:pt idx="855">
                  <c:v>206.64599999999999</c:v>
                </c:pt>
                <c:pt idx="856">
                  <c:v>206.846</c:v>
                </c:pt>
                <c:pt idx="857">
                  <c:v>207.04599999999999</c:v>
                </c:pt>
                <c:pt idx="858">
                  <c:v>207.24600000000001</c:v>
                </c:pt>
                <c:pt idx="859">
                  <c:v>207.446</c:v>
                </c:pt>
                <c:pt idx="860">
                  <c:v>207.64599999999999</c:v>
                </c:pt>
                <c:pt idx="861">
                  <c:v>207.846</c:v>
                </c:pt>
                <c:pt idx="862">
                  <c:v>208.04599999999999</c:v>
                </c:pt>
                <c:pt idx="863">
                  <c:v>208.24600000000001</c:v>
                </c:pt>
                <c:pt idx="864">
                  <c:v>208.446</c:v>
                </c:pt>
                <c:pt idx="865">
                  <c:v>208.64599999999999</c:v>
                </c:pt>
                <c:pt idx="866">
                  <c:v>208.846</c:v>
                </c:pt>
                <c:pt idx="867">
                  <c:v>209.04599999999999</c:v>
                </c:pt>
                <c:pt idx="868">
                  <c:v>209.24600000000001</c:v>
                </c:pt>
                <c:pt idx="869">
                  <c:v>209.446</c:v>
                </c:pt>
                <c:pt idx="870">
                  <c:v>209.64599999999999</c:v>
                </c:pt>
                <c:pt idx="871">
                  <c:v>209.846</c:v>
                </c:pt>
                <c:pt idx="872">
                  <c:v>210.04599999999999</c:v>
                </c:pt>
                <c:pt idx="873">
                  <c:v>210.24600000000001</c:v>
                </c:pt>
                <c:pt idx="874">
                  <c:v>210.446</c:v>
                </c:pt>
                <c:pt idx="875">
                  <c:v>210.64599999999999</c:v>
                </c:pt>
                <c:pt idx="876">
                  <c:v>210.846</c:v>
                </c:pt>
                <c:pt idx="877">
                  <c:v>211.04599999999999</c:v>
                </c:pt>
                <c:pt idx="878">
                  <c:v>211.24600000000001</c:v>
                </c:pt>
                <c:pt idx="879">
                  <c:v>211.446</c:v>
                </c:pt>
                <c:pt idx="880">
                  <c:v>211.64599999999999</c:v>
                </c:pt>
                <c:pt idx="881">
                  <c:v>211.846</c:v>
                </c:pt>
                <c:pt idx="882">
                  <c:v>212.04599999999999</c:v>
                </c:pt>
                <c:pt idx="883">
                  <c:v>212.24600000000001</c:v>
                </c:pt>
                <c:pt idx="884">
                  <c:v>212.446</c:v>
                </c:pt>
                <c:pt idx="885">
                  <c:v>212.64599999999999</c:v>
                </c:pt>
                <c:pt idx="886">
                  <c:v>212.846</c:v>
                </c:pt>
                <c:pt idx="887">
                  <c:v>213.04599999999999</c:v>
                </c:pt>
                <c:pt idx="888">
                  <c:v>213.24600000000001</c:v>
                </c:pt>
                <c:pt idx="889">
                  <c:v>213.446</c:v>
                </c:pt>
                <c:pt idx="890">
                  <c:v>213.64599999999999</c:v>
                </c:pt>
                <c:pt idx="891">
                  <c:v>213.846</c:v>
                </c:pt>
                <c:pt idx="892">
                  <c:v>214.04599999999999</c:v>
                </c:pt>
                <c:pt idx="893">
                  <c:v>214.24600000000001</c:v>
                </c:pt>
                <c:pt idx="894">
                  <c:v>214.446</c:v>
                </c:pt>
                <c:pt idx="895">
                  <c:v>214.64599999999999</c:v>
                </c:pt>
                <c:pt idx="896">
                  <c:v>214.846</c:v>
                </c:pt>
                <c:pt idx="897">
                  <c:v>215.04599999999999</c:v>
                </c:pt>
                <c:pt idx="898">
                  <c:v>215.24600000000001</c:v>
                </c:pt>
                <c:pt idx="899">
                  <c:v>215.446</c:v>
                </c:pt>
                <c:pt idx="900">
                  <c:v>215.64599999999999</c:v>
                </c:pt>
                <c:pt idx="901">
                  <c:v>215.846</c:v>
                </c:pt>
                <c:pt idx="902">
                  <c:v>216.04599999999999</c:v>
                </c:pt>
                <c:pt idx="903">
                  <c:v>216.24600000000001</c:v>
                </c:pt>
                <c:pt idx="904">
                  <c:v>216.446</c:v>
                </c:pt>
                <c:pt idx="905">
                  <c:v>216.64599999999999</c:v>
                </c:pt>
                <c:pt idx="906">
                  <c:v>216.846</c:v>
                </c:pt>
                <c:pt idx="907">
                  <c:v>217.04599999999999</c:v>
                </c:pt>
                <c:pt idx="908">
                  <c:v>217.24600000000001</c:v>
                </c:pt>
                <c:pt idx="909">
                  <c:v>217.446</c:v>
                </c:pt>
                <c:pt idx="910">
                  <c:v>217.64599999999999</c:v>
                </c:pt>
                <c:pt idx="911">
                  <c:v>217.846</c:v>
                </c:pt>
                <c:pt idx="912">
                  <c:v>218.04599999999999</c:v>
                </c:pt>
                <c:pt idx="913">
                  <c:v>218.24600000000001</c:v>
                </c:pt>
                <c:pt idx="914">
                  <c:v>218.446</c:v>
                </c:pt>
                <c:pt idx="915">
                  <c:v>218.64599999999999</c:v>
                </c:pt>
                <c:pt idx="916">
                  <c:v>218.846</c:v>
                </c:pt>
                <c:pt idx="917">
                  <c:v>219.04599999999999</c:v>
                </c:pt>
                <c:pt idx="918">
                  <c:v>219.24600000000001</c:v>
                </c:pt>
                <c:pt idx="919">
                  <c:v>219.446</c:v>
                </c:pt>
                <c:pt idx="920">
                  <c:v>219.64599999999999</c:v>
                </c:pt>
                <c:pt idx="921">
                  <c:v>219.846</c:v>
                </c:pt>
                <c:pt idx="922">
                  <c:v>220.04599999999999</c:v>
                </c:pt>
                <c:pt idx="923">
                  <c:v>220.24600000000001</c:v>
                </c:pt>
                <c:pt idx="924">
                  <c:v>220.446</c:v>
                </c:pt>
                <c:pt idx="925">
                  <c:v>220.64599999999999</c:v>
                </c:pt>
                <c:pt idx="926">
                  <c:v>220.846</c:v>
                </c:pt>
                <c:pt idx="927">
                  <c:v>221.04599999999999</c:v>
                </c:pt>
                <c:pt idx="928">
                  <c:v>221.24600000000001</c:v>
                </c:pt>
                <c:pt idx="929">
                  <c:v>221.446</c:v>
                </c:pt>
                <c:pt idx="930">
                  <c:v>221.64599999999999</c:v>
                </c:pt>
                <c:pt idx="931">
                  <c:v>221.846</c:v>
                </c:pt>
                <c:pt idx="932">
                  <c:v>222.04599999999999</c:v>
                </c:pt>
                <c:pt idx="933">
                  <c:v>222.24600000000001</c:v>
                </c:pt>
                <c:pt idx="934">
                  <c:v>222.446</c:v>
                </c:pt>
                <c:pt idx="935">
                  <c:v>222.64599999999999</c:v>
                </c:pt>
                <c:pt idx="936">
                  <c:v>222.846</c:v>
                </c:pt>
                <c:pt idx="937">
                  <c:v>223.04599999999999</c:v>
                </c:pt>
                <c:pt idx="938">
                  <c:v>223.24600000000001</c:v>
                </c:pt>
                <c:pt idx="939">
                  <c:v>223.446</c:v>
                </c:pt>
                <c:pt idx="940">
                  <c:v>223.64599999999999</c:v>
                </c:pt>
                <c:pt idx="941">
                  <c:v>223.846</c:v>
                </c:pt>
                <c:pt idx="942">
                  <c:v>224.04599999999999</c:v>
                </c:pt>
                <c:pt idx="943">
                  <c:v>224.24600000000001</c:v>
                </c:pt>
                <c:pt idx="944">
                  <c:v>224.446</c:v>
                </c:pt>
                <c:pt idx="945">
                  <c:v>224.64599999999999</c:v>
                </c:pt>
                <c:pt idx="946">
                  <c:v>224.846</c:v>
                </c:pt>
                <c:pt idx="947">
                  <c:v>225.04599999999999</c:v>
                </c:pt>
                <c:pt idx="948">
                  <c:v>225.24600000000001</c:v>
                </c:pt>
                <c:pt idx="949">
                  <c:v>225.446</c:v>
                </c:pt>
                <c:pt idx="950">
                  <c:v>225.64599999999999</c:v>
                </c:pt>
                <c:pt idx="951">
                  <c:v>225.846</c:v>
                </c:pt>
                <c:pt idx="952">
                  <c:v>226.04599999999999</c:v>
                </c:pt>
                <c:pt idx="953">
                  <c:v>226.24600000000001</c:v>
                </c:pt>
                <c:pt idx="954">
                  <c:v>226.446</c:v>
                </c:pt>
                <c:pt idx="955">
                  <c:v>226.64599999999999</c:v>
                </c:pt>
                <c:pt idx="956">
                  <c:v>226.846</c:v>
                </c:pt>
                <c:pt idx="957">
                  <c:v>227.04599999999999</c:v>
                </c:pt>
                <c:pt idx="958">
                  <c:v>227.24600000000001</c:v>
                </c:pt>
                <c:pt idx="959">
                  <c:v>227.446</c:v>
                </c:pt>
                <c:pt idx="960">
                  <c:v>227.64599999999999</c:v>
                </c:pt>
                <c:pt idx="961">
                  <c:v>227.846</c:v>
                </c:pt>
                <c:pt idx="962">
                  <c:v>228.04599999999999</c:v>
                </c:pt>
                <c:pt idx="963">
                  <c:v>228.24600000000001</c:v>
                </c:pt>
                <c:pt idx="964">
                  <c:v>228.446</c:v>
                </c:pt>
                <c:pt idx="965">
                  <c:v>228.64599999999999</c:v>
                </c:pt>
                <c:pt idx="966">
                  <c:v>228.846</c:v>
                </c:pt>
                <c:pt idx="967">
                  <c:v>229.04599999999999</c:v>
                </c:pt>
                <c:pt idx="968">
                  <c:v>229.24600000000001</c:v>
                </c:pt>
                <c:pt idx="969">
                  <c:v>229.446</c:v>
                </c:pt>
                <c:pt idx="970">
                  <c:v>229.64599999999999</c:v>
                </c:pt>
                <c:pt idx="971">
                  <c:v>229.846</c:v>
                </c:pt>
                <c:pt idx="972">
                  <c:v>230.04599999999999</c:v>
                </c:pt>
                <c:pt idx="973">
                  <c:v>230.24600000000001</c:v>
                </c:pt>
                <c:pt idx="974">
                  <c:v>230.446</c:v>
                </c:pt>
                <c:pt idx="975">
                  <c:v>230.64599999999999</c:v>
                </c:pt>
                <c:pt idx="976">
                  <c:v>230.846</c:v>
                </c:pt>
                <c:pt idx="977">
                  <c:v>231.04599999999999</c:v>
                </c:pt>
                <c:pt idx="978">
                  <c:v>231.24600000000001</c:v>
                </c:pt>
                <c:pt idx="979">
                  <c:v>231.446</c:v>
                </c:pt>
                <c:pt idx="980">
                  <c:v>231.64599999999999</c:v>
                </c:pt>
                <c:pt idx="981">
                  <c:v>231.846</c:v>
                </c:pt>
                <c:pt idx="982">
                  <c:v>232.04599999999999</c:v>
                </c:pt>
                <c:pt idx="983">
                  <c:v>232.24600000000001</c:v>
                </c:pt>
                <c:pt idx="984">
                  <c:v>232.446</c:v>
                </c:pt>
                <c:pt idx="985">
                  <c:v>232.64599999999999</c:v>
                </c:pt>
                <c:pt idx="986">
                  <c:v>232.846</c:v>
                </c:pt>
                <c:pt idx="987">
                  <c:v>233.04599999999999</c:v>
                </c:pt>
                <c:pt idx="988">
                  <c:v>233.24600000000001</c:v>
                </c:pt>
                <c:pt idx="989">
                  <c:v>233.446</c:v>
                </c:pt>
                <c:pt idx="990">
                  <c:v>233.64599999999999</c:v>
                </c:pt>
                <c:pt idx="991">
                  <c:v>233.846</c:v>
                </c:pt>
                <c:pt idx="992">
                  <c:v>234.04599999999999</c:v>
                </c:pt>
                <c:pt idx="993">
                  <c:v>234.24600000000001</c:v>
                </c:pt>
                <c:pt idx="994">
                  <c:v>234.446</c:v>
                </c:pt>
                <c:pt idx="995">
                  <c:v>234.64599999999999</c:v>
                </c:pt>
                <c:pt idx="996">
                  <c:v>234.846</c:v>
                </c:pt>
                <c:pt idx="997">
                  <c:v>235.04599999999999</c:v>
                </c:pt>
                <c:pt idx="998">
                  <c:v>235.24600000000001</c:v>
                </c:pt>
                <c:pt idx="999">
                  <c:v>235.446</c:v>
                </c:pt>
                <c:pt idx="1000">
                  <c:v>235.64599999999999</c:v>
                </c:pt>
                <c:pt idx="1001">
                  <c:v>235.846</c:v>
                </c:pt>
                <c:pt idx="1002">
                  <c:v>236.04599999999999</c:v>
                </c:pt>
                <c:pt idx="1003">
                  <c:v>236.24600000000001</c:v>
                </c:pt>
                <c:pt idx="1004">
                  <c:v>236.446</c:v>
                </c:pt>
                <c:pt idx="1005">
                  <c:v>236.64599999999999</c:v>
                </c:pt>
                <c:pt idx="1006">
                  <c:v>236.846</c:v>
                </c:pt>
                <c:pt idx="1007">
                  <c:v>237.04599999999999</c:v>
                </c:pt>
                <c:pt idx="1008">
                  <c:v>237.24600000000001</c:v>
                </c:pt>
                <c:pt idx="1009">
                  <c:v>237.446</c:v>
                </c:pt>
                <c:pt idx="1010">
                  <c:v>237.64599999999999</c:v>
                </c:pt>
                <c:pt idx="1011">
                  <c:v>237.846</c:v>
                </c:pt>
                <c:pt idx="1012">
                  <c:v>238.04599999999999</c:v>
                </c:pt>
                <c:pt idx="1013">
                  <c:v>238.24600000000001</c:v>
                </c:pt>
                <c:pt idx="1014">
                  <c:v>238.446</c:v>
                </c:pt>
                <c:pt idx="1015">
                  <c:v>238.64599999999999</c:v>
                </c:pt>
                <c:pt idx="1016">
                  <c:v>238.846</c:v>
                </c:pt>
                <c:pt idx="1017">
                  <c:v>239.04599999999999</c:v>
                </c:pt>
                <c:pt idx="1018">
                  <c:v>239.24600000000001</c:v>
                </c:pt>
                <c:pt idx="1019">
                  <c:v>239.446</c:v>
                </c:pt>
                <c:pt idx="1020">
                  <c:v>239.64599999999999</c:v>
                </c:pt>
                <c:pt idx="1021">
                  <c:v>239.846</c:v>
                </c:pt>
                <c:pt idx="1022">
                  <c:v>240.04599999999999</c:v>
                </c:pt>
                <c:pt idx="1023">
                  <c:v>240.24600000000001</c:v>
                </c:pt>
                <c:pt idx="1024">
                  <c:v>240.446</c:v>
                </c:pt>
                <c:pt idx="1025">
                  <c:v>240.64599999999999</c:v>
                </c:pt>
                <c:pt idx="1026">
                  <c:v>240.846</c:v>
                </c:pt>
                <c:pt idx="1027">
                  <c:v>241.04599999999999</c:v>
                </c:pt>
                <c:pt idx="1028">
                  <c:v>241.24600000000001</c:v>
                </c:pt>
                <c:pt idx="1029">
                  <c:v>241.446</c:v>
                </c:pt>
                <c:pt idx="1030">
                  <c:v>241.64599999999999</c:v>
                </c:pt>
                <c:pt idx="1031">
                  <c:v>241.846</c:v>
                </c:pt>
                <c:pt idx="1032">
                  <c:v>242.04599999999999</c:v>
                </c:pt>
                <c:pt idx="1033">
                  <c:v>242.24600000000001</c:v>
                </c:pt>
                <c:pt idx="1034">
                  <c:v>242.446</c:v>
                </c:pt>
                <c:pt idx="1035">
                  <c:v>242.64599999999999</c:v>
                </c:pt>
                <c:pt idx="1036">
                  <c:v>242.846</c:v>
                </c:pt>
                <c:pt idx="1037">
                  <c:v>243.04599999999999</c:v>
                </c:pt>
                <c:pt idx="1038">
                  <c:v>243.24600000000001</c:v>
                </c:pt>
                <c:pt idx="1039">
                  <c:v>243.446</c:v>
                </c:pt>
                <c:pt idx="1040">
                  <c:v>243.64599999999999</c:v>
                </c:pt>
                <c:pt idx="1041">
                  <c:v>243.846</c:v>
                </c:pt>
                <c:pt idx="1042">
                  <c:v>244.04599999999999</c:v>
                </c:pt>
                <c:pt idx="1043">
                  <c:v>244.24600000000001</c:v>
                </c:pt>
                <c:pt idx="1044">
                  <c:v>244.446</c:v>
                </c:pt>
                <c:pt idx="1045">
                  <c:v>244.64599999999999</c:v>
                </c:pt>
                <c:pt idx="1046">
                  <c:v>244.846</c:v>
                </c:pt>
                <c:pt idx="1047">
                  <c:v>245.04599999999999</c:v>
                </c:pt>
                <c:pt idx="1048">
                  <c:v>245.24600000000001</c:v>
                </c:pt>
                <c:pt idx="1049">
                  <c:v>245.446</c:v>
                </c:pt>
                <c:pt idx="1050">
                  <c:v>245.64599999999999</c:v>
                </c:pt>
                <c:pt idx="1051">
                  <c:v>245.846</c:v>
                </c:pt>
                <c:pt idx="1052">
                  <c:v>246.04599999999999</c:v>
                </c:pt>
                <c:pt idx="1053">
                  <c:v>246.24600000000001</c:v>
                </c:pt>
                <c:pt idx="1054">
                  <c:v>246.446</c:v>
                </c:pt>
                <c:pt idx="1055">
                  <c:v>246.64599999999999</c:v>
                </c:pt>
                <c:pt idx="1056">
                  <c:v>246.846</c:v>
                </c:pt>
                <c:pt idx="1057">
                  <c:v>247.04599999999999</c:v>
                </c:pt>
                <c:pt idx="1058">
                  <c:v>247.24600000000001</c:v>
                </c:pt>
                <c:pt idx="1059">
                  <c:v>247.446</c:v>
                </c:pt>
                <c:pt idx="1060">
                  <c:v>247.64599999999999</c:v>
                </c:pt>
                <c:pt idx="1061">
                  <c:v>247.846</c:v>
                </c:pt>
                <c:pt idx="1062">
                  <c:v>248.04599999999999</c:v>
                </c:pt>
                <c:pt idx="1063">
                  <c:v>248.24600000000001</c:v>
                </c:pt>
                <c:pt idx="1064">
                  <c:v>248.446</c:v>
                </c:pt>
                <c:pt idx="1065">
                  <c:v>248.64599999999999</c:v>
                </c:pt>
                <c:pt idx="1066">
                  <c:v>248.846</c:v>
                </c:pt>
                <c:pt idx="1067">
                  <c:v>249.04599999999999</c:v>
                </c:pt>
                <c:pt idx="1068">
                  <c:v>249.24600000000001</c:v>
                </c:pt>
                <c:pt idx="1069">
                  <c:v>249.446</c:v>
                </c:pt>
                <c:pt idx="1070">
                  <c:v>249.64599999999999</c:v>
                </c:pt>
                <c:pt idx="1071">
                  <c:v>249.846</c:v>
                </c:pt>
                <c:pt idx="1072">
                  <c:v>250.04599999999999</c:v>
                </c:pt>
                <c:pt idx="1073">
                  <c:v>250.24600000000001</c:v>
                </c:pt>
                <c:pt idx="1074">
                  <c:v>250.446</c:v>
                </c:pt>
                <c:pt idx="1075">
                  <c:v>250.64599999999999</c:v>
                </c:pt>
                <c:pt idx="1076">
                  <c:v>250.846</c:v>
                </c:pt>
                <c:pt idx="1077">
                  <c:v>251.04599999999999</c:v>
                </c:pt>
                <c:pt idx="1078">
                  <c:v>251.24600000000001</c:v>
                </c:pt>
                <c:pt idx="1079">
                  <c:v>251.446</c:v>
                </c:pt>
                <c:pt idx="1080">
                  <c:v>251.64599999999999</c:v>
                </c:pt>
                <c:pt idx="1081">
                  <c:v>251.846</c:v>
                </c:pt>
                <c:pt idx="1082">
                  <c:v>252.04599999999999</c:v>
                </c:pt>
                <c:pt idx="1083">
                  <c:v>252.24600000000001</c:v>
                </c:pt>
                <c:pt idx="1084">
                  <c:v>252.446</c:v>
                </c:pt>
                <c:pt idx="1085">
                  <c:v>252.64599999999999</c:v>
                </c:pt>
                <c:pt idx="1086">
                  <c:v>252.846</c:v>
                </c:pt>
                <c:pt idx="1087">
                  <c:v>253.04599999999999</c:v>
                </c:pt>
                <c:pt idx="1088">
                  <c:v>253.24600000000001</c:v>
                </c:pt>
                <c:pt idx="1089">
                  <c:v>253.446</c:v>
                </c:pt>
                <c:pt idx="1090">
                  <c:v>253.64599999999999</c:v>
                </c:pt>
                <c:pt idx="1091">
                  <c:v>253.846</c:v>
                </c:pt>
                <c:pt idx="1092">
                  <c:v>254.04599999999999</c:v>
                </c:pt>
                <c:pt idx="1093">
                  <c:v>254.24600000000001</c:v>
                </c:pt>
                <c:pt idx="1094">
                  <c:v>254.446</c:v>
                </c:pt>
                <c:pt idx="1095">
                  <c:v>254.64599999999999</c:v>
                </c:pt>
                <c:pt idx="1096">
                  <c:v>254.846</c:v>
                </c:pt>
                <c:pt idx="1097">
                  <c:v>255.04599999999999</c:v>
                </c:pt>
                <c:pt idx="1098">
                  <c:v>255.24600000000001</c:v>
                </c:pt>
                <c:pt idx="1099">
                  <c:v>255.446</c:v>
                </c:pt>
                <c:pt idx="1100">
                  <c:v>255.64599999999999</c:v>
                </c:pt>
                <c:pt idx="1101">
                  <c:v>255.846</c:v>
                </c:pt>
                <c:pt idx="1102">
                  <c:v>256.04599999999999</c:v>
                </c:pt>
                <c:pt idx="1103">
                  <c:v>256.24599999999998</c:v>
                </c:pt>
                <c:pt idx="1104">
                  <c:v>256.44600000000003</c:v>
                </c:pt>
                <c:pt idx="1105">
                  <c:v>256.64600000000002</c:v>
                </c:pt>
                <c:pt idx="1106">
                  <c:v>256.846</c:v>
                </c:pt>
                <c:pt idx="1107">
                  <c:v>257.04599999999999</c:v>
                </c:pt>
                <c:pt idx="1108">
                  <c:v>257.24599999999998</c:v>
                </c:pt>
                <c:pt idx="1109">
                  <c:v>257.44600000000003</c:v>
                </c:pt>
                <c:pt idx="1110">
                  <c:v>257.64600000000002</c:v>
                </c:pt>
                <c:pt idx="1111">
                  <c:v>257.846</c:v>
                </c:pt>
                <c:pt idx="1112">
                  <c:v>258.04599999999999</c:v>
                </c:pt>
                <c:pt idx="1113">
                  <c:v>258.24599999999998</c:v>
                </c:pt>
                <c:pt idx="1114">
                  <c:v>258.44600000000003</c:v>
                </c:pt>
                <c:pt idx="1115">
                  <c:v>258.64600000000002</c:v>
                </c:pt>
                <c:pt idx="1116">
                  <c:v>258.846</c:v>
                </c:pt>
                <c:pt idx="1117">
                  <c:v>259.04599999999999</c:v>
                </c:pt>
                <c:pt idx="1118">
                  <c:v>259.24599999999998</c:v>
                </c:pt>
                <c:pt idx="1119">
                  <c:v>259.44600000000003</c:v>
                </c:pt>
                <c:pt idx="1120">
                  <c:v>259.64600000000002</c:v>
                </c:pt>
                <c:pt idx="1121">
                  <c:v>259.846</c:v>
                </c:pt>
                <c:pt idx="1122">
                  <c:v>260.04599999999999</c:v>
                </c:pt>
                <c:pt idx="1123">
                  <c:v>260.24599999999998</c:v>
                </c:pt>
                <c:pt idx="1124">
                  <c:v>260.44600000000003</c:v>
                </c:pt>
                <c:pt idx="1125">
                  <c:v>260.64600000000002</c:v>
                </c:pt>
                <c:pt idx="1126">
                  <c:v>260.846</c:v>
                </c:pt>
                <c:pt idx="1127">
                  <c:v>261.04599999999999</c:v>
                </c:pt>
                <c:pt idx="1128">
                  <c:v>261.24599999999998</c:v>
                </c:pt>
                <c:pt idx="1129">
                  <c:v>261.44600000000003</c:v>
                </c:pt>
                <c:pt idx="1130">
                  <c:v>261.64600000000002</c:v>
                </c:pt>
                <c:pt idx="1131">
                  <c:v>261.846</c:v>
                </c:pt>
                <c:pt idx="1132">
                  <c:v>262.04599999999999</c:v>
                </c:pt>
                <c:pt idx="1133">
                  <c:v>262.24599999999998</c:v>
                </c:pt>
                <c:pt idx="1134">
                  <c:v>262.44600000000003</c:v>
                </c:pt>
                <c:pt idx="1135">
                  <c:v>262.64600000000002</c:v>
                </c:pt>
                <c:pt idx="1136">
                  <c:v>262.846</c:v>
                </c:pt>
                <c:pt idx="1137">
                  <c:v>263.04599999999999</c:v>
                </c:pt>
                <c:pt idx="1138">
                  <c:v>263.24599999999998</c:v>
                </c:pt>
                <c:pt idx="1139">
                  <c:v>263.44600000000003</c:v>
                </c:pt>
                <c:pt idx="1140">
                  <c:v>263.64600000000002</c:v>
                </c:pt>
                <c:pt idx="1141">
                  <c:v>263.846</c:v>
                </c:pt>
                <c:pt idx="1142">
                  <c:v>264.04599999999999</c:v>
                </c:pt>
                <c:pt idx="1143">
                  <c:v>264.24599999999998</c:v>
                </c:pt>
                <c:pt idx="1144">
                  <c:v>264.44600000000003</c:v>
                </c:pt>
                <c:pt idx="1145">
                  <c:v>264.64600000000002</c:v>
                </c:pt>
                <c:pt idx="1146">
                  <c:v>264.846</c:v>
                </c:pt>
                <c:pt idx="1147">
                  <c:v>265.04599999999999</c:v>
                </c:pt>
                <c:pt idx="1148">
                  <c:v>265.24599999999998</c:v>
                </c:pt>
                <c:pt idx="1149">
                  <c:v>265.44600000000003</c:v>
                </c:pt>
                <c:pt idx="1150">
                  <c:v>265.64600000000002</c:v>
                </c:pt>
                <c:pt idx="1151">
                  <c:v>265.846</c:v>
                </c:pt>
                <c:pt idx="1152">
                  <c:v>266.04599999999999</c:v>
                </c:pt>
                <c:pt idx="1153">
                  <c:v>266.24599999999998</c:v>
                </c:pt>
                <c:pt idx="1154">
                  <c:v>266.44600000000003</c:v>
                </c:pt>
                <c:pt idx="1155">
                  <c:v>266.64600000000002</c:v>
                </c:pt>
                <c:pt idx="1156">
                  <c:v>266.846</c:v>
                </c:pt>
                <c:pt idx="1157">
                  <c:v>267.04599999999999</c:v>
                </c:pt>
                <c:pt idx="1158">
                  <c:v>267.24599999999998</c:v>
                </c:pt>
                <c:pt idx="1159">
                  <c:v>267.44600000000003</c:v>
                </c:pt>
                <c:pt idx="1160">
                  <c:v>267.64600000000002</c:v>
                </c:pt>
                <c:pt idx="1161">
                  <c:v>267.846</c:v>
                </c:pt>
                <c:pt idx="1162">
                  <c:v>268.04599999999999</c:v>
                </c:pt>
                <c:pt idx="1163">
                  <c:v>268.24599999999998</c:v>
                </c:pt>
                <c:pt idx="1164">
                  <c:v>268.44600000000003</c:v>
                </c:pt>
                <c:pt idx="1165">
                  <c:v>268.64600000000002</c:v>
                </c:pt>
                <c:pt idx="1166">
                  <c:v>268.846</c:v>
                </c:pt>
                <c:pt idx="1167">
                  <c:v>269.04599999999999</c:v>
                </c:pt>
                <c:pt idx="1168">
                  <c:v>269.24599999999998</c:v>
                </c:pt>
                <c:pt idx="1169">
                  <c:v>269.44600000000003</c:v>
                </c:pt>
                <c:pt idx="1170">
                  <c:v>269.64600000000002</c:v>
                </c:pt>
                <c:pt idx="1171">
                  <c:v>269.846</c:v>
                </c:pt>
                <c:pt idx="1172">
                  <c:v>270.04599999999999</c:v>
                </c:pt>
                <c:pt idx="1173">
                  <c:v>270.24599999999998</c:v>
                </c:pt>
                <c:pt idx="1174">
                  <c:v>270.44600000000003</c:v>
                </c:pt>
                <c:pt idx="1175">
                  <c:v>270.64600000000002</c:v>
                </c:pt>
                <c:pt idx="1176">
                  <c:v>270.846</c:v>
                </c:pt>
                <c:pt idx="1177">
                  <c:v>271.04599999999999</c:v>
                </c:pt>
                <c:pt idx="1178">
                  <c:v>271.24599999999998</c:v>
                </c:pt>
                <c:pt idx="1179">
                  <c:v>271.44600000000003</c:v>
                </c:pt>
                <c:pt idx="1180">
                  <c:v>271.64600000000002</c:v>
                </c:pt>
                <c:pt idx="1181">
                  <c:v>271.846</c:v>
                </c:pt>
                <c:pt idx="1182">
                  <c:v>272.04599999999999</c:v>
                </c:pt>
                <c:pt idx="1183">
                  <c:v>272.24599999999998</c:v>
                </c:pt>
                <c:pt idx="1184">
                  <c:v>272.44600000000003</c:v>
                </c:pt>
                <c:pt idx="1185">
                  <c:v>272.64600000000002</c:v>
                </c:pt>
                <c:pt idx="1186">
                  <c:v>272.846</c:v>
                </c:pt>
                <c:pt idx="1187">
                  <c:v>273.04599999999999</c:v>
                </c:pt>
                <c:pt idx="1188">
                  <c:v>273.24599999999998</c:v>
                </c:pt>
                <c:pt idx="1189">
                  <c:v>273.44600000000003</c:v>
                </c:pt>
                <c:pt idx="1190">
                  <c:v>273.64600000000002</c:v>
                </c:pt>
                <c:pt idx="1191">
                  <c:v>273.846</c:v>
                </c:pt>
                <c:pt idx="1192">
                  <c:v>274.04599999999999</c:v>
                </c:pt>
                <c:pt idx="1193">
                  <c:v>274.24599999999998</c:v>
                </c:pt>
                <c:pt idx="1194">
                  <c:v>274.44600000000003</c:v>
                </c:pt>
                <c:pt idx="1195">
                  <c:v>274.64600000000002</c:v>
                </c:pt>
                <c:pt idx="1196">
                  <c:v>274.846</c:v>
                </c:pt>
                <c:pt idx="1197">
                  <c:v>275.04599999999999</c:v>
                </c:pt>
                <c:pt idx="1198">
                  <c:v>275.24599999999998</c:v>
                </c:pt>
                <c:pt idx="1199">
                  <c:v>275.44600000000003</c:v>
                </c:pt>
                <c:pt idx="1200">
                  <c:v>275.64600000000002</c:v>
                </c:pt>
                <c:pt idx="1201">
                  <c:v>275.846</c:v>
                </c:pt>
                <c:pt idx="1202">
                  <c:v>276.04599999999999</c:v>
                </c:pt>
                <c:pt idx="1203">
                  <c:v>276.24599999999998</c:v>
                </c:pt>
                <c:pt idx="1204">
                  <c:v>276.44600000000003</c:v>
                </c:pt>
                <c:pt idx="1205">
                  <c:v>276.64600000000002</c:v>
                </c:pt>
                <c:pt idx="1206">
                  <c:v>276.846</c:v>
                </c:pt>
                <c:pt idx="1207">
                  <c:v>277.04599999999999</c:v>
                </c:pt>
                <c:pt idx="1208">
                  <c:v>277.24599999999998</c:v>
                </c:pt>
                <c:pt idx="1209">
                  <c:v>277.44600000000003</c:v>
                </c:pt>
                <c:pt idx="1210">
                  <c:v>277.64600000000002</c:v>
                </c:pt>
                <c:pt idx="1211">
                  <c:v>277.846</c:v>
                </c:pt>
                <c:pt idx="1212">
                  <c:v>278.04599999999999</c:v>
                </c:pt>
                <c:pt idx="1213">
                  <c:v>278.24599999999998</c:v>
                </c:pt>
                <c:pt idx="1214">
                  <c:v>278.44600000000003</c:v>
                </c:pt>
                <c:pt idx="1215">
                  <c:v>278.64600000000002</c:v>
                </c:pt>
                <c:pt idx="1216">
                  <c:v>278.846</c:v>
                </c:pt>
                <c:pt idx="1217">
                  <c:v>279.04599999999999</c:v>
                </c:pt>
                <c:pt idx="1218">
                  <c:v>279.24599999999998</c:v>
                </c:pt>
                <c:pt idx="1219">
                  <c:v>279.44600000000003</c:v>
                </c:pt>
                <c:pt idx="1220">
                  <c:v>279.64600000000002</c:v>
                </c:pt>
                <c:pt idx="1221">
                  <c:v>279.846</c:v>
                </c:pt>
                <c:pt idx="1222">
                  <c:v>280.04599999999999</c:v>
                </c:pt>
                <c:pt idx="1223">
                  <c:v>280.24599999999998</c:v>
                </c:pt>
                <c:pt idx="1224">
                  <c:v>280.44600000000003</c:v>
                </c:pt>
                <c:pt idx="1225">
                  <c:v>280.64600000000002</c:v>
                </c:pt>
                <c:pt idx="1226">
                  <c:v>280.846</c:v>
                </c:pt>
                <c:pt idx="1227">
                  <c:v>281.04599999999999</c:v>
                </c:pt>
                <c:pt idx="1228">
                  <c:v>281.24599999999998</c:v>
                </c:pt>
                <c:pt idx="1229">
                  <c:v>281.44600000000003</c:v>
                </c:pt>
                <c:pt idx="1230">
                  <c:v>281.64600000000002</c:v>
                </c:pt>
                <c:pt idx="1231">
                  <c:v>281.846</c:v>
                </c:pt>
                <c:pt idx="1232">
                  <c:v>282.04599999999999</c:v>
                </c:pt>
                <c:pt idx="1233">
                  <c:v>282.24599999999998</c:v>
                </c:pt>
                <c:pt idx="1234">
                  <c:v>282.44600000000003</c:v>
                </c:pt>
                <c:pt idx="1235">
                  <c:v>282.64600000000002</c:v>
                </c:pt>
                <c:pt idx="1236">
                  <c:v>282.846</c:v>
                </c:pt>
                <c:pt idx="1237">
                  <c:v>283.04599999999999</c:v>
                </c:pt>
                <c:pt idx="1238">
                  <c:v>283.24599999999998</c:v>
                </c:pt>
                <c:pt idx="1239">
                  <c:v>283.44600000000003</c:v>
                </c:pt>
                <c:pt idx="1240">
                  <c:v>283.64600000000002</c:v>
                </c:pt>
                <c:pt idx="1241">
                  <c:v>283.846</c:v>
                </c:pt>
                <c:pt idx="1242">
                  <c:v>284.04599999999999</c:v>
                </c:pt>
                <c:pt idx="1243">
                  <c:v>284.24599999999998</c:v>
                </c:pt>
                <c:pt idx="1244">
                  <c:v>284.44600000000003</c:v>
                </c:pt>
                <c:pt idx="1245">
                  <c:v>284.64600000000002</c:v>
                </c:pt>
                <c:pt idx="1246">
                  <c:v>284.846</c:v>
                </c:pt>
                <c:pt idx="1247">
                  <c:v>285.04599999999999</c:v>
                </c:pt>
                <c:pt idx="1248">
                  <c:v>285.24599999999998</c:v>
                </c:pt>
                <c:pt idx="1249">
                  <c:v>285.44600000000003</c:v>
                </c:pt>
                <c:pt idx="1250">
                  <c:v>285.64600000000002</c:v>
                </c:pt>
                <c:pt idx="1251">
                  <c:v>285.846</c:v>
                </c:pt>
                <c:pt idx="1252">
                  <c:v>286.04599999999999</c:v>
                </c:pt>
                <c:pt idx="1253">
                  <c:v>286.24599999999998</c:v>
                </c:pt>
                <c:pt idx="1254">
                  <c:v>286.44600000000003</c:v>
                </c:pt>
                <c:pt idx="1255">
                  <c:v>286.64600000000002</c:v>
                </c:pt>
                <c:pt idx="1256">
                  <c:v>286.846</c:v>
                </c:pt>
                <c:pt idx="1257">
                  <c:v>287.04599999999999</c:v>
                </c:pt>
                <c:pt idx="1258">
                  <c:v>287.24599999999998</c:v>
                </c:pt>
                <c:pt idx="1259">
                  <c:v>287.44600000000003</c:v>
                </c:pt>
                <c:pt idx="1260">
                  <c:v>287.64600000000002</c:v>
                </c:pt>
                <c:pt idx="1261">
                  <c:v>287.846</c:v>
                </c:pt>
                <c:pt idx="1262">
                  <c:v>288.04599999999999</c:v>
                </c:pt>
                <c:pt idx="1263">
                  <c:v>288.24599999999998</c:v>
                </c:pt>
                <c:pt idx="1264">
                  <c:v>288.44600000000003</c:v>
                </c:pt>
                <c:pt idx="1265">
                  <c:v>288.64600000000002</c:v>
                </c:pt>
                <c:pt idx="1266">
                  <c:v>288.846</c:v>
                </c:pt>
                <c:pt idx="1267">
                  <c:v>289.04599999999999</c:v>
                </c:pt>
                <c:pt idx="1268">
                  <c:v>289.24599999999998</c:v>
                </c:pt>
                <c:pt idx="1269">
                  <c:v>289.44600000000003</c:v>
                </c:pt>
                <c:pt idx="1270">
                  <c:v>289.64600000000002</c:v>
                </c:pt>
                <c:pt idx="1271">
                  <c:v>289.846</c:v>
                </c:pt>
                <c:pt idx="1272">
                  <c:v>290.04599999999999</c:v>
                </c:pt>
                <c:pt idx="1273">
                  <c:v>290.24599999999998</c:v>
                </c:pt>
                <c:pt idx="1274">
                  <c:v>290.44600000000003</c:v>
                </c:pt>
                <c:pt idx="1275">
                  <c:v>290.64600000000002</c:v>
                </c:pt>
                <c:pt idx="1276">
                  <c:v>290.846</c:v>
                </c:pt>
                <c:pt idx="1277">
                  <c:v>291.04599999999999</c:v>
                </c:pt>
                <c:pt idx="1278">
                  <c:v>291.24599999999998</c:v>
                </c:pt>
                <c:pt idx="1279">
                  <c:v>291.44600000000003</c:v>
                </c:pt>
                <c:pt idx="1280">
                  <c:v>291.64600000000002</c:v>
                </c:pt>
                <c:pt idx="1281">
                  <c:v>291.846</c:v>
                </c:pt>
                <c:pt idx="1282">
                  <c:v>292.04599999999999</c:v>
                </c:pt>
                <c:pt idx="1283">
                  <c:v>292.24599999999998</c:v>
                </c:pt>
                <c:pt idx="1284">
                  <c:v>292.44600000000003</c:v>
                </c:pt>
                <c:pt idx="1285">
                  <c:v>292.64600000000002</c:v>
                </c:pt>
                <c:pt idx="1286">
                  <c:v>292.846</c:v>
                </c:pt>
                <c:pt idx="1287">
                  <c:v>293.04599999999999</c:v>
                </c:pt>
                <c:pt idx="1288">
                  <c:v>293.24599999999998</c:v>
                </c:pt>
                <c:pt idx="1289">
                  <c:v>293.44600000000003</c:v>
                </c:pt>
                <c:pt idx="1290">
                  <c:v>293.64600000000002</c:v>
                </c:pt>
                <c:pt idx="1291">
                  <c:v>293.846</c:v>
                </c:pt>
                <c:pt idx="1292">
                  <c:v>294.04599999999999</c:v>
                </c:pt>
                <c:pt idx="1293">
                  <c:v>294.24599999999998</c:v>
                </c:pt>
                <c:pt idx="1294">
                  <c:v>294.44600000000003</c:v>
                </c:pt>
                <c:pt idx="1295">
                  <c:v>294.64600000000002</c:v>
                </c:pt>
                <c:pt idx="1296">
                  <c:v>294.846</c:v>
                </c:pt>
                <c:pt idx="1297">
                  <c:v>295.04599999999999</c:v>
                </c:pt>
                <c:pt idx="1298">
                  <c:v>295.24599999999998</c:v>
                </c:pt>
                <c:pt idx="1299">
                  <c:v>295.44600000000003</c:v>
                </c:pt>
                <c:pt idx="1300">
                  <c:v>295.64600000000002</c:v>
                </c:pt>
                <c:pt idx="1301">
                  <c:v>295.846</c:v>
                </c:pt>
                <c:pt idx="1302">
                  <c:v>296.04599999999999</c:v>
                </c:pt>
                <c:pt idx="1303">
                  <c:v>296.24599999999998</c:v>
                </c:pt>
                <c:pt idx="1304">
                  <c:v>296.44600000000003</c:v>
                </c:pt>
                <c:pt idx="1305">
                  <c:v>296.64600000000002</c:v>
                </c:pt>
                <c:pt idx="1306">
                  <c:v>296.846</c:v>
                </c:pt>
                <c:pt idx="1307">
                  <c:v>297.04599999999999</c:v>
                </c:pt>
                <c:pt idx="1308">
                  <c:v>297.24599999999998</c:v>
                </c:pt>
                <c:pt idx="1309">
                  <c:v>297.44600000000003</c:v>
                </c:pt>
                <c:pt idx="1310">
                  <c:v>297.64600000000002</c:v>
                </c:pt>
                <c:pt idx="1311">
                  <c:v>297.846</c:v>
                </c:pt>
                <c:pt idx="1312">
                  <c:v>298.04599999999999</c:v>
                </c:pt>
                <c:pt idx="1313">
                  <c:v>298.24599999999998</c:v>
                </c:pt>
                <c:pt idx="1314">
                  <c:v>298.44600000000003</c:v>
                </c:pt>
                <c:pt idx="1315">
                  <c:v>298.64600000000002</c:v>
                </c:pt>
                <c:pt idx="1316">
                  <c:v>298.846</c:v>
                </c:pt>
                <c:pt idx="1317">
                  <c:v>299.04599999999999</c:v>
                </c:pt>
                <c:pt idx="1318">
                  <c:v>299.24599999999998</c:v>
                </c:pt>
                <c:pt idx="1319">
                  <c:v>299.44600000000003</c:v>
                </c:pt>
                <c:pt idx="1320">
                  <c:v>299.64600000000002</c:v>
                </c:pt>
                <c:pt idx="1321">
                  <c:v>299.846</c:v>
                </c:pt>
                <c:pt idx="1322">
                  <c:v>300.04599999999999</c:v>
                </c:pt>
                <c:pt idx="1323">
                  <c:v>300.24599999999998</c:v>
                </c:pt>
                <c:pt idx="1324">
                  <c:v>300.44600000000003</c:v>
                </c:pt>
                <c:pt idx="1325">
                  <c:v>300.64600000000002</c:v>
                </c:pt>
                <c:pt idx="1326">
                  <c:v>300.846</c:v>
                </c:pt>
                <c:pt idx="1327">
                  <c:v>301.04599999999999</c:v>
                </c:pt>
                <c:pt idx="1328">
                  <c:v>301.24599999999998</c:v>
                </c:pt>
                <c:pt idx="1329">
                  <c:v>301.44600000000003</c:v>
                </c:pt>
                <c:pt idx="1330">
                  <c:v>301.64600000000002</c:v>
                </c:pt>
                <c:pt idx="1331">
                  <c:v>301.846</c:v>
                </c:pt>
                <c:pt idx="1332">
                  <c:v>302.04599999999999</c:v>
                </c:pt>
                <c:pt idx="1333">
                  <c:v>302.24599999999998</c:v>
                </c:pt>
                <c:pt idx="1334">
                  <c:v>302.44600000000003</c:v>
                </c:pt>
                <c:pt idx="1335">
                  <c:v>302.64600000000002</c:v>
                </c:pt>
                <c:pt idx="1336">
                  <c:v>302.846</c:v>
                </c:pt>
                <c:pt idx="1337">
                  <c:v>303.04599999999999</c:v>
                </c:pt>
                <c:pt idx="1338">
                  <c:v>303.24599999999998</c:v>
                </c:pt>
                <c:pt idx="1339">
                  <c:v>303.44600000000003</c:v>
                </c:pt>
                <c:pt idx="1340">
                  <c:v>303.64600000000002</c:v>
                </c:pt>
                <c:pt idx="1341">
                  <c:v>303.846</c:v>
                </c:pt>
                <c:pt idx="1342">
                  <c:v>304.04599999999999</c:v>
                </c:pt>
                <c:pt idx="1343">
                  <c:v>304.24599999999998</c:v>
                </c:pt>
                <c:pt idx="1344">
                  <c:v>304.44600000000003</c:v>
                </c:pt>
                <c:pt idx="1345">
                  <c:v>304.64600000000002</c:v>
                </c:pt>
                <c:pt idx="1346">
                  <c:v>304.846</c:v>
                </c:pt>
                <c:pt idx="1347">
                  <c:v>305.04599999999999</c:v>
                </c:pt>
                <c:pt idx="1348">
                  <c:v>305.24599999999998</c:v>
                </c:pt>
                <c:pt idx="1349">
                  <c:v>305.44600000000003</c:v>
                </c:pt>
                <c:pt idx="1350">
                  <c:v>305.64600000000002</c:v>
                </c:pt>
                <c:pt idx="1351">
                  <c:v>305.846</c:v>
                </c:pt>
                <c:pt idx="1352">
                  <c:v>306.04599999999999</c:v>
                </c:pt>
                <c:pt idx="1353">
                  <c:v>306.24599999999998</c:v>
                </c:pt>
                <c:pt idx="1354">
                  <c:v>306.44600000000003</c:v>
                </c:pt>
                <c:pt idx="1355">
                  <c:v>306.64600000000002</c:v>
                </c:pt>
                <c:pt idx="1356">
                  <c:v>306.846</c:v>
                </c:pt>
                <c:pt idx="1357">
                  <c:v>307.04599999999999</c:v>
                </c:pt>
                <c:pt idx="1358">
                  <c:v>307.24599999999998</c:v>
                </c:pt>
                <c:pt idx="1359">
                  <c:v>307.44600000000003</c:v>
                </c:pt>
                <c:pt idx="1360">
                  <c:v>307.64600000000002</c:v>
                </c:pt>
                <c:pt idx="1361">
                  <c:v>307.846</c:v>
                </c:pt>
                <c:pt idx="1362">
                  <c:v>308.04599999999999</c:v>
                </c:pt>
                <c:pt idx="1363">
                  <c:v>308.24599999999998</c:v>
                </c:pt>
                <c:pt idx="1364">
                  <c:v>308.44600000000003</c:v>
                </c:pt>
                <c:pt idx="1365">
                  <c:v>308.64600000000002</c:v>
                </c:pt>
                <c:pt idx="1366">
                  <c:v>308.846</c:v>
                </c:pt>
                <c:pt idx="1367">
                  <c:v>309.04599999999999</c:v>
                </c:pt>
                <c:pt idx="1368">
                  <c:v>309.24599999999998</c:v>
                </c:pt>
                <c:pt idx="1369">
                  <c:v>309.44600000000003</c:v>
                </c:pt>
                <c:pt idx="1370">
                  <c:v>309.64600000000002</c:v>
                </c:pt>
                <c:pt idx="1371">
                  <c:v>309.846</c:v>
                </c:pt>
                <c:pt idx="1372">
                  <c:v>310.04599999999999</c:v>
                </c:pt>
                <c:pt idx="1373">
                  <c:v>310.24599999999998</c:v>
                </c:pt>
                <c:pt idx="1374">
                  <c:v>310.44600000000003</c:v>
                </c:pt>
                <c:pt idx="1375">
                  <c:v>310.64600000000002</c:v>
                </c:pt>
                <c:pt idx="1376">
                  <c:v>310.846</c:v>
                </c:pt>
                <c:pt idx="1377">
                  <c:v>311.04599999999999</c:v>
                </c:pt>
                <c:pt idx="1378">
                  <c:v>311.24599999999998</c:v>
                </c:pt>
                <c:pt idx="1379">
                  <c:v>311.44600000000003</c:v>
                </c:pt>
                <c:pt idx="1380">
                  <c:v>311.64600000000002</c:v>
                </c:pt>
                <c:pt idx="1381">
                  <c:v>311.846</c:v>
                </c:pt>
                <c:pt idx="1382">
                  <c:v>312.04599999999999</c:v>
                </c:pt>
                <c:pt idx="1383">
                  <c:v>312.24599999999998</c:v>
                </c:pt>
                <c:pt idx="1384">
                  <c:v>312.44600000000003</c:v>
                </c:pt>
                <c:pt idx="1385">
                  <c:v>312.64600000000002</c:v>
                </c:pt>
                <c:pt idx="1386">
                  <c:v>312.846</c:v>
                </c:pt>
                <c:pt idx="1387">
                  <c:v>313.04599999999999</c:v>
                </c:pt>
                <c:pt idx="1388">
                  <c:v>313.24599999999998</c:v>
                </c:pt>
                <c:pt idx="1389">
                  <c:v>313.44600000000003</c:v>
                </c:pt>
                <c:pt idx="1390">
                  <c:v>313.64600000000002</c:v>
                </c:pt>
                <c:pt idx="1391">
                  <c:v>313.846</c:v>
                </c:pt>
                <c:pt idx="1392">
                  <c:v>314.04599999999999</c:v>
                </c:pt>
                <c:pt idx="1393">
                  <c:v>314.24599999999998</c:v>
                </c:pt>
                <c:pt idx="1394">
                  <c:v>314.44600000000003</c:v>
                </c:pt>
                <c:pt idx="1395">
                  <c:v>314.64600000000002</c:v>
                </c:pt>
                <c:pt idx="1396">
                  <c:v>314.846</c:v>
                </c:pt>
                <c:pt idx="1397">
                  <c:v>315.04599999999999</c:v>
                </c:pt>
                <c:pt idx="1398">
                  <c:v>315.24599999999998</c:v>
                </c:pt>
                <c:pt idx="1399">
                  <c:v>315.44600000000003</c:v>
                </c:pt>
                <c:pt idx="1400">
                  <c:v>315.64600000000002</c:v>
                </c:pt>
                <c:pt idx="1401">
                  <c:v>315.846</c:v>
                </c:pt>
                <c:pt idx="1402">
                  <c:v>316.04599999999999</c:v>
                </c:pt>
                <c:pt idx="1403">
                  <c:v>316.24599999999998</c:v>
                </c:pt>
                <c:pt idx="1404">
                  <c:v>316.44600000000003</c:v>
                </c:pt>
                <c:pt idx="1405">
                  <c:v>316.64600000000002</c:v>
                </c:pt>
                <c:pt idx="1406">
                  <c:v>316.846</c:v>
                </c:pt>
                <c:pt idx="1407">
                  <c:v>317.04599999999999</c:v>
                </c:pt>
                <c:pt idx="1408">
                  <c:v>317.24599999999998</c:v>
                </c:pt>
                <c:pt idx="1409">
                  <c:v>317.44600000000003</c:v>
                </c:pt>
                <c:pt idx="1410">
                  <c:v>317.64600000000002</c:v>
                </c:pt>
                <c:pt idx="1411">
                  <c:v>317.846</c:v>
                </c:pt>
                <c:pt idx="1412">
                  <c:v>318.04599999999999</c:v>
                </c:pt>
                <c:pt idx="1413">
                  <c:v>318.24599999999998</c:v>
                </c:pt>
                <c:pt idx="1414">
                  <c:v>318.44600000000003</c:v>
                </c:pt>
                <c:pt idx="1415">
                  <c:v>318.64600000000002</c:v>
                </c:pt>
                <c:pt idx="1416">
                  <c:v>318.846</c:v>
                </c:pt>
                <c:pt idx="1417">
                  <c:v>319.04599999999999</c:v>
                </c:pt>
                <c:pt idx="1418">
                  <c:v>319.24599999999998</c:v>
                </c:pt>
                <c:pt idx="1419">
                  <c:v>319.44600000000003</c:v>
                </c:pt>
                <c:pt idx="1420">
                  <c:v>319.64600000000002</c:v>
                </c:pt>
                <c:pt idx="1421">
                  <c:v>319.846</c:v>
                </c:pt>
                <c:pt idx="1422">
                  <c:v>320.04599999999999</c:v>
                </c:pt>
                <c:pt idx="1423">
                  <c:v>320.24599999999998</c:v>
                </c:pt>
                <c:pt idx="1424">
                  <c:v>320.44600000000003</c:v>
                </c:pt>
                <c:pt idx="1425">
                  <c:v>320.64600000000002</c:v>
                </c:pt>
                <c:pt idx="1426">
                  <c:v>320.846</c:v>
                </c:pt>
                <c:pt idx="1427">
                  <c:v>321.04599999999999</c:v>
                </c:pt>
                <c:pt idx="1428">
                  <c:v>321.24599999999998</c:v>
                </c:pt>
                <c:pt idx="1429">
                  <c:v>321.44600000000003</c:v>
                </c:pt>
                <c:pt idx="1430">
                  <c:v>321.64600000000002</c:v>
                </c:pt>
                <c:pt idx="1431">
                  <c:v>321.846</c:v>
                </c:pt>
                <c:pt idx="1432">
                  <c:v>322.04599999999999</c:v>
                </c:pt>
                <c:pt idx="1433">
                  <c:v>322.24599999999998</c:v>
                </c:pt>
                <c:pt idx="1434">
                  <c:v>322.44600000000003</c:v>
                </c:pt>
                <c:pt idx="1435">
                  <c:v>322.64600000000002</c:v>
                </c:pt>
                <c:pt idx="1436">
                  <c:v>322.846</c:v>
                </c:pt>
                <c:pt idx="1437">
                  <c:v>323.04599999999999</c:v>
                </c:pt>
                <c:pt idx="1438">
                  <c:v>323.24599999999998</c:v>
                </c:pt>
                <c:pt idx="1439">
                  <c:v>323.44600000000003</c:v>
                </c:pt>
                <c:pt idx="1440">
                  <c:v>323.64600000000002</c:v>
                </c:pt>
                <c:pt idx="1441">
                  <c:v>323.846</c:v>
                </c:pt>
                <c:pt idx="1442">
                  <c:v>324.04599999999999</c:v>
                </c:pt>
                <c:pt idx="1443">
                  <c:v>324.24599999999998</c:v>
                </c:pt>
                <c:pt idx="1444">
                  <c:v>324.44600000000003</c:v>
                </c:pt>
                <c:pt idx="1445">
                  <c:v>324.64600000000002</c:v>
                </c:pt>
                <c:pt idx="1446">
                  <c:v>324.846</c:v>
                </c:pt>
                <c:pt idx="1447">
                  <c:v>325.04599999999999</c:v>
                </c:pt>
                <c:pt idx="1448">
                  <c:v>325.24599999999998</c:v>
                </c:pt>
                <c:pt idx="1449">
                  <c:v>325.44600000000003</c:v>
                </c:pt>
                <c:pt idx="1450">
                  <c:v>325.64600000000002</c:v>
                </c:pt>
                <c:pt idx="1451">
                  <c:v>325.846</c:v>
                </c:pt>
                <c:pt idx="1452">
                  <c:v>326.04599999999999</c:v>
                </c:pt>
                <c:pt idx="1453">
                  <c:v>326.24599999999998</c:v>
                </c:pt>
                <c:pt idx="1454">
                  <c:v>326.44600000000003</c:v>
                </c:pt>
                <c:pt idx="1455">
                  <c:v>326.64600000000002</c:v>
                </c:pt>
                <c:pt idx="1456">
                  <c:v>326.846</c:v>
                </c:pt>
                <c:pt idx="1457">
                  <c:v>327.04599999999999</c:v>
                </c:pt>
                <c:pt idx="1458">
                  <c:v>327.24599999999998</c:v>
                </c:pt>
                <c:pt idx="1459">
                  <c:v>327.44600000000003</c:v>
                </c:pt>
                <c:pt idx="1460">
                  <c:v>327.64600000000002</c:v>
                </c:pt>
                <c:pt idx="1461">
                  <c:v>327.846</c:v>
                </c:pt>
                <c:pt idx="1462">
                  <c:v>328.04599999999999</c:v>
                </c:pt>
                <c:pt idx="1463">
                  <c:v>328.24599999999998</c:v>
                </c:pt>
                <c:pt idx="1464">
                  <c:v>328.44600000000003</c:v>
                </c:pt>
                <c:pt idx="1465">
                  <c:v>328.64600000000002</c:v>
                </c:pt>
                <c:pt idx="1466">
                  <c:v>328.846</c:v>
                </c:pt>
                <c:pt idx="1467">
                  <c:v>329.04599999999999</c:v>
                </c:pt>
                <c:pt idx="1468">
                  <c:v>329.24599999999998</c:v>
                </c:pt>
                <c:pt idx="1469">
                  <c:v>329.44600000000003</c:v>
                </c:pt>
                <c:pt idx="1470">
                  <c:v>329.64600000000002</c:v>
                </c:pt>
                <c:pt idx="1471">
                  <c:v>329.846</c:v>
                </c:pt>
                <c:pt idx="1472">
                  <c:v>330.04599999999999</c:v>
                </c:pt>
                <c:pt idx="1473">
                  <c:v>330.24599999999998</c:v>
                </c:pt>
                <c:pt idx="1474">
                  <c:v>330.44600000000003</c:v>
                </c:pt>
                <c:pt idx="1475">
                  <c:v>330.64600000000002</c:v>
                </c:pt>
                <c:pt idx="1476">
                  <c:v>330.846</c:v>
                </c:pt>
                <c:pt idx="1477">
                  <c:v>331.04599999999999</c:v>
                </c:pt>
                <c:pt idx="1478">
                  <c:v>331.24599999999998</c:v>
                </c:pt>
                <c:pt idx="1479">
                  <c:v>331.44600000000003</c:v>
                </c:pt>
                <c:pt idx="1480">
                  <c:v>331.64600000000002</c:v>
                </c:pt>
                <c:pt idx="1481">
                  <c:v>331.846</c:v>
                </c:pt>
                <c:pt idx="1482">
                  <c:v>332.04599999999999</c:v>
                </c:pt>
                <c:pt idx="1483">
                  <c:v>332.24599999999998</c:v>
                </c:pt>
                <c:pt idx="1484">
                  <c:v>332.44600000000003</c:v>
                </c:pt>
                <c:pt idx="1485">
                  <c:v>332.64600000000002</c:v>
                </c:pt>
                <c:pt idx="1486">
                  <c:v>332.846</c:v>
                </c:pt>
                <c:pt idx="1487">
                  <c:v>333.04599999999999</c:v>
                </c:pt>
                <c:pt idx="1488">
                  <c:v>333.24599999999998</c:v>
                </c:pt>
                <c:pt idx="1489">
                  <c:v>333.44600000000003</c:v>
                </c:pt>
              </c:numCache>
            </c:numRef>
          </c:xVal>
          <c:yVal>
            <c:numRef>
              <c:f>'[tga_solv.xlsx] tga'!$G$3:$G$1492</c:f>
              <c:numCache>
                <c:formatCode>General</c:formatCode>
                <c:ptCount val="1490"/>
                <c:pt idx="0">
                  <c:v>100.01633</c:v>
                </c:pt>
                <c:pt idx="1">
                  <c:v>100.01428</c:v>
                </c:pt>
                <c:pt idx="2">
                  <c:v>100.01484000000001</c:v>
                </c:pt>
                <c:pt idx="3">
                  <c:v>100.01291999999999</c:v>
                </c:pt>
                <c:pt idx="4">
                  <c:v>100.0134</c:v>
                </c:pt>
                <c:pt idx="5">
                  <c:v>100.01224000000001</c:v>
                </c:pt>
                <c:pt idx="6">
                  <c:v>100.01156</c:v>
                </c:pt>
                <c:pt idx="7">
                  <c:v>100.01289</c:v>
                </c:pt>
                <c:pt idx="8">
                  <c:v>100.01497000000001</c:v>
                </c:pt>
                <c:pt idx="9">
                  <c:v>100.01298</c:v>
                </c:pt>
                <c:pt idx="10">
                  <c:v>100.01430999999999</c:v>
                </c:pt>
                <c:pt idx="11">
                  <c:v>100.01559</c:v>
                </c:pt>
                <c:pt idx="12">
                  <c:v>100.0177</c:v>
                </c:pt>
                <c:pt idx="13">
                  <c:v>100.01913</c:v>
                </c:pt>
                <c:pt idx="14">
                  <c:v>100.01443</c:v>
                </c:pt>
                <c:pt idx="15">
                  <c:v>100.01291999999999</c:v>
                </c:pt>
                <c:pt idx="16">
                  <c:v>100.01429</c:v>
                </c:pt>
                <c:pt idx="17">
                  <c:v>100.01285</c:v>
                </c:pt>
                <c:pt idx="18">
                  <c:v>100.01361</c:v>
                </c:pt>
                <c:pt idx="19">
                  <c:v>100.01293</c:v>
                </c:pt>
                <c:pt idx="20">
                  <c:v>100.01361</c:v>
                </c:pt>
                <c:pt idx="21">
                  <c:v>100.01497000000001</c:v>
                </c:pt>
                <c:pt idx="22">
                  <c:v>100.01349</c:v>
                </c:pt>
                <c:pt idx="23">
                  <c:v>100.01361</c:v>
                </c:pt>
                <c:pt idx="24">
                  <c:v>100.01429</c:v>
                </c:pt>
                <c:pt idx="25">
                  <c:v>100.01497000000001</c:v>
                </c:pt>
                <c:pt idx="26">
                  <c:v>100.01564999999999</c:v>
                </c:pt>
                <c:pt idx="27">
                  <c:v>100.01633</c:v>
                </c:pt>
                <c:pt idx="28">
                  <c:v>100.01564999999999</c:v>
                </c:pt>
                <c:pt idx="29">
                  <c:v>100.01564999999999</c:v>
                </c:pt>
                <c:pt idx="30">
                  <c:v>100.01564999999999</c:v>
                </c:pt>
                <c:pt idx="31">
                  <c:v>100.01706</c:v>
                </c:pt>
                <c:pt idx="32">
                  <c:v>100.01633</c:v>
                </c:pt>
                <c:pt idx="33">
                  <c:v>100.01569000000001</c:v>
                </c:pt>
                <c:pt idx="34">
                  <c:v>100.01497000000001</c:v>
                </c:pt>
                <c:pt idx="35">
                  <c:v>100.01429</c:v>
                </c:pt>
                <c:pt idx="36">
                  <c:v>100.01414</c:v>
                </c:pt>
                <c:pt idx="37">
                  <c:v>100.01361</c:v>
                </c:pt>
                <c:pt idx="38">
                  <c:v>100.01361</c:v>
                </c:pt>
                <c:pt idx="39">
                  <c:v>100.014</c:v>
                </c:pt>
                <c:pt idx="40">
                  <c:v>100.01361</c:v>
                </c:pt>
                <c:pt idx="41">
                  <c:v>100.01145</c:v>
                </c:pt>
                <c:pt idx="42">
                  <c:v>100.0102</c:v>
                </c:pt>
                <c:pt idx="43">
                  <c:v>100.01187</c:v>
                </c:pt>
                <c:pt idx="44">
                  <c:v>100.01156</c:v>
                </c:pt>
                <c:pt idx="45">
                  <c:v>100.01009000000001</c:v>
                </c:pt>
                <c:pt idx="46">
                  <c:v>100.00953</c:v>
                </c:pt>
                <c:pt idx="47">
                  <c:v>100.01018999999999</c:v>
                </c:pt>
                <c:pt idx="48">
                  <c:v>100.00816</c:v>
                </c:pt>
                <c:pt idx="49">
                  <c:v>100.0082</c:v>
                </c:pt>
                <c:pt idx="50">
                  <c:v>100.00884000000001</c:v>
                </c:pt>
                <c:pt idx="51">
                  <c:v>100.00748</c:v>
                </c:pt>
                <c:pt idx="52">
                  <c:v>100.0068</c:v>
                </c:pt>
                <c:pt idx="53">
                  <c:v>100.00612</c:v>
                </c:pt>
                <c:pt idx="54">
                  <c:v>100.00612</c:v>
                </c:pt>
                <c:pt idx="55">
                  <c:v>100.00611000000001</c:v>
                </c:pt>
                <c:pt idx="56">
                  <c:v>100.00611000000001</c:v>
                </c:pt>
                <c:pt idx="57">
                  <c:v>100.00601</c:v>
                </c:pt>
                <c:pt idx="58">
                  <c:v>100.00565</c:v>
                </c:pt>
                <c:pt idx="59">
                  <c:v>100.00612</c:v>
                </c:pt>
                <c:pt idx="60">
                  <c:v>100.00612</c:v>
                </c:pt>
                <c:pt idx="61">
                  <c:v>100.00612</c:v>
                </c:pt>
                <c:pt idx="62">
                  <c:v>100.00611000000001</c:v>
                </c:pt>
                <c:pt idx="63">
                  <c:v>100.00612</c:v>
                </c:pt>
                <c:pt idx="64">
                  <c:v>100.0061</c:v>
                </c:pt>
                <c:pt idx="65">
                  <c:v>100.0068</c:v>
                </c:pt>
                <c:pt idx="66">
                  <c:v>100.00576</c:v>
                </c:pt>
                <c:pt idx="67">
                  <c:v>100.00603</c:v>
                </c:pt>
                <c:pt idx="68">
                  <c:v>100.00543999999999</c:v>
                </c:pt>
                <c:pt idx="69">
                  <c:v>100.00612</c:v>
                </c:pt>
                <c:pt idx="70">
                  <c:v>100.00543999999999</c:v>
                </c:pt>
                <c:pt idx="71">
                  <c:v>100.00408</c:v>
                </c:pt>
                <c:pt idx="72">
                  <c:v>100.00408</c:v>
                </c:pt>
                <c:pt idx="73">
                  <c:v>100.00476</c:v>
                </c:pt>
                <c:pt idx="74">
                  <c:v>100.00476</c:v>
                </c:pt>
                <c:pt idx="75">
                  <c:v>100.00272</c:v>
                </c:pt>
                <c:pt idx="76">
                  <c:v>100.00346999999999</c:v>
                </c:pt>
                <c:pt idx="77">
                  <c:v>100.0034</c:v>
                </c:pt>
                <c:pt idx="78">
                  <c:v>100.00408</c:v>
                </c:pt>
                <c:pt idx="79">
                  <c:v>100.00353</c:v>
                </c:pt>
                <c:pt idx="80">
                  <c:v>100.00264</c:v>
                </c:pt>
                <c:pt idx="81">
                  <c:v>100.00405000000001</c:v>
                </c:pt>
                <c:pt idx="82">
                  <c:v>100.00476999999999</c:v>
                </c:pt>
                <c:pt idx="83">
                  <c:v>100.00408</c:v>
                </c:pt>
                <c:pt idx="84">
                  <c:v>100.00409000000001</c:v>
                </c:pt>
                <c:pt idx="85">
                  <c:v>100.00474</c:v>
                </c:pt>
                <c:pt idx="86">
                  <c:v>100.00475</c:v>
                </c:pt>
                <c:pt idx="87">
                  <c:v>100.00312</c:v>
                </c:pt>
                <c:pt idx="88">
                  <c:v>100.00139</c:v>
                </c:pt>
                <c:pt idx="89">
                  <c:v>99.999989999999997</c:v>
                </c:pt>
                <c:pt idx="90">
                  <c:v>99.999319999999997</c:v>
                </c:pt>
                <c:pt idx="91">
                  <c:v>99.999319999999997</c:v>
                </c:pt>
                <c:pt idx="92">
                  <c:v>99.998630000000006</c:v>
                </c:pt>
                <c:pt idx="93">
                  <c:v>99.999989999999997</c:v>
                </c:pt>
                <c:pt idx="94">
                  <c:v>100.00136000000001</c:v>
                </c:pt>
                <c:pt idx="95">
                  <c:v>100.00178</c:v>
                </c:pt>
                <c:pt idx="96">
                  <c:v>100.00203999999999</c:v>
                </c:pt>
                <c:pt idx="97">
                  <c:v>100.00136000000001</c:v>
                </c:pt>
                <c:pt idx="98">
                  <c:v>100.00132000000001</c:v>
                </c:pt>
                <c:pt idx="99">
                  <c:v>100</c:v>
                </c:pt>
                <c:pt idx="100">
                  <c:v>99.999319999999997</c:v>
                </c:pt>
                <c:pt idx="101">
                  <c:v>99.997960000000006</c:v>
                </c:pt>
                <c:pt idx="102">
                  <c:v>99.999319999999997</c:v>
                </c:pt>
                <c:pt idx="103">
                  <c:v>99.998639999999995</c:v>
                </c:pt>
                <c:pt idx="104">
                  <c:v>99.997280000000003</c:v>
                </c:pt>
                <c:pt idx="105">
                  <c:v>99.996589999999998</c:v>
                </c:pt>
                <c:pt idx="106">
                  <c:v>99.997960000000006</c:v>
                </c:pt>
                <c:pt idx="107">
                  <c:v>99.997280000000003</c:v>
                </c:pt>
                <c:pt idx="108">
                  <c:v>99.997280000000003</c:v>
                </c:pt>
                <c:pt idx="109">
                  <c:v>99.998639999999995</c:v>
                </c:pt>
                <c:pt idx="110">
                  <c:v>99.998660000000001</c:v>
                </c:pt>
                <c:pt idx="111">
                  <c:v>99.99933</c:v>
                </c:pt>
                <c:pt idx="112">
                  <c:v>99.997960000000006</c:v>
                </c:pt>
                <c:pt idx="113">
                  <c:v>99.99718</c:v>
                </c:pt>
                <c:pt idx="114">
                  <c:v>99.998630000000006</c:v>
                </c:pt>
                <c:pt idx="115">
                  <c:v>99.999260000000007</c:v>
                </c:pt>
                <c:pt idx="116">
                  <c:v>100.00069000000001</c:v>
                </c:pt>
                <c:pt idx="117">
                  <c:v>100.00059</c:v>
                </c:pt>
                <c:pt idx="118">
                  <c:v>99.999359999999996</c:v>
                </c:pt>
                <c:pt idx="119">
                  <c:v>99.997280000000003</c:v>
                </c:pt>
                <c:pt idx="120">
                  <c:v>99.997969999999995</c:v>
                </c:pt>
                <c:pt idx="121">
                  <c:v>99.997249999999994</c:v>
                </c:pt>
                <c:pt idx="122">
                  <c:v>99.997280000000003</c:v>
                </c:pt>
                <c:pt idx="123">
                  <c:v>99.997990000000001</c:v>
                </c:pt>
                <c:pt idx="124">
                  <c:v>99.99794</c:v>
                </c:pt>
                <c:pt idx="125">
                  <c:v>99.997950000000003</c:v>
                </c:pt>
                <c:pt idx="126">
                  <c:v>99.998649999999998</c:v>
                </c:pt>
                <c:pt idx="127">
                  <c:v>99.999380000000002</c:v>
                </c:pt>
                <c:pt idx="128">
                  <c:v>100.00068</c:v>
                </c:pt>
                <c:pt idx="129">
                  <c:v>99.999989999999997</c:v>
                </c:pt>
                <c:pt idx="130">
                  <c:v>100.00045</c:v>
                </c:pt>
                <c:pt idx="131">
                  <c:v>100.00203999999999</c:v>
                </c:pt>
                <c:pt idx="132">
                  <c:v>100.00136000000001</c:v>
                </c:pt>
                <c:pt idx="133">
                  <c:v>100.00270999999999</c:v>
                </c:pt>
                <c:pt idx="134">
                  <c:v>100.00275000000001</c:v>
                </c:pt>
                <c:pt idx="135">
                  <c:v>100.0044</c:v>
                </c:pt>
                <c:pt idx="136">
                  <c:v>100.0034</c:v>
                </c:pt>
                <c:pt idx="137">
                  <c:v>100.00476</c:v>
                </c:pt>
                <c:pt idx="138">
                  <c:v>100.0048</c:v>
                </c:pt>
                <c:pt idx="139">
                  <c:v>100.00416</c:v>
                </c:pt>
                <c:pt idx="140">
                  <c:v>100.0048</c:v>
                </c:pt>
                <c:pt idx="141">
                  <c:v>100.0034</c:v>
                </c:pt>
                <c:pt idx="142">
                  <c:v>100.00273</c:v>
                </c:pt>
                <c:pt idx="143">
                  <c:v>100.0026</c:v>
                </c:pt>
                <c:pt idx="144">
                  <c:v>100.00272</c:v>
                </c:pt>
                <c:pt idx="145">
                  <c:v>100.00272</c:v>
                </c:pt>
                <c:pt idx="146">
                  <c:v>100.00272</c:v>
                </c:pt>
                <c:pt idx="147">
                  <c:v>100.00272</c:v>
                </c:pt>
                <c:pt idx="148">
                  <c:v>100.00199000000001</c:v>
                </c:pt>
                <c:pt idx="149">
                  <c:v>100.00203999999999</c:v>
                </c:pt>
                <c:pt idx="150">
                  <c:v>100.00067</c:v>
                </c:pt>
                <c:pt idx="151">
                  <c:v>100.00076</c:v>
                </c:pt>
                <c:pt idx="152">
                  <c:v>99.999250000000004</c:v>
                </c:pt>
                <c:pt idx="153">
                  <c:v>99.997280000000003</c:v>
                </c:pt>
                <c:pt idx="154">
                  <c:v>99.997960000000006</c:v>
                </c:pt>
                <c:pt idx="155">
                  <c:v>99.996690000000001</c:v>
                </c:pt>
                <c:pt idx="156">
                  <c:v>99.997290000000007</c:v>
                </c:pt>
                <c:pt idx="157">
                  <c:v>99.997960000000006</c:v>
                </c:pt>
                <c:pt idx="158">
                  <c:v>99.99803</c:v>
                </c:pt>
                <c:pt idx="159">
                  <c:v>99.997159999999994</c:v>
                </c:pt>
                <c:pt idx="160">
                  <c:v>99.998609999999999</c:v>
                </c:pt>
                <c:pt idx="161">
                  <c:v>99.998149999999995</c:v>
                </c:pt>
                <c:pt idx="162">
                  <c:v>99.997299999999996</c:v>
                </c:pt>
                <c:pt idx="163">
                  <c:v>99.997950000000003</c:v>
                </c:pt>
                <c:pt idx="164">
                  <c:v>99.996589999999998</c:v>
                </c:pt>
                <c:pt idx="165">
                  <c:v>99.995919999999998</c:v>
                </c:pt>
                <c:pt idx="166">
                  <c:v>99.995919999999998</c:v>
                </c:pt>
                <c:pt idx="167">
                  <c:v>99.995009999999994</c:v>
                </c:pt>
                <c:pt idx="168">
                  <c:v>99.992459999999994</c:v>
                </c:pt>
                <c:pt idx="169">
                  <c:v>99.991910000000004</c:v>
                </c:pt>
                <c:pt idx="170">
                  <c:v>99.990309999999994</c:v>
                </c:pt>
                <c:pt idx="171">
                  <c:v>99.990480000000005</c:v>
                </c:pt>
                <c:pt idx="172">
                  <c:v>99.989800000000002</c:v>
                </c:pt>
                <c:pt idx="173">
                  <c:v>99.989019999999996</c:v>
                </c:pt>
                <c:pt idx="174">
                  <c:v>99.989080000000001</c:v>
                </c:pt>
                <c:pt idx="175">
                  <c:v>99.98912</c:v>
                </c:pt>
                <c:pt idx="176">
                  <c:v>99.98903</c:v>
                </c:pt>
                <c:pt idx="177">
                  <c:v>99.986360000000005</c:v>
                </c:pt>
                <c:pt idx="178">
                  <c:v>99.987080000000006</c:v>
                </c:pt>
                <c:pt idx="179">
                  <c:v>99.988439999999997</c:v>
                </c:pt>
                <c:pt idx="180">
                  <c:v>99.98639</c:v>
                </c:pt>
                <c:pt idx="181">
                  <c:v>99.986469999999997</c:v>
                </c:pt>
                <c:pt idx="182">
                  <c:v>99.98639</c:v>
                </c:pt>
                <c:pt idx="183">
                  <c:v>99.987769999999998</c:v>
                </c:pt>
                <c:pt idx="184">
                  <c:v>99.98845</c:v>
                </c:pt>
                <c:pt idx="185">
                  <c:v>99.987070000000003</c:v>
                </c:pt>
                <c:pt idx="186">
                  <c:v>99.985659999999996</c:v>
                </c:pt>
                <c:pt idx="187">
                  <c:v>99.985699999999994</c:v>
                </c:pt>
                <c:pt idx="188">
                  <c:v>99.985029999999995</c:v>
                </c:pt>
                <c:pt idx="189">
                  <c:v>99.983680000000007</c:v>
                </c:pt>
                <c:pt idx="190">
                  <c:v>99.983339999999998</c:v>
                </c:pt>
                <c:pt idx="191">
                  <c:v>99.982990000000001</c:v>
                </c:pt>
                <c:pt idx="192">
                  <c:v>99.982309999999998</c:v>
                </c:pt>
                <c:pt idx="193">
                  <c:v>99.982979999999998</c:v>
                </c:pt>
                <c:pt idx="194">
                  <c:v>99.982309999999998</c:v>
                </c:pt>
                <c:pt idx="195">
                  <c:v>99.980869999999996</c:v>
                </c:pt>
                <c:pt idx="196">
                  <c:v>99.982380000000006</c:v>
                </c:pt>
                <c:pt idx="197">
                  <c:v>99.982309999999998</c:v>
                </c:pt>
                <c:pt idx="198">
                  <c:v>99.982339999999994</c:v>
                </c:pt>
                <c:pt idx="199">
                  <c:v>99.981639999999999</c:v>
                </c:pt>
                <c:pt idx="200">
                  <c:v>99.981840000000005</c:v>
                </c:pt>
                <c:pt idx="201">
                  <c:v>99.982410000000002</c:v>
                </c:pt>
                <c:pt idx="202">
                  <c:v>99.982990000000001</c:v>
                </c:pt>
                <c:pt idx="203">
                  <c:v>99.982370000000003</c:v>
                </c:pt>
                <c:pt idx="204">
                  <c:v>99.980980000000002</c:v>
                </c:pt>
                <c:pt idx="205">
                  <c:v>99.981650000000002</c:v>
                </c:pt>
                <c:pt idx="206">
                  <c:v>99.981750000000005</c:v>
                </c:pt>
                <c:pt idx="207">
                  <c:v>99.981629999999996</c:v>
                </c:pt>
                <c:pt idx="208">
                  <c:v>99.982919999999993</c:v>
                </c:pt>
                <c:pt idx="209">
                  <c:v>99.982299999999995</c:v>
                </c:pt>
                <c:pt idx="210">
                  <c:v>99.981579999999994</c:v>
                </c:pt>
                <c:pt idx="211">
                  <c:v>99.982330000000005</c:v>
                </c:pt>
                <c:pt idx="212">
                  <c:v>99.982979999999998</c:v>
                </c:pt>
                <c:pt idx="213">
                  <c:v>99.982309999999998</c:v>
                </c:pt>
                <c:pt idx="214">
                  <c:v>99.981629999999996</c:v>
                </c:pt>
                <c:pt idx="215">
                  <c:v>99.981629999999996</c:v>
                </c:pt>
                <c:pt idx="216">
                  <c:v>99.979619999999997</c:v>
                </c:pt>
                <c:pt idx="217">
                  <c:v>99.980940000000004</c:v>
                </c:pt>
                <c:pt idx="218">
                  <c:v>99.9803</c:v>
                </c:pt>
                <c:pt idx="219">
                  <c:v>99.981610000000003</c:v>
                </c:pt>
                <c:pt idx="220">
                  <c:v>99.981639999999999</c:v>
                </c:pt>
                <c:pt idx="221">
                  <c:v>99.980270000000004</c:v>
                </c:pt>
                <c:pt idx="222">
                  <c:v>99.980930000000001</c:v>
                </c:pt>
                <c:pt idx="223">
                  <c:v>99.980109999999996</c:v>
                </c:pt>
                <c:pt idx="224">
                  <c:v>99.980400000000003</c:v>
                </c:pt>
                <c:pt idx="225">
                  <c:v>99.979309999999998</c:v>
                </c:pt>
                <c:pt idx="226">
                  <c:v>99.978859999999997</c:v>
                </c:pt>
                <c:pt idx="227">
                  <c:v>99.978880000000004</c:v>
                </c:pt>
                <c:pt idx="228">
                  <c:v>99.978970000000004</c:v>
                </c:pt>
                <c:pt idx="229">
                  <c:v>99.978920000000002</c:v>
                </c:pt>
                <c:pt idx="230">
                  <c:v>99.978909999999999</c:v>
                </c:pt>
                <c:pt idx="231">
                  <c:v>99.978250000000003</c:v>
                </c:pt>
                <c:pt idx="232">
                  <c:v>99.976150000000004</c:v>
                </c:pt>
                <c:pt idx="233">
                  <c:v>99.974140000000006</c:v>
                </c:pt>
                <c:pt idx="234">
                  <c:v>99.974159999999998</c:v>
                </c:pt>
                <c:pt idx="235">
                  <c:v>99.974140000000006</c:v>
                </c:pt>
                <c:pt idx="236">
                  <c:v>99.974729999999994</c:v>
                </c:pt>
                <c:pt idx="237">
                  <c:v>99.972809999999996</c:v>
                </c:pt>
                <c:pt idx="238">
                  <c:v>99.972840000000005</c:v>
                </c:pt>
                <c:pt idx="239">
                  <c:v>99.973299999999995</c:v>
                </c:pt>
                <c:pt idx="240">
                  <c:v>99.972040000000007</c:v>
                </c:pt>
                <c:pt idx="241">
                  <c:v>99.969970000000004</c:v>
                </c:pt>
                <c:pt idx="242">
                  <c:v>99.971199999999996</c:v>
                </c:pt>
                <c:pt idx="243">
                  <c:v>99.971580000000003</c:v>
                </c:pt>
                <c:pt idx="244">
                  <c:v>99.971419999999995</c:v>
                </c:pt>
                <c:pt idx="245">
                  <c:v>99.971429999999998</c:v>
                </c:pt>
                <c:pt idx="246">
                  <c:v>99.970730000000003</c:v>
                </c:pt>
                <c:pt idx="247">
                  <c:v>99.970820000000003</c:v>
                </c:pt>
                <c:pt idx="248">
                  <c:v>99.969390000000004</c:v>
                </c:pt>
                <c:pt idx="249">
                  <c:v>99.970709999999997</c:v>
                </c:pt>
                <c:pt idx="250">
                  <c:v>99.969470000000001</c:v>
                </c:pt>
                <c:pt idx="251">
                  <c:v>99.968739999999997</c:v>
                </c:pt>
                <c:pt idx="252">
                  <c:v>99.968890000000002</c:v>
                </c:pt>
                <c:pt idx="253">
                  <c:v>99.967920000000007</c:v>
                </c:pt>
                <c:pt idx="254">
                  <c:v>99.965990000000005</c:v>
                </c:pt>
                <c:pt idx="255">
                  <c:v>99.967349999999996</c:v>
                </c:pt>
                <c:pt idx="256">
                  <c:v>99.965969999999999</c:v>
                </c:pt>
                <c:pt idx="257">
                  <c:v>99.964770000000001</c:v>
                </c:pt>
                <c:pt idx="258">
                  <c:v>99.964770000000001</c:v>
                </c:pt>
                <c:pt idx="259">
                  <c:v>99.963890000000006</c:v>
                </c:pt>
                <c:pt idx="260">
                  <c:v>99.963269999999994</c:v>
                </c:pt>
                <c:pt idx="261">
                  <c:v>99.963229999999996</c:v>
                </c:pt>
                <c:pt idx="262">
                  <c:v>99.961849999999998</c:v>
                </c:pt>
                <c:pt idx="263">
                  <c:v>99.963530000000006</c:v>
                </c:pt>
                <c:pt idx="264">
                  <c:v>99.962580000000003</c:v>
                </c:pt>
                <c:pt idx="265">
                  <c:v>99.9619</c:v>
                </c:pt>
                <c:pt idx="266">
                  <c:v>99.9619</c:v>
                </c:pt>
                <c:pt idx="267">
                  <c:v>99.960560000000001</c:v>
                </c:pt>
                <c:pt idx="268">
                  <c:v>99.958529999999996</c:v>
                </c:pt>
                <c:pt idx="269">
                  <c:v>99.957130000000006</c:v>
                </c:pt>
                <c:pt idx="270">
                  <c:v>99.955250000000007</c:v>
                </c:pt>
                <c:pt idx="271">
                  <c:v>99.957229999999996</c:v>
                </c:pt>
                <c:pt idx="272">
                  <c:v>99.956460000000007</c:v>
                </c:pt>
                <c:pt idx="273">
                  <c:v>99.954430000000002</c:v>
                </c:pt>
                <c:pt idx="274">
                  <c:v>99.953800000000001</c:v>
                </c:pt>
                <c:pt idx="275">
                  <c:v>99.954400000000007</c:v>
                </c:pt>
                <c:pt idx="276">
                  <c:v>99.954430000000002</c:v>
                </c:pt>
                <c:pt idx="277">
                  <c:v>99.954449999999994</c:v>
                </c:pt>
                <c:pt idx="278">
                  <c:v>99.952299999999994</c:v>
                </c:pt>
                <c:pt idx="279">
                  <c:v>99.951130000000006</c:v>
                </c:pt>
                <c:pt idx="280">
                  <c:v>99.951710000000006</c:v>
                </c:pt>
                <c:pt idx="281">
                  <c:v>99.952349999999996</c:v>
                </c:pt>
                <c:pt idx="282">
                  <c:v>99.952179999999998</c:v>
                </c:pt>
                <c:pt idx="283">
                  <c:v>99.948999999999998</c:v>
                </c:pt>
                <c:pt idx="284">
                  <c:v>99.947569999999999</c:v>
                </c:pt>
                <c:pt idx="285">
                  <c:v>99.945549999999997</c:v>
                </c:pt>
                <c:pt idx="286">
                  <c:v>99.94426</c:v>
                </c:pt>
                <c:pt idx="287">
                  <c:v>99.941580000000002</c:v>
                </c:pt>
                <c:pt idx="288">
                  <c:v>99.940100000000001</c:v>
                </c:pt>
                <c:pt idx="289">
                  <c:v>99.938100000000006</c:v>
                </c:pt>
                <c:pt idx="290">
                  <c:v>99.938730000000007</c:v>
                </c:pt>
                <c:pt idx="291">
                  <c:v>99.936170000000004</c:v>
                </c:pt>
                <c:pt idx="292">
                  <c:v>99.935389999999998</c:v>
                </c:pt>
                <c:pt idx="293">
                  <c:v>99.936089999999993</c:v>
                </c:pt>
                <c:pt idx="294">
                  <c:v>99.936000000000007</c:v>
                </c:pt>
                <c:pt idx="295">
                  <c:v>99.936729999999997</c:v>
                </c:pt>
                <c:pt idx="296">
                  <c:v>99.935370000000006</c:v>
                </c:pt>
                <c:pt idx="297">
                  <c:v>99.936710000000005</c:v>
                </c:pt>
                <c:pt idx="298">
                  <c:v>99.93535</c:v>
                </c:pt>
                <c:pt idx="299">
                  <c:v>99.934039999999996</c:v>
                </c:pt>
                <c:pt idx="300">
                  <c:v>99.932559999999995</c:v>
                </c:pt>
                <c:pt idx="301">
                  <c:v>99.93271</c:v>
                </c:pt>
                <c:pt idx="302">
                  <c:v>99.931719999999999</c:v>
                </c:pt>
                <c:pt idx="303">
                  <c:v>99.931299999999993</c:v>
                </c:pt>
                <c:pt idx="304">
                  <c:v>99.930070000000001</c:v>
                </c:pt>
                <c:pt idx="305">
                  <c:v>99.928479999999993</c:v>
                </c:pt>
                <c:pt idx="306">
                  <c:v>99.927890000000005</c:v>
                </c:pt>
                <c:pt idx="307">
                  <c:v>99.927009999999996</c:v>
                </c:pt>
                <c:pt idx="308">
                  <c:v>99.924539999999993</c:v>
                </c:pt>
                <c:pt idx="309">
                  <c:v>99.921430000000001</c:v>
                </c:pt>
                <c:pt idx="310">
                  <c:v>99.919740000000004</c:v>
                </c:pt>
                <c:pt idx="311">
                  <c:v>99.919300000000007</c:v>
                </c:pt>
                <c:pt idx="312">
                  <c:v>99.916219999999996</c:v>
                </c:pt>
                <c:pt idx="313">
                  <c:v>99.912790000000001</c:v>
                </c:pt>
                <c:pt idx="314">
                  <c:v>99.912869999999998</c:v>
                </c:pt>
                <c:pt idx="315">
                  <c:v>99.910799999999995</c:v>
                </c:pt>
                <c:pt idx="316">
                  <c:v>99.910740000000004</c:v>
                </c:pt>
                <c:pt idx="317">
                  <c:v>99.911550000000005</c:v>
                </c:pt>
                <c:pt idx="318">
                  <c:v>99.90889</c:v>
                </c:pt>
                <c:pt idx="319">
                  <c:v>99.906859999999995</c:v>
                </c:pt>
                <c:pt idx="320">
                  <c:v>99.905850000000001</c:v>
                </c:pt>
                <c:pt idx="321">
                  <c:v>99.903419999999997</c:v>
                </c:pt>
                <c:pt idx="322">
                  <c:v>99.901200000000003</c:v>
                </c:pt>
                <c:pt idx="323">
                  <c:v>99.901349999999994</c:v>
                </c:pt>
                <c:pt idx="324">
                  <c:v>99.901719999999997</c:v>
                </c:pt>
                <c:pt idx="325">
                  <c:v>99.900670000000005</c:v>
                </c:pt>
                <c:pt idx="326">
                  <c:v>99.899990000000003</c:v>
                </c:pt>
                <c:pt idx="327">
                  <c:v>99.898610000000005</c:v>
                </c:pt>
                <c:pt idx="328">
                  <c:v>99.900030000000001</c:v>
                </c:pt>
                <c:pt idx="329">
                  <c:v>99.897959999999998</c:v>
                </c:pt>
                <c:pt idx="330">
                  <c:v>99.896609999999995</c:v>
                </c:pt>
                <c:pt idx="331">
                  <c:v>99.894490000000005</c:v>
                </c:pt>
                <c:pt idx="332">
                  <c:v>99.893860000000004</c:v>
                </c:pt>
                <c:pt idx="333">
                  <c:v>99.891319999999993</c:v>
                </c:pt>
                <c:pt idx="334">
                  <c:v>99.888450000000006</c:v>
                </c:pt>
                <c:pt idx="335">
                  <c:v>99.886330000000001</c:v>
                </c:pt>
                <c:pt idx="336">
                  <c:v>99.884389999999996</c:v>
                </c:pt>
                <c:pt idx="337">
                  <c:v>99.880189999999999</c:v>
                </c:pt>
                <c:pt idx="338">
                  <c:v>99.878339999999994</c:v>
                </c:pt>
                <c:pt idx="339">
                  <c:v>99.87612</c:v>
                </c:pt>
                <c:pt idx="340">
                  <c:v>99.876059999999995</c:v>
                </c:pt>
                <c:pt idx="341">
                  <c:v>99.874979999999994</c:v>
                </c:pt>
                <c:pt idx="342">
                  <c:v>99.876310000000004</c:v>
                </c:pt>
                <c:pt idx="343">
                  <c:v>99.874170000000007</c:v>
                </c:pt>
                <c:pt idx="344">
                  <c:v>99.870689999999996</c:v>
                </c:pt>
                <c:pt idx="345">
                  <c:v>99.870080000000002</c:v>
                </c:pt>
                <c:pt idx="346">
                  <c:v>99.869500000000002</c:v>
                </c:pt>
                <c:pt idx="347">
                  <c:v>99.866759999999999</c:v>
                </c:pt>
                <c:pt idx="348">
                  <c:v>99.864260000000002</c:v>
                </c:pt>
                <c:pt idx="349">
                  <c:v>99.86318</c:v>
                </c:pt>
                <c:pt idx="350">
                  <c:v>99.861050000000006</c:v>
                </c:pt>
                <c:pt idx="351">
                  <c:v>99.858770000000007</c:v>
                </c:pt>
                <c:pt idx="352">
                  <c:v>99.855770000000007</c:v>
                </c:pt>
                <c:pt idx="353">
                  <c:v>99.853189999999998</c:v>
                </c:pt>
                <c:pt idx="354">
                  <c:v>99.851079999999996</c:v>
                </c:pt>
                <c:pt idx="355">
                  <c:v>99.8489</c:v>
                </c:pt>
                <c:pt idx="356">
                  <c:v>99.84836</c:v>
                </c:pt>
                <c:pt idx="357">
                  <c:v>99.845410000000001</c:v>
                </c:pt>
                <c:pt idx="358">
                  <c:v>99.840900000000005</c:v>
                </c:pt>
                <c:pt idx="359">
                  <c:v>99.836740000000006</c:v>
                </c:pt>
                <c:pt idx="360">
                  <c:v>99.83493</c:v>
                </c:pt>
                <c:pt idx="361">
                  <c:v>99.832650000000001</c:v>
                </c:pt>
                <c:pt idx="362">
                  <c:v>99.831029999999998</c:v>
                </c:pt>
                <c:pt idx="363">
                  <c:v>99.829260000000005</c:v>
                </c:pt>
                <c:pt idx="364">
                  <c:v>99.829170000000005</c:v>
                </c:pt>
                <c:pt idx="365">
                  <c:v>99.829089999999994</c:v>
                </c:pt>
                <c:pt idx="366">
                  <c:v>99.826520000000002</c:v>
                </c:pt>
                <c:pt idx="367">
                  <c:v>99.825879999999998</c:v>
                </c:pt>
                <c:pt idx="368">
                  <c:v>99.824349999999995</c:v>
                </c:pt>
                <c:pt idx="369">
                  <c:v>99.821700000000007</c:v>
                </c:pt>
                <c:pt idx="370">
                  <c:v>99.817719999999994</c:v>
                </c:pt>
                <c:pt idx="371">
                  <c:v>99.814279999999997</c:v>
                </c:pt>
                <c:pt idx="372">
                  <c:v>99.814409999999995</c:v>
                </c:pt>
                <c:pt idx="373">
                  <c:v>99.812129999999996</c:v>
                </c:pt>
                <c:pt idx="374">
                  <c:v>99.810900000000004</c:v>
                </c:pt>
                <c:pt idx="375">
                  <c:v>99.808090000000007</c:v>
                </c:pt>
                <c:pt idx="376">
                  <c:v>99.806250000000006</c:v>
                </c:pt>
                <c:pt idx="377">
                  <c:v>99.80274</c:v>
                </c:pt>
                <c:pt idx="378">
                  <c:v>99.799589999999995</c:v>
                </c:pt>
                <c:pt idx="379">
                  <c:v>99.797280000000001</c:v>
                </c:pt>
                <c:pt idx="380">
                  <c:v>99.795739999999995</c:v>
                </c:pt>
                <c:pt idx="381">
                  <c:v>99.792529999999999</c:v>
                </c:pt>
                <c:pt idx="382">
                  <c:v>99.787670000000006</c:v>
                </c:pt>
                <c:pt idx="383">
                  <c:v>99.784710000000004</c:v>
                </c:pt>
                <c:pt idx="384">
                  <c:v>99.783640000000005</c:v>
                </c:pt>
                <c:pt idx="385">
                  <c:v>99.783590000000004</c:v>
                </c:pt>
                <c:pt idx="386">
                  <c:v>99.779989999999998</c:v>
                </c:pt>
                <c:pt idx="387">
                  <c:v>99.77619</c:v>
                </c:pt>
                <c:pt idx="388">
                  <c:v>99.773319999999998</c:v>
                </c:pt>
                <c:pt idx="389">
                  <c:v>99.770960000000002</c:v>
                </c:pt>
                <c:pt idx="390">
                  <c:v>99.768079999999998</c:v>
                </c:pt>
                <c:pt idx="391">
                  <c:v>99.766059999999996</c:v>
                </c:pt>
                <c:pt idx="392">
                  <c:v>99.762590000000003</c:v>
                </c:pt>
                <c:pt idx="393">
                  <c:v>99.758489999999995</c:v>
                </c:pt>
                <c:pt idx="394">
                  <c:v>99.755129999999994</c:v>
                </c:pt>
                <c:pt idx="395">
                  <c:v>99.752529999999993</c:v>
                </c:pt>
                <c:pt idx="396">
                  <c:v>99.750349999999997</c:v>
                </c:pt>
                <c:pt idx="397">
                  <c:v>99.746840000000006</c:v>
                </c:pt>
                <c:pt idx="398">
                  <c:v>99.743650000000002</c:v>
                </c:pt>
                <c:pt idx="399">
                  <c:v>99.739990000000006</c:v>
                </c:pt>
                <c:pt idx="400">
                  <c:v>99.737459999999999</c:v>
                </c:pt>
                <c:pt idx="401">
                  <c:v>99.734750000000005</c:v>
                </c:pt>
                <c:pt idx="402">
                  <c:v>99.733339999999998</c:v>
                </c:pt>
                <c:pt idx="403">
                  <c:v>99.732050000000001</c:v>
                </c:pt>
                <c:pt idx="404">
                  <c:v>99.728359999999995</c:v>
                </c:pt>
                <c:pt idx="405">
                  <c:v>99.725200000000001</c:v>
                </c:pt>
                <c:pt idx="406">
                  <c:v>99.720269999999999</c:v>
                </c:pt>
                <c:pt idx="407">
                  <c:v>99.717010000000002</c:v>
                </c:pt>
                <c:pt idx="408">
                  <c:v>99.713570000000004</c:v>
                </c:pt>
                <c:pt idx="409">
                  <c:v>99.710189999999997</c:v>
                </c:pt>
                <c:pt idx="410">
                  <c:v>99.70729</c:v>
                </c:pt>
                <c:pt idx="411">
                  <c:v>99.704009999999997</c:v>
                </c:pt>
                <c:pt idx="412">
                  <c:v>99.701359999999994</c:v>
                </c:pt>
                <c:pt idx="413">
                  <c:v>99.697829999999996</c:v>
                </c:pt>
                <c:pt idx="414">
                  <c:v>99.695340000000002</c:v>
                </c:pt>
                <c:pt idx="415">
                  <c:v>99.6905</c:v>
                </c:pt>
                <c:pt idx="416">
                  <c:v>99.687039999999996</c:v>
                </c:pt>
                <c:pt idx="417">
                  <c:v>99.681060000000002</c:v>
                </c:pt>
                <c:pt idx="418">
                  <c:v>99.676490000000001</c:v>
                </c:pt>
                <c:pt idx="419">
                  <c:v>99.672070000000005</c:v>
                </c:pt>
                <c:pt idx="420">
                  <c:v>99.668599999999998</c:v>
                </c:pt>
                <c:pt idx="421">
                  <c:v>99.665430000000001</c:v>
                </c:pt>
                <c:pt idx="422">
                  <c:v>99.66122</c:v>
                </c:pt>
                <c:pt idx="423">
                  <c:v>99.655079999999998</c:v>
                </c:pt>
                <c:pt idx="424">
                  <c:v>99.651179999999997</c:v>
                </c:pt>
                <c:pt idx="425">
                  <c:v>99.647670000000005</c:v>
                </c:pt>
                <c:pt idx="426">
                  <c:v>99.643479999999997</c:v>
                </c:pt>
                <c:pt idx="427">
                  <c:v>99.638639999999995</c:v>
                </c:pt>
                <c:pt idx="428">
                  <c:v>99.635379999999998</c:v>
                </c:pt>
                <c:pt idx="429">
                  <c:v>99.632000000000005</c:v>
                </c:pt>
                <c:pt idx="430">
                  <c:v>99.630099999999999</c:v>
                </c:pt>
                <c:pt idx="431">
                  <c:v>99.628799999999998</c:v>
                </c:pt>
                <c:pt idx="432">
                  <c:v>99.627189999999999</c:v>
                </c:pt>
                <c:pt idx="433">
                  <c:v>99.621070000000003</c:v>
                </c:pt>
                <c:pt idx="434">
                  <c:v>99.616889999999998</c:v>
                </c:pt>
                <c:pt idx="435">
                  <c:v>99.612160000000003</c:v>
                </c:pt>
                <c:pt idx="436">
                  <c:v>99.608279999999993</c:v>
                </c:pt>
                <c:pt idx="437">
                  <c:v>99.60548</c:v>
                </c:pt>
                <c:pt idx="438">
                  <c:v>99.602040000000002</c:v>
                </c:pt>
                <c:pt idx="439">
                  <c:v>99.597589999999997</c:v>
                </c:pt>
                <c:pt idx="440">
                  <c:v>99.593360000000004</c:v>
                </c:pt>
                <c:pt idx="441">
                  <c:v>99.587779999999995</c:v>
                </c:pt>
                <c:pt idx="442">
                  <c:v>99.582890000000006</c:v>
                </c:pt>
                <c:pt idx="443">
                  <c:v>99.57808</c:v>
                </c:pt>
                <c:pt idx="444">
                  <c:v>99.576859999999996</c:v>
                </c:pt>
                <c:pt idx="445">
                  <c:v>99.572779999999995</c:v>
                </c:pt>
                <c:pt idx="446">
                  <c:v>99.567710000000005</c:v>
                </c:pt>
                <c:pt idx="447">
                  <c:v>99.563890000000001</c:v>
                </c:pt>
                <c:pt idx="448">
                  <c:v>99.560509999999994</c:v>
                </c:pt>
                <c:pt idx="449">
                  <c:v>99.555080000000004</c:v>
                </c:pt>
                <c:pt idx="450">
                  <c:v>99.550849999999997</c:v>
                </c:pt>
                <c:pt idx="451">
                  <c:v>99.547179999999997</c:v>
                </c:pt>
                <c:pt idx="452">
                  <c:v>99.542630000000003</c:v>
                </c:pt>
                <c:pt idx="453">
                  <c:v>99.537499999999994</c:v>
                </c:pt>
                <c:pt idx="454">
                  <c:v>99.532520000000005</c:v>
                </c:pt>
                <c:pt idx="455">
                  <c:v>99.528549999999996</c:v>
                </c:pt>
                <c:pt idx="456">
                  <c:v>99.523790000000005</c:v>
                </c:pt>
                <c:pt idx="457">
                  <c:v>99.519829999999999</c:v>
                </c:pt>
                <c:pt idx="458">
                  <c:v>99.514349999999993</c:v>
                </c:pt>
                <c:pt idx="459">
                  <c:v>99.508809999999997</c:v>
                </c:pt>
                <c:pt idx="460">
                  <c:v>99.504099999999994</c:v>
                </c:pt>
                <c:pt idx="461">
                  <c:v>99.499070000000003</c:v>
                </c:pt>
                <c:pt idx="462">
                  <c:v>99.491720000000001</c:v>
                </c:pt>
                <c:pt idx="463">
                  <c:v>99.485780000000005</c:v>
                </c:pt>
                <c:pt idx="464">
                  <c:v>99.478369999999998</c:v>
                </c:pt>
                <c:pt idx="465">
                  <c:v>99.469340000000003</c:v>
                </c:pt>
                <c:pt idx="466">
                  <c:v>99.464590000000001</c:v>
                </c:pt>
                <c:pt idx="467">
                  <c:v>99.462239999999994</c:v>
                </c:pt>
                <c:pt idx="468">
                  <c:v>99.461169999999996</c:v>
                </c:pt>
                <c:pt idx="469">
                  <c:v>99.455879999999993</c:v>
                </c:pt>
                <c:pt idx="470">
                  <c:v>99.450360000000003</c:v>
                </c:pt>
                <c:pt idx="471">
                  <c:v>99.444190000000006</c:v>
                </c:pt>
                <c:pt idx="472">
                  <c:v>99.438540000000003</c:v>
                </c:pt>
                <c:pt idx="473">
                  <c:v>99.432720000000003</c:v>
                </c:pt>
                <c:pt idx="474">
                  <c:v>99.427329999999998</c:v>
                </c:pt>
                <c:pt idx="475">
                  <c:v>99.419120000000007</c:v>
                </c:pt>
                <c:pt idx="476">
                  <c:v>99.412880000000001</c:v>
                </c:pt>
                <c:pt idx="477">
                  <c:v>99.406890000000004</c:v>
                </c:pt>
                <c:pt idx="478">
                  <c:v>99.401759999999996</c:v>
                </c:pt>
                <c:pt idx="479">
                  <c:v>99.396060000000006</c:v>
                </c:pt>
                <c:pt idx="480">
                  <c:v>99.388099999999994</c:v>
                </c:pt>
                <c:pt idx="481">
                  <c:v>99.383080000000007</c:v>
                </c:pt>
                <c:pt idx="482">
                  <c:v>99.376869999999997</c:v>
                </c:pt>
                <c:pt idx="483">
                  <c:v>99.372789999999995</c:v>
                </c:pt>
                <c:pt idx="484">
                  <c:v>99.366739999999993</c:v>
                </c:pt>
                <c:pt idx="485">
                  <c:v>99.358180000000004</c:v>
                </c:pt>
                <c:pt idx="486">
                  <c:v>99.352429999999998</c:v>
                </c:pt>
                <c:pt idx="487">
                  <c:v>99.346980000000002</c:v>
                </c:pt>
                <c:pt idx="488">
                  <c:v>99.339510000000004</c:v>
                </c:pt>
                <c:pt idx="489">
                  <c:v>99.329239999999999</c:v>
                </c:pt>
                <c:pt idx="490">
                  <c:v>99.321690000000004</c:v>
                </c:pt>
                <c:pt idx="491">
                  <c:v>99.315560000000005</c:v>
                </c:pt>
                <c:pt idx="492">
                  <c:v>99.309569999999994</c:v>
                </c:pt>
                <c:pt idx="493">
                  <c:v>99.30171</c:v>
                </c:pt>
                <c:pt idx="494">
                  <c:v>99.295299999999997</c:v>
                </c:pt>
                <c:pt idx="495">
                  <c:v>99.285160000000005</c:v>
                </c:pt>
                <c:pt idx="496">
                  <c:v>99.278840000000002</c:v>
                </c:pt>
                <c:pt idx="497">
                  <c:v>99.274810000000002</c:v>
                </c:pt>
                <c:pt idx="498">
                  <c:v>99.267309999999995</c:v>
                </c:pt>
                <c:pt idx="499">
                  <c:v>99.259079999999997</c:v>
                </c:pt>
                <c:pt idx="500">
                  <c:v>99.254930000000002</c:v>
                </c:pt>
                <c:pt idx="501">
                  <c:v>99.25018</c:v>
                </c:pt>
                <c:pt idx="502">
                  <c:v>99.241479999999996</c:v>
                </c:pt>
                <c:pt idx="503">
                  <c:v>99.230099999999993</c:v>
                </c:pt>
                <c:pt idx="504">
                  <c:v>99.219610000000003</c:v>
                </c:pt>
                <c:pt idx="505">
                  <c:v>99.212530000000001</c:v>
                </c:pt>
                <c:pt idx="506">
                  <c:v>99.203699999999998</c:v>
                </c:pt>
                <c:pt idx="507">
                  <c:v>99.197199999999995</c:v>
                </c:pt>
                <c:pt idx="508">
                  <c:v>99.191159999999996</c:v>
                </c:pt>
                <c:pt idx="509">
                  <c:v>99.183689999999999</c:v>
                </c:pt>
                <c:pt idx="510">
                  <c:v>99.175749999999994</c:v>
                </c:pt>
                <c:pt idx="511">
                  <c:v>99.169430000000006</c:v>
                </c:pt>
                <c:pt idx="512">
                  <c:v>99.163169999999994</c:v>
                </c:pt>
                <c:pt idx="513">
                  <c:v>99.153360000000006</c:v>
                </c:pt>
                <c:pt idx="514">
                  <c:v>99.145690000000002</c:v>
                </c:pt>
                <c:pt idx="515">
                  <c:v>99.142219999999995</c:v>
                </c:pt>
                <c:pt idx="516">
                  <c:v>99.133439999999993</c:v>
                </c:pt>
                <c:pt idx="517">
                  <c:v>99.119759999999999</c:v>
                </c:pt>
                <c:pt idx="518">
                  <c:v>99.108840000000001</c:v>
                </c:pt>
                <c:pt idx="519">
                  <c:v>99.098600000000005</c:v>
                </c:pt>
                <c:pt idx="520">
                  <c:v>99.089709999999997</c:v>
                </c:pt>
                <c:pt idx="521">
                  <c:v>99.081549999999993</c:v>
                </c:pt>
                <c:pt idx="522">
                  <c:v>99.072010000000006</c:v>
                </c:pt>
                <c:pt idx="523">
                  <c:v>99.067359999999994</c:v>
                </c:pt>
                <c:pt idx="524">
                  <c:v>99.061189999999996</c:v>
                </c:pt>
                <c:pt idx="525">
                  <c:v>99.055040000000005</c:v>
                </c:pt>
                <c:pt idx="526">
                  <c:v>99.04813</c:v>
                </c:pt>
                <c:pt idx="527">
                  <c:v>99.037239999999997</c:v>
                </c:pt>
                <c:pt idx="528">
                  <c:v>99.029049999999998</c:v>
                </c:pt>
                <c:pt idx="529">
                  <c:v>99.019570000000002</c:v>
                </c:pt>
                <c:pt idx="530">
                  <c:v>99.007300000000001</c:v>
                </c:pt>
                <c:pt idx="531">
                  <c:v>98.997240000000005</c:v>
                </c:pt>
                <c:pt idx="532">
                  <c:v>98.9863</c:v>
                </c:pt>
                <c:pt idx="533">
                  <c:v>98.976889999999997</c:v>
                </c:pt>
                <c:pt idx="534">
                  <c:v>98.968599999999995</c:v>
                </c:pt>
                <c:pt idx="535">
                  <c:v>98.96114</c:v>
                </c:pt>
                <c:pt idx="536">
                  <c:v>98.950379999999996</c:v>
                </c:pt>
                <c:pt idx="537">
                  <c:v>98.940650000000005</c:v>
                </c:pt>
                <c:pt idx="538">
                  <c:v>98.933959999999999</c:v>
                </c:pt>
                <c:pt idx="539">
                  <c:v>98.927880000000002</c:v>
                </c:pt>
                <c:pt idx="540">
                  <c:v>98.920929999999998</c:v>
                </c:pt>
                <c:pt idx="541">
                  <c:v>98.91131</c:v>
                </c:pt>
                <c:pt idx="542">
                  <c:v>98.899379999999994</c:v>
                </c:pt>
                <c:pt idx="543">
                  <c:v>98.887360000000001</c:v>
                </c:pt>
                <c:pt idx="544">
                  <c:v>98.873909999999995</c:v>
                </c:pt>
                <c:pt idx="545">
                  <c:v>98.864829999999998</c:v>
                </c:pt>
                <c:pt idx="546">
                  <c:v>98.856350000000006</c:v>
                </c:pt>
                <c:pt idx="547">
                  <c:v>98.846130000000002</c:v>
                </c:pt>
                <c:pt idx="548">
                  <c:v>98.834500000000006</c:v>
                </c:pt>
                <c:pt idx="549">
                  <c:v>98.827150000000003</c:v>
                </c:pt>
                <c:pt idx="550">
                  <c:v>98.821060000000003</c:v>
                </c:pt>
                <c:pt idx="551">
                  <c:v>98.808859999999996</c:v>
                </c:pt>
                <c:pt idx="552">
                  <c:v>98.793940000000006</c:v>
                </c:pt>
                <c:pt idx="553">
                  <c:v>98.782330000000002</c:v>
                </c:pt>
                <c:pt idx="554">
                  <c:v>98.775639999999996</c:v>
                </c:pt>
                <c:pt idx="555">
                  <c:v>98.762389999999996</c:v>
                </c:pt>
                <c:pt idx="556">
                  <c:v>98.747839999999997</c:v>
                </c:pt>
                <c:pt idx="557">
                  <c:v>98.73854</c:v>
                </c:pt>
                <c:pt idx="558">
                  <c:v>98.729789999999994</c:v>
                </c:pt>
                <c:pt idx="559">
                  <c:v>98.721429999999998</c:v>
                </c:pt>
                <c:pt idx="560">
                  <c:v>98.709699999999998</c:v>
                </c:pt>
                <c:pt idx="561">
                  <c:v>98.696939999999998</c:v>
                </c:pt>
                <c:pt idx="562">
                  <c:v>98.685649999999995</c:v>
                </c:pt>
                <c:pt idx="563">
                  <c:v>98.677430000000001</c:v>
                </c:pt>
                <c:pt idx="564">
                  <c:v>98.665949999999995</c:v>
                </c:pt>
                <c:pt idx="565">
                  <c:v>98.656469999999999</c:v>
                </c:pt>
                <c:pt idx="566">
                  <c:v>98.644930000000002</c:v>
                </c:pt>
                <c:pt idx="567">
                  <c:v>98.634169999999997</c:v>
                </c:pt>
                <c:pt idx="568">
                  <c:v>98.6233</c:v>
                </c:pt>
                <c:pt idx="569">
                  <c:v>98.610870000000006</c:v>
                </c:pt>
                <c:pt idx="570">
                  <c:v>98.596400000000003</c:v>
                </c:pt>
                <c:pt idx="571">
                  <c:v>98.586799999999997</c:v>
                </c:pt>
                <c:pt idx="572">
                  <c:v>98.575729999999993</c:v>
                </c:pt>
                <c:pt idx="573">
                  <c:v>98.563929999999999</c:v>
                </c:pt>
                <c:pt idx="574">
                  <c:v>98.552019999999999</c:v>
                </c:pt>
                <c:pt idx="575">
                  <c:v>98.543180000000007</c:v>
                </c:pt>
                <c:pt idx="576">
                  <c:v>98.528090000000006</c:v>
                </c:pt>
                <c:pt idx="577">
                  <c:v>98.514650000000003</c:v>
                </c:pt>
                <c:pt idx="578">
                  <c:v>98.502579999999995</c:v>
                </c:pt>
                <c:pt idx="579">
                  <c:v>98.491100000000003</c:v>
                </c:pt>
                <c:pt idx="580">
                  <c:v>98.478930000000005</c:v>
                </c:pt>
                <c:pt idx="581">
                  <c:v>98.468869999999995</c:v>
                </c:pt>
                <c:pt idx="582">
                  <c:v>98.455920000000006</c:v>
                </c:pt>
                <c:pt idx="583">
                  <c:v>98.444410000000005</c:v>
                </c:pt>
                <c:pt idx="584">
                  <c:v>98.431439999999995</c:v>
                </c:pt>
                <c:pt idx="585">
                  <c:v>98.416799999999995</c:v>
                </c:pt>
                <c:pt idx="586">
                  <c:v>98.403180000000006</c:v>
                </c:pt>
                <c:pt idx="587">
                  <c:v>98.391390000000001</c:v>
                </c:pt>
                <c:pt idx="588">
                  <c:v>98.378680000000003</c:v>
                </c:pt>
                <c:pt idx="589">
                  <c:v>98.364680000000007</c:v>
                </c:pt>
                <c:pt idx="590">
                  <c:v>98.352069999999998</c:v>
                </c:pt>
                <c:pt idx="591">
                  <c:v>98.348320000000001</c:v>
                </c:pt>
                <c:pt idx="592">
                  <c:v>98.33587</c:v>
                </c:pt>
                <c:pt idx="593">
                  <c:v>98.316249999999997</c:v>
                </c:pt>
                <c:pt idx="594">
                  <c:v>98.299940000000007</c:v>
                </c:pt>
                <c:pt idx="595">
                  <c:v>98.286519999999996</c:v>
                </c:pt>
                <c:pt idx="596">
                  <c:v>98.274230000000003</c:v>
                </c:pt>
                <c:pt idx="597">
                  <c:v>98.262259999999998</c:v>
                </c:pt>
                <c:pt idx="598">
                  <c:v>98.247519999999994</c:v>
                </c:pt>
                <c:pt idx="599">
                  <c:v>98.233379999999997</c:v>
                </c:pt>
                <c:pt idx="600">
                  <c:v>98.221630000000005</c:v>
                </c:pt>
                <c:pt idx="601">
                  <c:v>98.208510000000004</c:v>
                </c:pt>
                <c:pt idx="602">
                  <c:v>98.19708</c:v>
                </c:pt>
                <c:pt idx="603">
                  <c:v>98.184299999999993</c:v>
                </c:pt>
                <c:pt idx="604">
                  <c:v>98.170699999999997</c:v>
                </c:pt>
                <c:pt idx="605">
                  <c:v>98.157160000000005</c:v>
                </c:pt>
                <c:pt idx="606">
                  <c:v>98.14228</c:v>
                </c:pt>
                <c:pt idx="607">
                  <c:v>98.129199999999997</c:v>
                </c:pt>
                <c:pt idx="608">
                  <c:v>98.116680000000002</c:v>
                </c:pt>
                <c:pt idx="609">
                  <c:v>98.098159999999993</c:v>
                </c:pt>
                <c:pt idx="610">
                  <c:v>98.085059999999999</c:v>
                </c:pt>
                <c:pt idx="611">
                  <c:v>98.071340000000006</c:v>
                </c:pt>
                <c:pt idx="612">
                  <c:v>98.056610000000006</c:v>
                </c:pt>
                <c:pt idx="613">
                  <c:v>98.040620000000004</c:v>
                </c:pt>
                <c:pt idx="614">
                  <c:v>98.025829999999999</c:v>
                </c:pt>
                <c:pt idx="615">
                  <c:v>98.01164</c:v>
                </c:pt>
                <c:pt idx="616">
                  <c:v>97.996880000000004</c:v>
                </c:pt>
                <c:pt idx="617">
                  <c:v>97.982730000000004</c:v>
                </c:pt>
                <c:pt idx="618">
                  <c:v>97.965599999999995</c:v>
                </c:pt>
                <c:pt idx="619">
                  <c:v>97.95232</c:v>
                </c:pt>
                <c:pt idx="620">
                  <c:v>97.937399999999997</c:v>
                </c:pt>
                <c:pt idx="621">
                  <c:v>97.921360000000007</c:v>
                </c:pt>
                <c:pt idx="622">
                  <c:v>97.907330000000002</c:v>
                </c:pt>
                <c:pt idx="623">
                  <c:v>97.890460000000004</c:v>
                </c:pt>
                <c:pt idx="624">
                  <c:v>97.876270000000005</c:v>
                </c:pt>
                <c:pt idx="625">
                  <c:v>97.865589999999997</c:v>
                </c:pt>
                <c:pt idx="626">
                  <c:v>97.849249999999998</c:v>
                </c:pt>
                <c:pt idx="627">
                  <c:v>97.830399999999997</c:v>
                </c:pt>
                <c:pt idx="628">
                  <c:v>97.815259999999995</c:v>
                </c:pt>
                <c:pt idx="629">
                  <c:v>97.799970000000002</c:v>
                </c:pt>
                <c:pt idx="630">
                  <c:v>97.782619999999994</c:v>
                </c:pt>
                <c:pt idx="631">
                  <c:v>97.765910000000005</c:v>
                </c:pt>
                <c:pt idx="632">
                  <c:v>97.748260000000002</c:v>
                </c:pt>
                <c:pt idx="633">
                  <c:v>97.734129999999993</c:v>
                </c:pt>
                <c:pt idx="634">
                  <c:v>97.717349999999996</c:v>
                </c:pt>
                <c:pt idx="635">
                  <c:v>97.701449999999994</c:v>
                </c:pt>
                <c:pt idx="636">
                  <c:v>97.685469999999995</c:v>
                </c:pt>
                <c:pt idx="637">
                  <c:v>97.669210000000007</c:v>
                </c:pt>
                <c:pt idx="638">
                  <c:v>97.653509999999997</c:v>
                </c:pt>
                <c:pt idx="639">
                  <c:v>97.635279999999995</c:v>
                </c:pt>
                <c:pt idx="640">
                  <c:v>97.615799999999993</c:v>
                </c:pt>
                <c:pt idx="641">
                  <c:v>97.598209999999995</c:v>
                </c:pt>
                <c:pt idx="642">
                  <c:v>97.580349999999996</c:v>
                </c:pt>
                <c:pt idx="643">
                  <c:v>97.564089999999993</c:v>
                </c:pt>
                <c:pt idx="644">
                  <c:v>97.544359999999998</c:v>
                </c:pt>
                <c:pt idx="645">
                  <c:v>97.525829999999999</c:v>
                </c:pt>
                <c:pt idx="646">
                  <c:v>97.512370000000004</c:v>
                </c:pt>
                <c:pt idx="647">
                  <c:v>97.494299999999996</c:v>
                </c:pt>
                <c:pt idx="648">
                  <c:v>97.473370000000003</c:v>
                </c:pt>
                <c:pt idx="649">
                  <c:v>97.457409999999996</c:v>
                </c:pt>
                <c:pt idx="650">
                  <c:v>97.438569999999999</c:v>
                </c:pt>
                <c:pt idx="651">
                  <c:v>97.421869999999998</c:v>
                </c:pt>
                <c:pt idx="652">
                  <c:v>97.405929999999998</c:v>
                </c:pt>
                <c:pt idx="653">
                  <c:v>97.386070000000004</c:v>
                </c:pt>
                <c:pt idx="654">
                  <c:v>97.366039999999998</c:v>
                </c:pt>
                <c:pt idx="655">
                  <c:v>97.347449999999995</c:v>
                </c:pt>
                <c:pt idx="656">
                  <c:v>97.329350000000005</c:v>
                </c:pt>
                <c:pt idx="657">
                  <c:v>97.312089999999998</c:v>
                </c:pt>
                <c:pt idx="658">
                  <c:v>97.294169999999994</c:v>
                </c:pt>
                <c:pt idx="659">
                  <c:v>97.277730000000005</c:v>
                </c:pt>
                <c:pt idx="660">
                  <c:v>97.258780000000002</c:v>
                </c:pt>
                <c:pt idx="661">
                  <c:v>97.239369999999994</c:v>
                </c:pt>
                <c:pt idx="662">
                  <c:v>97.219890000000007</c:v>
                </c:pt>
                <c:pt idx="663">
                  <c:v>97.200839999999999</c:v>
                </c:pt>
                <c:pt idx="664">
                  <c:v>97.181790000000007</c:v>
                </c:pt>
                <c:pt idx="665">
                  <c:v>97.158969999999997</c:v>
                </c:pt>
                <c:pt idx="666">
                  <c:v>97.138450000000006</c:v>
                </c:pt>
                <c:pt idx="667">
                  <c:v>97.121799999999993</c:v>
                </c:pt>
                <c:pt idx="668">
                  <c:v>97.10427</c:v>
                </c:pt>
                <c:pt idx="669">
                  <c:v>97.084019999999995</c:v>
                </c:pt>
                <c:pt idx="670">
                  <c:v>97.064329999999998</c:v>
                </c:pt>
                <c:pt idx="671">
                  <c:v>97.045810000000003</c:v>
                </c:pt>
                <c:pt idx="672">
                  <c:v>97.026449999999997</c:v>
                </c:pt>
                <c:pt idx="673">
                  <c:v>97.00967</c:v>
                </c:pt>
                <c:pt idx="674">
                  <c:v>96.989500000000007</c:v>
                </c:pt>
                <c:pt idx="675">
                  <c:v>96.967659999999995</c:v>
                </c:pt>
                <c:pt idx="676">
                  <c:v>96.947869999999995</c:v>
                </c:pt>
                <c:pt idx="677">
                  <c:v>96.925070000000005</c:v>
                </c:pt>
                <c:pt idx="678">
                  <c:v>96.905019999999993</c:v>
                </c:pt>
                <c:pt idx="679">
                  <c:v>96.884060000000005</c:v>
                </c:pt>
                <c:pt idx="680">
                  <c:v>96.863100000000003</c:v>
                </c:pt>
                <c:pt idx="681">
                  <c:v>96.84254</c:v>
                </c:pt>
                <c:pt idx="682">
                  <c:v>96.826459999999997</c:v>
                </c:pt>
                <c:pt idx="683">
                  <c:v>96.805679999999995</c:v>
                </c:pt>
                <c:pt idx="684">
                  <c:v>96.784809999999993</c:v>
                </c:pt>
                <c:pt idx="685">
                  <c:v>96.761709999999994</c:v>
                </c:pt>
                <c:pt idx="686">
                  <c:v>96.74315</c:v>
                </c:pt>
                <c:pt idx="687">
                  <c:v>96.723830000000007</c:v>
                </c:pt>
                <c:pt idx="688">
                  <c:v>96.703069999999997</c:v>
                </c:pt>
                <c:pt idx="689">
                  <c:v>96.678579999999997</c:v>
                </c:pt>
                <c:pt idx="690">
                  <c:v>96.655940000000001</c:v>
                </c:pt>
                <c:pt idx="691">
                  <c:v>96.636589999999998</c:v>
                </c:pt>
                <c:pt idx="692">
                  <c:v>96.613659999999996</c:v>
                </c:pt>
                <c:pt idx="693">
                  <c:v>96.59169</c:v>
                </c:pt>
                <c:pt idx="694">
                  <c:v>96.571569999999994</c:v>
                </c:pt>
                <c:pt idx="695">
                  <c:v>96.551060000000007</c:v>
                </c:pt>
                <c:pt idx="696">
                  <c:v>96.526150000000001</c:v>
                </c:pt>
                <c:pt idx="697">
                  <c:v>96.508150000000001</c:v>
                </c:pt>
                <c:pt idx="698">
                  <c:v>96.486490000000003</c:v>
                </c:pt>
                <c:pt idx="699">
                  <c:v>96.463179999999994</c:v>
                </c:pt>
                <c:pt idx="700">
                  <c:v>96.44171</c:v>
                </c:pt>
                <c:pt idx="701">
                  <c:v>96.418239999999997</c:v>
                </c:pt>
                <c:pt idx="702">
                  <c:v>96.395110000000003</c:v>
                </c:pt>
                <c:pt idx="703">
                  <c:v>96.371520000000004</c:v>
                </c:pt>
                <c:pt idx="704">
                  <c:v>96.351129999999998</c:v>
                </c:pt>
                <c:pt idx="705">
                  <c:v>96.32705</c:v>
                </c:pt>
                <c:pt idx="706">
                  <c:v>96.305179999999993</c:v>
                </c:pt>
                <c:pt idx="707">
                  <c:v>96.281620000000004</c:v>
                </c:pt>
                <c:pt idx="708">
                  <c:v>96.258049999999997</c:v>
                </c:pt>
                <c:pt idx="709">
                  <c:v>96.236059999999995</c:v>
                </c:pt>
                <c:pt idx="710">
                  <c:v>96.212389999999999</c:v>
                </c:pt>
                <c:pt idx="711">
                  <c:v>96.18974</c:v>
                </c:pt>
                <c:pt idx="712">
                  <c:v>96.165220000000005</c:v>
                </c:pt>
                <c:pt idx="713">
                  <c:v>96.142570000000006</c:v>
                </c:pt>
                <c:pt idx="714">
                  <c:v>96.120590000000007</c:v>
                </c:pt>
                <c:pt idx="715">
                  <c:v>96.097920000000002</c:v>
                </c:pt>
                <c:pt idx="716">
                  <c:v>96.075839999999999</c:v>
                </c:pt>
                <c:pt idx="717">
                  <c:v>96.051410000000004</c:v>
                </c:pt>
                <c:pt idx="718">
                  <c:v>96.028270000000006</c:v>
                </c:pt>
                <c:pt idx="719">
                  <c:v>96.007549999999995</c:v>
                </c:pt>
                <c:pt idx="720">
                  <c:v>95.983909999999995</c:v>
                </c:pt>
                <c:pt idx="721">
                  <c:v>95.95805</c:v>
                </c:pt>
                <c:pt idx="722">
                  <c:v>95.934650000000005</c:v>
                </c:pt>
                <c:pt idx="723">
                  <c:v>95.909409999999994</c:v>
                </c:pt>
                <c:pt idx="724">
                  <c:v>95.883219999999994</c:v>
                </c:pt>
                <c:pt idx="725">
                  <c:v>95.860370000000003</c:v>
                </c:pt>
                <c:pt idx="726">
                  <c:v>95.834280000000007</c:v>
                </c:pt>
                <c:pt idx="727">
                  <c:v>95.810580000000002</c:v>
                </c:pt>
                <c:pt idx="728">
                  <c:v>95.785910000000001</c:v>
                </c:pt>
                <c:pt idx="729">
                  <c:v>95.75788</c:v>
                </c:pt>
                <c:pt idx="730">
                  <c:v>95.734449999999995</c:v>
                </c:pt>
                <c:pt idx="731">
                  <c:v>95.709800000000001</c:v>
                </c:pt>
                <c:pt idx="732">
                  <c:v>95.687520000000006</c:v>
                </c:pt>
                <c:pt idx="733">
                  <c:v>95.663550000000001</c:v>
                </c:pt>
                <c:pt idx="734">
                  <c:v>95.638199999999998</c:v>
                </c:pt>
                <c:pt idx="735">
                  <c:v>95.613600000000005</c:v>
                </c:pt>
                <c:pt idx="736">
                  <c:v>95.588579999999993</c:v>
                </c:pt>
                <c:pt idx="737">
                  <c:v>95.563810000000004</c:v>
                </c:pt>
                <c:pt idx="738">
                  <c:v>95.536640000000006</c:v>
                </c:pt>
                <c:pt idx="739">
                  <c:v>95.511430000000004</c:v>
                </c:pt>
                <c:pt idx="740">
                  <c:v>95.488799999999998</c:v>
                </c:pt>
                <c:pt idx="741">
                  <c:v>95.463160000000002</c:v>
                </c:pt>
                <c:pt idx="742">
                  <c:v>95.436210000000003</c:v>
                </c:pt>
                <c:pt idx="743">
                  <c:v>95.410939999999997</c:v>
                </c:pt>
                <c:pt idx="744">
                  <c:v>95.386600000000001</c:v>
                </c:pt>
                <c:pt idx="745">
                  <c:v>95.361130000000003</c:v>
                </c:pt>
                <c:pt idx="746">
                  <c:v>95.333100000000002</c:v>
                </c:pt>
                <c:pt idx="747">
                  <c:v>95.306979999999996</c:v>
                </c:pt>
                <c:pt idx="748">
                  <c:v>95.280720000000002</c:v>
                </c:pt>
                <c:pt idx="749">
                  <c:v>95.253699999999995</c:v>
                </c:pt>
                <c:pt idx="750">
                  <c:v>95.227310000000003</c:v>
                </c:pt>
                <c:pt idx="751">
                  <c:v>95.201970000000003</c:v>
                </c:pt>
                <c:pt idx="752">
                  <c:v>95.178319999999999</c:v>
                </c:pt>
                <c:pt idx="753">
                  <c:v>95.152320000000003</c:v>
                </c:pt>
                <c:pt idx="754">
                  <c:v>95.125730000000004</c:v>
                </c:pt>
                <c:pt idx="755">
                  <c:v>95.098910000000004</c:v>
                </c:pt>
                <c:pt idx="756">
                  <c:v>95.069800000000001</c:v>
                </c:pt>
                <c:pt idx="757">
                  <c:v>95.04383</c:v>
                </c:pt>
                <c:pt idx="758">
                  <c:v>95.019409999999993</c:v>
                </c:pt>
                <c:pt idx="759">
                  <c:v>94.990170000000006</c:v>
                </c:pt>
                <c:pt idx="760">
                  <c:v>94.963710000000006</c:v>
                </c:pt>
                <c:pt idx="761">
                  <c:v>94.934719999999999</c:v>
                </c:pt>
                <c:pt idx="762">
                  <c:v>94.910600000000002</c:v>
                </c:pt>
                <c:pt idx="763">
                  <c:v>94.880420000000001</c:v>
                </c:pt>
                <c:pt idx="764">
                  <c:v>94.853250000000003</c:v>
                </c:pt>
                <c:pt idx="765">
                  <c:v>94.829160000000002</c:v>
                </c:pt>
                <c:pt idx="766">
                  <c:v>94.799440000000004</c:v>
                </c:pt>
                <c:pt idx="767">
                  <c:v>94.772790000000001</c:v>
                </c:pt>
                <c:pt idx="768">
                  <c:v>94.750460000000004</c:v>
                </c:pt>
                <c:pt idx="769">
                  <c:v>94.719340000000003</c:v>
                </c:pt>
                <c:pt idx="770">
                  <c:v>94.690820000000002</c:v>
                </c:pt>
                <c:pt idx="771">
                  <c:v>94.662729999999996</c:v>
                </c:pt>
                <c:pt idx="772">
                  <c:v>94.637299999999996</c:v>
                </c:pt>
                <c:pt idx="773">
                  <c:v>94.610650000000007</c:v>
                </c:pt>
                <c:pt idx="774">
                  <c:v>94.579120000000003</c:v>
                </c:pt>
                <c:pt idx="775">
                  <c:v>94.55153</c:v>
                </c:pt>
                <c:pt idx="776">
                  <c:v>94.528469999999999</c:v>
                </c:pt>
                <c:pt idx="777">
                  <c:v>94.498729999999995</c:v>
                </c:pt>
                <c:pt idx="778">
                  <c:v>94.470659999999995</c:v>
                </c:pt>
                <c:pt idx="779">
                  <c:v>94.444090000000003</c:v>
                </c:pt>
                <c:pt idx="780">
                  <c:v>94.414699999999996</c:v>
                </c:pt>
                <c:pt idx="781">
                  <c:v>94.387979999999999</c:v>
                </c:pt>
                <c:pt idx="782">
                  <c:v>94.36251</c:v>
                </c:pt>
                <c:pt idx="783">
                  <c:v>94.331450000000004</c:v>
                </c:pt>
                <c:pt idx="784">
                  <c:v>94.301079999999999</c:v>
                </c:pt>
                <c:pt idx="785">
                  <c:v>94.273510000000002</c:v>
                </c:pt>
                <c:pt idx="786">
                  <c:v>94.24512</c:v>
                </c:pt>
                <c:pt idx="787">
                  <c:v>94.215620000000001</c:v>
                </c:pt>
                <c:pt idx="788">
                  <c:v>94.183859999999996</c:v>
                </c:pt>
                <c:pt idx="789">
                  <c:v>94.15795</c:v>
                </c:pt>
                <c:pt idx="790">
                  <c:v>94.130920000000003</c:v>
                </c:pt>
                <c:pt idx="791">
                  <c:v>94.098029999999994</c:v>
                </c:pt>
                <c:pt idx="792">
                  <c:v>94.069410000000005</c:v>
                </c:pt>
                <c:pt idx="793">
                  <c:v>94.039320000000004</c:v>
                </c:pt>
                <c:pt idx="794">
                  <c:v>94.007019999999997</c:v>
                </c:pt>
                <c:pt idx="795">
                  <c:v>93.981390000000005</c:v>
                </c:pt>
                <c:pt idx="796">
                  <c:v>93.955889999999997</c:v>
                </c:pt>
                <c:pt idx="797">
                  <c:v>93.928210000000007</c:v>
                </c:pt>
                <c:pt idx="798">
                  <c:v>93.897260000000003</c:v>
                </c:pt>
                <c:pt idx="799">
                  <c:v>93.868039999999993</c:v>
                </c:pt>
                <c:pt idx="800">
                  <c:v>93.836460000000002</c:v>
                </c:pt>
                <c:pt idx="801">
                  <c:v>93.807559999999995</c:v>
                </c:pt>
                <c:pt idx="802">
                  <c:v>93.778890000000004</c:v>
                </c:pt>
                <c:pt idx="803">
                  <c:v>93.748639999999995</c:v>
                </c:pt>
                <c:pt idx="804">
                  <c:v>93.720770000000002</c:v>
                </c:pt>
                <c:pt idx="805">
                  <c:v>93.692179999999993</c:v>
                </c:pt>
                <c:pt idx="806">
                  <c:v>93.660669999999996</c:v>
                </c:pt>
                <c:pt idx="807">
                  <c:v>93.630619999999993</c:v>
                </c:pt>
                <c:pt idx="808">
                  <c:v>93.603110000000001</c:v>
                </c:pt>
                <c:pt idx="809">
                  <c:v>93.570890000000006</c:v>
                </c:pt>
                <c:pt idx="810">
                  <c:v>93.54074</c:v>
                </c:pt>
                <c:pt idx="811">
                  <c:v>93.509749999999997</c:v>
                </c:pt>
                <c:pt idx="812">
                  <c:v>93.482709999999997</c:v>
                </c:pt>
                <c:pt idx="813">
                  <c:v>93.453090000000003</c:v>
                </c:pt>
                <c:pt idx="814">
                  <c:v>93.422340000000005</c:v>
                </c:pt>
                <c:pt idx="815">
                  <c:v>93.391030000000001</c:v>
                </c:pt>
                <c:pt idx="816">
                  <c:v>93.361810000000006</c:v>
                </c:pt>
                <c:pt idx="817">
                  <c:v>93.332139999999995</c:v>
                </c:pt>
                <c:pt idx="818">
                  <c:v>93.303269999999998</c:v>
                </c:pt>
                <c:pt idx="819">
                  <c:v>93.275090000000006</c:v>
                </c:pt>
                <c:pt idx="820">
                  <c:v>93.244230000000002</c:v>
                </c:pt>
                <c:pt idx="821">
                  <c:v>93.213310000000007</c:v>
                </c:pt>
                <c:pt idx="822">
                  <c:v>93.181479999999993</c:v>
                </c:pt>
                <c:pt idx="823">
                  <c:v>93.150679999999994</c:v>
                </c:pt>
                <c:pt idx="824">
                  <c:v>93.124629999999996</c:v>
                </c:pt>
                <c:pt idx="825">
                  <c:v>93.089309999999998</c:v>
                </c:pt>
                <c:pt idx="826">
                  <c:v>93.057360000000003</c:v>
                </c:pt>
                <c:pt idx="827">
                  <c:v>93.029079999999993</c:v>
                </c:pt>
                <c:pt idx="828">
                  <c:v>92.997129999999999</c:v>
                </c:pt>
                <c:pt idx="829">
                  <c:v>92.971090000000004</c:v>
                </c:pt>
                <c:pt idx="830">
                  <c:v>92.942729999999997</c:v>
                </c:pt>
                <c:pt idx="831">
                  <c:v>92.910759999999996</c:v>
                </c:pt>
                <c:pt idx="832">
                  <c:v>92.880529999999993</c:v>
                </c:pt>
                <c:pt idx="833">
                  <c:v>92.850399999999993</c:v>
                </c:pt>
                <c:pt idx="834">
                  <c:v>92.819000000000003</c:v>
                </c:pt>
                <c:pt idx="835">
                  <c:v>92.785229999999999</c:v>
                </c:pt>
                <c:pt idx="836">
                  <c:v>92.756839999999997</c:v>
                </c:pt>
                <c:pt idx="837">
                  <c:v>92.723910000000004</c:v>
                </c:pt>
                <c:pt idx="838">
                  <c:v>92.690150000000003</c:v>
                </c:pt>
                <c:pt idx="839">
                  <c:v>92.660020000000003</c:v>
                </c:pt>
                <c:pt idx="840">
                  <c:v>92.630129999999994</c:v>
                </c:pt>
                <c:pt idx="841">
                  <c:v>92.59854</c:v>
                </c:pt>
                <c:pt idx="842">
                  <c:v>92.565020000000004</c:v>
                </c:pt>
                <c:pt idx="843">
                  <c:v>92.533779999999993</c:v>
                </c:pt>
                <c:pt idx="844">
                  <c:v>92.505420000000001</c:v>
                </c:pt>
                <c:pt idx="845">
                  <c:v>92.474419999999995</c:v>
                </c:pt>
                <c:pt idx="846">
                  <c:v>92.441839999999999</c:v>
                </c:pt>
                <c:pt idx="847">
                  <c:v>92.405529999999999</c:v>
                </c:pt>
                <c:pt idx="848">
                  <c:v>92.373329999999996</c:v>
                </c:pt>
                <c:pt idx="849">
                  <c:v>92.341380000000001</c:v>
                </c:pt>
                <c:pt idx="850">
                  <c:v>92.309989999999999</c:v>
                </c:pt>
                <c:pt idx="851">
                  <c:v>92.277119999999996</c:v>
                </c:pt>
                <c:pt idx="852">
                  <c:v>92.249539999999996</c:v>
                </c:pt>
                <c:pt idx="853">
                  <c:v>92.217190000000002</c:v>
                </c:pt>
                <c:pt idx="854">
                  <c:v>92.185680000000005</c:v>
                </c:pt>
                <c:pt idx="855">
                  <c:v>92.156930000000003</c:v>
                </c:pt>
                <c:pt idx="856">
                  <c:v>92.126459999999994</c:v>
                </c:pt>
                <c:pt idx="857">
                  <c:v>92.091759999999994</c:v>
                </c:pt>
                <c:pt idx="858">
                  <c:v>92.057980000000001</c:v>
                </c:pt>
                <c:pt idx="859">
                  <c:v>92.025130000000004</c:v>
                </c:pt>
                <c:pt idx="860">
                  <c:v>91.995829999999998</c:v>
                </c:pt>
                <c:pt idx="861">
                  <c:v>91.964740000000006</c:v>
                </c:pt>
                <c:pt idx="862">
                  <c:v>91.931020000000004</c:v>
                </c:pt>
                <c:pt idx="863">
                  <c:v>91.898240000000001</c:v>
                </c:pt>
                <c:pt idx="864">
                  <c:v>91.86403</c:v>
                </c:pt>
                <c:pt idx="865">
                  <c:v>91.832700000000003</c:v>
                </c:pt>
                <c:pt idx="866">
                  <c:v>91.801209999999998</c:v>
                </c:pt>
                <c:pt idx="867">
                  <c:v>91.772649999999999</c:v>
                </c:pt>
                <c:pt idx="868">
                  <c:v>91.739320000000006</c:v>
                </c:pt>
                <c:pt idx="869">
                  <c:v>91.707380000000001</c:v>
                </c:pt>
                <c:pt idx="870">
                  <c:v>91.67801</c:v>
                </c:pt>
                <c:pt idx="871">
                  <c:v>91.644319999999993</c:v>
                </c:pt>
                <c:pt idx="872">
                  <c:v>91.61112</c:v>
                </c:pt>
                <c:pt idx="873">
                  <c:v>91.580089999999998</c:v>
                </c:pt>
                <c:pt idx="874">
                  <c:v>91.546899999999994</c:v>
                </c:pt>
                <c:pt idx="875">
                  <c:v>91.515180000000001</c:v>
                </c:pt>
                <c:pt idx="876">
                  <c:v>91.479579999999999</c:v>
                </c:pt>
                <c:pt idx="877">
                  <c:v>91.447730000000007</c:v>
                </c:pt>
                <c:pt idx="878">
                  <c:v>91.414299999999997</c:v>
                </c:pt>
                <c:pt idx="879">
                  <c:v>91.384280000000004</c:v>
                </c:pt>
                <c:pt idx="880">
                  <c:v>91.35539</c:v>
                </c:pt>
                <c:pt idx="881">
                  <c:v>91.320040000000006</c:v>
                </c:pt>
                <c:pt idx="882">
                  <c:v>91.286209999999997</c:v>
                </c:pt>
                <c:pt idx="883">
                  <c:v>91.253889999999998</c:v>
                </c:pt>
                <c:pt idx="884">
                  <c:v>91.219700000000003</c:v>
                </c:pt>
                <c:pt idx="885">
                  <c:v>91.185850000000002</c:v>
                </c:pt>
                <c:pt idx="886">
                  <c:v>91.151840000000007</c:v>
                </c:pt>
                <c:pt idx="887">
                  <c:v>91.119839999999996</c:v>
                </c:pt>
                <c:pt idx="888">
                  <c:v>91.085920000000002</c:v>
                </c:pt>
                <c:pt idx="889">
                  <c:v>91.055049999999994</c:v>
                </c:pt>
                <c:pt idx="890">
                  <c:v>91.021910000000005</c:v>
                </c:pt>
                <c:pt idx="891">
                  <c:v>90.989649999999997</c:v>
                </c:pt>
                <c:pt idx="892">
                  <c:v>90.958659999999995</c:v>
                </c:pt>
                <c:pt idx="893">
                  <c:v>90.930959999999999</c:v>
                </c:pt>
                <c:pt idx="894">
                  <c:v>90.898380000000003</c:v>
                </c:pt>
                <c:pt idx="895">
                  <c:v>90.863110000000006</c:v>
                </c:pt>
                <c:pt idx="896">
                  <c:v>90.829570000000004</c:v>
                </c:pt>
                <c:pt idx="897">
                  <c:v>90.792500000000004</c:v>
                </c:pt>
                <c:pt idx="898">
                  <c:v>90.759230000000002</c:v>
                </c:pt>
                <c:pt idx="899">
                  <c:v>90.727969999999999</c:v>
                </c:pt>
                <c:pt idx="900">
                  <c:v>90.694149999999993</c:v>
                </c:pt>
                <c:pt idx="901">
                  <c:v>90.66019</c:v>
                </c:pt>
                <c:pt idx="902">
                  <c:v>90.624459999999999</c:v>
                </c:pt>
                <c:pt idx="903">
                  <c:v>90.589889999999997</c:v>
                </c:pt>
                <c:pt idx="904">
                  <c:v>90.556389999999993</c:v>
                </c:pt>
                <c:pt idx="905">
                  <c:v>90.520769999999999</c:v>
                </c:pt>
                <c:pt idx="906">
                  <c:v>90.488100000000003</c:v>
                </c:pt>
                <c:pt idx="907">
                  <c:v>90.449569999999994</c:v>
                </c:pt>
                <c:pt idx="908">
                  <c:v>90.417749999999998</c:v>
                </c:pt>
                <c:pt idx="909">
                  <c:v>90.384399999999999</c:v>
                </c:pt>
                <c:pt idx="910">
                  <c:v>90.357990000000001</c:v>
                </c:pt>
                <c:pt idx="911">
                  <c:v>90.326859999999996</c:v>
                </c:pt>
                <c:pt idx="912">
                  <c:v>90.292900000000003</c:v>
                </c:pt>
                <c:pt idx="913">
                  <c:v>90.259020000000007</c:v>
                </c:pt>
                <c:pt idx="914">
                  <c:v>90.225380000000001</c:v>
                </c:pt>
                <c:pt idx="915">
                  <c:v>90.193839999999994</c:v>
                </c:pt>
                <c:pt idx="916">
                  <c:v>90.160669999999996</c:v>
                </c:pt>
                <c:pt idx="917">
                  <c:v>90.128810000000001</c:v>
                </c:pt>
                <c:pt idx="918">
                  <c:v>90.093339999999998</c:v>
                </c:pt>
                <c:pt idx="919">
                  <c:v>90.060280000000006</c:v>
                </c:pt>
                <c:pt idx="920">
                  <c:v>90.028989999999993</c:v>
                </c:pt>
                <c:pt idx="921">
                  <c:v>89.991529999999997</c:v>
                </c:pt>
                <c:pt idx="922">
                  <c:v>89.957759999999993</c:v>
                </c:pt>
                <c:pt idx="923">
                  <c:v>89.925150000000002</c:v>
                </c:pt>
                <c:pt idx="924">
                  <c:v>89.891509999999997</c:v>
                </c:pt>
                <c:pt idx="925">
                  <c:v>89.857240000000004</c:v>
                </c:pt>
                <c:pt idx="926">
                  <c:v>89.825000000000003</c:v>
                </c:pt>
                <c:pt idx="927">
                  <c:v>89.793030000000002</c:v>
                </c:pt>
                <c:pt idx="928">
                  <c:v>89.757339999999999</c:v>
                </c:pt>
                <c:pt idx="929">
                  <c:v>89.724369999999993</c:v>
                </c:pt>
                <c:pt idx="930">
                  <c:v>89.69059</c:v>
                </c:pt>
                <c:pt idx="931">
                  <c:v>89.653750000000002</c:v>
                </c:pt>
                <c:pt idx="932">
                  <c:v>89.619370000000004</c:v>
                </c:pt>
                <c:pt idx="933">
                  <c:v>89.584739999999996</c:v>
                </c:pt>
                <c:pt idx="934">
                  <c:v>89.551599999999993</c:v>
                </c:pt>
                <c:pt idx="935">
                  <c:v>89.519120000000001</c:v>
                </c:pt>
                <c:pt idx="936">
                  <c:v>89.487870000000001</c:v>
                </c:pt>
                <c:pt idx="937">
                  <c:v>89.453860000000006</c:v>
                </c:pt>
                <c:pt idx="938">
                  <c:v>89.422610000000006</c:v>
                </c:pt>
                <c:pt idx="939">
                  <c:v>89.388099999999994</c:v>
                </c:pt>
                <c:pt idx="940">
                  <c:v>89.353970000000004</c:v>
                </c:pt>
                <c:pt idx="941">
                  <c:v>89.319640000000007</c:v>
                </c:pt>
                <c:pt idx="942">
                  <c:v>89.282989999999998</c:v>
                </c:pt>
                <c:pt idx="943">
                  <c:v>89.248480000000001</c:v>
                </c:pt>
                <c:pt idx="944">
                  <c:v>89.214439999999996</c:v>
                </c:pt>
                <c:pt idx="945">
                  <c:v>89.179460000000006</c:v>
                </c:pt>
                <c:pt idx="946">
                  <c:v>89.144009999999994</c:v>
                </c:pt>
                <c:pt idx="947">
                  <c:v>89.109750000000005</c:v>
                </c:pt>
                <c:pt idx="948">
                  <c:v>89.076319999999996</c:v>
                </c:pt>
                <c:pt idx="949">
                  <c:v>89.041830000000004</c:v>
                </c:pt>
                <c:pt idx="950">
                  <c:v>89.004519999999999</c:v>
                </c:pt>
                <c:pt idx="951">
                  <c:v>88.967619999999997</c:v>
                </c:pt>
                <c:pt idx="952">
                  <c:v>88.937430000000006</c:v>
                </c:pt>
                <c:pt idx="953">
                  <c:v>88.904640000000001</c:v>
                </c:pt>
                <c:pt idx="954">
                  <c:v>88.864930000000001</c:v>
                </c:pt>
                <c:pt idx="955">
                  <c:v>88.826149999999998</c:v>
                </c:pt>
                <c:pt idx="956">
                  <c:v>88.794979999999995</c:v>
                </c:pt>
                <c:pt idx="957">
                  <c:v>88.763279999999995</c:v>
                </c:pt>
                <c:pt idx="958">
                  <c:v>88.730080000000001</c:v>
                </c:pt>
                <c:pt idx="959">
                  <c:v>88.6982</c:v>
                </c:pt>
                <c:pt idx="960">
                  <c:v>88.663319999999999</c:v>
                </c:pt>
                <c:pt idx="961">
                  <c:v>88.630520000000004</c:v>
                </c:pt>
                <c:pt idx="962">
                  <c:v>88.596050000000005</c:v>
                </c:pt>
                <c:pt idx="963">
                  <c:v>88.558769999999996</c:v>
                </c:pt>
                <c:pt idx="964">
                  <c:v>88.521659999999997</c:v>
                </c:pt>
                <c:pt idx="965">
                  <c:v>88.486270000000005</c:v>
                </c:pt>
                <c:pt idx="966">
                  <c:v>88.455449999999999</c:v>
                </c:pt>
                <c:pt idx="967">
                  <c:v>88.422499999999999</c:v>
                </c:pt>
                <c:pt idx="968">
                  <c:v>88.385469999999998</c:v>
                </c:pt>
                <c:pt idx="969">
                  <c:v>88.353080000000006</c:v>
                </c:pt>
                <c:pt idx="970">
                  <c:v>88.318129999999996</c:v>
                </c:pt>
                <c:pt idx="971">
                  <c:v>88.282799999999995</c:v>
                </c:pt>
                <c:pt idx="972">
                  <c:v>88.248679999999993</c:v>
                </c:pt>
                <c:pt idx="973">
                  <c:v>88.212479999999999</c:v>
                </c:pt>
                <c:pt idx="974">
                  <c:v>88.176680000000005</c:v>
                </c:pt>
                <c:pt idx="975">
                  <c:v>88.142060000000001</c:v>
                </c:pt>
                <c:pt idx="976">
                  <c:v>88.108080000000001</c:v>
                </c:pt>
                <c:pt idx="977">
                  <c:v>88.074100000000001</c:v>
                </c:pt>
                <c:pt idx="978">
                  <c:v>88.037940000000006</c:v>
                </c:pt>
                <c:pt idx="979">
                  <c:v>88.002740000000003</c:v>
                </c:pt>
                <c:pt idx="980">
                  <c:v>87.966980000000007</c:v>
                </c:pt>
                <c:pt idx="981">
                  <c:v>87.932550000000006</c:v>
                </c:pt>
                <c:pt idx="982">
                  <c:v>87.896709999999999</c:v>
                </c:pt>
                <c:pt idx="983">
                  <c:v>87.862309999999994</c:v>
                </c:pt>
                <c:pt idx="984">
                  <c:v>87.823849999999993</c:v>
                </c:pt>
                <c:pt idx="985">
                  <c:v>87.790949999999995</c:v>
                </c:pt>
                <c:pt idx="986">
                  <c:v>87.757509999999996</c:v>
                </c:pt>
                <c:pt idx="987">
                  <c:v>87.724170000000001</c:v>
                </c:pt>
                <c:pt idx="988">
                  <c:v>87.683449999999993</c:v>
                </c:pt>
                <c:pt idx="989">
                  <c:v>87.644310000000004</c:v>
                </c:pt>
                <c:pt idx="990">
                  <c:v>87.608710000000002</c:v>
                </c:pt>
                <c:pt idx="991">
                  <c:v>87.574259999999995</c:v>
                </c:pt>
                <c:pt idx="992">
                  <c:v>87.540019999999998</c:v>
                </c:pt>
                <c:pt idx="993">
                  <c:v>87.502679999999998</c:v>
                </c:pt>
                <c:pt idx="994">
                  <c:v>87.467920000000007</c:v>
                </c:pt>
                <c:pt idx="995">
                  <c:v>87.429519999999997</c:v>
                </c:pt>
                <c:pt idx="996">
                  <c:v>87.392349999999993</c:v>
                </c:pt>
                <c:pt idx="997">
                  <c:v>87.356440000000006</c:v>
                </c:pt>
                <c:pt idx="998">
                  <c:v>87.319389999999999</c:v>
                </c:pt>
                <c:pt idx="999">
                  <c:v>87.280789999999996</c:v>
                </c:pt>
                <c:pt idx="1000">
                  <c:v>87.246549999999999</c:v>
                </c:pt>
                <c:pt idx="1001">
                  <c:v>87.209419999999994</c:v>
                </c:pt>
                <c:pt idx="1002">
                  <c:v>87.169319999999999</c:v>
                </c:pt>
                <c:pt idx="1003">
                  <c:v>87.131969999999995</c:v>
                </c:pt>
                <c:pt idx="1004">
                  <c:v>87.092889999999997</c:v>
                </c:pt>
                <c:pt idx="1005">
                  <c:v>87.056070000000005</c:v>
                </c:pt>
                <c:pt idx="1006">
                  <c:v>87.02355</c:v>
                </c:pt>
                <c:pt idx="1007">
                  <c:v>86.986270000000005</c:v>
                </c:pt>
                <c:pt idx="1008">
                  <c:v>86.943950000000001</c:v>
                </c:pt>
                <c:pt idx="1009">
                  <c:v>86.908330000000007</c:v>
                </c:pt>
                <c:pt idx="1010">
                  <c:v>86.868189999999998</c:v>
                </c:pt>
                <c:pt idx="1011">
                  <c:v>86.830100000000002</c:v>
                </c:pt>
                <c:pt idx="1012">
                  <c:v>86.789609999999996</c:v>
                </c:pt>
                <c:pt idx="1013">
                  <c:v>86.751019999999997</c:v>
                </c:pt>
                <c:pt idx="1014">
                  <c:v>86.715469999999996</c:v>
                </c:pt>
                <c:pt idx="1015">
                  <c:v>86.673959999999994</c:v>
                </c:pt>
                <c:pt idx="1016">
                  <c:v>86.635339999999999</c:v>
                </c:pt>
                <c:pt idx="1017">
                  <c:v>86.59666</c:v>
                </c:pt>
                <c:pt idx="1018">
                  <c:v>86.557209999999998</c:v>
                </c:pt>
                <c:pt idx="1019">
                  <c:v>86.514709999999994</c:v>
                </c:pt>
                <c:pt idx="1020">
                  <c:v>86.471320000000006</c:v>
                </c:pt>
                <c:pt idx="1021">
                  <c:v>86.432180000000002</c:v>
                </c:pt>
                <c:pt idx="1022">
                  <c:v>86.390820000000005</c:v>
                </c:pt>
                <c:pt idx="1023">
                  <c:v>86.348870000000005</c:v>
                </c:pt>
                <c:pt idx="1024">
                  <c:v>86.306889999999996</c:v>
                </c:pt>
                <c:pt idx="1025">
                  <c:v>86.265010000000004</c:v>
                </c:pt>
                <c:pt idx="1026">
                  <c:v>86.225920000000002</c:v>
                </c:pt>
                <c:pt idx="1027">
                  <c:v>86.183729999999997</c:v>
                </c:pt>
                <c:pt idx="1028">
                  <c:v>86.140910000000005</c:v>
                </c:pt>
                <c:pt idx="1029">
                  <c:v>86.098349999999996</c:v>
                </c:pt>
                <c:pt idx="1030">
                  <c:v>86.056110000000004</c:v>
                </c:pt>
                <c:pt idx="1031">
                  <c:v>86.014600000000002</c:v>
                </c:pt>
                <c:pt idx="1032">
                  <c:v>85.965069999999997</c:v>
                </c:pt>
                <c:pt idx="1033">
                  <c:v>85.91995</c:v>
                </c:pt>
                <c:pt idx="1034">
                  <c:v>85.87236</c:v>
                </c:pt>
                <c:pt idx="1035">
                  <c:v>85.821759999999998</c:v>
                </c:pt>
                <c:pt idx="1036">
                  <c:v>85.775049999999993</c:v>
                </c:pt>
                <c:pt idx="1037">
                  <c:v>85.728549999999998</c:v>
                </c:pt>
                <c:pt idx="1038">
                  <c:v>85.679950000000005</c:v>
                </c:pt>
                <c:pt idx="1039">
                  <c:v>85.632819999999995</c:v>
                </c:pt>
                <c:pt idx="1040">
                  <c:v>85.580100000000002</c:v>
                </c:pt>
                <c:pt idx="1041">
                  <c:v>85.527879999999996</c:v>
                </c:pt>
                <c:pt idx="1042">
                  <c:v>85.475539999999995</c:v>
                </c:pt>
                <c:pt idx="1043">
                  <c:v>85.421809999999994</c:v>
                </c:pt>
                <c:pt idx="1044">
                  <c:v>85.367199999999997</c:v>
                </c:pt>
                <c:pt idx="1045">
                  <c:v>85.308869999999999</c:v>
                </c:pt>
                <c:pt idx="1046">
                  <c:v>85.252390000000005</c:v>
                </c:pt>
                <c:pt idx="1047">
                  <c:v>85.194680000000005</c:v>
                </c:pt>
                <c:pt idx="1048">
                  <c:v>85.133459999999999</c:v>
                </c:pt>
                <c:pt idx="1049">
                  <c:v>85.073340000000002</c:v>
                </c:pt>
                <c:pt idx="1050">
                  <c:v>85.005520000000004</c:v>
                </c:pt>
                <c:pt idx="1051">
                  <c:v>84.935630000000003</c:v>
                </c:pt>
                <c:pt idx="1052">
                  <c:v>84.866960000000006</c:v>
                </c:pt>
                <c:pt idx="1053">
                  <c:v>84.690790000000007</c:v>
                </c:pt>
                <c:pt idx="1054">
                  <c:v>84.585549999999998</c:v>
                </c:pt>
                <c:pt idx="1055">
                  <c:v>84.481260000000006</c:v>
                </c:pt>
                <c:pt idx="1056">
                  <c:v>84.361940000000004</c:v>
                </c:pt>
                <c:pt idx="1057">
                  <c:v>84.24539</c:v>
                </c:pt>
                <c:pt idx="1058">
                  <c:v>84.13597</c:v>
                </c:pt>
                <c:pt idx="1059">
                  <c:v>84.011960000000002</c:v>
                </c:pt>
                <c:pt idx="1060">
                  <c:v>83.884540000000001</c:v>
                </c:pt>
                <c:pt idx="1061">
                  <c:v>83.743430000000004</c:v>
                </c:pt>
                <c:pt idx="1062">
                  <c:v>83.601709999999997</c:v>
                </c:pt>
                <c:pt idx="1063">
                  <c:v>83.472719999999995</c:v>
                </c:pt>
                <c:pt idx="1064">
                  <c:v>83.321489999999997</c:v>
                </c:pt>
                <c:pt idx="1065">
                  <c:v>83.172560000000004</c:v>
                </c:pt>
                <c:pt idx="1066">
                  <c:v>83.013329999999996</c:v>
                </c:pt>
                <c:pt idx="1067">
                  <c:v>82.850499999999997</c:v>
                </c:pt>
                <c:pt idx="1068">
                  <c:v>82.676159999999996</c:v>
                </c:pt>
                <c:pt idx="1069">
                  <c:v>82.477010000000007</c:v>
                </c:pt>
                <c:pt idx="1070">
                  <c:v>82.221710000000002</c:v>
                </c:pt>
                <c:pt idx="1071">
                  <c:v>81.998019999999997</c:v>
                </c:pt>
                <c:pt idx="1072">
                  <c:v>81.789010000000005</c:v>
                </c:pt>
                <c:pt idx="1073">
                  <c:v>81.561599999999999</c:v>
                </c:pt>
                <c:pt idx="1074">
                  <c:v>81.299729999999997</c:v>
                </c:pt>
                <c:pt idx="1075">
                  <c:v>81.026120000000006</c:v>
                </c:pt>
                <c:pt idx="1076">
                  <c:v>80.78349</c:v>
                </c:pt>
                <c:pt idx="1077">
                  <c:v>80.531660000000002</c:v>
                </c:pt>
                <c:pt idx="1078">
                  <c:v>80.270759999999996</c:v>
                </c:pt>
                <c:pt idx="1079">
                  <c:v>80.038759999999996</c:v>
                </c:pt>
                <c:pt idx="1080">
                  <c:v>79.808359999999993</c:v>
                </c:pt>
                <c:pt idx="1081">
                  <c:v>79.557419999999993</c:v>
                </c:pt>
                <c:pt idx="1082">
                  <c:v>79.308499999999995</c:v>
                </c:pt>
                <c:pt idx="1083">
                  <c:v>79.066479999999999</c:v>
                </c:pt>
                <c:pt idx="1084">
                  <c:v>78.813599999999994</c:v>
                </c:pt>
                <c:pt idx="1085">
                  <c:v>78.558019999999999</c:v>
                </c:pt>
                <c:pt idx="1086">
                  <c:v>78.274429999999995</c:v>
                </c:pt>
                <c:pt idx="1087">
                  <c:v>78.037959999999998</c:v>
                </c:pt>
                <c:pt idx="1088">
                  <c:v>77.818659999999994</c:v>
                </c:pt>
                <c:pt idx="1089">
                  <c:v>77.608729999999994</c:v>
                </c:pt>
                <c:pt idx="1090">
                  <c:v>77.378519999999995</c:v>
                </c:pt>
                <c:pt idx="1091">
                  <c:v>77.069199999999995</c:v>
                </c:pt>
                <c:pt idx="1092">
                  <c:v>76.761449999999996</c:v>
                </c:pt>
                <c:pt idx="1093">
                  <c:v>76.506590000000003</c:v>
                </c:pt>
                <c:pt idx="1094">
                  <c:v>76.260050000000007</c:v>
                </c:pt>
                <c:pt idx="1095">
                  <c:v>75.997280000000003</c:v>
                </c:pt>
                <c:pt idx="1096">
                  <c:v>75.68186</c:v>
                </c:pt>
                <c:pt idx="1097">
                  <c:v>75.307220000000001</c:v>
                </c:pt>
                <c:pt idx="1098">
                  <c:v>74.923749999999998</c:v>
                </c:pt>
                <c:pt idx="1099">
                  <c:v>74.520470000000003</c:v>
                </c:pt>
                <c:pt idx="1100">
                  <c:v>74.150509999999997</c:v>
                </c:pt>
                <c:pt idx="1101">
                  <c:v>73.831310000000002</c:v>
                </c:pt>
                <c:pt idx="1102">
                  <c:v>73.55941</c:v>
                </c:pt>
                <c:pt idx="1103">
                  <c:v>73.32687</c:v>
                </c:pt>
                <c:pt idx="1104">
                  <c:v>73.115740000000002</c:v>
                </c:pt>
                <c:pt idx="1105">
                  <c:v>72.943690000000004</c:v>
                </c:pt>
                <c:pt idx="1106">
                  <c:v>72.776899999999998</c:v>
                </c:pt>
                <c:pt idx="1107">
                  <c:v>72.621719999999996</c:v>
                </c:pt>
                <c:pt idx="1108">
                  <c:v>72.473709999999997</c:v>
                </c:pt>
                <c:pt idx="1109">
                  <c:v>72.336690000000004</c:v>
                </c:pt>
                <c:pt idx="1110">
                  <c:v>72.201220000000006</c:v>
                </c:pt>
                <c:pt idx="1111">
                  <c:v>72.077460000000002</c:v>
                </c:pt>
                <c:pt idx="1112">
                  <c:v>71.947969999999998</c:v>
                </c:pt>
                <c:pt idx="1113">
                  <c:v>71.840119999999999</c:v>
                </c:pt>
                <c:pt idx="1114">
                  <c:v>71.726550000000003</c:v>
                </c:pt>
                <c:pt idx="1115">
                  <c:v>71.617500000000007</c:v>
                </c:pt>
                <c:pt idx="1116">
                  <c:v>71.510530000000003</c:v>
                </c:pt>
                <c:pt idx="1117">
                  <c:v>71.414159999999995</c:v>
                </c:pt>
                <c:pt idx="1118">
                  <c:v>71.314400000000006</c:v>
                </c:pt>
                <c:pt idx="1119">
                  <c:v>71.212770000000006</c:v>
                </c:pt>
                <c:pt idx="1120">
                  <c:v>71.136880000000005</c:v>
                </c:pt>
                <c:pt idx="1121">
                  <c:v>71.074719999999999</c:v>
                </c:pt>
                <c:pt idx="1122">
                  <c:v>71.002219999999994</c:v>
                </c:pt>
                <c:pt idx="1123">
                  <c:v>70.873000000000005</c:v>
                </c:pt>
                <c:pt idx="1124">
                  <c:v>70.81514</c:v>
                </c:pt>
                <c:pt idx="1125">
                  <c:v>70.752229999999997</c:v>
                </c:pt>
                <c:pt idx="1126">
                  <c:v>70.686779999999999</c:v>
                </c:pt>
                <c:pt idx="1127">
                  <c:v>70.617180000000005</c:v>
                </c:pt>
                <c:pt idx="1128">
                  <c:v>70.483580000000003</c:v>
                </c:pt>
                <c:pt idx="1129">
                  <c:v>70.430700000000002</c:v>
                </c:pt>
                <c:pt idx="1130">
                  <c:v>70.378029999999995</c:v>
                </c:pt>
                <c:pt idx="1131">
                  <c:v>70.325550000000007</c:v>
                </c:pt>
                <c:pt idx="1132">
                  <c:v>70.261930000000007</c:v>
                </c:pt>
                <c:pt idx="1133">
                  <c:v>70.198660000000004</c:v>
                </c:pt>
                <c:pt idx="1134">
                  <c:v>70.136150000000001</c:v>
                </c:pt>
                <c:pt idx="1135">
                  <c:v>70.071889999999996</c:v>
                </c:pt>
                <c:pt idx="1136">
                  <c:v>70.008880000000005</c:v>
                </c:pt>
                <c:pt idx="1137">
                  <c:v>69.951520000000002</c:v>
                </c:pt>
                <c:pt idx="1138">
                  <c:v>69.896900000000002</c:v>
                </c:pt>
                <c:pt idx="1139">
                  <c:v>69.841710000000006</c:v>
                </c:pt>
                <c:pt idx="1140">
                  <c:v>69.790440000000004</c:v>
                </c:pt>
                <c:pt idx="1141">
                  <c:v>69.740449999999996</c:v>
                </c:pt>
                <c:pt idx="1142">
                  <c:v>69.6892</c:v>
                </c:pt>
                <c:pt idx="1143">
                  <c:v>69.638109999999998</c:v>
                </c:pt>
                <c:pt idx="1144">
                  <c:v>69.586370000000002</c:v>
                </c:pt>
                <c:pt idx="1145">
                  <c:v>69.539060000000006</c:v>
                </c:pt>
                <c:pt idx="1146">
                  <c:v>69.493520000000004</c:v>
                </c:pt>
                <c:pt idx="1147">
                  <c:v>69.448740000000001</c:v>
                </c:pt>
                <c:pt idx="1148">
                  <c:v>69.399280000000005</c:v>
                </c:pt>
                <c:pt idx="1149">
                  <c:v>69.35924</c:v>
                </c:pt>
                <c:pt idx="1150">
                  <c:v>69.319990000000004</c:v>
                </c:pt>
                <c:pt idx="1151">
                  <c:v>69.282820000000001</c:v>
                </c:pt>
                <c:pt idx="1152">
                  <c:v>69.242009999999993</c:v>
                </c:pt>
                <c:pt idx="1153">
                  <c:v>69.204849999999993</c:v>
                </c:pt>
                <c:pt idx="1154">
                  <c:v>69.168480000000002</c:v>
                </c:pt>
                <c:pt idx="1155">
                  <c:v>69.134150000000005</c:v>
                </c:pt>
                <c:pt idx="1156">
                  <c:v>69.097610000000003</c:v>
                </c:pt>
                <c:pt idx="1157">
                  <c:v>69.0608</c:v>
                </c:pt>
                <c:pt idx="1158">
                  <c:v>69.022800000000004</c:v>
                </c:pt>
                <c:pt idx="1159">
                  <c:v>68.988200000000006</c:v>
                </c:pt>
                <c:pt idx="1160">
                  <c:v>68.958539999999999</c:v>
                </c:pt>
                <c:pt idx="1161">
                  <c:v>68.92756</c:v>
                </c:pt>
                <c:pt idx="1162">
                  <c:v>68.896240000000006</c:v>
                </c:pt>
                <c:pt idx="1163">
                  <c:v>68.870090000000005</c:v>
                </c:pt>
                <c:pt idx="1164">
                  <c:v>68.837280000000007</c:v>
                </c:pt>
                <c:pt idx="1165">
                  <c:v>68.80735</c:v>
                </c:pt>
                <c:pt idx="1166">
                  <c:v>68.784390000000002</c:v>
                </c:pt>
                <c:pt idx="1167">
                  <c:v>68.755539999999996</c:v>
                </c:pt>
                <c:pt idx="1168">
                  <c:v>68.726429999999993</c:v>
                </c:pt>
                <c:pt idx="1169">
                  <c:v>68.69735</c:v>
                </c:pt>
                <c:pt idx="1170">
                  <c:v>68.666600000000003</c:v>
                </c:pt>
                <c:pt idx="1171">
                  <c:v>68.641069999999999</c:v>
                </c:pt>
                <c:pt idx="1172">
                  <c:v>68.620009999999994</c:v>
                </c:pt>
                <c:pt idx="1173">
                  <c:v>68.595839999999995</c:v>
                </c:pt>
                <c:pt idx="1174">
                  <c:v>68.57159</c:v>
                </c:pt>
                <c:pt idx="1175">
                  <c:v>68.545580000000001</c:v>
                </c:pt>
                <c:pt idx="1176">
                  <c:v>68.522130000000004</c:v>
                </c:pt>
                <c:pt idx="1177">
                  <c:v>68.501990000000006</c:v>
                </c:pt>
                <c:pt idx="1178">
                  <c:v>68.481290000000001</c:v>
                </c:pt>
                <c:pt idx="1179">
                  <c:v>68.462440000000001</c:v>
                </c:pt>
                <c:pt idx="1180">
                  <c:v>68.441199999999995</c:v>
                </c:pt>
                <c:pt idx="1181">
                  <c:v>68.417820000000006</c:v>
                </c:pt>
                <c:pt idx="1182">
                  <c:v>68.397260000000003</c:v>
                </c:pt>
                <c:pt idx="1183">
                  <c:v>68.380549999999999</c:v>
                </c:pt>
                <c:pt idx="1184">
                  <c:v>68.362499999999997</c:v>
                </c:pt>
                <c:pt idx="1185">
                  <c:v>68.343959999999996</c:v>
                </c:pt>
                <c:pt idx="1186">
                  <c:v>68.327219999999997</c:v>
                </c:pt>
                <c:pt idx="1187">
                  <c:v>68.311499999999995</c:v>
                </c:pt>
                <c:pt idx="1188">
                  <c:v>68.297430000000006</c:v>
                </c:pt>
                <c:pt idx="1189">
                  <c:v>68.28013</c:v>
                </c:pt>
                <c:pt idx="1190">
                  <c:v>68.265469999999993</c:v>
                </c:pt>
                <c:pt idx="1191">
                  <c:v>68.254409999999993</c:v>
                </c:pt>
                <c:pt idx="1192">
                  <c:v>68.241330000000005</c:v>
                </c:pt>
                <c:pt idx="1193">
                  <c:v>68.231229999999996</c:v>
                </c:pt>
                <c:pt idx="1194">
                  <c:v>68.217510000000004</c:v>
                </c:pt>
                <c:pt idx="1195">
                  <c:v>68.203580000000002</c:v>
                </c:pt>
                <c:pt idx="1196">
                  <c:v>68.192419999999998</c:v>
                </c:pt>
                <c:pt idx="1197">
                  <c:v>68.181449999999998</c:v>
                </c:pt>
                <c:pt idx="1198">
                  <c:v>68.168450000000007</c:v>
                </c:pt>
                <c:pt idx="1199">
                  <c:v>68.161389999999997</c:v>
                </c:pt>
                <c:pt idx="1200">
                  <c:v>68.150319999999994</c:v>
                </c:pt>
                <c:pt idx="1201">
                  <c:v>68.137200000000007</c:v>
                </c:pt>
                <c:pt idx="1202">
                  <c:v>68.128900000000002</c:v>
                </c:pt>
                <c:pt idx="1203">
                  <c:v>68.118610000000004</c:v>
                </c:pt>
                <c:pt idx="1204">
                  <c:v>68.105419999999995</c:v>
                </c:pt>
                <c:pt idx="1205">
                  <c:v>68.097279999999998</c:v>
                </c:pt>
                <c:pt idx="1206">
                  <c:v>68.091309999999993</c:v>
                </c:pt>
                <c:pt idx="1207">
                  <c:v>68.084339999999997</c:v>
                </c:pt>
                <c:pt idx="1208">
                  <c:v>68.076759999999993</c:v>
                </c:pt>
                <c:pt idx="1209">
                  <c:v>68.068280000000001</c:v>
                </c:pt>
                <c:pt idx="1210">
                  <c:v>68.059330000000003</c:v>
                </c:pt>
                <c:pt idx="1211">
                  <c:v>68.050880000000006</c:v>
                </c:pt>
                <c:pt idx="1212">
                  <c:v>68.039240000000007</c:v>
                </c:pt>
                <c:pt idx="1213">
                  <c:v>68.030709999999999</c:v>
                </c:pt>
                <c:pt idx="1214">
                  <c:v>68.025180000000006</c:v>
                </c:pt>
                <c:pt idx="1215">
                  <c:v>68.021079999999998</c:v>
                </c:pt>
                <c:pt idx="1216">
                  <c:v>68.016980000000004</c:v>
                </c:pt>
                <c:pt idx="1217">
                  <c:v>68.01155</c:v>
                </c:pt>
                <c:pt idx="1218">
                  <c:v>68.008430000000004</c:v>
                </c:pt>
                <c:pt idx="1219">
                  <c:v>67.999960000000002</c:v>
                </c:pt>
                <c:pt idx="1220">
                  <c:v>67.992450000000005</c:v>
                </c:pt>
                <c:pt idx="1221">
                  <c:v>67.987210000000005</c:v>
                </c:pt>
                <c:pt idx="1222">
                  <c:v>67.980950000000007</c:v>
                </c:pt>
                <c:pt idx="1223">
                  <c:v>67.976100000000002</c:v>
                </c:pt>
                <c:pt idx="1224">
                  <c:v>67.969729999999998</c:v>
                </c:pt>
                <c:pt idx="1225">
                  <c:v>67.965299999999999</c:v>
                </c:pt>
                <c:pt idx="1226">
                  <c:v>67.960509999999999</c:v>
                </c:pt>
                <c:pt idx="1227">
                  <c:v>67.953059999999994</c:v>
                </c:pt>
                <c:pt idx="1228">
                  <c:v>67.946969999999993</c:v>
                </c:pt>
                <c:pt idx="1229">
                  <c:v>67.944900000000004</c:v>
                </c:pt>
                <c:pt idx="1230">
                  <c:v>67.940880000000007</c:v>
                </c:pt>
                <c:pt idx="1231">
                  <c:v>67.935969999999998</c:v>
                </c:pt>
                <c:pt idx="1232">
                  <c:v>67.930599999999998</c:v>
                </c:pt>
                <c:pt idx="1233">
                  <c:v>67.926569999999998</c:v>
                </c:pt>
                <c:pt idx="1234">
                  <c:v>67.922510000000003</c:v>
                </c:pt>
                <c:pt idx="1235">
                  <c:v>67.917699999999996</c:v>
                </c:pt>
                <c:pt idx="1236">
                  <c:v>67.913489999999996</c:v>
                </c:pt>
                <c:pt idx="1237">
                  <c:v>67.907859999999999</c:v>
                </c:pt>
                <c:pt idx="1238">
                  <c:v>67.902900000000002</c:v>
                </c:pt>
                <c:pt idx="1239">
                  <c:v>67.897940000000006</c:v>
                </c:pt>
                <c:pt idx="1240">
                  <c:v>67.895750000000007</c:v>
                </c:pt>
                <c:pt idx="1241">
                  <c:v>67.891800000000003</c:v>
                </c:pt>
                <c:pt idx="1242">
                  <c:v>67.888559999999998</c:v>
                </c:pt>
                <c:pt idx="1243">
                  <c:v>67.884309999999999</c:v>
                </c:pt>
                <c:pt idx="1244">
                  <c:v>67.880799999999994</c:v>
                </c:pt>
                <c:pt idx="1245">
                  <c:v>67.879949999999994</c:v>
                </c:pt>
                <c:pt idx="1246">
                  <c:v>67.880300000000005</c:v>
                </c:pt>
                <c:pt idx="1247">
                  <c:v>67.876919999999998</c:v>
                </c:pt>
                <c:pt idx="1248">
                  <c:v>67.872780000000006</c:v>
                </c:pt>
                <c:pt idx="1249">
                  <c:v>67.867260000000002</c:v>
                </c:pt>
                <c:pt idx="1250">
                  <c:v>67.864630000000005</c:v>
                </c:pt>
                <c:pt idx="1251">
                  <c:v>67.862530000000007</c:v>
                </c:pt>
                <c:pt idx="1252">
                  <c:v>67.860159999999993</c:v>
                </c:pt>
                <c:pt idx="1253">
                  <c:v>67.858469999999997</c:v>
                </c:pt>
                <c:pt idx="1254">
                  <c:v>67.857119999999995</c:v>
                </c:pt>
                <c:pt idx="1255">
                  <c:v>67.851590000000002</c:v>
                </c:pt>
                <c:pt idx="1256">
                  <c:v>67.847520000000003</c:v>
                </c:pt>
                <c:pt idx="1257">
                  <c:v>67.843549999999993</c:v>
                </c:pt>
                <c:pt idx="1258">
                  <c:v>67.839299999999994</c:v>
                </c:pt>
                <c:pt idx="1259">
                  <c:v>67.838939999999994</c:v>
                </c:pt>
                <c:pt idx="1260">
                  <c:v>67.83605</c:v>
                </c:pt>
                <c:pt idx="1261">
                  <c:v>67.834720000000004</c:v>
                </c:pt>
                <c:pt idx="1262">
                  <c:v>67.833699999999993</c:v>
                </c:pt>
                <c:pt idx="1263">
                  <c:v>67.82929</c:v>
                </c:pt>
                <c:pt idx="1264">
                  <c:v>67.827680000000001</c:v>
                </c:pt>
                <c:pt idx="1265">
                  <c:v>67.825819999999993</c:v>
                </c:pt>
                <c:pt idx="1266">
                  <c:v>67.824430000000007</c:v>
                </c:pt>
                <c:pt idx="1267">
                  <c:v>67.822609999999997</c:v>
                </c:pt>
                <c:pt idx="1268">
                  <c:v>67.821789999999993</c:v>
                </c:pt>
                <c:pt idx="1269">
                  <c:v>67.819909999999993</c:v>
                </c:pt>
                <c:pt idx="1270">
                  <c:v>67.815520000000006</c:v>
                </c:pt>
                <c:pt idx="1271">
                  <c:v>67.815219999999997</c:v>
                </c:pt>
                <c:pt idx="1272">
                  <c:v>67.812740000000005</c:v>
                </c:pt>
                <c:pt idx="1273">
                  <c:v>67.810879999999997</c:v>
                </c:pt>
                <c:pt idx="1274">
                  <c:v>67.811359999999993</c:v>
                </c:pt>
                <c:pt idx="1275">
                  <c:v>67.808999999999997</c:v>
                </c:pt>
                <c:pt idx="1276">
                  <c:v>67.806899999999999</c:v>
                </c:pt>
                <c:pt idx="1277">
                  <c:v>67.803920000000005</c:v>
                </c:pt>
                <c:pt idx="1278">
                  <c:v>67.801969999999997</c:v>
                </c:pt>
                <c:pt idx="1279">
                  <c:v>67.802109999999999</c:v>
                </c:pt>
                <c:pt idx="1280">
                  <c:v>67.800020000000004</c:v>
                </c:pt>
                <c:pt idx="1281">
                  <c:v>67.798640000000006</c:v>
                </c:pt>
                <c:pt idx="1282">
                  <c:v>67.797929999999994</c:v>
                </c:pt>
                <c:pt idx="1283">
                  <c:v>67.796599999999998</c:v>
                </c:pt>
                <c:pt idx="1284">
                  <c:v>67.795429999999996</c:v>
                </c:pt>
                <c:pt idx="1285">
                  <c:v>67.793260000000004</c:v>
                </c:pt>
                <c:pt idx="1286">
                  <c:v>67.789100000000005</c:v>
                </c:pt>
                <c:pt idx="1287">
                  <c:v>67.785200000000003</c:v>
                </c:pt>
                <c:pt idx="1288">
                  <c:v>67.786529999999999</c:v>
                </c:pt>
                <c:pt idx="1289">
                  <c:v>67.785709999999995</c:v>
                </c:pt>
                <c:pt idx="1290">
                  <c:v>67.783600000000007</c:v>
                </c:pt>
                <c:pt idx="1291">
                  <c:v>67.783100000000005</c:v>
                </c:pt>
                <c:pt idx="1292">
                  <c:v>67.780240000000006</c:v>
                </c:pt>
                <c:pt idx="1293">
                  <c:v>67.780259999999998</c:v>
                </c:pt>
                <c:pt idx="1294">
                  <c:v>67.777180000000001</c:v>
                </c:pt>
                <c:pt idx="1295">
                  <c:v>67.774230000000003</c:v>
                </c:pt>
                <c:pt idx="1296">
                  <c:v>67.772490000000005</c:v>
                </c:pt>
                <c:pt idx="1297">
                  <c:v>67.770700000000005</c:v>
                </c:pt>
                <c:pt idx="1298">
                  <c:v>67.768159999999995</c:v>
                </c:pt>
                <c:pt idx="1299">
                  <c:v>67.766869999999997</c:v>
                </c:pt>
                <c:pt idx="1300">
                  <c:v>67.764570000000006</c:v>
                </c:pt>
                <c:pt idx="1301">
                  <c:v>67.763959999999997</c:v>
                </c:pt>
                <c:pt idx="1302">
                  <c:v>67.762789999999995</c:v>
                </c:pt>
                <c:pt idx="1303">
                  <c:v>67.762289999999993</c:v>
                </c:pt>
                <c:pt idx="1304">
                  <c:v>67.761290000000002</c:v>
                </c:pt>
                <c:pt idx="1305">
                  <c:v>67.763379999999998</c:v>
                </c:pt>
                <c:pt idx="1306">
                  <c:v>67.763959999999997</c:v>
                </c:pt>
                <c:pt idx="1307">
                  <c:v>67.763919999999999</c:v>
                </c:pt>
                <c:pt idx="1308">
                  <c:v>67.762450000000001</c:v>
                </c:pt>
                <c:pt idx="1309">
                  <c:v>67.758960000000002</c:v>
                </c:pt>
                <c:pt idx="1310">
                  <c:v>67.757189999999994</c:v>
                </c:pt>
                <c:pt idx="1311">
                  <c:v>67.754490000000004</c:v>
                </c:pt>
                <c:pt idx="1312">
                  <c:v>67.75291</c:v>
                </c:pt>
                <c:pt idx="1313">
                  <c:v>67.751069999999999</c:v>
                </c:pt>
                <c:pt idx="1314">
                  <c:v>67.747559999999993</c:v>
                </c:pt>
                <c:pt idx="1315">
                  <c:v>67.745639999999995</c:v>
                </c:pt>
                <c:pt idx="1316">
                  <c:v>67.745609999999999</c:v>
                </c:pt>
                <c:pt idx="1317">
                  <c:v>67.745519999999999</c:v>
                </c:pt>
                <c:pt idx="1318">
                  <c:v>67.742949999999993</c:v>
                </c:pt>
                <c:pt idx="1319">
                  <c:v>67.740939999999995</c:v>
                </c:pt>
                <c:pt idx="1320">
                  <c:v>67.738740000000007</c:v>
                </c:pt>
                <c:pt idx="1321">
                  <c:v>67.738150000000005</c:v>
                </c:pt>
                <c:pt idx="1322">
                  <c:v>67.738529999999997</c:v>
                </c:pt>
                <c:pt idx="1323">
                  <c:v>67.738100000000003</c:v>
                </c:pt>
                <c:pt idx="1324">
                  <c:v>67.737430000000003</c:v>
                </c:pt>
                <c:pt idx="1325">
                  <c:v>67.73603</c:v>
                </c:pt>
                <c:pt idx="1326">
                  <c:v>67.735839999999996</c:v>
                </c:pt>
                <c:pt idx="1327">
                  <c:v>67.734030000000004</c:v>
                </c:pt>
                <c:pt idx="1328">
                  <c:v>67.731719999999996</c:v>
                </c:pt>
                <c:pt idx="1329">
                  <c:v>67.729280000000003</c:v>
                </c:pt>
                <c:pt idx="1330">
                  <c:v>67.729240000000004</c:v>
                </c:pt>
                <c:pt idx="1331">
                  <c:v>67.727789999999999</c:v>
                </c:pt>
                <c:pt idx="1332">
                  <c:v>67.726219999999998</c:v>
                </c:pt>
                <c:pt idx="1333">
                  <c:v>67.724490000000003</c:v>
                </c:pt>
                <c:pt idx="1334">
                  <c:v>67.722449999999995</c:v>
                </c:pt>
                <c:pt idx="1335">
                  <c:v>67.720920000000007</c:v>
                </c:pt>
                <c:pt idx="1336">
                  <c:v>67.720420000000004</c:v>
                </c:pt>
                <c:pt idx="1337">
                  <c:v>67.718999999999994</c:v>
                </c:pt>
                <c:pt idx="1338">
                  <c:v>67.717659999999995</c:v>
                </c:pt>
                <c:pt idx="1339">
                  <c:v>67.716099999999997</c:v>
                </c:pt>
                <c:pt idx="1340">
                  <c:v>67.713489999999993</c:v>
                </c:pt>
                <c:pt idx="1341">
                  <c:v>67.712239999999994</c:v>
                </c:pt>
                <c:pt idx="1342">
                  <c:v>67.713710000000006</c:v>
                </c:pt>
                <c:pt idx="1343">
                  <c:v>67.713189999999997</c:v>
                </c:pt>
                <c:pt idx="1344">
                  <c:v>67.712919999999997</c:v>
                </c:pt>
                <c:pt idx="1345">
                  <c:v>67.712270000000004</c:v>
                </c:pt>
                <c:pt idx="1346">
                  <c:v>67.709469999999996</c:v>
                </c:pt>
                <c:pt idx="1347">
                  <c:v>67.708240000000004</c:v>
                </c:pt>
                <c:pt idx="1348">
                  <c:v>67.707579999999993</c:v>
                </c:pt>
                <c:pt idx="1349">
                  <c:v>67.707530000000006</c:v>
                </c:pt>
                <c:pt idx="1350">
                  <c:v>67.707340000000002</c:v>
                </c:pt>
                <c:pt idx="1351">
                  <c:v>67.706810000000004</c:v>
                </c:pt>
                <c:pt idx="1352">
                  <c:v>67.706010000000006</c:v>
                </c:pt>
                <c:pt idx="1353">
                  <c:v>67.705520000000007</c:v>
                </c:pt>
                <c:pt idx="1354">
                  <c:v>67.70411</c:v>
                </c:pt>
                <c:pt idx="1355">
                  <c:v>67.703460000000007</c:v>
                </c:pt>
                <c:pt idx="1356">
                  <c:v>67.70205</c:v>
                </c:pt>
                <c:pt idx="1357">
                  <c:v>67.702029999999993</c:v>
                </c:pt>
                <c:pt idx="1358">
                  <c:v>67.700680000000006</c:v>
                </c:pt>
                <c:pt idx="1359">
                  <c:v>67.700199999999995</c:v>
                </c:pt>
                <c:pt idx="1360">
                  <c:v>67.699709999999996</c:v>
                </c:pt>
                <c:pt idx="1361">
                  <c:v>67.699370000000002</c:v>
                </c:pt>
                <c:pt idx="1362">
                  <c:v>67.698650000000001</c:v>
                </c:pt>
                <c:pt idx="1363">
                  <c:v>67.696200000000005</c:v>
                </c:pt>
                <c:pt idx="1364">
                  <c:v>67.694500000000005</c:v>
                </c:pt>
                <c:pt idx="1365">
                  <c:v>67.693889999999996</c:v>
                </c:pt>
                <c:pt idx="1366">
                  <c:v>67.691890000000001</c:v>
                </c:pt>
                <c:pt idx="1367">
                  <c:v>67.690129999999996</c:v>
                </c:pt>
                <c:pt idx="1368">
                  <c:v>67.689819999999997</c:v>
                </c:pt>
                <c:pt idx="1369">
                  <c:v>67.688680000000005</c:v>
                </c:pt>
                <c:pt idx="1370">
                  <c:v>67.685130000000001</c:v>
                </c:pt>
                <c:pt idx="1371">
                  <c:v>67.684349999999995</c:v>
                </c:pt>
                <c:pt idx="1372">
                  <c:v>67.682990000000004</c:v>
                </c:pt>
                <c:pt idx="1373">
                  <c:v>67.680940000000007</c:v>
                </c:pt>
                <c:pt idx="1374">
                  <c:v>67.681010000000001</c:v>
                </c:pt>
                <c:pt idx="1375">
                  <c:v>67.681619999999995</c:v>
                </c:pt>
                <c:pt idx="1376">
                  <c:v>67.678880000000007</c:v>
                </c:pt>
                <c:pt idx="1377">
                  <c:v>67.676289999999995</c:v>
                </c:pt>
                <c:pt idx="1378">
                  <c:v>67.672880000000006</c:v>
                </c:pt>
                <c:pt idx="1379">
                  <c:v>67.672780000000003</c:v>
                </c:pt>
                <c:pt idx="1380">
                  <c:v>67.676919999999996</c:v>
                </c:pt>
                <c:pt idx="1381">
                  <c:v>67.676150000000007</c:v>
                </c:pt>
                <c:pt idx="1382">
                  <c:v>67.67277</c:v>
                </c:pt>
                <c:pt idx="1383">
                  <c:v>67.671419999999998</c:v>
                </c:pt>
                <c:pt idx="1384">
                  <c:v>67.670069999999996</c:v>
                </c:pt>
                <c:pt idx="1385">
                  <c:v>67.66865</c:v>
                </c:pt>
                <c:pt idx="1386">
                  <c:v>67.665959999999998</c:v>
                </c:pt>
                <c:pt idx="1387">
                  <c:v>67.661109999999994</c:v>
                </c:pt>
                <c:pt idx="1388">
                  <c:v>67.658720000000002</c:v>
                </c:pt>
                <c:pt idx="1389">
                  <c:v>67.656540000000007</c:v>
                </c:pt>
                <c:pt idx="1390">
                  <c:v>67.649559999999994</c:v>
                </c:pt>
                <c:pt idx="1391">
                  <c:v>67.647589999999994</c:v>
                </c:pt>
                <c:pt idx="1392">
                  <c:v>67.653059999999996</c:v>
                </c:pt>
                <c:pt idx="1393">
                  <c:v>67.656329999999997</c:v>
                </c:pt>
                <c:pt idx="1394">
                  <c:v>67.653630000000007</c:v>
                </c:pt>
                <c:pt idx="1395">
                  <c:v>67.65061</c:v>
                </c:pt>
                <c:pt idx="1396">
                  <c:v>67.649649999999994</c:v>
                </c:pt>
                <c:pt idx="1397">
                  <c:v>67.646979999999999</c:v>
                </c:pt>
                <c:pt idx="1398">
                  <c:v>67.646209999999996</c:v>
                </c:pt>
                <c:pt idx="1399">
                  <c:v>67.643720000000002</c:v>
                </c:pt>
                <c:pt idx="1400">
                  <c:v>67.64143</c:v>
                </c:pt>
                <c:pt idx="1401">
                  <c:v>67.639439999999993</c:v>
                </c:pt>
                <c:pt idx="1402">
                  <c:v>67.637360000000001</c:v>
                </c:pt>
                <c:pt idx="1403">
                  <c:v>67.633300000000006</c:v>
                </c:pt>
                <c:pt idx="1404">
                  <c:v>67.630579999999995</c:v>
                </c:pt>
                <c:pt idx="1405">
                  <c:v>67.627849999999995</c:v>
                </c:pt>
                <c:pt idx="1406">
                  <c:v>67.625829999999993</c:v>
                </c:pt>
                <c:pt idx="1407">
                  <c:v>67.623189999999994</c:v>
                </c:pt>
                <c:pt idx="1408">
                  <c:v>67.621790000000004</c:v>
                </c:pt>
                <c:pt idx="1409">
                  <c:v>67.619810000000001</c:v>
                </c:pt>
                <c:pt idx="1410">
                  <c:v>67.618409999999997</c:v>
                </c:pt>
                <c:pt idx="1411">
                  <c:v>67.618369999999999</c:v>
                </c:pt>
                <c:pt idx="1412">
                  <c:v>67.616979999999998</c:v>
                </c:pt>
                <c:pt idx="1413">
                  <c:v>67.613780000000006</c:v>
                </c:pt>
                <c:pt idx="1414">
                  <c:v>67.610789999999994</c:v>
                </c:pt>
                <c:pt idx="1415">
                  <c:v>67.60812</c:v>
                </c:pt>
                <c:pt idx="1416">
                  <c:v>67.60745</c:v>
                </c:pt>
                <c:pt idx="1417">
                  <c:v>67.606470000000002</c:v>
                </c:pt>
                <c:pt idx="1418">
                  <c:v>67.601979999999998</c:v>
                </c:pt>
                <c:pt idx="1419">
                  <c:v>67.600009999999997</c:v>
                </c:pt>
                <c:pt idx="1420">
                  <c:v>67.595269999999999</c:v>
                </c:pt>
                <c:pt idx="1421">
                  <c:v>67.591229999999996</c:v>
                </c:pt>
                <c:pt idx="1422">
                  <c:v>67.587760000000003</c:v>
                </c:pt>
                <c:pt idx="1423">
                  <c:v>67.585059999999999</c:v>
                </c:pt>
                <c:pt idx="1424">
                  <c:v>67.583680000000001</c:v>
                </c:pt>
                <c:pt idx="1425">
                  <c:v>67.581019999999995</c:v>
                </c:pt>
                <c:pt idx="1426">
                  <c:v>67.577659999999995</c:v>
                </c:pt>
                <c:pt idx="1427">
                  <c:v>67.575559999999996</c:v>
                </c:pt>
                <c:pt idx="1428">
                  <c:v>67.572890000000001</c:v>
                </c:pt>
                <c:pt idx="1429">
                  <c:v>67.570760000000007</c:v>
                </c:pt>
                <c:pt idx="1430">
                  <c:v>67.567229999999995</c:v>
                </c:pt>
                <c:pt idx="1431">
                  <c:v>67.563850000000002</c:v>
                </c:pt>
                <c:pt idx="1432">
                  <c:v>67.56335</c:v>
                </c:pt>
                <c:pt idx="1433">
                  <c:v>67.562579999999997</c:v>
                </c:pt>
                <c:pt idx="1434">
                  <c:v>67.559550000000002</c:v>
                </c:pt>
                <c:pt idx="1435">
                  <c:v>67.557209999999998</c:v>
                </c:pt>
                <c:pt idx="1436">
                  <c:v>67.553709999999995</c:v>
                </c:pt>
                <c:pt idx="1437">
                  <c:v>67.551829999999995</c:v>
                </c:pt>
                <c:pt idx="1438">
                  <c:v>67.548220000000001</c:v>
                </c:pt>
                <c:pt idx="1439">
                  <c:v>67.544290000000004</c:v>
                </c:pt>
                <c:pt idx="1440">
                  <c:v>67.54016</c:v>
                </c:pt>
                <c:pt idx="1441">
                  <c:v>67.536090000000002</c:v>
                </c:pt>
                <c:pt idx="1442">
                  <c:v>67.534549999999996</c:v>
                </c:pt>
                <c:pt idx="1443">
                  <c:v>67.530559999999994</c:v>
                </c:pt>
                <c:pt idx="1444">
                  <c:v>67.528570000000002</c:v>
                </c:pt>
                <c:pt idx="1445">
                  <c:v>67.525409999999994</c:v>
                </c:pt>
                <c:pt idx="1446">
                  <c:v>67.521439999999998</c:v>
                </c:pt>
                <c:pt idx="1447">
                  <c:v>67.519810000000007</c:v>
                </c:pt>
                <c:pt idx="1448">
                  <c:v>67.518270000000001</c:v>
                </c:pt>
                <c:pt idx="1449">
                  <c:v>67.514030000000005</c:v>
                </c:pt>
                <c:pt idx="1450">
                  <c:v>67.51097</c:v>
                </c:pt>
                <c:pt idx="1451">
                  <c:v>67.506129999999999</c:v>
                </c:pt>
                <c:pt idx="1452">
                  <c:v>67.504220000000004</c:v>
                </c:pt>
                <c:pt idx="1453">
                  <c:v>67.500879999999995</c:v>
                </c:pt>
                <c:pt idx="1454">
                  <c:v>67.496600000000001</c:v>
                </c:pt>
                <c:pt idx="1455">
                  <c:v>67.493449999999996</c:v>
                </c:pt>
                <c:pt idx="1456">
                  <c:v>67.489810000000006</c:v>
                </c:pt>
                <c:pt idx="1457">
                  <c:v>67.486419999999995</c:v>
                </c:pt>
                <c:pt idx="1458">
                  <c:v>67.482399999999998</c:v>
                </c:pt>
                <c:pt idx="1459">
                  <c:v>67.479680000000002</c:v>
                </c:pt>
                <c:pt idx="1460">
                  <c:v>67.477469999999997</c:v>
                </c:pt>
                <c:pt idx="1461">
                  <c:v>67.472790000000003</c:v>
                </c:pt>
                <c:pt idx="1462">
                  <c:v>67.470110000000005</c:v>
                </c:pt>
                <c:pt idx="1463">
                  <c:v>67.46669</c:v>
                </c:pt>
                <c:pt idx="1464">
                  <c:v>67.463970000000003</c:v>
                </c:pt>
                <c:pt idx="1465">
                  <c:v>67.459530000000001</c:v>
                </c:pt>
                <c:pt idx="1466">
                  <c:v>67.456479999999999</c:v>
                </c:pt>
                <c:pt idx="1467">
                  <c:v>67.453069999999997</c:v>
                </c:pt>
                <c:pt idx="1468">
                  <c:v>67.451459999999997</c:v>
                </c:pt>
                <c:pt idx="1469">
                  <c:v>67.449860000000001</c:v>
                </c:pt>
                <c:pt idx="1470">
                  <c:v>67.448269999999994</c:v>
                </c:pt>
                <c:pt idx="1471">
                  <c:v>67.445530000000005</c:v>
                </c:pt>
                <c:pt idx="1472">
                  <c:v>67.441479999999999</c:v>
                </c:pt>
                <c:pt idx="1473">
                  <c:v>67.438050000000004</c:v>
                </c:pt>
                <c:pt idx="1474">
                  <c:v>67.434740000000005</c:v>
                </c:pt>
                <c:pt idx="1475">
                  <c:v>67.432460000000006</c:v>
                </c:pt>
                <c:pt idx="1476">
                  <c:v>67.427430000000001</c:v>
                </c:pt>
                <c:pt idx="1477">
                  <c:v>67.422399999999996</c:v>
                </c:pt>
                <c:pt idx="1478">
                  <c:v>67.419719999999998</c:v>
                </c:pt>
                <c:pt idx="1479">
                  <c:v>67.417559999999995</c:v>
                </c:pt>
                <c:pt idx="1480">
                  <c:v>67.41113</c:v>
                </c:pt>
                <c:pt idx="1481">
                  <c:v>67.405450000000002</c:v>
                </c:pt>
                <c:pt idx="1482">
                  <c:v>67.400589999999994</c:v>
                </c:pt>
                <c:pt idx="1483">
                  <c:v>67.396100000000004</c:v>
                </c:pt>
                <c:pt idx="1484">
                  <c:v>67.391139999999993</c:v>
                </c:pt>
                <c:pt idx="1485">
                  <c:v>67.390469999999993</c:v>
                </c:pt>
                <c:pt idx="1486">
                  <c:v>67.389250000000004</c:v>
                </c:pt>
                <c:pt idx="1487">
                  <c:v>67.382279999999994</c:v>
                </c:pt>
                <c:pt idx="1488">
                  <c:v>67.37867</c:v>
                </c:pt>
                <c:pt idx="1489">
                  <c:v>67.374769999999998</c:v>
                </c:pt>
              </c:numCache>
            </c:numRef>
          </c:yVal>
          <c:smooth val="1"/>
        </c:ser>
        <c:dLbls>
          <c:showLegendKey val="0"/>
          <c:showVal val="0"/>
          <c:showCatName val="0"/>
          <c:showSerName val="0"/>
          <c:showPercent val="0"/>
          <c:showBubbleSize val="0"/>
        </c:dLbls>
        <c:axId val="236748160"/>
        <c:axId val="236750336"/>
      </c:scatterChart>
      <c:valAx>
        <c:axId val="236748160"/>
        <c:scaling>
          <c:orientation val="minMax"/>
          <c:max val="336"/>
          <c:min val="35"/>
        </c:scaling>
        <c:delete val="0"/>
        <c:axPos val="b"/>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200" b="1" i="1" u="none" strike="noStrike" baseline="0">
                    <a:effectLst/>
                  </a:rPr>
                  <a:t>T</a:t>
                </a:r>
                <a:r>
                  <a:rPr lang="en-US" sz="1200" b="0" i="0" u="none" strike="noStrike" baseline="0">
                    <a:effectLst/>
                  </a:rPr>
                  <a:t>, °C</a:t>
                </a:r>
                <a:r>
                  <a:rPr lang="en-US" sz="1200" b="0" i="0" u="none" strike="noStrike" baseline="0"/>
                  <a:t> </a:t>
                </a:r>
                <a:endParaRPr lang="ru-RU"/>
              </a:p>
            </c:rich>
          </c:tx>
          <c:overlay val="0"/>
          <c:spPr>
            <a:noFill/>
            <a:ln>
              <a:noFill/>
            </a:ln>
            <a:effectLst/>
          </c:sp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36750336"/>
        <c:crosses val="autoZero"/>
        <c:crossBetween val="midCat"/>
        <c:majorUnit val="40"/>
      </c:valAx>
      <c:valAx>
        <c:axId val="236750336"/>
        <c:scaling>
          <c:orientation val="minMax"/>
          <c:max val="101"/>
          <c:min val="60"/>
        </c:scaling>
        <c:delete val="0"/>
        <c:axPos val="l"/>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200" b="1" i="1" u="none" strike="noStrike" baseline="0">
                    <a:effectLst/>
                  </a:rPr>
                  <a:t>m</a:t>
                </a:r>
                <a:r>
                  <a:rPr lang="en-US" sz="1200" b="0" i="0" u="none" strike="noStrike" baseline="0">
                    <a:effectLst/>
                  </a:rPr>
                  <a:t>, %</a:t>
                </a:r>
                <a:r>
                  <a:rPr lang="en-US" sz="1200" b="0" i="0" u="none" strike="noStrike" baseline="0"/>
                  <a:t> </a:t>
                </a:r>
                <a:endParaRPr lang="ru-RU"/>
              </a:p>
            </c:rich>
          </c:tx>
          <c:overlay val="0"/>
          <c:spPr>
            <a:noFill/>
            <a:ln>
              <a:noFill/>
            </a:ln>
            <a:effectLst/>
          </c:sp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36748160"/>
        <c:crosses val="autoZero"/>
        <c:crossBetween val="midCat"/>
        <c:majorUnit val="5"/>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752777777777778"/>
          <c:y val="3.7730674765033834E-2"/>
          <c:w val="0.80691666666666673"/>
          <c:h val="0.77582084802605733"/>
        </c:manualLayout>
      </c:layout>
      <c:scatterChart>
        <c:scatterStyle val="smoothMarker"/>
        <c:varyColors val="0"/>
        <c:ser>
          <c:idx val="0"/>
          <c:order val="0"/>
          <c:tx>
            <c:strRef>
              <c:f>'[tga_solv.xlsx] tga'!$F$1</c:f>
              <c:strCache>
                <c:ptCount val="1"/>
                <c:pt idx="0">
                  <c:v>F50</c:v>
                </c:pt>
              </c:strCache>
            </c:strRef>
          </c:tx>
          <c:spPr>
            <a:ln w="9525" cap="rnd">
              <a:solidFill>
                <a:srgbClr val="FF0000"/>
              </a:solidFill>
              <a:round/>
            </a:ln>
            <a:effectLst/>
          </c:spPr>
          <c:marker>
            <c:symbol val="none"/>
          </c:marker>
          <c:xVal>
            <c:numRef>
              <c:f>'[tga_solv.xlsx] tga'!$F$4:$F$1495</c:f>
              <c:numCache>
                <c:formatCode>General</c:formatCode>
                <c:ptCount val="1492"/>
                <c:pt idx="0">
                  <c:v>35.845999999999997</c:v>
                </c:pt>
                <c:pt idx="1">
                  <c:v>36.045999999999999</c:v>
                </c:pt>
                <c:pt idx="2">
                  <c:v>36.246000000000002</c:v>
                </c:pt>
                <c:pt idx="3">
                  <c:v>36.445999999999998</c:v>
                </c:pt>
                <c:pt idx="4">
                  <c:v>36.646000000000001</c:v>
                </c:pt>
                <c:pt idx="5">
                  <c:v>36.845999999999997</c:v>
                </c:pt>
                <c:pt idx="6">
                  <c:v>37.045999999999999</c:v>
                </c:pt>
                <c:pt idx="7">
                  <c:v>37.246000000000002</c:v>
                </c:pt>
                <c:pt idx="8">
                  <c:v>37.445999999999998</c:v>
                </c:pt>
                <c:pt idx="9">
                  <c:v>37.646000000000001</c:v>
                </c:pt>
                <c:pt idx="10">
                  <c:v>37.845999999999997</c:v>
                </c:pt>
                <c:pt idx="11">
                  <c:v>38.045999999999999</c:v>
                </c:pt>
                <c:pt idx="12">
                  <c:v>38.246000000000002</c:v>
                </c:pt>
                <c:pt idx="13">
                  <c:v>38.445999999999998</c:v>
                </c:pt>
                <c:pt idx="14">
                  <c:v>38.646000000000001</c:v>
                </c:pt>
                <c:pt idx="15">
                  <c:v>38.845999999999997</c:v>
                </c:pt>
                <c:pt idx="16">
                  <c:v>39.045999999999999</c:v>
                </c:pt>
                <c:pt idx="17">
                  <c:v>39.246000000000002</c:v>
                </c:pt>
                <c:pt idx="18">
                  <c:v>39.445999999999998</c:v>
                </c:pt>
                <c:pt idx="19">
                  <c:v>39.646000000000001</c:v>
                </c:pt>
                <c:pt idx="20">
                  <c:v>39.845999999999997</c:v>
                </c:pt>
                <c:pt idx="21">
                  <c:v>40.045999999999999</c:v>
                </c:pt>
                <c:pt idx="22">
                  <c:v>40.246000000000002</c:v>
                </c:pt>
                <c:pt idx="23">
                  <c:v>40.445999999999998</c:v>
                </c:pt>
                <c:pt idx="24">
                  <c:v>40.646000000000001</c:v>
                </c:pt>
                <c:pt idx="25">
                  <c:v>40.845999999999997</c:v>
                </c:pt>
                <c:pt idx="26">
                  <c:v>41.045999999999999</c:v>
                </c:pt>
                <c:pt idx="27">
                  <c:v>41.246000000000002</c:v>
                </c:pt>
                <c:pt idx="28">
                  <c:v>41.445999999999998</c:v>
                </c:pt>
                <c:pt idx="29">
                  <c:v>41.646000000000001</c:v>
                </c:pt>
                <c:pt idx="30">
                  <c:v>41.845999999999997</c:v>
                </c:pt>
                <c:pt idx="31">
                  <c:v>42.045999999999999</c:v>
                </c:pt>
                <c:pt idx="32">
                  <c:v>42.246000000000002</c:v>
                </c:pt>
                <c:pt idx="33">
                  <c:v>42.445999999999998</c:v>
                </c:pt>
                <c:pt idx="34">
                  <c:v>42.646000000000001</c:v>
                </c:pt>
                <c:pt idx="35">
                  <c:v>42.845999999999997</c:v>
                </c:pt>
                <c:pt idx="36">
                  <c:v>43.045999999999999</c:v>
                </c:pt>
                <c:pt idx="37">
                  <c:v>43.246000000000002</c:v>
                </c:pt>
                <c:pt idx="38">
                  <c:v>43.445999999999998</c:v>
                </c:pt>
                <c:pt idx="39">
                  <c:v>43.646000000000001</c:v>
                </c:pt>
                <c:pt idx="40">
                  <c:v>43.845999999999997</c:v>
                </c:pt>
                <c:pt idx="41">
                  <c:v>44.045999999999999</c:v>
                </c:pt>
                <c:pt idx="42">
                  <c:v>44.246000000000002</c:v>
                </c:pt>
                <c:pt idx="43">
                  <c:v>44.445999999999998</c:v>
                </c:pt>
                <c:pt idx="44">
                  <c:v>44.646000000000001</c:v>
                </c:pt>
                <c:pt idx="45">
                  <c:v>44.845999999999997</c:v>
                </c:pt>
                <c:pt idx="46">
                  <c:v>45.045999999999999</c:v>
                </c:pt>
                <c:pt idx="47">
                  <c:v>45.246000000000002</c:v>
                </c:pt>
                <c:pt idx="48">
                  <c:v>45.445999999999998</c:v>
                </c:pt>
                <c:pt idx="49">
                  <c:v>45.646000000000001</c:v>
                </c:pt>
                <c:pt idx="50">
                  <c:v>45.845999999999997</c:v>
                </c:pt>
                <c:pt idx="51">
                  <c:v>46.045999999999999</c:v>
                </c:pt>
                <c:pt idx="52">
                  <c:v>46.246000000000002</c:v>
                </c:pt>
                <c:pt idx="53">
                  <c:v>46.445999999999998</c:v>
                </c:pt>
                <c:pt idx="54">
                  <c:v>46.646000000000001</c:v>
                </c:pt>
                <c:pt idx="55">
                  <c:v>46.845999999999997</c:v>
                </c:pt>
                <c:pt idx="56">
                  <c:v>47.045999999999999</c:v>
                </c:pt>
                <c:pt idx="57">
                  <c:v>47.246000000000002</c:v>
                </c:pt>
                <c:pt idx="58">
                  <c:v>47.445999999999998</c:v>
                </c:pt>
                <c:pt idx="59">
                  <c:v>47.646000000000001</c:v>
                </c:pt>
                <c:pt idx="60">
                  <c:v>47.845999999999997</c:v>
                </c:pt>
                <c:pt idx="61">
                  <c:v>48.045999999999999</c:v>
                </c:pt>
                <c:pt idx="62">
                  <c:v>48.246000000000002</c:v>
                </c:pt>
                <c:pt idx="63">
                  <c:v>48.445999999999998</c:v>
                </c:pt>
                <c:pt idx="64">
                  <c:v>48.646000000000001</c:v>
                </c:pt>
                <c:pt idx="65">
                  <c:v>48.845999999999997</c:v>
                </c:pt>
                <c:pt idx="66">
                  <c:v>49.045999999999999</c:v>
                </c:pt>
                <c:pt idx="67">
                  <c:v>49.246000000000002</c:v>
                </c:pt>
                <c:pt idx="68">
                  <c:v>49.445999999999998</c:v>
                </c:pt>
                <c:pt idx="69">
                  <c:v>49.646000000000001</c:v>
                </c:pt>
                <c:pt idx="70">
                  <c:v>49.845999999999997</c:v>
                </c:pt>
                <c:pt idx="71">
                  <c:v>50.045999999999999</c:v>
                </c:pt>
                <c:pt idx="72">
                  <c:v>50.246000000000002</c:v>
                </c:pt>
                <c:pt idx="73">
                  <c:v>50.445999999999998</c:v>
                </c:pt>
                <c:pt idx="74">
                  <c:v>50.646000000000001</c:v>
                </c:pt>
                <c:pt idx="75">
                  <c:v>50.845999999999997</c:v>
                </c:pt>
                <c:pt idx="76">
                  <c:v>51.045999999999999</c:v>
                </c:pt>
                <c:pt idx="77">
                  <c:v>51.246000000000002</c:v>
                </c:pt>
                <c:pt idx="78">
                  <c:v>51.445999999999998</c:v>
                </c:pt>
                <c:pt idx="79">
                  <c:v>51.646000000000001</c:v>
                </c:pt>
                <c:pt idx="80">
                  <c:v>51.845999999999997</c:v>
                </c:pt>
                <c:pt idx="81">
                  <c:v>52.045999999999999</c:v>
                </c:pt>
                <c:pt idx="82">
                  <c:v>52.246000000000002</c:v>
                </c:pt>
                <c:pt idx="83">
                  <c:v>52.445999999999998</c:v>
                </c:pt>
                <c:pt idx="84">
                  <c:v>52.646000000000001</c:v>
                </c:pt>
                <c:pt idx="85">
                  <c:v>52.845999999999997</c:v>
                </c:pt>
                <c:pt idx="86">
                  <c:v>53.045999999999999</c:v>
                </c:pt>
                <c:pt idx="87">
                  <c:v>53.246000000000002</c:v>
                </c:pt>
                <c:pt idx="88">
                  <c:v>53.445999999999998</c:v>
                </c:pt>
                <c:pt idx="89">
                  <c:v>53.646000000000001</c:v>
                </c:pt>
                <c:pt idx="90">
                  <c:v>53.845999999999997</c:v>
                </c:pt>
                <c:pt idx="91">
                  <c:v>54.045999999999999</c:v>
                </c:pt>
                <c:pt idx="92">
                  <c:v>54.246000000000002</c:v>
                </c:pt>
                <c:pt idx="93">
                  <c:v>54.445999999999998</c:v>
                </c:pt>
                <c:pt idx="94">
                  <c:v>54.646000000000001</c:v>
                </c:pt>
                <c:pt idx="95">
                  <c:v>54.845999999999997</c:v>
                </c:pt>
                <c:pt idx="96">
                  <c:v>55.045999999999999</c:v>
                </c:pt>
                <c:pt idx="97">
                  <c:v>55.246000000000002</c:v>
                </c:pt>
                <c:pt idx="98">
                  <c:v>55.445999999999998</c:v>
                </c:pt>
                <c:pt idx="99">
                  <c:v>55.646000000000001</c:v>
                </c:pt>
                <c:pt idx="100">
                  <c:v>55.845999999999997</c:v>
                </c:pt>
                <c:pt idx="101">
                  <c:v>56.045999999999999</c:v>
                </c:pt>
                <c:pt idx="102">
                  <c:v>56.246000000000002</c:v>
                </c:pt>
                <c:pt idx="103">
                  <c:v>56.445999999999998</c:v>
                </c:pt>
                <c:pt idx="104">
                  <c:v>56.646000000000001</c:v>
                </c:pt>
                <c:pt idx="105">
                  <c:v>56.845999999999997</c:v>
                </c:pt>
                <c:pt idx="106">
                  <c:v>57.045999999999999</c:v>
                </c:pt>
                <c:pt idx="107">
                  <c:v>57.246000000000002</c:v>
                </c:pt>
                <c:pt idx="108">
                  <c:v>57.445999999999998</c:v>
                </c:pt>
                <c:pt idx="109">
                  <c:v>57.646000000000001</c:v>
                </c:pt>
                <c:pt idx="110">
                  <c:v>57.845999999999997</c:v>
                </c:pt>
                <c:pt idx="111">
                  <c:v>58.045999999999999</c:v>
                </c:pt>
                <c:pt idx="112">
                  <c:v>58.246000000000002</c:v>
                </c:pt>
                <c:pt idx="113">
                  <c:v>58.445999999999998</c:v>
                </c:pt>
                <c:pt idx="114">
                  <c:v>58.646000000000001</c:v>
                </c:pt>
                <c:pt idx="115">
                  <c:v>58.845999999999997</c:v>
                </c:pt>
                <c:pt idx="116">
                  <c:v>59.045999999999999</c:v>
                </c:pt>
                <c:pt idx="117">
                  <c:v>59.246000000000002</c:v>
                </c:pt>
                <c:pt idx="118">
                  <c:v>59.445999999999998</c:v>
                </c:pt>
                <c:pt idx="119">
                  <c:v>59.646000000000001</c:v>
                </c:pt>
                <c:pt idx="120">
                  <c:v>59.845999999999997</c:v>
                </c:pt>
                <c:pt idx="121">
                  <c:v>60.045999999999999</c:v>
                </c:pt>
                <c:pt idx="122">
                  <c:v>60.246000000000002</c:v>
                </c:pt>
                <c:pt idx="123">
                  <c:v>60.445999999999998</c:v>
                </c:pt>
                <c:pt idx="124">
                  <c:v>60.646000000000001</c:v>
                </c:pt>
                <c:pt idx="125">
                  <c:v>60.845999999999997</c:v>
                </c:pt>
                <c:pt idx="126">
                  <c:v>61.045999999999999</c:v>
                </c:pt>
                <c:pt idx="127">
                  <c:v>61.246000000000002</c:v>
                </c:pt>
                <c:pt idx="128">
                  <c:v>61.445999999999998</c:v>
                </c:pt>
                <c:pt idx="129">
                  <c:v>61.646000000000001</c:v>
                </c:pt>
                <c:pt idx="130">
                  <c:v>61.845999999999997</c:v>
                </c:pt>
                <c:pt idx="131">
                  <c:v>62.045999999999999</c:v>
                </c:pt>
                <c:pt idx="132">
                  <c:v>62.246000000000002</c:v>
                </c:pt>
                <c:pt idx="133">
                  <c:v>62.445999999999998</c:v>
                </c:pt>
                <c:pt idx="134">
                  <c:v>62.646000000000001</c:v>
                </c:pt>
                <c:pt idx="135">
                  <c:v>62.845999999999997</c:v>
                </c:pt>
                <c:pt idx="136">
                  <c:v>63.045999999999999</c:v>
                </c:pt>
                <c:pt idx="137">
                  <c:v>63.246000000000002</c:v>
                </c:pt>
                <c:pt idx="138">
                  <c:v>63.445999999999998</c:v>
                </c:pt>
                <c:pt idx="139">
                  <c:v>63.646000000000001</c:v>
                </c:pt>
                <c:pt idx="140">
                  <c:v>63.845999999999997</c:v>
                </c:pt>
                <c:pt idx="141">
                  <c:v>64.046000000000006</c:v>
                </c:pt>
                <c:pt idx="142">
                  <c:v>64.245999999999995</c:v>
                </c:pt>
                <c:pt idx="143">
                  <c:v>64.445999999999998</c:v>
                </c:pt>
                <c:pt idx="144">
                  <c:v>64.646000000000001</c:v>
                </c:pt>
                <c:pt idx="145">
                  <c:v>64.846000000000004</c:v>
                </c:pt>
                <c:pt idx="146">
                  <c:v>65.046000000000006</c:v>
                </c:pt>
                <c:pt idx="147">
                  <c:v>65.245999999999995</c:v>
                </c:pt>
                <c:pt idx="148">
                  <c:v>65.445999999999998</c:v>
                </c:pt>
                <c:pt idx="149">
                  <c:v>65.646000000000001</c:v>
                </c:pt>
                <c:pt idx="150">
                  <c:v>65.846000000000004</c:v>
                </c:pt>
                <c:pt idx="151">
                  <c:v>66.046000000000006</c:v>
                </c:pt>
                <c:pt idx="152">
                  <c:v>66.245999999999995</c:v>
                </c:pt>
                <c:pt idx="153">
                  <c:v>66.445999999999998</c:v>
                </c:pt>
                <c:pt idx="154">
                  <c:v>66.646000000000001</c:v>
                </c:pt>
                <c:pt idx="155">
                  <c:v>66.846000000000004</c:v>
                </c:pt>
                <c:pt idx="156">
                  <c:v>67.046000000000006</c:v>
                </c:pt>
                <c:pt idx="157">
                  <c:v>67.245999999999995</c:v>
                </c:pt>
                <c:pt idx="158">
                  <c:v>67.445999999999998</c:v>
                </c:pt>
                <c:pt idx="159">
                  <c:v>67.646000000000001</c:v>
                </c:pt>
                <c:pt idx="160">
                  <c:v>67.846000000000004</c:v>
                </c:pt>
                <c:pt idx="161">
                  <c:v>68.046000000000006</c:v>
                </c:pt>
                <c:pt idx="162">
                  <c:v>68.245999999999995</c:v>
                </c:pt>
                <c:pt idx="163">
                  <c:v>68.445999999999998</c:v>
                </c:pt>
                <c:pt idx="164">
                  <c:v>68.646000000000001</c:v>
                </c:pt>
                <c:pt idx="165">
                  <c:v>68.846000000000004</c:v>
                </c:pt>
                <c:pt idx="166">
                  <c:v>69.046000000000006</c:v>
                </c:pt>
                <c:pt idx="167">
                  <c:v>69.245999999999995</c:v>
                </c:pt>
                <c:pt idx="168">
                  <c:v>69.445999999999998</c:v>
                </c:pt>
                <c:pt idx="169">
                  <c:v>69.646000000000001</c:v>
                </c:pt>
                <c:pt idx="170">
                  <c:v>69.846000000000004</c:v>
                </c:pt>
                <c:pt idx="171">
                  <c:v>70.046000000000006</c:v>
                </c:pt>
                <c:pt idx="172">
                  <c:v>70.245999999999995</c:v>
                </c:pt>
                <c:pt idx="173">
                  <c:v>70.445999999999998</c:v>
                </c:pt>
                <c:pt idx="174">
                  <c:v>70.646000000000001</c:v>
                </c:pt>
                <c:pt idx="175">
                  <c:v>70.846000000000004</c:v>
                </c:pt>
                <c:pt idx="176">
                  <c:v>71.046000000000006</c:v>
                </c:pt>
                <c:pt idx="177">
                  <c:v>71.245999999999995</c:v>
                </c:pt>
                <c:pt idx="178">
                  <c:v>71.445999999999998</c:v>
                </c:pt>
                <c:pt idx="179">
                  <c:v>71.646000000000001</c:v>
                </c:pt>
                <c:pt idx="180">
                  <c:v>71.846000000000004</c:v>
                </c:pt>
                <c:pt idx="181">
                  <c:v>72.046000000000006</c:v>
                </c:pt>
                <c:pt idx="182">
                  <c:v>72.245999999999995</c:v>
                </c:pt>
                <c:pt idx="183">
                  <c:v>72.445999999999998</c:v>
                </c:pt>
                <c:pt idx="184">
                  <c:v>72.646000000000001</c:v>
                </c:pt>
                <c:pt idx="185">
                  <c:v>72.846000000000004</c:v>
                </c:pt>
                <c:pt idx="186">
                  <c:v>73.046000000000006</c:v>
                </c:pt>
                <c:pt idx="187">
                  <c:v>73.245999999999995</c:v>
                </c:pt>
                <c:pt idx="188">
                  <c:v>73.445999999999998</c:v>
                </c:pt>
                <c:pt idx="189">
                  <c:v>73.646000000000001</c:v>
                </c:pt>
                <c:pt idx="190">
                  <c:v>73.846000000000004</c:v>
                </c:pt>
                <c:pt idx="191">
                  <c:v>74.046000000000006</c:v>
                </c:pt>
                <c:pt idx="192">
                  <c:v>74.245999999999995</c:v>
                </c:pt>
                <c:pt idx="193">
                  <c:v>74.445999999999998</c:v>
                </c:pt>
                <c:pt idx="194">
                  <c:v>74.646000000000001</c:v>
                </c:pt>
                <c:pt idx="195">
                  <c:v>74.846000000000004</c:v>
                </c:pt>
                <c:pt idx="196">
                  <c:v>75.046000000000006</c:v>
                </c:pt>
                <c:pt idx="197">
                  <c:v>75.245999999999995</c:v>
                </c:pt>
                <c:pt idx="198">
                  <c:v>75.445999999999998</c:v>
                </c:pt>
                <c:pt idx="199">
                  <c:v>75.646000000000001</c:v>
                </c:pt>
                <c:pt idx="200">
                  <c:v>75.846000000000004</c:v>
                </c:pt>
                <c:pt idx="201">
                  <c:v>76.046000000000006</c:v>
                </c:pt>
                <c:pt idx="202">
                  <c:v>76.245999999999995</c:v>
                </c:pt>
                <c:pt idx="203">
                  <c:v>76.445999999999998</c:v>
                </c:pt>
                <c:pt idx="204">
                  <c:v>76.646000000000001</c:v>
                </c:pt>
                <c:pt idx="205">
                  <c:v>76.846000000000004</c:v>
                </c:pt>
                <c:pt idx="206">
                  <c:v>77.046000000000006</c:v>
                </c:pt>
                <c:pt idx="207">
                  <c:v>77.245999999999995</c:v>
                </c:pt>
                <c:pt idx="208">
                  <c:v>77.445999999999998</c:v>
                </c:pt>
                <c:pt idx="209">
                  <c:v>77.646000000000001</c:v>
                </c:pt>
                <c:pt idx="210">
                  <c:v>77.846000000000004</c:v>
                </c:pt>
                <c:pt idx="211">
                  <c:v>78.046000000000006</c:v>
                </c:pt>
                <c:pt idx="212">
                  <c:v>78.245999999999995</c:v>
                </c:pt>
                <c:pt idx="213">
                  <c:v>78.445999999999998</c:v>
                </c:pt>
                <c:pt idx="214">
                  <c:v>78.646000000000001</c:v>
                </c:pt>
                <c:pt idx="215">
                  <c:v>78.846000000000004</c:v>
                </c:pt>
                <c:pt idx="216">
                  <c:v>79.046000000000006</c:v>
                </c:pt>
                <c:pt idx="217">
                  <c:v>79.245999999999995</c:v>
                </c:pt>
                <c:pt idx="218">
                  <c:v>79.445999999999998</c:v>
                </c:pt>
                <c:pt idx="219">
                  <c:v>79.646000000000001</c:v>
                </c:pt>
                <c:pt idx="220">
                  <c:v>79.846000000000004</c:v>
                </c:pt>
                <c:pt idx="221">
                  <c:v>80.046000000000006</c:v>
                </c:pt>
                <c:pt idx="222">
                  <c:v>80.245999999999995</c:v>
                </c:pt>
                <c:pt idx="223">
                  <c:v>80.445999999999998</c:v>
                </c:pt>
                <c:pt idx="224">
                  <c:v>80.646000000000001</c:v>
                </c:pt>
                <c:pt idx="225">
                  <c:v>80.846000000000004</c:v>
                </c:pt>
                <c:pt idx="226">
                  <c:v>81.046000000000006</c:v>
                </c:pt>
                <c:pt idx="227">
                  <c:v>81.245999999999995</c:v>
                </c:pt>
                <c:pt idx="228">
                  <c:v>81.445999999999998</c:v>
                </c:pt>
                <c:pt idx="229">
                  <c:v>81.646000000000001</c:v>
                </c:pt>
                <c:pt idx="230">
                  <c:v>81.846000000000004</c:v>
                </c:pt>
                <c:pt idx="231">
                  <c:v>82.046000000000006</c:v>
                </c:pt>
                <c:pt idx="232">
                  <c:v>82.245999999999995</c:v>
                </c:pt>
                <c:pt idx="233">
                  <c:v>82.445999999999998</c:v>
                </c:pt>
                <c:pt idx="234">
                  <c:v>82.646000000000001</c:v>
                </c:pt>
                <c:pt idx="235">
                  <c:v>82.846000000000004</c:v>
                </c:pt>
                <c:pt idx="236">
                  <c:v>83.046000000000006</c:v>
                </c:pt>
                <c:pt idx="237">
                  <c:v>83.245999999999995</c:v>
                </c:pt>
                <c:pt idx="238">
                  <c:v>83.445999999999998</c:v>
                </c:pt>
                <c:pt idx="239">
                  <c:v>83.646000000000001</c:v>
                </c:pt>
                <c:pt idx="240">
                  <c:v>83.846000000000004</c:v>
                </c:pt>
                <c:pt idx="241">
                  <c:v>84.046000000000006</c:v>
                </c:pt>
                <c:pt idx="242">
                  <c:v>84.245999999999995</c:v>
                </c:pt>
                <c:pt idx="243">
                  <c:v>84.445999999999998</c:v>
                </c:pt>
                <c:pt idx="244">
                  <c:v>84.646000000000001</c:v>
                </c:pt>
                <c:pt idx="245">
                  <c:v>84.846000000000004</c:v>
                </c:pt>
                <c:pt idx="246">
                  <c:v>85.046000000000006</c:v>
                </c:pt>
                <c:pt idx="247">
                  <c:v>85.245999999999995</c:v>
                </c:pt>
                <c:pt idx="248">
                  <c:v>85.445999999999998</c:v>
                </c:pt>
                <c:pt idx="249">
                  <c:v>85.646000000000001</c:v>
                </c:pt>
                <c:pt idx="250">
                  <c:v>85.846000000000004</c:v>
                </c:pt>
                <c:pt idx="251">
                  <c:v>86.046000000000006</c:v>
                </c:pt>
                <c:pt idx="252">
                  <c:v>86.245999999999995</c:v>
                </c:pt>
                <c:pt idx="253">
                  <c:v>86.445999999999998</c:v>
                </c:pt>
                <c:pt idx="254">
                  <c:v>86.646000000000001</c:v>
                </c:pt>
                <c:pt idx="255">
                  <c:v>86.846000000000004</c:v>
                </c:pt>
                <c:pt idx="256">
                  <c:v>87.046000000000006</c:v>
                </c:pt>
                <c:pt idx="257">
                  <c:v>87.245999999999995</c:v>
                </c:pt>
                <c:pt idx="258">
                  <c:v>87.445999999999998</c:v>
                </c:pt>
                <c:pt idx="259">
                  <c:v>87.646000000000001</c:v>
                </c:pt>
                <c:pt idx="260">
                  <c:v>87.846000000000004</c:v>
                </c:pt>
                <c:pt idx="261">
                  <c:v>88.046000000000006</c:v>
                </c:pt>
                <c:pt idx="262">
                  <c:v>88.245999999999995</c:v>
                </c:pt>
                <c:pt idx="263">
                  <c:v>88.445999999999998</c:v>
                </c:pt>
                <c:pt idx="264">
                  <c:v>88.646000000000001</c:v>
                </c:pt>
                <c:pt idx="265">
                  <c:v>88.846000000000004</c:v>
                </c:pt>
                <c:pt idx="266">
                  <c:v>89.046000000000006</c:v>
                </c:pt>
                <c:pt idx="267">
                  <c:v>89.245999999999995</c:v>
                </c:pt>
                <c:pt idx="268">
                  <c:v>89.445999999999998</c:v>
                </c:pt>
                <c:pt idx="269">
                  <c:v>89.646000000000001</c:v>
                </c:pt>
                <c:pt idx="270">
                  <c:v>89.846000000000004</c:v>
                </c:pt>
                <c:pt idx="271">
                  <c:v>90.046000000000006</c:v>
                </c:pt>
                <c:pt idx="272">
                  <c:v>90.245999999999995</c:v>
                </c:pt>
                <c:pt idx="273">
                  <c:v>90.445999999999998</c:v>
                </c:pt>
                <c:pt idx="274">
                  <c:v>90.646000000000001</c:v>
                </c:pt>
                <c:pt idx="275">
                  <c:v>90.846000000000004</c:v>
                </c:pt>
                <c:pt idx="276">
                  <c:v>91.046000000000006</c:v>
                </c:pt>
                <c:pt idx="277">
                  <c:v>91.245999999999995</c:v>
                </c:pt>
                <c:pt idx="278">
                  <c:v>91.445999999999998</c:v>
                </c:pt>
                <c:pt idx="279">
                  <c:v>91.646000000000001</c:v>
                </c:pt>
                <c:pt idx="280">
                  <c:v>91.846000000000004</c:v>
                </c:pt>
                <c:pt idx="281">
                  <c:v>92.046000000000006</c:v>
                </c:pt>
                <c:pt idx="282">
                  <c:v>92.245999999999995</c:v>
                </c:pt>
                <c:pt idx="283">
                  <c:v>92.445999999999998</c:v>
                </c:pt>
                <c:pt idx="284">
                  <c:v>92.646000000000001</c:v>
                </c:pt>
                <c:pt idx="285">
                  <c:v>92.846000000000004</c:v>
                </c:pt>
                <c:pt idx="286">
                  <c:v>93.046000000000006</c:v>
                </c:pt>
                <c:pt idx="287">
                  <c:v>93.245999999999995</c:v>
                </c:pt>
                <c:pt idx="288">
                  <c:v>93.445999999999998</c:v>
                </c:pt>
                <c:pt idx="289">
                  <c:v>93.646000000000001</c:v>
                </c:pt>
                <c:pt idx="290">
                  <c:v>93.846000000000004</c:v>
                </c:pt>
                <c:pt idx="291">
                  <c:v>94.046000000000006</c:v>
                </c:pt>
                <c:pt idx="292">
                  <c:v>94.245999999999995</c:v>
                </c:pt>
                <c:pt idx="293">
                  <c:v>94.445999999999998</c:v>
                </c:pt>
                <c:pt idx="294">
                  <c:v>94.646000000000001</c:v>
                </c:pt>
                <c:pt idx="295">
                  <c:v>94.846000000000004</c:v>
                </c:pt>
                <c:pt idx="296">
                  <c:v>95.046000000000006</c:v>
                </c:pt>
                <c:pt idx="297">
                  <c:v>95.245999999999995</c:v>
                </c:pt>
                <c:pt idx="298">
                  <c:v>95.445999999999998</c:v>
                </c:pt>
                <c:pt idx="299">
                  <c:v>95.646000000000001</c:v>
                </c:pt>
                <c:pt idx="300">
                  <c:v>95.846000000000004</c:v>
                </c:pt>
                <c:pt idx="301">
                  <c:v>96.046000000000006</c:v>
                </c:pt>
                <c:pt idx="302">
                  <c:v>96.245999999999995</c:v>
                </c:pt>
                <c:pt idx="303">
                  <c:v>96.445999999999998</c:v>
                </c:pt>
                <c:pt idx="304">
                  <c:v>96.646000000000001</c:v>
                </c:pt>
                <c:pt idx="305">
                  <c:v>96.846000000000004</c:v>
                </c:pt>
                <c:pt idx="306">
                  <c:v>97.046000000000006</c:v>
                </c:pt>
                <c:pt idx="307">
                  <c:v>97.245999999999995</c:v>
                </c:pt>
                <c:pt idx="308">
                  <c:v>97.445999999999998</c:v>
                </c:pt>
                <c:pt idx="309">
                  <c:v>97.646000000000001</c:v>
                </c:pt>
                <c:pt idx="310">
                  <c:v>97.846000000000004</c:v>
                </c:pt>
                <c:pt idx="311">
                  <c:v>98.046000000000006</c:v>
                </c:pt>
                <c:pt idx="312">
                  <c:v>98.245999999999995</c:v>
                </c:pt>
                <c:pt idx="313">
                  <c:v>98.445999999999998</c:v>
                </c:pt>
                <c:pt idx="314">
                  <c:v>98.646000000000001</c:v>
                </c:pt>
                <c:pt idx="315">
                  <c:v>98.846000000000004</c:v>
                </c:pt>
                <c:pt idx="316">
                  <c:v>99.046000000000006</c:v>
                </c:pt>
                <c:pt idx="317">
                  <c:v>99.245999999999995</c:v>
                </c:pt>
                <c:pt idx="318">
                  <c:v>99.445999999999998</c:v>
                </c:pt>
                <c:pt idx="319">
                  <c:v>99.646000000000001</c:v>
                </c:pt>
                <c:pt idx="320">
                  <c:v>99.846000000000004</c:v>
                </c:pt>
                <c:pt idx="321">
                  <c:v>100.04600000000001</c:v>
                </c:pt>
                <c:pt idx="322">
                  <c:v>100.246</c:v>
                </c:pt>
                <c:pt idx="323">
                  <c:v>100.446</c:v>
                </c:pt>
                <c:pt idx="324">
                  <c:v>100.646</c:v>
                </c:pt>
                <c:pt idx="325">
                  <c:v>100.846</c:v>
                </c:pt>
                <c:pt idx="326">
                  <c:v>101.04600000000001</c:v>
                </c:pt>
                <c:pt idx="327">
                  <c:v>101.246</c:v>
                </c:pt>
                <c:pt idx="328">
                  <c:v>101.446</c:v>
                </c:pt>
                <c:pt idx="329">
                  <c:v>101.646</c:v>
                </c:pt>
                <c:pt idx="330">
                  <c:v>101.846</c:v>
                </c:pt>
                <c:pt idx="331">
                  <c:v>102.04600000000001</c:v>
                </c:pt>
                <c:pt idx="332">
                  <c:v>102.246</c:v>
                </c:pt>
                <c:pt idx="333">
                  <c:v>102.446</c:v>
                </c:pt>
                <c:pt idx="334">
                  <c:v>102.646</c:v>
                </c:pt>
                <c:pt idx="335">
                  <c:v>102.846</c:v>
                </c:pt>
                <c:pt idx="336">
                  <c:v>103.04600000000001</c:v>
                </c:pt>
                <c:pt idx="337">
                  <c:v>103.246</c:v>
                </c:pt>
                <c:pt idx="338">
                  <c:v>103.446</c:v>
                </c:pt>
                <c:pt idx="339">
                  <c:v>103.646</c:v>
                </c:pt>
                <c:pt idx="340">
                  <c:v>103.846</c:v>
                </c:pt>
                <c:pt idx="341">
                  <c:v>104.04600000000001</c:v>
                </c:pt>
                <c:pt idx="342">
                  <c:v>104.246</c:v>
                </c:pt>
                <c:pt idx="343">
                  <c:v>104.446</c:v>
                </c:pt>
                <c:pt idx="344">
                  <c:v>104.646</c:v>
                </c:pt>
                <c:pt idx="345">
                  <c:v>104.846</c:v>
                </c:pt>
                <c:pt idx="346">
                  <c:v>105.04600000000001</c:v>
                </c:pt>
                <c:pt idx="347">
                  <c:v>105.246</c:v>
                </c:pt>
                <c:pt idx="348">
                  <c:v>105.446</c:v>
                </c:pt>
                <c:pt idx="349">
                  <c:v>105.646</c:v>
                </c:pt>
                <c:pt idx="350">
                  <c:v>105.846</c:v>
                </c:pt>
                <c:pt idx="351">
                  <c:v>106.04600000000001</c:v>
                </c:pt>
                <c:pt idx="352">
                  <c:v>106.246</c:v>
                </c:pt>
                <c:pt idx="353">
                  <c:v>106.446</c:v>
                </c:pt>
                <c:pt idx="354">
                  <c:v>106.646</c:v>
                </c:pt>
                <c:pt idx="355">
                  <c:v>106.846</c:v>
                </c:pt>
                <c:pt idx="356">
                  <c:v>107.04600000000001</c:v>
                </c:pt>
                <c:pt idx="357">
                  <c:v>107.246</c:v>
                </c:pt>
                <c:pt idx="358">
                  <c:v>107.446</c:v>
                </c:pt>
                <c:pt idx="359">
                  <c:v>107.646</c:v>
                </c:pt>
                <c:pt idx="360">
                  <c:v>107.846</c:v>
                </c:pt>
                <c:pt idx="361">
                  <c:v>108.04600000000001</c:v>
                </c:pt>
                <c:pt idx="362">
                  <c:v>108.246</c:v>
                </c:pt>
                <c:pt idx="363">
                  <c:v>108.446</c:v>
                </c:pt>
                <c:pt idx="364">
                  <c:v>108.646</c:v>
                </c:pt>
                <c:pt idx="365">
                  <c:v>108.846</c:v>
                </c:pt>
                <c:pt idx="366">
                  <c:v>109.04600000000001</c:v>
                </c:pt>
                <c:pt idx="367">
                  <c:v>109.246</c:v>
                </c:pt>
                <c:pt idx="368">
                  <c:v>109.446</c:v>
                </c:pt>
                <c:pt idx="369">
                  <c:v>109.646</c:v>
                </c:pt>
                <c:pt idx="370">
                  <c:v>109.846</c:v>
                </c:pt>
                <c:pt idx="371">
                  <c:v>110.04600000000001</c:v>
                </c:pt>
                <c:pt idx="372">
                  <c:v>110.246</c:v>
                </c:pt>
                <c:pt idx="373">
                  <c:v>110.446</c:v>
                </c:pt>
                <c:pt idx="374">
                  <c:v>110.646</c:v>
                </c:pt>
                <c:pt idx="375">
                  <c:v>110.846</c:v>
                </c:pt>
                <c:pt idx="376">
                  <c:v>111.04600000000001</c:v>
                </c:pt>
                <c:pt idx="377">
                  <c:v>111.246</c:v>
                </c:pt>
                <c:pt idx="378">
                  <c:v>111.446</c:v>
                </c:pt>
                <c:pt idx="379">
                  <c:v>111.646</c:v>
                </c:pt>
                <c:pt idx="380">
                  <c:v>111.846</c:v>
                </c:pt>
                <c:pt idx="381">
                  <c:v>112.04600000000001</c:v>
                </c:pt>
                <c:pt idx="382">
                  <c:v>112.246</c:v>
                </c:pt>
                <c:pt idx="383">
                  <c:v>112.446</c:v>
                </c:pt>
                <c:pt idx="384">
                  <c:v>112.646</c:v>
                </c:pt>
                <c:pt idx="385">
                  <c:v>112.846</c:v>
                </c:pt>
                <c:pt idx="386">
                  <c:v>113.04600000000001</c:v>
                </c:pt>
                <c:pt idx="387">
                  <c:v>113.246</c:v>
                </c:pt>
                <c:pt idx="388">
                  <c:v>113.446</c:v>
                </c:pt>
                <c:pt idx="389">
                  <c:v>113.646</c:v>
                </c:pt>
                <c:pt idx="390">
                  <c:v>113.846</c:v>
                </c:pt>
                <c:pt idx="391">
                  <c:v>114.04600000000001</c:v>
                </c:pt>
                <c:pt idx="392">
                  <c:v>114.246</c:v>
                </c:pt>
                <c:pt idx="393">
                  <c:v>114.446</c:v>
                </c:pt>
                <c:pt idx="394">
                  <c:v>114.646</c:v>
                </c:pt>
                <c:pt idx="395">
                  <c:v>114.846</c:v>
                </c:pt>
                <c:pt idx="396">
                  <c:v>115.04600000000001</c:v>
                </c:pt>
                <c:pt idx="397">
                  <c:v>115.246</c:v>
                </c:pt>
                <c:pt idx="398">
                  <c:v>115.446</c:v>
                </c:pt>
                <c:pt idx="399">
                  <c:v>115.646</c:v>
                </c:pt>
                <c:pt idx="400">
                  <c:v>115.846</c:v>
                </c:pt>
                <c:pt idx="401">
                  <c:v>116.04600000000001</c:v>
                </c:pt>
                <c:pt idx="402">
                  <c:v>116.246</c:v>
                </c:pt>
                <c:pt idx="403">
                  <c:v>116.446</c:v>
                </c:pt>
                <c:pt idx="404">
                  <c:v>116.646</c:v>
                </c:pt>
                <c:pt idx="405">
                  <c:v>116.846</c:v>
                </c:pt>
                <c:pt idx="406">
                  <c:v>117.04600000000001</c:v>
                </c:pt>
                <c:pt idx="407">
                  <c:v>117.246</c:v>
                </c:pt>
                <c:pt idx="408">
                  <c:v>117.446</c:v>
                </c:pt>
                <c:pt idx="409">
                  <c:v>117.646</c:v>
                </c:pt>
                <c:pt idx="410">
                  <c:v>117.846</c:v>
                </c:pt>
                <c:pt idx="411">
                  <c:v>118.04600000000001</c:v>
                </c:pt>
                <c:pt idx="412">
                  <c:v>118.246</c:v>
                </c:pt>
                <c:pt idx="413">
                  <c:v>118.446</c:v>
                </c:pt>
                <c:pt idx="414">
                  <c:v>118.646</c:v>
                </c:pt>
                <c:pt idx="415">
                  <c:v>118.846</c:v>
                </c:pt>
                <c:pt idx="416">
                  <c:v>119.04600000000001</c:v>
                </c:pt>
                <c:pt idx="417">
                  <c:v>119.246</c:v>
                </c:pt>
                <c:pt idx="418">
                  <c:v>119.446</c:v>
                </c:pt>
                <c:pt idx="419">
                  <c:v>119.646</c:v>
                </c:pt>
                <c:pt idx="420">
                  <c:v>119.846</c:v>
                </c:pt>
                <c:pt idx="421">
                  <c:v>120.04600000000001</c:v>
                </c:pt>
                <c:pt idx="422">
                  <c:v>120.246</c:v>
                </c:pt>
                <c:pt idx="423">
                  <c:v>120.446</c:v>
                </c:pt>
                <c:pt idx="424">
                  <c:v>120.646</c:v>
                </c:pt>
                <c:pt idx="425">
                  <c:v>120.846</c:v>
                </c:pt>
                <c:pt idx="426">
                  <c:v>121.04600000000001</c:v>
                </c:pt>
                <c:pt idx="427">
                  <c:v>121.246</c:v>
                </c:pt>
                <c:pt idx="428">
                  <c:v>121.446</c:v>
                </c:pt>
                <c:pt idx="429">
                  <c:v>121.646</c:v>
                </c:pt>
                <c:pt idx="430">
                  <c:v>121.846</c:v>
                </c:pt>
                <c:pt idx="431">
                  <c:v>122.04600000000001</c:v>
                </c:pt>
                <c:pt idx="432">
                  <c:v>122.246</c:v>
                </c:pt>
                <c:pt idx="433">
                  <c:v>122.446</c:v>
                </c:pt>
                <c:pt idx="434">
                  <c:v>122.646</c:v>
                </c:pt>
                <c:pt idx="435">
                  <c:v>122.846</c:v>
                </c:pt>
                <c:pt idx="436">
                  <c:v>123.04600000000001</c:v>
                </c:pt>
                <c:pt idx="437">
                  <c:v>123.246</c:v>
                </c:pt>
                <c:pt idx="438">
                  <c:v>123.446</c:v>
                </c:pt>
                <c:pt idx="439">
                  <c:v>123.646</c:v>
                </c:pt>
                <c:pt idx="440">
                  <c:v>123.846</c:v>
                </c:pt>
                <c:pt idx="441">
                  <c:v>124.04600000000001</c:v>
                </c:pt>
                <c:pt idx="442">
                  <c:v>124.246</c:v>
                </c:pt>
                <c:pt idx="443">
                  <c:v>124.446</c:v>
                </c:pt>
                <c:pt idx="444">
                  <c:v>124.646</c:v>
                </c:pt>
                <c:pt idx="445">
                  <c:v>124.846</c:v>
                </c:pt>
                <c:pt idx="446">
                  <c:v>125.04600000000001</c:v>
                </c:pt>
                <c:pt idx="447">
                  <c:v>125.246</c:v>
                </c:pt>
                <c:pt idx="448">
                  <c:v>125.446</c:v>
                </c:pt>
                <c:pt idx="449">
                  <c:v>125.646</c:v>
                </c:pt>
                <c:pt idx="450">
                  <c:v>125.846</c:v>
                </c:pt>
                <c:pt idx="451">
                  <c:v>126.04600000000001</c:v>
                </c:pt>
                <c:pt idx="452">
                  <c:v>126.246</c:v>
                </c:pt>
                <c:pt idx="453">
                  <c:v>126.446</c:v>
                </c:pt>
                <c:pt idx="454">
                  <c:v>126.646</c:v>
                </c:pt>
                <c:pt idx="455">
                  <c:v>126.846</c:v>
                </c:pt>
                <c:pt idx="456">
                  <c:v>127.04600000000001</c:v>
                </c:pt>
                <c:pt idx="457">
                  <c:v>127.246</c:v>
                </c:pt>
                <c:pt idx="458">
                  <c:v>127.446</c:v>
                </c:pt>
                <c:pt idx="459">
                  <c:v>127.646</c:v>
                </c:pt>
                <c:pt idx="460">
                  <c:v>127.846</c:v>
                </c:pt>
                <c:pt idx="461">
                  <c:v>128.04599999999999</c:v>
                </c:pt>
                <c:pt idx="462">
                  <c:v>128.24600000000001</c:v>
                </c:pt>
                <c:pt idx="463">
                  <c:v>128.446</c:v>
                </c:pt>
                <c:pt idx="464">
                  <c:v>128.64599999999999</c:v>
                </c:pt>
                <c:pt idx="465">
                  <c:v>128.846</c:v>
                </c:pt>
                <c:pt idx="466">
                  <c:v>129.04599999999999</c:v>
                </c:pt>
                <c:pt idx="467">
                  <c:v>129.24600000000001</c:v>
                </c:pt>
                <c:pt idx="468">
                  <c:v>129.446</c:v>
                </c:pt>
                <c:pt idx="469">
                  <c:v>129.64599999999999</c:v>
                </c:pt>
                <c:pt idx="470">
                  <c:v>129.846</c:v>
                </c:pt>
                <c:pt idx="471">
                  <c:v>130.04599999999999</c:v>
                </c:pt>
                <c:pt idx="472">
                  <c:v>130.24600000000001</c:v>
                </c:pt>
                <c:pt idx="473">
                  <c:v>130.446</c:v>
                </c:pt>
                <c:pt idx="474">
                  <c:v>130.64599999999999</c:v>
                </c:pt>
                <c:pt idx="475">
                  <c:v>130.846</c:v>
                </c:pt>
                <c:pt idx="476">
                  <c:v>131.04599999999999</c:v>
                </c:pt>
                <c:pt idx="477">
                  <c:v>131.24600000000001</c:v>
                </c:pt>
                <c:pt idx="478">
                  <c:v>131.446</c:v>
                </c:pt>
                <c:pt idx="479">
                  <c:v>131.64599999999999</c:v>
                </c:pt>
                <c:pt idx="480">
                  <c:v>131.846</c:v>
                </c:pt>
                <c:pt idx="481">
                  <c:v>132.04599999999999</c:v>
                </c:pt>
                <c:pt idx="482">
                  <c:v>132.24600000000001</c:v>
                </c:pt>
                <c:pt idx="483">
                  <c:v>132.446</c:v>
                </c:pt>
                <c:pt idx="484">
                  <c:v>132.64599999999999</c:v>
                </c:pt>
                <c:pt idx="485">
                  <c:v>132.846</c:v>
                </c:pt>
                <c:pt idx="486">
                  <c:v>133.04599999999999</c:v>
                </c:pt>
                <c:pt idx="487">
                  <c:v>133.24600000000001</c:v>
                </c:pt>
                <c:pt idx="488">
                  <c:v>133.446</c:v>
                </c:pt>
                <c:pt idx="489">
                  <c:v>133.64599999999999</c:v>
                </c:pt>
                <c:pt idx="490">
                  <c:v>133.846</c:v>
                </c:pt>
                <c:pt idx="491">
                  <c:v>134.04599999999999</c:v>
                </c:pt>
                <c:pt idx="492">
                  <c:v>134.24600000000001</c:v>
                </c:pt>
                <c:pt idx="493">
                  <c:v>134.446</c:v>
                </c:pt>
                <c:pt idx="494">
                  <c:v>134.64599999999999</c:v>
                </c:pt>
                <c:pt idx="495">
                  <c:v>134.846</c:v>
                </c:pt>
                <c:pt idx="496">
                  <c:v>135.04599999999999</c:v>
                </c:pt>
                <c:pt idx="497">
                  <c:v>135.24600000000001</c:v>
                </c:pt>
                <c:pt idx="498">
                  <c:v>135.446</c:v>
                </c:pt>
                <c:pt idx="499">
                  <c:v>135.64599999999999</c:v>
                </c:pt>
                <c:pt idx="500">
                  <c:v>135.846</c:v>
                </c:pt>
                <c:pt idx="501">
                  <c:v>136.04599999999999</c:v>
                </c:pt>
                <c:pt idx="502">
                  <c:v>136.24600000000001</c:v>
                </c:pt>
                <c:pt idx="503">
                  <c:v>136.446</c:v>
                </c:pt>
                <c:pt idx="504">
                  <c:v>136.64599999999999</c:v>
                </c:pt>
                <c:pt idx="505">
                  <c:v>136.846</c:v>
                </c:pt>
                <c:pt idx="506">
                  <c:v>137.04599999999999</c:v>
                </c:pt>
                <c:pt idx="507">
                  <c:v>137.24600000000001</c:v>
                </c:pt>
                <c:pt idx="508">
                  <c:v>137.446</c:v>
                </c:pt>
                <c:pt idx="509">
                  <c:v>137.64599999999999</c:v>
                </c:pt>
                <c:pt idx="510">
                  <c:v>137.846</c:v>
                </c:pt>
                <c:pt idx="511">
                  <c:v>138.04599999999999</c:v>
                </c:pt>
                <c:pt idx="512">
                  <c:v>138.24600000000001</c:v>
                </c:pt>
                <c:pt idx="513">
                  <c:v>138.446</c:v>
                </c:pt>
                <c:pt idx="514">
                  <c:v>138.64599999999999</c:v>
                </c:pt>
                <c:pt idx="515">
                  <c:v>138.846</c:v>
                </c:pt>
                <c:pt idx="516">
                  <c:v>139.04599999999999</c:v>
                </c:pt>
                <c:pt idx="517">
                  <c:v>139.24600000000001</c:v>
                </c:pt>
                <c:pt idx="518">
                  <c:v>139.446</c:v>
                </c:pt>
                <c:pt idx="519">
                  <c:v>139.64599999999999</c:v>
                </c:pt>
                <c:pt idx="520">
                  <c:v>139.846</c:v>
                </c:pt>
                <c:pt idx="521">
                  <c:v>140.04599999999999</c:v>
                </c:pt>
                <c:pt idx="522">
                  <c:v>140.24600000000001</c:v>
                </c:pt>
                <c:pt idx="523">
                  <c:v>140.446</c:v>
                </c:pt>
                <c:pt idx="524">
                  <c:v>140.64599999999999</c:v>
                </c:pt>
                <c:pt idx="525">
                  <c:v>140.846</c:v>
                </c:pt>
                <c:pt idx="526">
                  <c:v>141.04599999999999</c:v>
                </c:pt>
                <c:pt idx="527">
                  <c:v>141.24600000000001</c:v>
                </c:pt>
                <c:pt idx="528">
                  <c:v>141.446</c:v>
                </c:pt>
                <c:pt idx="529">
                  <c:v>141.64599999999999</c:v>
                </c:pt>
                <c:pt idx="530">
                  <c:v>141.846</c:v>
                </c:pt>
                <c:pt idx="531">
                  <c:v>142.04599999999999</c:v>
                </c:pt>
                <c:pt idx="532">
                  <c:v>142.24600000000001</c:v>
                </c:pt>
                <c:pt idx="533">
                  <c:v>142.446</c:v>
                </c:pt>
                <c:pt idx="534">
                  <c:v>142.64599999999999</c:v>
                </c:pt>
                <c:pt idx="535">
                  <c:v>142.846</c:v>
                </c:pt>
                <c:pt idx="536">
                  <c:v>143.04599999999999</c:v>
                </c:pt>
                <c:pt idx="537">
                  <c:v>143.24600000000001</c:v>
                </c:pt>
                <c:pt idx="538">
                  <c:v>143.446</c:v>
                </c:pt>
                <c:pt idx="539">
                  <c:v>143.64599999999999</c:v>
                </c:pt>
                <c:pt idx="540">
                  <c:v>143.846</c:v>
                </c:pt>
                <c:pt idx="541">
                  <c:v>144.04599999999999</c:v>
                </c:pt>
                <c:pt idx="542">
                  <c:v>144.24600000000001</c:v>
                </c:pt>
                <c:pt idx="543">
                  <c:v>144.446</c:v>
                </c:pt>
                <c:pt idx="544">
                  <c:v>144.64599999999999</c:v>
                </c:pt>
                <c:pt idx="545">
                  <c:v>144.846</c:v>
                </c:pt>
                <c:pt idx="546">
                  <c:v>145.04599999999999</c:v>
                </c:pt>
                <c:pt idx="547">
                  <c:v>145.24600000000001</c:v>
                </c:pt>
                <c:pt idx="548">
                  <c:v>145.446</c:v>
                </c:pt>
                <c:pt idx="549">
                  <c:v>145.64599999999999</c:v>
                </c:pt>
                <c:pt idx="550">
                  <c:v>145.846</c:v>
                </c:pt>
                <c:pt idx="551">
                  <c:v>146.04599999999999</c:v>
                </c:pt>
                <c:pt idx="552">
                  <c:v>146.24600000000001</c:v>
                </c:pt>
                <c:pt idx="553">
                  <c:v>146.446</c:v>
                </c:pt>
                <c:pt idx="554">
                  <c:v>146.64599999999999</c:v>
                </c:pt>
                <c:pt idx="555">
                  <c:v>146.846</c:v>
                </c:pt>
                <c:pt idx="556">
                  <c:v>147.04599999999999</c:v>
                </c:pt>
                <c:pt idx="557">
                  <c:v>147.24600000000001</c:v>
                </c:pt>
                <c:pt idx="558">
                  <c:v>147.446</c:v>
                </c:pt>
                <c:pt idx="559">
                  <c:v>147.64599999999999</c:v>
                </c:pt>
                <c:pt idx="560">
                  <c:v>147.846</c:v>
                </c:pt>
                <c:pt idx="561">
                  <c:v>148.04599999999999</c:v>
                </c:pt>
                <c:pt idx="562">
                  <c:v>148.24600000000001</c:v>
                </c:pt>
                <c:pt idx="563">
                  <c:v>148.446</c:v>
                </c:pt>
                <c:pt idx="564">
                  <c:v>148.64599999999999</c:v>
                </c:pt>
                <c:pt idx="565">
                  <c:v>148.846</c:v>
                </c:pt>
                <c:pt idx="566">
                  <c:v>149.04599999999999</c:v>
                </c:pt>
                <c:pt idx="567">
                  <c:v>149.24600000000001</c:v>
                </c:pt>
                <c:pt idx="568">
                  <c:v>149.446</c:v>
                </c:pt>
                <c:pt idx="569">
                  <c:v>149.64599999999999</c:v>
                </c:pt>
                <c:pt idx="570">
                  <c:v>149.846</c:v>
                </c:pt>
                <c:pt idx="571">
                  <c:v>150.04599999999999</c:v>
                </c:pt>
                <c:pt idx="572">
                  <c:v>150.24600000000001</c:v>
                </c:pt>
                <c:pt idx="573">
                  <c:v>150.446</c:v>
                </c:pt>
                <c:pt idx="574">
                  <c:v>150.64599999999999</c:v>
                </c:pt>
                <c:pt idx="575">
                  <c:v>150.846</c:v>
                </c:pt>
                <c:pt idx="576">
                  <c:v>151.04599999999999</c:v>
                </c:pt>
                <c:pt idx="577">
                  <c:v>151.24600000000001</c:v>
                </c:pt>
                <c:pt idx="578">
                  <c:v>151.446</c:v>
                </c:pt>
                <c:pt idx="579">
                  <c:v>151.64599999999999</c:v>
                </c:pt>
                <c:pt idx="580">
                  <c:v>151.846</c:v>
                </c:pt>
                <c:pt idx="581">
                  <c:v>152.04599999999999</c:v>
                </c:pt>
                <c:pt idx="582">
                  <c:v>152.24600000000001</c:v>
                </c:pt>
                <c:pt idx="583">
                  <c:v>152.446</c:v>
                </c:pt>
                <c:pt idx="584">
                  <c:v>152.64599999999999</c:v>
                </c:pt>
                <c:pt idx="585">
                  <c:v>152.846</c:v>
                </c:pt>
                <c:pt idx="586">
                  <c:v>153.04599999999999</c:v>
                </c:pt>
                <c:pt idx="587">
                  <c:v>153.24600000000001</c:v>
                </c:pt>
                <c:pt idx="588">
                  <c:v>153.446</c:v>
                </c:pt>
                <c:pt idx="589">
                  <c:v>153.64599999999999</c:v>
                </c:pt>
                <c:pt idx="590">
                  <c:v>153.846</c:v>
                </c:pt>
                <c:pt idx="591">
                  <c:v>154.04599999999999</c:v>
                </c:pt>
                <c:pt idx="592">
                  <c:v>154.24600000000001</c:v>
                </c:pt>
                <c:pt idx="593">
                  <c:v>154.446</c:v>
                </c:pt>
                <c:pt idx="594">
                  <c:v>154.64599999999999</c:v>
                </c:pt>
                <c:pt idx="595">
                  <c:v>154.846</c:v>
                </c:pt>
                <c:pt idx="596">
                  <c:v>155.04599999999999</c:v>
                </c:pt>
                <c:pt idx="597">
                  <c:v>155.24600000000001</c:v>
                </c:pt>
                <c:pt idx="598">
                  <c:v>155.446</c:v>
                </c:pt>
                <c:pt idx="599">
                  <c:v>155.64599999999999</c:v>
                </c:pt>
                <c:pt idx="600">
                  <c:v>155.846</c:v>
                </c:pt>
                <c:pt idx="601">
                  <c:v>156.04599999999999</c:v>
                </c:pt>
                <c:pt idx="602">
                  <c:v>156.24600000000001</c:v>
                </c:pt>
                <c:pt idx="603">
                  <c:v>156.446</c:v>
                </c:pt>
                <c:pt idx="604">
                  <c:v>156.64599999999999</c:v>
                </c:pt>
                <c:pt idx="605">
                  <c:v>156.846</c:v>
                </c:pt>
                <c:pt idx="606">
                  <c:v>157.04599999999999</c:v>
                </c:pt>
                <c:pt idx="607">
                  <c:v>157.24600000000001</c:v>
                </c:pt>
                <c:pt idx="608">
                  <c:v>157.446</c:v>
                </c:pt>
                <c:pt idx="609">
                  <c:v>157.64599999999999</c:v>
                </c:pt>
                <c:pt idx="610">
                  <c:v>157.846</c:v>
                </c:pt>
                <c:pt idx="611">
                  <c:v>158.04599999999999</c:v>
                </c:pt>
                <c:pt idx="612">
                  <c:v>158.24600000000001</c:v>
                </c:pt>
                <c:pt idx="613">
                  <c:v>158.446</c:v>
                </c:pt>
                <c:pt idx="614">
                  <c:v>158.64599999999999</c:v>
                </c:pt>
                <c:pt idx="615">
                  <c:v>158.846</c:v>
                </c:pt>
                <c:pt idx="616">
                  <c:v>159.04599999999999</c:v>
                </c:pt>
                <c:pt idx="617">
                  <c:v>159.24600000000001</c:v>
                </c:pt>
                <c:pt idx="618">
                  <c:v>159.446</c:v>
                </c:pt>
                <c:pt idx="619">
                  <c:v>159.64599999999999</c:v>
                </c:pt>
                <c:pt idx="620">
                  <c:v>159.846</c:v>
                </c:pt>
                <c:pt idx="621">
                  <c:v>160.04599999999999</c:v>
                </c:pt>
                <c:pt idx="622">
                  <c:v>160.24600000000001</c:v>
                </c:pt>
                <c:pt idx="623">
                  <c:v>160.446</c:v>
                </c:pt>
                <c:pt idx="624">
                  <c:v>160.64599999999999</c:v>
                </c:pt>
                <c:pt idx="625">
                  <c:v>160.846</c:v>
                </c:pt>
                <c:pt idx="626">
                  <c:v>161.04599999999999</c:v>
                </c:pt>
                <c:pt idx="627">
                  <c:v>161.24600000000001</c:v>
                </c:pt>
                <c:pt idx="628">
                  <c:v>161.446</c:v>
                </c:pt>
                <c:pt idx="629">
                  <c:v>161.64599999999999</c:v>
                </c:pt>
                <c:pt idx="630">
                  <c:v>161.846</c:v>
                </c:pt>
                <c:pt idx="631">
                  <c:v>162.04599999999999</c:v>
                </c:pt>
                <c:pt idx="632">
                  <c:v>162.24600000000001</c:v>
                </c:pt>
                <c:pt idx="633">
                  <c:v>162.446</c:v>
                </c:pt>
                <c:pt idx="634">
                  <c:v>162.64599999999999</c:v>
                </c:pt>
                <c:pt idx="635">
                  <c:v>162.846</c:v>
                </c:pt>
                <c:pt idx="636">
                  <c:v>163.04599999999999</c:v>
                </c:pt>
                <c:pt idx="637">
                  <c:v>163.24600000000001</c:v>
                </c:pt>
                <c:pt idx="638">
                  <c:v>163.446</c:v>
                </c:pt>
                <c:pt idx="639">
                  <c:v>163.64599999999999</c:v>
                </c:pt>
                <c:pt idx="640">
                  <c:v>163.846</c:v>
                </c:pt>
                <c:pt idx="641">
                  <c:v>164.04599999999999</c:v>
                </c:pt>
                <c:pt idx="642">
                  <c:v>164.24600000000001</c:v>
                </c:pt>
                <c:pt idx="643">
                  <c:v>164.446</c:v>
                </c:pt>
                <c:pt idx="644">
                  <c:v>164.64599999999999</c:v>
                </c:pt>
                <c:pt idx="645">
                  <c:v>164.846</c:v>
                </c:pt>
                <c:pt idx="646">
                  <c:v>165.04599999999999</c:v>
                </c:pt>
                <c:pt idx="647">
                  <c:v>165.24600000000001</c:v>
                </c:pt>
                <c:pt idx="648">
                  <c:v>165.446</c:v>
                </c:pt>
                <c:pt idx="649">
                  <c:v>165.64599999999999</c:v>
                </c:pt>
                <c:pt idx="650">
                  <c:v>165.846</c:v>
                </c:pt>
                <c:pt idx="651">
                  <c:v>166.04599999999999</c:v>
                </c:pt>
                <c:pt idx="652">
                  <c:v>166.24600000000001</c:v>
                </c:pt>
                <c:pt idx="653">
                  <c:v>166.446</c:v>
                </c:pt>
                <c:pt idx="654">
                  <c:v>166.64599999999999</c:v>
                </c:pt>
                <c:pt idx="655">
                  <c:v>166.846</c:v>
                </c:pt>
                <c:pt idx="656">
                  <c:v>167.04599999999999</c:v>
                </c:pt>
                <c:pt idx="657">
                  <c:v>167.24600000000001</c:v>
                </c:pt>
                <c:pt idx="658">
                  <c:v>167.446</c:v>
                </c:pt>
                <c:pt idx="659">
                  <c:v>167.64599999999999</c:v>
                </c:pt>
                <c:pt idx="660">
                  <c:v>167.846</c:v>
                </c:pt>
                <c:pt idx="661">
                  <c:v>168.04599999999999</c:v>
                </c:pt>
                <c:pt idx="662">
                  <c:v>168.24600000000001</c:v>
                </c:pt>
                <c:pt idx="663">
                  <c:v>168.446</c:v>
                </c:pt>
                <c:pt idx="664">
                  <c:v>168.64599999999999</c:v>
                </c:pt>
                <c:pt idx="665">
                  <c:v>168.846</c:v>
                </c:pt>
                <c:pt idx="666">
                  <c:v>169.04599999999999</c:v>
                </c:pt>
                <c:pt idx="667">
                  <c:v>169.24600000000001</c:v>
                </c:pt>
                <c:pt idx="668">
                  <c:v>169.446</c:v>
                </c:pt>
                <c:pt idx="669">
                  <c:v>169.64599999999999</c:v>
                </c:pt>
                <c:pt idx="670">
                  <c:v>169.846</c:v>
                </c:pt>
                <c:pt idx="671">
                  <c:v>170.04599999999999</c:v>
                </c:pt>
                <c:pt idx="672">
                  <c:v>170.24600000000001</c:v>
                </c:pt>
                <c:pt idx="673">
                  <c:v>170.446</c:v>
                </c:pt>
                <c:pt idx="674">
                  <c:v>170.64599999999999</c:v>
                </c:pt>
                <c:pt idx="675">
                  <c:v>170.846</c:v>
                </c:pt>
                <c:pt idx="676">
                  <c:v>171.04599999999999</c:v>
                </c:pt>
                <c:pt idx="677">
                  <c:v>171.24600000000001</c:v>
                </c:pt>
                <c:pt idx="678">
                  <c:v>171.446</c:v>
                </c:pt>
                <c:pt idx="679">
                  <c:v>171.64599999999999</c:v>
                </c:pt>
                <c:pt idx="680">
                  <c:v>171.846</c:v>
                </c:pt>
                <c:pt idx="681">
                  <c:v>172.04599999999999</c:v>
                </c:pt>
                <c:pt idx="682">
                  <c:v>172.24600000000001</c:v>
                </c:pt>
                <c:pt idx="683">
                  <c:v>172.446</c:v>
                </c:pt>
                <c:pt idx="684">
                  <c:v>172.64599999999999</c:v>
                </c:pt>
                <c:pt idx="685">
                  <c:v>172.846</c:v>
                </c:pt>
                <c:pt idx="686">
                  <c:v>173.04599999999999</c:v>
                </c:pt>
                <c:pt idx="687">
                  <c:v>173.24600000000001</c:v>
                </c:pt>
                <c:pt idx="688">
                  <c:v>173.446</c:v>
                </c:pt>
                <c:pt idx="689">
                  <c:v>173.64599999999999</c:v>
                </c:pt>
                <c:pt idx="690">
                  <c:v>173.846</c:v>
                </c:pt>
                <c:pt idx="691">
                  <c:v>174.04599999999999</c:v>
                </c:pt>
                <c:pt idx="692">
                  <c:v>174.24600000000001</c:v>
                </c:pt>
                <c:pt idx="693">
                  <c:v>174.446</c:v>
                </c:pt>
                <c:pt idx="694">
                  <c:v>174.64599999999999</c:v>
                </c:pt>
                <c:pt idx="695">
                  <c:v>174.846</c:v>
                </c:pt>
                <c:pt idx="696">
                  <c:v>175.04599999999999</c:v>
                </c:pt>
                <c:pt idx="697">
                  <c:v>175.24600000000001</c:v>
                </c:pt>
                <c:pt idx="698">
                  <c:v>175.446</c:v>
                </c:pt>
                <c:pt idx="699">
                  <c:v>175.64599999999999</c:v>
                </c:pt>
                <c:pt idx="700">
                  <c:v>175.846</c:v>
                </c:pt>
                <c:pt idx="701">
                  <c:v>176.04599999999999</c:v>
                </c:pt>
                <c:pt idx="702">
                  <c:v>176.24600000000001</c:v>
                </c:pt>
                <c:pt idx="703">
                  <c:v>176.446</c:v>
                </c:pt>
                <c:pt idx="704">
                  <c:v>176.64599999999999</c:v>
                </c:pt>
                <c:pt idx="705">
                  <c:v>176.846</c:v>
                </c:pt>
                <c:pt idx="706">
                  <c:v>177.04599999999999</c:v>
                </c:pt>
                <c:pt idx="707">
                  <c:v>177.24600000000001</c:v>
                </c:pt>
                <c:pt idx="708">
                  <c:v>177.446</c:v>
                </c:pt>
                <c:pt idx="709">
                  <c:v>177.64599999999999</c:v>
                </c:pt>
                <c:pt idx="710">
                  <c:v>177.846</c:v>
                </c:pt>
                <c:pt idx="711">
                  <c:v>178.04599999999999</c:v>
                </c:pt>
                <c:pt idx="712">
                  <c:v>178.24600000000001</c:v>
                </c:pt>
                <c:pt idx="713">
                  <c:v>178.446</c:v>
                </c:pt>
                <c:pt idx="714">
                  <c:v>178.64599999999999</c:v>
                </c:pt>
                <c:pt idx="715">
                  <c:v>178.846</c:v>
                </c:pt>
                <c:pt idx="716">
                  <c:v>179.04599999999999</c:v>
                </c:pt>
                <c:pt idx="717">
                  <c:v>179.24600000000001</c:v>
                </c:pt>
                <c:pt idx="718">
                  <c:v>179.446</c:v>
                </c:pt>
                <c:pt idx="719">
                  <c:v>179.64599999999999</c:v>
                </c:pt>
                <c:pt idx="720">
                  <c:v>179.846</c:v>
                </c:pt>
                <c:pt idx="721">
                  <c:v>180.04599999999999</c:v>
                </c:pt>
                <c:pt idx="722">
                  <c:v>180.24600000000001</c:v>
                </c:pt>
                <c:pt idx="723">
                  <c:v>180.446</c:v>
                </c:pt>
                <c:pt idx="724">
                  <c:v>180.64599999999999</c:v>
                </c:pt>
                <c:pt idx="725">
                  <c:v>180.846</c:v>
                </c:pt>
                <c:pt idx="726">
                  <c:v>181.04599999999999</c:v>
                </c:pt>
                <c:pt idx="727">
                  <c:v>181.24600000000001</c:v>
                </c:pt>
                <c:pt idx="728">
                  <c:v>181.446</c:v>
                </c:pt>
                <c:pt idx="729">
                  <c:v>181.64599999999999</c:v>
                </c:pt>
                <c:pt idx="730">
                  <c:v>181.846</c:v>
                </c:pt>
                <c:pt idx="731">
                  <c:v>182.04599999999999</c:v>
                </c:pt>
                <c:pt idx="732">
                  <c:v>182.24600000000001</c:v>
                </c:pt>
                <c:pt idx="733">
                  <c:v>182.446</c:v>
                </c:pt>
                <c:pt idx="734">
                  <c:v>182.64599999999999</c:v>
                </c:pt>
                <c:pt idx="735">
                  <c:v>182.846</c:v>
                </c:pt>
                <c:pt idx="736">
                  <c:v>183.04599999999999</c:v>
                </c:pt>
                <c:pt idx="737">
                  <c:v>183.24600000000001</c:v>
                </c:pt>
                <c:pt idx="738">
                  <c:v>183.446</c:v>
                </c:pt>
                <c:pt idx="739">
                  <c:v>183.64599999999999</c:v>
                </c:pt>
                <c:pt idx="740">
                  <c:v>183.846</c:v>
                </c:pt>
                <c:pt idx="741">
                  <c:v>184.04599999999999</c:v>
                </c:pt>
                <c:pt idx="742">
                  <c:v>184.24600000000001</c:v>
                </c:pt>
                <c:pt idx="743">
                  <c:v>184.446</c:v>
                </c:pt>
                <c:pt idx="744">
                  <c:v>184.64599999999999</c:v>
                </c:pt>
                <c:pt idx="745">
                  <c:v>184.846</c:v>
                </c:pt>
                <c:pt idx="746">
                  <c:v>185.04599999999999</c:v>
                </c:pt>
                <c:pt idx="747">
                  <c:v>185.24600000000001</c:v>
                </c:pt>
                <c:pt idx="748">
                  <c:v>185.446</c:v>
                </c:pt>
                <c:pt idx="749">
                  <c:v>185.64599999999999</c:v>
                </c:pt>
                <c:pt idx="750">
                  <c:v>185.846</c:v>
                </c:pt>
                <c:pt idx="751">
                  <c:v>186.04599999999999</c:v>
                </c:pt>
                <c:pt idx="752">
                  <c:v>186.24600000000001</c:v>
                </c:pt>
                <c:pt idx="753">
                  <c:v>186.446</c:v>
                </c:pt>
                <c:pt idx="754">
                  <c:v>186.64599999999999</c:v>
                </c:pt>
                <c:pt idx="755">
                  <c:v>186.846</c:v>
                </c:pt>
                <c:pt idx="756">
                  <c:v>187.04599999999999</c:v>
                </c:pt>
                <c:pt idx="757">
                  <c:v>187.24600000000001</c:v>
                </c:pt>
                <c:pt idx="758">
                  <c:v>187.446</c:v>
                </c:pt>
                <c:pt idx="759">
                  <c:v>187.64599999999999</c:v>
                </c:pt>
                <c:pt idx="760">
                  <c:v>187.846</c:v>
                </c:pt>
                <c:pt idx="761">
                  <c:v>188.04599999999999</c:v>
                </c:pt>
                <c:pt idx="762">
                  <c:v>188.24600000000001</c:v>
                </c:pt>
                <c:pt idx="763">
                  <c:v>188.446</c:v>
                </c:pt>
                <c:pt idx="764">
                  <c:v>188.64599999999999</c:v>
                </c:pt>
                <c:pt idx="765">
                  <c:v>188.846</c:v>
                </c:pt>
                <c:pt idx="766">
                  <c:v>189.04599999999999</c:v>
                </c:pt>
                <c:pt idx="767">
                  <c:v>189.24600000000001</c:v>
                </c:pt>
                <c:pt idx="768">
                  <c:v>189.446</c:v>
                </c:pt>
                <c:pt idx="769">
                  <c:v>189.64599999999999</c:v>
                </c:pt>
                <c:pt idx="770">
                  <c:v>189.846</c:v>
                </c:pt>
                <c:pt idx="771">
                  <c:v>190.04599999999999</c:v>
                </c:pt>
                <c:pt idx="772">
                  <c:v>190.24600000000001</c:v>
                </c:pt>
                <c:pt idx="773">
                  <c:v>190.446</c:v>
                </c:pt>
                <c:pt idx="774">
                  <c:v>190.64599999999999</c:v>
                </c:pt>
                <c:pt idx="775">
                  <c:v>190.846</c:v>
                </c:pt>
                <c:pt idx="776">
                  <c:v>191.04599999999999</c:v>
                </c:pt>
                <c:pt idx="777">
                  <c:v>191.24600000000001</c:v>
                </c:pt>
                <c:pt idx="778">
                  <c:v>191.446</c:v>
                </c:pt>
                <c:pt idx="779">
                  <c:v>191.64599999999999</c:v>
                </c:pt>
                <c:pt idx="780">
                  <c:v>191.846</c:v>
                </c:pt>
                <c:pt idx="781">
                  <c:v>192.04599999999999</c:v>
                </c:pt>
                <c:pt idx="782">
                  <c:v>192.24600000000001</c:v>
                </c:pt>
                <c:pt idx="783">
                  <c:v>192.446</c:v>
                </c:pt>
                <c:pt idx="784">
                  <c:v>192.64599999999999</c:v>
                </c:pt>
                <c:pt idx="785">
                  <c:v>192.846</c:v>
                </c:pt>
                <c:pt idx="786">
                  <c:v>193.04599999999999</c:v>
                </c:pt>
                <c:pt idx="787">
                  <c:v>193.24600000000001</c:v>
                </c:pt>
                <c:pt idx="788">
                  <c:v>193.446</c:v>
                </c:pt>
                <c:pt idx="789">
                  <c:v>193.64599999999999</c:v>
                </c:pt>
                <c:pt idx="790">
                  <c:v>193.846</c:v>
                </c:pt>
                <c:pt idx="791">
                  <c:v>194.04599999999999</c:v>
                </c:pt>
                <c:pt idx="792">
                  <c:v>194.24600000000001</c:v>
                </c:pt>
                <c:pt idx="793">
                  <c:v>194.446</c:v>
                </c:pt>
                <c:pt idx="794">
                  <c:v>194.64599999999999</c:v>
                </c:pt>
                <c:pt idx="795">
                  <c:v>194.846</c:v>
                </c:pt>
                <c:pt idx="796">
                  <c:v>195.04599999999999</c:v>
                </c:pt>
                <c:pt idx="797">
                  <c:v>195.24600000000001</c:v>
                </c:pt>
                <c:pt idx="798">
                  <c:v>195.446</c:v>
                </c:pt>
                <c:pt idx="799">
                  <c:v>195.64599999999999</c:v>
                </c:pt>
                <c:pt idx="800">
                  <c:v>195.846</c:v>
                </c:pt>
                <c:pt idx="801">
                  <c:v>196.04599999999999</c:v>
                </c:pt>
                <c:pt idx="802">
                  <c:v>196.24600000000001</c:v>
                </c:pt>
                <c:pt idx="803">
                  <c:v>196.446</c:v>
                </c:pt>
                <c:pt idx="804">
                  <c:v>196.64599999999999</c:v>
                </c:pt>
                <c:pt idx="805">
                  <c:v>196.846</c:v>
                </c:pt>
                <c:pt idx="806">
                  <c:v>197.04599999999999</c:v>
                </c:pt>
                <c:pt idx="807">
                  <c:v>197.24600000000001</c:v>
                </c:pt>
                <c:pt idx="808">
                  <c:v>197.446</c:v>
                </c:pt>
                <c:pt idx="809">
                  <c:v>197.64599999999999</c:v>
                </c:pt>
                <c:pt idx="810">
                  <c:v>197.846</c:v>
                </c:pt>
                <c:pt idx="811">
                  <c:v>198.04599999999999</c:v>
                </c:pt>
                <c:pt idx="812">
                  <c:v>198.24600000000001</c:v>
                </c:pt>
                <c:pt idx="813">
                  <c:v>198.446</c:v>
                </c:pt>
                <c:pt idx="814">
                  <c:v>198.64599999999999</c:v>
                </c:pt>
                <c:pt idx="815">
                  <c:v>198.846</c:v>
                </c:pt>
                <c:pt idx="816">
                  <c:v>199.04599999999999</c:v>
                </c:pt>
                <c:pt idx="817">
                  <c:v>199.24600000000001</c:v>
                </c:pt>
                <c:pt idx="818">
                  <c:v>199.446</c:v>
                </c:pt>
                <c:pt idx="819">
                  <c:v>199.64599999999999</c:v>
                </c:pt>
                <c:pt idx="820">
                  <c:v>199.846</c:v>
                </c:pt>
                <c:pt idx="821">
                  <c:v>200.04599999999999</c:v>
                </c:pt>
                <c:pt idx="822">
                  <c:v>200.24600000000001</c:v>
                </c:pt>
                <c:pt idx="823">
                  <c:v>200.446</c:v>
                </c:pt>
                <c:pt idx="824">
                  <c:v>200.64599999999999</c:v>
                </c:pt>
                <c:pt idx="825">
                  <c:v>200.846</c:v>
                </c:pt>
                <c:pt idx="826">
                  <c:v>201.04599999999999</c:v>
                </c:pt>
                <c:pt idx="827">
                  <c:v>201.24600000000001</c:v>
                </c:pt>
                <c:pt idx="828">
                  <c:v>201.446</c:v>
                </c:pt>
                <c:pt idx="829">
                  <c:v>201.64599999999999</c:v>
                </c:pt>
                <c:pt idx="830">
                  <c:v>201.846</c:v>
                </c:pt>
                <c:pt idx="831">
                  <c:v>202.04599999999999</c:v>
                </c:pt>
                <c:pt idx="832">
                  <c:v>202.24600000000001</c:v>
                </c:pt>
                <c:pt idx="833">
                  <c:v>202.446</c:v>
                </c:pt>
                <c:pt idx="834">
                  <c:v>202.64599999999999</c:v>
                </c:pt>
                <c:pt idx="835">
                  <c:v>202.846</c:v>
                </c:pt>
                <c:pt idx="836">
                  <c:v>203.04599999999999</c:v>
                </c:pt>
                <c:pt idx="837">
                  <c:v>203.24600000000001</c:v>
                </c:pt>
                <c:pt idx="838">
                  <c:v>203.446</c:v>
                </c:pt>
                <c:pt idx="839">
                  <c:v>203.64599999999999</c:v>
                </c:pt>
                <c:pt idx="840">
                  <c:v>203.846</c:v>
                </c:pt>
                <c:pt idx="841">
                  <c:v>204.04599999999999</c:v>
                </c:pt>
                <c:pt idx="842">
                  <c:v>204.24600000000001</c:v>
                </c:pt>
                <c:pt idx="843">
                  <c:v>204.446</c:v>
                </c:pt>
                <c:pt idx="844">
                  <c:v>204.64599999999999</c:v>
                </c:pt>
                <c:pt idx="845">
                  <c:v>204.846</c:v>
                </c:pt>
                <c:pt idx="846">
                  <c:v>205.04599999999999</c:v>
                </c:pt>
                <c:pt idx="847">
                  <c:v>205.24600000000001</c:v>
                </c:pt>
                <c:pt idx="848">
                  <c:v>205.446</c:v>
                </c:pt>
                <c:pt idx="849">
                  <c:v>205.64599999999999</c:v>
                </c:pt>
                <c:pt idx="850">
                  <c:v>205.846</c:v>
                </c:pt>
                <c:pt idx="851">
                  <c:v>206.04599999999999</c:v>
                </c:pt>
                <c:pt idx="852">
                  <c:v>206.24600000000001</c:v>
                </c:pt>
                <c:pt idx="853">
                  <c:v>206.446</c:v>
                </c:pt>
                <c:pt idx="854">
                  <c:v>206.64599999999999</c:v>
                </c:pt>
                <c:pt idx="855">
                  <c:v>206.846</c:v>
                </c:pt>
                <c:pt idx="856">
                  <c:v>207.04599999999999</c:v>
                </c:pt>
                <c:pt idx="857">
                  <c:v>207.24600000000001</c:v>
                </c:pt>
                <c:pt idx="858">
                  <c:v>207.446</c:v>
                </c:pt>
                <c:pt idx="859">
                  <c:v>207.64599999999999</c:v>
                </c:pt>
                <c:pt idx="860">
                  <c:v>207.846</c:v>
                </c:pt>
                <c:pt idx="861">
                  <c:v>208.04599999999999</c:v>
                </c:pt>
                <c:pt idx="862">
                  <c:v>208.24600000000001</c:v>
                </c:pt>
                <c:pt idx="863">
                  <c:v>208.446</c:v>
                </c:pt>
                <c:pt idx="864">
                  <c:v>208.64599999999999</c:v>
                </c:pt>
                <c:pt idx="865">
                  <c:v>208.846</c:v>
                </c:pt>
                <c:pt idx="866">
                  <c:v>209.04599999999999</c:v>
                </c:pt>
                <c:pt idx="867">
                  <c:v>209.24600000000001</c:v>
                </c:pt>
                <c:pt idx="868">
                  <c:v>209.446</c:v>
                </c:pt>
                <c:pt idx="869">
                  <c:v>209.64599999999999</c:v>
                </c:pt>
                <c:pt idx="870">
                  <c:v>209.846</c:v>
                </c:pt>
                <c:pt idx="871">
                  <c:v>210.04599999999999</c:v>
                </c:pt>
                <c:pt idx="872">
                  <c:v>210.24600000000001</c:v>
                </c:pt>
                <c:pt idx="873">
                  <c:v>210.446</c:v>
                </c:pt>
                <c:pt idx="874">
                  <c:v>210.64599999999999</c:v>
                </c:pt>
                <c:pt idx="875">
                  <c:v>210.846</c:v>
                </c:pt>
                <c:pt idx="876">
                  <c:v>211.04599999999999</c:v>
                </c:pt>
                <c:pt idx="877">
                  <c:v>211.24600000000001</c:v>
                </c:pt>
                <c:pt idx="878">
                  <c:v>211.446</c:v>
                </c:pt>
                <c:pt idx="879">
                  <c:v>211.64599999999999</c:v>
                </c:pt>
                <c:pt idx="880">
                  <c:v>211.846</c:v>
                </c:pt>
                <c:pt idx="881">
                  <c:v>212.04599999999999</c:v>
                </c:pt>
                <c:pt idx="882">
                  <c:v>212.24600000000001</c:v>
                </c:pt>
                <c:pt idx="883">
                  <c:v>212.446</c:v>
                </c:pt>
                <c:pt idx="884">
                  <c:v>212.64599999999999</c:v>
                </c:pt>
                <c:pt idx="885">
                  <c:v>212.846</c:v>
                </c:pt>
                <c:pt idx="886">
                  <c:v>213.04599999999999</c:v>
                </c:pt>
                <c:pt idx="887">
                  <c:v>213.24600000000001</c:v>
                </c:pt>
                <c:pt idx="888">
                  <c:v>213.446</c:v>
                </c:pt>
                <c:pt idx="889">
                  <c:v>213.64599999999999</c:v>
                </c:pt>
                <c:pt idx="890">
                  <c:v>213.846</c:v>
                </c:pt>
                <c:pt idx="891">
                  <c:v>214.04599999999999</c:v>
                </c:pt>
                <c:pt idx="892">
                  <c:v>214.24600000000001</c:v>
                </c:pt>
                <c:pt idx="893">
                  <c:v>214.446</c:v>
                </c:pt>
                <c:pt idx="894">
                  <c:v>214.64599999999999</c:v>
                </c:pt>
                <c:pt idx="895">
                  <c:v>214.846</c:v>
                </c:pt>
                <c:pt idx="896">
                  <c:v>215.04599999999999</c:v>
                </c:pt>
                <c:pt idx="897">
                  <c:v>215.24600000000001</c:v>
                </c:pt>
                <c:pt idx="898">
                  <c:v>215.446</c:v>
                </c:pt>
                <c:pt idx="899">
                  <c:v>215.64599999999999</c:v>
                </c:pt>
                <c:pt idx="900">
                  <c:v>215.846</c:v>
                </c:pt>
                <c:pt idx="901">
                  <c:v>216.04599999999999</c:v>
                </c:pt>
                <c:pt idx="902">
                  <c:v>216.24600000000001</c:v>
                </c:pt>
                <c:pt idx="903">
                  <c:v>216.446</c:v>
                </c:pt>
                <c:pt idx="904">
                  <c:v>216.64599999999999</c:v>
                </c:pt>
                <c:pt idx="905">
                  <c:v>216.846</c:v>
                </c:pt>
                <c:pt idx="906">
                  <c:v>217.04599999999999</c:v>
                </c:pt>
                <c:pt idx="907">
                  <c:v>217.24600000000001</c:v>
                </c:pt>
                <c:pt idx="908">
                  <c:v>217.446</c:v>
                </c:pt>
                <c:pt idx="909">
                  <c:v>217.64599999999999</c:v>
                </c:pt>
                <c:pt idx="910">
                  <c:v>217.846</c:v>
                </c:pt>
                <c:pt idx="911">
                  <c:v>218.04599999999999</c:v>
                </c:pt>
                <c:pt idx="912">
                  <c:v>218.24600000000001</c:v>
                </c:pt>
                <c:pt idx="913">
                  <c:v>218.446</c:v>
                </c:pt>
                <c:pt idx="914">
                  <c:v>218.64599999999999</c:v>
                </c:pt>
                <c:pt idx="915">
                  <c:v>218.846</c:v>
                </c:pt>
                <c:pt idx="916">
                  <c:v>219.04599999999999</c:v>
                </c:pt>
                <c:pt idx="917">
                  <c:v>219.24600000000001</c:v>
                </c:pt>
                <c:pt idx="918">
                  <c:v>219.446</c:v>
                </c:pt>
                <c:pt idx="919">
                  <c:v>219.64599999999999</c:v>
                </c:pt>
                <c:pt idx="920">
                  <c:v>219.846</c:v>
                </c:pt>
                <c:pt idx="921">
                  <c:v>220.04599999999999</c:v>
                </c:pt>
                <c:pt idx="922">
                  <c:v>220.24600000000001</c:v>
                </c:pt>
                <c:pt idx="923">
                  <c:v>220.446</c:v>
                </c:pt>
                <c:pt idx="924">
                  <c:v>220.64599999999999</c:v>
                </c:pt>
                <c:pt idx="925">
                  <c:v>220.846</c:v>
                </c:pt>
                <c:pt idx="926">
                  <c:v>221.04599999999999</c:v>
                </c:pt>
                <c:pt idx="927">
                  <c:v>221.24600000000001</c:v>
                </c:pt>
                <c:pt idx="928">
                  <c:v>221.446</c:v>
                </c:pt>
                <c:pt idx="929">
                  <c:v>221.64599999999999</c:v>
                </c:pt>
                <c:pt idx="930">
                  <c:v>221.846</c:v>
                </c:pt>
                <c:pt idx="931">
                  <c:v>222.04599999999999</c:v>
                </c:pt>
                <c:pt idx="932">
                  <c:v>222.24600000000001</c:v>
                </c:pt>
                <c:pt idx="933">
                  <c:v>222.446</c:v>
                </c:pt>
                <c:pt idx="934">
                  <c:v>222.64599999999999</c:v>
                </c:pt>
                <c:pt idx="935">
                  <c:v>222.846</c:v>
                </c:pt>
                <c:pt idx="936">
                  <c:v>223.04599999999999</c:v>
                </c:pt>
                <c:pt idx="937">
                  <c:v>223.24600000000001</c:v>
                </c:pt>
                <c:pt idx="938">
                  <c:v>223.446</c:v>
                </c:pt>
                <c:pt idx="939">
                  <c:v>223.64599999999999</c:v>
                </c:pt>
                <c:pt idx="940">
                  <c:v>223.846</c:v>
                </c:pt>
                <c:pt idx="941">
                  <c:v>224.04599999999999</c:v>
                </c:pt>
                <c:pt idx="942">
                  <c:v>224.24600000000001</c:v>
                </c:pt>
                <c:pt idx="943">
                  <c:v>224.446</c:v>
                </c:pt>
                <c:pt idx="944">
                  <c:v>224.64599999999999</c:v>
                </c:pt>
                <c:pt idx="945">
                  <c:v>224.846</c:v>
                </c:pt>
                <c:pt idx="946">
                  <c:v>225.04599999999999</c:v>
                </c:pt>
                <c:pt idx="947">
                  <c:v>225.24600000000001</c:v>
                </c:pt>
                <c:pt idx="948">
                  <c:v>225.446</c:v>
                </c:pt>
                <c:pt idx="949">
                  <c:v>225.64599999999999</c:v>
                </c:pt>
                <c:pt idx="950">
                  <c:v>225.846</c:v>
                </c:pt>
                <c:pt idx="951">
                  <c:v>226.04599999999999</c:v>
                </c:pt>
                <c:pt idx="952">
                  <c:v>226.24600000000001</c:v>
                </c:pt>
                <c:pt idx="953">
                  <c:v>226.446</c:v>
                </c:pt>
                <c:pt idx="954">
                  <c:v>226.64599999999999</c:v>
                </c:pt>
                <c:pt idx="955">
                  <c:v>226.846</c:v>
                </c:pt>
                <c:pt idx="956">
                  <c:v>227.04599999999999</c:v>
                </c:pt>
                <c:pt idx="957">
                  <c:v>227.24600000000001</c:v>
                </c:pt>
                <c:pt idx="958">
                  <c:v>227.446</c:v>
                </c:pt>
                <c:pt idx="959">
                  <c:v>227.64599999999999</c:v>
                </c:pt>
                <c:pt idx="960">
                  <c:v>227.846</c:v>
                </c:pt>
                <c:pt idx="961">
                  <c:v>228.04599999999999</c:v>
                </c:pt>
                <c:pt idx="962">
                  <c:v>228.24600000000001</c:v>
                </c:pt>
                <c:pt idx="963">
                  <c:v>228.446</c:v>
                </c:pt>
                <c:pt idx="964">
                  <c:v>228.64599999999999</c:v>
                </c:pt>
                <c:pt idx="965">
                  <c:v>228.846</c:v>
                </c:pt>
                <c:pt idx="966">
                  <c:v>229.04599999999999</c:v>
                </c:pt>
                <c:pt idx="967">
                  <c:v>229.24600000000001</c:v>
                </c:pt>
                <c:pt idx="968">
                  <c:v>229.446</c:v>
                </c:pt>
                <c:pt idx="969">
                  <c:v>229.64599999999999</c:v>
                </c:pt>
                <c:pt idx="970">
                  <c:v>229.846</c:v>
                </c:pt>
                <c:pt idx="971">
                  <c:v>230.04599999999999</c:v>
                </c:pt>
                <c:pt idx="972">
                  <c:v>230.24600000000001</c:v>
                </c:pt>
                <c:pt idx="973">
                  <c:v>230.446</c:v>
                </c:pt>
                <c:pt idx="974">
                  <c:v>230.64599999999999</c:v>
                </c:pt>
                <c:pt idx="975">
                  <c:v>230.846</c:v>
                </c:pt>
                <c:pt idx="976">
                  <c:v>231.04599999999999</c:v>
                </c:pt>
                <c:pt idx="977">
                  <c:v>231.24600000000001</c:v>
                </c:pt>
                <c:pt idx="978">
                  <c:v>231.446</c:v>
                </c:pt>
                <c:pt idx="979">
                  <c:v>231.64599999999999</c:v>
                </c:pt>
                <c:pt idx="980">
                  <c:v>231.846</c:v>
                </c:pt>
                <c:pt idx="981">
                  <c:v>232.04599999999999</c:v>
                </c:pt>
                <c:pt idx="982">
                  <c:v>232.24600000000001</c:v>
                </c:pt>
                <c:pt idx="983">
                  <c:v>232.446</c:v>
                </c:pt>
                <c:pt idx="984">
                  <c:v>232.64599999999999</c:v>
                </c:pt>
                <c:pt idx="985">
                  <c:v>232.846</c:v>
                </c:pt>
                <c:pt idx="986">
                  <c:v>233.04599999999999</c:v>
                </c:pt>
                <c:pt idx="987">
                  <c:v>233.24600000000001</c:v>
                </c:pt>
                <c:pt idx="988">
                  <c:v>233.446</c:v>
                </c:pt>
                <c:pt idx="989">
                  <c:v>233.64599999999999</c:v>
                </c:pt>
                <c:pt idx="990">
                  <c:v>233.846</c:v>
                </c:pt>
                <c:pt idx="991">
                  <c:v>234.04599999999999</c:v>
                </c:pt>
                <c:pt idx="992">
                  <c:v>234.24600000000001</c:v>
                </c:pt>
                <c:pt idx="993">
                  <c:v>234.446</c:v>
                </c:pt>
                <c:pt idx="994">
                  <c:v>234.64599999999999</c:v>
                </c:pt>
                <c:pt idx="995">
                  <c:v>234.846</c:v>
                </c:pt>
                <c:pt idx="996">
                  <c:v>235.04599999999999</c:v>
                </c:pt>
                <c:pt idx="997">
                  <c:v>235.24600000000001</c:v>
                </c:pt>
                <c:pt idx="998">
                  <c:v>235.446</c:v>
                </c:pt>
                <c:pt idx="999">
                  <c:v>235.64599999999999</c:v>
                </c:pt>
                <c:pt idx="1000">
                  <c:v>235.846</c:v>
                </c:pt>
                <c:pt idx="1001">
                  <c:v>236.04599999999999</c:v>
                </c:pt>
                <c:pt idx="1002">
                  <c:v>236.24600000000001</c:v>
                </c:pt>
                <c:pt idx="1003">
                  <c:v>236.446</c:v>
                </c:pt>
                <c:pt idx="1004">
                  <c:v>236.64599999999999</c:v>
                </c:pt>
                <c:pt idx="1005">
                  <c:v>236.846</c:v>
                </c:pt>
                <c:pt idx="1006">
                  <c:v>237.04599999999999</c:v>
                </c:pt>
                <c:pt idx="1007">
                  <c:v>237.24600000000001</c:v>
                </c:pt>
                <c:pt idx="1008">
                  <c:v>237.446</c:v>
                </c:pt>
                <c:pt idx="1009">
                  <c:v>237.64599999999999</c:v>
                </c:pt>
                <c:pt idx="1010">
                  <c:v>237.846</c:v>
                </c:pt>
                <c:pt idx="1011">
                  <c:v>238.04599999999999</c:v>
                </c:pt>
                <c:pt idx="1012">
                  <c:v>238.24600000000001</c:v>
                </c:pt>
                <c:pt idx="1013">
                  <c:v>238.446</c:v>
                </c:pt>
                <c:pt idx="1014">
                  <c:v>238.64599999999999</c:v>
                </c:pt>
                <c:pt idx="1015">
                  <c:v>238.846</c:v>
                </c:pt>
                <c:pt idx="1016">
                  <c:v>239.04599999999999</c:v>
                </c:pt>
                <c:pt idx="1017">
                  <c:v>239.24600000000001</c:v>
                </c:pt>
                <c:pt idx="1018">
                  <c:v>239.446</c:v>
                </c:pt>
                <c:pt idx="1019">
                  <c:v>239.64599999999999</c:v>
                </c:pt>
                <c:pt idx="1020">
                  <c:v>239.846</c:v>
                </c:pt>
                <c:pt idx="1021">
                  <c:v>240.04599999999999</c:v>
                </c:pt>
                <c:pt idx="1022">
                  <c:v>240.24600000000001</c:v>
                </c:pt>
                <c:pt idx="1023">
                  <c:v>240.446</c:v>
                </c:pt>
                <c:pt idx="1024">
                  <c:v>240.64599999999999</c:v>
                </c:pt>
                <c:pt idx="1025">
                  <c:v>240.846</c:v>
                </c:pt>
                <c:pt idx="1026">
                  <c:v>241.04599999999999</c:v>
                </c:pt>
                <c:pt idx="1027">
                  <c:v>241.24600000000001</c:v>
                </c:pt>
                <c:pt idx="1028">
                  <c:v>241.446</c:v>
                </c:pt>
                <c:pt idx="1029">
                  <c:v>241.64599999999999</c:v>
                </c:pt>
                <c:pt idx="1030">
                  <c:v>241.846</c:v>
                </c:pt>
                <c:pt idx="1031">
                  <c:v>242.04599999999999</c:v>
                </c:pt>
                <c:pt idx="1032">
                  <c:v>242.24600000000001</c:v>
                </c:pt>
                <c:pt idx="1033">
                  <c:v>242.446</c:v>
                </c:pt>
                <c:pt idx="1034">
                  <c:v>242.64599999999999</c:v>
                </c:pt>
                <c:pt idx="1035">
                  <c:v>242.846</c:v>
                </c:pt>
                <c:pt idx="1036">
                  <c:v>243.04599999999999</c:v>
                </c:pt>
                <c:pt idx="1037">
                  <c:v>243.24600000000001</c:v>
                </c:pt>
                <c:pt idx="1038">
                  <c:v>243.446</c:v>
                </c:pt>
                <c:pt idx="1039">
                  <c:v>243.64599999999999</c:v>
                </c:pt>
                <c:pt idx="1040">
                  <c:v>243.846</c:v>
                </c:pt>
                <c:pt idx="1041">
                  <c:v>244.04599999999999</c:v>
                </c:pt>
                <c:pt idx="1042">
                  <c:v>244.24600000000001</c:v>
                </c:pt>
                <c:pt idx="1043">
                  <c:v>244.446</c:v>
                </c:pt>
                <c:pt idx="1044">
                  <c:v>244.64599999999999</c:v>
                </c:pt>
                <c:pt idx="1045">
                  <c:v>244.846</c:v>
                </c:pt>
                <c:pt idx="1046">
                  <c:v>245.04599999999999</c:v>
                </c:pt>
                <c:pt idx="1047">
                  <c:v>245.24600000000001</c:v>
                </c:pt>
                <c:pt idx="1048">
                  <c:v>245.446</c:v>
                </c:pt>
                <c:pt idx="1049">
                  <c:v>245.64599999999999</c:v>
                </c:pt>
                <c:pt idx="1050">
                  <c:v>245.846</c:v>
                </c:pt>
                <c:pt idx="1051">
                  <c:v>246.04599999999999</c:v>
                </c:pt>
                <c:pt idx="1052">
                  <c:v>246.24600000000001</c:v>
                </c:pt>
                <c:pt idx="1053">
                  <c:v>246.446</c:v>
                </c:pt>
                <c:pt idx="1054">
                  <c:v>246.64599999999999</c:v>
                </c:pt>
                <c:pt idx="1055">
                  <c:v>246.846</c:v>
                </c:pt>
                <c:pt idx="1056">
                  <c:v>247.04599999999999</c:v>
                </c:pt>
                <c:pt idx="1057">
                  <c:v>247.24600000000001</c:v>
                </c:pt>
                <c:pt idx="1058">
                  <c:v>247.446</c:v>
                </c:pt>
                <c:pt idx="1059">
                  <c:v>247.64599999999999</c:v>
                </c:pt>
                <c:pt idx="1060">
                  <c:v>247.846</c:v>
                </c:pt>
                <c:pt idx="1061">
                  <c:v>248.04599999999999</c:v>
                </c:pt>
                <c:pt idx="1062">
                  <c:v>248.24600000000001</c:v>
                </c:pt>
                <c:pt idx="1063">
                  <c:v>248.446</c:v>
                </c:pt>
                <c:pt idx="1064">
                  <c:v>248.64599999999999</c:v>
                </c:pt>
                <c:pt idx="1065">
                  <c:v>248.846</c:v>
                </c:pt>
                <c:pt idx="1066">
                  <c:v>249.04599999999999</c:v>
                </c:pt>
                <c:pt idx="1067">
                  <c:v>249.24600000000001</c:v>
                </c:pt>
                <c:pt idx="1068">
                  <c:v>249.446</c:v>
                </c:pt>
                <c:pt idx="1069">
                  <c:v>249.64599999999999</c:v>
                </c:pt>
                <c:pt idx="1070">
                  <c:v>249.846</c:v>
                </c:pt>
                <c:pt idx="1071">
                  <c:v>250.04599999999999</c:v>
                </c:pt>
                <c:pt idx="1072">
                  <c:v>250.24600000000001</c:v>
                </c:pt>
                <c:pt idx="1073">
                  <c:v>250.446</c:v>
                </c:pt>
                <c:pt idx="1074">
                  <c:v>250.64599999999999</c:v>
                </c:pt>
                <c:pt idx="1075">
                  <c:v>250.846</c:v>
                </c:pt>
                <c:pt idx="1076">
                  <c:v>251.04599999999999</c:v>
                </c:pt>
                <c:pt idx="1077">
                  <c:v>251.24600000000001</c:v>
                </c:pt>
                <c:pt idx="1078">
                  <c:v>251.446</c:v>
                </c:pt>
                <c:pt idx="1079">
                  <c:v>251.64599999999999</c:v>
                </c:pt>
                <c:pt idx="1080">
                  <c:v>251.846</c:v>
                </c:pt>
                <c:pt idx="1081">
                  <c:v>252.04599999999999</c:v>
                </c:pt>
                <c:pt idx="1082">
                  <c:v>252.24600000000001</c:v>
                </c:pt>
                <c:pt idx="1083">
                  <c:v>252.446</c:v>
                </c:pt>
                <c:pt idx="1084">
                  <c:v>252.64599999999999</c:v>
                </c:pt>
                <c:pt idx="1085">
                  <c:v>252.846</c:v>
                </c:pt>
                <c:pt idx="1086">
                  <c:v>253.04599999999999</c:v>
                </c:pt>
                <c:pt idx="1087">
                  <c:v>253.24600000000001</c:v>
                </c:pt>
                <c:pt idx="1088">
                  <c:v>253.446</c:v>
                </c:pt>
                <c:pt idx="1089">
                  <c:v>253.64599999999999</c:v>
                </c:pt>
                <c:pt idx="1090">
                  <c:v>253.846</c:v>
                </c:pt>
                <c:pt idx="1091">
                  <c:v>254.04599999999999</c:v>
                </c:pt>
                <c:pt idx="1092">
                  <c:v>254.24600000000001</c:v>
                </c:pt>
                <c:pt idx="1093">
                  <c:v>254.446</c:v>
                </c:pt>
                <c:pt idx="1094">
                  <c:v>254.64599999999999</c:v>
                </c:pt>
                <c:pt idx="1095">
                  <c:v>254.846</c:v>
                </c:pt>
                <c:pt idx="1096">
                  <c:v>255.04599999999999</c:v>
                </c:pt>
                <c:pt idx="1097">
                  <c:v>255.24600000000001</c:v>
                </c:pt>
                <c:pt idx="1098">
                  <c:v>255.446</c:v>
                </c:pt>
                <c:pt idx="1099">
                  <c:v>255.64599999999999</c:v>
                </c:pt>
                <c:pt idx="1100">
                  <c:v>255.846</c:v>
                </c:pt>
                <c:pt idx="1101">
                  <c:v>256.04599999999999</c:v>
                </c:pt>
                <c:pt idx="1102">
                  <c:v>256.24599999999998</c:v>
                </c:pt>
                <c:pt idx="1103">
                  <c:v>256.44600000000003</c:v>
                </c:pt>
                <c:pt idx="1104">
                  <c:v>256.64600000000002</c:v>
                </c:pt>
                <c:pt idx="1105">
                  <c:v>256.846</c:v>
                </c:pt>
                <c:pt idx="1106">
                  <c:v>257.04599999999999</c:v>
                </c:pt>
                <c:pt idx="1107">
                  <c:v>257.24599999999998</c:v>
                </c:pt>
                <c:pt idx="1108">
                  <c:v>257.44600000000003</c:v>
                </c:pt>
                <c:pt idx="1109">
                  <c:v>257.64600000000002</c:v>
                </c:pt>
                <c:pt idx="1110">
                  <c:v>257.846</c:v>
                </c:pt>
                <c:pt idx="1111">
                  <c:v>258.04599999999999</c:v>
                </c:pt>
                <c:pt idx="1112">
                  <c:v>258.24599999999998</c:v>
                </c:pt>
                <c:pt idx="1113">
                  <c:v>258.44600000000003</c:v>
                </c:pt>
                <c:pt idx="1114">
                  <c:v>258.64600000000002</c:v>
                </c:pt>
                <c:pt idx="1115">
                  <c:v>258.846</c:v>
                </c:pt>
                <c:pt idx="1116">
                  <c:v>259.04599999999999</c:v>
                </c:pt>
                <c:pt idx="1117">
                  <c:v>259.24599999999998</c:v>
                </c:pt>
                <c:pt idx="1118">
                  <c:v>259.44600000000003</c:v>
                </c:pt>
                <c:pt idx="1119">
                  <c:v>259.64600000000002</c:v>
                </c:pt>
                <c:pt idx="1120">
                  <c:v>259.846</c:v>
                </c:pt>
                <c:pt idx="1121">
                  <c:v>260.04599999999999</c:v>
                </c:pt>
                <c:pt idx="1122">
                  <c:v>260.24599999999998</c:v>
                </c:pt>
                <c:pt idx="1123">
                  <c:v>260.44600000000003</c:v>
                </c:pt>
                <c:pt idx="1124">
                  <c:v>260.64600000000002</c:v>
                </c:pt>
                <c:pt idx="1125">
                  <c:v>260.846</c:v>
                </c:pt>
                <c:pt idx="1126">
                  <c:v>261.04599999999999</c:v>
                </c:pt>
                <c:pt idx="1127">
                  <c:v>261.24599999999998</c:v>
                </c:pt>
                <c:pt idx="1128">
                  <c:v>261.44600000000003</c:v>
                </c:pt>
                <c:pt idx="1129">
                  <c:v>261.64600000000002</c:v>
                </c:pt>
                <c:pt idx="1130">
                  <c:v>261.846</c:v>
                </c:pt>
                <c:pt idx="1131">
                  <c:v>262.04599999999999</c:v>
                </c:pt>
                <c:pt idx="1132">
                  <c:v>262.24599999999998</c:v>
                </c:pt>
                <c:pt idx="1133">
                  <c:v>262.44600000000003</c:v>
                </c:pt>
                <c:pt idx="1134">
                  <c:v>262.64600000000002</c:v>
                </c:pt>
                <c:pt idx="1135">
                  <c:v>262.846</c:v>
                </c:pt>
                <c:pt idx="1136">
                  <c:v>263.04599999999999</c:v>
                </c:pt>
                <c:pt idx="1137">
                  <c:v>263.24599999999998</c:v>
                </c:pt>
                <c:pt idx="1138">
                  <c:v>263.44600000000003</c:v>
                </c:pt>
                <c:pt idx="1139">
                  <c:v>263.64600000000002</c:v>
                </c:pt>
                <c:pt idx="1140">
                  <c:v>263.846</c:v>
                </c:pt>
                <c:pt idx="1141">
                  <c:v>264.04599999999999</c:v>
                </c:pt>
                <c:pt idx="1142">
                  <c:v>264.24599999999998</c:v>
                </c:pt>
                <c:pt idx="1143">
                  <c:v>264.44600000000003</c:v>
                </c:pt>
                <c:pt idx="1144">
                  <c:v>264.64600000000002</c:v>
                </c:pt>
                <c:pt idx="1145">
                  <c:v>264.846</c:v>
                </c:pt>
                <c:pt idx="1146">
                  <c:v>265.04599999999999</c:v>
                </c:pt>
                <c:pt idx="1147">
                  <c:v>265.24599999999998</c:v>
                </c:pt>
                <c:pt idx="1148">
                  <c:v>265.44600000000003</c:v>
                </c:pt>
                <c:pt idx="1149">
                  <c:v>265.64600000000002</c:v>
                </c:pt>
                <c:pt idx="1150">
                  <c:v>265.846</c:v>
                </c:pt>
                <c:pt idx="1151">
                  <c:v>266.04599999999999</c:v>
                </c:pt>
                <c:pt idx="1152">
                  <c:v>266.24599999999998</c:v>
                </c:pt>
                <c:pt idx="1153">
                  <c:v>266.44600000000003</c:v>
                </c:pt>
                <c:pt idx="1154">
                  <c:v>266.64600000000002</c:v>
                </c:pt>
                <c:pt idx="1155">
                  <c:v>266.846</c:v>
                </c:pt>
                <c:pt idx="1156">
                  <c:v>267.04599999999999</c:v>
                </c:pt>
                <c:pt idx="1157">
                  <c:v>267.24599999999998</c:v>
                </c:pt>
                <c:pt idx="1158">
                  <c:v>267.44600000000003</c:v>
                </c:pt>
                <c:pt idx="1159">
                  <c:v>267.64600000000002</c:v>
                </c:pt>
                <c:pt idx="1160">
                  <c:v>267.846</c:v>
                </c:pt>
                <c:pt idx="1161">
                  <c:v>268.04599999999999</c:v>
                </c:pt>
                <c:pt idx="1162">
                  <c:v>268.24599999999998</c:v>
                </c:pt>
                <c:pt idx="1163">
                  <c:v>268.44600000000003</c:v>
                </c:pt>
                <c:pt idx="1164">
                  <c:v>268.64600000000002</c:v>
                </c:pt>
                <c:pt idx="1165">
                  <c:v>268.846</c:v>
                </c:pt>
                <c:pt idx="1166">
                  <c:v>269.04599999999999</c:v>
                </c:pt>
                <c:pt idx="1167">
                  <c:v>269.24599999999998</c:v>
                </c:pt>
                <c:pt idx="1168">
                  <c:v>269.44600000000003</c:v>
                </c:pt>
                <c:pt idx="1169">
                  <c:v>269.64600000000002</c:v>
                </c:pt>
                <c:pt idx="1170">
                  <c:v>269.846</c:v>
                </c:pt>
                <c:pt idx="1171">
                  <c:v>270.04599999999999</c:v>
                </c:pt>
                <c:pt idx="1172">
                  <c:v>270.24599999999998</c:v>
                </c:pt>
                <c:pt idx="1173">
                  <c:v>270.44600000000003</c:v>
                </c:pt>
                <c:pt idx="1174">
                  <c:v>270.64600000000002</c:v>
                </c:pt>
                <c:pt idx="1175">
                  <c:v>270.846</c:v>
                </c:pt>
                <c:pt idx="1176">
                  <c:v>271.04599999999999</c:v>
                </c:pt>
                <c:pt idx="1177">
                  <c:v>271.24599999999998</c:v>
                </c:pt>
                <c:pt idx="1178">
                  <c:v>271.44600000000003</c:v>
                </c:pt>
                <c:pt idx="1179">
                  <c:v>271.64600000000002</c:v>
                </c:pt>
                <c:pt idx="1180">
                  <c:v>271.846</c:v>
                </c:pt>
                <c:pt idx="1181">
                  <c:v>272.04599999999999</c:v>
                </c:pt>
                <c:pt idx="1182">
                  <c:v>272.24599999999998</c:v>
                </c:pt>
                <c:pt idx="1183">
                  <c:v>272.44600000000003</c:v>
                </c:pt>
                <c:pt idx="1184">
                  <c:v>272.64600000000002</c:v>
                </c:pt>
                <c:pt idx="1185">
                  <c:v>272.846</c:v>
                </c:pt>
                <c:pt idx="1186">
                  <c:v>273.04599999999999</c:v>
                </c:pt>
                <c:pt idx="1187">
                  <c:v>273.24599999999998</c:v>
                </c:pt>
                <c:pt idx="1188">
                  <c:v>273.44600000000003</c:v>
                </c:pt>
                <c:pt idx="1189">
                  <c:v>273.64600000000002</c:v>
                </c:pt>
                <c:pt idx="1190">
                  <c:v>273.846</c:v>
                </c:pt>
                <c:pt idx="1191">
                  <c:v>274.04599999999999</c:v>
                </c:pt>
                <c:pt idx="1192">
                  <c:v>274.24599999999998</c:v>
                </c:pt>
                <c:pt idx="1193">
                  <c:v>274.44600000000003</c:v>
                </c:pt>
                <c:pt idx="1194">
                  <c:v>274.64600000000002</c:v>
                </c:pt>
                <c:pt idx="1195">
                  <c:v>274.846</c:v>
                </c:pt>
                <c:pt idx="1196">
                  <c:v>275.04599999999999</c:v>
                </c:pt>
                <c:pt idx="1197">
                  <c:v>275.24599999999998</c:v>
                </c:pt>
                <c:pt idx="1198">
                  <c:v>275.44600000000003</c:v>
                </c:pt>
                <c:pt idx="1199">
                  <c:v>275.64600000000002</c:v>
                </c:pt>
                <c:pt idx="1200">
                  <c:v>275.846</c:v>
                </c:pt>
                <c:pt idx="1201">
                  <c:v>276.04599999999999</c:v>
                </c:pt>
                <c:pt idx="1202">
                  <c:v>276.24599999999998</c:v>
                </c:pt>
                <c:pt idx="1203">
                  <c:v>276.44600000000003</c:v>
                </c:pt>
                <c:pt idx="1204">
                  <c:v>276.64600000000002</c:v>
                </c:pt>
                <c:pt idx="1205">
                  <c:v>276.846</c:v>
                </c:pt>
                <c:pt idx="1206">
                  <c:v>277.04599999999999</c:v>
                </c:pt>
                <c:pt idx="1207">
                  <c:v>277.24599999999998</c:v>
                </c:pt>
                <c:pt idx="1208">
                  <c:v>277.44600000000003</c:v>
                </c:pt>
                <c:pt idx="1209">
                  <c:v>277.64600000000002</c:v>
                </c:pt>
                <c:pt idx="1210">
                  <c:v>277.846</c:v>
                </c:pt>
                <c:pt idx="1211">
                  <c:v>278.04599999999999</c:v>
                </c:pt>
                <c:pt idx="1212">
                  <c:v>278.24599999999998</c:v>
                </c:pt>
                <c:pt idx="1213">
                  <c:v>278.44600000000003</c:v>
                </c:pt>
                <c:pt idx="1214">
                  <c:v>278.64600000000002</c:v>
                </c:pt>
                <c:pt idx="1215">
                  <c:v>278.846</c:v>
                </c:pt>
                <c:pt idx="1216">
                  <c:v>279.04599999999999</c:v>
                </c:pt>
                <c:pt idx="1217">
                  <c:v>279.24599999999998</c:v>
                </c:pt>
                <c:pt idx="1218">
                  <c:v>279.44600000000003</c:v>
                </c:pt>
                <c:pt idx="1219">
                  <c:v>279.64600000000002</c:v>
                </c:pt>
                <c:pt idx="1220">
                  <c:v>279.846</c:v>
                </c:pt>
                <c:pt idx="1221">
                  <c:v>280.04599999999999</c:v>
                </c:pt>
                <c:pt idx="1222">
                  <c:v>280.24599999999998</c:v>
                </c:pt>
                <c:pt idx="1223">
                  <c:v>280.44600000000003</c:v>
                </c:pt>
                <c:pt idx="1224">
                  <c:v>280.64600000000002</c:v>
                </c:pt>
                <c:pt idx="1225">
                  <c:v>280.846</c:v>
                </c:pt>
                <c:pt idx="1226">
                  <c:v>281.04599999999999</c:v>
                </c:pt>
                <c:pt idx="1227">
                  <c:v>281.24599999999998</c:v>
                </c:pt>
                <c:pt idx="1228">
                  <c:v>281.44600000000003</c:v>
                </c:pt>
                <c:pt idx="1229">
                  <c:v>281.64600000000002</c:v>
                </c:pt>
                <c:pt idx="1230">
                  <c:v>281.846</c:v>
                </c:pt>
                <c:pt idx="1231">
                  <c:v>282.04599999999999</c:v>
                </c:pt>
                <c:pt idx="1232">
                  <c:v>282.24599999999998</c:v>
                </c:pt>
                <c:pt idx="1233">
                  <c:v>282.44600000000003</c:v>
                </c:pt>
                <c:pt idx="1234">
                  <c:v>282.64600000000002</c:v>
                </c:pt>
                <c:pt idx="1235">
                  <c:v>282.846</c:v>
                </c:pt>
                <c:pt idx="1236">
                  <c:v>283.04599999999999</c:v>
                </c:pt>
                <c:pt idx="1237">
                  <c:v>283.24599999999998</c:v>
                </c:pt>
                <c:pt idx="1238">
                  <c:v>283.44600000000003</c:v>
                </c:pt>
                <c:pt idx="1239">
                  <c:v>283.64600000000002</c:v>
                </c:pt>
                <c:pt idx="1240">
                  <c:v>283.846</c:v>
                </c:pt>
                <c:pt idx="1241">
                  <c:v>284.04599999999999</c:v>
                </c:pt>
                <c:pt idx="1242">
                  <c:v>284.24599999999998</c:v>
                </c:pt>
                <c:pt idx="1243">
                  <c:v>284.44600000000003</c:v>
                </c:pt>
                <c:pt idx="1244">
                  <c:v>284.64600000000002</c:v>
                </c:pt>
                <c:pt idx="1245">
                  <c:v>284.846</c:v>
                </c:pt>
                <c:pt idx="1246">
                  <c:v>285.04599999999999</c:v>
                </c:pt>
                <c:pt idx="1247">
                  <c:v>285.24599999999998</c:v>
                </c:pt>
                <c:pt idx="1248">
                  <c:v>285.44600000000003</c:v>
                </c:pt>
                <c:pt idx="1249">
                  <c:v>285.64600000000002</c:v>
                </c:pt>
                <c:pt idx="1250">
                  <c:v>285.846</c:v>
                </c:pt>
                <c:pt idx="1251">
                  <c:v>286.04599999999999</c:v>
                </c:pt>
                <c:pt idx="1252">
                  <c:v>286.24599999999998</c:v>
                </c:pt>
                <c:pt idx="1253">
                  <c:v>286.44600000000003</c:v>
                </c:pt>
                <c:pt idx="1254">
                  <c:v>286.64600000000002</c:v>
                </c:pt>
                <c:pt idx="1255">
                  <c:v>286.846</c:v>
                </c:pt>
                <c:pt idx="1256">
                  <c:v>287.04599999999999</c:v>
                </c:pt>
                <c:pt idx="1257">
                  <c:v>287.24599999999998</c:v>
                </c:pt>
                <c:pt idx="1258">
                  <c:v>287.44600000000003</c:v>
                </c:pt>
                <c:pt idx="1259">
                  <c:v>287.64600000000002</c:v>
                </c:pt>
                <c:pt idx="1260">
                  <c:v>287.846</c:v>
                </c:pt>
                <c:pt idx="1261">
                  <c:v>288.04599999999999</c:v>
                </c:pt>
                <c:pt idx="1262">
                  <c:v>288.24599999999998</c:v>
                </c:pt>
                <c:pt idx="1263">
                  <c:v>288.44600000000003</c:v>
                </c:pt>
                <c:pt idx="1264">
                  <c:v>288.64600000000002</c:v>
                </c:pt>
                <c:pt idx="1265">
                  <c:v>288.846</c:v>
                </c:pt>
                <c:pt idx="1266">
                  <c:v>289.04599999999999</c:v>
                </c:pt>
                <c:pt idx="1267">
                  <c:v>289.24599999999998</c:v>
                </c:pt>
                <c:pt idx="1268">
                  <c:v>289.44600000000003</c:v>
                </c:pt>
                <c:pt idx="1269">
                  <c:v>289.64600000000002</c:v>
                </c:pt>
                <c:pt idx="1270">
                  <c:v>289.846</c:v>
                </c:pt>
                <c:pt idx="1271">
                  <c:v>290.04599999999999</c:v>
                </c:pt>
                <c:pt idx="1272">
                  <c:v>290.24599999999998</c:v>
                </c:pt>
                <c:pt idx="1273">
                  <c:v>290.44600000000003</c:v>
                </c:pt>
                <c:pt idx="1274">
                  <c:v>290.64600000000002</c:v>
                </c:pt>
                <c:pt idx="1275">
                  <c:v>290.846</c:v>
                </c:pt>
                <c:pt idx="1276">
                  <c:v>291.04599999999999</c:v>
                </c:pt>
                <c:pt idx="1277">
                  <c:v>291.24599999999998</c:v>
                </c:pt>
                <c:pt idx="1278">
                  <c:v>291.44600000000003</c:v>
                </c:pt>
                <c:pt idx="1279">
                  <c:v>291.64600000000002</c:v>
                </c:pt>
                <c:pt idx="1280">
                  <c:v>291.846</c:v>
                </c:pt>
                <c:pt idx="1281">
                  <c:v>292.04599999999999</c:v>
                </c:pt>
                <c:pt idx="1282">
                  <c:v>292.24599999999998</c:v>
                </c:pt>
                <c:pt idx="1283">
                  <c:v>292.44600000000003</c:v>
                </c:pt>
                <c:pt idx="1284">
                  <c:v>292.64600000000002</c:v>
                </c:pt>
                <c:pt idx="1285">
                  <c:v>292.846</c:v>
                </c:pt>
                <c:pt idx="1286">
                  <c:v>293.04599999999999</c:v>
                </c:pt>
                <c:pt idx="1287">
                  <c:v>293.24599999999998</c:v>
                </c:pt>
                <c:pt idx="1288">
                  <c:v>293.44600000000003</c:v>
                </c:pt>
                <c:pt idx="1289">
                  <c:v>293.64600000000002</c:v>
                </c:pt>
                <c:pt idx="1290">
                  <c:v>293.846</c:v>
                </c:pt>
                <c:pt idx="1291">
                  <c:v>294.04599999999999</c:v>
                </c:pt>
                <c:pt idx="1292">
                  <c:v>294.24599999999998</c:v>
                </c:pt>
                <c:pt idx="1293">
                  <c:v>294.44600000000003</c:v>
                </c:pt>
                <c:pt idx="1294">
                  <c:v>294.64600000000002</c:v>
                </c:pt>
                <c:pt idx="1295">
                  <c:v>294.846</c:v>
                </c:pt>
                <c:pt idx="1296">
                  <c:v>295.04599999999999</c:v>
                </c:pt>
                <c:pt idx="1297">
                  <c:v>295.24599999999998</c:v>
                </c:pt>
                <c:pt idx="1298">
                  <c:v>295.44600000000003</c:v>
                </c:pt>
                <c:pt idx="1299">
                  <c:v>295.64600000000002</c:v>
                </c:pt>
                <c:pt idx="1300">
                  <c:v>295.846</c:v>
                </c:pt>
                <c:pt idx="1301">
                  <c:v>296.04599999999999</c:v>
                </c:pt>
                <c:pt idx="1302">
                  <c:v>296.24599999999998</c:v>
                </c:pt>
                <c:pt idx="1303">
                  <c:v>296.44600000000003</c:v>
                </c:pt>
                <c:pt idx="1304">
                  <c:v>296.64600000000002</c:v>
                </c:pt>
                <c:pt idx="1305">
                  <c:v>296.846</c:v>
                </c:pt>
                <c:pt idx="1306">
                  <c:v>297.04599999999999</c:v>
                </c:pt>
                <c:pt idx="1307">
                  <c:v>297.24599999999998</c:v>
                </c:pt>
                <c:pt idx="1308">
                  <c:v>297.44600000000003</c:v>
                </c:pt>
                <c:pt idx="1309">
                  <c:v>297.64600000000002</c:v>
                </c:pt>
                <c:pt idx="1310">
                  <c:v>297.846</c:v>
                </c:pt>
                <c:pt idx="1311">
                  <c:v>298.04599999999999</c:v>
                </c:pt>
                <c:pt idx="1312">
                  <c:v>298.24599999999998</c:v>
                </c:pt>
                <c:pt idx="1313">
                  <c:v>298.44600000000003</c:v>
                </c:pt>
                <c:pt idx="1314">
                  <c:v>298.64600000000002</c:v>
                </c:pt>
                <c:pt idx="1315">
                  <c:v>298.846</c:v>
                </c:pt>
                <c:pt idx="1316">
                  <c:v>299.04599999999999</c:v>
                </c:pt>
                <c:pt idx="1317">
                  <c:v>299.24599999999998</c:v>
                </c:pt>
                <c:pt idx="1318">
                  <c:v>299.44600000000003</c:v>
                </c:pt>
                <c:pt idx="1319">
                  <c:v>299.64600000000002</c:v>
                </c:pt>
                <c:pt idx="1320">
                  <c:v>299.846</c:v>
                </c:pt>
                <c:pt idx="1321">
                  <c:v>300.04599999999999</c:v>
                </c:pt>
                <c:pt idx="1322">
                  <c:v>300.24599999999998</c:v>
                </c:pt>
                <c:pt idx="1323">
                  <c:v>300.44600000000003</c:v>
                </c:pt>
                <c:pt idx="1324">
                  <c:v>300.64600000000002</c:v>
                </c:pt>
                <c:pt idx="1325">
                  <c:v>300.846</c:v>
                </c:pt>
                <c:pt idx="1326">
                  <c:v>301.04599999999999</c:v>
                </c:pt>
                <c:pt idx="1327">
                  <c:v>301.24599999999998</c:v>
                </c:pt>
                <c:pt idx="1328">
                  <c:v>301.44600000000003</c:v>
                </c:pt>
                <c:pt idx="1329">
                  <c:v>301.64600000000002</c:v>
                </c:pt>
                <c:pt idx="1330">
                  <c:v>301.846</c:v>
                </c:pt>
                <c:pt idx="1331">
                  <c:v>302.04599999999999</c:v>
                </c:pt>
                <c:pt idx="1332">
                  <c:v>302.24599999999998</c:v>
                </c:pt>
                <c:pt idx="1333">
                  <c:v>302.44600000000003</c:v>
                </c:pt>
                <c:pt idx="1334">
                  <c:v>302.64600000000002</c:v>
                </c:pt>
                <c:pt idx="1335">
                  <c:v>302.846</c:v>
                </c:pt>
                <c:pt idx="1336">
                  <c:v>303.04599999999999</c:v>
                </c:pt>
                <c:pt idx="1337">
                  <c:v>303.24599999999998</c:v>
                </c:pt>
                <c:pt idx="1338">
                  <c:v>303.44600000000003</c:v>
                </c:pt>
                <c:pt idx="1339">
                  <c:v>303.64600000000002</c:v>
                </c:pt>
                <c:pt idx="1340">
                  <c:v>303.846</c:v>
                </c:pt>
                <c:pt idx="1341">
                  <c:v>304.04599999999999</c:v>
                </c:pt>
                <c:pt idx="1342">
                  <c:v>304.24599999999998</c:v>
                </c:pt>
                <c:pt idx="1343">
                  <c:v>304.44600000000003</c:v>
                </c:pt>
                <c:pt idx="1344">
                  <c:v>304.64600000000002</c:v>
                </c:pt>
                <c:pt idx="1345">
                  <c:v>304.846</c:v>
                </c:pt>
                <c:pt idx="1346">
                  <c:v>305.04599999999999</c:v>
                </c:pt>
                <c:pt idx="1347">
                  <c:v>305.24599999999998</c:v>
                </c:pt>
                <c:pt idx="1348">
                  <c:v>305.44600000000003</c:v>
                </c:pt>
                <c:pt idx="1349">
                  <c:v>305.64600000000002</c:v>
                </c:pt>
                <c:pt idx="1350">
                  <c:v>305.846</c:v>
                </c:pt>
                <c:pt idx="1351">
                  <c:v>306.04599999999999</c:v>
                </c:pt>
                <c:pt idx="1352">
                  <c:v>306.24599999999998</c:v>
                </c:pt>
                <c:pt idx="1353">
                  <c:v>306.44600000000003</c:v>
                </c:pt>
                <c:pt idx="1354">
                  <c:v>306.64600000000002</c:v>
                </c:pt>
                <c:pt idx="1355">
                  <c:v>306.846</c:v>
                </c:pt>
                <c:pt idx="1356">
                  <c:v>307.04599999999999</c:v>
                </c:pt>
                <c:pt idx="1357">
                  <c:v>307.24599999999998</c:v>
                </c:pt>
                <c:pt idx="1358">
                  <c:v>307.44600000000003</c:v>
                </c:pt>
                <c:pt idx="1359">
                  <c:v>307.64600000000002</c:v>
                </c:pt>
                <c:pt idx="1360">
                  <c:v>307.846</c:v>
                </c:pt>
                <c:pt idx="1361">
                  <c:v>308.04599999999999</c:v>
                </c:pt>
                <c:pt idx="1362">
                  <c:v>308.24599999999998</c:v>
                </c:pt>
                <c:pt idx="1363">
                  <c:v>308.44600000000003</c:v>
                </c:pt>
                <c:pt idx="1364">
                  <c:v>308.64600000000002</c:v>
                </c:pt>
                <c:pt idx="1365">
                  <c:v>308.846</c:v>
                </c:pt>
                <c:pt idx="1366">
                  <c:v>309.04599999999999</c:v>
                </c:pt>
                <c:pt idx="1367">
                  <c:v>309.24599999999998</c:v>
                </c:pt>
                <c:pt idx="1368">
                  <c:v>309.44600000000003</c:v>
                </c:pt>
                <c:pt idx="1369">
                  <c:v>309.64600000000002</c:v>
                </c:pt>
                <c:pt idx="1370">
                  <c:v>309.846</c:v>
                </c:pt>
                <c:pt idx="1371">
                  <c:v>310.04599999999999</c:v>
                </c:pt>
                <c:pt idx="1372">
                  <c:v>310.24599999999998</c:v>
                </c:pt>
                <c:pt idx="1373">
                  <c:v>310.44600000000003</c:v>
                </c:pt>
                <c:pt idx="1374">
                  <c:v>310.64600000000002</c:v>
                </c:pt>
                <c:pt idx="1375">
                  <c:v>310.846</c:v>
                </c:pt>
                <c:pt idx="1376">
                  <c:v>311.04599999999999</c:v>
                </c:pt>
                <c:pt idx="1377">
                  <c:v>311.24599999999998</c:v>
                </c:pt>
                <c:pt idx="1378">
                  <c:v>311.44600000000003</c:v>
                </c:pt>
                <c:pt idx="1379">
                  <c:v>311.64600000000002</c:v>
                </c:pt>
                <c:pt idx="1380">
                  <c:v>311.846</c:v>
                </c:pt>
                <c:pt idx="1381">
                  <c:v>312.04599999999999</c:v>
                </c:pt>
                <c:pt idx="1382">
                  <c:v>312.24599999999998</c:v>
                </c:pt>
                <c:pt idx="1383">
                  <c:v>312.44600000000003</c:v>
                </c:pt>
                <c:pt idx="1384">
                  <c:v>312.64600000000002</c:v>
                </c:pt>
                <c:pt idx="1385">
                  <c:v>312.846</c:v>
                </c:pt>
                <c:pt idx="1386">
                  <c:v>313.04599999999999</c:v>
                </c:pt>
                <c:pt idx="1387">
                  <c:v>313.24599999999998</c:v>
                </c:pt>
                <c:pt idx="1388">
                  <c:v>313.44600000000003</c:v>
                </c:pt>
                <c:pt idx="1389">
                  <c:v>313.64600000000002</c:v>
                </c:pt>
                <c:pt idx="1390">
                  <c:v>313.846</c:v>
                </c:pt>
                <c:pt idx="1391">
                  <c:v>314.04599999999999</c:v>
                </c:pt>
                <c:pt idx="1392">
                  <c:v>314.24599999999998</c:v>
                </c:pt>
                <c:pt idx="1393">
                  <c:v>314.44600000000003</c:v>
                </c:pt>
                <c:pt idx="1394">
                  <c:v>314.64600000000002</c:v>
                </c:pt>
                <c:pt idx="1395">
                  <c:v>314.846</c:v>
                </c:pt>
                <c:pt idx="1396">
                  <c:v>315.04599999999999</c:v>
                </c:pt>
                <c:pt idx="1397">
                  <c:v>315.24599999999998</c:v>
                </c:pt>
                <c:pt idx="1398">
                  <c:v>315.44600000000003</c:v>
                </c:pt>
                <c:pt idx="1399">
                  <c:v>315.64600000000002</c:v>
                </c:pt>
                <c:pt idx="1400">
                  <c:v>315.846</c:v>
                </c:pt>
                <c:pt idx="1401">
                  <c:v>316.04599999999999</c:v>
                </c:pt>
                <c:pt idx="1402">
                  <c:v>316.24599999999998</c:v>
                </c:pt>
                <c:pt idx="1403">
                  <c:v>316.44600000000003</c:v>
                </c:pt>
                <c:pt idx="1404">
                  <c:v>316.64600000000002</c:v>
                </c:pt>
                <c:pt idx="1405">
                  <c:v>316.846</c:v>
                </c:pt>
                <c:pt idx="1406">
                  <c:v>317.04599999999999</c:v>
                </c:pt>
                <c:pt idx="1407">
                  <c:v>317.24599999999998</c:v>
                </c:pt>
                <c:pt idx="1408">
                  <c:v>317.44600000000003</c:v>
                </c:pt>
                <c:pt idx="1409">
                  <c:v>317.64600000000002</c:v>
                </c:pt>
                <c:pt idx="1410">
                  <c:v>317.846</c:v>
                </c:pt>
                <c:pt idx="1411">
                  <c:v>318.04599999999999</c:v>
                </c:pt>
                <c:pt idx="1412">
                  <c:v>318.24599999999998</c:v>
                </c:pt>
                <c:pt idx="1413">
                  <c:v>318.44600000000003</c:v>
                </c:pt>
                <c:pt idx="1414">
                  <c:v>318.64600000000002</c:v>
                </c:pt>
                <c:pt idx="1415">
                  <c:v>318.846</c:v>
                </c:pt>
                <c:pt idx="1416">
                  <c:v>319.04599999999999</c:v>
                </c:pt>
                <c:pt idx="1417">
                  <c:v>319.24599999999998</c:v>
                </c:pt>
                <c:pt idx="1418">
                  <c:v>319.44600000000003</c:v>
                </c:pt>
                <c:pt idx="1419">
                  <c:v>319.64600000000002</c:v>
                </c:pt>
                <c:pt idx="1420">
                  <c:v>319.846</c:v>
                </c:pt>
                <c:pt idx="1421">
                  <c:v>320.04599999999999</c:v>
                </c:pt>
                <c:pt idx="1422">
                  <c:v>320.24599999999998</c:v>
                </c:pt>
                <c:pt idx="1423">
                  <c:v>320.44600000000003</c:v>
                </c:pt>
                <c:pt idx="1424">
                  <c:v>320.64600000000002</c:v>
                </c:pt>
                <c:pt idx="1425">
                  <c:v>320.846</c:v>
                </c:pt>
                <c:pt idx="1426">
                  <c:v>321.04599999999999</c:v>
                </c:pt>
                <c:pt idx="1427">
                  <c:v>321.24599999999998</c:v>
                </c:pt>
                <c:pt idx="1428">
                  <c:v>321.44600000000003</c:v>
                </c:pt>
                <c:pt idx="1429">
                  <c:v>321.64600000000002</c:v>
                </c:pt>
                <c:pt idx="1430">
                  <c:v>321.846</c:v>
                </c:pt>
                <c:pt idx="1431">
                  <c:v>322.04599999999999</c:v>
                </c:pt>
                <c:pt idx="1432">
                  <c:v>322.24599999999998</c:v>
                </c:pt>
                <c:pt idx="1433">
                  <c:v>322.44600000000003</c:v>
                </c:pt>
                <c:pt idx="1434">
                  <c:v>322.64600000000002</c:v>
                </c:pt>
                <c:pt idx="1435">
                  <c:v>322.846</c:v>
                </c:pt>
                <c:pt idx="1436">
                  <c:v>323.04599999999999</c:v>
                </c:pt>
                <c:pt idx="1437">
                  <c:v>323.24599999999998</c:v>
                </c:pt>
                <c:pt idx="1438">
                  <c:v>323.44600000000003</c:v>
                </c:pt>
                <c:pt idx="1439">
                  <c:v>323.64600000000002</c:v>
                </c:pt>
                <c:pt idx="1440">
                  <c:v>323.846</c:v>
                </c:pt>
                <c:pt idx="1441">
                  <c:v>324.04599999999999</c:v>
                </c:pt>
                <c:pt idx="1442">
                  <c:v>324.24599999999998</c:v>
                </c:pt>
                <c:pt idx="1443">
                  <c:v>324.44600000000003</c:v>
                </c:pt>
                <c:pt idx="1444">
                  <c:v>324.64600000000002</c:v>
                </c:pt>
                <c:pt idx="1445">
                  <c:v>324.846</c:v>
                </c:pt>
                <c:pt idx="1446">
                  <c:v>325.04599999999999</c:v>
                </c:pt>
                <c:pt idx="1447">
                  <c:v>325.24599999999998</c:v>
                </c:pt>
                <c:pt idx="1448">
                  <c:v>325.44600000000003</c:v>
                </c:pt>
                <c:pt idx="1449">
                  <c:v>325.64600000000002</c:v>
                </c:pt>
                <c:pt idx="1450">
                  <c:v>325.846</c:v>
                </c:pt>
                <c:pt idx="1451">
                  <c:v>326.04599999999999</c:v>
                </c:pt>
                <c:pt idx="1452">
                  <c:v>326.24599999999998</c:v>
                </c:pt>
                <c:pt idx="1453">
                  <c:v>326.44600000000003</c:v>
                </c:pt>
                <c:pt idx="1454">
                  <c:v>326.64600000000002</c:v>
                </c:pt>
                <c:pt idx="1455">
                  <c:v>326.846</c:v>
                </c:pt>
                <c:pt idx="1456">
                  <c:v>327.04599999999999</c:v>
                </c:pt>
                <c:pt idx="1457">
                  <c:v>327.24599999999998</c:v>
                </c:pt>
                <c:pt idx="1458">
                  <c:v>327.44600000000003</c:v>
                </c:pt>
                <c:pt idx="1459">
                  <c:v>327.64600000000002</c:v>
                </c:pt>
                <c:pt idx="1460">
                  <c:v>327.846</c:v>
                </c:pt>
                <c:pt idx="1461">
                  <c:v>328.04599999999999</c:v>
                </c:pt>
                <c:pt idx="1462">
                  <c:v>328.24599999999998</c:v>
                </c:pt>
                <c:pt idx="1463">
                  <c:v>328.44600000000003</c:v>
                </c:pt>
                <c:pt idx="1464">
                  <c:v>328.64600000000002</c:v>
                </c:pt>
                <c:pt idx="1465">
                  <c:v>328.846</c:v>
                </c:pt>
                <c:pt idx="1466">
                  <c:v>329.04599999999999</c:v>
                </c:pt>
                <c:pt idx="1467">
                  <c:v>329.24599999999998</c:v>
                </c:pt>
                <c:pt idx="1468">
                  <c:v>329.44600000000003</c:v>
                </c:pt>
                <c:pt idx="1469">
                  <c:v>329.64600000000002</c:v>
                </c:pt>
                <c:pt idx="1470">
                  <c:v>329.846</c:v>
                </c:pt>
                <c:pt idx="1471">
                  <c:v>330.04599999999999</c:v>
                </c:pt>
                <c:pt idx="1472">
                  <c:v>330.24599999999998</c:v>
                </c:pt>
                <c:pt idx="1473">
                  <c:v>330.44600000000003</c:v>
                </c:pt>
                <c:pt idx="1474">
                  <c:v>330.64600000000002</c:v>
                </c:pt>
                <c:pt idx="1475">
                  <c:v>330.846</c:v>
                </c:pt>
                <c:pt idx="1476">
                  <c:v>331.04599999999999</c:v>
                </c:pt>
                <c:pt idx="1477">
                  <c:v>331.24599999999998</c:v>
                </c:pt>
                <c:pt idx="1478">
                  <c:v>331.44600000000003</c:v>
                </c:pt>
                <c:pt idx="1479">
                  <c:v>331.64600000000002</c:v>
                </c:pt>
                <c:pt idx="1480">
                  <c:v>331.846</c:v>
                </c:pt>
                <c:pt idx="1481">
                  <c:v>332.04599999999999</c:v>
                </c:pt>
                <c:pt idx="1482">
                  <c:v>332.24599999999998</c:v>
                </c:pt>
                <c:pt idx="1483">
                  <c:v>332.44600000000003</c:v>
                </c:pt>
                <c:pt idx="1484">
                  <c:v>332.64600000000002</c:v>
                </c:pt>
                <c:pt idx="1485">
                  <c:v>332.846</c:v>
                </c:pt>
                <c:pt idx="1486">
                  <c:v>333.04599999999999</c:v>
                </c:pt>
                <c:pt idx="1487">
                  <c:v>333.24599999999998</c:v>
                </c:pt>
                <c:pt idx="1488">
                  <c:v>333.44600000000003</c:v>
                </c:pt>
              </c:numCache>
            </c:numRef>
          </c:xVal>
          <c:yVal>
            <c:numRef>
              <c:f>'[tga_solv.xlsx] tga'!$H$4:$H$1494</c:f>
              <c:numCache>
                <c:formatCode>0.00</c:formatCode>
                <c:ptCount val="1491"/>
                <c:pt idx="0">
                  <c:v>-2.0499999999969987E-3</c:v>
                </c:pt>
                <c:pt idx="1">
                  <c:v>5.6000000000722139E-4</c:v>
                </c:pt>
                <c:pt idx="2">
                  <c:v>-1.9200000000125783E-3</c:v>
                </c:pt>
                <c:pt idx="3">
                  <c:v>4.8000000001025001E-4</c:v>
                </c:pt>
                <c:pt idx="4">
                  <c:v>-1.1599999999987176E-3</c:v>
                </c:pt>
                <c:pt idx="5">
                  <c:v>-6.8000000000267846E-4</c:v>
                </c:pt>
                <c:pt idx="6">
                  <c:v>1.3299999999958345E-3</c:v>
                </c:pt>
                <c:pt idx="7">
                  <c:v>2.0800000000065211E-3</c:v>
                </c:pt>
                <c:pt idx="8">
                  <c:v>-1.9900000000063756E-3</c:v>
                </c:pt>
                <c:pt idx="9">
                  <c:v>1.3299999999958345E-3</c:v>
                </c:pt>
                <c:pt idx="10">
                  <c:v>1.2800000000083855E-3</c:v>
                </c:pt>
                <c:pt idx="11">
                  <c:v>2.1100000000018326E-3</c:v>
                </c:pt>
                <c:pt idx="12">
                  <c:v>1.4299999999991542E-3</c:v>
                </c:pt>
                <c:pt idx="13">
                  <c:v>-4.6999999999997044E-3</c:v>
                </c:pt>
                <c:pt idx="14">
                  <c:v>-1.5100000000103364E-3</c:v>
                </c:pt>
                <c:pt idx="15">
                  <c:v>1.3700000000085311E-3</c:v>
                </c:pt>
                <c:pt idx="16">
                  <c:v>-1.4400000000023283E-3</c:v>
                </c:pt>
                <c:pt idx="17">
                  <c:v>7.5999999999964984E-4</c:v>
                </c:pt>
                <c:pt idx="18">
                  <c:v>-6.8000000000267846E-4</c:v>
                </c:pt>
                <c:pt idx="19">
                  <c:v>6.8000000000267846E-4</c:v>
                </c:pt>
                <c:pt idx="20">
                  <c:v>1.3600000000053569E-3</c:v>
                </c:pt>
                <c:pt idx="21">
                  <c:v>-1.480000000000814E-3</c:v>
                </c:pt>
                <c:pt idx="22">
                  <c:v>1.1999999999545707E-4</c:v>
                </c:pt>
                <c:pt idx="23">
                  <c:v>6.8000000000267846E-4</c:v>
                </c:pt>
                <c:pt idx="24">
                  <c:v>6.8000000000267846E-4</c:v>
                </c:pt>
                <c:pt idx="25">
                  <c:v>6.7999999998846761E-4</c:v>
                </c:pt>
                <c:pt idx="26">
                  <c:v>6.8000000000267846E-4</c:v>
                </c:pt>
                <c:pt idx="27">
                  <c:v>-6.8000000000267846E-4</c:v>
                </c:pt>
                <c:pt idx="28">
                  <c:v>0</c:v>
                </c:pt>
                <c:pt idx="29">
                  <c:v>0</c:v>
                </c:pt>
                <c:pt idx="30">
                  <c:v>1.4100000000070168E-3</c:v>
                </c:pt>
                <c:pt idx="31">
                  <c:v>-7.3000000000433829E-4</c:v>
                </c:pt>
                <c:pt idx="32">
                  <c:v>-6.3999999998998192E-4</c:v>
                </c:pt>
                <c:pt idx="33">
                  <c:v>-7.2000000000116415E-4</c:v>
                </c:pt>
                <c:pt idx="34">
                  <c:v>-6.8000000000267846E-4</c:v>
                </c:pt>
                <c:pt idx="35">
                  <c:v>-1.5000000000497948E-4</c:v>
                </c:pt>
                <c:pt idx="36">
                  <c:v>-5.2999999999769898E-4</c:v>
                </c:pt>
                <c:pt idx="37">
                  <c:v>0</c:v>
                </c:pt>
                <c:pt idx="38">
                  <c:v>3.8999999999589363E-4</c:v>
                </c:pt>
                <c:pt idx="39">
                  <c:v>-3.8999999999589363E-4</c:v>
                </c:pt>
                <c:pt idx="40">
                  <c:v>-2.1600000000034925E-3</c:v>
                </c:pt>
                <c:pt idx="41">
                  <c:v>-1.2499999999988631E-3</c:v>
                </c:pt>
                <c:pt idx="42">
                  <c:v>1.6700000000042792E-3</c:v>
                </c:pt>
                <c:pt idx="43">
                  <c:v>-3.0999999999892225E-4</c:v>
                </c:pt>
                <c:pt idx="44">
                  <c:v>-1.4699999999976399E-3</c:v>
                </c:pt>
                <c:pt idx="45">
                  <c:v>-5.6000000000722139E-4</c:v>
                </c:pt>
                <c:pt idx="46">
                  <c:v>6.5999999999633019E-4</c:v>
                </c:pt>
                <c:pt idx="47">
                  <c:v>-2.0299999999906504E-3</c:v>
                </c:pt>
                <c:pt idx="48">
                  <c:v>3.9999999998485691E-5</c:v>
                </c:pt>
                <c:pt idx="49">
                  <c:v>6.4000000000419277E-4</c:v>
                </c:pt>
                <c:pt idx="50">
                  <c:v>-1.3600000000053569E-3</c:v>
                </c:pt>
                <c:pt idx="51">
                  <c:v>-6.8000000000267846E-4</c:v>
                </c:pt>
                <c:pt idx="52">
                  <c:v>-6.8000000000267846E-4</c:v>
                </c:pt>
                <c:pt idx="53">
                  <c:v>0</c:v>
                </c:pt>
                <c:pt idx="54">
                  <c:v>-9.9999999889632818E-6</c:v>
                </c:pt>
                <c:pt idx="55">
                  <c:v>0</c:v>
                </c:pt>
                <c:pt idx="56">
                  <c:v>-1.0000000000331966E-4</c:v>
                </c:pt>
                <c:pt idx="57">
                  <c:v>-3.6000000000058208E-4</c:v>
                </c:pt>
                <c:pt idx="58">
                  <c:v>4.6999999999286501E-4</c:v>
                </c:pt>
                <c:pt idx="59">
                  <c:v>0</c:v>
                </c:pt>
                <c:pt idx="60">
                  <c:v>0</c:v>
                </c:pt>
                <c:pt idx="61">
                  <c:v>-9.9999999889632818E-6</c:v>
                </c:pt>
                <c:pt idx="62">
                  <c:v>9.9999999889632818E-6</c:v>
                </c:pt>
                <c:pt idx="63">
                  <c:v>-1.9999999992137418E-5</c:v>
                </c:pt>
                <c:pt idx="64">
                  <c:v>6.9999999999481588E-4</c:v>
                </c:pt>
                <c:pt idx="65">
                  <c:v>-1.0400000000032605E-3</c:v>
                </c:pt>
                <c:pt idx="66">
                  <c:v>2.7000000000043656E-4</c:v>
                </c:pt>
                <c:pt idx="67">
                  <c:v>-5.9000000000253294E-4</c:v>
                </c:pt>
                <c:pt idx="68">
                  <c:v>6.8000000000267846E-4</c:v>
                </c:pt>
                <c:pt idx="69">
                  <c:v>-6.8000000000267846E-4</c:v>
                </c:pt>
                <c:pt idx="70">
                  <c:v>-1.3599999999911461E-3</c:v>
                </c:pt>
                <c:pt idx="71">
                  <c:v>0</c:v>
                </c:pt>
                <c:pt idx="72">
                  <c:v>6.8000000000267846E-4</c:v>
                </c:pt>
                <c:pt idx="73">
                  <c:v>0</c:v>
                </c:pt>
                <c:pt idx="74">
                  <c:v>-2.0400000000080354E-3</c:v>
                </c:pt>
                <c:pt idx="75">
                  <c:v>7.4999999999647571E-4</c:v>
                </c:pt>
                <c:pt idx="76">
                  <c:v>-6.9999999993797246E-5</c:v>
                </c:pt>
                <c:pt idx="77">
                  <c:v>6.8000000000267846E-4</c:v>
                </c:pt>
                <c:pt idx="78">
                  <c:v>-5.5000000000404725E-4</c:v>
                </c:pt>
                <c:pt idx="79">
                  <c:v>-8.8999999999828106E-4</c:v>
                </c:pt>
                <c:pt idx="80">
                  <c:v>1.4100000000070168E-3</c:v>
                </c:pt>
                <c:pt idx="81">
                  <c:v>7.199999999869533E-4</c:v>
                </c:pt>
                <c:pt idx="82">
                  <c:v>-6.8999999999164174E-4</c:v>
                </c:pt>
                <c:pt idx="83">
                  <c:v>1.0000000003174137E-5</c:v>
                </c:pt>
                <c:pt idx="84">
                  <c:v>6.4999999999315605E-4</c:v>
                </c:pt>
                <c:pt idx="85">
                  <c:v>1.0000000003174137E-5</c:v>
                </c:pt>
                <c:pt idx="86">
                  <c:v>-1.6300000000057935E-3</c:v>
                </c:pt>
                <c:pt idx="87">
                  <c:v>-1.7299999999949023E-3</c:v>
                </c:pt>
                <c:pt idx="88">
                  <c:v>-1.4000000000038426E-3</c:v>
                </c:pt>
                <c:pt idx="89">
                  <c:v>-6.6999999999950433E-4</c:v>
                </c:pt>
                <c:pt idx="90">
                  <c:v>0</c:v>
                </c:pt>
                <c:pt idx="91">
                  <c:v>-6.8999999999164174E-4</c:v>
                </c:pt>
                <c:pt idx="92">
                  <c:v>1.3599999999911461E-3</c:v>
                </c:pt>
                <c:pt idx="93">
                  <c:v>1.3700000000085311E-3</c:v>
                </c:pt>
                <c:pt idx="94">
                  <c:v>4.1999999999120519E-4</c:v>
                </c:pt>
                <c:pt idx="95">
                  <c:v>2.5999999999726242E-4</c:v>
                </c:pt>
                <c:pt idx="96">
                  <c:v>-6.7999999998846761E-4</c:v>
                </c:pt>
                <c:pt idx="97">
                  <c:v>-3.9999999998485691E-5</c:v>
                </c:pt>
                <c:pt idx="98">
                  <c:v>-1.3200000000068712E-3</c:v>
                </c:pt>
                <c:pt idx="99">
                  <c:v>-6.8000000000267846E-4</c:v>
                </c:pt>
                <c:pt idx="100">
                  <c:v>-1.3599999999911461E-3</c:v>
                </c:pt>
                <c:pt idx="101">
                  <c:v>1.3599999999911461E-3</c:v>
                </c:pt>
                <c:pt idx="102">
                  <c:v>-6.8000000000267846E-4</c:v>
                </c:pt>
                <c:pt idx="103">
                  <c:v>-1.3599999999911461E-3</c:v>
                </c:pt>
                <c:pt idx="104">
                  <c:v>-6.900000000058526E-4</c:v>
                </c:pt>
                <c:pt idx="105">
                  <c:v>1.3700000000085311E-3</c:v>
                </c:pt>
                <c:pt idx="106">
                  <c:v>-6.8000000000267846E-4</c:v>
                </c:pt>
                <c:pt idx="107">
                  <c:v>0</c:v>
                </c:pt>
                <c:pt idx="108">
                  <c:v>1.3599999999911461E-3</c:v>
                </c:pt>
                <c:pt idx="109">
                  <c:v>2.0000000006348273E-5</c:v>
                </c:pt>
                <c:pt idx="110">
                  <c:v>6.6999999999950433E-4</c:v>
                </c:pt>
                <c:pt idx="111">
                  <c:v>-1.3699999999943202E-3</c:v>
                </c:pt>
                <c:pt idx="112">
                  <c:v>-7.8000000000599812E-4</c:v>
                </c:pt>
                <c:pt idx="113">
                  <c:v>1.4500000000055024E-3</c:v>
                </c:pt>
                <c:pt idx="114">
                  <c:v>6.3000000000101863E-4</c:v>
                </c:pt>
                <c:pt idx="115">
                  <c:v>1.4299999999991542E-3</c:v>
                </c:pt>
                <c:pt idx="116">
                  <c:v>-1.0000000000331966E-4</c:v>
                </c:pt>
                <c:pt idx="117">
                  <c:v>-1.2300000000067257E-3</c:v>
                </c:pt>
                <c:pt idx="118">
                  <c:v>-2.0799999999923102E-3</c:v>
                </c:pt>
                <c:pt idx="119">
                  <c:v>6.8999999999164174E-4</c:v>
                </c:pt>
                <c:pt idx="120">
                  <c:v>-7.2000000000116415E-4</c:v>
                </c:pt>
                <c:pt idx="121">
                  <c:v>3.000000000952241E-5</c:v>
                </c:pt>
                <c:pt idx="122">
                  <c:v>7.0999999999799002E-4</c:v>
                </c:pt>
                <c:pt idx="123">
                  <c:v>-5.0000000001659828E-5</c:v>
                </c:pt>
                <c:pt idx="124">
                  <c:v>1.0000000003174137E-5</c:v>
                </c:pt>
                <c:pt idx="125">
                  <c:v>6.9999999999481588E-4</c:v>
                </c:pt>
                <c:pt idx="126">
                  <c:v>7.3000000000433829E-4</c:v>
                </c:pt>
                <c:pt idx="127">
                  <c:v>1.300000000000523E-3</c:v>
                </c:pt>
                <c:pt idx="128">
                  <c:v>-6.900000000058526E-4</c:v>
                </c:pt>
                <c:pt idx="129">
                  <c:v>4.6000000000390173E-4</c:v>
                </c:pt>
                <c:pt idx="130">
                  <c:v>1.5899999999930969E-3</c:v>
                </c:pt>
                <c:pt idx="131">
                  <c:v>-6.7999999998846761E-4</c:v>
                </c:pt>
                <c:pt idx="132">
                  <c:v>1.3499999999879719E-3</c:v>
                </c:pt>
                <c:pt idx="133">
                  <c:v>4.0000000012696546E-5</c:v>
                </c:pt>
                <c:pt idx="134">
                  <c:v>1.6499999999979309E-3</c:v>
                </c:pt>
                <c:pt idx="135">
                  <c:v>-1.0000000000047748E-3</c:v>
                </c:pt>
                <c:pt idx="136">
                  <c:v>1.3600000000053569E-3</c:v>
                </c:pt>
                <c:pt idx="137">
                  <c:v>3.9999999998485691E-5</c:v>
                </c:pt>
                <c:pt idx="138">
                  <c:v>-6.4000000000419277E-4</c:v>
                </c:pt>
                <c:pt idx="139">
                  <c:v>6.4000000000419277E-4</c:v>
                </c:pt>
                <c:pt idx="140">
                  <c:v>-1.4000000000038426E-3</c:v>
                </c:pt>
                <c:pt idx="141">
                  <c:v>-6.6999999999950433E-4</c:v>
                </c:pt>
                <c:pt idx="142">
                  <c:v>-1.2999999999863121E-4</c:v>
                </c:pt>
                <c:pt idx="143">
                  <c:v>1.1999999999545707E-4</c:v>
                </c:pt>
                <c:pt idx="144">
                  <c:v>0</c:v>
                </c:pt>
                <c:pt idx="145">
                  <c:v>0</c:v>
                </c:pt>
                <c:pt idx="146">
                  <c:v>0</c:v>
                </c:pt>
                <c:pt idx="147">
                  <c:v>-7.2999999999012744E-4</c:v>
                </c:pt>
                <c:pt idx="148">
                  <c:v>4.9999999987448973E-5</c:v>
                </c:pt>
                <c:pt idx="149">
                  <c:v>-1.3699999999943202E-3</c:v>
                </c:pt>
                <c:pt idx="150">
                  <c:v>9.0000000000145519E-5</c:v>
                </c:pt>
                <c:pt idx="151">
                  <c:v>-1.5099999999961256E-3</c:v>
                </c:pt>
                <c:pt idx="152">
                  <c:v>-1.9700000000000273E-3</c:v>
                </c:pt>
                <c:pt idx="153">
                  <c:v>6.8000000000267846E-4</c:v>
                </c:pt>
                <c:pt idx="154">
                  <c:v>-1.2700000000052114E-3</c:v>
                </c:pt>
                <c:pt idx="155">
                  <c:v>6.0000000000570708E-4</c:v>
                </c:pt>
                <c:pt idx="156">
                  <c:v>6.6999999999950433E-4</c:v>
                </c:pt>
                <c:pt idx="157">
                  <c:v>6.9999999993797246E-5</c:v>
                </c:pt>
                <c:pt idx="158">
                  <c:v>-8.7000000000614364E-4</c:v>
                </c:pt>
                <c:pt idx="159">
                  <c:v>1.4500000000055024E-3</c:v>
                </c:pt>
                <c:pt idx="160">
                  <c:v>-4.6000000000390173E-4</c:v>
                </c:pt>
                <c:pt idx="161">
                  <c:v>-8.4999999999979536E-4</c:v>
                </c:pt>
                <c:pt idx="162">
                  <c:v>6.5000000000736691E-4</c:v>
                </c:pt>
                <c:pt idx="163">
                  <c:v>-1.3600000000053569E-3</c:v>
                </c:pt>
                <c:pt idx="164">
                  <c:v>-6.6999999999950433E-4</c:v>
                </c:pt>
                <c:pt idx="165">
                  <c:v>0</c:v>
                </c:pt>
                <c:pt idx="166">
                  <c:v>-9.1000000000462933E-4</c:v>
                </c:pt>
                <c:pt idx="167">
                  <c:v>-2.5499999999993861E-3</c:v>
                </c:pt>
                <c:pt idx="168">
                  <c:v>-5.499999999898364E-4</c:v>
                </c:pt>
                <c:pt idx="169">
                  <c:v>-1.6000000000104819E-3</c:v>
                </c:pt>
                <c:pt idx="170">
                  <c:v>1.7000000001132776E-4</c:v>
                </c:pt>
                <c:pt idx="171">
                  <c:v>-6.8000000000267846E-4</c:v>
                </c:pt>
                <c:pt idx="172">
                  <c:v>-7.8000000000599812E-4</c:v>
                </c:pt>
                <c:pt idx="173">
                  <c:v>6.0000000004833964E-5</c:v>
                </c:pt>
                <c:pt idx="174">
                  <c:v>3.9999999998485691E-5</c:v>
                </c:pt>
                <c:pt idx="175">
                  <c:v>-9.0000000000145519E-5</c:v>
                </c:pt>
                <c:pt idx="176">
                  <c:v>-2.6699999999948432E-3</c:v>
                </c:pt>
                <c:pt idx="177">
                  <c:v>7.2000000000116415E-4</c:v>
                </c:pt>
                <c:pt idx="178">
                  <c:v>1.3599999999911461E-3</c:v>
                </c:pt>
                <c:pt idx="179">
                  <c:v>-2.0499999999969987E-3</c:v>
                </c:pt>
                <c:pt idx="180">
                  <c:v>7.9999999996971383E-5</c:v>
                </c:pt>
                <c:pt idx="181">
                  <c:v>-7.9999999996971383E-5</c:v>
                </c:pt>
                <c:pt idx="182">
                  <c:v>1.3799999999974943E-3</c:v>
                </c:pt>
                <c:pt idx="183">
                  <c:v>6.8000000000267846E-4</c:v>
                </c:pt>
                <c:pt idx="184">
                  <c:v>-1.3799999999974943E-3</c:v>
                </c:pt>
                <c:pt idx="185">
                  <c:v>-1.4100000000070168E-3</c:v>
                </c:pt>
                <c:pt idx="186">
                  <c:v>3.9999999998485691E-5</c:v>
                </c:pt>
                <c:pt idx="187">
                  <c:v>-6.6999999999950433E-4</c:v>
                </c:pt>
                <c:pt idx="188">
                  <c:v>-1.3499999999879719E-3</c:v>
                </c:pt>
                <c:pt idx="189">
                  <c:v>-3.4000000000844466E-4</c:v>
                </c:pt>
                <c:pt idx="190">
                  <c:v>-3.4999999999740794E-4</c:v>
                </c:pt>
                <c:pt idx="191">
                  <c:v>-6.8000000000267846E-4</c:v>
                </c:pt>
                <c:pt idx="192">
                  <c:v>6.6999999999950433E-4</c:v>
                </c:pt>
                <c:pt idx="193">
                  <c:v>-6.6999999999950433E-4</c:v>
                </c:pt>
                <c:pt idx="194">
                  <c:v>-1.4400000000023283E-3</c:v>
                </c:pt>
                <c:pt idx="195">
                  <c:v>1.5100000000103364E-3</c:v>
                </c:pt>
                <c:pt idx="196">
                  <c:v>-7.0000000008008101E-5</c:v>
                </c:pt>
                <c:pt idx="197">
                  <c:v>2.9999999995311555E-5</c:v>
                </c:pt>
                <c:pt idx="198">
                  <c:v>-6.9999999999481588E-4</c:v>
                </c:pt>
                <c:pt idx="199">
                  <c:v>2.0000000000663931E-4</c:v>
                </c:pt>
                <c:pt idx="200">
                  <c:v>5.6999999999618467E-4</c:v>
                </c:pt>
                <c:pt idx="201">
                  <c:v>5.7999999999935881E-4</c:v>
                </c:pt>
                <c:pt idx="202">
                  <c:v>-6.199999999978445E-4</c:v>
                </c:pt>
                <c:pt idx="203">
                  <c:v>-1.3900000000006685E-3</c:v>
                </c:pt>
                <c:pt idx="204">
                  <c:v>6.6999999999950433E-4</c:v>
                </c:pt>
                <c:pt idx="205">
                  <c:v>1.0000000000331966E-4</c:v>
                </c:pt>
                <c:pt idx="206">
                  <c:v>-1.2000000000966793E-4</c:v>
                </c:pt>
                <c:pt idx="207">
                  <c:v>1.2899999999973488E-3</c:v>
                </c:pt>
                <c:pt idx="208">
                  <c:v>-6.199999999978445E-4</c:v>
                </c:pt>
                <c:pt idx="209">
                  <c:v>-7.2000000000116415E-4</c:v>
                </c:pt>
                <c:pt idx="210">
                  <c:v>7.5000000001068656E-4</c:v>
                </c:pt>
                <c:pt idx="211">
                  <c:v>6.4999999999315605E-4</c:v>
                </c:pt>
                <c:pt idx="212">
                  <c:v>-6.6999999999950433E-4</c:v>
                </c:pt>
                <c:pt idx="213">
                  <c:v>-6.8000000000267846E-4</c:v>
                </c:pt>
                <c:pt idx="214">
                  <c:v>0</c:v>
                </c:pt>
                <c:pt idx="215">
                  <c:v>-2.009999999998513E-3</c:v>
                </c:pt>
                <c:pt idx="216">
                  <c:v>1.3200000000068712E-3</c:v>
                </c:pt>
                <c:pt idx="217">
                  <c:v>-6.4000000000419277E-4</c:v>
                </c:pt>
                <c:pt idx="218">
                  <c:v>1.3100000000036971E-3</c:v>
                </c:pt>
                <c:pt idx="219">
                  <c:v>2.9999999995311555E-5</c:v>
                </c:pt>
                <c:pt idx="220">
                  <c:v>-1.3699999999943202E-3</c:v>
                </c:pt>
                <c:pt idx="221">
                  <c:v>6.5999999999633019E-4</c:v>
                </c:pt>
                <c:pt idx="222">
                  <c:v>-8.2000000000448381E-4</c:v>
                </c:pt>
                <c:pt idx="223">
                  <c:v>2.9000000000678483E-4</c:v>
                </c:pt>
                <c:pt idx="224">
                  <c:v>-1.0900000000049204E-3</c:v>
                </c:pt>
                <c:pt idx="225">
                  <c:v>-4.500000000007276E-4</c:v>
                </c:pt>
                <c:pt idx="226">
                  <c:v>2.0000000006348273E-5</c:v>
                </c:pt>
                <c:pt idx="227">
                  <c:v>9.0000000000145519E-5</c:v>
                </c:pt>
                <c:pt idx="228">
                  <c:v>-5.0000000001659828E-5</c:v>
                </c:pt>
                <c:pt idx="229">
                  <c:v>-1.0000000003174137E-5</c:v>
                </c:pt>
                <c:pt idx="230">
                  <c:v>-6.5999999999633019E-4</c:v>
                </c:pt>
                <c:pt idx="231">
                  <c:v>-2.0999999999986585E-3</c:v>
                </c:pt>
                <c:pt idx="232">
                  <c:v>-2.009999999998513E-3</c:v>
                </c:pt>
                <c:pt idx="233">
                  <c:v>1.9999999992137418E-5</c:v>
                </c:pt>
                <c:pt idx="234">
                  <c:v>-1.9999999992137418E-5</c:v>
                </c:pt>
                <c:pt idx="235">
                  <c:v>5.8999999998832209E-4</c:v>
                </c:pt>
                <c:pt idx="236">
                  <c:v>-1.9199999999983675E-3</c:v>
                </c:pt>
                <c:pt idx="237">
                  <c:v>3.000000000952241E-5</c:v>
                </c:pt>
                <c:pt idx="238">
                  <c:v>4.5999999998969088E-4</c:v>
                </c:pt>
                <c:pt idx="239">
                  <c:v>-1.2599999999878264E-3</c:v>
                </c:pt>
                <c:pt idx="240">
                  <c:v>-2.0700000000033469E-3</c:v>
                </c:pt>
                <c:pt idx="241">
                  <c:v>1.2299999999925149E-3</c:v>
                </c:pt>
                <c:pt idx="242">
                  <c:v>3.8000000000693035E-4</c:v>
                </c:pt>
                <c:pt idx="243">
                  <c:v>-1.6000000000815362E-4</c:v>
                </c:pt>
                <c:pt idx="244">
                  <c:v>1.0000000003174137E-5</c:v>
                </c:pt>
                <c:pt idx="245">
                  <c:v>-6.9999999999481588E-4</c:v>
                </c:pt>
                <c:pt idx="246">
                  <c:v>9.0000000000145519E-5</c:v>
                </c:pt>
                <c:pt idx="247">
                  <c:v>-1.4299999999991542E-3</c:v>
                </c:pt>
                <c:pt idx="248">
                  <c:v>1.3199999999926604E-3</c:v>
                </c:pt>
                <c:pt idx="249">
                  <c:v>-1.239999999995689E-3</c:v>
                </c:pt>
                <c:pt idx="250">
                  <c:v>-7.3000000000433829E-4</c:v>
                </c:pt>
                <c:pt idx="251">
                  <c:v>1.5000000000497948E-4</c:v>
                </c:pt>
                <c:pt idx="252">
                  <c:v>-9.6999999999525244E-4</c:v>
                </c:pt>
                <c:pt idx="253">
                  <c:v>-1.9300000000015416E-3</c:v>
                </c:pt>
                <c:pt idx="254">
                  <c:v>1.3599999999911461E-3</c:v>
                </c:pt>
                <c:pt idx="255">
                  <c:v>-1.3799999999974943E-3</c:v>
                </c:pt>
                <c:pt idx="256">
                  <c:v>-1.1999999999972033E-3</c:v>
                </c:pt>
                <c:pt idx="257">
                  <c:v>0</c:v>
                </c:pt>
                <c:pt idx="258">
                  <c:v>-8.7999999999510692E-4</c:v>
                </c:pt>
                <c:pt idx="259">
                  <c:v>-6.2000000001205535E-4</c:v>
                </c:pt>
                <c:pt idx="260">
                  <c:v>-3.9999999998485691E-5</c:v>
                </c:pt>
                <c:pt idx="261">
                  <c:v>-1.3799999999974943E-3</c:v>
                </c:pt>
                <c:pt idx="262">
                  <c:v>1.6800000000074533E-3</c:v>
                </c:pt>
                <c:pt idx="263">
                  <c:v>-9.5000000000311502E-4</c:v>
                </c:pt>
                <c:pt idx="264">
                  <c:v>-6.8000000000267846E-4</c:v>
                </c:pt>
                <c:pt idx="265">
                  <c:v>0</c:v>
                </c:pt>
                <c:pt idx="266">
                  <c:v>-1.3399999999990087E-3</c:v>
                </c:pt>
                <c:pt idx="267">
                  <c:v>-2.0300000000048612E-3</c:v>
                </c:pt>
                <c:pt idx="268">
                  <c:v>-1.3999999999896318E-3</c:v>
                </c:pt>
                <c:pt idx="269">
                  <c:v>-1.8799999999998818E-3</c:v>
                </c:pt>
                <c:pt idx="270">
                  <c:v>1.9799999999889906E-3</c:v>
                </c:pt>
                <c:pt idx="271">
                  <c:v>-7.6999999998861313E-4</c:v>
                </c:pt>
                <c:pt idx="272">
                  <c:v>-2.0300000000048612E-3</c:v>
                </c:pt>
                <c:pt idx="273">
                  <c:v>-6.3000000000101863E-4</c:v>
                </c:pt>
                <c:pt idx="274">
                  <c:v>6.0000000000570708E-4</c:v>
                </c:pt>
                <c:pt idx="275">
                  <c:v>2.9999999995311555E-5</c:v>
                </c:pt>
                <c:pt idx="276">
                  <c:v>1.9999999992137418E-5</c:v>
                </c:pt>
                <c:pt idx="277">
                  <c:v>-2.1500000000003183E-3</c:v>
                </c:pt>
                <c:pt idx="278">
                  <c:v>-1.1699999999876809E-3</c:v>
                </c:pt>
                <c:pt idx="279">
                  <c:v>5.7999999999935881E-4</c:v>
                </c:pt>
                <c:pt idx="280">
                  <c:v>6.3999999998998192E-4</c:v>
                </c:pt>
                <c:pt idx="281">
                  <c:v>-1.699999999971169E-4</c:v>
                </c:pt>
                <c:pt idx="282">
                  <c:v>-3.1800000000004047E-3</c:v>
                </c:pt>
                <c:pt idx="283">
                  <c:v>-1.4299999999991542E-3</c:v>
                </c:pt>
                <c:pt idx="284">
                  <c:v>-2.0200000000016871E-3</c:v>
                </c:pt>
                <c:pt idx="285">
                  <c:v>-1.2899999999973488E-3</c:v>
                </c:pt>
                <c:pt idx="286">
                  <c:v>-2.6799999999980173E-3</c:v>
                </c:pt>
                <c:pt idx="287">
                  <c:v>-1.480000000000814E-3</c:v>
                </c:pt>
                <c:pt idx="288">
                  <c:v>-1.9999999999953388E-3</c:v>
                </c:pt>
                <c:pt idx="289">
                  <c:v>6.3000000000101863E-4</c:v>
                </c:pt>
                <c:pt idx="290">
                  <c:v>-2.5600000000025602E-3</c:v>
                </c:pt>
                <c:pt idx="291">
                  <c:v>-7.8000000000599812E-4</c:v>
                </c:pt>
                <c:pt idx="292">
                  <c:v>6.9999999999481588E-4</c:v>
                </c:pt>
                <c:pt idx="293">
                  <c:v>-8.9999999985934664E-5</c:v>
                </c:pt>
                <c:pt idx="294">
                  <c:v>7.2999999999012744E-4</c:v>
                </c:pt>
                <c:pt idx="295">
                  <c:v>-1.3599999999911461E-3</c:v>
                </c:pt>
                <c:pt idx="296">
                  <c:v>1.3399999999990087E-3</c:v>
                </c:pt>
                <c:pt idx="297">
                  <c:v>-1.3600000000053569E-3</c:v>
                </c:pt>
                <c:pt idx="298">
                  <c:v>-1.3100000000036971E-3</c:v>
                </c:pt>
                <c:pt idx="299">
                  <c:v>-1.480000000000814E-3</c:v>
                </c:pt>
                <c:pt idx="300">
                  <c:v>1.5000000000497948E-4</c:v>
                </c:pt>
                <c:pt idx="301">
                  <c:v>-9.9000000000160071E-4</c:v>
                </c:pt>
                <c:pt idx="302">
                  <c:v>-4.2000000000541604E-4</c:v>
                </c:pt>
                <c:pt idx="303">
                  <c:v>-1.2299999999925149E-3</c:v>
                </c:pt>
                <c:pt idx="304">
                  <c:v>-1.5900000000073078E-3</c:v>
                </c:pt>
                <c:pt idx="305">
                  <c:v>-5.8999999998832209E-4</c:v>
                </c:pt>
                <c:pt idx="306">
                  <c:v>-8.8000000000931777E-4</c:v>
                </c:pt>
                <c:pt idx="307">
                  <c:v>-2.4700000000024147E-3</c:v>
                </c:pt>
                <c:pt idx="308">
                  <c:v>-3.1099999999923966E-3</c:v>
                </c:pt>
                <c:pt idx="309">
                  <c:v>-1.6899999999964166E-3</c:v>
                </c:pt>
                <c:pt idx="310">
                  <c:v>-4.3999999999755346E-4</c:v>
                </c:pt>
                <c:pt idx="311">
                  <c:v>-3.0800000000112959E-3</c:v>
                </c:pt>
                <c:pt idx="312">
                  <c:v>-3.429999999994493E-3</c:v>
                </c:pt>
                <c:pt idx="313">
                  <c:v>7.9999999996971383E-5</c:v>
                </c:pt>
                <c:pt idx="314">
                  <c:v>-2.0700000000033469E-3</c:v>
                </c:pt>
                <c:pt idx="315">
                  <c:v>-5.999999999062311E-5</c:v>
                </c:pt>
                <c:pt idx="316">
                  <c:v>8.1000000000130967E-4</c:v>
                </c:pt>
                <c:pt idx="317">
                  <c:v>-2.6600000000058799E-3</c:v>
                </c:pt>
                <c:pt idx="318">
                  <c:v>-2.0300000000048612E-3</c:v>
                </c:pt>
                <c:pt idx="319">
                  <c:v>-1.0099999999937381E-3</c:v>
                </c:pt>
                <c:pt idx="320">
                  <c:v>-2.430000000003929E-3</c:v>
                </c:pt>
                <c:pt idx="321">
                  <c:v>-2.2199999999941156E-3</c:v>
                </c:pt>
                <c:pt idx="322">
                  <c:v>1.4999999999076863E-4</c:v>
                </c:pt>
                <c:pt idx="323">
                  <c:v>3.7000000000375621E-4</c:v>
                </c:pt>
                <c:pt idx="324">
                  <c:v>-1.0499999999922238E-3</c:v>
                </c:pt>
                <c:pt idx="325">
                  <c:v>-6.8000000000267846E-4</c:v>
                </c:pt>
                <c:pt idx="326">
                  <c:v>-1.3799999999974943E-3</c:v>
                </c:pt>
                <c:pt idx="327">
                  <c:v>1.41999999999598E-3</c:v>
                </c:pt>
                <c:pt idx="328">
                  <c:v>-2.0700000000033469E-3</c:v>
                </c:pt>
                <c:pt idx="329">
                  <c:v>-1.3500000000021828E-3</c:v>
                </c:pt>
                <c:pt idx="330">
                  <c:v>-2.1199999999907959E-3</c:v>
                </c:pt>
                <c:pt idx="331">
                  <c:v>-6.3000000000101863E-4</c:v>
                </c:pt>
                <c:pt idx="332">
                  <c:v>-2.5400000000104228E-3</c:v>
                </c:pt>
                <c:pt idx="333">
                  <c:v>-2.8699999999872716E-3</c:v>
                </c:pt>
                <c:pt idx="334">
                  <c:v>-2.1200000000050068E-3</c:v>
                </c:pt>
                <c:pt idx="335">
                  <c:v>-1.9400000000047157E-3</c:v>
                </c:pt>
                <c:pt idx="336">
                  <c:v>-4.199999999997317E-3</c:v>
                </c:pt>
                <c:pt idx="337">
                  <c:v>-1.8500000000045702E-3</c:v>
                </c:pt>
                <c:pt idx="338">
                  <c:v>-2.2199999999941156E-3</c:v>
                </c:pt>
                <c:pt idx="339">
                  <c:v>-6.0000000004833964E-5</c:v>
                </c:pt>
                <c:pt idx="340">
                  <c:v>-1.0800000000017462E-3</c:v>
                </c:pt>
                <c:pt idx="341">
                  <c:v>1.3300000000100454E-3</c:v>
                </c:pt>
                <c:pt idx="342">
                  <c:v>-2.1399999999971442E-3</c:v>
                </c:pt>
                <c:pt idx="343">
                  <c:v>-3.4800000000103637E-3</c:v>
                </c:pt>
                <c:pt idx="344">
                  <c:v>-6.0999999999467036E-4</c:v>
                </c:pt>
                <c:pt idx="345">
                  <c:v>-5.7999999999935881E-4</c:v>
                </c:pt>
                <c:pt idx="346">
                  <c:v>-2.7400000000028513E-3</c:v>
                </c:pt>
                <c:pt idx="347">
                  <c:v>-2.4999999999977263E-3</c:v>
                </c:pt>
                <c:pt idx="348">
                  <c:v>-1.0800000000017462E-3</c:v>
                </c:pt>
                <c:pt idx="349">
                  <c:v>-2.1299999999939701E-3</c:v>
                </c:pt>
                <c:pt idx="350">
                  <c:v>-2.2799999999989495E-3</c:v>
                </c:pt>
                <c:pt idx="351">
                  <c:v>-3.0000000000001137E-3</c:v>
                </c:pt>
                <c:pt idx="352">
                  <c:v>-2.5800000000089085E-3</c:v>
                </c:pt>
                <c:pt idx="353">
                  <c:v>-2.1100000000018326E-3</c:v>
                </c:pt>
                <c:pt idx="354">
                  <c:v>-2.1799999999956299E-3</c:v>
                </c:pt>
                <c:pt idx="355">
                  <c:v>-5.4000000000087311E-4</c:v>
                </c:pt>
                <c:pt idx="356">
                  <c:v>-2.9499999999984539E-3</c:v>
                </c:pt>
                <c:pt idx="357">
                  <c:v>-4.5099999999962392E-3</c:v>
                </c:pt>
                <c:pt idx="358">
                  <c:v>-4.1599999999988313E-3</c:v>
                </c:pt>
                <c:pt idx="359">
                  <c:v>-1.8100000000060845E-3</c:v>
                </c:pt>
                <c:pt idx="360">
                  <c:v>-2.2799999999989495E-3</c:v>
                </c:pt>
                <c:pt idx="361">
                  <c:v>-1.6200000000026193E-3</c:v>
                </c:pt>
                <c:pt idx="362">
                  <c:v>-1.769999999993388E-3</c:v>
                </c:pt>
                <c:pt idx="363">
                  <c:v>-9.0000000000145519E-5</c:v>
                </c:pt>
                <c:pt idx="364">
                  <c:v>-8.0000000011182237E-5</c:v>
                </c:pt>
                <c:pt idx="365">
                  <c:v>-2.5699999999915235E-3</c:v>
                </c:pt>
                <c:pt idx="366">
                  <c:v>-6.4000000000419277E-4</c:v>
                </c:pt>
                <c:pt idx="367">
                  <c:v>-1.5300000000024738E-3</c:v>
                </c:pt>
                <c:pt idx="368">
                  <c:v>-2.6499999999884949E-3</c:v>
                </c:pt>
                <c:pt idx="369">
                  <c:v>-3.9800000000127511E-3</c:v>
                </c:pt>
                <c:pt idx="370">
                  <c:v>-3.4399999999976671E-3</c:v>
                </c:pt>
                <c:pt idx="371">
                  <c:v>1.2999999999863121E-4</c:v>
                </c:pt>
                <c:pt idx="372">
                  <c:v>-2.2799999999989495E-3</c:v>
                </c:pt>
                <c:pt idx="373">
                  <c:v>-1.2299999999925149E-3</c:v>
                </c:pt>
                <c:pt idx="374">
                  <c:v>-2.8099999999966485E-3</c:v>
                </c:pt>
                <c:pt idx="375">
                  <c:v>-1.8400000000013961E-3</c:v>
                </c:pt>
                <c:pt idx="376">
                  <c:v>-3.5100000000056752E-3</c:v>
                </c:pt>
                <c:pt idx="377">
                  <c:v>-3.1500000000050932E-3</c:v>
                </c:pt>
                <c:pt idx="378">
                  <c:v>-2.3099999999942611E-3</c:v>
                </c:pt>
                <c:pt idx="379">
                  <c:v>-1.540000000005648E-3</c:v>
                </c:pt>
                <c:pt idx="380">
                  <c:v>-3.2099999999957163E-3</c:v>
                </c:pt>
                <c:pt idx="381">
                  <c:v>-4.8599999999936472E-3</c:v>
                </c:pt>
                <c:pt idx="382">
                  <c:v>-2.960000000001628E-3</c:v>
                </c:pt>
                <c:pt idx="383">
                  <c:v>-1.0699999999985721E-3</c:v>
                </c:pt>
                <c:pt idx="384">
                  <c:v>-5.0000000001659828E-5</c:v>
                </c:pt>
                <c:pt idx="385">
                  <c:v>-3.6000000000058208E-3</c:v>
                </c:pt>
                <c:pt idx="386">
                  <c:v>-3.7999999999982492E-3</c:v>
                </c:pt>
                <c:pt idx="387">
                  <c:v>-2.8700000000014825E-3</c:v>
                </c:pt>
                <c:pt idx="388">
                  <c:v>-2.3599999999959209E-3</c:v>
                </c:pt>
                <c:pt idx="389">
                  <c:v>-2.8800000000046566E-3</c:v>
                </c:pt>
                <c:pt idx="390">
                  <c:v>-2.0200000000016871E-3</c:v>
                </c:pt>
                <c:pt idx="391">
                  <c:v>-3.4699999999929787E-3</c:v>
                </c:pt>
                <c:pt idx="392">
                  <c:v>-4.1000000000082082E-3</c:v>
                </c:pt>
                <c:pt idx="393">
                  <c:v>-3.3600000000006958E-3</c:v>
                </c:pt>
                <c:pt idx="394">
                  <c:v>-2.6000000000010459E-3</c:v>
                </c:pt>
                <c:pt idx="395">
                  <c:v>-2.1799999999956299E-3</c:v>
                </c:pt>
                <c:pt idx="396">
                  <c:v>-3.5099999999914644E-3</c:v>
                </c:pt>
                <c:pt idx="397">
                  <c:v>-3.1900000000035789E-3</c:v>
                </c:pt>
                <c:pt idx="398">
                  <c:v>-3.6599999999964439E-3</c:v>
                </c:pt>
                <c:pt idx="399">
                  <c:v>-2.5300000000072487E-3</c:v>
                </c:pt>
                <c:pt idx="400">
                  <c:v>-2.7099999999933289E-3</c:v>
                </c:pt>
                <c:pt idx="401">
                  <c:v>-1.4100000000070168E-3</c:v>
                </c:pt>
                <c:pt idx="402">
                  <c:v>-1.2899999999973488E-3</c:v>
                </c:pt>
                <c:pt idx="403">
                  <c:v>-3.6900000000059663E-3</c:v>
                </c:pt>
                <c:pt idx="404">
                  <c:v>-3.1599999999940565E-3</c:v>
                </c:pt>
                <c:pt idx="405">
                  <c:v>-4.9300000000016553E-3</c:v>
                </c:pt>
                <c:pt idx="406">
                  <c:v>-3.2599999999973761E-3</c:v>
                </c:pt>
                <c:pt idx="407">
                  <c:v>-3.4399999999976671E-3</c:v>
                </c:pt>
                <c:pt idx="408">
                  <c:v>-3.380000000007044E-3</c:v>
                </c:pt>
                <c:pt idx="409">
                  <c:v>-2.899999999996794E-3</c:v>
                </c:pt>
                <c:pt idx="410">
                  <c:v>-3.2800000000037244E-3</c:v>
                </c:pt>
                <c:pt idx="411">
                  <c:v>-2.6500000000027057E-3</c:v>
                </c:pt>
                <c:pt idx="412">
                  <c:v>-3.5299999999978127E-3</c:v>
                </c:pt>
                <c:pt idx="413">
                  <c:v>-2.4899999999945521E-3</c:v>
                </c:pt>
                <c:pt idx="414">
                  <c:v>-4.8400000000015098E-3</c:v>
                </c:pt>
                <c:pt idx="415">
                  <c:v>-3.4600000000040154E-3</c:v>
                </c:pt>
                <c:pt idx="416">
                  <c:v>-5.9799999999938791E-3</c:v>
                </c:pt>
                <c:pt idx="417">
                  <c:v>-4.5700000000010732E-3</c:v>
                </c:pt>
                <c:pt idx="418">
                  <c:v>-4.4199999999960937E-3</c:v>
                </c:pt>
                <c:pt idx="419">
                  <c:v>-3.4700000000071896E-3</c:v>
                </c:pt>
                <c:pt idx="420">
                  <c:v>-3.1699999999972306E-3</c:v>
                </c:pt>
                <c:pt idx="421">
                  <c:v>-4.2100000000004911E-3</c:v>
                </c:pt>
                <c:pt idx="422">
                  <c:v>-6.1400000000020327E-3</c:v>
                </c:pt>
                <c:pt idx="423">
                  <c:v>-3.9000000000015689E-3</c:v>
                </c:pt>
                <c:pt idx="424">
                  <c:v>-3.5099999999914644E-3</c:v>
                </c:pt>
                <c:pt idx="425">
                  <c:v>-4.1900000000083537E-3</c:v>
                </c:pt>
                <c:pt idx="426">
                  <c:v>-4.8400000000015098E-3</c:v>
                </c:pt>
                <c:pt idx="427">
                  <c:v>-3.2599999999973761E-3</c:v>
                </c:pt>
                <c:pt idx="428">
                  <c:v>-3.3799999999928332E-3</c:v>
                </c:pt>
                <c:pt idx="429">
                  <c:v>-1.90000000000623E-3</c:v>
                </c:pt>
                <c:pt idx="430">
                  <c:v>-1.300000000000523E-3</c:v>
                </c:pt>
                <c:pt idx="431">
                  <c:v>-1.6099999999994452E-3</c:v>
                </c:pt>
                <c:pt idx="432">
                  <c:v>-6.1199999999956844E-3</c:v>
                </c:pt>
                <c:pt idx="433">
                  <c:v>-4.1800000000051796E-3</c:v>
                </c:pt>
                <c:pt idx="434">
                  <c:v>-4.729999999995016E-3</c:v>
                </c:pt>
                <c:pt idx="435">
                  <c:v>-3.8800000000094315E-3</c:v>
                </c:pt>
                <c:pt idx="436">
                  <c:v>-2.7999999999934744E-3</c:v>
                </c:pt>
                <c:pt idx="437">
                  <c:v>-3.4399999999976671E-3</c:v>
                </c:pt>
                <c:pt idx="438">
                  <c:v>-4.4500000000056161E-3</c:v>
                </c:pt>
                <c:pt idx="439">
                  <c:v>-4.2299999999926285E-3</c:v>
                </c:pt>
                <c:pt idx="440">
                  <c:v>-5.5800000000090222E-3</c:v>
                </c:pt>
                <c:pt idx="441">
                  <c:v>-4.8899999999889587E-3</c:v>
                </c:pt>
                <c:pt idx="442">
                  <c:v>-4.8100000000061982E-3</c:v>
                </c:pt>
                <c:pt idx="443">
                  <c:v>-1.2200000000035516E-3</c:v>
                </c:pt>
                <c:pt idx="444">
                  <c:v>-4.0800000000018599E-3</c:v>
                </c:pt>
                <c:pt idx="445">
                  <c:v>-5.0699999999892498E-3</c:v>
                </c:pt>
                <c:pt idx="446">
                  <c:v>-3.8200000000045975E-3</c:v>
                </c:pt>
                <c:pt idx="447">
                  <c:v>-3.380000000007044E-3</c:v>
                </c:pt>
                <c:pt idx="448">
                  <c:v>-5.4299999999898318E-3</c:v>
                </c:pt>
                <c:pt idx="449">
                  <c:v>-4.2300000000068394E-3</c:v>
                </c:pt>
                <c:pt idx="450">
                  <c:v>-3.669999999999618E-3</c:v>
                </c:pt>
                <c:pt idx="451">
                  <c:v>-4.5499999999947249E-3</c:v>
                </c:pt>
                <c:pt idx="452">
                  <c:v>-5.1300000000082946E-3</c:v>
                </c:pt>
                <c:pt idx="453">
                  <c:v>-4.9799999999891043E-3</c:v>
                </c:pt>
                <c:pt idx="454">
                  <c:v>-3.970000000009577E-3</c:v>
                </c:pt>
                <c:pt idx="455">
                  <c:v>-4.7599999999903275E-3</c:v>
                </c:pt>
                <c:pt idx="456">
                  <c:v>-3.9600000000064028E-3</c:v>
                </c:pt>
                <c:pt idx="457">
                  <c:v>-5.4800000000057025E-3</c:v>
                </c:pt>
                <c:pt idx="458">
                  <c:v>-5.5399999999963256E-3</c:v>
                </c:pt>
                <c:pt idx="459">
                  <c:v>-4.7100000000028786E-3</c:v>
                </c:pt>
                <c:pt idx="460">
                  <c:v>-5.0299999999907641E-3</c:v>
                </c:pt>
                <c:pt idx="461">
                  <c:v>-7.3500000000024102E-3</c:v>
                </c:pt>
                <c:pt idx="462">
                  <c:v>-5.9399999999953934E-3</c:v>
                </c:pt>
                <c:pt idx="463">
                  <c:v>-7.4100000000072441E-3</c:v>
                </c:pt>
                <c:pt idx="464">
                  <c:v>-9.0299999999956526E-3</c:v>
                </c:pt>
                <c:pt idx="465">
                  <c:v>-4.7500000000013642E-3</c:v>
                </c:pt>
                <c:pt idx="466">
                  <c:v>-2.3500000000069576E-3</c:v>
                </c:pt>
                <c:pt idx="467">
                  <c:v>-1.0699999999985721E-3</c:v>
                </c:pt>
                <c:pt idx="468">
                  <c:v>-5.2900000000022374E-3</c:v>
                </c:pt>
                <c:pt idx="469">
                  <c:v>-5.5199999999899774E-3</c:v>
                </c:pt>
                <c:pt idx="470">
                  <c:v>-6.1699999999973443E-3</c:v>
                </c:pt>
                <c:pt idx="471">
                  <c:v>-5.6500000000028194E-3</c:v>
                </c:pt>
                <c:pt idx="472">
                  <c:v>-5.8199999999999363E-3</c:v>
                </c:pt>
                <c:pt idx="473">
                  <c:v>-5.390000000005557E-3</c:v>
                </c:pt>
                <c:pt idx="474">
                  <c:v>-8.2099999999911688E-3</c:v>
                </c:pt>
                <c:pt idx="475">
                  <c:v>-6.2400000000053524E-3</c:v>
                </c:pt>
                <c:pt idx="476">
                  <c:v>-5.9899999999970532E-3</c:v>
                </c:pt>
                <c:pt idx="477">
                  <c:v>-5.1300000000082946E-3</c:v>
                </c:pt>
                <c:pt idx="478">
                  <c:v>-5.6999999999902684E-3</c:v>
                </c:pt>
                <c:pt idx="479">
                  <c:v>-7.9600000000112914E-3</c:v>
                </c:pt>
                <c:pt idx="480">
                  <c:v>-5.0199999999875899E-3</c:v>
                </c:pt>
                <c:pt idx="481">
                  <c:v>-6.2100000000100408E-3</c:v>
                </c:pt>
                <c:pt idx="482">
                  <c:v>-4.0800000000018599E-3</c:v>
                </c:pt>
                <c:pt idx="483">
                  <c:v>-6.0500000000018872E-3</c:v>
                </c:pt>
                <c:pt idx="484">
                  <c:v>-8.5599999999885767E-3</c:v>
                </c:pt>
                <c:pt idx="485">
                  <c:v>-5.7500000000061391E-3</c:v>
                </c:pt>
                <c:pt idx="486">
                  <c:v>-5.4499999999961801E-3</c:v>
                </c:pt>
                <c:pt idx="487">
                  <c:v>-7.4699999999978672E-3</c:v>
                </c:pt>
                <c:pt idx="488">
                  <c:v>-1.0270000000005552E-2</c:v>
                </c:pt>
                <c:pt idx="489">
                  <c:v>-7.5499999999948386E-3</c:v>
                </c:pt>
                <c:pt idx="490">
                  <c:v>-6.1299999999988586E-3</c:v>
                </c:pt>
                <c:pt idx="491">
                  <c:v>-5.9900000000112641E-3</c:v>
                </c:pt>
                <c:pt idx="492">
                  <c:v>-7.8599999999937609E-3</c:v>
                </c:pt>
                <c:pt idx="493">
                  <c:v>-6.4100000000024693E-3</c:v>
                </c:pt>
                <c:pt idx="494">
                  <c:v>-1.013999999999271E-2</c:v>
                </c:pt>
                <c:pt idx="495">
                  <c:v>-6.3200000000023238E-3</c:v>
                </c:pt>
                <c:pt idx="496">
                  <c:v>-4.0300000000002001E-3</c:v>
                </c:pt>
                <c:pt idx="497">
                  <c:v>-7.5000000000073896E-3</c:v>
                </c:pt>
                <c:pt idx="498">
                  <c:v>-8.2299999999975171E-3</c:v>
                </c:pt>
                <c:pt idx="499">
                  <c:v>-4.1499999999956572E-3</c:v>
                </c:pt>
                <c:pt idx="500">
                  <c:v>-4.7500000000013642E-3</c:v>
                </c:pt>
                <c:pt idx="501">
                  <c:v>-8.7000000000045929E-3</c:v>
                </c:pt>
                <c:pt idx="502">
                  <c:v>-1.138000000000261E-2</c:v>
                </c:pt>
                <c:pt idx="503">
                  <c:v>-1.0489999999990118E-2</c:v>
                </c:pt>
                <c:pt idx="504">
                  <c:v>-7.0800000000019736E-3</c:v>
                </c:pt>
                <c:pt idx="505">
                  <c:v>-8.8300000000032242E-3</c:v>
                </c:pt>
                <c:pt idx="506">
                  <c:v>-6.5000000000026148E-3</c:v>
                </c:pt>
                <c:pt idx="507">
                  <c:v>-6.0399999999987131E-3</c:v>
                </c:pt>
                <c:pt idx="508">
                  <c:v>-7.4699999999978672E-3</c:v>
                </c:pt>
                <c:pt idx="509">
                  <c:v>-7.9400000000049431E-3</c:v>
                </c:pt>
                <c:pt idx="510">
                  <c:v>-6.3199999999881129E-3</c:v>
                </c:pt>
                <c:pt idx="511">
                  <c:v>-6.2600000000117006E-3</c:v>
                </c:pt>
                <c:pt idx="512">
                  <c:v>-9.8099999999874399E-3</c:v>
                </c:pt>
                <c:pt idx="513">
                  <c:v>-7.6700000000045065E-3</c:v>
                </c:pt>
                <c:pt idx="514">
                  <c:v>-3.4700000000071896E-3</c:v>
                </c:pt>
                <c:pt idx="515">
                  <c:v>-8.7800000000015643E-3</c:v>
                </c:pt>
                <c:pt idx="516">
                  <c:v>-1.3679999999993697E-2</c:v>
                </c:pt>
                <c:pt idx="517">
                  <c:v>-1.0919999999998709E-2</c:v>
                </c:pt>
                <c:pt idx="518">
                  <c:v>-1.023999999999603E-2</c:v>
                </c:pt>
                <c:pt idx="519">
                  <c:v>-8.8900000000080581E-3</c:v>
                </c:pt>
                <c:pt idx="520">
                  <c:v>-8.1600000000037198E-3</c:v>
                </c:pt>
                <c:pt idx="521">
                  <c:v>-9.5399999999870033E-3</c:v>
                </c:pt>
                <c:pt idx="522">
                  <c:v>-4.6500000000122554E-3</c:v>
                </c:pt>
                <c:pt idx="523">
                  <c:v>-6.1699999999973443E-3</c:v>
                </c:pt>
                <c:pt idx="524">
                  <c:v>-6.149999999990996E-3</c:v>
                </c:pt>
                <c:pt idx="525">
                  <c:v>-6.9100000000048567E-3</c:v>
                </c:pt>
                <c:pt idx="526">
                  <c:v>-1.0890000000003397E-2</c:v>
                </c:pt>
                <c:pt idx="527">
                  <c:v>-8.1899999999990314E-3</c:v>
                </c:pt>
                <c:pt idx="528">
                  <c:v>-9.4799999999963802E-3</c:v>
                </c:pt>
                <c:pt idx="529">
                  <c:v>-1.2270000000000891E-2</c:v>
                </c:pt>
                <c:pt idx="530">
                  <c:v>-1.0059999999995739E-2</c:v>
                </c:pt>
                <c:pt idx="531">
                  <c:v>-1.0940000000005057E-2</c:v>
                </c:pt>
                <c:pt idx="532">
                  <c:v>-9.410000000002583E-3</c:v>
                </c:pt>
                <c:pt idx="533">
                  <c:v>-8.290000000002351E-3</c:v>
                </c:pt>
                <c:pt idx="534">
                  <c:v>-7.4599999999946931E-3</c:v>
                </c:pt>
                <c:pt idx="535">
                  <c:v>-1.0760000000004766E-2</c:v>
                </c:pt>
                <c:pt idx="536">
                  <c:v>-9.7299999999904685E-3</c:v>
                </c:pt>
                <c:pt idx="537">
                  <c:v>-6.69000000000608E-3</c:v>
                </c:pt>
                <c:pt idx="538">
                  <c:v>-6.0799999999971988E-3</c:v>
                </c:pt>
                <c:pt idx="539">
                  <c:v>-6.9500000000033424E-3</c:v>
                </c:pt>
                <c:pt idx="540">
                  <c:v>-9.6199999999981856E-3</c:v>
                </c:pt>
                <c:pt idx="541">
                  <c:v>-1.1930000000006658E-2</c:v>
                </c:pt>
                <c:pt idx="542">
                  <c:v>-1.2019999999992592E-2</c:v>
                </c:pt>
                <c:pt idx="543">
                  <c:v>-1.3450000000005957E-2</c:v>
                </c:pt>
                <c:pt idx="544">
                  <c:v>-9.0799999999973124E-3</c:v>
                </c:pt>
                <c:pt idx="545">
                  <c:v>-8.4799999999916054E-3</c:v>
                </c:pt>
                <c:pt idx="546">
                  <c:v>-1.0220000000003893E-2</c:v>
                </c:pt>
                <c:pt idx="547">
                  <c:v>-1.1629999999996699E-2</c:v>
                </c:pt>
                <c:pt idx="548">
                  <c:v>-7.3500000000024102E-3</c:v>
                </c:pt>
                <c:pt idx="549">
                  <c:v>-6.0900000000003729E-3</c:v>
                </c:pt>
                <c:pt idx="550">
                  <c:v>-1.2200000000007094E-2</c:v>
                </c:pt>
                <c:pt idx="551">
                  <c:v>-1.4919999999989386E-2</c:v>
                </c:pt>
                <c:pt idx="552">
                  <c:v>-1.1610000000004561E-2</c:v>
                </c:pt>
                <c:pt idx="553">
                  <c:v>-6.69000000000608E-3</c:v>
                </c:pt>
                <c:pt idx="554">
                  <c:v>-1.3249999999999318E-2</c:v>
                </c:pt>
                <c:pt idx="555">
                  <c:v>-1.4549999999999841E-2</c:v>
                </c:pt>
                <c:pt idx="556">
                  <c:v>-9.2999999999960892E-3</c:v>
                </c:pt>
                <c:pt idx="557">
                  <c:v>-8.7500000000062528E-3</c:v>
                </c:pt>
                <c:pt idx="558">
                  <c:v>-8.3599999999961483E-3</c:v>
                </c:pt>
                <c:pt idx="559">
                  <c:v>-1.1730000000000018E-2</c:v>
                </c:pt>
                <c:pt idx="560">
                  <c:v>-1.2760000000000105E-2</c:v>
                </c:pt>
                <c:pt idx="561">
                  <c:v>-1.1290000000002465E-2</c:v>
                </c:pt>
                <c:pt idx="562">
                  <c:v>-8.2199999999943429E-3</c:v>
                </c:pt>
                <c:pt idx="563">
                  <c:v>-1.148000000000593E-2</c:v>
                </c:pt>
                <c:pt idx="564">
                  <c:v>-9.4799999999963802E-3</c:v>
                </c:pt>
                <c:pt idx="565">
                  <c:v>-1.1539999999996553E-2</c:v>
                </c:pt>
                <c:pt idx="566">
                  <c:v>-1.0760000000004766E-2</c:v>
                </c:pt>
                <c:pt idx="567">
                  <c:v>-1.0869999999997049E-2</c:v>
                </c:pt>
                <c:pt idx="568">
                  <c:v>-1.2429999999994834E-2</c:v>
                </c:pt>
                <c:pt idx="569">
                  <c:v>-1.4470000000002869E-2</c:v>
                </c:pt>
                <c:pt idx="570">
                  <c:v>-9.6000000000060481E-3</c:v>
                </c:pt>
                <c:pt idx="571">
                  <c:v>-1.1070000000003688E-2</c:v>
                </c:pt>
                <c:pt idx="572">
                  <c:v>-1.1799999999993815E-2</c:v>
                </c:pt>
                <c:pt idx="573">
                  <c:v>-1.1910000000000309E-2</c:v>
                </c:pt>
                <c:pt idx="574">
                  <c:v>-8.8399999999921874E-3</c:v>
                </c:pt>
                <c:pt idx="575">
                  <c:v>-1.5090000000000714E-2</c:v>
                </c:pt>
                <c:pt idx="576">
                  <c:v>-1.3440000000002783E-2</c:v>
                </c:pt>
                <c:pt idx="577">
                  <c:v>-1.2070000000008463E-2</c:v>
                </c:pt>
                <c:pt idx="578">
                  <c:v>-1.1479999999991719E-2</c:v>
                </c:pt>
                <c:pt idx="579">
                  <c:v>-1.2169999999997572E-2</c:v>
                </c:pt>
                <c:pt idx="580">
                  <c:v>-1.006000000000995E-2</c:v>
                </c:pt>
                <c:pt idx="581">
                  <c:v>-1.2949999999989359E-2</c:v>
                </c:pt>
                <c:pt idx="582">
                  <c:v>-1.1510000000001241E-2</c:v>
                </c:pt>
                <c:pt idx="583">
                  <c:v>-1.2970000000009918E-2</c:v>
                </c:pt>
                <c:pt idx="584">
                  <c:v>-1.4639999999999986E-2</c:v>
                </c:pt>
                <c:pt idx="585">
                  <c:v>-1.3619999999988863E-2</c:v>
                </c:pt>
                <c:pt idx="586">
                  <c:v>-1.1790000000004852E-2</c:v>
                </c:pt>
                <c:pt idx="587">
                  <c:v>-1.2709999999998445E-2</c:v>
                </c:pt>
                <c:pt idx="588">
                  <c:v>-1.3999999999995794E-2</c:v>
                </c:pt>
                <c:pt idx="589">
                  <c:v>-1.2610000000009336E-2</c:v>
                </c:pt>
                <c:pt idx="590">
                  <c:v>-3.7499999999965894E-3</c:v>
                </c:pt>
                <c:pt idx="591">
                  <c:v>-1.2450000000001182E-2</c:v>
                </c:pt>
                <c:pt idx="592">
                  <c:v>-1.9620000000003301E-2</c:v>
                </c:pt>
                <c:pt idx="593">
                  <c:v>-1.6309999999990055E-2</c:v>
                </c:pt>
                <c:pt idx="594">
                  <c:v>-1.3420000000010646E-2</c:v>
                </c:pt>
                <c:pt idx="595">
                  <c:v>-1.2289999999993029E-2</c:v>
                </c:pt>
                <c:pt idx="596">
                  <c:v>-1.1970000000005143E-2</c:v>
                </c:pt>
                <c:pt idx="597">
                  <c:v>-1.4740000000003306E-2</c:v>
                </c:pt>
                <c:pt idx="598">
                  <c:v>-1.4139999999997599E-2</c:v>
                </c:pt>
                <c:pt idx="599">
                  <c:v>-1.1749999999992156E-2</c:v>
                </c:pt>
                <c:pt idx="600">
                  <c:v>-1.3120000000000687E-2</c:v>
                </c:pt>
                <c:pt idx="601">
                  <c:v>-1.143000000000427E-2</c:v>
                </c:pt>
                <c:pt idx="602">
                  <c:v>-1.2780000000006453E-2</c:v>
                </c:pt>
                <c:pt idx="603">
                  <c:v>-1.3599999999996726E-2</c:v>
                </c:pt>
                <c:pt idx="604">
                  <c:v>-1.3539999999991892E-2</c:v>
                </c:pt>
                <c:pt idx="605">
                  <c:v>-1.4880000000005111E-2</c:v>
                </c:pt>
                <c:pt idx="606">
                  <c:v>-1.3080000000002201E-2</c:v>
                </c:pt>
                <c:pt idx="607">
                  <c:v>-1.251999999999498E-2</c:v>
                </c:pt>
                <c:pt idx="608">
                  <c:v>-1.8520000000009418E-2</c:v>
                </c:pt>
                <c:pt idx="609">
                  <c:v>-1.3099999999994338E-2</c:v>
                </c:pt>
                <c:pt idx="610">
                  <c:v>-1.3719999999992183E-2</c:v>
                </c:pt>
                <c:pt idx="611">
                  <c:v>-1.4730000000000132E-2</c:v>
                </c:pt>
                <c:pt idx="612">
                  <c:v>-1.5990000000002169E-2</c:v>
                </c:pt>
                <c:pt idx="613">
                  <c:v>-1.4790000000004966E-2</c:v>
                </c:pt>
                <c:pt idx="614">
                  <c:v>-1.4189999999999259E-2</c:v>
                </c:pt>
                <c:pt idx="615">
                  <c:v>-1.4759999999995443E-2</c:v>
                </c:pt>
                <c:pt idx="616">
                  <c:v>-1.4150000000000773E-2</c:v>
                </c:pt>
                <c:pt idx="617">
                  <c:v>-1.7130000000008749E-2</c:v>
                </c:pt>
                <c:pt idx="618">
                  <c:v>-1.3279999999994629E-2</c:v>
                </c:pt>
                <c:pt idx="619">
                  <c:v>-1.4920000000003597E-2</c:v>
                </c:pt>
                <c:pt idx="620">
                  <c:v>-1.6039999999989618E-2</c:v>
                </c:pt>
                <c:pt idx="621">
                  <c:v>-1.4030000000005316E-2</c:v>
                </c:pt>
                <c:pt idx="622">
                  <c:v>-1.6869999999997276E-2</c:v>
                </c:pt>
                <c:pt idx="623">
                  <c:v>-1.4189999999999259E-2</c:v>
                </c:pt>
                <c:pt idx="624">
                  <c:v>-1.0680000000007794E-2</c:v>
                </c:pt>
                <c:pt idx="625">
                  <c:v>-1.6339999999999577E-2</c:v>
                </c:pt>
                <c:pt idx="626">
                  <c:v>-1.8850000000000477E-2</c:v>
                </c:pt>
                <c:pt idx="627">
                  <c:v>-1.5140000000002374E-2</c:v>
                </c:pt>
                <c:pt idx="628">
                  <c:v>-1.5289999999993142E-2</c:v>
                </c:pt>
                <c:pt idx="629">
                  <c:v>-1.7350000000007526E-2</c:v>
                </c:pt>
                <c:pt idx="630">
                  <c:v>-1.6709999999989122E-2</c:v>
                </c:pt>
                <c:pt idx="631">
                  <c:v>-1.7650000000003274E-2</c:v>
                </c:pt>
                <c:pt idx="632">
                  <c:v>-1.4130000000008636E-2</c:v>
                </c:pt>
                <c:pt idx="633">
                  <c:v>-1.6779999999997131E-2</c:v>
                </c:pt>
                <c:pt idx="634">
                  <c:v>-1.5900000000002024E-2</c:v>
                </c:pt>
                <c:pt idx="635">
                  <c:v>-1.5979999999998995E-2</c:v>
                </c:pt>
                <c:pt idx="636">
                  <c:v>-1.6259999999988395E-2</c:v>
                </c:pt>
                <c:pt idx="637">
                  <c:v>-1.5700000000009595E-2</c:v>
                </c:pt>
                <c:pt idx="638">
                  <c:v>-1.8230000000002633E-2</c:v>
                </c:pt>
                <c:pt idx="639">
                  <c:v>-1.9480000000001496E-2</c:v>
                </c:pt>
                <c:pt idx="640">
                  <c:v>-1.758999999999844E-2</c:v>
                </c:pt>
                <c:pt idx="641">
                  <c:v>-1.7859999999998877E-2</c:v>
                </c:pt>
                <c:pt idx="642">
                  <c:v>-1.6260000000002606E-2</c:v>
                </c:pt>
                <c:pt idx="643">
                  <c:v>-1.9729999999995584E-2</c:v>
                </c:pt>
                <c:pt idx="644">
                  <c:v>-1.8529999999998381E-2</c:v>
                </c:pt>
                <c:pt idx="645">
                  <c:v>-1.345999999999492E-2</c:v>
                </c:pt>
                <c:pt idx="646">
                  <c:v>-1.807000000000869E-2</c:v>
                </c:pt>
                <c:pt idx="647">
                  <c:v>-2.0929999999992788E-2</c:v>
                </c:pt>
                <c:pt idx="648">
                  <c:v>-1.5960000000006858E-2</c:v>
                </c:pt>
                <c:pt idx="649">
                  <c:v>-1.8839999999997303E-2</c:v>
                </c:pt>
                <c:pt idx="650">
                  <c:v>-1.6700000000000159E-2</c:v>
                </c:pt>
                <c:pt idx="651">
                  <c:v>-1.5940000000000509E-2</c:v>
                </c:pt>
                <c:pt idx="652">
                  <c:v>-1.9859999999994216E-2</c:v>
                </c:pt>
                <c:pt idx="653">
                  <c:v>-2.0030000000005543E-2</c:v>
                </c:pt>
                <c:pt idx="654">
                  <c:v>-1.8590000000003215E-2</c:v>
                </c:pt>
                <c:pt idx="655">
                  <c:v>-1.8099999999989791E-2</c:v>
                </c:pt>
                <c:pt idx="656">
                  <c:v>-1.7260000000007381E-2</c:v>
                </c:pt>
                <c:pt idx="657">
                  <c:v>-1.7920000000003711E-2</c:v>
                </c:pt>
                <c:pt idx="658">
                  <c:v>-1.6439999999988686E-2</c:v>
                </c:pt>
                <c:pt idx="659">
                  <c:v>-1.8950000000003797E-2</c:v>
                </c:pt>
                <c:pt idx="660">
                  <c:v>-1.9410000000007699E-2</c:v>
                </c:pt>
                <c:pt idx="661">
                  <c:v>-1.9479999999987285E-2</c:v>
                </c:pt>
                <c:pt idx="662">
                  <c:v>-1.9050000000007117E-2</c:v>
                </c:pt>
                <c:pt idx="663">
                  <c:v>-1.9049999999992906E-2</c:v>
                </c:pt>
                <c:pt idx="664">
                  <c:v>-2.2820000000010054E-2</c:v>
                </c:pt>
                <c:pt idx="665">
                  <c:v>-2.0519999999990546E-2</c:v>
                </c:pt>
                <c:pt idx="666">
                  <c:v>-1.665000000001271E-2</c:v>
                </c:pt>
                <c:pt idx="667">
                  <c:v>-1.7529999999993606E-2</c:v>
                </c:pt>
                <c:pt idx="668">
                  <c:v>-2.025000000000432E-2</c:v>
                </c:pt>
                <c:pt idx="669">
                  <c:v>-1.9689999999997099E-2</c:v>
                </c:pt>
                <c:pt idx="670">
                  <c:v>-1.8519999999995207E-2</c:v>
                </c:pt>
                <c:pt idx="671">
                  <c:v>-1.9360000000006039E-2</c:v>
                </c:pt>
                <c:pt idx="672">
                  <c:v>-1.6779999999997131E-2</c:v>
                </c:pt>
                <c:pt idx="673">
                  <c:v>-2.0169999999993138E-2</c:v>
                </c:pt>
                <c:pt idx="674">
                  <c:v>-2.1840000000011628E-2</c:v>
                </c:pt>
                <c:pt idx="675">
                  <c:v>-1.9790000000000418E-2</c:v>
                </c:pt>
                <c:pt idx="676">
                  <c:v>-2.2799999999989495E-2</c:v>
                </c:pt>
                <c:pt idx="677">
                  <c:v>-2.0050000000011892E-2</c:v>
                </c:pt>
                <c:pt idx="678">
                  <c:v>-2.0959999999988099E-2</c:v>
                </c:pt>
                <c:pt idx="679">
                  <c:v>-2.096000000000231E-2</c:v>
                </c:pt>
                <c:pt idx="680">
                  <c:v>-2.0560000000003242E-2</c:v>
                </c:pt>
                <c:pt idx="681">
                  <c:v>-1.6080000000002315E-2</c:v>
                </c:pt>
                <c:pt idx="682">
                  <c:v>-2.0780000000002019E-2</c:v>
                </c:pt>
                <c:pt idx="683">
                  <c:v>-2.0870000000002165E-2</c:v>
                </c:pt>
                <c:pt idx="684">
                  <c:v>-2.3099999999999454E-2</c:v>
                </c:pt>
                <c:pt idx="685">
                  <c:v>-1.8559999999993693E-2</c:v>
                </c:pt>
                <c:pt idx="686">
                  <c:v>-1.9319999999993342E-2</c:v>
                </c:pt>
                <c:pt idx="687">
                  <c:v>-2.0760000000009882E-2</c:v>
                </c:pt>
                <c:pt idx="688">
                  <c:v>-2.4490000000000123E-2</c:v>
                </c:pt>
                <c:pt idx="689">
                  <c:v>-2.2639999999995553E-2</c:v>
                </c:pt>
                <c:pt idx="690">
                  <c:v>-1.9350000000002865E-2</c:v>
                </c:pt>
                <c:pt idx="691">
                  <c:v>-2.2930000000002337E-2</c:v>
                </c:pt>
                <c:pt idx="692">
                  <c:v>-2.1969999999996048E-2</c:v>
                </c:pt>
                <c:pt idx="693">
                  <c:v>-2.0120000000005689E-2</c:v>
                </c:pt>
                <c:pt idx="694">
                  <c:v>-2.0509999999987372E-2</c:v>
                </c:pt>
                <c:pt idx="695">
                  <c:v>-2.4910000000005539E-2</c:v>
                </c:pt>
                <c:pt idx="696">
                  <c:v>-1.8000000000000682E-2</c:v>
                </c:pt>
                <c:pt idx="697">
                  <c:v>-2.1659999999997126E-2</c:v>
                </c:pt>
                <c:pt idx="698">
                  <c:v>-2.3310000000009268E-2</c:v>
                </c:pt>
                <c:pt idx="699">
                  <c:v>-2.1469999999993661E-2</c:v>
                </c:pt>
                <c:pt idx="700">
                  <c:v>-2.3470000000003211E-2</c:v>
                </c:pt>
                <c:pt idx="701">
                  <c:v>-2.3129999999994766E-2</c:v>
                </c:pt>
                <c:pt idx="702">
                  <c:v>-2.3589999999998668E-2</c:v>
                </c:pt>
                <c:pt idx="703">
                  <c:v>-2.0390000000006125E-2</c:v>
                </c:pt>
                <c:pt idx="704">
                  <c:v>-2.4079999999997881E-2</c:v>
                </c:pt>
                <c:pt idx="705">
                  <c:v>-2.1870000000006939E-2</c:v>
                </c:pt>
                <c:pt idx="706">
                  <c:v>-2.3559999999989145E-2</c:v>
                </c:pt>
                <c:pt idx="707">
                  <c:v>-2.357000000000653E-2</c:v>
                </c:pt>
                <c:pt idx="708">
                  <c:v>-2.1990000000002397E-2</c:v>
                </c:pt>
                <c:pt idx="709">
                  <c:v>-2.3669999999995639E-2</c:v>
                </c:pt>
                <c:pt idx="710">
                  <c:v>-2.2649999999998727E-2</c:v>
                </c:pt>
                <c:pt idx="711">
                  <c:v>-2.4519999999995434E-2</c:v>
                </c:pt>
                <c:pt idx="712">
                  <c:v>-2.2649999999998727E-2</c:v>
                </c:pt>
                <c:pt idx="713">
                  <c:v>-2.1979999999999222E-2</c:v>
                </c:pt>
                <c:pt idx="714">
                  <c:v>-2.2670000000005075E-2</c:v>
                </c:pt>
                <c:pt idx="715">
                  <c:v>-2.2080000000002542E-2</c:v>
                </c:pt>
                <c:pt idx="716">
                  <c:v>-2.4429999999995289E-2</c:v>
                </c:pt>
                <c:pt idx="717">
                  <c:v>-2.313999999999794E-2</c:v>
                </c:pt>
                <c:pt idx="718">
                  <c:v>-2.0720000000011396E-2</c:v>
                </c:pt>
                <c:pt idx="719">
                  <c:v>-2.3640000000000327E-2</c:v>
                </c:pt>
                <c:pt idx="720">
                  <c:v>-2.5859999999994443E-2</c:v>
                </c:pt>
                <c:pt idx="721">
                  <c:v>-2.3399999999995202E-2</c:v>
                </c:pt>
                <c:pt idx="722">
                  <c:v>-2.5240000000010809E-2</c:v>
                </c:pt>
                <c:pt idx="723">
                  <c:v>-2.6189999999999714E-2</c:v>
                </c:pt>
                <c:pt idx="724">
                  <c:v>-2.2849999999991155E-2</c:v>
                </c:pt>
                <c:pt idx="725">
                  <c:v>-2.6089999999996394E-2</c:v>
                </c:pt>
                <c:pt idx="726">
                  <c:v>-2.3700000000005161E-2</c:v>
                </c:pt>
                <c:pt idx="727">
                  <c:v>-2.4670000000000414E-2</c:v>
                </c:pt>
                <c:pt idx="728">
                  <c:v>-2.803000000000111E-2</c:v>
                </c:pt>
                <c:pt idx="729">
                  <c:v>-2.3430000000004725E-2</c:v>
                </c:pt>
                <c:pt idx="730">
                  <c:v>-2.4649999999994066E-2</c:v>
                </c:pt>
                <c:pt idx="731">
                  <c:v>-2.227999999999497E-2</c:v>
                </c:pt>
                <c:pt idx="732">
                  <c:v>-2.3970000000005598E-2</c:v>
                </c:pt>
                <c:pt idx="733">
                  <c:v>-2.5350000000003092E-2</c:v>
                </c:pt>
                <c:pt idx="734">
                  <c:v>-2.4599999999992406E-2</c:v>
                </c:pt>
                <c:pt idx="735">
                  <c:v>-2.5020000000012033E-2</c:v>
                </c:pt>
                <c:pt idx="736">
                  <c:v>-2.4769999999989523E-2</c:v>
                </c:pt>
                <c:pt idx="737">
                  <c:v>-2.716999999999814E-2</c:v>
                </c:pt>
                <c:pt idx="738">
                  <c:v>-2.5210000000001287E-2</c:v>
                </c:pt>
                <c:pt idx="739">
                  <c:v>-2.2630000000006589E-2</c:v>
                </c:pt>
                <c:pt idx="740">
                  <c:v>-2.5639999999995666E-2</c:v>
                </c:pt>
                <c:pt idx="741">
                  <c:v>-2.6949999999999363E-2</c:v>
                </c:pt>
                <c:pt idx="742">
                  <c:v>-2.5270000000006121E-2</c:v>
                </c:pt>
                <c:pt idx="743">
                  <c:v>-2.4339999999995143E-2</c:v>
                </c:pt>
                <c:pt idx="744">
                  <c:v>-2.5469999999998549E-2</c:v>
                </c:pt>
                <c:pt idx="745">
                  <c:v>-2.803000000000111E-2</c:v>
                </c:pt>
                <c:pt idx="746">
                  <c:v>-2.6120000000005916E-2</c:v>
                </c:pt>
                <c:pt idx="747">
                  <c:v>-2.6259999999993511E-2</c:v>
                </c:pt>
                <c:pt idx="748">
                  <c:v>-2.7020000000007371E-2</c:v>
                </c:pt>
                <c:pt idx="749">
                  <c:v>-2.6389999999992142E-2</c:v>
                </c:pt>
                <c:pt idx="750">
                  <c:v>-2.5339999999999918E-2</c:v>
                </c:pt>
                <c:pt idx="751">
                  <c:v>-2.3650000000003502E-2</c:v>
                </c:pt>
                <c:pt idx="752">
                  <c:v>-2.5999999999996248E-2</c:v>
                </c:pt>
                <c:pt idx="753">
                  <c:v>-2.6589999999998781E-2</c:v>
                </c:pt>
                <c:pt idx="754">
                  <c:v>-2.6820000000000732E-2</c:v>
                </c:pt>
                <c:pt idx="755">
                  <c:v>-2.9110000000002856E-2</c:v>
                </c:pt>
                <c:pt idx="756">
                  <c:v>-2.5970000000000937E-2</c:v>
                </c:pt>
                <c:pt idx="757">
                  <c:v>-2.4420000000006326E-2</c:v>
                </c:pt>
                <c:pt idx="758">
                  <c:v>-2.9239999999987276E-2</c:v>
                </c:pt>
                <c:pt idx="759">
                  <c:v>-2.646000000000015E-2</c:v>
                </c:pt>
                <c:pt idx="760">
                  <c:v>-2.8990000000007399E-2</c:v>
                </c:pt>
                <c:pt idx="761">
                  <c:v>-2.4119999999996367E-2</c:v>
                </c:pt>
                <c:pt idx="762">
                  <c:v>-3.0180000000001428E-2</c:v>
                </c:pt>
                <c:pt idx="763">
                  <c:v>-2.716999999999814E-2</c:v>
                </c:pt>
                <c:pt idx="764">
                  <c:v>-2.4090000000001055E-2</c:v>
                </c:pt>
                <c:pt idx="765">
                  <c:v>-2.9719999999997526E-2</c:v>
                </c:pt>
                <c:pt idx="766">
                  <c:v>-2.6650000000003615E-2</c:v>
                </c:pt>
                <c:pt idx="767">
                  <c:v>-2.232999999999663E-2</c:v>
                </c:pt>
                <c:pt idx="768">
                  <c:v>-3.1120000000001369E-2</c:v>
                </c:pt>
                <c:pt idx="769">
                  <c:v>-2.8520000000000323E-2</c:v>
                </c:pt>
                <c:pt idx="770">
                  <c:v>-2.8090000000005944E-2</c:v>
                </c:pt>
                <c:pt idx="771">
                  <c:v>-2.5430000000000064E-2</c:v>
                </c:pt>
                <c:pt idx="772">
                  <c:v>-2.6649999999989404E-2</c:v>
                </c:pt>
                <c:pt idx="773">
                  <c:v>-3.1530000000003611E-2</c:v>
                </c:pt>
                <c:pt idx="774">
                  <c:v>-2.7590000000003556E-2</c:v>
                </c:pt>
                <c:pt idx="775">
                  <c:v>-2.3060000000000969E-2</c:v>
                </c:pt>
                <c:pt idx="776">
                  <c:v>-2.9740000000003874E-2</c:v>
                </c:pt>
                <c:pt idx="777">
                  <c:v>-2.8069999999999595E-2</c:v>
                </c:pt>
                <c:pt idx="778">
                  <c:v>-2.6569999999992433E-2</c:v>
                </c:pt>
                <c:pt idx="779">
                  <c:v>-2.9390000000006467E-2</c:v>
                </c:pt>
                <c:pt idx="780">
                  <c:v>-2.6719999999997412E-2</c:v>
                </c:pt>
                <c:pt idx="781">
                  <c:v>-2.5469999999998549E-2</c:v>
                </c:pt>
                <c:pt idx="782">
                  <c:v>-3.1059999999996535E-2</c:v>
                </c:pt>
                <c:pt idx="783">
                  <c:v>-3.0370000000004893E-2</c:v>
                </c:pt>
                <c:pt idx="784">
                  <c:v>-2.7569999999997208E-2</c:v>
                </c:pt>
                <c:pt idx="785">
                  <c:v>-2.8390000000001692E-2</c:v>
                </c:pt>
                <c:pt idx="786">
                  <c:v>-2.9499999999998749E-2</c:v>
                </c:pt>
                <c:pt idx="787">
                  <c:v>-3.1760000000005562E-2</c:v>
                </c:pt>
                <c:pt idx="788">
                  <c:v>-2.5909999999996103E-2</c:v>
                </c:pt>
                <c:pt idx="789">
                  <c:v>-2.7029999999996335E-2</c:v>
                </c:pt>
                <c:pt idx="790">
                  <c:v>-3.2890000000008968E-2</c:v>
                </c:pt>
                <c:pt idx="791">
                  <c:v>-2.8619999999989432E-2</c:v>
                </c:pt>
                <c:pt idx="792">
                  <c:v>-3.0090000000001282E-2</c:v>
                </c:pt>
                <c:pt idx="793">
                  <c:v>-3.2300000000006435E-2</c:v>
                </c:pt>
                <c:pt idx="794">
                  <c:v>-2.5629999999992492E-2</c:v>
                </c:pt>
                <c:pt idx="795">
                  <c:v>-2.5500000000008072E-2</c:v>
                </c:pt>
                <c:pt idx="796">
                  <c:v>-2.7679999999989491E-2</c:v>
                </c:pt>
                <c:pt idx="797">
                  <c:v>-3.0950000000004252E-2</c:v>
                </c:pt>
                <c:pt idx="798">
                  <c:v>-2.922000000000935E-2</c:v>
                </c:pt>
                <c:pt idx="799">
                  <c:v>-3.157999999999106E-2</c:v>
                </c:pt>
                <c:pt idx="800">
                  <c:v>-2.8900000000007253E-2</c:v>
                </c:pt>
                <c:pt idx="801">
                  <c:v>-2.8669999999991091E-2</c:v>
                </c:pt>
                <c:pt idx="802">
                  <c:v>-3.0250000000009436E-2</c:v>
                </c:pt>
                <c:pt idx="803">
                  <c:v>-2.7869999999992956E-2</c:v>
                </c:pt>
                <c:pt idx="804">
                  <c:v>-2.8590000000008331E-2</c:v>
                </c:pt>
                <c:pt idx="805">
                  <c:v>-3.1509999999997262E-2</c:v>
                </c:pt>
                <c:pt idx="806">
                  <c:v>-3.0050000000002797E-2</c:v>
                </c:pt>
                <c:pt idx="807">
                  <c:v>-2.7509999999992374E-2</c:v>
                </c:pt>
                <c:pt idx="808">
                  <c:v>-3.2219999999995252E-2</c:v>
                </c:pt>
                <c:pt idx="809">
                  <c:v>-3.0150000000006116E-2</c:v>
                </c:pt>
                <c:pt idx="810">
                  <c:v>-3.0990000000002738E-2</c:v>
                </c:pt>
                <c:pt idx="811">
                  <c:v>-2.7039999999999509E-2</c:v>
                </c:pt>
                <c:pt idx="812">
                  <c:v>-2.9619999999994207E-2</c:v>
                </c:pt>
                <c:pt idx="813">
                  <c:v>-3.0749999999997613E-2</c:v>
                </c:pt>
                <c:pt idx="814">
                  <c:v>-3.1310000000004834E-2</c:v>
                </c:pt>
                <c:pt idx="815">
                  <c:v>-2.9219999999995139E-2</c:v>
                </c:pt>
                <c:pt idx="816">
                  <c:v>-2.9670000000010077E-2</c:v>
                </c:pt>
                <c:pt idx="817">
                  <c:v>-2.8869999999997731E-2</c:v>
                </c:pt>
                <c:pt idx="818">
                  <c:v>-2.8179999999991878E-2</c:v>
                </c:pt>
                <c:pt idx="819">
                  <c:v>-3.0860000000004106E-2</c:v>
                </c:pt>
                <c:pt idx="820">
                  <c:v>-3.0919999999994729E-2</c:v>
                </c:pt>
                <c:pt idx="821">
                  <c:v>-3.183000000001357E-2</c:v>
                </c:pt>
                <c:pt idx="822">
                  <c:v>-3.0799999999999272E-2</c:v>
                </c:pt>
                <c:pt idx="823">
                  <c:v>-2.6049999999997908E-2</c:v>
                </c:pt>
                <c:pt idx="824">
                  <c:v>-3.5319999999998686E-2</c:v>
                </c:pt>
                <c:pt idx="825">
                  <c:v>-3.1949999999994816E-2</c:v>
                </c:pt>
                <c:pt idx="826">
                  <c:v>-2.8280000000009409E-2</c:v>
                </c:pt>
                <c:pt idx="827">
                  <c:v>-3.1949999999994816E-2</c:v>
                </c:pt>
                <c:pt idx="828">
                  <c:v>-2.6039999999994734E-2</c:v>
                </c:pt>
                <c:pt idx="829">
                  <c:v>-2.836000000000638E-2</c:v>
                </c:pt>
                <c:pt idx="830">
                  <c:v>-3.1970000000001164E-2</c:v>
                </c:pt>
                <c:pt idx="831">
                  <c:v>-3.0230000000003088E-2</c:v>
                </c:pt>
                <c:pt idx="832">
                  <c:v>-3.0129999999999768E-2</c:v>
                </c:pt>
                <c:pt idx="833">
                  <c:v>-3.1399999999990769E-2</c:v>
                </c:pt>
                <c:pt idx="834">
                  <c:v>-3.3770000000004075E-2</c:v>
                </c:pt>
                <c:pt idx="835">
                  <c:v>-2.8390000000001692E-2</c:v>
                </c:pt>
                <c:pt idx="836">
                  <c:v>-3.2929999999993242E-2</c:v>
                </c:pt>
                <c:pt idx="837">
                  <c:v>-3.37600000000009E-2</c:v>
                </c:pt>
                <c:pt idx="838">
                  <c:v>-3.0129999999999768E-2</c:v>
                </c:pt>
                <c:pt idx="839">
                  <c:v>-2.9890000000008854E-2</c:v>
                </c:pt>
                <c:pt idx="840">
                  <c:v>-3.1589999999994234E-2</c:v>
                </c:pt>
                <c:pt idx="841">
                  <c:v>-3.3519999999995775E-2</c:v>
                </c:pt>
                <c:pt idx="842">
                  <c:v>-3.1240000000011037E-2</c:v>
                </c:pt>
                <c:pt idx="843">
                  <c:v>-2.8359999999992169E-2</c:v>
                </c:pt>
                <c:pt idx="844">
                  <c:v>-3.1000000000005912E-2</c:v>
                </c:pt>
                <c:pt idx="845">
                  <c:v>-3.2579999999995835E-2</c:v>
                </c:pt>
                <c:pt idx="846">
                  <c:v>-3.6310000000000286E-2</c:v>
                </c:pt>
                <c:pt idx="847">
                  <c:v>-3.2200000000003115E-2</c:v>
                </c:pt>
                <c:pt idx="848">
                  <c:v>-3.1949999999994816E-2</c:v>
                </c:pt>
                <c:pt idx="849">
                  <c:v>-3.1390000000001805E-2</c:v>
                </c:pt>
                <c:pt idx="850">
                  <c:v>-3.2870000000002619E-2</c:v>
                </c:pt>
                <c:pt idx="851">
                  <c:v>-2.7580000000000382E-2</c:v>
                </c:pt>
                <c:pt idx="852">
                  <c:v>-3.2349999999993884E-2</c:v>
                </c:pt>
                <c:pt idx="853">
                  <c:v>-3.1509999999997262E-2</c:v>
                </c:pt>
                <c:pt idx="854">
                  <c:v>-2.8750000000002274E-2</c:v>
                </c:pt>
                <c:pt idx="855">
                  <c:v>-3.0470000000008213E-2</c:v>
                </c:pt>
                <c:pt idx="856">
                  <c:v>-3.4700000000000841E-2</c:v>
                </c:pt>
                <c:pt idx="857">
                  <c:v>-3.3779999999993038E-2</c:v>
                </c:pt>
                <c:pt idx="858">
                  <c:v>-3.2849999999996271E-2</c:v>
                </c:pt>
                <c:pt idx="859">
                  <c:v>-2.9300000000006321E-2</c:v>
                </c:pt>
                <c:pt idx="860">
                  <c:v>-3.1089999999991846E-2</c:v>
                </c:pt>
                <c:pt idx="861">
                  <c:v>-3.3720000000002415E-2</c:v>
                </c:pt>
                <c:pt idx="862">
                  <c:v>-3.2780000000002474E-2</c:v>
                </c:pt>
                <c:pt idx="863">
                  <c:v>-3.4210000000001628E-2</c:v>
                </c:pt>
                <c:pt idx="864">
                  <c:v>-3.1329999999996971E-2</c:v>
                </c:pt>
                <c:pt idx="865">
                  <c:v>-3.1490000000005125E-2</c:v>
                </c:pt>
                <c:pt idx="866">
                  <c:v>-2.8559999999998809E-2</c:v>
                </c:pt>
                <c:pt idx="867">
                  <c:v>-3.332999999999231E-2</c:v>
                </c:pt>
                <c:pt idx="868">
                  <c:v>-3.1940000000005853E-2</c:v>
                </c:pt>
                <c:pt idx="869">
                  <c:v>-2.9370000000000118E-2</c:v>
                </c:pt>
                <c:pt idx="870">
                  <c:v>-3.3690000000007103E-2</c:v>
                </c:pt>
                <c:pt idx="871">
                  <c:v>-3.3199999999993679E-2</c:v>
                </c:pt>
                <c:pt idx="872">
                  <c:v>-3.1030000000001223E-2</c:v>
                </c:pt>
                <c:pt idx="873">
                  <c:v>-3.3190000000004716E-2</c:v>
                </c:pt>
                <c:pt idx="874">
                  <c:v>-3.1719999999992865E-2</c:v>
                </c:pt>
                <c:pt idx="875">
                  <c:v>-3.5600000000002296E-2</c:v>
                </c:pt>
                <c:pt idx="876">
                  <c:v>-3.1849999999991496E-2</c:v>
                </c:pt>
                <c:pt idx="877">
                  <c:v>-3.3430000000009841E-2</c:v>
                </c:pt>
                <c:pt idx="878">
                  <c:v>-3.0019999999993274E-2</c:v>
                </c:pt>
                <c:pt idx="879">
                  <c:v>-2.8890000000004079E-2</c:v>
                </c:pt>
                <c:pt idx="880">
                  <c:v>-3.5349999999993997E-2</c:v>
                </c:pt>
                <c:pt idx="881">
                  <c:v>-3.3830000000008909E-2</c:v>
                </c:pt>
                <c:pt idx="882">
                  <c:v>-3.2319999999998572E-2</c:v>
                </c:pt>
                <c:pt idx="883">
                  <c:v>-3.418999999999528E-2</c:v>
                </c:pt>
                <c:pt idx="884">
                  <c:v>-3.3850000000001046E-2</c:v>
                </c:pt>
                <c:pt idx="885">
                  <c:v>-3.4009999999994989E-2</c:v>
                </c:pt>
                <c:pt idx="886">
                  <c:v>-3.2000000000010687E-2</c:v>
                </c:pt>
                <c:pt idx="887">
                  <c:v>-3.3919999999994843E-2</c:v>
                </c:pt>
                <c:pt idx="888">
                  <c:v>-3.0870000000007281E-2</c:v>
                </c:pt>
                <c:pt idx="889">
                  <c:v>-3.3139999999988845E-2</c:v>
                </c:pt>
                <c:pt idx="890">
                  <c:v>-3.2260000000007949E-2</c:v>
                </c:pt>
                <c:pt idx="891">
                  <c:v>-3.0990000000002738E-2</c:v>
                </c:pt>
                <c:pt idx="892">
                  <c:v>-2.7699999999995839E-2</c:v>
                </c:pt>
                <c:pt idx="893">
                  <c:v>-3.2579999999995835E-2</c:v>
                </c:pt>
                <c:pt idx="894">
                  <c:v>-3.5269999999997026E-2</c:v>
                </c:pt>
                <c:pt idx="895">
                  <c:v>-3.3540000000002124E-2</c:v>
                </c:pt>
                <c:pt idx="896">
                  <c:v>-3.7069999999999936E-2</c:v>
                </c:pt>
                <c:pt idx="897">
                  <c:v>-3.3270000000001687E-2</c:v>
                </c:pt>
                <c:pt idx="898">
                  <c:v>-3.1260000000003174E-2</c:v>
                </c:pt>
                <c:pt idx="899">
                  <c:v>-3.3820000000005734E-2</c:v>
                </c:pt>
                <c:pt idx="900">
                  <c:v>-3.3959999999993329E-2</c:v>
                </c:pt>
                <c:pt idx="901">
                  <c:v>-3.5730000000000928E-2</c:v>
                </c:pt>
                <c:pt idx="902">
                  <c:v>-3.457000000000221E-2</c:v>
                </c:pt>
                <c:pt idx="903">
                  <c:v>-3.3500000000003638E-2</c:v>
                </c:pt>
                <c:pt idx="904">
                  <c:v>-3.5619999999994434E-2</c:v>
                </c:pt>
                <c:pt idx="905">
                  <c:v>-3.266999999999598E-2</c:v>
                </c:pt>
                <c:pt idx="906">
                  <c:v>-3.8530000000008613E-2</c:v>
                </c:pt>
                <c:pt idx="907">
                  <c:v>-3.1819999999996185E-2</c:v>
                </c:pt>
                <c:pt idx="908">
                  <c:v>-3.3349999999998658E-2</c:v>
                </c:pt>
                <c:pt idx="909">
                  <c:v>-2.640999999999849E-2</c:v>
                </c:pt>
                <c:pt idx="910">
                  <c:v>-3.1130000000004543E-2</c:v>
                </c:pt>
                <c:pt idx="911">
                  <c:v>-3.3959999999993329E-2</c:v>
                </c:pt>
                <c:pt idx="912">
                  <c:v>-3.3879999999996357E-2</c:v>
                </c:pt>
                <c:pt idx="913">
                  <c:v>-3.3640000000005443E-2</c:v>
                </c:pt>
                <c:pt idx="914">
                  <c:v>-3.1540000000006785E-2</c:v>
                </c:pt>
                <c:pt idx="915">
                  <c:v>-3.3169999999998367E-2</c:v>
                </c:pt>
                <c:pt idx="916">
                  <c:v>-3.185999999999467E-2</c:v>
                </c:pt>
                <c:pt idx="917">
                  <c:v>-3.5470000000003665E-2</c:v>
                </c:pt>
                <c:pt idx="918">
                  <c:v>-3.3059999999991874E-2</c:v>
                </c:pt>
                <c:pt idx="919">
                  <c:v>-3.1290000000012697E-2</c:v>
                </c:pt>
                <c:pt idx="920">
                  <c:v>-3.745999999999583E-2</c:v>
                </c:pt>
                <c:pt idx="921">
                  <c:v>-3.3770000000004075E-2</c:v>
                </c:pt>
                <c:pt idx="922">
                  <c:v>-3.2609999999991146E-2</c:v>
                </c:pt>
                <c:pt idx="923">
                  <c:v>-3.3640000000005443E-2</c:v>
                </c:pt>
                <c:pt idx="924">
                  <c:v>-3.4269999999992251E-2</c:v>
                </c:pt>
                <c:pt idx="925">
                  <c:v>-3.2240000000001601E-2</c:v>
                </c:pt>
                <c:pt idx="926">
                  <c:v>-3.1970000000001164E-2</c:v>
                </c:pt>
                <c:pt idx="927">
                  <c:v>-3.5690000000002442E-2</c:v>
                </c:pt>
                <c:pt idx="928">
                  <c:v>-3.2970000000005939E-2</c:v>
                </c:pt>
                <c:pt idx="929">
                  <c:v>-3.3779999999993038E-2</c:v>
                </c:pt>
                <c:pt idx="930">
                  <c:v>-3.6839999999997985E-2</c:v>
                </c:pt>
                <c:pt idx="931">
                  <c:v>-3.4379999999998745E-2</c:v>
                </c:pt>
                <c:pt idx="932">
                  <c:v>-3.4630000000007044E-2</c:v>
                </c:pt>
                <c:pt idx="933">
                  <c:v>-3.3140000000003056E-2</c:v>
                </c:pt>
                <c:pt idx="934">
                  <c:v>-3.2479999999992515E-2</c:v>
                </c:pt>
                <c:pt idx="935">
                  <c:v>-3.125E-2</c:v>
                </c:pt>
                <c:pt idx="936">
                  <c:v>-3.4009999999994989E-2</c:v>
                </c:pt>
                <c:pt idx="937">
                  <c:v>-3.125E-2</c:v>
                </c:pt>
                <c:pt idx="938">
                  <c:v>-3.4510000000011587E-2</c:v>
                </c:pt>
                <c:pt idx="939">
                  <c:v>-3.4129999999990446E-2</c:v>
                </c:pt>
                <c:pt idx="940">
                  <c:v>-3.4329999999997085E-2</c:v>
                </c:pt>
                <c:pt idx="941">
                  <c:v>-3.6650000000008731E-2</c:v>
                </c:pt>
                <c:pt idx="942">
                  <c:v>-3.4509999999997376E-2</c:v>
                </c:pt>
                <c:pt idx="943">
                  <c:v>-3.4040000000004511E-2</c:v>
                </c:pt>
                <c:pt idx="944">
                  <c:v>-3.4979999999990241E-2</c:v>
                </c:pt>
                <c:pt idx="945">
                  <c:v>-3.5450000000011528E-2</c:v>
                </c:pt>
                <c:pt idx="946">
                  <c:v>-3.4259999999989077E-2</c:v>
                </c:pt>
                <c:pt idx="947">
                  <c:v>-3.3430000000009841E-2</c:v>
                </c:pt>
                <c:pt idx="948">
                  <c:v>-3.4489999999991028E-2</c:v>
                </c:pt>
                <c:pt idx="949">
                  <c:v>-3.7310000000005061E-2</c:v>
                </c:pt>
                <c:pt idx="950">
                  <c:v>-3.6900000000002819E-2</c:v>
                </c:pt>
                <c:pt idx="951">
                  <c:v>-3.0189999999990391E-2</c:v>
                </c:pt>
                <c:pt idx="952">
                  <c:v>-3.2790000000005648E-2</c:v>
                </c:pt>
                <c:pt idx="953">
                  <c:v>-3.9709999999999468E-2</c:v>
                </c:pt>
                <c:pt idx="954">
                  <c:v>-3.8780000000002701E-2</c:v>
                </c:pt>
                <c:pt idx="955">
                  <c:v>-3.1170000000003029E-2</c:v>
                </c:pt>
                <c:pt idx="956">
                  <c:v>-3.1700000000000728E-2</c:v>
                </c:pt>
                <c:pt idx="957">
                  <c:v>-3.3199999999993679E-2</c:v>
                </c:pt>
                <c:pt idx="958">
                  <c:v>-3.1880000000001019E-2</c:v>
                </c:pt>
                <c:pt idx="959">
                  <c:v>-3.4880000000001132E-2</c:v>
                </c:pt>
                <c:pt idx="960">
                  <c:v>-3.2799999999994611E-2</c:v>
                </c:pt>
                <c:pt idx="961">
                  <c:v>-3.446999999999889E-2</c:v>
                </c:pt>
                <c:pt idx="962">
                  <c:v>-3.728000000000975E-2</c:v>
                </c:pt>
                <c:pt idx="963">
                  <c:v>-3.7109999999998422E-2</c:v>
                </c:pt>
                <c:pt idx="964">
                  <c:v>-3.5389999999992483E-2</c:v>
                </c:pt>
                <c:pt idx="965">
                  <c:v>-3.0820000000005621E-2</c:v>
                </c:pt>
                <c:pt idx="966">
                  <c:v>-3.2949999999999591E-2</c:v>
                </c:pt>
                <c:pt idx="967">
                  <c:v>-3.7030000000001451E-2</c:v>
                </c:pt>
                <c:pt idx="968">
                  <c:v>-3.2389999999992369E-2</c:v>
                </c:pt>
                <c:pt idx="969">
                  <c:v>-3.495000000000914E-2</c:v>
                </c:pt>
                <c:pt idx="970">
                  <c:v>-3.533000000000186E-2</c:v>
                </c:pt>
                <c:pt idx="971">
                  <c:v>-3.4120000000001482E-2</c:v>
                </c:pt>
                <c:pt idx="972">
                  <c:v>-3.6199999999993793E-2</c:v>
                </c:pt>
                <c:pt idx="973">
                  <c:v>-3.5799999999994725E-2</c:v>
                </c:pt>
                <c:pt idx="974">
                  <c:v>-3.462000000000387E-2</c:v>
                </c:pt>
                <c:pt idx="975">
                  <c:v>-3.3979999999999677E-2</c:v>
                </c:pt>
                <c:pt idx="976">
                  <c:v>-3.3979999999999677E-2</c:v>
                </c:pt>
                <c:pt idx="977">
                  <c:v>-3.6159999999995307E-2</c:v>
                </c:pt>
                <c:pt idx="978">
                  <c:v>-3.5200000000003229E-2</c:v>
                </c:pt>
                <c:pt idx="979">
                  <c:v>-3.5759999999996239E-2</c:v>
                </c:pt>
                <c:pt idx="980">
                  <c:v>-3.4430000000000405E-2</c:v>
                </c:pt>
                <c:pt idx="981">
                  <c:v>-3.5840000000007421E-2</c:v>
                </c:pt>
                <c:pt idx="982">
                  <c:v>-3.4400000000005093E-2</c:v>
                </c:pt>
                <c:pt idx="983">
                  <c:v>-3.8460000000000605E-2</c:v>
                </c:pt>
                <c:pt idx="984">
                  <c:v>-3.2899999999997931E-2</c:v>
                </c:pt>
                <c:pt idx="985">
                  <c:v>-3.3439999999998804E-2</c:v>
                </c:pt>
                <c:pt idx="986">
                  <c:v>-3.3339999999995484E-2</c:v>
                </c:pt>
                <c:pt idx="987">
                  <c:v>-4.0720000000007417E-2</c:v>
                </c:pt>
                <c:pt idx="988">
                  <c:v>-3.9139999999989072E-2</c:v>
                </c:pt>
                <c:pt idx="989">
                  <c:v>-3.5600000000002296E-2</c:v>
                </c:pt>
                <c:pt idx="990">
                  <c:v>-3.4450000000006753E-2</c:v>
                </c:pt>
                <c:pt idx="991">
                  <c:v>-3.423999999999694E-2</c:v>
                </c:pt>
                <c:pt idx="992">
                  <c:v>-3.7340000000000373E-2</c:v>
                </c:pt>
                <c:pt idx="993">
                  <c:v>-3.4759999999991464E-2</c:v>
                </c:pt>
                <c:pt idx="994">
                  <c:v>-3.8400000000009982E-2</c:v>
                </c:pt>
                <c:pt idx="995">
                  <c:v>-3.7170000000003256E-2</c:v>
                </c:pt>
                <c:pt idx="996">
                  <c:v>-3.5909999999987008E-2</c:v>
                </c:pt>
                <c:pt idx="997">
                  <c:v>-3.7050000000007799E-2</c:v>
                </c:pt>
                <c:pt idx="998">
                  <c:v>-3.860000000000241E-2</c:v>
                </c:pt>
                <c:pt idx="999">
                  <c:v>-3.423999999999694E-2</c:v>
                </c:pt>
                <c:pt idx="1000">
                  <c:v>-3.713000000000477E-2</c:v>
                </c:pt>
                <c:pt idx="1001">
                  <c:v>-4.0099999999995362E-2</c:v>
                </c:pt>
                <c:pt idx="1002">
                  <c:v>-3.7350000000003547E-2</c:v>
                </c:pt>
                <c:pt idx="1003">
                  <c:v>-3.9079999999998449E-2</c:v>
                </c:pt>
                <c:pt idx="1004">
                  <c:v>-3.6819999999991637E-2</c:v>
                </c:pt>
                <c:pt idx="1005">
                  <c:v>-3.2520000000005211E-2</c:v>
                </c:pt>
                <c:pt idx="1006">
                  <c:v>-3.7279999999995539E-2</c:v>
                </c:pt>
                <c:pt idx="1007">
                  <c:v>-4.2320000000003688E-2</c:v>
                </c:pt>
                <c:pt idx="1008">
                  <c:v>-3.5619999999994434E-2</c:v>
                </c:pt>
                <c:pt idx="1009">
                  <c:v>-4.0140000000008058E-2</c:v>
                </c:pt>
                <c:pt idx="1010">
                  <c:v>-3.8089999999996849E-2</c:v>
                </c:pt>
                <c:pt idx="1011">
                  <c:v>-4.0490000000005466E-2</c:v>
                </c:pt>
                <c:pt idx="1012">
                  <c:v>-3.8589999999999236E-2</c:v>
                </c:pt>
                <c:pt idx="1013">
                  <c:v>-3.5550000000000637E-2</c:v>
                </c:pt>
                <c:pt idx="1014">
                  <c:v>-4.1510000000002378E-2</c:v>
                </c:pt>
                <c:pt idx="1015">
                  <c:v>-3.8619999999994548E-2</c:v>
                </c:pt>
                <c:pt idx="1016">
                  <c:v>-3.8679999999999382E-2</c:v>
                </c:pt>
                <c:pt idx="1017">
                  <c:v>-3.9450000000002206E-2</c:v>
                </c:pt>
                <c:pt idx="1018">
                  <c:v>-4.2500000000003979E-2</c:v>
                </c:pt>
                <c:pt idx="1019">
                  <c:v>-4.3389999999988049E-2</c:v>
                </c:pt>
                <c:pt idx="1020">
                  <c:v>-3.9140000000003283E-2</c:v>
                </c:pt>
                <c:pt idx="1021">
                  <c:v>-4.1359999999997399E-2</c:v>
                </c:pt>
                <c:pt idx="1022">
                  <c:v>-4.1949999999999932E-2</c:v>
                </c:pt>
                <c:pt idx="1023">
                  <c:v>-4.1980000000009454E-2</c:v>
                </c:pt>
                <c:pt idx="1024">
                  <c:v>-4.1879999999991924E-2</c:v>
                </c:pt>
                <c:pt idx="1025">
                  <c:v>-3.9090000000001623E-2</c:v>
                </c:pt>
                <c:pt idx="1026">
                  <c:v>-4.2190000000005057E-2</c:v>
                </c:pt>
                <c:pt idx="1027">
                  <c:v>-4.2819999999991865E-2</c:v>
                </c:pt>
                <c:pt idx="1028">
                  <c:v>-4.2560000000008813E-2</c:v>
                </c:pt>
                <c:pt idx="1029">
                  <c:v>-4.2239999999992506E-2</c:v>
                </c:pt>
                <c:pt idx="1030">
                  <c:v>-4.1510000000002378E-2</c:v>
                </c:pt>
                <c:pt idx="1031">
                  <c:v>-4.9530000000004293E-2</c:v>
                </c:pt>
                <c:pt idx="1032">
                  <c:v>-4.5119999999997162E-2</c:v>
                </c:pt>
                <c:pt idx="1033">
                  <c:v>-4.7589999999999577E-2</c:v>
                </c:pt>
                <c:pt idx="1034">
                  <c:v>-5.0600000000002865E-2</c:v>
                </c:pt>
                <c:pt idx="1035">
                  <c:v>-4.671000000000447E-2</c:v>
                </c:pt>
                <c:pt idx="1036">
                  <c:v>-4.6499999999994657E-2</c:v>
                </c:pt>
                <c:pt idx="1037">
                  <c:v>-4.8599999999993315E-2</c:v>
                </c:pt>
                <c:pt idx="1038">
                  <c:v>-4.7130000000009886E-2</c:v>
                </c:pt>
                <c:pt idx="1039">
                  <c:v>-5.2719999999993661E-2</c:v>
                </c:pt>
                <c:pt idx="1040">
                  <c:v>-5.2220000000005484E-2</c:v>
                </c:pt>
                <c:pt idx="1041">
                  <c:v>-5.2340000000000941E-2</c:v>
                </c:pt>
                <c:pt idx="1042">
                  <c:v>-5.373000000000161E-2</c:v>
                </c:pt>
                <c:pt idx="1043">
                  <c:v>-5.4609999999996717E-2</c:v>
                </c:pt>
                <c:pt idx="1044">
                  <c:v>-5.8329999999997995E-2</c:v>
                </c:pt>
                <c:pt idx="1045">
                  <c:v>-5.6479999999993424E-2</c:v>
                </c:pt>
                <c:pt idx="1046">
                  <c:v>-5.771000000000015E-2</c:v>
                </c:pt>
                <c:pt idx="1047">
                  <c:v>-6.1220000000005825E-2</c:v>
                </c:pt>
                <c:pt idx="1048">
                  <c:v>-6.0119999999997731E-2</c:v>
                </c:pt>
                <c:pt idx="1049">
                  <c:v>-6.7819999999997549E-2</c:v>
                </c:pt>
                <c:pt idx="1050">
                  <c:v>-6.9890000000000896E-2</c:v>
                </c:pt>
                <c:pt idx="1051">
                  <c:v>-6.8669999999997344E-2</c:v>
                </c:pt>
                <c:pt idx="1052">
                  <c:v>-0.17616999999999905</c:v>
                </c:pt>
                <c:pt idx="1053">
                  <c:v>-0.1052400000000091</c:v>
                </c:pt>
                <c:pt idx="1054">
                  <c:v>-0.10428999999999178</c:v>
                </c:pt>
                <c:pt idx="1055">
                  <c:v>-0.11932000000000187</c:v>
                </c:pt>
                <c:pt idx="1056">
                  <c:v>-0.11655000000000371</c:v>
                </c:pt>
                <c:pt idx="1057">
                  <c:v>-0.10942000000000007</c:v>
                </c:pt>
                <c:pt idx="1058">
                  <c:v>-0.1240099999999984</c:v>
                </c:pt>
                <c:pt idx="1059">
                  <c:v>-0.12742000000000075</c:v>
                </c:pt>
                <c:pt idx="1060">
                  <c:v>-0.14110999999999763</c:v>
                </c:pt>
                <c:pt idx="1061">
                  <c:v>-0.14172000000000651</c:v>
                </c:pt>
                <c:pt idx="1062">
                  <c:v>-0.12899000000000171</c:v>
                </c:pt>
                <c:pt idx="1063">
                  <c:v>-0.1512299999999982</c:v>
                </c:pt>
                <c:pt idx="1064">
                  <c:v>-0.1489299999999929</c:v>
                </c:pt>
                <c:pt idx="1065">
                  <c:v>-0.15923000000000798</c:v>
                </c:pt>
                <c:pt idx="1066">
                  <c:v>-0.16282999999999959</c:v>
                </c:pt>
                <c:pt idx="1067">
                  <c:v>-0.17434000000000083</c:v>
                </c:pt>
                <c:pt idx="1068">
                  <c:v>-0.19914999999998884</c:v>
                </c:pt>
                <c:pt idx="1069">
                  <c:v>-0.25530000000000541</c:v>
                </c:pt>
                <c:pt idx="1070">
                  <c:v>-0.22369000000000483</c:v>
                </c:pt>
                <c:pt idx="1071">
                  <c:v>-0.20900999999999215</c:v>
                </c:pt>
                <c:pt idx="1072">
                  <c:v>-0.22741000000000611</c:v>
                </c:pt>
                <c:pt idx="1073">
                  <c:v>-0.26187000000000182</c:v>
                </c:pt>
                <c:pt idx="1074">
                  <c:v>-0.27360999999999081</c:v>
                </c:pt>
                <c:pt idx="1075">
                  <c:v>-0.24263000000000545</c:v>
                </c:pt>
                <c:pt idx="1076">
                  <c:v>-0.25182999999999822</c:v>
                </c:pt>
                <c:pt idx="1077">
                  <c:v>-0.26090000000000657</c:v>
                </c:pt>
                <c:pt idx="1078">
                  <c:v>-0.23199999999999932</c:v>
                </c:pt>
                <c:pt idx="1079">
                  <c:v>-0.23040000000000305</c:v>
                </c:pt>
                <c:pt idx="1080">
                  <c:v>-0.25093999999999994</c:v>
                </c:pt>
                <c:pt idx="1081">
                  <c:v>-0.24891999999999825</c:v>
                </c:pt>
                <c:pt idx="1082">
                  <c:v>-0.24201999999999657</c:v>
                </c:pt>
                <c:pt idx="1083">
                  <c:v>-0.25288000000000466</c:v>
                </c:pt>
                <c:pt idx="1084">
                  <c:v>-0.25557999999999481</c:v>
                </c:pt>
                <c:pt idx="1085">
                  <c:v>-0.28359000000000378</c:v>
                </c:pt>
                <c:pt idx="1086">
                  <c:v>-0.23646999999999707</c:v>
                </c:pt>
                <c:pt idx="1087">
                  <c:v>-0.21930000000000405</c:v>
                </c:pt>
                <c:pt idx="1088">
                  <c:v>-0.20992999999999995</c:v>
                </c:pt>
                <c:pt idx="1089">
                  <c:v>-0.23020999999999958</c:v>
                </c:pt>
                <c:pt idx="1090">
                  <c:v>-0.3093199999999996</c:v>
                </c:pt>
                <c:pt idx="1091">
                  <c:v>-0.30774999999999864</c:v>
                </c:pt>
                <c:pt idx="1092">
                  <c:v>-0.25485999999999365</c:v>
                </c:pt>
                <c:pt idx="1093">
                  <c:v>-0.24653999999999598</c:v>
                </c:pt>
                <c:pt idx="1094">
                  <c:v>-0.26277000000000328</c:v>
                </c:pt>
                <c:pt idx="1095">
                  <c:v>-0.31542000000000314</c:v>
                </c:pt>
                <c:pt idx="1096">
                  <c:v>-0.37463999999999942</c:v>
                </c:pt>
                <c:pt idx="1097">
                  <c:v>-0.38347000000000264</c:v>
                </c:pt>
                <c:pt idx="1098">
                  <c:v>-0.4032799999999952</c:v>
                </c:pt>
                <c:pt idx="1099">
                  <c:v>-0.36996000000000606</c:v>
                </c:pt>
                <c:pt idx="1100">
                  <c:v>-0.31919999999999504</c:v>
                </c:pt>
                <c:pt idx="1101">
                  <c:v>-0.27190000000000225</c:v>
                </c:pt>
                <c:pt idx="1102">
                  <c:v>-0.23254000000000019</c:v>
                </c:pt>
                <c:pt idx="1103">
                  <c:v>-0.21112999999999715</c:v>
                </c:pt>
                <c:pt idx="1104">
                  <c:v>-0.1720499999999987</c:v>
                </c:pt>
                <c:pt idx="1105">
                  <c:v>-0.16679000000000599</c:v>
                </c:pt>
                <c:pt idx="1106">
                  <c:v>-0.15518000000000143</c:v>
                </c:pt>
                <c:pt idx="1107">
                  <c:v>-0.14800999999999931</c:v>
                </c:pt>
                <c:pt idx="1108">
                  <c:v>-0.13701999999999259</c:v>
                </c:pt>
                <c:pt idx="1109">
                  <c:v>-0.13546999999999798</c:v>
                </c:pt>
                <c:pt idx="1110">
                  <c:v>-0.12376000000000431</c:v>
                </c:pt>
                <c:pt idx="1111">
                  <c:v>-0.1294900000000041</c:v>
                </c:pt>
                <c:pt idx="1112">
                  <c:v>-0.10784999999999911</c:v>
                </c:pt>
                <c:pt idx="1113">
                  <c:v>-0.11356999999999573</c:v>
                </c:pt>
                <c:pt idx="1114">
                  <c:v>-0.10904999999999632</c:v>
                </c:pt>
                <c:pt idx="1115">
                  <c:v>-0.10697000000000401</c:v>
                </c:pt>
                <c:pt idx="1116">
                  <c:v>-9.6370000000007394E-2</c:v>
                </c:pt>
                <c:pt idx="1117">
                  <c:v>-9.9759999999989191E-2</c:v>
                </c:pt>
                <c:pt idx="1118">
                  <c:v>-0.10163000000000011</c:v>
                </c:pt>
                <c:pt idx="1119">
                  <c:v>-7.5890000000001123E-2</c:v>
                </c:pt>
                <c:pt idx="1120">
                  <c:v>-6.2160000000005766E-2</c:v>
                </c:pt>
                <c:pt idx="1121">
                  <c:v>-7.2500000000005116E-2</c:v>
                </c:pt>
                <c:pt idx="1122">
                  <c:v>-0.12921999999998945</c:v>
                </c:pt>
                <c:pt idx="1123">
                  <c:v>-5.786000000000513E-2</c:v>
                </c:pt>
                <c:pt idx="1124">
                  <c:v>-6.2910000000002242E-2</c:v>
                </c:pt>
                <c:pt idx="1125">
                  <c:v>-6.5449999999998454E-2</c:v>
                </c:pt>
                <c:pt idx="1126">
                  <c:v>-6.9599999999994111E-2</c:v>
                </c:pt>
                <c:pt idx="1127">
                  <c:v>-0.13360000000000127</c:v>
                </c:pt>
                <c:pt idx="1128">
                  <c:v>-5.2880000000001814E-2</c:v>
                </c:pt>
                <c:pt idx="1129">
                  <c:v>-5.2670000000006212E-2</c:v>
                </c:pt>
                <c:pt idx="1130">
                  <c:v>-5.2479999999988536E-2</c:v>
                </c:pt>
                <c:pt idx="1131">
                  <c:v>-6.3620000000000232E-2</c:v>
                </c:pt>
                <c:pt idx="1132">
                  <c:v>-6.3270000000002824E-2</c:v>
                </c:pt>
                <c:pt idx="1133">
                  <c:v>-6.2510000000003174E-2</c:v>
                </c:pt>
                <c:pt idx="1134">
                  <c:v>-6.4260000000004425E-2</c:v>
                </c:pt>
                <c:pt idx="1135">
                  <c:v>-6.3009999999991351E-2</c:v>
                </c:pt>
                <c:pt idx="1136">
                  <c:v>-5.7360000000002742E-2</c:v>
                </c:pt>
                <c:pt idx="1137">
                  <c:v>-5.4619999999999891E-2</c:v>
                </c:pt>
                <c:pt idx="1138">
                  <c:v>-5.5189999999996076E-2</c:v>
                </c:pt>
                <c:pt idx="1139">
                  <c:v>-5.1270000000002369E-2</c:v>
                </c:pt>
                <c:pt idx="1140">
                  <c:v>-4.9990000000008195E-2</c:v>
                </c:pt>
                <c:pt idx="1141">
                  <c:v>-5.1249999999996021E-2</c:v>
                </c:pt>
                <c:pt idx="1142">
                  <c:v>-5.1090000000002078E-2</c:v>
                </c:pt>
                <c:pt idx="1143">
                  <c:v>-5.1739999999995234E-2</c:v>
                </c:pt>
                <c:pt idx="1144">
                  <c:v>-4.7309999999995966E-2</c:v>
                </c:pt>
                <c:pt idx="1145">
                  <c:v>-4.5540000000002578E-2</c:v>
                </c:pt>
                <c:pt idx="1146">
                  <c:v>-4.4780000000002929E-2</c:v>
                </c:pt>
                <c:pt idx="1147">
                  <c:v>-4.9459999999996285E-2</c:v>
                </c:pt>
                <c:pt idx="1148">
                  <c:v>-4.0040000000004738E-2</c:v>
                </c:pt>
                <c:pt idx="1149">
                  <c:v>-3.9249999999995566E-2</c:v>
                </c:pt>
                <c:pt idx="1150">
                  <c:v>-3.7170000000003256E-2</c:v>
                </c:pt>
                <c:pt idx="1151">
                  <c:v>-4.0810000000007562E-2</c:v>
                </c:pt>
                <c:pt idx="1152">
                  <c:v>-3.7160000000000082E-2</c:v>
                </c:pt>
                <c:pt idx="1153">
                  <c:v>-3.636999999999091E-2</c:v>
                </c:pt>
                <c:pt idx="1154">
                  <c:v>-3.4329999999997085E-2</c:v>
                </c:pt>
                <c:pt idx="1155">
                  <c:v>-3.6540000000002237E-2</c:v>
                </c:pt>
                <c:pt idx="1156">
                  <c:v>-3.6810000000002674E-2</c:v>
                </c:pt>
                <c:pt idx="1157">
                  <c:v>-3.7999999999996703E-2</c:v>
                </c:pt>
                <c:pt idx="1158">
                  <c:v>-3.4599999999997522E-2</c:v>
                </c:pt>
                <c:pt idx="1159">
                  <c:v>-2.9660000000006903E-2</c:v>
                </c:pt>
                <c:pt idx="1160">
                  <c:v>-3.0979999999999563E-2</c:v>
                </c:pt>
                <c:pt idx="1161">
                  <c:v>-3.1319999999993797E-2</c:v>
                </c:pt>
                <c:pt idx="1162">
                  <c:v>-2.6150000000001228E-2</c:v>
                </c:pt>
                <c:pt idx="1163">
                  <c:v>-3.2809999999997785E-2</c:v>
                </c:pt>
                <c:pt idx="1164">
                  <c:v>-2.993000000000734E-2</c:v>
                </c:pt>
                <c:pt idx="1165">
                  <c:v>-2.2959999999997649E-2</c:v>
                </c:pt>
                <c:pt idx="1166">
                  <c:v>-2.8850000000005593E-2</c:v>
                </c:pt>
                <c:pt idx="1167">
                  <c:v>-2.9110000000002856E-2</c:v>
                </c:pt>
                <c:pt idx="1168">
                  <c:v>-2.9079999999993333E-2</c:v>
                </c:pt>
                <c:pt idx="1169">
                  <c:v>-3.0749999999997613E-2</c:v>
                </c:pt>
                <c:pt idx="1170">
                  <c:v>-2.5530000000003383E-2</c:v>
                </c:pt>
                <c:pt idx="1171">
                  <c:v>-2.106000000000563E-2</c:v>
                </c:pt>
                <c:pt idx="1172">
                  <c:v>-2.4169999999998026E-2</c:v>
                </c:pt>
                <c:pt idx="1173">
                  <c:v>-2.4249999999994998E-2</c:v>
                </c:pt>
                <c:pt idx="1174">
                  <c:v>-2.6009999999999422E-2</c:v>
                </c:pt>
                <c:pt idx="1175">
                  <c:v>-2.3449999999996862E-2</c:v>
                </c:pt>
                <c:pt idx="1176">
                  <c:v>-2.0139999999997826E-2</c:v>
                </c:pt>
                <c:pt idx="1177">
                  <c:v>-2.0700000000005048E-2</c:v>
                </c:pt>
                <c:pt idx="1178">
                  <c:v>-1.8850000000000477E-2</c:v>
                </c:pt>
                <c:pt idx="1179">
                  <c:v>-2.1240000000005921E-2</c:v>
                </c:pt>
                <c:pt idx="1180">
                  <c:v>-2.3379999999988854E-2</c:v>
                </c:pt>
                <c:pt idx="1181">
                  <c:v>-2.0560000000003242E-2</c:v>
                </c:pt>
                <c:pt idx="1182">
                  <c:v>-1.6710000000003333E-2</c:v>
                </c:pt>
                <c:pt idx="1183">
                  <c:v>-1.8050000000002342E-2</c:v>
                </c:pt>
                <c:pt idx="1184">
                  <c:v>-1.8540000000001555E-2</c:v>
                </c:pt>
                <c:pt idx="1185">
                  <c:v>-1.6739999999998645E-2</c:v>
                </c:pt>
                <c:pt idx="1186">
                  <c:v>-1.5720000000001733E-2</c:v>
                </c:pt>
                <c:pt idx="1187">
                  <c:v>-1.4069999999989591E-2</c:v>
                </c:pt>
                <c:pt idx="1188">
                  <c:v>-1.7300000000005866E-2</c:v>
                </c:pt>
                <c:pt idx="1189">
                  <c:v>-1.4660000000006335E-2</c:v>
                </c:pt>
                <c:pt idx="1190">
                  <c:v>-1.1060000000000514E-2</c:v>
                </c:pt>
                <c:pt idx="1191">
                  <c:v>-1.307999999998799E-2</c:v>
                </c:pt>
                <c:pt idx="1192">
                  <c:v>-1.0100000000008436E-2</c:v>
                </c:pt>
                <c:pt idx="1193">
                  <c:v>-1.3719999999992183E-2</c:v>
                </c:pt>
                <c:pt idx="1194">
                  <c:v>-1.3930000000001996E-2</c:v>
                </c:pt>
                <c:pt idx="1195">
                  <c:v>-1.1160000000003834E-2</c:v>
                </c:pt>
                <c:pt idx="1196">
                  <c:v>-1.0970000000000368E-2</c:v>
                </c:pt>
                <c:pt idx="1197">
                  <c:v>-1.2999999999991019E-2</c:v>
                </c:pt>
                <c:pt idx="1198">
                  <c:v>-7.0600000000098362E-3</c:v>
                </c:pt>
                <c:pt idx="1199">
                  <c:v>-1.1070000000003688E-2</c:v>
                </c:pt>
                <c:pt idx="1200">
                  <c:v>-1.3119999999986476E-2</c:v>
                </c:pt>
                <c:pt idx="1201">
                  <c:v>-8.3000000000055252E-3</c:v>
                </c:pt>
                <c:pt idx="1202">
                  <c:v>-1.028999999999769E-2</c:v>
                </c:pt>
                <c:pt idx="1203">
                  <c:v>-1.3190000000008695E-2</c:v>
                </c:pt>
                <c:pt idx="1204">
                  <c:v>-8.1399999999973716E-3</c:v>
                </c:pt>
                <c:pt idx="1205">
                  <c:v>-5.9700000000049158E-3</c:v>
                </c:pt>
                <c:pt idx="1206">
                  <c:v>-6.9699999999954798E-3</c:v>
                </c:pt>
                <c:pt idx="1207">
                  <c:v>-7.580000000004361E-3</c:v>
                </c:pt>
                <c:pt idx="1208">
                  <c:v>-8.4799999999916054E-3</c:v>
                </c:pt>
                <c:pt idx="1209">
                  <c:v>-8.9499999999986812E-3</c:v>
                </c:pt>
                <c:pt idx="1210">
                  <c:v>-8.4499999999962938E-3</c:v>
                </c:pt>
                <c:pt idx="1211">
                  <c:v>-1.1639999999999873E-2</c:v>
                </c:pt>
                <c:pt idx="1212">
                  <c:v>-8.530000000007476E-3</c:v>
                </c:pt>
                <c:pt idx="1213">
                  <c:v>-5.5299999999931515E-3</c:v>
                </c:pt>
                <c:pt idx="1214">
                  <c:v>-4.1000000000082082E-3</c:v>
                </c:pt>
                <c:pt idx="1215">
                  <c:v>-4.0999999999939973E-3</c:v>
                </c:pt>
                <c:pt idx="1216">
                  <c:v>-5.4300000000040427E-3</c:v>
                </c:pt>
                <c:pt idx="1217">
                  <c:v>-3.1199999999955708E-3</c:v>
                </c:pt>
                <c:pt idx="1218">
                  <c:v>-8.4700000000026421E-3</c:v>
                </c:pt>
                <c:pt idx="1219">
                  <c:v>-7.5099999999963529E-3</c:v>
                </c:pt>
                <c:pt idx="1220">
                  <c:v>-5.2400000000005775E-3</c:v>
                </c:pt>
                <c:pt idx="1221">
                  <c:v>-6.2599999999974898E-3</c:v>
                </c:pt>
                <c:pt idx="1222">
                  <c:v>-4.8500000000046839E-3</c:v>
                </c:pt>
                <c:pt idx="1223">
                  <c:v>-6.3700000000039836E-3</c:v>
                </c:pt>
                <c:pt idx="1224">
                  <c:v>-4.4299999999992679E-3</c:v>
                </c:pt>
                <c:pt idx="1225">
                  <c:v>-4.7899999999998499E-3</c:v>
                </c:pt>
                <c:pt idx="1226">
                  <c:v>-7.4500000000057298E-3</c:v>
                </c:pt>
                <c:pt idx="1227">
                  <c:v>-6.0900000000003729E-3</c:v>
                </c:pt>
                <c:pt idx="1228">
                  <c:v>-2.0699999999891361E-3</c:v>
                </c:pt>
                <c:pt idx="1229">
                  <c:v>-4.019999999997026E-3</c:v>
                </c:pt>
                <c:pt idx="1230">
                  <c:v>-4.9100000000095179E-3</c:v>
                </c:pt>
                <c:pt idx="1231">
                  <c:v>-5.3699999999992087E-3</c:v>
                </c:pt>
                <c:pt idx="1232">
                  <c:v>-4.0300000000002001E-3</c:v>
                </c:pt>
                <c:pt idx="1233">
                  <c:v>-4.0599999999955116E-3</c:v>
                </c:pt>
                <c:pt idx="1234">
                  <c:v>-4.8100000000061982E-3</c:v>
                </c:pt>
                <c:pt idx="1235">
                  <c:v>-4.2100000000004911E-3</c:v>
                </c:pt>
                <c:pt idx="1236">
                  <c:v>-5.6299999999964712E-3</c:v>
                </c:pt>
                <c:pt idx="1237">
                  <c:v>-4.9599999999969668E-3</c:v>
                </c:pt>
                <c:pt idx="1238">
                  <c:v>-4.9599999999969668E-3</c:v>
                </c:pt>
                <c:pt idx="1239">
                  <c:v>-2.189999999998804E-3</c:v>
                </c:pt>
                <c:pt idx="1240">
                  <c:v>-3.9500000000032287E-3</c:v>
                </c:pt>
                <c:pt idx="1241">
                  <c:v>-3.2400000000052387E-3</c:v>
                </c:pt>
                <c:pt idx="1242">
                  <c:v>-4.2499999999989768E-3</c:v>
                </c:pt>
                <c:pt idx="1243">
                  <c:v>-3.5100000000056752E-3</c:v>
                </c:pt>
                <c:pt idx="1244">
                  <c:v>-8.4999999999979536E-4</c:v>
                </c:pt>
                <c:pt idx="1245">
                  <c:v>3.5000000001161879E-4</c:v>
                </c:pt>
                <c:pt idx="1246">
                  <c:v>-3.380000000007044E-3</c:v>
                </c:pt>
                <c:pt idx="1247">
                  <c:v>-4.139999999992483E-3</c:v>
                </c:pt>
                <c:pt idx="1248">
                  <c:v>-5.5200000000041882E-3</c:v>
                </c:pt>
                <c:pt idx="1249">
                  <c:v>-2.6299999999963575E-3</c:v>
                </c:pt>
                <c:pt idx="1250">
                  <c:v>-2.0999999999986585E-3</c:v>
                </c:pt>
                <c:pt idx="1251">
                  <c:v>-2.3700000000133059E-3</c:v>
                </c:pt>
                <c:pt idx="1252">
                  <c:v>-1.6899999999964166E-3</c:v>
                </c:pt>
                <c:pt idx="1253">
                  <c:v>-1.3500000000021828E-3</c:v>
                </c:pt>
                <c:pt idx="1254">
                  <c:v>-5.5299999999931515E-3</c:v>
                </c:pt>
                <c:pt idx="1255">
                  <c:v>-4.0699999999986858E-3</c:v>
                </c:pt>
                <c:pt idx="1256">
                  <c:v>-3.970000000009577E-3</c:v>
                </c:pt>
                <c:pt idx="1257">
                  <c:v>-4.2499999999989768E-3</c:v>
                </c:pt>
                <c:pt idx="1258">
                  <c:v>-3.6000000000058208E-4</c:v>
                </c:pt>
                <c:pt idx="1259">
                  <c:v>-2.8899999999936199E-3</c:v>
                </c:pt>
                <c:pt idx="1260">
                  <c:v>-1.3299999999958345E-3</c:v>
                </c:pt>
                <c:pt idx="1261">
                  <c:v>-1.0200000000111231E-3</c:v>
                </c:pt>
                <c:pt idx="1262">
                  <c:v>-4.4099999999929196E-3</c:v>
                </c:pt>
                <c:pt idx="1263">
                  <c:v>-1.6099999999994452E-3</c:v>
                </c:pt>
                <c:pt idx="1264">
                  <c:v>-1.8600000000077443E-3</c:v>
                </c:pt>
                <c:pt idx="1265">
                  <c:v>-1.3899999999864576E-3</c:v>
                </c:pt>
                <c:pt idx="1266">
                  <c:v>-1.8200000000092587E-3</c:v>
                </c:pt>
                <c:pt idx="1267">
                  <c:v>-8.2000000000448381E-4</c:v>
                </c:pt>
                <c:pt idx="1268">
                  <c:v>-1.8799999999998818E-3</c:v>
                </c:pt>
                <c:pt idx="1269">
                  <c:v>-4.3899999999865713E-3</c:v>
                </c:pt>
                <c:pt idx="1270">
                  <c:v>-3.0000000000995897E-4</c:v>
                </c:pt>
                <c:pt idx="1271">
                  <c:v>-2.479999999991378E-3</c:v>
                </c:pt>
                <c:pt idx="1272">
                  <c:v>-1.8600000000077443E-3</c:v>
                </c:pt>
                <c:pt idx="1273">
                  <c:v>4.7999999999603915E-4</c:v>
                </c:pt>
                <c:pt idx="1274">
                  <c:v>-2.3599999999959209E-3</c:v>
                </c:pt>
                <c:pt idx="1275">
                  <c:v>-2.0999999999986585E-3</c:v>
                </c:pt>
                <c:pt idx="1276">
                  <c:v>-2.9799999999937654E-3</c:v>
                </c:pt>
                <c:pt idx="1277">
                  <c:v>-1.9500000000078899E-3</c:v>
                </c:pt>
                <c:pt idx="1278">
                  <c:v>1.4000000000180535E-4</c:v>
                </c:pt>
                <c:pt idx="1279">
                  <c:v>-2.0899999999954844E-3</c:v>
                </c:pt>
                <c:pt idx="1280">
                  <c:v>-1.3799999999974943E-3</c:v>
                </c:pt>
                <c:pt idx="1281">
                  <c:v>-7.1000000001220087E-4</c:v>
                </c:pt>
                <c:pt idx="1282">
                  <c:v>-1.3299999999958345E-3</c:v>
                </c:pt>
                <c:pt idx="1283">
                  <c:v>-1.1700000000018917E-3</c:v>
                </c:pt>
                <c:pt idx="1284">
                  <c:v>-2.1699999999924557E-3</c:v>
                </c:pt>
                <c:pt idx="1285">
                  <c:v>-4.1599999999988313E-3</c:v>
                </c:pt>
                <c:pt idx="1286">
                  <c:v>-3.9000000000015689E-3</c:v>
                </c:pt>
                <c:pt idx="1287">
                  <c:v>1.3299999999958345E-3</c:v>
                </c:pt>
                <c:pt idx="1288">
                  <c:v>-8.2000000000448381E-4</c:v>
                </c:pt>
                <c:pt idx="1289">
                  <c:v>-2.1099999999876218E-3</c:v>
                </c:pt>
                <c:pt idx="1290">
                  <c:v>-5.0000000000238742E-4</c:v>
                </c:pt>
                <c:pt idx="1291">
                  <c:v>-2.8599999999983083E-3</c:v>
                </c:pt>
                <c:pt idx="1292">
                  <c:v>1.9999999992137418E-5</c:v>
                </c:pt>
                <c:pt idx="1293">
                  <c:v>-3.0799999999970851E-3</c:v>
                </c:pt>
                <c:pt idx="1294">
                  <c:v>-2.9499999999984539E-3</c:v>
                </c:pt>
                <c:pt idx="1295">
                  <c:v>-1.7399999999980764E-3</c:v>
                </c:pt>
                <c:pt idx="1296">
                  <c:v>-1.7899999999997362E-3</c:v>
                </c:pt>
                <c:pt idx="1297">
                  <c:v>-2.5400000000104228E-3</c:v>
                </c:pt>
                <c:pt idx="1298">
                  <c:v>-1.2899999999973488E-3</c:v>
                </c:pt>
                <c:pt idx="1299">
                  <c:v>-2.299999999991087E-3</c:v>
                </c:pt>
                <c:pt idx="1300">
                  <c:v>-6.1000000000888122E-4</c:v>
                </c:pt>
                <c:pt idx="1301">
                  <c:v>-1.1700000000018917E-3</c:v>
                </c:pt>
                <c:pt idx="1302">
                  <c:v>-5.0000000000238742E-4</c:v>
                </c:pt>
                <c:pt idx="1303">
                  <c:v>-9.9999999999056399E-4</c:v>
                </c:pt>
                <c:pt idx="1304">
                  <c:v>2.0899999999954844E-3</c:v>
                </c:pt>
                <c:pt idx="1305">
                  <c:v>5.7999999999935881E-4</c:v>
                </c:pt>
                <c:pt idx="1306">
                  <c:v>-3.9999999998485691E-5</c:v>
                </c:pt>
                <c:pt idx="1307">
                  <c:v>-1.4699999999976399E-3</c:v>
                </c:pt>
                <c:pt idx="1308">
                  <c:v>-3.489999999999327E-3</c:v>
                </c:pt>
                <c:pt idx="1309">
                  <c:v>-1.7700000000075988E-3</c:v>
                </c:pt>
                <c:pt idx="1310">
                  <c:v>-2.6999999999901547E-3</c:v>
                </c:pt>
                <c:pt idx="1311">
                  <c:v>-1.5800000000041337E-3</c:v>
                </c:pt>
                <c:pt idx="1312">
                  <c:v>-1.8400000000013961E-3</c:v>
                </c:pt>
                <c:pt idx="1313">
                  <c:v>-3.5100000000056752E-3</c:v>
                </c:pt>
                <c:pt idx="1314">
                  <c:v>-1.9199999999983675E-3</c:v>
                </c:pt>
                <c:pt idx="1315">
                  <c:v>-2.9999999995311555E-5</c:v>
                </c:pt>
                <c:pt idx="1316">
                  <c:v>-9.0000000000145519E-5</c:v>
                </c:pt>
                <c:pt idx="1317">
                  <c:v>-2.5700000000057344E-3</c:v>
                </c:pt>
                <c:pt idx="1318">
                  <c:v>-2.009999999998513E-3</c:v>
                </c:pt>
                <c:pt idx="1319">
                  <c:v>-2.1999999999877673E-3</c:v>
                </c:pt>
                <c:pt idx="1320">
                  <c:v>-5.9000000000253294E-4</c:v>
                </c:pt>
                <c:pt idx="1321">
                  <c:v>3.7999999999271949E-4</c:v>
                </c:pt>
                <c:pt idx="1322">
                  <c:v>-4.2999999999437932E-4</c:v>
                </c:pt>
                <c:pt idx="1323">
                  <c:v>-6.6999999999950433E-4</c:v>
                </c:pt>
                <c:pt idx="1324">
                  <c:v>-1.4000000000038426E-3</c:v>
                </c:pt>
                <c:pt idx="1325">
                  <c:v>-1.9000000000346517E-4</c:v>
                </c:pt>
                <c:pt idx="1326">
                  <c:v>-1.8099999999918737E-3</c:v>
                </c:pt>
                <c:pt idx="1327">
                  <c:v>-2.3100000000084719E-3</c:v>
                </c:pt>
                <c:pt idx="1328">
                  <c:v>-2.4399999999928923E-3</c:v>
                </c:pt>
                <c:pt idx="1329">
                  <c:v>-3.9999999998485691E-5</c:v>
                </c:pt>
                <c:pt idx="1330">
                  <c:v>-1.4500000000055024E-3</c:v>
                </c:pt>
                <c:pt idx="1331">
                  <c:v>-1.5700000000009595E-3</c:v>
                </c:pt>
                <c:pt idx="1332">
                  <c:v>-1.7299999999949023E-3</c:v>
                </c:pt>
                <c:pt idx="1333">
                  <c:v>-2.0400000000080354E-3</c:v>
                </c:pt>
                <c:pt idx="1334">
                  <c:v>-1.529999999988263E-3</c:v>
                </c:pt>
                <c:pt idx="1335">
                  <c:v>-5.0000000000238742E-4</c:v>
                </c:pt>
                <c:pt idx="1336">
                  <c:v>-1.4200000000101909E-3</c:v>
                </c:pt>
                <c:pt idx="1337">
                  <c:v>-1.3399999999990087E-3</c:v>
                </c:pt>
                <c:pt idx="1338">
                  <c:v>-1.5599999999977854E-3</c:v>
                </c:pt>
                <c:pt idx="1339">
                  <c:v>-2.6100000000042201E-3</c:v>
                </c:pt>
                <c:pt idx="1340">
                  <c:v>-1.2499999999988631E-3</c:v>
                </c:pt>
                <c:pt idx="1341">
                  <c:v>1.4700000000118507E-3</c:v>
                </c:pt>
                <c:pt idx="1342">
                  <c:v>-5.200000000087357E-4</c:v>
                </c:pt>
                <c:pt idx="1343">
                  <c:v>-2.7000000000043656E-4</c:v>
                </c:pt>
                <c:pt idx="1344">
                  <c:v>-6.4999999999315605E-4</c:v>
                </c:pt>
                <c:pt idx="1345">
                  <c:v>-2.8000000000076852E-3</c:v>
                </c:pt>
                <c:pt idx="1346">
                  <c:v>-1.2299999999925149E-3</c:v>
                </c:pt>
                <c:pt idx="1347">
                  <c:v>-6.6000000001054104E-4</c:v>
                </c:pt>
                <c:pt idx="1348">
                  <c:v>-4.9999999987448973E-5</c:v>
                </c:pt>
                <c:pt idx="1349">
                  <c:v>-1.9000000000346517E-4</c:v>
                </c:pt>
                <c:pt idx="1350">
                  <c:v>-5.2999999999769898E-4</c:v>
                </c:pt>
                <c:pt idx="1351">
                  <c:v>-7.9999999999813554E-4</c:v>
                </c:pt>
                <c:pt idx="1352">
                  <c:v>-4.8999999999921329E-4</c:v>
                </c:pt>
                <c:pt idx="1353">
                  <c:v>-1.4100000000070168E-3</c:v>
                </c:pt>
                <c:pt idx="1354">
                  <c:v>-6.4999999999315605E-4</c:v>
                </c:pt>
                <c:pt idx="1355">
                  <c:v>-1.4100000000070168E-3</c:v>
                </c:pt>
                <c:pt idx="1356">
                  <c:v>-2.0000000006348273E-5</c:v>
                </c:pt>
                <c:pt idx="1357">
                  <c:v>-1.3499999999879719E-3</c:v>
                </c:pt>
                <c:pt idx="1358">
                  <c:v>-4.8000000001025001E-4</c:v>
                </c:pt>
                <c:pt idx="1359">
                  <c:v>-4.8999999999921329E-4</c:v>
                </c:pt>
                <c:pt idx="1360">
                  <c:v>-3.399999999942338E-4</c:v>
                </c:pt>
                <c:pt idx="1361">
                  <c:v>-7.2000000000116415E-4</c:v>
                </c:pt>
                <c:pt idx="1362">
                  <c:v>-2.4499999999960664E-3</c:v>
                </c:pt>
                <c:pt idx="1363">
                  <c:v>-1.6999999999995907E-3</c:v>
                </c:pt>
                <c:pt idx="1364">
                  <c:v>-6.1000000000888122E-4</c:v>
                </c:pt>
                <c:pt idx="1365">
                  <c:v>-1.9999999999953388E-3</c:v>
                </c:pt>
                <c:pt idx="1366">
                  <c:v>-1.7600000000044247E-3</c:v>
                </c:pt>
                <c:pt idx="1367">
                  <c:v>-3.0999999999892225E-4</c:v>
                </c:pt>
                <c:pt idx="1368">
                  <c:v>-1.1399999999923693E-3</c:v>
                </c:pt>
                <c:pt idx="1369">
                  <c:v>-3.5500000000041609E-3</c:v>
                </c:pt>
                <c:pt idx="1370">
                  <c:v>-7.8000000000599812E-4</c:v>
                </c:pt>
                <c:pt idx="1371">
                  <c:v>-1.3599999999911461E-3</c:v>
                </c:pt>
                <c:pt idx="1372">
                  <c:v>-2.0499999999969987E-3</c:v>
                </c:pt>
                <c:pt idx="1373">
                  <c:v>6.9999999993797246E-5</c:v>
                </c:pt>
                <c:pt idx="1374">
                  <c:v>6.0999999999467036E-4</c:v>
                </c:pt>
                <c:pt idx="1375">
                  <c:v>-2.7399999999886404E-3</c:v>
                </c:pt>
                <c:pt idx="1376">
                  <c:v>-2.5900000000120826E-3</c:v>
                </c:pt>
                <c:pt idx="1377">
                  <c:v>-3.4099999999881447E-3</c:v>
                </c:pt>
                <c:pt idx="1378">
                  <c:v>-1.0000000000331966E-4</c:v>
                </c:pt>
                <c:pt idx="1379">
                  <c:v>4.139999999992483E-3</c:v>
                </c:pt>
                <c:pt idx="1380">
                  <c:v>-7.6999999998861313E-4</c:v>
                </c:pt>
                <c:pt idx="1381">
                  <c:v>-3.380000000007044E-3</c:v>
                </c:pt>
                <c:pt idx="1382">
                  <c:v>-1.3500000000021828E-3</c:v>
                </c:pt>
                <c:pt idx="1383">
                  <c:v>-1.3500000000021828E-3</c:v>
                </c:pt>
                <c:pt idx="1384">
                  <c:v>-1.41999999999598E-3</c:v>
                </c:pt>
                <c:pt idx="1385">
                  <c:v>-2.6900000000011914E-3</c:v>
                </c:pt>
                <c:pt idx="1386">
                  <c:v>-4.8500000000046839E-3</c:v>
                </c:pt>
                <c:pt idx="1387">
                  <c:v>-2.3899999999912325E-3</c:v>
                </c:pt>
                <c:pt idx="1388">
                  <c:v>-2.1799999999956299E-3</c:v>
                </c:pt>
                <c:pt idx="1389">
                  <c:v>-6.9800000000128648E-3</c:v>
                </c:pt>
                <c:pt idx="1390">
                  <c:v>-1.9700000000000273E-3</c:v>
                </c:pt>
                <c:pt idx="1391">
                  <c:v>5.4700000000025284E-3</c:v>
                </c:pt>
                <c:pt idx="1392">
                  <c:v>3.2700000000005502E-3</c:v>
                </c:pt>
                <c:pt idx="1393">
                  <c:v>-2.6999999999901547E-3</c:v>
                </c:pt>
                <c:pt idx="1394">
                  <c:v>-3.020000000006462E-3</c:v>
                </c:pt>
                <c:pt idx="1395">
                  <c:v>-9.6000000000628916E-4</c:v>
                </c:pt>
                <c:pt idx="1396">
                  <c:v>-2.6699999999948432E-3</c:v>
                </c:pt>
                <c:pt idx="1397">
                  <c:v>-7.7000000000282398E-4</c:v>
                </c:pt>
                <c:pt idx="1398">
                  <c:v>-2.4899999999945521E-3</c:v>
                </c:pt>
                <c:pt idx="1399">
                  <c:v>-2.2900000000021237E-3</c:v>
                </c:pt>
                <c:pt idx="1400">
                  <c:v>-1.9900000000063756E-3</c:v>
                </c:pt>
                <c:pt idx="1401">
                  <c:v>-2.0799999999923102E-3</c:v>
                </c:pt>
                <c:pt idx="1402">
                  <c:v>-4.0599999999955116E-3</c:v>
                </c:pt>
                <c:pt idx="1403">
                  <c:v>-2.7200000000107138E-3</c:v>
                </c:pt>
                <c:pt idx="1404">
                  <c:v>-2.7299999999996771E-3</c:v>
                </c:pt>
                <c:pt idx="1405">
                  <c:v>-2.0200000000016871E-3</c:v>
                </c:pt>
                <c:pt idx="1406">
                  <c:v>-2.6399999999995316E-3</c:v>
                </c:pt>
                <c:pt idx="1407">
                  <c:v>-1.3999999999896318E-3</c:v>
                </c:pt>
                <c:pt idx="1408">
                  <c:v>-1.9800000000032014E-3</c:v>
                </c:pt>
                <c:pt idx="1409">
                  <c:v>-1.4000000000038426E-3</c:v>
                </c:pt>
                <c:pt idx="1410">
                  <c:v>-3.9999999998485691E-5</c:v>
                </c:pt>
                <c:pt idx="1411">
                  <c:v>-1.3900000000006685E-3</c:v>
                </c:pt>
                <c:pt idx="1412">
                  <c:v>-3.1999999999925421E-3</c:v>
                </c:pt>
                <c:pt idx="1413">
                  <c:v>-2.9900000000111504E-3</c:v>
                </c:pt>
                <c:pt idx="1414">
                  <c:v>-2.6699999999948432E-3</c:v>
                </c:pt>
                <c:pt idx="1415">
                  <c:v>-6.6999999999950433E-4</c:v>
                </c:pt>
                <c:pt idx="1416">
                  <c:v>-9.7999999999842657E-4</c:v>
                </c:pt>
                <c:pt idx="1417">
                  <c:v>-4.4900000000041018E-3</c:v>
                </c:pt>
                <c:pt idx="1418">
                  <c:v>-1.9700000000000273E-3</c:v>
                </c:pt>
                <c:pt idx="1419">
                  <c:v>-4.7399999999981901E-3</c:v>
                </c:pt>
                <c:pt idx="1420">
                  <c:v>-4.0400000000033742E-3</c:v>
                </c:pt>
                <c:pt idx="1421">
                  <c:v>-3.4699999999929787E-3</c:v>
                </c:pt>
                <c:pt idx="1422">
                  <c:v>-2.7000000000043656E-3</c:v>
                </c:pt>
                <c:pt idx="1423">
                  <c:v>-1.3799999999974943E-3</c:v>
                </c:pt>
                <c:pt idx="1424">
                  <c:v>-2.6600000000058799E-3</c:v>
                </c:pt>
                <c:pt idx="1425">
                  <c:v>-3.3600000000006958E-3</c:v>
                </c:pt>
                <c:pt idx="1426">
                  <c:v>-2.0999999999986585E-3</c:v>
                </c:pt>
                <c:pt idx="1427">
                  <c:v>-2.6699999999948432E-3</c:v>
                </c:pt>
                <c:pt idx="1428">
                  <c:v>-2.1299999999939701E-3</c:v>
                </c:pt>
                <c:pt idx="1429">
                  <c:v>-3.5300000000120235E-3</c:v>
                </c:pt>
                <c:pt idx="1430">
                  <c:v>-3.3799999999928332E-3</c:v>
                </c:pt>
                <c:pt idx="1431">
                  <c:v>-5.0000000000238742E-4</c:v>
                </c:pt>
                <c:pt idx="1432">
                  <c:v>-7.7000000000282398E-4</c:v>
                </c:pt>
                <c:pt idx="1433">
                  <c:v>-3.0299999999954252E-3</c:v>
                </c:pt>
                <c:pt idx="1434">
                  <c:v>-2.3400000000037835E-3</c:v>
                </c:pt>
                <c:pt idx="1435">
                  <c:v>-3.5000000000025011E-3</c:v>
                </c:pt>
                <c:pt idx="1436">
                  <c:v>-1.8799999999998818E-3</c:v>
                </c:pt>
                <c:pt idx="1437">
                  <c:v>-3.609999999994784E-3</c:v>
                </c:pt>
                <c:pt idx="1438">
                  <c:v>-3.9299999999968804E-3</c:v>
                </c:pt>
                <c:pt idx="1439">
                  <c:v>-4.1300000000035197E-3</c:v>
                </c:pt>
                <c:pt idx="1440">
                  <c:v>-4.0699999999986858E-3</c:v>
                </c:pt>
                <c:pt idx="1441">
                  <c:v>-1.540000000005648E-3</c:v>
                </c:pt>
                <c:pt idx="1442">
                  <c:v>-3.9900000000017144E-3</c:v>
                </c:pt>
                <c:pt idx="1443">
                  <c:v>-1.9899999999921647E-3</c:v>
                </c:pt>
                <c:pt idx="1444">
                  <c:v>-3.1600000000082673E-3</c:v>
                </c:pt>
                <c:pt idx="1445">
                  <c:v>-3.9699999999953661E-3</c:v>
                </c:pt>
                <c:pt idx="1446">
                  <c:v>-1.6299999999915826E-3</c:v>
                </c:pt>
                <c:pt idx="1447">
                  <c:v>-1.540000000005648E-3</c:v>
                </c:pt>
                <c:pt idx="1448">
                  <c:v>-4.2399999999958027E-3</c:v>
                </c:pt>
                <c:pt idx="1449">
                  <c:v>-3.0600000000049477E-3</c:v>
                </c:pt>
                <c:pt idx="1450">
                  <c:v>-4.8400000000015098E-3</c:v>
                </c:pt>
                <c:pt idx="1451">
                  <c:v>-1.9099999999951933E-3</c:v>
                </c:pt>
                <c:pt idx="1452">
                  <c:v>-3.3400000000085583E-3</c:v>
                </c:pt>
                <c:pt idx="1453">
                  <c:v>-4.2799999999942884E-3</c:v>
                </c:pt>
                <c:pt idx="1454">
                  <c:v>-3.1500000000050932E-3</c:v>
                </c:pt>
                <c:pt idx="1455">
                  <c:v>-3.6399999999900956E-3</c:v>
                </c:pt>
                <c:pt idx="1456">
                  <c:v>-3.3900000000102182E-3</c:v>
                </c:pt>
                <c:pt idx="1457">
                  <c:v>-4.019999999997026E-3</c:v>
                </c:pt>
                <c:pt idx="1458">
                  <c:v>-2.719999999996503E-3</c:v>
                </c:pt>
                <c:pt idx="1459">
                  <c:v>-2.2100000000051523E-3</c:v>
                </c:pt>
                <c:pt idx="1460">
                  <c:v>-4.6799999999933561E-3</c:v>
                </c:pt>
                <c:pt idx="1461">
                  <c:v>-2.6799999999980173E-3</c:v>
                </c:pt>
                <c:pt idx="1462">
                  <c:v>-3.4200000000055297E-3</c:v>
                </c:pt>
                <c:pt idx="1463">
                  <c:v>-2.719999999996503E-3</c:v>
                </c:pt>
                <c:pt idx="1464">
                  <c:v>-4.440000000002442E-3</c:v>
                </c:pt>
                <c:pt idx="1465">
                  <c:v>-3.0500000000017735E-3</c:v>
                </c:pt>
                <c:pt idx="1466">
                  <c:v>-3.4100000000023556E-3</c:v>
                </c:pt>
                <c:pt idx="1467">
                  <c:v>-1.6099999999994452E-3</c:v>
                </c:pt>
                <c:pt idx="1468">
                  <c:v>-1.5999999999962711E-3</c:v>
                </c:pt>
                <c:pt idx="1469">
                  <c:v>-1.5900000000073078E-3</c:v>
                </c:pt>
                <c:pt idx="1470">
                  <c:v>-2.7399999999886404E-3</c:v>
                </c:pt>
                <c:pt idx="1471">
                  <c:v>-4.0500000000065484E-3</c:v>
                </c:pt>
                <c:pt idx="1472">
                  <c:v>-3.429999999994493E-3</c:v>
                </c:pt>
                <c:pt idx="1473">
                  <c:v>-3.3099999999990359E-3</c:v>
                </c:pt>
                <c:pt idx="1474">
                  <c:v>-2.2799999999989495E-3</c:v>
                </c:pt>
                <c:pt idx="1475">
                  <c:v>-5.0300000000049749E-3</c:v>
                </c:pt>
                <c:pt idx="1476">
                  <c:v>-5.0300000000049749E-3</c:v>
                </c:pt>
                <c:pt idx="1477">
                  <c:v>-2.6799999999980173E-3</c:v>
                </c:pt>
                <c:pt idx="1478">
                  <c:v>-2.1600000000034925E-3</c:v>
                </c:pt>
                <c:pt idx="1479">
                  <c:v>-6.4299999999946067E-3</c:v>
                </c:pt>
                <c:pt idx="1480">
                  <c:v>-5.679999999998131E-3</c:v>
                </c:pt>
                <c:pt idx="1481">
                  <c:v>-4.860000000007858E-3</c:v>
                </c:pt>
                <c:pt idx="1482">
                  <c:v>-4.489999999989891E-3</c:v>
                </c:pt>
                <c:pt idx="1483">
                  <c:v>-4.9600000000111777E-3</c:v>
                </c:pt>
                <c:pt idx="1484">
                  <c:v>-6.6999999999950433E-4</c:v>
                </c:pt>
                <c:pt idx="1485">
                  <c:v>-1.2199999999893407E-3</c:v>
                </c:pt>
                <c:pt idx="1486">
                  <c:v>-6.9700000000096907E-3</c:v>
                </c:pt>
                <c:pt idx="1487">
                  <c:v>-3.609999999994784E-3</c:v>
                </c:pt>
                <c:pt idx="1488">
                  <c:v>-3.9000000000015689E-3</c:v>
                </c:pt>
              </c:numCache>
            </c:numRef>
          </c:yVal>
          <c:smooth val="1"/>
        </c:ser>
        <c:dLbls>
          <c:showLegendKey val="0"/>
          <c:showVal val="0"/>
          <c:showCatName val="0"/>
          <c:showSerName val="0"/>
          <c:showPercent val="0"/>
          <c:showBubbleSize val="0"/>
        </c:dLbls>
        <c:axId val="236954752"/>
        <c:axId val="236956672"/>
      </c:scatterChart>
      <c:valAx>
        <c:axId val="236954752"/>
        <c:scaling>
          <c:orientation val="minMax"/>
          <c:max val="334"/>
          <c:min val="35"/>
        </c:scaling>
        <c:delete val="0"/>
        <c:axPos val="b"/>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200" b="1" i="1" u="none" strike="noStrike" baseline="0">
                    <a:effectLst/>
                  </a:rPr>
                  <a:t>T</a:t>
                </a:r>
                <a:r>
                  <a:rPr lang="en-US" sz="1200" b="0" i="0" u="none" strike="noStrike" baseline="0">
                    <a:effectLst/>
                  </a:rPr>
                  <a:t>, °C</a:t>
                </a:r>
                <a:r>
                  <a:rPr lang="en-US" sz="1200" b="0" i="0" u="none" strike="noStrike" baseline="0"/>
                  <a:t> </a:t>
                </a:r>
                <a:endParaRPr lang="ru-RU"/>
              </a:p>
            </c:rich>
          </c:tx>
          <c:overlay val="0"/>
          <c:spPr>
            <a:noFill/>
            <a:ln>
              <a:noFill/>
            </a:ln>
            <a:effectLst/>
          </c:sp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36956672"/>
        <c:crossesAt val="-50"/>
        <c:crossBetween val="midCat"/>
        <c:majorUnit val="40"/>
      </c:valAx>
      <c:valAx>
        <c:axId val="236956672"/>
        <c:scaling>
          <c:orientation val="minMax"/>
        </c:scaling>
        <c:delete val="0"/>
        <c:axPos val="l"/>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l-GR" sz="1200" b="0" i="0" u="none" strike="noStrike" baseline="0">
                    <a:effectLst/>
                    <a:latin typeface="Times New Roman" panose="02020603050405020304" pitchFamily="18" charset="0"/>
                    <a:cs typeface="Times New Roman" panose="02020603050405020304" pitchFamily="18" charset="0"/>
                  </a:rPr>
                  <a:t>Δ</a:t>
                </a:r>
                <a:r>
                  <a:rPr lang="en-US" sz="1200" b="1" i="1" u="none" strike="noStrike" baseline="0">
                    <a:effectLst/>
                  </a:rPr>
                  <a:t>m</a:t>
                </a:r>
                <a:r>
                  <a:rPr lang="en-US" sz="1200" b="0" i="0" u="none" strike="noStrike" baseline="0">
                    <a:effectLst/>
                  </a:rPr>
                  <a:t>, %</a:t>
                </a:r>
                <a:r>
                  <a:rPr lang="en-US" sz="1200" b="0" i="0" u="none" strike="noStrike" baseline="0"/>
                  <a:t> </a:t>
                </a:r>
                <a:endParaRPr lang="ru-RU"/>
              </a:p>
            </c:rich>
          </c:tx>
          <c:overlay val="0"/>
          <c:spPr>
            <a:noFill/>
            <a:ln>
              <a:noFill/>
            </a:ln>
            <a:effectLst/>
          </c:spPr>
        </c:title>
        <c:numFmt formatCode="0.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36954752"/>
        <c:crosses val="autoZero"/>
        <c:crossBetween val="midCat"/>
        <c:majorUnit val="0.1"/>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1"/>
          <c:order val="0"/>
          <c:tx>
            <c:v>I</c:v>
          </c:tx>
          <c:spPr>
            <a:ln w="19050" cap="rnd">
              <a:solidFill>
                <a:srgbClr val="00B0F0">
                  <a:alpha val="50000"/>
                </a:srgbClr>
              </a:solidFill>
              <a:round/>
            </a:ln>
            <a:effectLst/>
          </c:spPr>
          <c:marker>
            <c:symbol val="none"/>
          </c:marker>
          <c:xVal>
            <c:numRef>
              <c:f>Лист1!$G$4:$G$1999</c:f>
              <c:numCache>
                <c:formatCode>General</c:formatCode>
                <c:ptCount val="1996"/>
                <c:pt idx="0">
                  <c:v>4497.4123</c:v>
                </c:pt>
                <c:pt idx="1">
                  <c:v>4495.4837399999997</c:v>
                </c:pt>
                <c:pt idx="2">
                  <c:v>4493.5551800000003</c:v>
                </c:pt>
                <c:pt idx="3">
                  <c:v>4491.6266100000003</c:v>
                </c:pt>
                <c:pt idx="4">
                  <c:v>4489.69805</c:v>
                </c:pt>
                <c:pt idx="5">
                  <c:v>4487.7694799999999</c:v>
                </c:pt>
                <c:pt idx="6">
                  <c:v>4485.8409199999996</c:v>
                </c:pt>
                <c:pt idx="7">
                  <c:v>4483.9123499999996</c:v>
                </c:pt>
                <c:pt idx="8">
                  <c:v>4481.9837900000002</c:v>
                </c:pt>
                <c:pt idx="9">
                  <c:v>4480.0552200000002</c:v>
                </c:pt>
                <c:pt idx="10">
                  <c:v>4478.1266599999999</c:v>
                </c:pt>
                <c:pt idx="11">
                  <c:v>4476.1980999999996</c:v>
                </c:pt>
                <c:pt idx="12">
                  <c:v>4474.2695299999996</c:v>
                </c:pt>
                <c:pt idx="13">
                  <c:v>4472.3409700000002</c:v>
                </c:pt>
                <c:pt idx="14">
                  <c:v>4470.4124000000002</c:v>
                </c:pt>
                <c:pt idx="15">
                  <c:v>4468.4838399999999</c:v>
                </c:pt>
                <c:pt idx="16">
                  <c:v>4466.5552699999998</c:v>
                </c:pt>
                <c:pt idx="17">
                  <c:v>4464.6267099999995</c:v>
                </c:pt>
                <c:pt idx="18">
                  <c:v>4462.6981400000004</c:v>
                </c:pt>
                <c:pt idx="19">
                  <c:v>4460.7695800000001</c:v>
                </c:pt>
                <c:pt idx="20">
                  <c:v>4458.8410199999998</c:v>
                </c:pt>
                <c:pt idx="21">
                  <c:v>4456.9124499999998</c:v>
                </c:pt>
                <c:pt idx="22">
                  <c:v>4454.9838900000004</c:v>
                </c:pt>
                <c:pt idx="23">
                  <c:v>4453.0553200000004</c:v>
                </c:pt>
                <c:pt idx="24">
                  <c:v>4451.1267600000001</c:v>
                </c:pt>
                <c:pt idx="25">
                  <c:v>4449.1981900000001</c:v>
                </c:pt>
                <c:pt idx="26">
                  <c:v>4447.2696299999998</c:v>
                </c:pt>
                <c:pt idx="27">
                  <c:v>4445.3410599999997</c:v>
                </c:pt>
                <c:pt idx="28">
                  <c:v>4443.4125000000004</c:v>
                </c:pt>
                <c:pt idx="29">
                  <c:v>4441.4839400000001</c:v>
                </c:pt>
                <c:pt idx="30">
                  <c:v>4439.55537</c:v>
                </c:pt>
                <c:pt idx="31">
                  <c:v>4437.6268099999998</c:v>
                </c:pt>
                <c:pt idx="32">
                  <c:v>4435.6982399999997</c:v>
                </c:pt>
                <c:pt idx="33">
                  <c:v>4433.7696800000003</c:v>
                </c:pt>
                <c:pt idx="34">
                  <c:v>4431.8411100000003</c:v>
                </c:pt>
                <c:pt idx="35">
                  <c:v>4429.91255</c:v>
                </c:pt>
                <c:pt idx="36">
                  <c:v>4427.98398</c:v>
                </c:pt>
                <c:pt idx="37">
                  <c:v>4426.0554199999997</c:v>
                </c:pt>
                <c:pt idx="38">
                  <c:v>4424.1268600000003</c:v>
                </c:pt>
                <c:pt idx="39">
                  <c:v>4422.1982900000003</c:v>
                </c:pt>
                <c:pt idx="40">
                  <c:v>4420.26973</c:v>
                </c:pt>
                <c:pt idx="41">
                  <c:v>4418.3411599999999</c:v>
                </c:pt>
                <c:pt idx="42">
                  <c:v>4416.4125999999997</c:v>
                </c:pt>
                <c:pt idx="43">
                  <c:v>4414.4840299999996</c:v>
                </c:pt>
                <c:pt idx="44">
                  <c:v>4412.5554700000002</c:v>
                </c:pt>
                <c:pt idx="45">
                  <c:v>4410.6269000000002</c:v>
                </c:pt>
                <c:pt idx="46">
                  <c:v>4408.6983399999999</c:v>
                </c:pt>
                <c:pt idx="47">
                  <c:v>4406.7697799999996</c:v>
                </c:pt>
                <c:pt idx="48">
                  <c:v>4404.8412099999996</c:v>
                </c:pt>
                <c:pt idx="49">
                  <c:v>4402.9126500000002</c:v>
                </c:pt>
                <c:pt idx="50">
                  <c:v>4400.9840800000002</c:v>
                </c:pt>
                <c:pt idx="51">
                  <c:v>4399.0555199999999</c:v>
                </c:pt>
                <c:pt idx="52">
                  <c:v>4397.1269499999999</c:v>
                </c:pt>
                <c:pt idx="53">
                  <c:v>4395.1983899999996</c:v>
                </c:pt>
                <c:pt idx="54">
                  <c:v>4393.2698200000004</c:v>
                </c:pt>
                <c:pt idx="55">
                  <c:v>4391.3412600000001</c:v>
                </c:pt>
                <c:pt idx="56">
                  <c:v>4389.4126999999999</c:v>
                </c:pt>
                <c:pt idx="57">
                  <c:v>4387.4841299999998</c:v>
                </c:pt>
                <c:pt idx="58">
                  <c:v>4385.5555700000004</c:v>
                </c:pt>
                <c:pt idx="59">
                  <c:v>4383.6270000000004</c:v>
                </c:pt>
                <c:pt idx="60">
                  <c:v>4381.6984400000001</c:v>
                </c:pt>
                <c:pt idx="61">
                  <c:v>4379.7698700000001</c:v>
                </c:pt>
                <c:pt idx="62">
                  <c:v>4377.8413099999998</c:v>
                </c:pt>
                <c:pt idx="63">
                  <c:v>4375.9127399999998</c:v>
                </c:pt>
                <c:pt idx="64">
                  <c:v>4373.9841800000004</c:v>
                </c:pt>
                <c:pt idx="65">
                  <c:v>4372.0556200000001</c:v>
                </c:pt>
                <c:pt idx="66">
                  <c:v>4370.1270500000001</c:v>
                </c:pt>
                <c:pt idx="67">
                  <c:v>4368.1984899999998</c:v>
                </c:pt>
                <c:pt idx="68">
                  <c:v>4366.2699199999997</c:v>
                </c:pt>
                <c:pt idx="69">
                  <c:v>4364.3413600000003</c:v>
                </c:pt>
                <c:pt idx="70">
                  <c:v>4362.4127900000003</c:v>
                </c:pt>
                <c:pt idx="71">
                  <c:v>4360.48423</c:v>
                </c:pt>
                <c:pt idx="72">
                  <c:v>4358.55566</c:v>
                </c:pt>
                <c:pt idx="73">
                  <c:v>4356.6270999999997</c:v>
                </c:pt>
                <c:pt idx="74">
                  <c:v>4354.6985400000003</c:v>
                </c:pt>
                <c:pt idx="75">
                  <c:v>4352.7699700000003</c:v>
                </c:pt>
                <c:pt idx="76">
                  <c:v>4350.84141</c:v>
                </c:pt>
                <c:pt idx="77">
                  <c:v>4348.91284</c:v>
                </c:pt>
                <c:pt idx="78">
                  <c:v>4346.9842799999997</c:v>
                </c:pt>
                <c:pt idx="79">
                  <c:v>4345.0557099999996</c:v>
                </c:pt>
                <c:pt idx="80">
                  <c:v>4343.1271500000003</c:v>
                </c:pt>
                <c:pt idx="81">
                  <c:v>4341.1985800000002</c:v>
                </c:pt>
                <c:pt idx="82">
                  <c:v>4339.2700199999999</c:v>
                </c:pt>
                <c:pt idx="83">
                  <c:v>4337.3414599999996</c:v>
                </c:pt>
                <c:pt idx="84">
                  <c:v>4335.4128899999996</c:v>
                </c:pt>
                <c:pt idx="85">
                  <c:v>4333.4843300000002</c:v>
                </c:pt>
                <c:pt idx="86">
                  <c:v>4331.5557600000002</c:v>
                </c:pt>
                <c:pt idx="87">
                  <c:v>4329.6271999999999</c:v>
                </c:pt>
                <c:pt idx="88">
                  <c:v>4327.6986299999999</c:v>
                </c:pt>
                <c:pt idx="89">
                  <c:v>4325.7700699999996</c:v>
                </c:pt>
                <c:pt idx="90">
                  <c:v>4323.8415000000005</c:v>
                </c:pt>
                <c:pt idx="91">
                  <c:v>4321.9129400000002</c:v>
                </c:pt>
                <c:pt idx="92">
                  <c:v>4319.9843799999999</c:v>
                </c:pt>
                <c:pt idx="93">
                  <c:v>4318.0558099999998</c:v>
                </c:pt>
                <c:pt idx="94">
                  <c:v>4316.1272499999995</c:v>
                </c:pt>
                <c:pt idx="95">
                  <c:v>4314.1986800000004</c:v>
                </c:pt>
                <c:pt idx="96">
                  <c:v>4312.2701200000001</c:v>
                </c:pt>
                <c:pt idx="97">
                  <c:v>4310.3415500000001</c:v>
                </c:pt>
                <c:pt idx="98">
                  <c:v>4308.4129899999998</c:v>
                </c:pt>
                <c:pt idx="99">
                  <c:v>4306.4844199999998</c:v>
                </c:pt>
                <c:pt idx="100">
                  <c:v>4304.5558600000004</c:v>
                </c:pt>
                <c:pt idx="101">
                  <c:v>4302.6272900000004</c:v>
                </c:pt>
                <c:pt idx="102">
                  <c:v>4300.6987300000001</c:v>
                </c:pt>
                <c:pt idx="103">
                  <c:v>4298.7701699999998</c:v>
                </c:pt>
                <c:pt idx="104">
                  <c:v>4296.8415999999997</c:v>
                </c:pt>
                <c:pt idx="105">
                  <c:v>4294.9130400000004</c:v>
                </c:pt>
                <c:pt idx="106">
                  <c:v>4292.9844700000003</c:v>
                </c:pt>
                <c:pt idx="107">
                  <c:v>4291.05591</c:v>
                </c:pt>
                <c:pt idx="108">
                  <c:v>4289.12734</c:v>
                </c:pt>
                <c:pt idx="109">
                  <c:v>4287.1987799999997</c:v>
                </c:pt>
                <c:pt idx="110">
                  <c:v>4285.2702099999997</c:v>
                </c:pt>
                <c:pt idx="111">
                  <c:v>4283.3416500000003</c:v>
                </c:pt>
                <c:pt idx="112">
                  <c:v>4281.41309</c:v>
                </c:pt>
                <c:pt idx="113">
                  <c:v>4279.48452</c:v>
                </c:pt>
                <c:pt idx="114">
                  <c:v>4277.5559599999997</c:v>
                </c:pt>
                <c:pt idx="115">
                  <c:v>4275.6273899999997</c:v>
                </c:pt>
                <c:pt idx="116">
                  <c:v>4273.6988300000003</c:v>
                </c:pt>
                <c:pt idx="117">
                  <c:v>4271.7702600000002</c:v>
                </c:pt>
                <c:pt idx="118">
                  <c:v>4269.8416999999999</c:v>
                </c:pt>
                <c:pt idx="119">
                  <c:v>4267.9131299999999</c:v>
                </c:pt>
                <c:pt idx="120">
                  <c:v>4265.9845699999996</c:v>
                </c:pt>
                <c:pt idx="121">
                  <c:v>4264.0560100000002</c:v>
                </c:pt>
                <c:pt idx="122">
                  <c:v>4262.1274400000002</c:v>
                </c:pt>
                <c:pt idx="123">
                  <c:v>4260.1988799999999</c:v>
                </c:pt>
                <c:pt idx="124">
                  <c:v>4258.2703099999999</c:v>
                </c:pt>
                <c:pt idx="125">
                  <c:v>4256.3417499999996</c:v>
                </c:pt>
                <c:pt idx="126">
                  <c:v>4254.4131799999996</c:v>
                </c:pt>
                <c:pt idx="127">
                  <c:v>4252.4846200000002</c:v>
                </c:pt>
                <c:pt idx="128">
                  <c:v>4250.5560500000001</c:v>
                </c:pt>
                <c:pt idx="129">
                  <c:v>4248.6274899999999</c:v>
                </c:pt>
                <c:pt idx="130">
                  <c:v>4246.6989299999996</c:v>
                </c:pt>
                <c:pt idx="131">
                  <c:v>4244.7703600000004</c:v>
                </c:pt>
                <c:pt idx="132">
                  <c:v>4242.8418000000001</c:v>
                </c:pt>
                <c:pt idx="133">
                  <c:v>4240.9132300000001</c:v>
                </c:pt>
                <c:pt idx="134">
                  <c:v>4238.9846699999998</c:v>
                </c:pt>
                <c:pt idx="135">
                  <c:v>4237.0560999999998</c:v>
                </c:pt>
                <c:pt idx="136">
                  <c:v>4235.1275400000004</c:v>
                </c:pt>
                <c:pt idx="137">
                  <c:v>4233.1989700000004</c:v>
                </c:pt>
                <c:pt idx="138">
                  <c:v>4231.2704100000001</c:v>
                </c:pt>
                <c:pt idx="139">
                  <c:v>4229.3418499999998</c:v>
                </c:pt>
                <c:pt idx="140">
                  <c:v>4227.4132799999998</c:v>
                </c:pt>
                <c:pt idx="141">
                  <c:v>4225.4847200000004</c:v>
                </c:pt>
                <c:pt idx="142">
                  <c:v>4223.5561500000003</c:v>
                </c:pt>
                <c:pt idx="143">
                  <c:v>4221.6275900000001</c:v>
                </c:pt>
                <c:pt idx="144">
                  <c:v>4219.69902</c:v>
                </c:pt>
                <c:pt idx="145">
                  <c:v>4217.7704599999997</c:v>
                </c:pt>
                <c:pt idx="146">
                  <c:v>4215.8418899999997</c:v>
                </c:pt>
                <c:pt idx="147">
                  <c:v>4213.9133300000003</c:v>
                </c:pt>
                <c:pt idx="148">
                  <c:v>4211.98477</c:v>
                </c:pt>
                <c:pt idx="149">
                  <c:v>4210.0562</c:v>
                </c:pt>
                <c:pt idx="150">
                  <c:v>4208.1276399999997</c:v>
                </c:pt>
                <c:pt idx="151">
                  <c:v>4206.1990699999997</c:v>
                </c:pt>
                <c:pt idx="152">
                  <c:v>4204.2705100000003</c:v>
                </c:pt>
                <c:pt idx="153">
                  <c:v>4202.3419400000002</c:v>
                </c:pt>
                <c:pt idx="154">
                  <c:v>4200.41338</c:v>
                </c:pt>
                <c:pt idx="155">
                  <c:v>4198.4848099999999</c:v>
                </c:pt>
                <c:pt idx="156">
                  <c:v>4196.5562499999996</c:v>
                </c:pt>
                <c:pt idx="157">
                  <c:v>4194.6276900000003</c:v>
                </c:pt>
                <c:pt idx="158">
                  <c:v>4192.6991200000002</c:v>
                </c:pt>
                <c:pt idx="159">
                  <c:v>4190.7705599999999</c:v>
                </c:pt>
                <c:pt idx="160">
                  <c:v>4188.8419899999999</c:v>
                </c:pt>
                <c:pt idx="161">
                  <c:v>4186.9134299999996</c:v>
                </c:pt>
                <c:pt idx="162">
                  <c:v>4184.9848599999996</c:v>
                </c:pt>
                <c:pt idx="163">
                  <c:v>4183.0563000000002</c:v>
                </c:pt>
                <c:pt idx="164">
                  <c:v>4181.1277300000002</c:v>
                </c:pt>
                <c:pt idx="165">
                  <c:v>4179.1991699999999</c:v>
                </c:pt>
                <c:pt idx="166">
                  <c:v>4177.2706099999996</c:v>
                </c:pt>
                <c:pt idx="167">
                  <c:v>4175.3420400000005</c:v>
                </c:pt>
                <c:pt idx="168">
                  <c:v>4173.4134800000002</c:v>
                </c:pt>
                <c:pt idx="169">
                  <c:v>4171.4849100000001</c:v>
                </c:pt>
                <c:pt idx="170">
                  <c:v>4169.5563499999998</c:v>
                </c:pt>
                <c:pt idx="171">
                  <c:v>4167.6277799999998</c:v>
                </c:pt>
                <c:pt idx="172">
                  <c:v>4165.6992200000004</c:v>
                </c:pt>
                <c:pt idx="173">
                  <c:v>4163.7706500000004</c:v>
                </c:pt>
                <c:pt idx="174">
                  <c:v>4161.8420900000001</c:v>
                </c:pt>
                <c:pt idx="175">
                  <c:v>4159.9135299999998</c:v>
                </c:pt>
                <c:pt idx="176">
                  <c:v>4157.9849599999998</c:v>
                </c:pt>
                <c:pt idx="177">
                  <c:v>4156.0564000000004</c:v>
                </c:pt>
                <c:pt idx="178">
                  <c:v>4154.1278300000004</c:v>
                </c:pt>
                <c:pt idx="179">
                  <c:v>4152.1992700000001</c:v>
                </c:pt>
                <c:pt idx="180">
                  <c:v>4150.2707</c:v>
                </c:pt>
                <c:pt idx="181">
                  <c:v>4148.3421399999997</c:v>
                </c:pt>
                <c:pt idx="182">
                  <c:v>4146.4135699999997</c:v>
                </c:pt>
                <c:pt idx="183">
                  <c:v>4144.4850100000003</c:v>
                </c:pt>
                <c:pt idx="184">
                  <c:v>4142.55645</c:v>
                </c:pt>
                <c:pt idx="185">
                  <c:v>4140.62788</c:v>
                </c:pt>
                <c:pt idx="186">
                  <c:v>4138.6993199999997</c:v>
                </c:pt>
                <c:pt idx="187">
                  <c:v>4136.7707499999997</c:v>
                </c:pt>
                <c:pt idx="188">
                  <c:v>4134.8421900000003</c:v>
                </c:pt>
                <c:pt idx="189">
                  <c:v>4132.9136200000003</c:v>
                </c:pt>
                <c:pt idx="190">
                  <c:v>4130.98506</c:v>
                </c:pt>
                <c:pt idx="191">
                  <c:v>4129.0564899999999</c:v>
                </c:pt>
                <c:pt idx="192">
                  <c:v>4127.1279299999997</c:v>
                </c:pt>
                <c:pt idx="193">
                  <c:v>4125.1993700000003</c:v>
                </c:pt>
                <c:pt idx="194">
                  <c:v>4123.2708000000002</c:v>
                </c:pt>
                <c:pt idx="195">
                  <c:v>4121.3422399999999</c:v>
                </c:pt>
                <c:pt idx="196">
                  <c:v>4119.4136699999999</c:v>
                </c:pt>
                <c:pt idx="197">
                  <c:v>4117.4851099999996</c:v>
                </c:pt>
                <c:pt idx="198">
                  <c:v>4115.5565399999996</c:v>
                </c:pt>
                <c:pt idx="199">
                  <c:v>4113.6279800000002</c:v>
                </c:pt>
                <c:pt idx="200">
                  <c:v>4111.6994100000002</c:v>
                </c:pt>
                <c:pt idx="201">
                  <c:v>4109.7708499999999</c:v>
                </c:pt>
                <c:pt idx="202">
                  <c:v>4107.8422899999996</c:v>
                </c:pt>
                <c:pt idx="203">
                  <c:v>4105.9137199999996</c:v>
                </c:pt>
                <c:pt idx="204">
                  <c:v>4103.9851600000002</c:v>
                </c:pt>
                <c:pt idx="205">
                  <c:v>4102.0565900000001</c:v>
                </c:pt>
                <c:pt idx="206">
                  <c:v>4100.1280299999999</c:v>
                </c:pt>
                <c:pt idx="207">
                  <c:v>4098.1994599999998</c:v>
                </c:pt>
                <c:pt idx="208">
                  <c:v>4096.2709000000004</c:v>
                </c:pt>
                <c:pt idx="209">
                  <c:v>4094.3423299999999</c:v>
                </c:pt>
                <c:pt idx="210">
                  <c:v>4092.4137700000001</c:v>
                </c:pt>
                <c:pt idx="211">
                  <c:v>4090.4852099999998</c:v>
                </c:pt>
                <c:pt idx="212">
                  <c:v>4088.5566399999998</c:v>
                </c:pt>
                <c:pt idx="213">
                  <c:v>4086.62808</c:v>
                </c:pt>
                <c:pt idx="214">
                  <c:v>4084.6995099999999</c:v>
                </c:pt>
                <c:pt idx="215">
                  <c:v>4082.7709500000001</c:v>
                </c:pt>
                <c:pt idx="216">
                  <c:v>4080.84238</c:v>
                </c:pt>
                <c:pt idx="217">
                  <c:v>4078.9138200000002</c:v>
                </c:pt>
                <c:pt idx="218">
                  <c:v>4076.9852500000002</c:v>
                </c:pt>
                <c:pt idx="219">
                  <c:v>4075.0566899999999</c:v>
                </c:pt>
                <c:pt idx="220">
                  <c:v>4073.1281300000001</c:v>
                </c:pt>
                <c:pt idx="221">
                  <c:v>4071.19956</c:v>
                </c:pt>
                <c:pt idx="222">
                  <c:v>4069.2710000000002</c:v>
                </c:pt>
                <c:pt idx="223">
                  <c:v>4067.3424300000001</c:v>
                </c:pt>
                <c:pt idx="224">
                  <c:v>4065.4138699999999</c:v>
                </c:pt>
                <c:pt idx="225">
                  <c:v>4063.4852999999998</c:v>
                </c:pt>
                <c:pt idx="226">
                  <c:v>4061.55674</c:v>
                </c:pt>
                <c:pt idx="227">
                  <c:v>4059.62817</c:v>
                </c:pt>
                <c:pt idx="228">
                  <c:v>4057.6996100000001</c:v>
                </c:pt>
                <c:pt idx="229">
                  <c:v>4055.7710400000001</c:v>
                </c:pt>
                <c:pt idx="230">
                  <c:v>4053.8424799999998</c:v>
                </c:pt>
                <c:pt idx="231">
                  <c:v>4051.91392</c:v>
                </c:pt>
                <c:pt idx="232">
                  <c:v>4049.9853499999999</c:v>
                </c:pt>
                <c:pt idx="233">
                  <c:v>4048.0567900000001</c:v>
                </c:pt>
                <c:pt idx="234">
                  <c:v>4046.1282200000001</c:v>
                </c:pt>
                <c:pt idx="235">
                  <c:v>4044.1996600000002</c:v>
                </c:pt>
                <c:pt idx="236">
                  <c:v>4042.2710900000002</c:v>
                </c:pt>
                <c:pt idx="237">
                  <c:v>4040.3425299999999</c:v>
                </c:pt>
                <c:pt idx="238">
                  <c:v>4038.4139599999999</c:v>
                </c:pt>
                <c:pt idx="239">
                  <c:v>4036.4854</c:v>
                </c:pt>
                <c:pt idx="240">
                  <c:v>4034.5568400000002</c:v>
                </c:pt>
                <c:pt idx="241">
                  <c:v>4032.6282700000002</c:v>
                </c:pt>
                <c:pt idx="242">
                  <c:v>4030.6997099999999</c:v>
                </c:pt>
                <c:pt idx="243">
                  <c:v>4028.7711399999998</c:v>
                </c:pt>
                <c:pt idx="244">
                  <c:v>4026.84258</c:v>
                </c:pt>
                <c:pt idx="245">
                  <c:v>4024.91401</c:v>
                </c:pt>
                <c:pt idx="246">
                  <c:v>4022.9854500000001</c:v>
                </c:pt>
                <c:pt idx="247">
                  <c:v>4021.0568800000001</c:v>
                </c:pt>
                <c:pt idx="248">
                  <c:v>4019.1283199999998</c:v>
                </c:pt>
                <c:pt idx="249">
                  <c:v>4017.19976</c:v>
                </c:pt>
                <c:pt idx="250">
                  <c:v>4015.2711899999999</c:v>
                </c:pt>
                <c:pt idx="251">
                  <c:v>4013.3426300000001</c:v>
                </c:pt>
                <c:pt idx="252">
                  <c:v>4011.4140600000001</c:v>
                </c:pt>
                <c:pt idx="253">
                  <c:v>4009.4854999999998</c:v>
                </c:pt>
                <c:pt idx="254">
                  <c:v>4007.5569300000002</c:v>
                </c:pt>
                <c:pt idx="255">
                  <c:v>4005.6283699999999</c:v>
                </c:pt>
                <c:pt idx="256">
                  <c:v>4003.6997999999999</c:v>
                </c:pt>
                <c:pt idx="257">
                  <c:v>4001.77124</c:v>
                </c:pt>
                <c:pt idx="258">
                  <c:v>3999.8426800000002</c:v>
                </c:pt>
                <c:pt idx="259">
                  <c:v>3997.9141100000002</c:v>
                </c:pt>
                <c:pt idx="260">
                  <c:v>3995.9855499999999</c:v>
                </c:pt>
                <c:pt idx="261">
                  <c:v>3994.0569799999998</c:v>
                </c:pt>
                <c:pt idx="262">
                  <c:v>3992.12842</c:v>
                </c:pt>
                <c:pt idx="263">
                  <c:v>3990.19985</c:v>
                </c:pt>
                <c:pt idx="264">
                  <c:v>3988.2712900000001</c:v>
                </c:pt>
                <c:pt idx="265">
                  <c:v>3986.3427200000001</c:v>
                </c:pt>
                <c:pt idx="266">
                  <c:v>3984.4141599999998</c:v>
                </c:pt>
                <c:pt idx="267">
                  <c:v>3982.4856</c:v>
                </c:pt>
                <c:pt idx="268">
                  <c:v>3980.5570299999999</c:v>
                </c:pt>
                <c:pt idx="269">
                  <c:v>3978.6284700000001</c:v>
                </c:pt>
                <c:pt idx="270">
                  <c:v>3976.6999000000001</c:v>
                </c:pt>
                <c:pt idx="271">
                  <c:v>3974.7713399999998</c:v>
                </c:pt>
                <c:pt idx="272">
                  <c:v>3972.8427700000002</c:v>
                </c:pt>
                <c:pt idx="273">
                  <c:v>3970.9142099999999</c:v>
                </c:pt>
                <c:pt idx="274">
                  <c:v>3968.9856399999999</c:v>
                </c:pt>
                <c:pt idx="275">
                  <c:v>3967.05708</c:v>
                </c:pt>
                <c:pt idx="276">
                  <c:v>3965.1285200000002</c:v>
                </c:pt>
                <c:pt idx="277">
                  <c:v>3963.1999500000002</c:v>
                </c:pt>
                <c:pt idx="278">
                  <c:v>3961.2713899999999</c:v>
                </c:pt>
                <c:pt idx="279">
                  <c:v>3959.3428199999998</c:v>
                </c:pt>
                <c:pt idx="280">
                  <c:v>3957.41426</c:v>
                </c:pt>
                <c:pt idx="281">
                  <c:v>3955.48569</c:v>
                </c:pt>
                <c:pt idx="282">
                  <c:v>3953.5571300000001</c:v>
                </c:pt>
                <c:pt idx="283">
                  <c:v>3951.6285600000001</c:v>
                </c:pt>
                <c:pt idx="284">
                  <c:v>3949.7</c:v>
                </c:pt>
                <c:pt idx="285">
                  <c:v>3947.77144</c:v>
                </c:pt>
                <c:pt idx="286">
                  <c:v>3945.8428699999999</c:v>
                </c:pt>
                <c:pt idx="287">
                  <c:v>3943.9143100000001</c:v>
                </c:pt>
                <c:pt idx="288">
                  <c:v>3941.9857400000001</c:v>
                </c:pt>
                <c:pt idx="289">
                  <c:v>3940.0571799999998</c:v>
                </c:pt>
                <c:pt idx="290">
                  <c:v>3938.1286100000002</c:v>
                </c:pt>
                <c:pt idx="291">
                  <c:v>3936.2000499999999</c:v>
                </c:pt>
                <c:pt idx="292">
                  <c:v>3934.2714799999999</c:v>
                </c:pt>
                <c:pt idx="293">
                  <c:v>3932.34292</c:v>
                </c:pt>
                <c:pt idx="294">
                  <c:v>3930.4143600000002</c:v>
                </c:pt>
                <c:pt idx="295">
                  <c:v>3928.4857900000002</c:v>
                </c:pt>
                <c:pt idx="296">
                  <c:v>3926.5572299999999</c:v>
                </c:pt>
                <c:pt idx="297">
                  <c:v>3924.6286599999999</c:v>
                </c:pt>
                <c:pt idx="298">
                  <c:v>3922.7001</c:v>
                </c:pt>
                <c:pt idx="299">
                  <c:v>3920.77153</c:v>
                </c:pt>
                <c:pt idx="300">
                  <c:v>3918.8429700000002</c:v>
                </c:pt>
                <c:pt idx="301">
                  <c:v>3916.9144000000001</c:v>
                </c:pt>
                <c:pt idx="302">
                  <c:v>3914.9858399999998</c:v>
                </c:pt>
                <c:pt idx="303">
                  <c:v>3913.05728</c:v>
                </c:pt>
                <c:pt idx="304">
                  <c:v>3911.12871</c:v>
                </c:pt>
                <c:pt idx="305">
                  <c:v>3909.2001500000001</c:v>
                </c:pt>
                <c:pt idx="306">
                  <c:v>3907.2715800000001</c:v>
                </c:pt>
                <c:pt idx="307">
                  <c:v>3905.3430199999998</c:v>
                </c:pt>
                <c:pt idx="308">
                  <c:v>3903.4144500000002</c:v>
                </c:pt>
                <c:pt idx="309">
                  <c:v>3901.4858899999999</c:v>
                </c:pt>
                <c:pt idx="310">
                  <c:v>3899.5573199999999</c:v>
                </c:pt>
                <c:pt idx="311">
                  <c:v>3897.6287600000001</c:v>
                </c:pt>
                <c:pt idx="312">
                  <c:v>3895.7002000000002</c:v>
                </c:pt>
                <c:pt idx="313">
                  <c:v>3893.7716300000002</c:v>
                </c:pt>
                <c:pt idx="314">
                  <c:v>3891.8430699999999</c:v>
                </c:pt>
                <c:pt idx="315">
                  <c:v>3889.9144999999999</c:v>
                </c:pt>
                <c:pt idx="316">
                  <c:v>3887.98594</c:v>
                </c:pt>
                <c:pt idx="317">
                  <c:v>3886.05737</c:v>
                </c:pt>
                <c:pt idx="318">
                  <c:v>3884.1288100000002</c:v>
                </c:pt>
                <c:pt idx="319">
                  <c:v>3882.2002400000001</c:v>
                </c:pt>
                <c:pt idx="320">
                  <c:v>3880.2716799999998</c:v>
                </c:pt>
                <c:pt idx="321">
                  <c:v>3878.34312</c:v>
                </c:pt>
                <c:pt idx="322">
                  <c:v>3876.41455</c:v>
                </c:pt>
                <c:pt idx="323">
                  <c:v>3874.4859900000001</c:v>
                </c:pt>
                <c:pt idx="324">
                  <c:v>3872.5574200000001</c:v>
                </c:pt>
                <c:pt idx="325">
                  <c:v>3870.6288599999998</c:v>
                </c:pt>
                <c:pt idx="326">
                  <c:v>3868.7002900000002</c:v>
                </c:pt>
                <c:pt idx="327">
                  <c:v>3866.7717299999999</c:v>
                </c:pt>
                <c:pt idx="328">
                  <c:v>3864.8431599999999</c:v>
                </c:pt>
                <c:pt idx="329">
                  <c:v>3862.9146000000001</c:v>
                </c:pt>
                <c:pt idx="330">
                  <c:v>3860.9860399999998</c:v>
                </c:pt>
                <c:pt idx="331">
                  <c:v>3859.0574700000002</c:v>
                </c:pt>
                <c:pt idx="332">
                  <c:v>3857.1289099999999</c:v>
                </c:pt>
                <c:pt idx="333">
                  <c:v>3855.2003399999999</c:v>
                </c:pt>
                <c:pt idx="334">
                  <c:v>3853.27178</c:v>
                </c:pt>
                <c:pt idx="335">
                  <c:v>3851.34321</c:v>
                </c:pt>
                <c:pt idx="336">
                  <c:v>3849.4146500000002</c:v>
                </c:pt>
                <c:pt idx="337">
                  <c:v>3847.4860800000001</c:v>
                </c:pt>
                <c:pt idx="338">
                  <c:v>3845.5575199999998</c:v>
                </c:pt>
                <c:pt idx="339">
                  <c:v>3843.62896</c:v>
                </c:pt>
                <c:pt idx="340">
                  <c:v>3841.70039</c:v>
                </c:pt>
                <c:pt idx="341">
                  <c:v>3839.7718300000001</c:v>
                </c:pt>
                <c:pt idx="342">
                  <c:v>3837.8432600000001</c:v>
                </c:pt>
                <c:pt idx="343">
                  <c:v>3835.9146999999998</c:v>
                </c:pt>
                <c:pt idx="344">
                  <c:v>3833.9861299999998</c:v>
                </c:pt>
                <c:pt idx="345">
                  <c:v>3832.0575699999999</c:v>
                </c:pt>
                <c:pt idx="346">
                  <c:v>3830.1289999999999</c:v>
                </c:pt>
                <c:pt idx="347">
                  <c:v>3828.2004400000001</c:v>
                </c:pt>
                <c:pt idx="348">
                  <c:v>3826.2718799999998</c:v>
                </c:pt>
                <c:pt idx="349">
                  <c:v>3824.3433100000002</c:v>
                </c:pt>
                <c:pt idx="350">
                  <c:v>3822.4147499999999</c:v>
                </c:pt>
                <c:pt idx="351">
                  <c:v>3820.4861799999999</c:v>
                </c:pt>
                <c:pt idx="352">
                  <c:v>3818.55762</c:v>
                </c:pt>
                <c:pt idx="353">
                  <c:v>3816.62905</c:v>
                </c:pt>
                <c:pt idx="354">
                  <c:v>3814.7004900000002</c:v>
                </c:pt>
                <c:pt idx="355">
                  <c:v>3812.7719200000001</c:v>
                </c:pt>
                <c:pt idx="356">
                  <c:v>3810.8433599999998</c:v>
                </c:pt>
                <c:pt idx="357">
                  <c:v>3808.9147899999998</c:v>
                </c:pt>
                <c:pt idx="358">
                  <c:v>3806.98623</c:v>
                </c:pt>
                <c:pt idx="359">
                  <c:v>3805.0576700000001</c:v>
                </c:pt>
                <c:pt idx="360">
                  <c:v>3803.1291000000001</c:v>
                </c:pt>
                <c:pt idx="361">
                  <c:v>3801.2005399999998</c:v>
                </c:pt>
                <c:pt idx="362">
                  <c:v>3799.2719699999998</c:v>
                </c:pt>
                <c:pt idx="363">
                  <c:v>3797.3434099999999</c:v>
                </c:pt>
                <c:pt idx="364">
                  <c:v>3795.4148399999999</c:v>
                </c:pt>
                <c:pt idx="365">
                  <c:v>3793.4862800000001</c:v>
                </c:pt>
                <c:pt idx="366">
                  <c:v>3791.55771</c:v>
                </c:pt>
                <c:pt idx="367">
                  <c:v>3789.6291500000002</c:v>
                </c:pt>
                <c:pt idx="368">
                  <c:v>3787.7005899999999</c:v>
                </c:pt>
                <c:pt idx="369">
                  <c:v>3785.7720199999999</c:v>
                </c:pt>
                <c:pt idx="370">
                  <c:v>3783.8434600000001</c:v>
                </c:pt>
                <c:pt idx="371">
                  <c:v>3781.91489</c:v>
                </c:pt>
                <c:pt idx="372">
                  <c:v>3779.9863300000002</c:v>
                </c:pt>
                <c:pt idx="373">
                  <c:v>3778.0577600000001</c:v>
                </c:pt>
                <c:pt idx="374">
                  <c:v>3776.1291999999999</c:v>
                </c:pt>
                <c:pt idx="375">
                  <c:v>3774.2006299999998</c:v>
                </c:pt>
                <c:pt idx="376">
                  <c:v>3772.27207</c:v>
                </c:pt>
                <c:pt idx="377">
                  <c:v>3770.3435100000002</c:v>
                </c:pt>
                <c:pt idx="378">
                  <c:v>3768.4149400000001</c:v>
                </c:pt>
                <c:pt idx="379">
                  <c:v>3766.4863799999998</c:v>
                </c:pt>
                <c:pt idx="380">
                  <c:v>3764.5578099999998</c:v>
                </c:pt>
                <c:pt idx="381">
                  <c:v>3762.62925</c:v>
                </c:pt>
                <c:pt idx="382">
                  <c:v>3760.7006799999999</c:v>
                </c:pt>
                <c:pt idx="383">
                  <c:v>3758.7721200000001</c:v>
                </c:pt>
                <c:pt idx="384">
                  <c:v>3756.8435500000001</c:v>
                </c:pt>
                <c:pt idx="385">
                  <c:v>3754.9149900000002</c:v>
                </c:pt>
                <c:pt idx="386">
                  <c:v>3752.9864299999999</c:v>
                </c:pt>
                <c:pt idx="387">
                  <c:v>3751.0578599999999</c:v>
                </c:pt>
                <c:pt idx="388">
                  <c:v>3749.1293000000001</c:v>
                </c:pt>
                <c:pt idx="389">
                  <c:v>3747.20073</c:v>
                </c:pt>
                <c:pt idx="390">
                  <c:v>3745.2721700000002</c:v>
                </c:pt>
                <c:pt idx="391">
                  <c:v>3743.3436000000002</c:v>
                </c:pt>
                <c:pt idx="392">
                  <c:v>3741.4150399999999</c:v>
                </c:pt>
                <c:pt idx="393">
                  <c:v>3739.4864699999998</c:v>
                </c:pt>
                <c:pt idx="394">
                  <c:v>3737.55791</c:v>
                </c:pt>
                <c:pt idx="395">
                  <c:v>3735.6293500000002</c:v>
                </c:pt>
                <c:pt idx="396">
                  <c:v>3733.7007800000001</c:v>
                </c:pt>
                <c:pt idx="397">
                  <c:v>3731.7722199999998</c:v>
                </c:pt>
                <c:pt idx="398">
                  <c:v>3729.8436499999998</c:v>
                </c:pt>
                <c:pt idx="399">
                  <c:v>3727.91509</c:v>
                </c:pt>
                <c:pt idx="400">
                  <c:v>3725.9865199999999</c:v>
                </c:pt>
                <c:pt idx="401">
                  <c:v>3724.0579600000001</c:v>
                </c:pt>
                <c:pt idx="402">
                  <c:v>3722.1293900000001</c:v>
                </c:pt>
                <c:pt idx="403">
                  <c:v>3720.2008300000002</c:v>
                </c:pt>
                <c:pt idx="404">
                  <c:v>3718.2722699999999</c:v>
                </c:pt>
                <c:pt idx="405">
                  <c:v>3716.3436999999999</c:v>
                </c:pt>
                <c:pt idx="406">
                  <c:v>3714.4151400000001</c:v>
                </c:pt>
                <c:pt idx="407">
                  <c:v>3712.48657</c:v>
                </c:pt>
                <c:pt idx="408">
                  <c:v>3710.5580100000002</c:v>
                </c:pt>
                <c:pt idx="409">
                  <c:v>3708.6294400000002</c:v>
                </c:pt>
                <c:pt idx="410">
                  <c:v>3706.7008799999999</c:v>
                </c:pt>
                <c:pt idx="411">
                  <c:v>3704.7723099999998</c:v>
                </c:pt>
                <c:pt idx="412">
                  <c:v>3702.84375</c:v>
                </c:pt>
                <c:pt idx="413">
                  <c:v>3700.9151900000002</c:v>
                </c:pt>
                <c:pt idx="414">
                  <c:v>3698.9866200000001</c:v>
                </c:pt>
                <c:pt idx="415">
                  <c:v>3697.0580599999998</c:v>
                </c:pt>
                <c:pt idx="416">
                  <c:v>3695.1294899999998</c:v>
                </c:pt>
                <c:pt idx="417">
                  <c:v>3693.20093</c:v>
                </c:pt>
                <c:pt idx="418">
                  <c:v>3691.2723599999999</c:v>
                </c:pt>
                <c:pt idx="419">
                  <c:v>3689.3438000000001</c:v>
                </c:pt>
                <c:pt idx="420">
                  <c:v>3687.4152300000001</c:v>
                </c:pt>
                <c:pt idx="421">
                  <c:v>3685.4866699999998</c:v>
                </c:pt>
                <c:pt idx="422">
                  <c:v>3683.5581099999999</c:v>
                </c:pt>
                <c:pt idx="423">
                  <c:v>3681.6295399999999</c:v>
                </c:pt>
                <c:pt idx="424">
                  <c:v>3679.7009800000001</c:v>
                </c:pt>
                <c:pt idx="425">
                  <c:v>3677.77241</c:v>
                </c:pt>
                <c:pt idx="426">
                  <c:v>3675.8438500000002</c:v>
                </c:pt>
                <c:pt idx="427">
                  <c:v>3673.9152800000002</c:v>
                </c:pt>
                <c:pt idx="428">
                  <c:v>3671.9867199999999</c:v>
                </c:pt>
                <c:pt idx="429">
                  <c:v>3670.0581499999998</c:v>
                </c:pt>
                <c:pt idx="430">
                  <c:v>3668.12959</c:v>
                </c:pt>
                <c:pt idx="431">
                  <c:v>3666.2010300000002</c:v>
                </c:pt>
                <c:pt idx="432">
                  <c:v>3664.2724600000001</c:v>
                </c:pt>
                <c:pt idx="433">
                  <c:v>3662.3438999999998</c:v>
                </c:pt>
                <c:pt idx="434">
                  <c:v>3660.4153299999998</c:v>
                </c:pt>
                <c:pt idx="435">
                  <c:v>3658.48677</c:v>
                </c:pt>
                <c:pt idx="436">
                  <c:v>3656.5581999999999</c:v>
                </c:pt>
                <c:pt idx="437">
                  <c:v>3654.6296400000001</c:v>
                </c:pt>
                <c:pt idx="438">
                  <c:v>3652.7010700000001</c:v>
                </c:pt>
                <c:pt idx="439">
                  <c:v>3650.7725099999998</c:v>
                </c:pt>
                <c:pt idx="440">
                  <c:v>3648.8439499999999</c:v>
                </c:pt>
                <c:pt idx="441">
                  <c:v>3646.9153799999999</c:v>
                </c:pt>
                <c:pt idx="442">
                  <c:v>3644.9868200000001</c:v>
                </c:pt>
                <c:pt idx="443">
                  <c:v>3643.05825</c:v>
                </c:pt>
                <c:pt idx="444">
                  <c:v>3641.1296900000002</c:v>
                </c:pt>
                <c:pt idx="445">
                  <c:v>3639.2011200000002</c:v>
                </c:pt>
                <c:pt idx="446">
                  <c:v>3637.2725599999999</c:v>
                </c:pt>
                <c:pt idx="447">
                  <c:v>3635.3439899999998</c:v>
                </c:pt>
                <c:pt idx="448">
                  <c:v>3633.41543</c:v>
                </c:pt>
                <c:pt idx="449">
                  <c:v>3631.4868700000002</c:v>
                </c:pt>
                <c:pt idx="450">
                  <c:v>3629.5583000000001</c:v>
                </c:pt>
                <c:pt idx="451">
                  <c:v>3627.6297399999999</c:v>
                </c:pt>
                <c:pt idx="452">
                  <c:v>3625.7011699999998</c:v>
                </c:pt>
                <c:pt idx="453">
                  <c:v>3623.77261</c:v>
                </c:pt>
                <c:pt idx="454">
                  <c:v>3621.8440399999999</c:v>
                </c:pt>
                <c:pt idx="455">
                  <c:v>3619.9154800000001</c:v>
                </c:pt>
                <c:pt idx="456">
                  <c:v>3617.9869100000001</c:v>
                </c:pt>
                <c:pt idx="457">
                  <c:v>3616.0583499999998</c:v>
                </c:pt>
                <c:pt idx="458">
                  <c:v>3614.12979</c:v>
                </c:pt>
                <c:pt idx="459">
                  <c:v>3612.2012199999999</c:v>
                </c:pt>
                <c:pt idx="460">
                  <c:v>3610.2726600000001</c:v>
                </c:pt>
                <c:pt idx="461">
                  <c:v>3608.3440900000001</c:v>
                </c:pt>
                <c:pt idx="462">
                  <c:v>3606.4155300000002</c:v>
                </c:pt>
                <c:pt idx="463">
                  <c:v>3604.4869600000002</c:v>
                </c:pt>
                <c:pt idx="464">
                  <c:v>3602.5583999999999</c:v>
                </c:pt>
                <c:pt idx="465">
                  <c:v>3600.6298299999999</c:v>
                </c:pt>
                <c:pt idx="466">
                  <c:v>3598.70127</c:v>
                </c:pt>
                <c:pt idx="467">
                  <c:v>3596.7727100000002</c:v>
                </c:pt>
                <c:pt idx="468">
                  <c:v>3594.8441400000002</c:v>
                </c:pt>
                <c:pt idx="469">
                  <c:v>3592.9155799999999</c:v>
                </c:pt>
                <c:pt idx="470">
                  <c:v>3590.9870099999998</c:v>
                </c:pt>
                <c:pt idx="471">
                  <c:v>3589.05845</c:v>
                </c:pt>
                <c:pt idx="472">
                  <c:v>3587.12988</c:v>
                </c:pt>
                <c:pt idx="473">
                  <c:v>3585.2013200000001</c:v>
                </c:pt>
                <c:pt idx="474">
                  <c:v>3583.2727500000001</c:v>
                </c:pt>
                <c:pt idx="475">
                  <c:v>3581.3441899999998</c:v>
                </c:pt>
                <c:pt idx="476">
                  <c:v>3579.41563</c:v>
                </c:pt>
                <c:pt idx="477">
                  <c:v>3577.4870599999999</c:v>
                </c:pt>
                <c:pt idx="478">
                  <c:v>3575.5585000000001</c:v>
                </c:pt>
                <c:pt idx="479">
                  <c:v>3573.6299300000001</c:v>
                </c:pt>
                <c:pt idx="480">
                  <c:v>3571.7013700000002</c:v>
                </c:pt>
                <c:pt idx="481">
                  <c:v>3569.7728000000002</c:v>
                </c:pt>
                <c:pt idx="482">
                  <c:v>3567.8442399999999</c:v>
                </c:pt>
                <c:pt idx="483">
                  <c:v>3565.9156699999999</c:v>
                </c:pt>
                <c:pt idx="484">
                  <c:v>3563.98711</c:v>
                </c:pt>
                <c:pt idx="485">
                  <c:v>3562.05854</c:v>
                </c:pt>
                <c:pt idx="486">
                  <c:v>3560.1299800000002</c:v>
                </c:pt>
                <c:pt idx="487">
                  <c:v>3558.2014199999999</c:v>
                </c:pt>
                <c:pt idx="488">
                  <c:v>3556.2728499999998</c:v>
                </c:pt>
                <c:pt idx="489">
                  <c:v>3554.34429</c:v>
                </c:pt>
                <c:pt idx="490">
                  <c:v>3552.41572</c:v>
                </c:pt>
                <c:pt idx="491">
                  <c:v>3550.4871600000001</c:v>
                </c:pt>
                <c:pt idx="492">
                  <c:v>3548.5585900000001</c:v>
                </c:pt>
                <c:pt idx="493">
                  <c:v>3546.6300299999998</c:v>
                </c:pt>
                <c:pt idx="494">
                  <c:v>3544.7014600000002</c:v>
                </c:pt>
                <c:pt idx="495">
                  <c:v>3542.7728999999999</c:v>
                </c:pt>
                <c:pt idx="496">
                  <c:v>3540.8443400000001</c:v>
                </c:pt>
                <c:pt idx="497">
                  <c:v>3538.9157700000001</c:v>
                </c:pt>
                <c:pt idx="498">
                  <c:v>3536.9872099999998</c:v>
                </c:pt>
                <c:pt idx="499">
                  <c:v>3535.0586400000002</c:v>
                </c:pt>
                <c:pt idx="500">
                  <c:v>3533.1300799999999</c:v>
                </c:pt>
                <c:pt idx="501">
                  <c:v>3531.2015099999999</c:v>
                </c:pt>
                <c:pt idx="502">
                  <c:v>3529.27295</c:v>
                </c:pt>
                <c:pt idx="503">
                  <c:v>3527.34438</c:v>
                </c:pt>
                <c:pt idx="504">
                  <c:v>3525.4158200000002</c:v>
                </c:pt>
                <c:pt idx="505">
                  <c:v>3523.4872599999999</c:v>
                </c:pt>
                <c:pt idx="506">
                  <c:v>3521.5586899999998</c:v>
                </c:pt>
                <c:pt idx="507">
                  <c:v>3519.63013</c:v>
                </c:pt>
                <c:pt idx="508">
                  <c:v>3517.70156</c:v>
                </c:pt>
                <c:pt idx="509">
                  <c:v>3515.7730000000001</c:v>
                </c:pt>
                <c:pt idx="510">
                  <c:v>3513.8444300000001</c:v>
                </c:pt>
                <c:pt idx="511">
                  <c:v>3511.9158699999998</c:v>
                </c:pt>
                <c:pt idx="512">
                  <c:v>3509.9872999999998</c:v>
                </c:pt>
                <c:pt idx="513">
                  <c:v>3508.0587399999999</c:v>
                </c:pt>
                <c:pt idx="514">
                  <c:v>3506.1301800000001</c:v>
                </c:pt>
                <c:pt idx="515">
                  <c:v>3504.2016100000001</c:v>
                </c:pt>
                <c:pt idx="516">
                  <c:v>3502.2730499999998</c:v>
                </c:pt>
                <c:pt idx="517">
                  <c:v>3500.3444800000002</c:v>
                </c:pt>
                <c:pt idx="518">
                  <c:v>3498.4159199999999</c:v>
                </c:pt>
                <c:pt idx="519">
                  <c:v>3496.4873499999999</c:v>
                </c:pt>
                <c:pt idx="520">
                  <c:v>3494.55879</c:v>
                </c:pt>
                <c:pt idx="521">
                  <c:v>3492.63022</c:v>
                </c:pt>
                <c:pt idx="522">
                  <c:v>3490.7016600000002</c:v>
                </c:pt>
                <c:pt idx="523">
                  <c:v>3488.7730999999999</c:v>
                </c:pt>
                <c:pt idx="524">
                  <c:v>3486.8445299999998</c:v>
                </c:pt>
                <c:pt idx="525">
                  <c:v>3484.91597</c:v>
                </c:pt>
                <c:pt idx="526">
                  <c:v>3482.9874</c:v>
                </c:pt>
                <c:pt idx="527">
                  <c:v>3481.0588400000001</c:v>
                </c:pt>
                <c:pt idx="528">
                  <c:v>3479.1302700000001</c:v>
                </c:pt>
                <c:pt idx="529">
                  <c:v>3477.2017099999998</c:v>
                </c:pt>
                <c:pt idx="530">
                  <c:v>3475.2731399999998</c:v>
                </c:pt>
                <c:pt idx="531">
                  <c:v>3473.34458</c:v>
                </c:pt>
                <c:pt idx="532">
                  <c:v>3471.4160200000001</c:v>
                </c:pt>
                <c:pt idx="533">
                  <c:v>3469.4874500000001</c:v>
                </c:pt>
                <c:pt idx="534">
                  <c:v>3467.5588899999998</c:v>
                </c:pt>
                <c:pt idx="535">
                  <c:v>3465.6303200000002</c:v>
                </c:pt>
                <c:pt idx="536">
                  <c:v>3463.7017599999999</c:v>
                </c:pt>
                <c:pt idx="537">
                  <c:v>3461.7731899999999</c:v>
                </c:pt>
                <c:pt idx="538">
                  <c:v>3459.8446300000001</c:v>
                </c:pt>
                <c:pt idx="539">
                  <c:v>3457.91606</c:v>
                </c:pt>
                <c:pt idx="540">
                  <c:v>3455.9875000000002</c:v>
                </c:pt>
                <c:pt idx="541">
                  <c:v>3454.0589399999999</c:v>
                </c:pt>
                <c:pt idx="542">
                  <c:v>3452.1303699999999</c:v>
                </c:pt>
                <c:pt idx="543">
                  <c:v>3450.20181</c:v>
                </c:pt>
                <c:pt idx="544">
                  <c:v>3448.27324</c:v>
                </c:pt>
                <c:pt idx="545">
                  <c:v>3446.3446800000002</c:v>
                </c:pt>
                <c:pt idx="546">
                  <c:v>3444.4161100000001</c:v>
                </c:pt>
                <c:pt idx="547">
                  <c:v>3442.4875499999998</c:v>
                </c:pt>
                <c:pt idx="548">
                  <c:v>3440.5589799999998</c:v>
                </c:pt>
                <c:pt idx="549">
                  <c:v>3438.63042</c:v>
                </c:pt>
                <c:pt idx="550">
                  <c:v>3436.7018600000001</c:v>
                </c:pt>
                <c:pt idx="551">
                  <c:v>3434.7732900000001</c:v>
                </c:pt>
                <c:pt idx="552">
                  <c:v>3432.8447299999998</c:v>
                </c:pt>
                <c:pt idx="553">
                  <c:v>3430.9161600000002</c:v>
                </c:pt>
                <c:pt idx="554">
                  <c:v>3428.9875999999999</c:v>
                </c:pt>
                <c:pt idx="555">
                  <c:v>3427.0590299999999</c:v>
                </c:pt>
                <c:pt idx="556">
                  <c:v>3425.1304700000001</c:v>
                </c:pt>
                <c:pt idx="557">
                  <c:v>3423.2019</c:v>
                </c:pt>
                <c:pt idx="558">
                  <c:v>3421.2733400000002</c:v>
                </c:pt>
                <c:pt idx="559">
                  <c:v>3419.3447799999999</c:v>
                </c:pt>
                <c:pt idx="560">
                  <c:v>3417.4162099999999</c:v>
                </c:pt>
                <c:pt idx="561">
                  <c:v>3415.48765</c:v>
                </c:pt>
                <c:pt idx="562">
                  <c:v>3413.55908</c:v>
                </c:pt>
                <c:pt idx="563">
                  <c:v>3411.6305200000002</c:v>
                </c:pt>
                <c:pt idx="564">
                  <c:v>3409.7019500000001</c:v>
                </c:pt>
                <c:pt idx="565">
                  <c:v>3407.7733899999998</c:v>
                </c:pt>
                <c:pt idx="566">
                  <c:v>3405.8448199999998</c:v>
                </c:pt>
                <c:pt idx="567">
                  <c:v>3403.91626</c:v>
                </c:pt>
                <c:pt idx="568">
                  <c:v>3401.9877000000001</c:v>
                </c:pt>
                <c:pt idx="569">
                  <c:v>3400.0591300000001</c:v>
                </c:pt>
                <c:pt idx="570">
                  <c:v>3398.1305699999998</c:v>
                </c:pt>
                <c:pt idx="571">
                  <c:v>3396.2020000000002</c:v>
                </c:pt>
                <c:pt idx="572">
                  <c:v>3394.2734399999999</c:v>
                </c:pt>
                <c:pt idx="573">
                  <c:v>3392.3448699999999</c:v>
                </c:pt>
                <c:pt idx="574">
                  <c:v>3390.4163100000001</c:v>
                </c:pt>
                <c:pt idx="575">
                  <c:v>3388.48774</c:v>
                </c:pt>
                <c:pt idx="576">
                  <c:v>3386.5591800000002</c:v>
                </c:pt>
                <c:pt idx="577">
                  <c:v>3384.6306199999999</c:v>
                </c:pt>
                <c:pt idx="578">
                  <c:v>3382.7020499999999</c:v>
                </c:pt>
                <c:pt idx="579">
                  <c:v>3380.77349</c:v>
                </c:pt>
                <c:pt idx="580">
                  <c:v>3378.84492</c:v>
                </c:pt>
                <c:pt idx="581">
                  <c:v>3376.9163600000002</c:v>
                </c:pt>
                <c:pt idx="582">
                  <c:v>3374.9877900000001</c:v>
                </c:pt>
                <c:pt idx="583">
                  <c:v>3373.0592299999998</c:v>
                </c:pt>
                <c:pt idx="584">
                  <c:v>3371.1306599999998</c:v>
                </c:pt>
                <c:pt idx="585">
                  <c:v>3369.2021</c:v>
                </c:pt>
                <c:pt idx="586">
                  <c:v>3367.2735400000001</c:v>
                </c:pt>
                <c:pt idx="587">
                  <c:v>3365.3449700000001</c:v>
                </c:pt>
                <c:pt idx="588">
                  <c:v>3363.4164099999998</c:v>
                </c:pt>
                <c:pt idx="589">
                  <c:v>3361.4878399999998</c:v>
                </c:pt>
                <c:pt idx="590">
                  <c:v>3359.5592799999999</c:v>
                </c:pt>
                <c:pt idx="591">
                  <c:v>3357.6307099999999</c:v>
                </c:pt>
                <c:pt idx="592">
                  <c:v>3355.7021500000001</c:v>
                </c:pt>
                <c:pt idx="593">
                  <c:v>3353.77358</c:v>
                </c:pt>
                <c:pt idx="594">
                  <c:v>3351.8450200000002</c:v>
                </c:pt>
                <c:pt idx="595">
                  <c:v>3349.9164599999999</c:v>
                </c:pt>
                <c:pt idx="596">
                  <c:v>3347.9878899999999</c:v>
                </c:pt>
                <c:pt idx="597">
                  <c:v>3346.05933</c:v>
                </c:pt>
                <c:pt idx="598">
                  <c:v>3344.13076</c:v>
                </c:pt>
                <c:pt idx="599">
                  <c:v>3342.2022000000002</c:v>
                </c:pt>
                <c:pt idx="600">
                  <c:v>3340.2736300000001</c:v>
                </c:pt>
                <c:pt idx="601">
                  <c:v>3338.3450699999999</c:v>
                </c:pt>
                <c:pt idx="602">
                  <c:v>3336.4164999999998</c:v>
                </c:pt>
                <c:pt idx="603">
                  <c:v>3334.48794</c:v>
                </c:pt>
                <c:pt idx="604">
                  <c:v>3332.5593800000001</c:v>
                </c:pt>
                <c:pt idx="605">
                  <c:v>3330.6308100000001</c:v>
                </c:pt>
                <c:pt idx="606">
                  <c:v>3328.7022499999998</c:v>
                </c:pt>
                <c:pt idx="607">
                  <c:v>3326.7736799999998</c:v>
                </c:pt>
                <c:pt idx="608">
                  <c:v>3324.84512</c:v>
                </c:pt>
                <c:pt idx="609">
                  <c:v>3322.9165499999999</c:v>
                </c:pt>
                <c:pt idx="610">
                  <c:v>3320.9879900000001</c:v>
                </c:pt>
                <c:pt idx="611">
                  <c:v>3319.05942</c:v>
                </c:pt>
                <c:pt idx="612">
                  <c:v>3317.1308600000002</c:v>
                </c:pt>
                <c:pt idx="613">
                  <c:v>3315.2022900000002</c:v>
                </c:pt>
                <c:pt idx="614">
                  <c:v>3313.2737299999999</c:v>
                </c:pt>
                <c:pt idx="615">
                  <c:v>3311.3451700000001</c:v>
                </c:pt>
                <c:pt idx="616">
                  <c:v>3309.4166</c:v>
                </c:pt>
                <c:pt idx="617">
                  <c:v>3307.4880400000002</c:v>
                </c:pt>
                <c:pt idx="618">
                  <c:v>3305.5594700000001</c:v>
                </c:pt>
                <c:pt idx="619">
                  <c:v>3303.6309099999999</c:v>
                </c:pt>
                <c:pt idx="620">
                  <c:v>3301.7023399999998</c:v>
                </c:pt>
                <c:pt idx="621">
                  <c:v>3299.77378</c:v>
                </c:pt>
                <c:pt idx="622">
                  <c:v>3297.84521</c:v>
                </c:pt>
                <c:pt idx="623">
                  <c:v>3295.9166500000001</c:v>
                </c:pt>
                <c:pt idx="624">
                  <c:v>3293.9880899999998</c:v>
                </c:pt>
                <c:pt idx="625">
                  <c:v>3292.0595199999998</c:v>
                </c:pt>
                <c:pt idx="626">
                  <c:v>3290.13096</c:v>
                </c:pt>
                <c:pt idx="627">
                  <c:v>3288.2023899999999</c:v>
                </c:pt>
                <c:pt idx="628">
                  <c:v>3286.2738300000001</c:v>
                </c:pt>
                <c:pt idx="629">
                  <c:v>3284.3452600000001</c:v>
                </c:pt>
                <c:pt idx="630">
                  <c:v>3282.4167000000002</c:v>
                </c:pt>
                <c:pt idx="631">
                  <c:v>3280.4881300000002</c:v>
                </c:pt>
                <c:pt idx="632">
                  <c:v>3278.5595699999999</c:v>
                </c:pt>
                <c:pt idx="633">
                  <c:v>3276.6310100000001</c:v>
                </c:pt>
                <c:pt idx="634">
                  <c:v>3274.70244</c:v>
                </c:pt>
                <c:pt idx="635">
                  <c:v>3272.7738800000002</c:v>
                </c:pt>
                <c:pt idx="636">
                  <c:v>3270.8453100000002</c:v>
                </c:pt>
                <c:pt idx="637">
                  <c:v>3268.9167499999999</c:v>
                </c:pt>
                <c:pt idx="638">
                  <c:v>3266.9881799999998</c:v>
                </c:pt>
                <c:pt idx="639">
                  <c:v>3265.05962</c:v>
                </c:pt>
                <c:pt idx="640">
                  <c:v>3263.13105</c:v>
                </c:pt>
                <c:pt idx="641">
                  <c:v>3261.2024900000001</c:v>
                </c:pt>
                <c:pt idx="642">
                  <c:v>3259.2739299999998</c:v>
                </c:pt>
                <c:pt idx="643">
                  <c:v>3257.3453599999998</c:v>
                </c:pt>
                <c:pt idx="644">
                  <c:v>3255.4168</c:v>
                </c:pt>
                <c:pt idx="645">
                  <c:v>3253.4882299999999</c:v>
                </c:pt>
                <c:pt idx="646">
                  <c:v>3251.5596700000001</c:v>
                </c:pt>
                <c:pt idx="647">
                  <c:v>3249.6311000000001</c:v>
                </c:pt>
                <c:pt idx="648">
                  <c:v>3247.7025400000002</c:v>
                </c:pt>
                <c:pt idx="649">
                  <c:v>3245.7739700000002</c:v>
                </c:pt>
                <c:pt idx="650">
                  <c:v>3243.8454099999999</c:v>
                </c:pt>
                <c:pt idx="651">
                  <c:v>3241.9168500000001</c:v>
                </c:pt>
                <c:pt idx="652">
                  <c:v>3239.98828</c:v>
                </c:pt>
                <c:pt idx="653">
                  <c:v>3238.0597200000002</c:v>
                </c:pt>
                <c:pt idx="654">
                  <c:v>3236.1311500000002</c:v>
                </c:pt>
                <c:pt idx="655">
                  <c:v>3234.2025899999999</c:v>
                </c:pt>
                <c:pt idx="656">
                  <c:v>3232.2740199999998</c:v>
                </c:pt>
                <c:pt idx="657">
                  <c:v>3230.34546</c:v>
                </c:pt>
                <c:pt idx="658">
                  <c:v>3228.41689</c:v>
                </c:pt>
                <c:pt idx="659">
                  <c:v>3226.4883300000001</c:v>
                </c:pt>
                <c:pt idx="660">
                  <c:v>3224.5597699999998</c:v>
                </c:pt>
                <c:pt idx="661">
                  <c:v>3222.6311999999998</c:v>
                </c:pt>
                <c:pt idx="662">
                  <c:v>3220.70264</c:v>
                </c:pt>
                <c:pt idx="663">
                  <c:v>3218.7740699999999</c:v>
                </c:pt>
                <c:pt idx="664">
                  <c:v>3216.8455100000001</c:v>
                </c:pt>
                <c:pt idx="665">
                  <c:v>3214.9169400000001</c:v>
                </c:pt>
                <c:pt idx="666">
                  <c:v>3212.9883799999998</c:v>
                </c:pt>
                <c:pt idx="667">
                  <c:v>3211.0598100000002</c:v>
                </c:pt>
                <c:pt idx="668">
                  <c:v>3209.1312499999999</c:v>
                </c:pt>
                <c:pt idx="669">
                  <c:v>3207.2026900000001</c:v>
                </c:pt>
                <c:pt idx="670">
                  <c:v>3205.27412</c:v>
                </c:pt>
                <c:pt idx="671">
                  <c:v>3203.3455600000002</c:v>
                </c:pt>
                <c:pt idx="672">
                  <c:v>3201.4169900000002</c:v>
                </c:pt>
                <c:pt idx="673">
                  <c:v>3199.4884299999999</c:v>
                </c:pt>
                <c:pt idx="674">
                  <c:v>3197.5598599999998</c:v>
                </c:pt>
                <c:pt idx="675">
                  <c:v>3195.6313</c:v>
                </c:pt>
                <c:pt idx="676">
                  <c:v>3193.70273</c:v>
                </c:pt>
                <c:pt idx="677">
                  <c:v>3191.7741700000001</c:v>
                </c:pt>
                <c:pt idx="678">
                  <c:v>3189.8456099999999</c:v>
                </c:pt>
                <c:pt idx="679">
                  <c:v>3187.9170399999998</c:v>
                </c:pt>
                <c:pt idx="680">
                  <c:v>3185.98848</c:v>
                </c:pt>
                <c:pt idx="681">
                  <c:v>3184.0599099999999</c:v>
                </c:pt>
                <c:pt idx="682">
                  <c:v>3182.1313500000001</c:v>
                </c:pt>
                <c:pt idx="683">
                  <c:v>3180.2027800000001</c:v>
                </c:pt>
                <c:pt idx="684">
                  <c:v>3178.2742199999998</c:v>
                </c:pt>
                <c:pt idx="685">
                  <c:v>3176.3456500000002</c:v>
                </c:pt>
                <c:pt idx="686">
                  <c:v>3174.4170899999999</c:v>
                </c:pt>
                <c:pt idx="687">
                  <c:v>3172.4885300000001</c:v>
                </c:pt>
                <c:pt idx="688">
                  <c:v>3170.55996</c:v>
                </c:pt>
                <c:pt idx="689">
                  <c:v>3168.6314000000002</c:v>
                </c:pt>
                <c:pt idx="690">
                  <c:v>3166.7028300000002</c:v>
                </c:pt>
                <c:pt idx="691">
                  <c:v>3164.7742699999999</c:v>
                </c:pt>
                <c:pt idx="692">
                  <c:v>3162.8456999999999</c:v>
                </c:pt>
                <c:pt idx="693">
                  <c:v>3160.91714</c:v>
                </c:pt>
                <c:pt idx="694">
                  <c:v>3158.98857</c:v>
                </c:pt>
                <c:pt idx="695">
                  <c:v>3157.0600100000001</c:v>
                </c:pt>
                <c:pt idx="696">
                  <c:v>3155.1314499999999</c:v>
                </c:pt>
                <c:pt idx="697">
                  <c:v>3153.2028799999998</c:v>
                </c:pt>
                <c:pt idx="698">
                  <c:v>3151.27432</c:v>
                </c:pt>
                <c:pt idx="699">
                  <c:v>3149.34575</c:v>
                </c:pt>
                <c:pt idx="700">
                  <c:v>3147.4171900000001</c:v>
                </c:pt>
                <c:pt idx="701">
                  <c:v>3145.4886200000001</c:v>
                </c:pt>
                <c:pt idx="702">
                  <c:v>3143.5600599999998</c:v>
                </c:pt>
                <c:pt idx="703">
                  <c:v>3141.6314900000002</c:v>
                </c:pt>
                <c:pt idx="704">
                  <c:v>3139.7029299999999</c:v>
                </c:pt>
                <c:pt idx="705">
                  <c:v>3137.7743700000001</c:v>
                </c:pt>
                <c:pt idx="706">
                  <c:v>3135.8458000000001</c:v>
                </c:pt>
                <c:pt idx="707">
                  <c:v>3133.9172400000002</c:v>
                </c:pt>
                <c:pt idx="708">
                  <c:v>3131.9886700000002</c:v>
                </c:pt>
                <c:pt idx="709">
                  <c:v>3130.0601099999999</c:v>
                </c:pt>
                <c:pt idx="710">
                  <c:v>3128.1315399999999</c:v>
                </c:pt>
                <c:pt idx="711">
                  <c:v>3126.20298</c:v>
                </c:pt>
                <c:pt idx="712">
                  <c:v>3124.27441</c:v>
                </c:pt>
                <c:pt idx="713">
                  <c:v>3122.3458500000002</c:v>
                </c:pt>
                <c:pt idx="714">
                  <c:v>3120.4172899999999</c:v>
                </c:pt>
                <c:pt idx="715">
                  <c:v>3118.4887199999998</c:v>
                </c:pt>
                <c:pt idx="716">
                  <c:v>3116.56016</c:v>
                </c:pt>
                <c:pt idx="717">
                  <c:v>3114.63159</c:v>
                </c:pt>
                <c:pt idx="718">
                  <c:v>3112.7030300000001</c:v>
                </c:pt>
                <c:pt idx="719">
                  <c:v>3110.7744600000001</c:v>
                </c:pt>
                <c:pt idx="720">
                  <c:v>3108.8458999999998</c:v>
                </c:pt>
                <c:pt idx="721">
                  <c:v>3106.9173300000002</c:v>
                </c:pt>
                <c:pt idx="722">
                  <c:v>3104.9887699999999</c:v>
                </c:pt>
                <c:pt idx="723">
                  <c:v>3103.0602100000001</c:v>
                </c:pt>
                <c:pt idx="724">
                  <c:v>3101.1316400000001</c:v>
                </c:pt>
                <c:pt idx="725">
                  <c:v>3099.2030800000002</c:v>
                </c:pt>
                <c:pt idx="726">
                  <c:v>3097.2745100000002</c:v>
                </c:pt>
                <c:pt idx="727">
                  <c:v>3095.3459499999999</c:v>
                </c:pt>
                <c:pt idx="728">
                  <c:v>3093.4173799999999</c:v>
                </c:pt>
                <c:pt idx="729">
                  <c:v>3091.48882</c:v>
                </c:pt>
                <c:pt idx="730">
                  <c:v>3089.56025</c:v>
                </c:pt>
                <c:pt idx="731">
                  <c:v>3087.6316900000002</c:v>
                </c:pt>
                <c:pt idx="732">
                  <c:v>3085.7031299999999</c:v>
                </c:pt>
                <c:pt idx="733">
                  <c:v>3083.7745599999998</c:v>
                </c:pt>
                <c:pt idx="734">
                  <c:v>3081.846</c:v>
                </c:pt>
                <c:pt idx="735">
                  <c:v>3079.91743</c:v>
                </c:pt>
                <c:pt idx="736">
                  <c:v>3077.9888700000001</c:v>
                </c:pt>
                <c:pt idx="737">
                  <c:v>3076.0603000000001</c:v>
                </c:pt>
                <c:pt idx="738">
                  <c:v>3074.1317399999998</c:v>
                </c:pt>
                <c:pt idx="739">
                  <c:v>3072.2031699999998</c:v>
                </c:pt>
                <c:pt idx="740">
                  <c:v>3070.2746099999999</c:v>
                </c:pt>
                <c:pt idx="741">
                  <c:v>3068.3460399999999</c:v>
                </c:pt>
                <c:pt idx="742">
                  <c:v>3066.4174800000001</c:v>
                </c:pt>
                <c:pt idx="743">
                  <c:v>3064.4889199999998</c:v>
                </c:pt>
                <c:pt idx="744">
                  <c:v>3062.5603500000002</c:v>
                </c:pt>
                <c:pt idx="745">
                  <c:v>3060.6317899999999</c:v>
                </c:pt>
                <c:pt idx="746">
                  <c:v>3058.7032199999999</c:v>
                </c:pt>
                <c:pt idx="747">
                  <c:v>3056.77466</c:v>
                </c:pt>
                <c:pt idx="748">
                  <c:v>3054.84609</c:v>
                </c:pt>
                <c:pt idx="749">
                  <c:v>3052.9175300000002</c:v>
                </c:pt>
                <c:pt idx="750">
                  <c:v>3050.9889600000001</c:v>
                </c:pt>
                <c:pt idx="751">
                  <c:v>3049.0603999999998</c:v>
                </c:pt>
                <c:pt idx="752">
                  <c:v>3047.13184</c:v>
                </c:pt>
                <c:pt idx="753">
                  <c:v>3045.20327</c:v>
                </c:pt>
                <c:pt idx="754">
                  <c:v>3043.2747100000001</c:v>
                </c:pt>
                <c:pt idx="755">
                  <c:v>3041.3461400000001</c:v>
                </c:pt>
                <c:pt idx="756">
                  <c:v>3039.4175799999998</c:v>
                </c:pt>
                <c:pt idx="757">
                  <c:v>3037.4890099999998</c:v>
                </c:pt>
                <c:pt idx="758">
                  <c:v>3035.5604499999999</c:v>
                </c:pt>
                <c:pt idx="759">
                  <c:v>3033.6318799999999</c:v>
                </c:pt>
                <c:pt idx="760">
                  <c:v>3031.7033200000001</c:v>
                </c:pt>
                <c:pt idx="761">
                  <c:v>3029.7747599999998</c:v>
                </c:pt>
                <c:pt idx="762">
                  <c:v>3027.8461900000002</c:v>
                </c:pt>
                <c:pt idx="763">
                  <c:v>3025.9176299999999</c:v>
                </c:pt>
                <c:pt idx="764">
                  <c:v>3023.9890599999999</c:v>
                </c:pt>
                <c:pt idx="765">
                  <c:v>3022.0605</c:v>
                </c:pt>
                <c:pt idx="766">
                  <c:v>3020.13193</c:v>
                </c:pt>
                <c:pt idx="767">
                  <c:v>3018.2033700000002</c:v>
                </c:pt>
                <c:pt idx="768">
                  <c:v>3016.2748000000001</c:v>
                </c:pt>
                <c:pt idx="769">
                  <c:v>3014.3462399999999</c:v>
                </c:pt>
                <c:pt idx="770">
                  <c:v>3012.41768</c:v>
                </c:pt>
                <c:pt idx="771">
                  <c:v>3010.48911</c:v>
                </c:pt>
                <c:pt idx="772">
                  <c:v>3008.5605500000001</c:v>
                </c:pt>
                <c:pt idx="773">
                  <c:v>3006.6319800000001</c:v>
                </c:pt>
                <c:pt idx="774">
                  <c:v>3004.7034199999998</c:v>
                </c:pt>
                <c:pt idx="775">
                  <c:v>3002.7748499999998</c:v>
                </c:pt>
                <c:pt idx="776">
                  <c:v>3000.84629</c:v>
                </c:pt>
                <c:pt idx="777">
                  <c:v>2998.9177199999999</c:v>
                </c:pt>
                <c:pt idx="778">
                  <c:v>2996.9891600000001</c:v>
                </c:pt>
                <c:pt idx="779">
                  <c:v>2995.0605999999998</c:v>
                </c:pt>
                <c:pt idx="780">
                  <c:v>2993.1320300000002</c:v>
                </c:pt>
                <c:pt idx="781">
                  <c:v>2991.2034699999999</c:v>
                </c:pt>
                <c:pt idx="782">
                  <c:v>2989.2748999999999</c:v>
                </c:pt>
                <c:pt idx="783">
                  <c:v>2987.3463400000001</c:v>
                </c:pt>
                <c:pt idx="784">
                  <c:v>2985.41777</c:v>
                </c:pt>
                <c:pt idx="785">
                  <c:v>2983.4892100000002</c:v>
                </c:pt>
                <c:pt idx="786">
                  <c:v>2981.5606400000001</c:v>
                </c:pt>
                <c:pt idx="787">
                  <c:v>2979.6320799999999</c:v>
                </c:pt>
                <c:pt idx="788">
                  <c:v>2977.70352</c:v>
                </c:pt>
                <c:pt idx="789">
                  <c:v>2975.77495</c:v>
                </c:pt>
                <c:pt idx="790">
                  <c:v>2973.8463900000002</c:v>
                </c:pt>
                <c:pt idx="791">
                  <c:v>2971.9178200000001</c:v>
                </c:pt>
                <c:pt idx="792">
                  <c:v>2969.9892599999998</c:v>
                </c:pt>
                <c:pt idx="793">
                  <c:v>2968.0606899999998</c:v>
                </c:pt>
                <c:pt idx="794">
                  <c:v>2966.13213</c:v>
                </c:pt>
                <c:pt idx="795">
                  <c:v>2964.2035599999999</c:v>
                </c:pt>
                <c:pt idx="796">
                  <c:v>2962.2750000000001</c:v>
                </c:pt>
                <c:pt idx="797">
                  <c:v>2960.3464399999998</c:v>
                </c:pt>
                <c:pt idx="798">
                  <c:v>2958.4178700000002</c:v>
                </c:pt>
                <c:pt idx="799">
                  <c:v>2956.4893099999999</c:v>
                </c:pt>
                <c:pt idx="800">
                  <c:v>2954.5607399999999</c:v>
                </c:pt>
                <c:pt idx="801">
                  <c:v>2952.6321800000001</c:v>
                </c:pt>
                <c:pt idx="802">
                  <c:v>2950.70361</c:v>
                </c:pt>
                <c:pt idx="803">
                  <c:v>2948.7750500000002</c:v>
                </c:pt>
                <c:pt idx="804">
                  <c:v>2946.8464800000002</c:v>
                </c:pt>
                <c:pt idx="805">
                  <c:v>2944.9179199999999</c:v>
                </c:pt>
                <c:pt idx="806">
                  <c:v>2942.98936</c:v>
                </c:pt>
                <c:pt idx="807">
                  <c:v>2941.06079</c:v>
                </c:pt>
                <c:pt idx="808">
                  <c:v>2939.1322300000002</c:v>
                </c:pt>
                <c:pt idx="809">
                  <c:v>2937.2036600000001</c:v>
                </c:pt>
                <c:pt idx="810">
                  <c:v>2935.2750999999998</c:v>
                </c:pt>
                <c:pt idx="811">
                  <c:v>2933.3465299999998</c:v>
                </c:pt>
                <c:pt idx="812">
                  <c:v>2931.41797</c:v>
                </c:pt>
                <c:pt idx="813">
                  <c:v>2929.4893999999999</c:v>
                </c:pt>
                <c:pt idx="814">
                  <c:v>2927.5608400000001</c:v>
                </c:pt>
                <c:pt idx="815">
                  <c:v>2925.6322799999998</c:v>
                </c:pt>
                <c:pt idx="816">
                  <c:v>2923.7037099999998</c:v>
                </c:pt>
                <c:pt idx="817">
                  <c:v>2921.7751499999999</c:v>
                </c:pt>
                <c:pt idx="818">
                  <c:v>2919.8465799999999</c:v>
                </c:pt>
                <c:pt idx="819">
                  <c:v>2917.9180200000001</c:v>
                </c:pt>
                <c:pt idx="820">
                  <c:v>2915.98945</c:v>
                </c:pt>
                <c:pt idx="821">
                  <c:v>2914.0608900000002</c:v>
                </c:pt>
                <c:pt idx="822">
                  <c:v>2912.1323200000002</c:v>
                </c:pt>
                <c:pt idx="823">
                  <c:v>2910.2037599999999</c:v>
                </c:pt>
                <c:pt idx="824">
                  <c:v>2908.2752</c:v>
                </c:pt>
                <c:pt idx="825">
                  <c:v>2906.34663</c:v>
                </c:pt>
                <c:pt idx="826">
                  <c:v>2904.4180700000002</c:v>
                </c:pt>
                <c:pt idx="827">
                  <c:v>2902.4895000000001</c:v>
                </c:pt>
                <c:pt idx="828">
                  <c:v>2900.5609399999998</c:v>
                </c:pt>
                <c:pt idx="829">
                  <c:v>2898.6323699999998</c:v>
                </c:pt>
                <c:pt idx="830">
                  <c:v>2896.70381</c:v>
                </c:pt>
                <c:pt idx="831">
                  <c:v>2894.7752399999999</c:v>
                </c:pt>
                <c:pt idx="832">
                  <c:v>2892.8466800000001</c:v>
                </c:pt>
                <c:pt idx="833">
                  <c:v>2890.9181199999998</c:v>
                </c:pt>
                <c:pt idx="834">
                  <c:v>2888.9895499999998</c:v>
                </c:pt>
                <c:pt idx="835">
                  <c:v>2887.0609899999999</c:v>
                </c:pt>
                <c:pt idx="836">
                  <c:v>2885.1324199999999</c:v>
                </c:pt>
                <c:pt idx="837">
                  <c:v>2883.2038600000001</c:v>
                </c:pt>
                <c:pt idx="838">
                  <c:v>2881.27529</c:v>
                </c:pt>
                <c:pt idx="839">
                  <c:v>2879.3467300000002</c:v>
                </c:pt>
                <c:pt idx="840">
                  <c:v>2877.4181600000002</c:v>
                </c:pt>
                <c:pt idx="841">
                  <c:v>2875.4895999999999</c:v>
                </c:pt>
                <c:pt idx="842">
                  <c:v>2873.56104</c:v>
                </c:pt>
                <c:pt idx="843">
                  <c:v>2871.63247</c:v>
                </c:pt>
                <c:pt idx="844">
                  <c:v>2869.7039100000002</c:v>
                </c:pt>
                <c:pt idx="845">
                  <c:v>2867.7753400000001</c:v>
                </c:pt>
                <c:pt idx="846">
                  <c:v>2865.8467799999999</c:v>
                </c:pt>
                <c:pt idx="847">
                  <c:v>2863.9182099999998</c:v>
                </c:pt>
                <c:pt idx="848">
                  <c:v>2861.98965</c:v>
                </c:pt>
                <c:pt idx="849">
                  <c:v>2860.0610799999999</c:v>
                </c:pt>
                <c:pt idx="850">
                  <c:v>2858.1325200000001</c:v>
                </c:pt>
                <c:pt idx="851">
                  <c:v>2856.2039599999998</c:v>
                </c:pt>
                <c:pt idx="852">
                  <c:v>2854.2753899999998</c:v>
                </c:pt>
                <c:pt idx="853">
                  <c:v>2852.34683</c:v>
                </c:pt>
                <c:pt idx="854">
                  <c:v>2850.4182599999999</c:v>
                </c:pt>
                <c:pt idx="855">
                  <c:v>2848.4897000000001</c:v>
                </c:pt>
                <c:pt idx="856">
                  <c:v>2846.56113</c:v>
                </c:pt>
                <c:pt idx="857">
                  <c:v>2844.6325700000002</c:v>
                </c:pt>
                <c:pt idx="858">
                  <c:v>2842.7040000000002</c:v>
                </c:pt>
                <c:pt idx="859">
                  <c:v>2840.7754399999999</c:v>
                </c:pt>
                <c:pt idx="860">
                  <c:v>2838.8468800000001</c:v>
                </c:pt>
                <c:pt idx="861">
                  <c:v>2836.91831</c:v>
                </c:pt>
                <c:pt idx="862">
                  <c:v>2834.9897500000002</c:v>
                </c:pt>
                <c:pt idx="863">
                  <c:v>2833.0611800000001</c:v>
                </c:pt>
                <c:pt idx="864">
                  <c:v>2831.1326199999999</c:v>
                </c:pt>
                <c:pt idx="865">
                  <c:v>2829.2040499999998</c:v>
                </c:pt>
                <c:pt idx="866">
                  <c:v>2827.27549</c:v>
                </c:pt>
                <c:pt idx="867">
                  <c:v>2825.34692</c:v>
                </c:pt>
                <c:pt idx="868">
                  <c:v>2823.4183600000001</c:v>
                </c:pt>
                <c:pt idx="869">
                  <c:v>2821.4897900000001</c:v>
                </c:pt>
                <c:pt idx="870">
                  <c:v>2819.5612299999998</c:v>
                </c:pt>
                <c:pt idx="871">
                  <c:v>2817.63267</c:v>
                </c:pt>
                <c:pt idx="872">
                  <c:v>2815.7040999999999</c:v>
                </c:pt>
                <c:pt idx="873">
                  <c:v>2813.7755400000001</c:v>
                </c:pt>
                <c:pt idx="874">
                  <c:v>2811.8469700000001</c:v>
                </c:pt>
                <c:pt idx="875">
                  <c:v>2809.9184100000002</c:v>
                </c:pt>
                <c:pt idx="876">
                  <c:v>2807.9898400000002</c:v>
                </c:pt>
                <c:pt idx="877">
                  <c:v>2806.0612799999999</c:v>
                </c:pt>
                <c:pt idx="878">
                  <c:v>2804.1327099999999</c:v>
                </c:pt>
                <c:pt idx="879">
                  <c:v>2802.20415</c:v>
                </c:pt>
                <c:pt idx="880">
                  <c:v>2800.2755900000002</c:v>
                </c:pt>
                <c:pt idx="881">
                  <c:v>2798.3470200000002</c:v>
                </c:pt>
                <c:pt idx="882">
                  <c:v>2796.4184599999999</c:v>
                </c:pt>
                <c:pt idx="883">
                  <c:v>2794.4898899999998</c:v>
                </c:pt>
                <c:pt idx="884">
                  <c:v>2792.56133</c:v>
                </c:pt>
                <c:pt idx="885">
                  <c:v>2790.63276</c:v>
                </c:pt>
                <c:pt idx="886">
                  <c:v>2788.7042000000001</c:v>
                </c:pt>
                <c:pt idx="887">
                  <c:v>2786.7756300000001</c:v>
                </c:pt>
                <c:pt idx="888">
                  <c:v>2784.8470699999998</c:v>
                </c:pt>
                <c:pt idx="889">
                  <c:v>2782.91851</c:v>
                </c:pt>
                <c:pt idx="890">
                  <c:v>2780.9899399999999</c:v>
                </c:pt>
                <c:pt idx="891">
                  <c:v>2779.0613800000001</c:v>
                </c:pt>
                <c:pt idx="892">
                  <c:v>2777.1328100000001</c:v>
                </c:pt>
                <c:pt idx="893">
                  <c:v>2775.2042499999998</c:v>
                </c:pt>
                <c:pt idx="894">
                  <c:v>2773.2756800000002</c:v>
                </c:pt>
                <c:pt idx="895">
                  <c:v>2771.3471199999999</c:v>
                </c:pt>
                <c:pt idx="896">
                  <c:v>2769.4185499999999</c:v>
                </c:pt>
                <c:pt idx="897">
                  <c:v>2767.48999</c:v>
                </c:pt>
                <c:pt idx="898">
                  <c:v>2765.5614300000002</c:v>
                </c:pt>
                <c:pt idx="899">
                  <c:v>2763.6328600000002</c:v>
                </c:pt>
                <c:pt idx="900">
                  <c:v>2761.7042999999999</c:v>
                </c:pt>
                <c:pt idx="901">
                  <c:v>2759.7757299999998</c:v>
                </c:pt>
                <c:pt idx="902">
                  <c:v>2757.84717</c:v>
                </c:pt>
                <c:pt idx="903">
                  <c:v>2755.9186</c:v>
                </c:pt>
                <c:pt idx="904">
                  <c:v>2753.9900400000001</c:v>
                </c:pt>
                <c:pt idx="905">
                  <c:v>2752.0614700000001</c:v>
                </c:pt>
                <c:pt idx="906">
                  <c:v>2750.1329099999998</c:v>
                </c:pt>
                <c:pt idx="907">
                  <c:v>2748.20435</c:v>
                </c:pt>
                <c:pt idx="908">
                  <c:v>2746.2757799999999</c:v>
                </c:pt>
                <c:pt idx="909">
                  <c:v>2744.3472200000001</c:v>
                </c:pt>
                <c:pt idx="910">
                  <c:v>2742.4186500000001</c:v>
                </c:pt>
                <c:pt idx="911">
                  <c:v>2740.4900899999998</c:v>
                </c:pt>
                <c:pt idx="912">
                  <c:v>2738.5615200000002</c:v>
                </c:pt>
                <c:pt idx="913">
                  <c:v>2736.6329599999999</c:v>
                </c:pt>
                <c:pt idx="914">
                  <c:v>2734.7043899999999</c:v>
                </c:pt>
                <c:pt idx="915">
                  <c:v>2732.77583</c:v>
                </c:pt>
                <c:pt idx="916">
                  <c:v>2730.8472700000002</c:v>
                </c:pt>
                <c:pt idx="917">
                  <c:v>2728.9187000000002</c:v>
                </c:pt>
                <c:pt idx="918">
                  <c:v>2726.9901399999999</c:v>
                </c:pt>
                <c:pt idx="919">
                  <c:v>2725.0615699999998</c:v>
                </c:pt>
                <c:pt idx="920">
                  <c:v>2723.13301</c:v>
                </c:pt>
                <c:pt idx="921">
                  <c:v>2721.20444</c:v>
                </c:pt>
                <c:pt idx="922">
                  <c:v>2719.2758800000001</c:v>
                </c:pt>
                <c:pt idx="923">
                  <c:v>2717.3473100000001</c:v>
                </c:pt>
                <c:pt idx="924">
                  <c:v>2715.4187499999998</c:v>
                </c:pt>
                <c:pt idx="925">
                  <c:v>2713.49019</c:v>
                </c:pt>
                <c:pt idx="926">
                  <c:v>2711.5616199999999</c:v>
                </c:pt>
                <c:pt idx="927">
                  <c:v>2709.6330600000001</c:v>
                </c:pt>
                <c:pt idx="928">
                  <c:v>2707.7044900000001</c:v>
                </c:pt>
                <c:pt idx="929">
                  <c:v>2705.7759299999998</c:v>
                </c:pt>
                <c:pt idx="930">
                  <c:v>2703.8473600000002</c:v>
                </c:pt>
                <c:pt idx="931">
                  <c:v>2701.9187999999999</c:v>
                </c:pt>
                <c:pt idx="932">
                  <c:v>2699.9902299999999</c:v>
                </c:pt>
                <c:pt idx="933">
                  <c:v>2698.06167</c:v>
                </c:pt>
                <c:pt idx="934">
                  <c:v>2696.1331100000002</c:v>
                </c:pt>
                <c:pt idx="935">
                  <c:v>2694.2045400000002</c:v>
                </c:pt>
                <c:pt idx="936">
                  <c:v>2692.2759799999999</c:v>
                </c:pt>
                <c:pt idx="937">
                  <c:v>2690.3474099999999</c:v>
                </c:pt>
                <c:pt idx="938">
                  <c:v>2688.41885</c:v>
                </c:pt>
                <c:pt idx="939">
                  <c:v>2686.49028</c:v>
                </c:pt>
                <c:pt idx="940">
                  <c:v>2684.5617200000002</c:v>
                </c:pt>
                <c:pt idx="941">
                  <c:v>2682.6331500000001</c:v>
                </c:pt>
                <c:pt idx="942">
                  <c:v>2680.7045899999998</c:v>
                </c:pt>
                <c:pt idx="943">
                  <c:v>2678.77603</c:v>
                </c:pt>
                <c:pt idx="944">
                  <c:v>2676.84746</c:v>
                </c:pt>
                <c:pt idx="945">
                  <c:v>2674.9189000000001</c:v>
                </c:pt>
                <c:pt idx="946">
                  <c:v>2672.9903300000001</c:v>
                </c:pt>
                <c:pt idx="947">
                  <c:v>2671.0617699999998</c:v>
                </c:pt>
                <c:pt idx="948">
                  <c:v>2669.1332000000002</c:v>
                </c:pt>
                <c:pt idx="949">
                  <c:v>2667.2046399999999</c:v>
                </c:pt>
                <c:pt idx="950">
                  <c:v>2665.2760699999999</c:v>
                </c:pt>
                <c:pt idx="951">
                  <c:v>2663.3475100000001</c:v>
                </c:pt>
                <c:pt idx="952">
                  <c:v>2661.4189500000002</c:v>
                </c:pt>
                <c:pt idx="953">
                  <c:v>2659.4903800000002</c:v>
                </c:pt>
                <c:pt idx="954">
                  <c:v>2657.5618199999999</c:v>
                </c:pt>
                <c:pt idx="955">
                  <c:v>2655.6332499999999</c:v>
                </c:pt>
                <c:pt idx="956">
                  <c:v>2653.70469</c:v>
                </c:pt>
                <c:pt idx="957">
                  <c:v>2651.77612</c:v>
                </c:pt>
                <c:pt idx="958">
                  <c:v>2649.8475600000002</c:v>
                </c:pt>
                <c:pt idx="959">
                  <c:v>2647.9189900000001</c:v>
                </c:pt>
                <c:pt idx="960">
                  <c:v>2645.9904299999998</c:v>
                </c:pt>
                <c:pt idx="961">
                  <c:v>2644.06187</c:v>
                </c:pt>
                <c:pt idx="962">
                  <c:v>2642.1333</c:v>
                </c:pt>
                <c:pt idx="963">
                  <c:v>2640.2047400000001</c:v>
                </c:pt>
                <c:pt idx="964">
                  <c:v>2638.2761700000001</c:v>
                </c:pt>
                <c:pt idx="965">
                  <c:v>2636.3476099999998</c:v>
                </c:pt>
                <c:pt idx="966">
                  <c:v>2634.4190400000002</c:v>
                </c:pt>
                <c:pt idx="967">
                  <c:v>2632.4904799999999</c:v>
                </c:pt>
                <c:pt idx="968">
                  <c:v>2630.5619099999999</c:v>
                </c:pt>
                <c:pt idx="969">
                  <c:v>2628.6333500000001</c:v>
                </c:pt>
                <c:pt idx="970">
                  <c:v>2626.7047899999998</c:v>
                </c:pt>
                <c:pt idx="971">
                  <c:v>2624.7762200000002</c:v>
                </c:pt>
                <c:pt idx="972">
                  <c:v>2622.8476599999999</c:v>
                </c:pt>
                <c:pt idx="973">
                  <c:v>2620.9190899999999</c:v>
                </c:pt>
                <c:pt idx="974">
                  <c:v>2618.99053</c:v>
                </c:pt>
                <c:pt idx="975">
                  <c:v>2617.06196</c:v>
                </c:pt>
                <c:pt idx="976">
                  <c:v>2615.1334000000002</c:v>
                </c:pt>
                <c:pt idx="977">
                  <c:v>2613.2048300000001</c:v>
                </c:pt>
                <c:pt idx="978">
                  <c:v>2611.2762699999998</c:v>
                </c:pt>
                <c:pt idx="979">
                  <c:v>2609.34771</c:v>
                </c:pt>
                <c:pt idx="980">
                  <c:v>2607.41914</c:v>
                </c:pt>
                <c:pt idx="981">
                  <c:v>2605.4905800000001</c:v>
                </c:pt>
                <c:pt idx="982">
                  <c:v>2603.5620100000001</c:v>
                </c:pt>
                <c:pt idx="983">
                  <c:v>2601.6334499999998</c:v>
                </c:pt>
                <c:pt idx="984">
                  <c:v>2599.7048799999998</c:v>
                </c:pt>
                <c:pt idx="985">
                  <c:v>2597.7763199999999</c:v>
                </c:pt>
                <c:pt idx="986">
                  <c:v>2595.8477499999999</c:v>
                </c:pt>
                <c:pt idx="987">
                  <c:v>2593.9191900000001</c:v>
                </c:pt>
                <c:pt idx="988">
                  <c:v>2591.9906299999998</c:v>
                </c:pt>
                <c:pt idx="989">
                  <c:v>2590.0620600000002</c:v>
                </c:pt>
                <c:pt idx="990">
                  <c:v>2588.1334999999999</c:v>
                </c:pt>
                <c:pt idx="991">
                  <c:v>2586.2049299999999</c:v>
                </c:pt>
                <c:pt idx="992">
                  <c:v>2584.27637</c:v>
                </c:pt>
                <c:pt idx="993">
                  <c:v>2582.3478</c:v>
                </c:pt>
                <c:pt idx="994">
                  <c:v>2580.4192400000002</c:v>
                </c:pt>
                <c:pt idx="995">
                  <c:v>2578.4906700000001</c:v>
                </c:pt>
                <c:pt idx="996">
                  <c:v>2576.5621099999998</c:v>
                </c:pt>
                <c:pt idx="997">
                  <c:v>2574.6335399999998</c:v>
                </c:pt>
                <c:pt idx="998">
                  <c:v>2572.70498</c:v>
                </c:pt>
                <c:pt idx="999">
                  <c:v>2570.7764200000001</c:v>
                </c:pt>
                <c:pt idx="1000">
                  <c:v>2568.8478500000001</c:v>
                </c:pt>
                <c:pt idx="1001">
                  <c:v>2566.9192899999998</c:v>
                </c:pt>
                <c:pt idx="1002">
                  <c:v>2564.9907199999998</c:v>
                </c:pt>
                <c:pt idx="1003">
                  <c:v>2563.0621599999999</c:v>
                </c:pt>
                <c:pt idx="1004">
                  <c:v>2561.1335899999999</c:v>
                </c:pt>
                <c:pt idx="1005">
                  <c:v>2559.2050300000001</c:v>
                </c:pt>
                <c:pt idx="1006">
                  <c:v>2557.27646</c:v>
                </c:pt>
                <c:pt idx="1007">
                  <c:v>2555.3479000000002</c:v>
                </c:pt>
                <c:pt idx="1008">
                  <c:v>2553.4193399999999</c:v>
                </c:pt>
                <c:pt idx="1009">
                  <c:v>2551.4907699999999</c:v>
                </c:pt>
                <c:pt idx="1010">
                  <c:v>2549.5622100000001</c:v>
                </c:pt>
                <c:pt idx="1011">
                  <c:v>2547.63364</c:v>
                </c:pt>
                <c:pt idx="1012">
                  <c:v>2545.7050800000002</c:v>
                </c:pt>
                <c:pt idx="1013">
                  <c:v>2543.7765100000001</c:v>
                </c:pt>
                <c:pt idx="1014">
                  <c:v>2541.8479499999999</c:v>
                </c:pt>
                <c:pt idx="1015">
                  <c:v>2539.9193799999998</c:v>
                </c:pt>
                <c:pt idx="1016">
                  <c:v>2537.99082</c:v>
                </c:pt>
                <c:pt idx="1017">
                  <c:v>2536.0622600000002</c:v>
                </c:pt>
                <c:pt idx="1018">
                  <c:v>2534.1336900000001</c:v>
                </c:pt>
                <c:pt idx="1019">
                  <c:v>2532.2051299999998</c:v>
                </c:pt>
                <c:pt idx="1020">
                  <c:v>2530.2765599999998</c:v>
                </c:pt>
                <c:pt idx="1021">
                  <c:v>2528.348</c:v>
                </c:pt>
                <c:pt idx="1022">
                  <c:v>2526.4194299999999</c:v>
                </c:pt>
                <c:pt idx="1023">
                  <c:v>2524.4908700000001</c:v>
                </c:pt>
                <c:pt idx="1024">
                  <c:v>2522.5623000000001</c:v>
                </c:pt>
                <c:pt idx="1025">
                  <c:v>2520.6337400000002</c:v>
                </c:pt>
                <c:pt idx="1026">
                  <c:v>2518.7051799999999</c:v>
                </c:pt>
                <c:pt idx="1027">
                  <c:v>2516.7766099999999</c:v>
                </c:pt>
                <c:pt idx="1028">
                  <c:v>2514.8480500000001</c:v>
                </c:pt>
                <c:pt idx="1029">
                  <c:v>2512.91948</c:v>
                </c:pt>
                <c:pt idx="1030">
                  <c:v>2510.9909200000002</c:v>
                </c:pt>
                <c:pt idx="1031">
                  <c:v>2509.0623500000002</c:v>
                </c:pt>
                <c:pt idx="1032">
                  <c:v>2507.1337899999999</c:v>
                </c:pt>
                <c:pt idx="1033">
                  <c:v>2505.2052199999998</c:v>
                </c:pt>
                <c:pt idx="1034">
                  <c:v>2503.27666</c:v>
                </c:pt>
                <c:pt idx="1035">
                  <c:v>2501.3481000000002</c:v>
                </c:pt>
                <c:pt idx="1036">
                  <c:v>2499.4195300000001</c:v>
                </c:pt>
                <c:pt idx="1037">
                  <c:v>2497.4909699999998</c:v>
                </c:pt>
                <c:pt idx="1038">
                  <c:v>2495.5623999999998</c:v>
                </c:pt>
                <c:pt idx="1039">
                  <c:v>2493.63384</c:v>
                </c:pt>
                <c:pt idx="1040">
                  <c:v>2491.7052699999999</c:v>
                </c:pt>
                <c:pt idx="1041">
                  <c:v>2489.7767100000001</c:v>
                </c:pt>
                <c:pt idx="1042">
                  <c:v>2487.8481400000001</c:v>
                </c:pt>
                <c:pt idx="1043">
                  <c:v>2485.9195800000002</c:v>
                </c:pt>
                <c:pt idx="1044">
                  <c:v>2483.9910199999999</c:v>
                </c:pt>
                <c:pt idx="1045">
                  <c:v>2482.0624499999999</c:v>
                </c:pt>
                <c:pt idx="1046">
                  <c:v>2480.1338900000001</c:v>
                </c:pt>
                <c:pt idx="1047">
                  <c:v>2478.20532</c:v>
                </c:pt>
                <c:pt idx="1048">
                  <c:v>2476.2767600000002</c:v>
                </c:pt>
                <c:pt idx="1049">
                  <c:v>2474.3481900000002</c:v>
                </c:pt>
                <c:pt idx="1050">
                  <c:v>2472.4196299999999</c:v>
                </c:pt>
                <c:pt idx="1051">
                  <c:v>2470.4910599999998</c:v>
                </c:pt>
                <c:pt idx="1052">
                  <c:v>2468.5625</c:v>
                </c:pt>
                <c:pt idx="1053">
                  <c:v>2466.6339400000002</c:v>
                </c:pt>
                <c:pt idx="1054">
                  <c:v>2464.7053700000001</c:v>
                </c:pt>
                <c:pt idx="1055">
                  <c:v>2462.7768099999998</c:v>
                </c:pt>
                <c:pt idx="1056">
                  <c:v>2460.8482399999998</c:v>
                </c:pt>
                <c:pt idx="1057">
                  <c:v>2458.91968</c:v>
                </c:pt>
                <c:pt idx="1058">
                  <c:v>2456.9911099999999</c:v>
                </c:pt>
                <c:pt idx="1059">
                  <c:v>2455.0625500000001</c:v>
                </c:pt>
                <c:pt idx="1060">
                  <c:v>2453.1339800000001</c:v>
                </c:pt>
                <c:pt idx="1061">
                  <c:v>2451.2054199999998</c:v>
                </c:pt>
                <c:pt idx="1062">
                  <c:v>2449.2768599999999</c:v>
                </c:pt>
                <c:pt idx="1063">
                  <c:v>2447.3482899999999</c:v>
                </c:pt>
                <c:pt idx="1064">
                  <c:v>2445.4197300000001</c:v>
                </c:pt>
                <c:pt idx="1065">
                  <c:v>2443.49116</c:v>
                </c:pt>
                <c:pt idx="1066">
                  <c:v>2441.5626000000002</c:v>
                </c:pt>
                <c:pt idx="1067">
                  <c:v>2439.6340300000002</c:v>
                </c:pt>
                <c:pt idx="1068">
                  <c:v>2437.7054699999999</c:v>
                </c:pt>
                <c:pt idx="1069">
                  <c:v>2435.7768999999998</c:v>
                </c:pt>
                <c:pt idx="1070">
                  <c:v>2433.84834</c:v>
                </c:pt>
                <c:pt idx="1071">
                  <c:v>2431.9197800000002</c:v>
                </c:pt>
                <c:pt idx="1072">
                  <c:v>2429.9912100000001</c:v>
                </c:pt>
                <c:pt idx="1073">
                  <c:v>2428.0626499999998</c:v>
                </c:pt>
                <c:pt idx="1074">
                  <c:v>2426.1340799999998</c:v>
                </c:pt>
                <c:pt idx="1075">
                  <c:v>2424.20552</c:v>
                </c:pt>
                <c:pt idx="1076">
                  <c:v>2422.2769499999999</c:v>
                </c:pt>
                <c:pt idx="1077">
                  <c:v>2420.3483900000001</c:v>
                </c:pt>
                <c:pt idx="1078">
                  <c:v>2418.4198200000001</c:v>
                </c:pt>
                <c:pt idx="1079">
                  <c:v>2416.4912599999998</c:v>
                </c:pt>
                <c:pt idx="1080">
                  <c:v>2414.5626999999999</c:v>
                </c:pt>
                <c:pt idx="1081">
                  <c:v>2412.6341299999999</c:v>
                </c:pt>
                <c:pt idx="1082">
                  <c:v>2410.7055700000001</c:v>
                </c:pt>
                <c:pt idx="1083">
                  <c:v>2408.777</c:v>
                </c:pt>
                <c:pt idx="1084">
                  <c:v>2406.8484400000002</c:v>
                </c:pt>
                <c:pt idx="1085">
                  <c:v>2404.9198700000002</c:v>
                </c:pt>
                <c:pt idx="1086">
                  <c:v>2402.9913099999999</c:v>
                </c:pt>
                <c:pt idx="1087">
                  <c:v>2401.0627399999998</c:v>
                </c:pt>
                <c:pt idx="1088">
                  <c:v>2399.13418</c:v>
                </c:pt>
                <c:pt idx="1089">
                  <c:v>2397.2056200000002</c:v>
                </c:pt>
                <c:pt idx="1090">
                  <c:v>2395.2770500000001</c:v>
                </c:pt>
                <c:pt idx="1091">
                  <c:v>2393.3484899999999</c:v>
                </c:pt>
                <c:pt idx="1092">
                  <c:v>2391.4199199999998</c:v>
                </c:pt>
                <c:pt idx="1093">
                  <c:v>2389.49136</c:v>
                </c:pt>
                <c:pt idx="1094">
                  <c:v>2387.5627899999999</c:v>
                </c:pt>
                <c:pt idx="1095">
                  <c:v>2385.6342300000001</c:v>
                </c:pt>
                <c:pt idx="1096">
                  <c:v>2383.7056600000001</c:v>
                </c:pt>
                <c:pt idx="1097">
                  <c:v>2381.7770999999998</c:v>
                </c:pt>
                <c:pt idx="1098">
                  <c:v>2379.84854</c:v>
                </c:pt>
                <c:pt idx="1099">
                  <c:v>2377.9199699999999</c:v>
                </c:pt>
                <c:pt idx="1100">
                  <c:v>2375.9914100000001</c:v>
                </c:pt>
                <c:pt idx="1101">
                  <c:v>2374.0628400000001</c:v>
                </c:pt>
                <c:pt idx="1102">
                  <c:v>2372.1342800000002</c:v>
                </c:pt>
                <c:pt idx="1103">
                  <c:v>2370.2057100000002</c:v>
                </c:pt>
                <c:pt idx="1104">
                  <c:v>2368.2771499999999</c:v>
                </c:pt>
                <c:pt idx="1105">
                  <c:v>2366.3485799999999</c:v>
                </c:pt>
                <c:pt idx="1106">
                  <c:v>2364.42002</c:v>
                </c:pt>
                <c:pt idx="1107">
                  <c:v>2362.4914600000002</c:v>
                </c:pt>
                <c:pt idx="1108">
                  <c:v>2360.5628900000002</c:v>
                </c:pt>
                <c:pt idx="1109">
                  <c:v>2358.6343299999999</c:v>
                </c:pt>
                <c:pt idx="1110">
                  <c:v>2356.7057599999998</c:v>
                </c:pt>
                <c:pt idx="1111">
                  <c:v>2354.7772</c:v>
                </c:pt>
                <c:pt idx="1112">
                  <c:v>2352.84863</c:v>
                </c:pt>
                <c:pt idx="1113">
                  <c:v>2350.9200700000001</c:v>
                </c:pt>
                <c:pt idx="1114">
                  <c:v>2348.9915000000001</c:v>
                </c:pt>
                <c:pt idx="1115">
                  <c:v>2347.0629399999998</c:v>
                </c:pt>
                <c:pt idx="1116">
                  <c:v>2345.1343700000002</c:v>
                </c:pt>
                <c:pt idx="1117">
                  <c:v>2343.2058099999999</c:v>
                </c:pt>
                <c:pt idx="1118">
                  <c:v>2341.2772500000001</c:v>
                </c:pt>
                <c:pt idx="1119">
                  <c:v>2339.3486800000001</c:v>
                </c:pt>
                <c:pt idx="1120">
                  <c:v>2337.4201200000002</c:v>
                </c:pt>
                <c:pt idx="1121">
                  <c:v>2335.4915500000002</c:v>
                </c:pt>
                <c:pt idx="1122">
                  <c:v>2333.5629899999999</c:v>
                </c:pt>
                <c:pt idx="1123">
                  <c:v>2331.6344199999999</c:v>
                </c:pt>
                <c:pt idx="1124">
                  <c:v>2329.70586</c:v>
                </c:pt>
                <c:pt idx="1125">
                  <c:v>2327.77729</c:v>
                </c:pt>
                <c:pt idx="1126">
                  <c:v>2325.8487300000002</c:v>
                </c:pt>
                <c:pt idx="1127">
                  <c:v>2323.9201699999999</c:v>
                </c:pt>
                <c:pt idx="1128">
                  <c:v>2321.9915999999998</c:v>
                </c:pt>
                <c:pt idx="1129">
                  <c:v>2320.06304</c:v>
                </c:pt>
                <c:pt idx="1130">
                  <c:v>2318.13447</c:v>
                </c:pt>
                <c:pt idx="1131">
                  <c:v>2316.2059100000001</c:v>
                </c:pt>
                <c:pt idx="1132">
                  <c:v>2314.2773400000001</c:v>
                </c:pt>
                <c:pt idx="1133">
                  <c:v>2312.3487799999998</c:v>
                </c:pt>
                <c:pt idx="1134">
                  <c:v>2310.4202100000002</c:v>
                </c:pt>
                <c:pt idx="1135">
                  <c:v>2308.4916499999999</c:v>
                </c:pt>
                <c:pt idx="1136">
                  <c:v>2306.5630900000001</c:v>
                </c:pt>
                <c:pt idx="1137">
                  <c:v>2304.6345200000001</c:v>
                </c:pt>
                <c:pt idx="1138">
                  <c:v>2302.7059599999998</c:v>
                </c:pt>
                <c:pt idx="1139">
                  <c:v>2300.7773900000002</c:v>
                </c:pt>
                <c:pt idx="1140">
                  <c:v>2298.8488299999999</c:v>
                </c:pt>
                <c:pt idx="1141">
                  <c:v>2296.9202599999999</c:v>
                </c:pt>
                <c:pt idx="1142">
                  <c:v>2294.9917</c:v>
                </c:pt>
                <c:pt idx="1143">
                  <c:v>2293.06313</c:v>
                </c:pt>
                <c:pt idx="1144">
                  <c:v>2291.1345700000002</c:v>
                </c:pt>
                <c:pt idx="1145">
                  <c:v>2289.2060099999999</c:v>
                </c:pt>
                <c:pt idx="1146">
                  <c:v>2287.2774399999998</c:v>
                </c:pt>
                <c:pt idx="1147">
                  <c:v>2285.34888</c:v>
                </c:pt>
                <c:pt idx="1148">
                  <c:v>2283.42031</c:v>
                </c:pt>
                <c:pt idx="1149">
                  <c:v>2281.4917500000001</c:v>
                </c:pt>
                <c:pt idx="1150">
                  <c:v>2279.5631800000001</c:v>
                </c:pt>
                <c:pt idx="1151">
                  <c:v>2277.6346199999998</c:v>
                </c:pt>
                <c:pt idx="1152">
                  <c:v>2275.7060499999998</c:v>
                </c:pt>
                <c:pt idx="1153">
                  <c:v>2273.7774899999999</c:v>
                </c:pt>
                <c:pt idx="1154">
                  <c:v>2271.8489300000001</c:v>
                </c:pt>
                <c:pt idx="1155">
                  <c:v>2269.9203600000001</c:v>
                </c:pt>
                <c:pt idx="1156">
                  <c:v>2267.9917999999998</c:v>
                </c:pt>
                <c:pt idx="1157">
                  <c:v>2266.0632300000002</c:v>
                </c:pt>
                <c:pt idx="1158">
                  <c:v>2264.1346699999999</c:v>
                </c:pt>
                <c:pt idx="1159">
                  <c:v>2262.2060999999999</c:v>
                </c:pt>
                <c:pt idx="1160">
                  <c:v>2260.27754</c:v>
                </c:pt>
                <c:pt idx="1161">
                  <c:v>2258.34897</c:v>
                </c:pt>
                <c:pt idx="1162">
                  <c:v>2256.4204100000002</c:v>
                </c:pt>
                <c:pt idx="1163">
                  <c:v>2254.4918499999999</c:v>
                </c:pt>
                <c:pt idx="1164">
                  <c:v>2252.5632799999998</c:v>
                </c:pt>
                <c:pt idx="1165">
                  <c:v>2250.63472</c:v>
                </c:pt>
                <c:pt idx="1166">
                  <c:v>2248.70615</c:v>
                </c:pt>
                <c:pt idx="1167">
                  <c:v>2246.7775900000001</c:v>
                </c:pt>
                <c:pt idx="1168">
                  <c:v>2244.8490200000001</c:v>
                </c:pt>
                <c:pt idx="1169">
                  <c:v>2242.9204599999998</c:v>
                </c:pt>
                <c:pt idx="1170">
                  <c:v>2240.9918899999998</c:v>
                </c:pt>
                <c:pt idx="1171">
                  <c:v>2239.06333</c:v>
                </c:pt>
                <c:pt idx="1172">
                  <c:v>2237.1347700000001</c:v>
                </c:pt>
                <c:pt idx="1173">
                  <c:v>2235.2062000000001</c:v>
                </c:pt>
                <c:pt idx="1174">
                  <c:v>2233.2776399999998</c:v>
                </c:pt>
                <c:pt idx="1175">
                  <c:v>2231.3490700000002</c:v>
                </c:pt>
                <c:pt idx="1176">
                  <c:v>2229.4205099999999</c:v>
                </c:pt>
                <c:pt idx="1177">
                  <c:v>2227.4919399999999</c:v>
                </c:pt>
                <c:pt idx="1178">
                  <c:v>2225.5633800000001</c:v>
                </c:pt>
                <c:pt idx="1179">
                  <c:v>2223.63481</c:v>
                </c:pt>
                <c:pt idx="1180">
                  <c:v>2221.7062500000002</c:v>
                </c:pt>
                <c:pt idx="1181">
                  <c:v>2219.7776899999999</c:v>
                </c:pt>
                <c:pt idx="1182">
                  <c:v>2217.8491199999999</c:v>
                </c:pt>
                <c:pt idx="1183">
                  <c:v>2215.92056</c:v>
                </c:pt>
                <c:pt idx="1184">
                  <c:v>2213.99199</c:v>
                </c:pt>
                <c:pt idx="1185">
                  <c:v>2212.0634300000002</c:v>
                </c:pt>
                <c:pt idx="1186">
                  <c:v>2210.1348600000001</c:v>
                </c:pt>
                <c:pt idx="1187">
                  <c:v>2208.2062999999998</c:v>
                </c:pt>
                <c:pt idx="1188">
                  <c:v>2206.2777299999998</c:v>
                </c:pt>
                <c:pt idx="1189">
                  <c:v>2204.34917</c:v>
                </c:pt>
                <c:pt idx="1190">
                  <c:v>2202.4206100000001</c:v>
                </c:pt>
                <c:pt idx="1191">
                  <c:v>2200.4920400000001</c:v>
                </c:pt>
                <c:pt idx="1192">
                  <c:v>2198.5634799999998</c:v>
                </c:pt>
                <c:pt idx="1193">
                  <c:v>2196.6349100000002</c:v>
                </c:pt>
                <c:pt idx="1194">
                  <c:v>2194.7063499999999</c:v>
                </c:pt>
                <c:pt idx="1195">
                  <c:v>2192.7777799999999</c:v>
                </c:pt>
                <c:pt idx="1196">
                  <c:v>2190.8492200000001</c:v>
                </c:pt>
                <c:pt idx="1197">
                  <c:v>2188.92065</c:v>
                </c:pt>
                <c:pt idx="1198">
                  <c:v>2186.9920900000002</c:v>
                </c:pt>
                <c:pt idx="1199">
                  <c:v>2185.0635299999999</c:v>
                </c:pt>
                <c:pt idx="1200">
                  <c:v>2183.1349599999999</c:v>
                </c:pt>
                <c:pt idx="1201">
                  <c:v>2181.2064</c:v>
                </c:pt>
                <c:pt idx="1202">
                  <c:v>2179.27783</c:v>
                </c:pt>
                <c:pt idx="1203">
                  <c:v>2177.3492700000002</c:v>
                </c:pt>
                <c:pt idx="1204">
                  <c:v>2175.4207000000001</c:v>
                </c:pt>
                <c:pt idx="1205">
                  <c:v>2173.4921399999998</c:v>
                </c:pt>
                <c:pt idx="1206">
                  <c:v>2171.5635699999998</c:v>
                </c:pt>
                <c:pt idx="1207">
                  <c:v>2169.63501</c:v>
                </c:pt>
                <c:pt idx="1208">
                  <c:v>2167.7064500000001</c:v>
                </c:pt>
                <c:pt idx="1209">
                  <c:v>2165.7778800000001</c:v>
                </c:pt>
                <c:pt idx="1210">
                  <c:v>2163.8493199999998</c:v>
                </c:pt>
                <c:pt idx="1211">
                  <c:v>2161.9207500000002</c:v>
                </c:pt>
                <c:pt idx="1212">
                  <c:v>2159.9921899999999</c:v>
                </c:pt>
                <c:pt idx="1213">
                  <c:v>2158.0636199999999</c:v>
                </c:pt>
                <c:pt idx="1214">
                  <c:v>2156.1350600000001</c:v>
                </c:pt>
                <c:pt idx="1215">
                  <c:v>2154.20649</c:v>
                </c:pt>
                <c:pt idx="1216">
                  <c:v>2152.2779300000002</c:v>
                </c:pt>
                <c:pt idx="1217">
                  <c:v>2150.3493699999999</c:v>
                </c:pt>
                <c:pt idx="1218">
                  <c:v>2148.4207999999999</c:v>
                </c:pt>
                <c:pt idx="1219">
                  <c:v>2146.49224</c:v>
                </c:pt>
                <c:pt idx="1220">
                  <c:v>2144.56367</c:v>
                </c:pt>
                <c:pt idx="1221">
                  <c:v>2142.6351100000002</c:v>
                </c:pt>
                <c:pt idx="1222">
                  <c:v>2140.7065400000001</c:v>
                </c:pt>
                <c:pt idx="1223">
                  <c:v>2138.7779799999998</c:v>
                </c:pt>
                <c:pt idx="1224">
                  <c:v>2136.8494099999998</c:v>
                </c:pt>
                <c:pt idx="1225">
                  <c:v>2134.92085</c:v>
                </c:pt>
                <c:pt idx="1226">
                  <c:v>2132.9922900000001</c:v>
                </c:pt>
                <c:pt idx="1227">
                  <c:v>2131.0637200000001</c:v>
                </c:pt>
                <c:pt idx="1228">
                  <c:v>2129.1351599999998</c:v>
                </c:pt>
                <c:pt idx="1229">
                  <c:v>2127.2065899999998</c:v>
                </c:pt>
                <c:pt idx="1230">
                  <c:v>2125.2780299999999</c:v>
                </c:pt>
                <c:pt idx="1231">
                  <c:v>2123.3494599999999</c:v>
                </c:pt>
                <c:pt idx="1232">
                  <c:v>2121.4209000000001</c:v>
                </c:pt>
                <c:pt idx="1233">
                  <c:v>2119.49233</c:v>
                </c:pt>
                <c:pt idx="1234">
                  <c:v>2117.5637700000002</c:v>
                </c:pt>
                <c:pt idx="1235">
                  <c:v>2115.6352099999999</c:v>
                </c:pt>
                <c:pt idx="1236">
                  <c:v>2113.7066399999999</c:v>
                </c:pt>
                <c:pt idx="1237">
                  <c:v>2111.77808</c:v>
                </c:pt>
                <c:pt idx="1238">
                  <c:v>2109.84951</c:v>
                </c:pt>
                <c:pt idx="1239">
                  <c:v>2107.9209500000002</c:v>
                </c:pt>
                <c:pt idx="1240">
                  <c:v>2105.9923800000001</c:v>
                </c:pt>
                <c:pt idx="1241">
                  <c:v>2104.0638199999999</c:v>
                </c:pt>
                <c:pt idx="1242">
                  <c:v>2102.1352499999998</c:v>
                </c:pt>
                <c:pt idx="1243">
                  <c:v>2100.20669</c:v>
                </c:pt>
                <c:pt idx="1244">
                  <c:v>2098.2781199999999</c:v>
                </c:pt>
                <c:pt idx="1245">
                  <c:v>2096.3495600000001</c:v>
                </c:pt>
                <c:pt idx="1246">
                  <c:v>2094.4209999999998</c:v>
                </c:pt>
                <c:pt idx="1247">
                  <c:v>2092.4924299999998</c:v>
                </c:pt>
                <c:pt idx="1248">
                  <c:v>2090.56387</c:v>
                </c:pt>
                <c:pt idx="1249">
                  <c:v>2088.6352999999999</c:v>
                </c:pt>
                <c:pt idx="1250">
                  <c:v>2086.7067400000001</c:v>
                </c:pt>
                <c:pt idx="1251">
                  <c:v>2084.77817</c:v>
                </c:pt>
                <c:pt idx="1252">
                  <c:v>2082.8496100000002</c:v>
                </c:pt>
                <c:pt idx="1253">
                  <c:v>2080.9210400000002</c:v>
                </c:pt>
                <c:pt idx="1254">
                  <c:v>2078.9924799999999</c:v>
                </c:pt>
                <c:pt idx="1255">
                  <c:v>2077.0639200000001</c:v>
                </c:pt>
                <c:pt idx="1256">
                  <c:v>2075.13535</c:v>
                </c:pt>
                <c:pt idx="1257">
                  <c:v>2073.2067900000002</c:v>
                </c:pt>
                <c:pt idx="1258">
                  <c:v>2071.2782200000001</c:v>
                </c:pt>
                <c:pt idx="1259">
                  <c:v>2069.3496599999999</c:v>
                </c:pt>
                <c:pt idx="1260">
                  <c:v>2067.4210899999998</c:v>
                </c:pt>
                <c:pt idx="1261">
                  <c:v>2065.49253</c:v>
                </c:pt>
                <c:pt idx="1262">
                  <c:v>2063.56396</c:v>
                </c:pt>
                <c:pt idx="1263">
                  <c:v>2061.6354000000001</c:v>
                </c:pt>
                <c:pt idx="1264">
                  <c:v>2059.7068399999998</c:v>
                </c:pt>
                <c:pt idx="1265">
                  <c:v>2057.7782699999998</c:v>
                </c:pt>
                <c:pt idx="1266">
                  <c:v>2055.84971</c:v>
                </c:pt>
                <c:pt idx="1267">
                  <c:v>2053.9211399999999</c:v>
                </c:pt>
                <c:pt idx="1268">
                  <c:v>2051.9925800000001</c:v>
                </c:pt>
                <c:pt idx="1269">
                  <c:v>2050.0640100000001</c:v>
                </c:pt>
                <c:pt idx="1270">
                  <c:v>2048.1354500000002</c:v>
                </c:pt>
                <c:pt idx="1271">
                  <c:v>2046.20688</c:v>
                </c:pt>
                <c:pt idx="1272">
                  <c:v>2044.2783199999999</c:v>
                </c:pt>
                <c:pt idx="1273">
                  <c:v>2042.3497600000001</c:v>
                </c:pt>
                <c:pt idx="1274">
                  <c:v>2040.42119</c:v>
                </c:pt>
                <c:pt idx="1275">
                  <c:v>2038.49263</c:v>
                </c:pt>
                <c:pt idx="1276">
                  <c:v>2036.5640599999999</c:v>
                </c:pt>
                <c:pt idx="1277">
                  <c:v>2034.6355000000001</c:v>
                </c:pt>
                <c:pt idx="1278">
                  <c:v>2032.7069300000001</c:v>
                </c:pt>
                <c:pt idx="1279">
                  <c:v>2030.77837</c:v>
                </c:pt>
                <c:pt idx="1280">
                  <c:v>2028.8498</c:v>
                </c:pt>
                <c:pt idx="1281">
                  <c:v>2026.9212399999999</c:v>
                </c:pt>
                <c:pt idx="1282">
                  <c:v>2024.9926800000001</c:v>
                </c:pt>
                <c:pt idx="1283">
                  <c:v>2023.06411</c:v>
                </c:pt>
                <c:pt idx="1284">
                  <c:v>2021.13555</c:v>
                </c:pt>
                <c:pt idx="1285">
                  <c:v>2019.2069799999999</c:v>
                </c:pt>
                <c:pt idx="1286">
                  <c:v>2017.2784200000001</c:v>
                </c:pt>
                <c:pt idx="1287">
                  <c:v>2015.3498500000001</c:v>
                </c:pt>
                <c:pt idx="1288">
                  <c:v>2013.42129</c:v>
                </c:pt>
                <c:pt idx="1289">
                  <c:v>2011.49272</c:v>
                </c:pt>
                <c:pt idx="1290">
                  <c:v>2009.5641599999999</c:v>
                </c:pt>
                <c:pt idx="1291">
                  <c:v>2007.6356000000001</c:v>
                </c:pt>
                <c:pt idx="1292">
                  <c:v>2005.70703</c:v>
                </c:pt>
                <c:pt idx="1293">
                  <c:v>2003.77847</c:v>
                </c:pt>
                <c:pt idx="1294">
                  <c:v>2001.8498999999999</c:v>
                </c:pt>
                <c:pt idx="1295">
                  <c:v>1999.9213400000001</c:v>
                </c:pt>
                <c:pt idx="1296">
                  <c:v>1997.9927700000001</c:v>
                </c:pt>
                <c:pt idx="1297">
                  <c:v>1996.06421</c:v>
                </c:pt>
                <c:pt idx="1298">
                  <c:v>1994.13564</c:v>
                </c:pt>
                <c:pt idx="1299">
                  <c:v>1992.2070799999999</c:v>
                </c:pt>
                <c:pt idx="1300">
                  <c:v>1990.2785200000001</c:v>
                </c:pt>
                <c:pt idx="1301">
                  <c:v>1988.34995</c:v>
                </c:pt>
                <c:pt idx="1302">
                  <c:v>1986.42139</c:v>
                </c:pt>
                <c:pt idx="1303">
                  <c:v>1984.4928199999999</c:v>
                </c:pt>
                <c:pt idx="1304">
                  <c:v>1982.5642600000001</c:v>
                </c:pt>
                <c:pt idx="1305">
                  <c:v>1980.6356900000001</c:v>
                </c:pt>
                <c:pt idx="1306">
                  <c:v>1978.70713</c:v>
                </c:pt>
                <c:pt idx="1307">
                  <c:v>1976.77856</c:v>
                </c:pt>
                <c:pt idx="1308">
                  <c:v>1974.85</c:v>
                </c:pt>
                <c:pt idx="1309">
                  <c:v>1972.9214400000001</c:v>
                </c:pt>
                <c:pt idx="1310">
                  <c:v>1970.99287</c:v>
                </c:pt>
                <c:pt idx="1311">
                  <c:v>1969.06431</c:v>
                </c:pt>
                <c:pt idx="1312">
                  <c:v>1967.1357399999999</c:v>
                </c:pt>
                <c:pt idx="1313">
                  <c:v>1965.2071800000001</c:v>
                </c:pt>
                <c:pt idx="1314">
                  <c:v>1963.2786100000001</c:v>
                </c:pt>
                <c:pt idx="1315">
                  <c:v>1961.35005</c:v>
                </c:pt>
                <c:pt idx="1316">
                  <c:v>1959.42148</c:v>
                </c:pt>
                <c:pt idx="1317">
                  <c:v>1957.4929199999999</c:v>
                </c:pt>
                <c:pt idx="1318">
                  <c:v>1955.5643600000001</c:v>
                </c:pt>
                <c:pt idx="1319">
                  <c:v>1953.63579</c:v>
                </c:pt>
                <c:pt idx="1320">
                  <c:v>1951.70723</c:v>
                </c:pt>
                <c:pt idx="1321">
                  <c:v>1949.7786599999999</c:v>
                </c:pt>
                <c:pt idx="1322">
                  <c:v>1947.8501000000001</c:v>
                </c:pt>
                <c:pt idx="1323">
                  <c:v>1945.9215300000001</c:v>
                </c:pt>
                <c:pt idx="1324">
                  <c:v>1943.99297</c:v>
                </c:pt>
                <c:pt idx="1325">
                  <c:v>1942.0644</c:v>
                </c:pt>
                <c:pt idx="1326">
                  <c:v>1940.1358399999999</c:v>
                </c:pt>
                <c:pt idx="1327">
                  <c:v>1938.2072800000001</c:v>
                </c:pt>
                <c:pt idx="1328">
                  <c:v>1936.27871</c:v>
                </c:pt>
                <c:pt idx="1329">
                  <c:v>1934.35015</c:v>
                </c:pt>
                <c:pt idx="1330">
                  <c:v>1932.4215799999999</c:v>
                </c:pt>
                <c:pt idx="1331">
                  <c:v>1930.4930199999999</c:v>
                </c:pt>
                <c:pt idx="1332">
                  <c:v>1928.5644500000001</c:v>
                </c:pt>
                <c:pt idx="1333">
                  <c:v>1926.63589</c:v>
                </c:pt>
                <c:pt idx="1334">
                  <c:v>1924.70732</c:v>
                </c:pt>
                <c:pt idx="1335">
                  <c:v>1922.7787599999999</c:v>
                </c:pt>
                <c:pt idx="1336">
                  <c:v>1920.8502000000001</c:v>
                </c:pt>
                <c:pt idx="1337">
                  <c:v>1918.9216300000001</c:v>
                </c:pt>
                <c:pt idx="1338">
                  <c:v>1916.99307</c:v>
                </c:pt>
                <c:pt idx="1339">
                  <c:v>1915.0645</c:v>
                </c:pt>
                <c:pt idx="1340">
                  <c:v>1913.1359399999999</c:v>
                </c:pt>
                <c:pt idx="1341">
                  <c:v>1911.2073700000001</c:v>
                </c:pt>
                <c:pt idx="1342">
                  <c:v>1909.27881</c:v>
                </c:pt>
                <c:pt idx="1343">
                  <c:v>1907.35024</c:v>
                </c:pt>
                <c:pt idx="1344">
                  <c:v>1905.4216799999999</c:v>
                </c:pt>
                <c:pt idx="1345">
                  <c:v>1903.4931200000001</c:v>
                </c:pt>
                <c:pt idx="1346">
                  <c:v>1901.5645500000001</c:v>
                </c:pt>
                <c:pt idx="1347">
                  <c:v>1899.63599</c:v>
                </c:pt>
                <c:pt idx="1348">
                  <c:v>1897.70742</c:v>
                </c:pt>
                <c:pt idx="1349">
                  <c:v>1895.7788599999999</c:v>
                </c:pt>
                <c:pt idx="1350">
                  <c:v>1893.8502900000001</c:v>
                </c:pt>
                <c:pt idx="1351">
                  <c:v>1891.92173</c:v>
                </c:pt>
                <c:pt idx="1352">
                  <c:v>1889.99316</c:v>
                </c:pt>
                <c:pt idx="1353">
                  <c:v>1888.0645999999999</c:v>
                </c:pt>
                <c:pt idx="1354">
                  <c:v>1886.1360400000001</c:v>
                </c:pt>
                <c:pt idx="1355">
                  <c:v>1884.2074700000001</c:v>
                </c:pt>
                <c:pt idx="1356">
                  <c:v>1882.27891</c:v>
                </c:pt>
                <c:pt idx="1357">
                  <c:v>1880.35034</c:v>
                </c:pt>
                <c:pt idx="1358">
                  <c:v>1878.4217799999999</c:v>
                </c:pt>
                <c:pt idx="1359">
                  <c:v>1876.4932100000001</c:v>
                </c:pt>
                <c:pt idx="1360">
                  <c:v>1874.56465</c:v>
                </c:pt>
                <c:pt idx="1361">
                  <c:v>1872.63608</c:v>
                </c:pt>
                <c:pt idx="1362">
                  <c:v>1870.7075199999999</c:v>
                </c:pt>
                <c:pt idx="1363">
                  <c:v>1868.7789600000001</c:v>
                </c:pt>
                <c:pt idx="1364">
                  <c:v>1866.8503900000001</c:v>
                </c:pt>
                <c:pt idx="1365">
                  <c:v>1864.92183</c:v>
                </c:pt>
                <c:pt idx="1366">
                  <c:v>1862.99326</c:v>
                </c:pt>
                <c:pt idx="1367">
                  <c:v>1861.0646999999999</c:v>
                </c:pt>
                <c:pt idx="1368">
                  <c:v>1859.1361300000001</c:v>
                </c:pt>
                <c:pt idx="1369">
                  <c:v>1857.20757</c:v>
                </c:pt>
                <c:pt idx="1370">
                  <c:v>1855.279</c:v>
                </c:pt>
                <c:pt idx="1371">
                  <c:v>1853.3504399999999</c:v>
                </c:pt>
                <c:pt idx="1372">
                  <c:v>1851.4218699999999</c:v>
                </c:pt>
                <c:pt idx="1373">
                  <c:v>1849.4933100000001</c:v>
                </c:pt>
                <c:pt idx="1374">
                  <c:v>1847.56475</c:v>
                </c:pt>
                <c:pt idx="1375">
                  <c:v>1845.63618</c:v>
                </c:pt>
                <c:pt idx="1376">
                  <c:v>1843.7076199999999</c:v>
                </c:pt>
                <c:pt idx="1377">
                  <c:v>1841.7790500000001</c:v>
                </c:pt>
                <c:pt idx="1378">
                  <c:v>1839.85049</c:v>
                </c:pt>
                <c:pt idx="1379">
                  <c:v>1837.92192</c:v>
                </c:pt>
                <c:pt idx="1380">
                  <c:v>1835.9933599999999</c:v>
                </c:pt>
                <c:pt idx="1381">
                  <c:v>1834.0647899999999</c:v>
                </c:pt>
                <c:pt idx="1382">
                  <c:v>1832.1362300000001</c:v>
                </c:pt>
                <c:pt idx="1383">
                  <c:v>1830.20767</c:v>
                </c:pt>
                <c:pt idx="1384">
                  <c:v>1828.2791</c:v>
                </c:pt>
                <c:pt idx="1385">
                  <c:v>1826.3505399999999</c:v>
                </c:pt>
                <c:pt idx="1386">
                  <c:v>1824.4219700000001</c:v>
                </c:pt>
                <c:pt idx="1387">
                  <c:v>1822.49341</c:v>
                </c:pt>
                <c:pt idx="1388">
                  <c:v>1820.56484</c:v>
                </c:pt>
                <c:pt idx="1389">
                  <c:v>1818.6362799999999</c:v>
                </c:pt>
                <c:pt idx="1390">
                  <c:v>1816.7077099999999</c:v>
                </c:pt>
                <c:pt idx="1391">
                  <c:v>1814.7791500000001</c:v>
                </c:pt>
                <c:pt idx="1392">
                  <c:v>1812.85059</c:v>
                </c:pt>
                <c:pt idx="1393">
                  <c:v>1810.92202</c:v>
                </c:pt>
                <c:pt idx="1394">
                  <c:v>1808.9934599999999</c:v>
                </c:pt>
                <c:pt idx="1395">
                  <c:v>1807.0648900000001</c:v>
                </c:pt>
                <c:pt idx="1396">
                  <c:v>1805.13633</c:v>
                </c:pt>
                <c:pt idx="1397">
                  <c:v>1803.20776</c:v>
                </c:pt>
                <c:pt idx="1398">
                  <c:v>1801.2791999999999</c:v>
                </c:pt>
                <c:pt idx="1399">
                  <c:v>1799.3506299999999</c:v>
                </c:pt>
                <c:pt idx="1400">
                  <c:v>1797.4220700000001</c:v>
                </c:pt>
                <c:pt idx="1401">
                  <c:v>1795.49351</c:v>
                </c:pt>
                <c:pt idx="1402">
                  <c:v>1793.56494</c:v>
                </c:pt>
                <c:pt idx="1403">
                  <c:v>1791.6363799999999</c:v>
                </c:pt>
                <c:pt idx="1404">
                  <c:v>1789.7078100000001</c:v>
                </c:pt>
                <c:pt idx="1405">
                  <c:v>1787.77925</c:v>
                </c:pt>
                <c:pt idx="1406">
                  <c:v>1785.85068</c:v>
                </c:pt>
                <c:pt idx="1407">
                  <c:v>1783.9221199999999</c:v>
                </c:pt>
                <c:pt idx="1408">
                  <c:v>1781.9935499999999</c:v>
                </c:pt>
                <c:pt idx="1409">
                  <c:v>1780.0649900000001</c:v>
                </c:pt>
                <c:pt idx="1410">
                  <c:v>1778.13643</c:v>
                </c:pt>
                <c:pt idx="1411">
                  <c:v>1776.20786</c:v>
                </c:pt>
                <c:pt idx="1412">
                  <c:v>1774.2792999999999</c:v>
                </c:pt>
                <c:pt idx="1413">
                  <c:v>1772.3507300000001</c:v>
                </c:pt>
                <c:pt idx="1414">
                  <c:v>1770.4221700000001</c:v>
                </c:pt>
                <c:pt idx="1415">
                  <c:v>1768.4936</c:v>
                </c:pt>
                <c:pt idx="1416">
                  <c:v>1766.56504</c:v>
                </c:pt>
                <c:pt idx="1417">
                  <c:v>1764.6364699999999</c:v>
                </c:pt>
                <c:pt idx="1418">
                  <c:v>1762.7079100000001</c:v>
                </c:pt>
                <c:pt idx="1419">
                  <c:v>1760.77935</c:v>
                </c:pt>
                <c:pt idx="1420">
                  <c:v>1758.85078</c:v>
                </c:pt>
                <c:pt idx="1421">
                  <c:v>1756.9222199999999</c:v>
                </c:pt>
                <c:pt idx="1422">
                  <c:v>1754.9936499999999</c:v>
                </c:pt>
                <c:pt idx="1423">
                  <c:v>1753.0650900000001</c:v>
                </c:pt>
                <c:pt idx="1424">
                  <c:v>1751.13652</c:v>
                </c:pt>
                <c:pt idx="1425">
                  <c:v>1749.20796</c:v>
                </c:pt>
                <c:pt idx="1426">
                  <c:v>1747.2793899999999</c:v>
                </c:pt>
                <c:pt idx="1427">
                  <c:v>1745.3508300000001</c:v>
                </c:pt>
                <c:pt idx="1428">
                  <c:v>1743.42227</c:v>
                </c:pt>
                <c:pt idx="1429">
                  <c:v>1741.4937</c:v>
                </c:pt>
                <c:pt idx="1430">
                  <c:v>1739.5651399999999</c:v>
                </c:pt>
                <c:pt idx="1431">
                  <c:v>1737.6365699999999</c:v>
                </c:pt>
                <c:pt idx="1432">
                  <c:v>1735.7080100000001</c:v>
                </c:pt>
                <c:pt idx="1433">
                  <c:v>1733.77944</c:v>
                </c:pt>
                <c:pt idx="1434">
                  <c:v>1731.85088</c:v>
                </c:pt>
                <c:pt idx="1435">
                  <c:v>1729.9223099999999</c:v>
                </c:pt>
                <c:pt idx="1436">
                  <c:v>1727.9937500000001</c:v>
                </c:pt>
                <c:pt idx="1437">
                  <c:v>1726.06519</c:v>
                </c:pt>
                <c:pt idx="1438">
                  <c:v>1724.13662</c:v>
                </c:pt>
                <c:pt idx="1439">
                  <c:v>1722.2080599999999</c:v>
                </c:pt>
                <c:pt idx="1440">
                  <c:v>1720.2794899999999</c:v>
                </c:pt>
                <c:pt idx="1441">
                  <c:v>1718.3509300000001</c:v>
                </c:pt>
                <c:pt idx="1442">
                  <c:v>1716.42236</c:v>
                </c:pt>
                <c:pt idx="1443">
                  <c:v>1714.4938</c:v>
                </c:pt>
                <c:pt idx="1444">
                  <c:v>1712.5652299999999</c:v>
                </c:pt>
                <c:pt idx="1445">
                  <c:v>1710.6366700000001</c:v>
                </c:pt>
                <c:pt idx="1446">
                  <c:v>1708.70811</c:v>
                </c:pt>
                <c:pt idx="1447">
                  <c:v>1706.77954</c:v>
                </c:pt>
                <c:pt idx="1448">
                  <c:v>1704.8509799999999</c:v>
                </c:pt>
                <c:pt idx="1449">
                  <c:v>1702.9224099999999</c:v>
                </c:pt>
                <c:pt idx="1450">
                  <c:v>1700.9938500000001</c:v>
                </c:pt>
                <c:pt idx="1451">
                  <c:v>1699.06528</c:v>
                </c:pt>
                <c:pt idx="1452">
                  <c:v>1697.13672</c:v>
                </c:pt>
                <c:pt idx="1453">
                  <c:v>1695.2081499999999</c:v>
                </c:pt>
                <c:pt idx="1454">
                  <c:v>1693.2795900000001</c:v>
                </c:pt>
                <c:pt idx="1455">
                  <c:v>1691.35103</c:v>
                </c:pt>
                <c:pt idx="1456">
                  <c:v>1689.42246</c:v>
                </c:pt>
                <c:pt idx="1457">
                  <c:v>1687.4938999999999</c:v>
                </c:pt>
                <c:pt idx="1458">
                  <c:v>1685.5653299999999</c:v>
                </c:pt>
                <c:pt idx="1459">
                  <c:v>1683.6367700000001</c:v>
                </c:pt>
                <c:pt idx="1460">
                  <c:v>1681.7082</c:v>
                </c:pt>
                <c:pt idx="1461">
                  <c:v>1679.77964</c:v>
                </c:pt>
                <c:pt idx="1462">
                  <c:v>1677.8510699999999</c:v>
                </c:pt>
                <c:pt idx="1463">
                  <c:v>1675.9225100000001</c:v>
                </c:pt>
                <c:pt idx="1464">
                  <c:v>1673.99395</c:v>
                </c:pt>
                <c:pt idx="1465">
                  <c:v>1672.06538</c:v>
                </c:pt>
                <c:pt idx="1466">
                  <c:v>1670.1368199999999</c:v>
                </c:pt>
                <c:pt idx="1467">
                  <c:v>1668.2082499999999</c:v>
                </c:pt>
                <c:pt idx="1468">
                  <c:v>1666.2796900000001</c:v>
                </c:pt>
                <c:pt idx="1469">
                  <c:v>1664.35112</c:v>
                </c:pt>
                <c:pt idx="1470">
                  <c:v>1662.42256</c:v>
                </c:pt>
                <c:pt idx="1471">
                  <c:v>1660.4939899999999</c:v>
                </c:pt>
                <c:pt idx="1472">
                  <c:v>1658.5654300000001</c:v>
                </c:pt>
                <c:pt idx="1473">
                  <c:v>1656.63687</c:v>
                </c:pt>
                <c:pt idx="1474">
                  <c:v>1654.7083</c:v>
                </c:pt>
                <c:pt idx="1475">
                  <c:v>1652.7797399999999</c:v>
                </c:pt>
                <c:pt idx="1476">
                  <c:v>1650.8511699999999</c:v>
                </c:pt>
                <c:pt idx="1477">
                  <c:v>1648.9226100000001</c:v>
                </c:pt>
                <c:pt idx="1478">
                  <c:v>1646.99404</c:v>
                </c:pt>
                <c:pt idx="1479">
                  <c:v>1645.06548</c:v>
                </c:pt>
                <c:pt idx="1480">
                  <c:v>1643.1369099999999</c:v>
                </c:pt>
                <c:pt idx="1481">
                  <c:v>1641.2083500000001</c:v>
                </c:pt>
                <c:pt idx="1482">
                  <c:v>1639.27979</c:v>
                </c:pt>
                <c:pt idx="1483">
                  <c:v>1637.35122</c:v>
                </c:pt>
                <c:pt idx="1484">
                  <c:v>1635.42266</c:v>
                </c:pt>
                <c:pt idx="1485">
                  <c:v>1633.4940899999999</c:v>
                </c:pt>
                <c:pt idx="1486">
                  <c:v>1631.5655300000001</c:v>
                </c:pt>
                <c:pt idx="1487">
                  <c:v>1629.63696</c:v>
                </c:pt>
                <c:pt idx="1488">
                  <c:v>1627.7084</c:v>
                </c:pt>
                <c:pt idx="1489">
                  <c:v>1625.7798299999999</c:v>
                </c:pt>
                <c:pt idx="1490">
                  <c:v>1623.8512700000001</c:v>
                </c:pt>
                <c:pt idx="1491">
                  <c:v>1621.9227100000001</c:v>
                </c:pt>
                <c:pt idx="1492">
                  <c:v>1619.99414</c:v>
                </c:pt>
                <c:pt idx="1493">
                  <c:v>1618.06558</c:v>
                </c:pt>
                <c:pt idx="1494">
                  <c:v>1616.1370099999999</c:v>
                </c:pt>
                <c:pt idx="1495">
                  <c:v>1614.2084500000001</c:v>
                </c:pt>
                <c:pt idx="1496">
                  <c:v>1612.27988</c:v>
                </c:pt>
                <c:pt idx="1497">
                  <c:v>1610.35132</c:v>
                </c:pt>
                <c:pt idx="1498">
                  <c:v>1608.42275</c:v>
                </c:pt>
                <c:pt idx="1499">
                  <c:v>1606.4941899999999</c:v>
                </c:pt>
                <c:pt idx="1500">
                  <c:v>1604.5656200000001</c:v>
                </c:pt>
                <c:pt idx="1501">
                  <c:v>1602.63706</c:v>
                </c:pt>
                <c:pt idx="1502">
                  <c:v>1600.7085</c:v>
                </c:pt>
                <c:pt idx="1503">
                  <c:v>1598.7799299999999</c:v>
                </c:pt>
                <c:pt idx="1504">
                  <c:v>1596.8513700000001</c:v>
                </c:pt>
                <c:pt idx="1505">
                  <c:v>1594.9228000000001</c:v>
                </c:pt>
                <c:pt idx="1506">
                  <c:v>1592.99424</c:v>
                </c:pt>
                <c:pt idx="1507">
                  <c:v>1591.06567</c:v>
                </c:pt>
                <c:pt idx="1508">
                  <c:v>1589.1371099999999</c:v>
                </c:pt>
                <c:pt idx="1509">
                  <c:v>1587.2085400000001</c:v>
                </c:pt>
                <c:pt idx="1510">
                  <c:v>1585.27998</c:v>
                </c:pt>
                <c:pt idx="1511">
                  <c:v>1583.35142</c:v>
                </c:pt>
                <c:pt idx="1512">
                  <c:v>1581.4228499999999</c:v>
                </c:pt>
                <c:pt idx="1513">
                  <c:v>1579.4942900000001</c:v>
                </c:pt>
                <c:pt idx="1514">
                  <c:v>1577.5657200000001</c:v>
                </c:pt>
                <c:pt idx="1515">
                  <c:v>1575.63716</c:v>
                </c:pt>
                <c:pt idx="1516">
                  <c:v>1573.70859</c:v>
                </c:pt>
                <c:pt idx="1517">
                  <c:v>1571.7800299999999</c:v>
                </c:pt>
                <c:pt idx="1518">
                  <c:v>1569.8514600000001</c:v>
                </c:pt>
                <c:pt idx="1519">
                  <c:v>1567.9229</c:v>
                </c:pt>
                <c:pt idx="1520">
                  <c:v>1565.99434</c:v>
                </c:pt>
                <c:pt idx="1521">
                  <c:v>1564.0657699999999</c:v>
                </c:pt>
                <c:pt idx="1522">
                  <c:v>1562.1372100000001</c:v>
                </c:pt>
                <c:pt idx="1523">
                  <c:v>1560.2086400000001</c:v>
                </c:pt>
                <c:pt idx="1524">
                  <c:v>1558.28008</c:v>
                </c:pt>
                <c:pt idx="1525">
                  <c:v>1556.35151</c:v>
                </c:pt>
                <c:pt idx="1526">
                  <c:v>1554.4229499999999</c:v>
                </c:pt>
                <c:pt idx="1527">
                  <c:v>1552.4943800000001</c:v>
                </c:pt>
                <c:pt idx="1528">
                  <c:v>1550.56582</c:v>
                </c:pt>
                <c:pt idx="1529">
                  <c:v>1548.63726</c:v>
                </c:pt>
                <c:pt idx="1530">
                  <c:v>1546.7086899999999</c:v>
                </c:pt>
                <c:pt idx="1531">
                  <c:v>1544.7801300000001</c:v>
                </c:pt>
                <c:pt idx="1532">
                  <c:v>1542.8515600000001</c:v>
                </c:pt>
                <c:pt idx="1533">
                  <c:v>1540.923</c:v>
                </c:pt>
                <c:pt idx="1534">
                  <c:v>1538.99443</c:v>
                </c:pt>
                <c:pt idx="1535">
                  <c:v>1537.0658699999999</c:v>
                </c:pt>
                <c:pt idx="1536">
                  <c:v>1535.1373000000001</c:v>
                </c:pt>
                <c:pt idx="1537">
                  <c:v>1533.20874</c:v>
                </c:pt>
                <c:pt idx="1538">
                  <c:v>1531.28018</c:v>
                </c:pt>
                <c:pt idx="1539">
                  <c:v>1529.3516099999999</c:v>
                </c:pt>
                <c:pt idx="1540">
                  <c:v>1527.4230500000001</c:v>
                </c:pt>
                <c:pt idx="1541">
                  <c:v>1525.4944800000001</c:v>
                </c:pt>
                <c:pt idx="1542">
                  <c:v>1523.56592</c:v>
                </c:pt>
                <c:pt idx="1543">
                  <c:v>1521.63735</c:v>
                </c:pt>
                <c:pt idx="1544">
                  <c:v>1519.7087899999999</c:v>
                </c:pt>
                <c:pt idx="1545">
                  <c:v>1517.7802200000001</c:v>
                </c:pt>
                <c:pt idx="1546">
                  <c:v>1515.85166</c:v>
                </c:pt>
                <c:pt idx="1547">
                  <c:v>1513.9231</c:v>
                </c:pt>
                <c:pt idx="1548">
                  <c:v>1511.9945299999999</c:v>
                </c:pt>
                <c:pt idx="1549">
                  <c:v>1510.0659700000001</c:v>
                </c:pt>
                <c:pt idx="1550">
                  <c:v>1508.1374000000001</c:v>
                </c:pt>
                <c:pt idx="1551">
                  <c:v>1506.20884</c:v>
                </c:pt>
                <c:pt idx="1552">
                  <c:v>1504.28027</c:v>
                </c:pt>
                <c:pt idx="1553">
                  <c:v>1502.3517099999999</c:v>
                </c:pt>
                <c:pt idx="1554">
                  <c:v>1500.4231400000001</c:v>
                </c:pt>
                <c:pt idx="1555">
                  <c:v>1498.49458</c:v>
                </c:pt>
                <c:pt idx="1556">
                  <c:v>1496.56602</c:v>
                </c:pt>
                <c:pt idx="1557">
                  <c:v>1494.6374499999999</c:v>
                </c:pt>
                <c:pt idx="1558">
                  <c:v>1492.7088900000001</c:v>
                </c:pt>
                <c:pt idx="1559">
                  <c:v>1490.7803200000001</c:v>
                </c:pt>
                <c:pt idx="1560">
                  <c:v>1488.85176</c:v>
                </c:pt>
                <c:pt idx="1561">
                  <c:v>1486.92319</c:v>
                </c:pt>
                <c:pt idx="1562">
                  <c:v>1484.9946299999999</c:v>
                </c:pt>
                <c:pt idx="1563">
                  <c:v>1483.0660600000001</c:v>
                </c:pt>
                <c:pt idx="1564">
                  <c:v>1481.1375</c:v>
                </c:pt>
                <c:pt idx="1565">
                  <c:v>1479.20894</c:v>
                </c:pt>
                <c:pt idx="1566">
                  <c:v>1477.2803699999999</c:v>
                </c:pt>
                <c:pt idx="1567">
                  <c:v>1475.3518099999999</c:v>
                </c:pt>
                <c:pt idx="1568">
                  <c:v>1473.4232400000001</c:v>
                </c:pt>
                <c:pt idx="1569">
                  <c:v>1471.49468</c:v>
                </c:pt>
                <c:pt idx="1570">
                  <c:v>1469.56611</c:v>
                </c:pt>
                <c:pt idx="1571">
                  <c:v>1467.6375499999999</c:v>
                </c:pt>
                <c:pt idx="1572">
                  <c:v>1465.7089800000001</c:v>
                </c:pt>
                <c:pt idx="1573">
                  <c:v>1463.78042</c:v>
                </c:pt>
                <c:pt idx="1574">
                  <c:v>1461.85186</c:v>
                </c:pt>
                <c:pt idx="1575">
                  <c:v>1459.92329</c:v>
                </c:pt>
                <c:pt idx="1576">
                  <c:v>1457.9947299999999</c:v>
                </c:pt>
                <c:pt idx="1577">
                  <c:v>1456.0661600000001</c:v>
                </c:pt>
                <c:pt idx="1578">
                  <c:v>1454.1376</c:v>
                </c:pt>
                <c:pt idx="1579">
                  <c:v>1452.20903</c:v>
                </c:pt>
                <c:pt idx="1580">
                  <c:v>1450.2804699999999</c:v>
                </c:pt>
                <c:pt idx="1581">
                  <c:v>1448.3518999999999</c:v>
                </c:pt>
                <c:pt idx="1582">
                  <c:v>1446.4233400000001</c:v>
                </c:pt>
                <c:pt idx="1583">
                  <c:v>1444.49478</c:v>
                </c:pt>
                <c:pt idx="1584">
                  <c:v>1442.56621</c:v>
                </c:pt>
                <c:pt idx="1585">
                  <c:v>1440.6376499999999</c:v>
                </c:pt>
                <c:pt idx="1586">
                  <c:v>1438.7090800000001</c:v>
                </c:pt>
                <c:pt idx="1587">
                  <c:v>1436.78052</c:v>
                </c:pt>
                <c:pt idx="1588">
                  <c:v>1434.85195</c:v>
                </c:pt>
                <c:pt idx="1589">
                  <c:v>1432.9233899999999</c:v>
                </c:pt>
                <c:pt idx="1590">
                  <c:v>1430.9948199999999</c:v>
                </c:pt>
                <c:pt idx="1591">
                  <c:v>1429.0662600000001</c:v>
                </c:pt>
                <c:pt idx="1592">
                  <c:v>1427.1377</c:v>
                </c:pt>
                <c:pt idx="1593">
                  <c:v>1425.20913</c:v>
                </c:pt>
                <c:pt idx="1594">
                  <c:v>1423.2805699999999</c:v>
                </c:pt>
                <c:pt idx="1595">
                  <c:v>1421.3520000000001</c:v>
                </c:pt>
                <c:pt idx="1596">
                  <c:v>1419.42344</c:v>
                </c:pt>
                <c:pt idx="1597">
                  <c:v>1417.49487</c:v>
                </c:pt>
                <c:pt idx="1598">
                  <c:v>1415.5663099999999</c:v>
                </c:pt>
                <c:pt idx="1599">
                  <c:v>1413.6377399999999</c:v>
                </c:pt>
                <c:pt idx="1600">
                  <c:v>1411.7091800000001</c:v>
                </c:pt>
                <c:pt idx="1601">
                  <c:v>1409.78062</c:v>
                </c:pt>
                <c:pt idx="1602">
                  <c:v>1407.85205</c:v>
                </c:pt>
                <c:pt idx="1603">
                  <c:v>1405.9234899999999</c:v>
                </c:pt>
                <c:pt idx="1604">
                  <c:v>1403.9949200000001</c:v>
                </c:pt>
                <c:pt idx="1605">
                  <c:v>1402.06636</c:v>
                </c:pt>
                <c:pt idx="1606">
                  <c:v>1400.13779</c:v>
                </c:pt>
                <c:pt idx="1607">
                  <c:v>1398.2092299999999</c:v>
                </c:pt>
                <c:pt idx="1608">
                  <c:v>1396.2806599999999</c:v>
                </c:pt>
                <c:pt idx="1609">
                  <c:v>1394.3521000000001</c:v>
                </c:pt>
                <c:pt idx="1610">
                  <c:v>1392.42354</c:v>
                </c:pt>
                <c:pt idx="1611">
                  <c:v>1390.49497</c:v>
                </c:pt>
                <c:pt idx="1612">
                  <c:v>1388.5664099999999</c:v>
                </c:pt>
                <c:pt idx="1613">
                  <c:v>1386.6378400000001</c:v>
                </c:pt>
                <c:pt idx="1614">
                  <c:v>1384.70928</c:v>
                </c:pt>
                <c:pt idx="1615">
                  <c:v>1382.78071</c:v>
                </c:pt>
                <c:pt idx="1616">
                  <c:v>1380.8521499999999</c:v>
                </c:pt>
                <c:pt idx="1617">
                  <c:v>1378.9235799999999</c:v>
                </c:pt>
                <c:pt idx="1618">
                  <c:v>1376.9950200000001</c:v>
                </c:pt>
                <c:pt idx="1619">
                  <c:v>1375.06646</c:v>
                </c:pt>
                <c:pt idx="1620">
                  <c:v>1373.13789</c:v>
                </c:pt>
                <c:pt idx="1621">
                  <c:v>1371.2093299999999</c:v>
                </c:pt>
                <c:pt idx="1622">
                  <c:v>1369.2807600000001</c:v>
                </c:pt>
                <c:pt idx="1623">
                  <c:v>1367.3522</c:v>
                </c:pt>
                <c:pt idx="1624">
                  <c:v>1365.42363</c:v>
                </c:pt>
                <c:pt idx="1625">
                  <c:v>1363.4950699999999</c:v>
                </c:pt>
                <c:pt idx="1626">
                  <c:v>1361.5664999999999</c:v>
                </c:pt>
                <c:pt idx="1627">
                  <c:v>1359.6379400000001</c:v>
                </c:pt>
                <c:pt idx="1628">
                  <c:v>1357.70937</c:v>
                </c:pt>
                <c:pt idx="1629">
                  <c:v>1355.78081</c:v>
                </c:pt>
                <c:pt idx="1630">
                  <c:v>1353.8522499999999</c:v>
                </c:pt>
                <c:pt idx="1631">
                  <c:v>1351.9236800000001</c:v>
                </c:pt>
                <c:pt idx="1632">
                  <c:v>1349.99512</c:v>
                </c:pt>
                <c:pt idx="1633">
                  <c:v>1348.06655</c:v>
                </c:pt>
                <c:pt idx="1634">
                  <c:v>1346.1379899999999</c:v>
                </c:pt>
                <c:pt idx="1635">
                  <c:v>1344.2094199999999</c:v>
                </c:pt>
                <c:pt idx="1636">
                  <c:v>1342.2808600000001</c:v>
                </c:pt>
                <c:pt idx="1637">
                  <c:v>1340.35229</c:v>
                </c:pt>
                <c:pt idx="1638">
                  <c:v>1338.42373</c:v>
                </c:pt>
                <c:pt idx="1639">
                  <c:v>1336.4951699999999</c:v>
                </c:pt>
                <c:pt idx="1640">
                  <c:v>1334.5666000000001</c:v>
                </c:pt>
                <c:pt idx="1641">
                  <c:v>1332.63804</c:v>
                </c:pt>
                <c:pt idx="1642">
                  <c:v>1330.70947</c:v>
                </c:pt>
                <c:pt idx="1643">
                  <c:v>1328.7809099999999</c:v>
                </c:pt>
                <c:pt idx="1644">
                  <c:v>1326.8523399999999</c:v>
                </c:pt>
                <c:pt idx="1645">
                  <c:v>1324.9237800000001</c:v>
                </c:pt>
                <c:pt idx="1646">
                  <c:v>1322.99521</c:v>
                </c:pt>
                <c:pt idx="1647">
                  <c:v>1321.06665</c:v>
                </c:pt>
                <c:pt idx="1648">
                  <c:v>1319.1380899999999</c:v>
                </c:pt>
                <c:pt idx="1649">
                  <c:v>1317.2095200000001</c:v>
                </c:pt>
                <c:pt idx="1650">
                  <c:v>1315.2809600000001</c:v>
                </c:pt>
                <c:pt idx="1651">
                  <c:v>1313.35239</c:v>
                </c:pt>
                <c:pt idx="1652">
                  <c:v>1311.42383</c:v>
                </c:pt>
                <c:pt idx="1653">
                  <c:v>1309.4952599999999</c:v>
                </c:pt>
                <c:pt idx="1654">
                  <c:v>1307.5667000000001</c:v>
                </c:pt>
                <c:pt idx="1655">
                  <c:v>1305.63813</c:v>
                </c:pt>
                <c:pt idx="1656">
                  <c:v>1303.70957</c:v>
                </c:pt>
                <c:pt idx="1657">
                  <c:v>1301.7810099999999</c:v>
                </c:pt>
                <c:pt idx="1658">
                  <c:v>1299.8524399999999</c:v>
                </c:pt>
                <c:pt idx="1659">
                  <c:v>1297.9238800000001</c:v>
                </c:pt>
                <c:pt idx="1660">
                  <c:v>1295.99531</c:v>
                </c:pt>
                <c:pt idx="1661">
                  <c:v>1294.06675</c:v>
                </c:pt>
                <c:pt idx="1662">
                  <c:v>1292.1381799999999</c:v>
                </c:pt>
                <c:pt idx="1663">
                  <c:v>1290.2096200000001</c:v>
                </c:pt>
                <c:pt idx="1664">
                  <c:v>1288.2810500000001</c:v>
                </c:pt>
                <c:pt idx="1665">
                  <c:v>1286.35249</c:v>
                </c:pt>
                <c:pt idx="1666">
                  <c:v>1284.4239299999999</c:v>
                </c:pt>
                <c:pt idx="1667">
                  <c:v>1282.4953599999999</c:v>
                </c:pt>
                <c:pt idx="1668">
                  <c:v>1280.5668000000001</c:v>
                </c:pt>
                <c:pt idx="1669">
                  <c:v>1278.63823</c:v>
                </c:pt>
                <c:pt idx="1670">
                  <c:v>1276.70967</c:v>
                </c:pt>
                <c:pt idx="1671">
                  <c:v>1274.7810999999999</c:v>
                </c:pt>
                <c:pt idx="1672">
                  <c:v>1272.8525400000001</c:v>
                </c:pt>
                <c:pt idx="1673">
                  <c:v>1270.9239700000001</c:v>
                </c:pt>
                <c:pt idx="1674">
                  <c:v>1268.99541</c:v>
                </c:pt>
                <c:pt idx="1675">
                  <c:v>1267.0668499999999</c:v>
                </c:pt>
                <c:pt idx="1676">
                  <c:v>1265.1382799999999</c:v>
                </c:pt>
                <c:pt idx="1677">
                  <c:v>1263.2097200000001</c:v>
                </c:pt>
                <c:pt idx="1678">
                  <c:v>1261.28115</c:v>
                </c:pt>
                <c:pt idx="1679">
                  <c:v>1259.35259</c:v>
                </c:pt>
                <c:pt idx="1680">
                  <c:v>1257.4240199999999</c:v>
                </c:pt>
                <c:pt idx="1681">
                  <c:v>1255.4954600000001</c:v>
                </c:pt>
                <c:pt idx="1682">
                  <c:v>1253.5668900000001</c:v>
                </c:pt>
                <c:pt idx="1683">
                  <c:v>1251.63833</c:v>
                </c:pt>
                <c:pt idx="1684">
                  <c:v>1249.7097699999999</c:v>
                </c:pt>
                <c:pt idx="1685">
                  <c:v>1247.7811999999999</c:v>
                </c:pt>
                <c:pt idx="1686">
                  <c:v>1245.8526400000001</c:v>
                </c:pt>
                <c:pt idx="1687">
                  <c:v>1243.92407</c:v>
                </c:pt>
                <c:pt idx="1688">
                  <c:v>1241.99551</c:v>
                </c:pt>
                <c:pt idx="1689">
                  <c:v>1240.0669399999999</c:v>
                </c:pt>
                <c:pt idx="1690">
                  <c:v>1238.1383800000001</c:v>
                </c:pt>
                <c:pt idx="1691">
                  <c:v>1236.2098100000001</c:v>
                </c:pt>
                <c:pt idx="1692">
                  <c:v>1234.28125</c:v>
                </c:pt>
                <c:pt idx="1693">
                  <c:v>1232.3526899999999</c:v>
                </c:pt>
                <c:pt idx="1694">
                  <c:v>1230.4241199999999</c:v>
                </c:pt>
                <c:pt idx="1695">
                  <c:v>1228.4955600000001</c:v>
                </c:pt>
                <c:pt idx="1696">
                  <c:v>1226.56699</c:v>
                </c:pt>
                <c:pt idx="1697">
                  <c:v>1224.63843</c:v>
                </c:pt>
                <c:pt idx="1698">
                  <c:v>1222.7098599999999</c:v>
                </c:pt>
                <c:pt idx="1699">
                  <c:v>1220.7813000000001</c:v>
                </c:pt>
                <c:pt idx="1700">
                  <c:v>1218.8527300000001</c:v>
                </c:pt>
                <c:pt idx="1701">
                  <c:v>1216.92417</c:v>
                </c:pt>
                <c:pt idx="1702">
                  <c:v>1214.9956099999999</c:v>
                </c:pt>
                <c:pt idx="1703">
                  <c:v>1213.0670399999999</c:v>
                </c:pt>
                <c:pt idx="1704">
                  <c:v>1211.1384800000001</c:v>
                </c:pt>
                <c:pt idx="1705">
                  <c:v>1209.20991</c:v>
                </c:pt>
                <c:pt idx="1706">
                  <c:v>1207.28135</c:v>
                </c:pt>
                <c:pt idx="1707">
                  <c:v>1205.3527799999999</c:v>
                </c:pt>
                <c:pt idx="1708">
                  <c:v>1203.4242200000001</c:v>
                </c:pt>
                <c:pt idx="1709">
                  <c:v>1201.4956500000001</c:v>
                </c:pt>
                <c:pt idx="1710">
                  <c:v>1199.56709</c:v>
                </c:pt>
                <c:pt idx="1711">
                  <c:v>1197.6385299999999</c:v>
                </c:pt>
                <c:pt idx="1712">
                  <c:v>1195.7099599999999</c:v>
                </c:pt>
                <c:pt idx="1713">
                  <c:v>1193.7814000000001</c:v>
                </c:pt>
                <c:pt idx="1714">
                  <c:v>1191.85283</c:v>
                </c:pt>
                <c:pt idx="1715">
                  <c:v>1189.92427</c:v>
                </c:pt>
                <c:pt idx="1716">
                  <c:v>1187.9956999999999</c:v>
                </c:pt>
                <c:pt idx="1717">
                  <c:v>1186.0671400000001</c:v>
                </c:pt>
                <c:pt idx="1718">
                  <c:v>1184.1385700000001</c:v>
                </c:pt>
                <c:pt idx="1719">
                  <c:v>1182.21001</c:v>
                </c:pt>
                <c:pt idx="1720">
                  <c:v>1180.2814499999999</c:v>
                </c:pt>
                <c:pt idx="1721">
                  <c:v>1178.3528799999999</c:v>
                </c:pt>
                <c:pt idx="1722">
                  <c:v>1176.4243200000001</c:v>
                </c:pt>
                <c:pt idx="1723">
                  <c:v>1174.49575</c:v>
                </c:pt>
                <c:pt idx="1724">
                  <c:v>1172.56719</c:v>
                </c:pt>
                <c:pt idx="1725">
                  <c:v>1170.6386199999999</c:v>
                </c:pt>
                <c:pt idx="1726">
                  <c:v>1168.7100600000001</c:v>
                </c:pt>
                <c:pt idx="1727">
                  <c:v>1166.7814900000001</c:v>
                </c:pt>
                <c:pt idx="1728">
                  <c:v>1164.85293</c:v>
                </c:pt>
                <c:pt idx="1729">
                  <c:v>1162.92437</c:v>
                </c:pt>
                <c:pt idx="1730">
                  <c:v>1160.9957999999999</c:v>
                </c:pt>
                <c:pt idx="1731">
                  <c:v>1159.0672400000001</c:v>
                </c:pt>
                <c:pt idx="1732">
                  <c:v>1157.13867</c:v>
                </c:pt>
                <c:pt idx="1733">
                  <c:v>1155.21011</c:v>
                </c:pt>
                <c:pt idx="1734">
                  <c:v>1153.2815399999999</c:v>
                </c:pt>
                <c:pt idx="1735">
                  <c:v>1151.3529799999999</c:v>
                </c:pt>
                <c:pt idx="1736">
                  <c:v>1149.4244100000001</c:v>
                </c:pt>
                <c:pt idx="1737">
                  <c:v>1147.49585</c:v>
                </c:pt>
                <c:pt idx="1738">
                  <c:v>1145.56729</c:v>
                </c:pt>
                <c:pt idx="1739">
                  <c:v>1143.6387199999999</c:v>
                </c:pt>
                <c:pt idx="1740">
                  <c:v>1141.7101600000001</c:v>
                </c:pt>
                <c:pt idx="1741">
                  <c:v>1139.7815900000001</c:v>
                </c:pt>
                <c:pt idx="1742">
                  <c:v>1137.85303</c:v>
                </c:pt>
                <c:pt idx="1743">
                  <c:v>1135.92446</c:v>
                </c:pt>
                <c:pt idx="1744">
                  <c:v>1133.9958999999999</c:v>
                </c:pt>
                <c:pt idx="1745">
                  <c:v>1132.0673300000001</c:v>
                </c:pt>
                <c:pt idx="1746">
                  <c:v>1130.13877</c:v>
                </c:pt>
                <c:pt idx="1747">
                  <c:v>1128.21021</c:v>
                </c:pt>
                <c:pt idx="1748">
                  <c:v>1126.2816399999999</c:v>
                </c:pt>
                <c:pt idx="1749">
                  <c:v>1124.3530800000001</c:v>
                </c:pt>
                <c:pt idx="1750">
                  <c:v>1122.4245100000001</c:v>
                </c:pt>
                <c:pt idx="1751">
                  <c:v>1120.49595</c:v>
                </c:pt>
                <c:pt idx="1752">
                  <c:v>1118.56738</c:v>
                </c:pt>
                <c:pt idx="1753">
                  <c:v>1116.6388199999999</c:v>
                </c:pt>
                <c:pt idx="1754">
                  <c:v>1114.7102500000001</c:v>
                </c:pt>
                <c:pt idx="1755">
                  <c:v>1112.78169</c:v>
                </c:pt>
                <c:pt idx="1756">
                  <c:v>1110.85312</c:v>
                </c:pt>
                <c:pt idx="1757">
                  <c:v>1108.9245599999999</c:v>
                </c:pt>
                <c:pt idx="1758">
                  <c:v>1106.9960000000001</c:v>
                </c:pt>
                <c:pt idx="1759">
                  <c:v>1105.0674300000001</c:v>
                </c:pt>
                <c:pt idx="1760">
                  <c:v>1103.13887</c:v>
                </c:pt>
                <c:pt idx="1761">
                  <c:v>1101.2103</c:v>
                </c:pt>
                <c:pt idx="1762">
                  <c:v>1099.2817399999999</c:v>
                </c:pt>
                <c:pt idx="1763">
                  <c:v>1097.3531700000001</c:v>
                </c:pt>
                <c:pt idx="1764">
                  <c:v>1095.42461</c:v>
                </c:pt>
                <c:pt idx="1765">
                  <c:v>1093.49604</c:v>
                </c:pt>
                <c:pt idx="1766">
                  <c:v>1091.5674799999999</c:v>
                </c:pt>
                <c:pt idx="1767">
                  <c:v>1089.6389200000001</c:v>
                </c:pt>
                <c:pt idx="1768">
                  <c:v>1087.7103500000001</c:v>
                </c:pt>
                <c:pt idx="1769">
                  <c:v>1085.78179</c:v>
                </c:pt>
                <c:pt idx="1770">
                  <c:v>1083.85322</c:v>
                </c:pt>
                <c:pt idx="1771">
                  <c:v>1081.9246599999999</c:v>
                </c:pt>
                <c:pt idx="1772">
                  <c:v>1079.9960900000001</c:v>
                </c:pt>
                <c:pt idx="1773">
                  <c:v>1078.06753</c:v>
                </c:pt>
                <c:pt idx="1774">
                  <c:v>1076.13896</c:v>
                </c:pt>
                <c:pt idx="1775">
                  <c:v>1074.2103999999999</c:v>
                </c:pt>
                <c:pt idx="1776">
                  <c:v>1072.2818400000001</c:v>
                </c:pt>
                <c:pt idx="1777">
                  <c:v>1070.3532700000001</c:v>
                </c:pt>
                <c:pt idx="1778">
                  <c:v>1068.42471</c:v>
                </c:pt>
                <c:pt idx="1779">
                  <c:v>1066.49614</c:v>
                </c:pt>
                <c:pt idx="1780">
                  <c:v>1064.5675799999999</c:v>
                </c:pt>
                <c:pt idx="1781">
                  <c:v>1062.6390100000001</c:v>
                </c:pt>
                <c:pt idx="1782">
                  <c:v>1060.71045</c:v>
                </c:pt>
                <c:pt idx="1783">
                  <c:v>1058.78188</c:v>
                </c:pt>
                <c:pt idx="1784">
                  <c:v>1056.8533199999999</c:v>
                </c:pt>
                <c:pt idx="1785">
                  <c:v>1054.9247600000001</c:v>
                </c:pt>
                <c:pt idx="1786">
                  <c:v>1052.9961900000001</c:v>
                </c:pt>
                <c:pt idx="1787">
                  <c:v>1051.06763</c:v>
                </c:pt>
                <c:pt idx="1788">
                  <c:v>1049.13906</c:v>
                </c:pt>
                <c:pt idx="1789">
                  <c:v>1047.2104999999999</c:v>
                </c:pt>
                <c:pt idx="1790">
                  <c:v>1045.2819300000001</c:v>
                </c:pt>
                <c:pt idx="1791">
                  <c:v>1043.35337</c:v>
                </c:pt>
                <c:pt idx="1792">
                  <c:v>1041.4248</c:v>
                </c:pt>
                <c:pt idx="1793">
                  <c:v>1039.4962399999999</c:v>
                </c:pt>
                <c:pt idx="1794">
                  <c:v>1037.5676800000001</c:v>
                </c:pt>
                <c:pt idx="1795">
                  <c:v>1035.6391100000001</c:v>
                </c:pt>
                <c:pt idx="1796">
                  <c:v>1033.71055</c:v>
                </c:pt>
                <c:pt idx="1797">
                  <c:v>1031.78198</c:v>
                </c:pt>
                <c:pt idx="1798">
                  <c:v>1029.8534199999999</c:v>
                </c:pt>
                <c:pt idx="1799">
                  <c:v>1027.9248500000001</c:v>
                </c:pt>
                <c:pt idx="1800">
                  <c:v>1025.99629</c:v>
                </c:pt>
                <c:pt idx="1801">
                  <c:v>1024.06772</c:v>
                </c:pt>
                <c:pt idx="1802">
                  <c:v>1022.1391599999999</c:v>
                </c:pt>
                <c:pt idx="1803">
                  <c:v>1020.2106</c:v>
                </c:pt>
                <c:pt idx="1804">
                  <c:v>1018.28203</c:v>
                </c:pt>
                <c:pt idx="1805">
                  <c:v>1016.35347</c:v>
                </c:pt>
                <c:pt idx="1806">
                  <c:v>1014.4249</c:v>
                </c:pt>
                <c:pt idx="1807">
                  <c:v>1012.49634</c:v>
                </c:pt>
                <c:pt idx="1808">
                  <c:v>1010.56777</c:v>
                </c:pt>
                <c:pt idx="1809">
                  <c:v>1008.63921</c:v>
                </c:pt>
                <c:pt idx="1810">
                  <c:v>1006.71064</c:v>
                </c:pt>
                <c:pt idx="1811">
                  <c:v>1004.78208</c:v>
                </c:pt>
                <c:pt idx="1812">
                  <c:v>1002.85352</c:v>
                </c:pt>
                <c:pt idx="1813">
                  <c:v>1000.92495</c:v>
                </c:pt>
                <c:pt idx="1814">
                  <c:v>998.99639000000002</c:v>
                </c:pt>
                <c:pt idx="1815">
                  <c:v>997.06781999999998</c:v>
                </c:pt>
                <c:pt idx="1816">
                  <c:v>995.13926000000004</c:v>
                </c:pt>
                <c:pt idx="1817">
                  <c:v>993.21069</c:v>
                </c:pt>
                <c:pt idx="1818">
                  <c:v>991.28213000000005</c:v>
                </c:pt>
                <c:pt idx="1819">
                  <c:v>989.35356000000002</c:v>
                </c:pt>
                <c:pt idx="1820">
                  <c:v>987.42499999999995</c:v>
                </c:pt>
                <c:pt idx="1821">
                  <c:v>985.49644000000001</c:v>
                </c:pt>
                <c:pt idx="1822">
                  <c:v>983.56786999999997</c:v>
                </c:pt>
                <c:pt idx="1823">
                  <c:v>981.63931000000002</c:v>
                </c:pt>
                <c:pt idx="1824">
                  <c:v>979.71073999999999</c:v>
                </c:pt>
                <c:pt idx="1825">
                  <c:v>977.78218000000004</c:v>
                </c:pt>
                <c:pt idx="1826">
                  <c:v>975.85361</c:v>
                </c:pt>
                <c:pt idx="1827">
                  <c:v>973.92505000000006</c:v>
                </c:pt>
                <c:pt idx="1828">
                  <c:v>971.99648000000002</c:v>
                </c:pt>
                <c:pt idx="1829">
                  <c:v>970.06791999999996</c:v>
                </c:pt>
                <c:pt idx="1830">
                  <c:v>968.13936000000001</c:v>
                </c:pt>
                <c:pt idx="1831">
                  <c:v>966.21078999999997</c:v>
                </c:pt>
                <c:pt idx="1832">
                  <c:v>964.28223000000003</c:v>
                </c:pt>
                <c:pt idx="1833">
                  <c:v>962.35365999999999</c:v>
                </c:pt>
                <c:pt idx="1834">
                  <c:v>960.42510000000004</c:v>
                </c:pt>
                <c:pt idx="1835">
                  <c:v>958.49653000000001</c:v>
                </c:pt>
                <c:pt idx="1836">
                  <c:v>956.56796999999995</c:v>
                </c:pt>
                <c:pt idx="1837">
                  <c:v>954.63940000000002</c:v>
                </c:pt>
                <c:pt idx="1838">
                  <c:v>952.71083999999996</c:v>
                </c:pt>
                <c:pt idx="1839">
                  <c:v>950.78228000000001</c:v>
                </c:pt>
                <c:pt idx="1840">
                  <c:v>948.85370999999998</c:v>
                </c:pt>
                <c:pt idx="1841">
                  <c:v>946.92515000000003</c:v>
                </c:pt>
                <c:pt idx="1842">
                  <c:v>944.99657999999999</c:v>
                </c:pt>
                <c:pt idx="1843">
                  <c:v>943.06802000000005</c:v>
                </c:pt>
                <c:pt idx="1844">
                  <c:v>941.13945000000001</c:v>
                </c:pt>
                <c:pt idx="1845">
                  <c:v>939.21088999999995</c:v>
                </c:pt>
                <c:pt idx="1846">
                  <c:v>937.28232000000003</c:v>
                </c:pt>
                <c:pt idx="1847">
                  <c:v>935.35375999999997</c:v>
                </c:pt>
                <c:pt idx="1848">
                  <c:v>933.42520000000002</c:v>
                </c:pt>
                <c:pt idx="1849">
                  <c:v>931.49662999999998</c:v>
                </c:pt>
                <c:pt idx="1850">
                  <c:v>929.56807000000003</c:v>
                </c:pt>
                <c:pt idx="1851">
                  <c:v>927.6395</c:v>
                </c:pt>
                <c:pt idx="1852">
                  <c:v>925.71094000000005</c:v>
                </c:pt>
                <c:pt idx="1853">
                  <c:v>923.78237000000001</c:v>
                </c:pt>
                <c:pt idx="1854">
                  <c:v>921.85380999999995</c:v>
                </c:pt>
                <c:pt idx="1855">
                  <c:v>919.92524000000003</c:v>
                </c:pt>
                <c:pt idx="1856">
                  <c:v>917.99667999999997</c:v>
                </c:pt>
                <c:pt idx="1857">
                  <c:v>916.06812000000002</c:v>
                </c:pt>
                <c:pt idx="1858">
                  <c:v>914.13954999999999</c:v>
                </c:pt>
                <c:pt idx="1859">
                  <c:v>912.21099000000004</c:v>
                </c:pt>
                <c:pt idx="1860">
                  <c:v>910.28242</c:v>
                </c:pt>
                <c:pt idx="1861">
                  <c:v>908.35386000000005</c:v>
                </c:pt>
                <c:pt idx="1862">
                  <c:v>906.42529000000002</c:v>
                </c:pt>
                <c:pt idx="1863">
                  <c:v>904.49672999999996</c:v>
                </c:pt>
                <c:pt idx="1864">
                  <c:v>902.56816000000003</c:v>
                </c:pt>
                <c:pt idx="1865">
                  <c:v>900.63959999999997</c:v>
                </c:pt>
                <c:pt idx="1866">
                  <c:v>898.71104000000003</c:v>
                </c:pt>
                <c:pt idx="1867">
                  <c:v>896.78246999999999</c:v>
                </c:pt>
                <c:pt idx="1868">
                  <c:v>894.85391000000004</c:v>
                </c:pt>
                <c:pt idx="1869">
                  <c:v>892.92534000000001</c:v>
                </c:pt>
                <c:pt idx="1870">
                  <c:v>890.99677999999994</c:v>
                </c:pt>
                <c:pt idx="1871">
                  <c:v>889.06821000000002</c:v>
                </c:pt>
                <c:pt idx="1872">
                  <c:v>887.13964999999996</c:v>
                </c:pt>
                <c:pt idx="1873">
                  <c:v>885.21108000000004</c:v>
                </c:pt>
                <c:pt idx="1874">
                  <c:v>883.28251999999998</c:v>
                </c:pt>
                <c:pt idx="1875">
                  <c:v>881.35396000000003</c:v>
                </c:pt>
                <c:pt idx="1876">
                  <c:v>879.42538999999999</c:v>
                </c:pt>
                <c:pt idx="1877">
                  <c:v>877.49683000000005</c:v>
                </c:pt>
                <c:pt idx="1878">
                  <c:v>875.56826000000001</c:v>
                </c:pt>
                <c:pt idx="1879">
                  <c:v>873.63969999999995</c:v>
                </c:pt>
                <c:pt idx="1880">
                  <c:v>871.71113000000003</c:v>
                </c:pt>
                <c:pt idx="1881">
                  <c:v>869.78256999999996</c:v>
                </c:pt>
                <c:pt idx="1882">
                  <c:v>867.85400000000004</c:v>
                </c:pt>
                <c:pt idx="1883">
                  <c:v>865.92543999999998</c:v>
                </c:pt>
                <c:pt idx="1884">
                  <c:v>863.99686999999994</c:v>
                </c:pt>
                <c:pt idx="1885">
                  <c:v>862.06831</c:v>
                </c:pt>
                <c:pt idx="1886">
                  <c:v>860.13975000000005</c:v>
                </c:pt>
                <c:pt idx="1887">
                  <c:v>858.21118000000001</c:v>
                </c:pt>
                <c:pt idx="1888">
                  <c:v>856.28261999999995</c:v>
                </c:pt>
                <c:pt idx="1889">
                  <c:v>854.35405000000003</c:v>
                </c:pt>
                <c:pt idx="1890">
                  <c:v>852.42548999999997</c:v>
                </c:pt>
                <c:pt idx="1891">
                  <c:v>850.49692000000005</c:v>
                </c:pt>
                <c:pt idx="1892">
                  <c:v>848.56835999999998</c:v>
                </c:pt>
                <c:pt idx="1893">
                  <c:v>846.63978999999995</c:v>
                </c:pt>
                <c:pt idx="1894">
                  <c:v>844.71123</c:v>
                </c:pt>
                <c:pt idx="1895">
                  <c:v>842.78267000000005</c:v>
                </c:pt>
                <c:pt idx="1896">
                  <c:v>840.85410000000002</c:v>
                </c:pt>
                <c:pt idx="1897">
                  <c:v>838.92553999999996</c:v>
                </c:pt>
                <c:pt idx="1898">
                  <c:v>836.99697000000003</c:v>
                </c:pt>
                <c:pt idx="1899">
                  <c:v>835.06840999999997</c:v>
                </c:pt>
                <c:pt idx="1900">
                  <c:v>833.13984000000005</c:v>
                </c:pt>
                <c:pt idx="1901">
                  <c:v>831.21127999999999</c:v>
                </c:pt>
                <c:pt idx="1902">
                  <c:v>829.28270999999995</c:v>
                </c:pt>
                <c:pt idx="1903">
                  <c:v>827.35415</c:v>
                </c:pt>
                <c:pt idx="1904">
                  <c:v>825.42559000000006</c:v>
                </c:pt>
                <c:pt idx="1905">
                  <c:v>823.49702000000002</c:v>
                </c:pt>
                <c:pt idx="1906">
                  <c:v>821.56845999999996</c:v>
                </c:pt>
                <c:pt idx="1907">
                  <c:v>819.63989000000004</c:v>
                </c:pt>
                <c:pt idx="1908">
                  <c:v>817.71132999999998</c:v>
                </c:pt>
                <c:pt idx="1909">
                  <c:v>815.78276000000005</c:v>
                </c:pt>
                <c:pt idx="1910">
                  <c:v>813.85419999999999</c:v>
                </c:pt>
                <c:pt idx="1911">
                  <c:v>811.92562999999996</c:v>
                </c:pt>
                <c:pt idx="1912">
                  <c:v>809.99707000000001</c:v>
                </c:pt>
                <c:pt idx="1913">
                  <c:v>808.06850999999995</c:v>
                </c:pt>
                <c:pt idx="1914">
                  <c:v>806.13994000000002</c:v>
                </c:pt>
                <c:pt idx="1915">
                  <c:v>804.21137999999996</c:v>
                </c:pt>
                <c:pt idx="1916">
                  <c:v>802.28281000000004</c:v>
                </c:pt>
                <c:pt idx="1917">
                  <c:v>800.35424999999998</c:v>
                </c:pt>
                <c:pt idx="1918">
                  <c:v>798.42568000000006</c:v>
                </c:pt>
                <c:pt idx="1919">
                  <c:v>796.49712</c:v>
                </c:pt>
                <c:pt idx="1920">
                  <c:v>794.56854999999996</c:v>
                </c:pt>
                <c:pt idx="1921">
                  <c:v>792.63999000000001</c:v>
                </c:pt>
                <c:pt idx="1922">
                  <c:v>790.71142999999995</c:v>
                </c:pt>
                <c:pt idx="1923">
                  <c:v>788.78286000000003</c:v>
                </c:pt>
                <c:pt idx="1924">
                  <c:v>786.85429999999997</c:v>
                </c:pt>
                <c:pt idx="1925">
                  <c:v>784.92573000000004</c:v>
                </c:pt>
                <c:pt idx="1926">
                  <c:v>782.99716999999998</c:v>
                </c:pt>
                <c:pt idx="1927">
                  <c:v>781.06859999999995</c:v>
                </c:pt>
                <c:pt idx="1928">
                  <c:v>779.14004</c:v>
                </c:pt>
                <c:pt idx="1929">
                  <c:v>777.21146999999996</c:v>
                </c:pt>
                <c:pt idx="1930">
                  <c:v>775.28291000000002</c:v>
                </c:pt>
                <c:pt idx="1931">
                  <c:v>773.35434999999995</c:v>
                </c:pt>
                <c:pt idx="1932">
                  <c:v>771.42578000000003</c:v>
                </c:pt>
                <c:pt idx="1933">
                  <c:v>769.49721999999997</c:v>
                </c:pt>
                <c:pt idx="1934">
                  <c:v>767.56865000000005</c:v>
                </c:pt>
                <c:pt idx="1935">
                  <c:v>765.64008999999999</c:v>
                </c:pt>
                <c:pt idx="1936">
                  <c:v>763.71151999999995</c:v>
                </c:pt>
                <c:pt idx="1937">
                  <c:v>761.78296</c:v>
                </c:pt>
                <c:pt idx="1938">
                  <c:v>759.85438999999997</c:v>
                </c:pt>
                <c:pt idx="1939">
                  <c:v>757.92583000000002</c:v>
                </c:pt>
                <c:pt idx="1940">
                  <c:v>755.99726999999996</c:v>
                </c:pt>
                <c:pt idx="1941">
                  <c:v>754.06870000000004</c:v>
                </c:pt>
                <c:pt idx="1942">
                  <c:v>752.14013999999997</c:v>
                </c:pt>
                <c:pt idx="1943">
                  <c:v>750.21157000000005</c:v>
                </c:pt>
                <c:pt idx="1944">
                  <c:v>748.28300999999999</c:v>
                </c:pt>
                <c:pt idx="1945">
                  <c:v>746.35443999999995</c:v>
                </c:pt>
                <c:pt idx="1946">
                  <c:v>744.42588000000001</c:v>
                </c:pt>
                <c:pt idx="1947">
                  <c:v>742.49730999999997</c:v>
                </c:pt>
                <c:pt idx="1948">
                  <c:v>740.56875000000002</c:v>
                </c:pt>
                <c:pt idx="1949">
                  <c:v>738.64018999999996</c:v>
                </c:pt>
                <c:pt idx="1950">
                  <c:v>736.71162000000004</c:v>
                </c:pt>
                <c:pt idx="1951">
                  <c:v>734.78305999999998</c:v>
                </c:pt>
                <c:pt idx="1952">
                  <c:v>732.85449000000006</c:v>
                </c:pt>
                <c:pt idx="1953">
                  <c:v>730.92592999999999</c:v>
                </c:pt>
                <c:pt idx="1954">
                  <c:v>728.99735999999996</c:v>
                </c:pt>
                <c:pt idx="1955">
                  <c:v>727.06880000000001</c:v>
                </c:pt>
                <c:pt idx="1956">
                  <c:v>725.14022999999997</c:v>
                </c:pt>
                <c:pt idx="1957">
                  <c:v>723.21167000000003</c:v>
                </c:pt>
                <c:pt idx="1958">
                  <c:v>721.28310999999997</c:v>
                </c:pt>
                <c:pt idx="1959">
                  <c:v>719.35454000000004</c:v>
                </c:pt>
                <c:pt idx="1960">
                  <c:v>717.42597999999998</c:v>
                </c:pt>
                <c:pt idx="1961">
                  <c:v>715.49740999999995</c:v>
                </c:pt>
                <c:pt idx="1962">
                  <c:v>713.56885</c:v>
                </c:pt>
                <c:pt idx="1963">
                  <c:v>711.64027999999996</c:v>
                </c:pt>
                <c:pt idx="1964">
                  <c:v>709.71172000000001</c:v>
                </c:pt>
                <c:pt idx="1965">
                  <c:v>707.78314999999998</c:v>
                </c:pt>
                <c:pt idx="1966">
                  <c:v>705.85459000000003</c:v>
                </c:pt>
                <c:pt idx="1967">
                  <c:v>703.92602999999997</c:v>
                </c:pt>
                <c:pt idx="1968">
                  <c:v>701.99746000000005</c:v>
                </c:pt>
                <c:pt idx="1969">
                  <c:v>700.06889999999999</c:v>
                </c:pt>
                <c:pt idx="1970">
                  <c:v>698.14032999999995</c:v>
                </c:pt>
                <c:pt idx="1971">
                  <c:v>696.21177</c:v>
                </c:pt>
                <c:pt idx="1972">
                  <c:v>694.28319999999997</c:v>
                </c:pt>
                <c:pt idx="1973">
                  <c:v>692.35464000000002</c:v>
                </c:pt>
                <c:pt idx="1974">
                  <c:v>690.42606999999998</c:v>
                </c:pt>
                <c:pt idx="1975">
                  <c:v>688.49751000000003</c:v>
                </c:pt>
                <c:pt idx="1976">
                  <c:v>686.56894999999997</c:v>
                </c:pt>
                <c:pt idx="1977">
                  <c:v>684.64038000000005</c:v>
                </c:pt>
                <c:pt idx="1978">
                  <c:v>682.71181999999999</c:v>
                </c:pt>
                <c:pt idx="1979">
                  <c:v>680.78324999999995</c:v>
                </c:pt>
                <c:pt idx="1980">
                  <c:v>678.85469000000001</c:v>
                </c:pt>
                <c:pt idx="1981">
                  <c:v>676.92611999999997</c:v>
                </c:pt>
                <c:pt idx="1982">
                  <c:v>674.99756000000002</c:v>
                </c:pt>
                <c:pt idx="1983">
                  <c:v>673.06898999999999</c:v>
                </c:pt>
                <c:pt idx="1984">
                  <c:v>671.14043000000004</c:v>
                </c:pt>
                <c:pt idx="1985">
                  <c:v>669.21186999999998</c:v>
                </c:pt>
                <c:pt idx="1986">
                  <c:v>667.28330000000005</c:v>
                </c:pt>
                <c:pt idx="1987">
                  <c:v>665.35473999999999</c:v>
                </c:pt>
                <c:pt idx="1988">
                  <c:v>663.42616999999996</c:v>
                </c:pt>
                <c:pt idx="1989">
                  <c:v>661.49761000000001</c:v>
                </c:pt>
                <c:pt idx="1990">
                  <c:v>659.56903999999997</c:v>
                </c:pt>
                <c:pt idx="1991">
                  <c:v>657.64048000000003</c:v>
                </c:pt>
                <c:pt idx="1992">
                  <c:v>655.71190999999999</c:v>
                </c:pt>
                <c:pt idx="1993">
                  <c:v>653.78335000000004</c:v>
                </c:pt>
                <c:pt idx="1994">
                  <c:v>651.85478999999998</c:v>
                </c:pt>
                <c:pt idx="1995">
                  <c:v>649.92621999999994</c:v>
                </c:pt>
              </c:numCache>
            </c:numRef>
          </c:xVal>
          <c:yVal>
            <c:numRef>
              <c:f>Лист1!$H$4:$H$1999</c:f>
              <c:numCache>
                <c:formatCode>General</c:formatCode>
                <c:ptCount val="1996"/>
                <c:pt idx="0">
                  <c:v>-5.5500000000000002E-3</c:v>
                </c:pt>
                <c:pt idx="1">
                  <c:v>-5.5100000000000001E-3</c:v>
                </c:pt>
                <c:pt idx="2">
                  <c:v>-5.5199999999999997E-3</c:v>
                </c:pt>
                <c:pt idx="3">
                  <c:v>-5.5399999999999998E-3</c:v>
                </c:pt>
                <c:pt idx="4">
                  <c:v>-5.5300000000000002E-3</c:v>
                </c:pt>
                <c:pt idx="5">
                  <c:v>-5.4999999999999997E-3</c:v>
                </c:pt>
                <c:pt idx="6">
                  <c:v>-5.4599999999999996E-3</c:v>
                </c:pt>
                <c:pt idx="7">
                  <c:v>-5.45E-3</c:v>
                </c:pt>
                <c:pt idx="8">
                  <c:v>-5.47E-3</c:v>
                </c:pt>
                <c:pt idx="9">
                  <c:v>-5.47E-3</c:v>
                </c:pt>
                <c:pt idx="10">
                  <c:v>-5.4900000000000001E-3</c:v>
                </c:pt>
                <c:pt idx="11">
                  <c:v>-5.5300000000000002E-3</c:v>
                </c:pt>
                <c:pt idx="12">
                  <c:v>-5.5500000000000002E-3</c:v>
                </c:pt>
                <c:pt idx="13">
                  <c:v>-5.5500000000000002E-3</c:v>
                </c:pt>
                <c:pt idx="14">
                  <c:v>-5.5100000000000001E-3</c:v>
                </c:pt>
                <c:pt idx="15">
                  <c:v>-5.47E-3</c:v>
                </c:pt>
                <c:pt idx="16">
                  <c:v>-5.45E-3</c:v>
                </c:pt>
                <c:pt idx="17">
                  <c:v>-5.4400000000000004E-3</c:v>
                </c:pt>
                <c:pt idx="18">
                  <c:v>-5.4799999999999996E-3</c:v>
                </c:pt>
                <c:pt idx="19">
                  <c:v>-5.5300000000000002E-3</c:v>
                </c:pt>
                <c:pt idx="20">
                  <c:v>-5.5300000000000002E-3</c:v>
                </c:pt>
                <c:pt idx="21">
                  <c:v>-5.4799999999999996E-3</c:v>
                </c:pt>
                <c:pt idx="22">
                  <c:v>-5.4599999999999996E-3</c:v>
                </c:pt>
                <c:pt idx="23">
                  <c:v>-5.4799999999999996E-3</c:v>
                </c:pt>
                <c:pt idx="24">
                  <c:v>-5.45E-3</c:v>
                </c:pt>
                <c:pt idx="25">
                  <c:v>-5.4000000000000003E-3</c:v>
                </c:pt>
                <c:pt idx="26">
                  <c:v>-5.3899999999999998E-3</c:v>
                </c:pt>
                <c:pt idx="27">
                  <c:v>-5.4099999999999999E-3</c:v>
                </c:pt>
                <c:pt idx="28">
                  <c:v>-5.47E-3</c:v>
                </c:pt>
                <c:pt idx="29">
                  <c:v>-5.5100000000000001E-3</c:v>
                </c:pt>
                <c:pt idx="30">
                  <c:v>-5.4900000000000001E-3</c:v>
                </c:pt>
                <c:pt idx="31">
                  <c:v>-5.45E-3</c:v>
                </c:pt>
                <c:pt idx="32">
                  <c:v>-5.47E-3</c:v>
                </c:pt>
                <c:pt idx="33">
                  <c:v>-5.4900000000000001E-3</c:v>
                </c:pt>
                <c:pt idx="34">
                  <c:v>-5.45E-3</c:v>
                </c:pt>
                <c:pt idx="35">
                  <c:v>-5.4200000000000003E-3</c:v>
                </c:pt>
                <c:pt idx="36">
                  <c:v>-5.4200000000000003E-3</c:v>
                </c:pt>
                <c:pt idx="37">
                  <c:v>-5.4200000000000003E-3</c:v>
                </c:pt>
                <c:pt idx="38">
                  <c:v>-5.4099999999999999E-3</c:v>
                </c:pt>
                <c:pt idx="39">
                  <c:v>-5.4299999999999999E-3</c:v>
                </c:pt>
                <c:pt idx="40">
                  <c:v>-5.4400000000000004E-3</c:v>
                </c:pt>
                <c:pt idx="41">
                  <c:v>-5.4599999999999996E-3</c:v>
                </c:pt>
                <c:pt idx="42">
                  <c:v>-5.4900000000000001E-3</c:v>
                </c:pt>
                <c:pt idx="43">
                  <c:v>-5.4999999999999997E-3</c:v>
                </c:pt>
                <c:pt idx="44">
                  <c:v>-5.4999999999999997E-3</c:v>
                </c:pt>
                <c:pt idx="45">
                  <c:v>-5.4999999999999997E-3</c:v>
                </c:pt>
                <c:pt idx="46">
                  <c:v>-5.47E-3</c:v>
                </c:pt>
                <c:pt idx="47">
                  <c:v>-5.4200000000000003E-3</c:v>
                </c:pt>
                <c:pt idx="48">
                  <c:v>-5.4000000000000003E-3</c:v>
                </c:pt>
                <c:pt idx="49">
                  <c:v>-5.3899999999999998E-3</c:v>
                </c:pt>
                <c:pt idx="50">
                  <c:v>-5.3699999999999998E-3</c:v>
                </c:pt>
                <c:pt idx="51">
                  <c:v>-5.3600000000000002E-3</c:v>
                </c:pt>
                <c:pt idx="52">
                  <c:v>-5.3800000000000002E-3</c:v>
                </c:pt>
                <c:pt idx="53">
                  <c:v>-5.3699999999999998E-3</c:v>
                </c:pt>
                <c:pt idx="54">
                  <c:v>-5.3800000000000002E-3</c:v>
                </c:pt>
                <c:pt idx="55">
                  <c:v>-5.4000000000000003E-3</c:v>
                </c:pt>
                <c:pt idx="56">
                  <c:v>-5.4200000000000003E-3</c:v>
                </c:pt>
                <c:pt idx="57">
                  <c:v>-5.4299999999999999E-3</c:v>
                </c:pt>
                <c:pt idx="58">
                  <c:v>-5.4400000000000004E-3</c:v>
                </c:pt>
                <c:pt idx="59">
                  <c:v>-5.4200000000000003E-3</c:v>
                </c:pt>
                <c:pt idx="60">
                  <c:v>-5.4000000000000003E-3</c:v>
                </c:pt>
                <c:pt idx="61">
                  <c:v>-5.4000000000000003E-3</c:v>
                </c:pt>
                <c:pt idx="62">
                  <c:v>-5.4099999999999999E-3</c:v>
                </c:pt>
                <c:pt idx="63">
                  <c:v>-5.4099999999999999E-3</c:v>
                </c:pt>
                <c:pt idx="64">
                  <c:v>-5.4099999999999999E-3</c:v>
                </c:pt>
                <c:pt idx="65">
                  <c:v>-5.4299999999999999E-3</c:v>
                </c:pt>
                <c:pt idx="66">
                  <c:v>-5.45E-3</c:v>
                </c:pt>
                <c:pt idx="67">
                  <c:v>-5.45E-3</c:v>
                </c:pt>
                <c:pt idx="68">
                  <c:v>-5.45E-3</c:v>
                </c:pt>
                <c:pt idx="69">
                  <c:v>-5.4599999999999996E-3</c:v>
                </c:pt>
                <c:pt idx="70">
                  <c:v>-5.4900000000000001E-3</c:v>
                </c:pt>
                <c:pt idx="71">
                  <c:v>-5.4799999999999996E-3</c:v>
                </c:pt>
                <c:pt idx="72">
                  <c:v>-5.4400000000000004E-3</c:v>
                </c:pt>
                <c:pt idx="73">
                  <c:v>-5.4299999999999999E-3</c:v>
                </c:pt>
                <c:pt idx="74">
                  <c:v>-5.4400000000000004E-3</c:v>
                </c:pt>
                <c:pt idx="75">
                  <c:v>-5.4599999999999996E-3</c:v>
                </c:pt>
                <c:pt idx="76">
                  <c:v>-5.4900000000000001E-3</c:v>
                </c:pt>
                <c:pt idx="77">
                  <c:v>-5.4999999999999997E-3</c:v>
                </c:pt>
                <c:pt idx="78">
                  <c:v>-5.4799999999999996E-3</c:v>
                </c:pt>
                <c:pt idx="79">
                  <c:v>-5.45E-3</c:v>
                </c:pt>
                <c:pt idx="80">
                  <c:v>-5.4400000000000004E-3</c:v>
                </c:pt>
                <c:pt idx="81">
                  <c:v>-5.4200000000000003E-3</c:v>
                </c:pt>
                <c:pt idx="82">
                  <c:v>-5.4000000000000003E-3</c:v>
                </c:pt>
                <c:pt idx="83">
                  <c:v>-5.3800000000000002E-3</c:v>
                </c:pt>
                <c:pt idx="84">
                  <c:v>-5.3899999999999998E-3</c:v>
                </c:pt>
                <c:pt idx="85">
                  <c:v>-5.4099999999999999E-3</c:v>
                </c:pt>
                <c:pt idx="86">
                  <c:v>-5.4000000000000003E-3</c:v>
                </c:pt>
                <c:pt idx="87">
                  <c:v>-5.3899999999999998E-3</c:v>
                </c:pt>
                <c:pt idx="88">
                  <c:v>-5.4000000000000003E-3</c:v>
                </c:pt>
                <c:pt idx="89">
                  <c:v>-5.4000000000000003E-3</c:v>
                </c:pt>
                <c:pt idx="90">
                  <c:v>-5.4099999999999999E-3</c:v>
                </c:pt>
                <c:pt idx="91">
                  <c:v>-5.4200000000000003E-3</c:v>
                </c:pt>
                <c:pt idx="92">
                  <c:v>-5.4200000000000003E-3</c:v>
                </c:pt>
                <c:pt idx="93">
                  <c:v>-5.4099999999999999E-3</c:v>
                </c:pt>
                <c:pt idx="94">
                  <c:v>-5.4099999999999999E-3</c:v>
                </c:pt>
                <c:pt idx="95">
                  <c:v>-5.4200000000000003E-3</c:v>
                </c:pt>
                <c:pt idx="96">
                  <c:v>-5.4400000000000004E-3</c:v>
                </c:pt>
                <c:pt idx="97">
                  <c:v>-5.4299999999999999E-3</c:v>
                </c:pt>
                <c:pt idx="98">
                  <c:v>-5.4099999999999999E-3</c:v>
                </c:pt>
                <c:pt idx="99">
                  <c:v>-5.4099999999999999E-3</c:v>
                </c:pt>
                <c:pt idx="100">
                  <c:v>-5.4000000000000003E-3</c:v>
                </c:pt>
                <c:pt idx="101">
                  <c:v>-5.3899999999999998E-3</c:v>
                </c:pt>
                <c:pt idx="102">
                  <c:v>-5.3800000000000002E-3</c:v>
                </c:pt>
                <c:pt idx="103">
                  <c:v>-5.4000000000000003E-3</c:v>
                </c:pt>
                <c:pt idx="104">
                  <c:v>-5.4200000000000003E-3</c:v>
                </c:pt>
                <c:pt idx="105">
                  <c:v>-5.4200000000000003E-3</c:v>
                </c:pt>
                <c:pt idx="106">
                  <c:v>-5.4099999999999999E-3</c:v>
                </c:pt>
                <c:pt idx="107">
                  <c:v>-5.3899999999999998E-3</c:v>
                </c:pt>
                <c:pt idx="108">
                  <c:v>-5.3899999999999998E-3</c:v>
                </c:pt>
                <c:pt idx="109">
                  <c:v>-5.4099999999999999E-3</c:v>
                </c:pt>
                <c:pt idx="110">
                  <c:v>-5.4299999999999999E-3</c:v>
                </c:pt>
                <c:pt idx="111">
                  <c:v>-5.4299999999999999E-3</c:v>
                </c:pt>
                <c:pt idx="112">
                  <c:v>-5.4299999999999999E-3</c:v>
                </c:pt>
                <c:pt idx="113">
                  <c:v>-5.4099999999999999E-3</c:v>
                </c:pt>
                <c:pt idx="114">
                  <c:v>-5.4000000000000003E-3</c:v>
                </c:pt>
                <c:pt idx="115">
                  <c:v>-5.4200000000000003E-3</c:v>
                </c:pt>
                <c:pt idx="116">
                  <c:v>-5.4299999999999999E-3</c:v>
                </c:pt>
                <c:pt idx="117">
                  <c:v>-5.3899999999999998E-3</c:v>
                </c:pt>
                <c:pt idx="118">
                  <c:v>-5.3499999999999997E-3</c:v>
                </c:pt>
                <c:pt idx="119">
                  <c:v>-5.3600000000000002E-3</c:v>
                </c:pt>
                <c:pt idx="120">
                  <c:v>-5.3899999999999998E-3</c:v>
                </c:pt>
                <c:pt idx="121">
                  <c:v>-5.3899999999999998E-3</c:v>
                </c:pt>
                <c:pt idx="122">
                  <c:v>-5.3600000000000002E-3</c:v>
                </c:pt>
                <c:pt idx="123">
                  <c:v>-5.3699999999999998E-3</c:v>
                </c:pt>
                <c:pt idx="124">
                  <c:v>-5.4200000000000003E-3</c:v>
                </c:pt>
                <c:pt idx="125">
                  <c:v>-5.4200000000000003E-3</c:v>
                </c:pt>
                <c:pt idx="126">
                  <c:v>-5.4000000000000003E-3</c:v>
                </c:pt>
                <c:pt idx="127">
                  <c:v>-5.4000000000000003E-3</c:v>
                </c:pt>
                <c:pt idx="128">
                  <c:v>-5.3899999999999998E-3</c:v>
                </c:pt>
                <c:pt idx="129">
                  <c:v>-5.3899999999999998E-3</c:v>
                </c:pt>
                <c:pt idx="130">
                  <c:v>-5.3800000000000002E-3</c:v>
                </c:pt>
                <c:pt idx="131">
                  <c:v>-5.3899999999999998E-3</c:v>
                </c:pt>
                <c:pt idx="132">
                  <c:v>-5.4099999999999999E-3</c:v>
                </c:pt>
                <c:pt idx="133">
                  <c:v>-5.4200000000000003E-3</c:v>
                </c:pt>
                <c:pt idx="134">
                  <c:v>-5.4200000000000003E-3</c:v>
                </c:pt>
                <c:pt idx="135">
                  <c:v>-5.4000000000000003E-3</c:v>
                </c:pt>
                <c:pt idx="136">
                  <c:v>-5.3600000000000002E-3</c:v>
                </c:pt>
                <c:pt idx="137">
                  <c:v>-5.3600000000000002E-3</c:v>
                </c:pt>
                <c:pt idx="138">
                  <c:v>-5.3899999999999998E-3</c:v>
                </c:pt>
                <c:pt idx="139">
                  <c:v>-5.4000000000000003E-3</c:v>
                </c:pt>
                <c:pt idx="140">
                  <c:v>-5.4099999999999999E-3</c:v>
                </c:pt>
                <c:pt idx="141">
                  <c:v>-5.4099999999999999E-3</c:v>
                </c:pt>
                <c:pt idx="142">
                  <c:v>-5.3899999999999998E-3</c:v>
                </c:pt>
                <c:pt idx="143">
                  <c:v>-5.3899999999999998E-3</c:v>
                </c:pt>
                <c:pt idx="144">
                  <c:v>-5.4099999999999999E-3</c:v>
                </c:pt>
                <c:pt idx="145">
                  <c:v>-5.4099999999999999E-3</c:v>
                </c:pt>
                <c:pt idx="146">
                  <c:v>-5.3899999999999998E-3</c:v>
                </c:pt>
                <c:pt idx="147">
                  <c:v>-5.3800000000000002E-3</c:v>
                </c:pt>
                <c:pt idx="148">
                  <c:v>-5.3600000000000002E-3</c:v>
                </c:pt>
                <c:pt idx="149">
                  <c:v>-5.3699999999999998E-3</c:v>
                </c:pt>
                <c:pt idx="150">
                  <c:v>-5.4200000000000003E-3</c:v>
                </c:pt>
                <c:pt idx="151">
                  <c:v>-5.45E-3</c:v>
                </c:pt>
                <c:pt idx="152">
                  <c:v>-5.4099999999999999E-3</c:v>
                </c:pt>
                <c:pt idx="153">
                  <c:v>-5.3699999999999998E-3</c:v>
                </c:pt>
                <c:pt idx="154">
                  <c:v>-5.3600000000000002E-3</c:v>
                </c:pt>
                <c:pt idx="155">
                  <c:v>-5.3800000000000002E-3</c:v>
                </c:pt>
                <c:pt idx="156">
                  <c:v>-5.3699999999999998E-3</c:v>
                </c:pt>
                <c:pt idx="157">
                  <c:v>-5.3499999999999997E-3</c:v>
                </c:pt>
                <c:pt idx="158">
                  <c:v>-5.3699999999999998E-3</c:v>
                </c:pt>
                <c:pt idx="159">
                  <c:v>-5.3899999999999998E-3</c:v>
                </c:pt>
                <c:pt idx="160">
                  <c:v>-5.4000000000000003E-3</c:v>
                </c:pt>
                <c:pt idx="161">
                  <c:v>-5.3899999999999998E-3</c:v>
                </c:pt>
                <c:pt idx="162">
                  <c:v>-5.3800000000000002E-3</c:v>
                </c:pt>
                <c:pt idx="163">
                  <c:v>-5.3699999999999998E-3</c:v>
                </c:pt>
                <c:pt idx="164">
                  <c:v>-5.3499999999999997E-3</c:v>
                </c:pt>
                <c:pt idx="165">
                  <c:v>-5.3600000000000002E-3</c:v>
                </c:pt>
                <c:pt idx="166">
                  <c:v>-5.3800000000000002E-3</c:v>
                </c:pt>
                <c:pt idx="167">
                  <c:v>-5.3899999999999998E-3</c:v>
                </c:pt>
                <c:pt idx="168">
                  <c:v>-5.4099999999999999E-3</c:v>
                </c:pt>
                <c:pt idx="169">
                  <c:v>-5.45E-3</c:v>
                </c:pt>
                <c:pt idx="170">
                  <c:v>-5.4599999999999996E-3</c:v>
                </c:pt>
                <c:pt idx="171">
                  <c:v>-5.4299999999999999E-3</c:v>
                </c:pt>
                <c:pt idx="172">
                  <c:v>-5.3899999999999998E-3</c:v>
                </c:pt>
                <c:pt idx="173">
                  <c:v>-5.3699999999999998E-3</c:v>
                </c:pt>
                <c:pt idx="174">
                  <c:v>-5.3699999999999998E-3</c:v>
                </c:pt>
                <c:pt idx="175">
                  <c:v>-5.3899999999999998E-3</c:v>
                </c:pt>
                <c:pt idx="176">
                  <c:v>-5.4200000000000003E-3</c:v>
                </c:pt>
                <c:pt idx="177">
                  <c:v>-5.4400000000000004E-3</c:v>
                </c:pt>
                <c:pt idx="178">
                  <c:v>-5.4200000000000003E-3</c:v>
                </c:pt>
                <c:pt idx="179">
                  <c:v>-5.3899999999999998E-3</c:v>
                </c:pt>
                <c:pt idx="180">
                  <c:v>-5.3899999999999998E-3</c:v>
                </c:pt>
                <c:pt idx="181">
                  <c:v>-5.4000000000000003E-3</c:v>
                </c:pt>
                <c:pt idx="182">
                  <c:v>-5.4000000000000003E-3</c:v>
                </c:pt>
                <c:pt idx="183">
                  <c:v>-5.3800000000000002E-3</c:v>
                </c:pt>
                <c:pt idx="184">
                  <c:v>-5.3699999999999998E-3</c:v>
                </c:pt>
                <c:pt idx="185">
                  <c:v>-5.3499999999999997E-3</c:v>
                </c:pt>
                <c:pt idx="186">
                  <c:v>-5.3400000000000001E-3</c:v>
                </c:pt>
                <c:pt idx="187">
                  <c:v>-5.3600000000000002E-3</c:v>
                </c:pt>
                <c:pt idx="188">
                  <c:v>-5.3899999999999998E-3</c:v>
                </c:pt>
                <c:pt idx="189">
                  <c:v>-5.4099999999999999E-3</c:v>
                </c:pt>
                <c:pt idx="190">
                  <c:v>-5.4000000000000003E-3</c:v>
                </c:pt>
                <c:pt idx="191">
                  <c:v>-5.3800000000000002E-3</c:v>
                </c:pt>
                <c:pt idx="192">
                  <c:v>-5.3800000000000002E-3</c:v>
                </c:pt>
                <c:pt idx="193">
                  <c:v>-5.3699999999999998E-3</c:v>
                </c:pt>
                <c:pt idx="194">
                  <c:v>-5.3699999999999998E-3</c:v>
                </c:pt>
                <c:pt idx="195">
                  <c:v>-5.3699999999999998E-3</c:v>
                </c:pt>
                <c:pt idx="196">
                  <c:v>-5.3800000000000002E-3</c:v>
                </c:pt>
                <c:pt idx="197">
                  <c:v>-5.3899999999999998E-3</c:v>
                </c:pt>
                <c:pt idx="198">
                  <c:v>-5.3699999999999998E-3</c:v>
                </c:pt>
                <c:pt idx="199">
                  <c:v>-5.3299999999999997E-3</c:v>
                </c:pt>
                <c:pt idx="200">
                  <c:v>-5.3299999999999997E-3</c:v>
                </c:pt>
                <c:pt idx="201">
                  <c:v>-5.3600000000000002E-3</c:v>
                </c:pt>
                <c:pt idx="202">
                  <c:v>-5.3600000000000002E-3</c:v>
                </c:pt>
                <c:pt idx="203">
                  <c:v>-5.3400000000000001E-3</c:v>
                </c:pt>
                <c:pt idx="204">
                  <c:v>-5.3499999999999997E-3</c:v>
                </c:pt>
                <c:pt idx="205">
                  <c:v>-5.3600000000000002E-3</c:v>
                </c:pt>
                <c:pt idx="206">
                  <c:v>-5.3499999999999997E-3</c:v>
                </c:pt>
                <c:pt idx="207">
                  <c:v>-5.3299999999999997E-3</c:v>
                </c:pt>
                <c:pt idx="208">
                  <c:v>-5.3299999999999997E-3</c:v>
                </c:pt>
                <c:pt idx="209">
                  <c:v>-5.3600000000000002E-3</c:v>
                </c:pt>
                <c:pt idx="210">
                  <c:v>-5.3800000000000002E-3</c:v>
                </c:pt>
                <c:pt idx="211">
                  <c:v>-5.3800000000000002E-3</c:v>
                </c:pt>
                <c:pt idx="212">
                  <c:v>-5.3600000000000002E-3</c:v>
                </c:pt>
                <c:pt idx="213">
                  <c:v>-5.3299999999999997E-3</c:v>
                </c:pt>
                <c:pt idx="214">
                  <c:v>-5.3299999999999997E-3</c:v>
                </c:pt>
                <c:pt idx="215">
                  <c:v>-5.3699999999999998E-3</c:v>
                </c:pt>
                <c:pt idx="216">
                  <c:v>-5.3800000000000002E-3</c:v>
                </c:pt>
                <c:pt idx="217">
                  <c:v>-5.3699999999999998E-3</c:v>
                </c:pt>
                <c:pt idx="218">
                  <c:v>-5.3400000000000001E-3</c:v>
                </c:pt>
                <c:pt idx="219">
                  <c:v>-5.3299999999999997E-3</c:v>
                </c:pt>
                <c:pt idx="220">
                  <c:v>-5.3299999999999997E-3</c:v>
                </c:pt>
                <c:pt idx="221">
                  <c:v>-5.3299999999999997E-3</c:v>
                </c:pt>
                <c:pt idx="222">
                  <c:v>-5.3299999999999997E-3</c:v>
                </c:pt>
                <c:pt idx="223">
                  <c:v>-5.3299999999999997E-3</c:v>
                </c:pt>
                <c:pt idx="224">
                  <c:v>-5.3200000000000001E-3</c:v>
                </c:pt>
                <c:pt idx="225">
                  <c:v>-5.3299999999999997E-3</c:v>
                </c:pt>
                <c:pt idx="226">
                  <c:v>-5.3200000000000001E-3</c:v>
                </c:pt>
                <c:pt idx="227">
                  <c:v>-5.3E-3</c:v>
                </c:pt>
                <c:pt idx="228">
                  <c:v>-5.3099999999999996E-3</c:v>
                </c:pt>
                <c:pt idx="229">
                  <c:v>-5.3200000000000001E-3</c:v>
                </c:pt>
                <c:pt idx="230">
                  <c:v>-5.3200000000000001E-3</c:v>
                </c:pt>
                <c:pt idx="231">
                  <c:v>-5.3400000000000001E-3</c:v>
                </c:pt>
                <c:pt idx="232">
                  <c:v>-5.3699999999999998E-3</c:v>
                </c:pt>
                <c:pt idx="233">
                  <c:v>-5.3800000000000002E-3</c:v>
                </c:pt>
                <c:pt idx="234">
                  <c:v>-5.3499999999999997E-3</c:v>
                </c:pt>
                <c:pt idx="235">
                  <c:v>-5.3299999999999997E-3</c:v>
                </c:pt>
                <c:pt idx="236">
                  <c:v>-5.3299999999999997E-3</c:v>
                </c:pt>
                <c:pt idx="237">
                  <c:v>-5.3299999999999997E-3</c:v>
                </c:pt>
                <c:pt idx="238">
                  <c:v>-5.3299999999999997E-3</c:v>
                </c:pt>
                <c:pt idx="239">
                  <c:v>-5.3299999999999997E-3</c:v>
                </c:pt>
                <c:pt idx="240">
                  <c:v>-5.3200000000000001E-3</c:v>
                </c:pt>
                <c:pt idx="241">
                  <c:v>-5.3099999999999996E-3</c:v>
                </c:pt>
                <c:pt idx="242">
                  <c:v>-5.3099999999999996E-3</c:v>
                </c:pt>
                <c:pt idx="243">
                  <c:v>-5.3200000000000001E-3</c:v>
                </c:pt>
                <c:pt idx="244">
                  <c:v>-5.3200000000000001E-3</c:v>
                </c:pt>
                <c:pt idx="245">
                  <c:v>-5.3200000000000001E-3</c:v>
                </c:pt>
                <c:pt idx="246">
                  <c:v>-5.3400000000000001E-3</c:v>
                </c:pt>
                <c:pt idx="247">
                  <c:v>-5.3499999999999997E-3</c:v>
                </c:pt>
                <c:pt idx="248">
                  <c:v>-5.3400000000000001E-3</c:v>
                </c:pt>
                <c:pt idx="249">
                  <c:v>-5.3200000000000001E-3</c:v>
                </c:pt>
                <c:pt idx="250">
                  <c:v>-5.2900000000000004E-3</c:v>
                </c:pt>
                <c:pt idx="251">
                  <c:v>-5.2700000000000004E-3</c:v>
                </c:pt>
                <c:pt idx="252">
                  <c:v>-5.28E-3</c:v>
                </c:pt>
                <c:pt idx="253">
                  <c:v>-5.28E-3</c:v>
                </c:pt>
                <c:pt idx="254">
                  <c:v>-5.28E-3</c:v>
                </c:pt>
                <c:pt idx="255">
                  <c:v>-5.2900000000000004E-3</c:v>
                </c:pt>
                <c:pt idx="256">
                  <c:v>-5.2900000000000004E-3</c:v>
                </c:pt>
                <c:pt idx="257">
                  <c:v>-5.28E-3</c:v>
                </c:pt>
                <c:pt idx="258">
                  <c:v>-5.3099999999999996E-3</c:v>
                </c:pt>
                <c:pt idx="259">
                  <c:v>-5.3299999999999997E-3</c:v>
                </c:pt>
                <c:pt idx="260">
                  <c:v>-5.3099999999999996E-3</c:v>
                </c:pt>
                <c:pt idx="261">
                  <c:v>-5.2700000000000004E-3</c:v>
                </c:pt>
                <c:pt idx="262">
                  <c:v>-5.2399999999999999E-3</c:v>
                </c:pt>
                <c:pt idx="263">
                  <c:v>-5.2399999999999999E-3</c:v>
                </c:pt>
                <c:pt idx="264">
                  <c:v>-5.3E-3</c:v>
                </c:pt>
                <c:pt idx="265">
                  <c:v>-5.3299999999999997E-3</c:v>
                </c:pt>
                <c:pt idx="266">
                  <c:v>-5.3200000000000001E-3</c:v>
                </c:pt>
                <c:pt idx="267">
                  <c:v>-5.2900000000000004E-3</c:v>
                </c:pt>
                <c:pt idx="268">
                  <c:v>-5.2599999999999999E-3</c:v>
                </c:pt>
                <c:pt idx="269">
                  <c:v>-5.2599999999999999E-3</c:v>
                </c:pt>
                <c:pt idx="270">
                  <c:v>-5.2199999999999998E-3</c:v>
                </c:pt>
                <c:pt idx="271">
                  <c:v>-5.1799999999999997E-3</c:v>
                </c:pt>
                <c:pt idx="272">
                  <c:v>-5.1900000000000002E-3</c:v>
                </c:pt>
                <c:pt idx="273">
                  <c:v>-5.1999999999999998E-3</c:v>
                </c:pt>
                <c:pt idx="274">
                  <c:v>-5.2199999999999998E-3</c:v>
                </c:pt>
                <c:pt idx="275">
                  <c:v>-5.2300000000000003E-3</c:v>
                </c:pt>
                <c:pt idx="276">
                  <c:v>-5.1999999999999998E-3</c:v>
                </c:pt>
                <c:pt idx="277">
                  <c:v>-5.1500000000000001E-3</c:v>
                </c:pt>
                <c:pt idx="278">
                  <c:v>-5.1500000000000001E-3</c:v>
                </c:pt>
                <c:pt idx="279">
                  <c:v>-5.2100000000000002E-3</c:v>
                </c:pt>
                <c:pt idx="280">
                  <c:v>-5.2100000000000002E-3</c:v>
                </c:pt>
                <c:pt idx="281">
                  <c:v>-5.2100000000000002E-3</c:v>
                </c:pt>
                <c:pt idx="282">
                  <c:v>-5.2100000000000002E-3</c:v>
                </c:pt>
                <c:pt idx="283">
                  <c:v>-5.0899999999999999E-3</c:v>
                </c:pt>
                <c:pt idx="284">
                  <c:v>-4.8799999999999998E-3</c:v>
                </c:pt>
                <c:pt idx="285">
                  <c:v>-4.8500000000000001E-3</c:v>
                </c:pt>
                <c:pt idx="286">
                  <c:v>-4.9300000000000004E-3</c:v>
                </c:pt>
                <c:pt idx="287">
                  <c:v>-4.8399999999999997E-3</c:v>
                </c:pt>
                <c:pt idx="288">
                  <c:v>-4.8700000000000002E-3</c:v>
                </c:pt>
                <c:pt idx="289">
                  <c:v>-5.1000000000000004E-3</c:v>
                </c:pt>
                <c:pt idx="290">
                  <c:v>-5.1999999999999998E-3</c:v>
                </c:pt>
                <c:pt idx="291">
                  <c:v>-5.1799999999999997E-3</c:v>
                </c:pt>
                <c:pt idx="292">
                  <c:v>-4.96E-3</c:v>
                </c:pt>
                <c:pt idx="293">
                  <c:v>-4.7299999999999998E-3</c:v>
                </c:pt>
                <c:pt idx="294">
                  <c:v>-4.8399999999999997E-3</c:v>
                </c:pt>
                <c:pt idx="295">
                  <c:v>-5.0400000000000002E-3</c:v>
                </c:pt>
                <c:pt idx="296">
                  <c:v>-4.9699999999999996E-3</c:v>
                </c:pt>
                <c:pt idx="297">
                  <c:v>-4.8500000000000001E-3</c:v>
                </c:pt>
                <c:pt idx="298">
                  <c:v>-4.9100000000000003E-3</c:v>
                </c:pt>
                <c:pt idx="299">
                  <c:v>-4.8900000000000002E-3</c:v>
                </c:pt>
                <c:pt idx="300">
                  <c:v>-4.7200000000000002E-3</c:v>
                </c:pt>
                <c:pt idx="301">
                  <c:v>-4.7000000000000002E-3</c:v>
                </c:pt>
                <c:pt idx="302">
                  <c:v>-4.96E-3</c:v>
                </c:pt>
                <c:pt idx="303">
                  <c:v>-5.1999999999999998E-3</c:v>
                </c:pt>
                <c:pt idx="304">
                  <c:v>-5.2700000000000004E-3</c:v>
                </c:pt>
                <c:pt idx="305">
                  <c:v>-5.2199999999999998E-3</c:v>
                </c:pt>
                <c:pt idx="306">
                  <c:v>-4.9399999999999999E-3</c:v>
                </c:pt>
                <c:pt idx="307">
                  <c:v>-4.4400000000000004E-3</c:v>
                </c:pt>
                <c:pt idx="308">
                  <c:v>-4.1399999999999996E-3</c:v>
                </c:pt>
                <c:pt idx="309">
                  <c:v>-4.13E-3</c:v>
                </c:pt>
                <c:pt idx="310">
                  <c:v>-4.3200000000000001E-3</c:v>
                </c:pt>
                <c:pt idx="311">
                  <c:v>-4.7400000000000003E-3</c:v>
                </c:pt>
                <c:pt idx="312">
                  <c:v>-5.0200000000000002E-3</c:v>
                </c:pt>
                <c:pt idx="313">
                  <c:v>-4.9199999999999999E-3</c:v>
                </c:pt>
                <c:pt idx="314">
                  <c:v>-4.7600000000000003E-3</c:v>
                </c:pt>
                <c:pt idx="315">
                  <c:v>-4.8900000000000002E-3</c:v>
                </c:pt>
                <c:pt idx="316">
                  <c:v>-4.8999999999999998E-3</c:v>
                </c:pt>
                <c:pt idx="317">
                  <c:v>-4.6100000000000004E-3</c:v>
                </c:pt>
                <c:pt idx="318">
                  <c:v>-4.5599999999999998E-3</c:v>
                </c:pt>
                <c:pt idx="319">
                  <c:v>-4.5500000000000002E-3</c:v>
                </c:pt>
                <c:pt idx="320">
                  <c:v>-4.5300000000000002E-3</c:v>
                </c:pt>
                <c:pt idx="321">
                  <c:v>-4.8799999999999998E-3</c:v>
                </c:pt>
                <c:pt idx="322">
                  <c:v>-4.9699999999999996E-3</c:v>
                </c:pt>
                <c:pt idx="323">
                  <c:v>-4.7299999999999998E-3</c:v>
                </c:pt>
                <c:pt idx="324">
                  <c:v>-4.5399999999999998E-3</c:v>
                </c:pt>
                <c:pt idx="325">
                  <c:v>-4.3899999999999998E-3</c:v>
                </c:pt>
                <c:pt idx="326">
                  <c:v>-4.5300000000000002E-3</c:v>
                </c:pt>
                <c:pt idx="327">
                  <c:v>-4.6800000000000001E-3</c:v>
                </c:pt>
                <c:pt idx="328">
                  <c:v>-4.5799999999999999E-3</c:v>
                </c:pt>
                <c:pt idx="329">
                  <c:v>-4.62E-3</c:v>
                </c:pt>
                <c:pt idx="330">
                  <c:v>-4.8399999999999997E-3</c:v>
                </c:pt>
                <c:pt idx="331">
                  <c:v>-4.8999999999999998E-3</c:v>
                </c:pt>
                <c:pt idx="332">
                  <c:v>-4.7200000000000002E-3</c:v>
                </c:pt>
                <c:pt idx="333">
                  <c:v>-4.3400000000000001E-3</c:v>
                </c:pt>
                <c:pt idx="334">
                  <c:v>-4.1099999999999999E-3</c:v>
                </c:pt>
                <c:pt idx="335">
                  <c:v>-4.4900000000000001E-3</c:v>
                </c:pt>
                <c:pt idx="336">
                  <c:v>-4.9300000000000004E-3</c:v>
                </c:pt>
                <c:pt idx="337">
                  <c:v>-5.1000000000000004E-3</c:v>
                </c:pt>
                <c:pt idx="338">
                  <c:v>-5.0099999999999997E-3</c:v>
                </c:pt>
                <c:pt idx="339">
                  <c:v>-4.7699999999999999E-3</c:v>
                </c:pt>
                <c:pt idx="340">
                  <c:v>-4.5500000000000002E-3</c:v>
                </c:pt>
                <c:pt idx="341">
                  <c:v>-4.4400000000000004E-3</c:v>
                </c:pt>
                <c:pt idx="342">
                  <c:v>-4.5399999999999998E-3</c:v>
                </c:pt>
                <c:pt idx="343">
                  <c:v>-4.7200000000000002E-3</c:v>
                </c:pt>
                <c:pt idx="344">
                  <c:v>-4.8300000000000001E-3</c:v>
                </c:pt>
                <c:pt idx="345">
                  <c:v>-4.9199999999999999E-3</c:v>
                </c:pt>
                <c:pt idx="346">
                  <c:v>-5.0000000000000001E-3</c:v>
                </c:pt>
                <c:pt idx="347">
                  <c:v>-5.0000000000000001E-3</c:v>
                </c:pt>
                <c:pt idx="348">
                  <c:v>-4.96E-3</c:v>
                </c:pt>
                <c:pt idx="349">
                  <c:v>-4.9199999999999999E-3</c:v>
                </c:pt>
                <c:pt idx="350">
                  <c:v>-4.6699999999999997E-3</c:v>
                </c:pt>
                <c:pt idx="351">
                  <c:v>-4.5399999999999998E-3</c:v>
                </c:pt>
                <c:pt idx="352">
                  <c:v>-4.7400000000000003E-3</c:v>
                </c:pt>
                <c:pt idx="353">
                  <c:v>-4.8199999999999996E-3</c:v>
                </c:pt>
                <c:pt idx="354">
                  <c:v>-5.0099999999999997E-3</c:v>
                </c:pt>
                <c:pt idx="355">
                  <c:v>-5.1900000000000002E-3</c:v>
                </c:pt>
                <c:pt idx="356">
                  <c:v>-5.1799999999999997E-3</c:v>
                </c:pt>
                <c:pt idx="357">
                  <c:v>-5.0000000000000001E-3</c:v>
                </c:pt>
                <c:pt idx="358">
                  <c:v>-4.8500000000000001E-3</c:v>
                </c:pt>
                <c:pt idx="359">
                  <c:v>-4.9100000000000003E-3</c:v>
                </c:pt>
                <c:pt idx="360">
                  <c:v>-4.81E-3</c:v>
                </c:pt>
                <c:pt idx="361">
                  <c:v>-4.7099999999999998E-3</c:v>
                </c:pt>
                <c:pt idx="362">
                  <c:v>-4.79E-3</c:v>
                </c:pt>
                <c:pt idx="363">
                  <c:v>-4.8199999999999996E-3</c:v>
                </c:pt>
                <c:pt idx="364">
                  <c:v>-4.96E-3</c:v>
                </c:pt>
                <c:pt idx="365">
                  <c:v>-5.1599999999999997E-3</c:v>
                </c:pt>
                <c:pt idx="366">
                  <c:v>-5.2300000000000003E-3</c:v>
                </c:pt>
                <c:pt idx="367">
                  <c:v>-5.2199999999999998E-3</c:v>
                </c:pt>
                <c:pt idx="368">
                  <c:v>-5.1599999999999997E-3</c:v>
                </c:pt>
                <c:pt idx="369">
                  <c:v>-5.0699999999999999E-3</c:v>
                </c:pt>
                <c:pt idx="370">
                  <c:v>-5.0899999999999999E-3</c:v>
                </c:pt>
                <c:pt idx="371">
                  <c:v>-5.0899999999999999E-3</c:v>
                </c:pt>
                <c:pt idx="372">
                  <c:v>-5.0000000000000001E-3</c:v>
                </c:pt>
                <c:pt idx="373">
                  <c:v>-5.0600000000000003E-3</c:v>
                </c:pt>
                <c:pt idx="374">
                  <c:v>-5.2100000000000002E-3</c:v>
                </c:pt>
                <c:pt idx="375">
                  <c:v>-5.2300000000000003E-3</c:v>
                </c:pt>
                <c:pt idx="376">
                  <c:v>-5.0899999999999999E-3</c:v>
                </c:pt>
                <c:pt idx="377">
                  <c:v>-4.8999999999999998E-3</c:v>
                </c:pt>
                <c:pt idx="378">
                  <c:v>-4.8500000000000001E-3</c:v>
                </c:pt>
                <c:pt idx="379">
                  <c:v>-4.8399999999999997E-3</c:v>
                </c:pt>
                <c:pt idx="380">
                  <c:v>-4.9199999999999999E-3</c:v>
                </c:pt>
                <c:pt idx="381">
                  <c:v>-5.0299999999999997E-3</c:v>
                </c:pt>
                <c:pt idx="382">
                  <c:v>-4.8700000000000002E-3</c:v>
                </c:pt>
                <c:pt idx="383">
                  <c:v>-4.6800000000000001E-3</c:v>
                </c:pt>
                <c:pt idx="384">
                  <c:v>-4.7299999999999998E-3</c:v>
                </c:pt>
                <c:pt idx="385">
                  <c:v>-4.6899999999999997E-3</c:v>
                </c:pt>
                <c:pt idx="386">
                  <c:v>-4.4000000000000003E-3</c:v>
                </c:pt>
                <c:pt idx="387">
                  <c:v>-4.1200000000000004E-3</c:v>
                </c:pt>
                <c:pt idx="388">
                  <c:v>-4.1799999999999997E-3</c:v>
                </c:pt>
                <c:pt idx="389">
                  <c:v>-4.1200000000000004E-3</c:v>
                </c:pt>
                <c:pt idx="390">
                  <c:v>-3.7399999999999998E-3</c:v>
                </c:pt>
                <c:pt idx="391">
                  <c:v>-3.65E-3</c:v>
                </c:pt>
                <c:pt idx="392">
                  <c:v>-3.8500000000000001E-3</c:v>
                </c:pt>
                <c:pt idx="393">
                  <c:v>-3.6800000000000001E-3</c:v>
                </c:pt>
                <c:pt idx="394">
                  <c:v>-2.9399999999999999E-3</c:v>
                </c:pt>
                <c:pt idx="395">
                  <c:v>-2.1800000000000001E-3</c:v>
                </c:pt>
                <c:pt idx="396">
                  <c:v>-2.4399999999999999E-3</c:v>
                </c:pt>
                <c:pt idx="397">
                  <c:v>-3.0300000000000001E-3</c:v>
                </c:pt>
                <c:pt idx="398">
                  <c:v>-3.0999999999999999E-3</c:v>
                </c:pt>
                <c:pt idx="399">
                  <c:v>-2.82E-3</c:v>
                </c:pt>
                <c:pt idx="400">
                  <c:v>-2.6099999999999999E-3</c:v>
                </c:pt>
                <c:pt idx="401">
                  <c:v>-2.8E-3</c:v>
                </c:pt>
                <c:pt idx="402">
                  <c:v>-3.1900000000000001E-3</c:v>
                </c:pt>
                <c:pt idx="403">
                  <c:v>-3.65E-3</c:v>
                </c:pt>
                <c:pt idx="404">
                  <c:v>-4.13E-3</c:v>
                </c:pt>
                <c:pt idx="405">
                  <c:v>-4.4099999999999999E-3</c:v>
                </c:pt>
                <c:pt idx="406">
                  <c:v>-4.2900000000000004E-3</c:v>
                </c:pt>
                <c:pt idx="407">
                  <c:v>-3.82E-3</c:v>
                </c:pt>
                <c:pt idx="408">
                  <c:v>-3.5699999999999998E-3</c:v>
                </c:pt>
                <c:pt idx="409">
                  <c:v>-3.7100000000000002E-3</c:v>
                </c:pt>
                <c:pt idx="410">
                  <c:v>-3.8500000000000001E-3</c:v>
                </c:pt>
                <c:pt idx="411">
                  <c:v>-3.81E-3</c:v>
                </c:pt>
                <c:pt idx="412">
                  <c:v>-3.64E-3</c:v>
                </c:pt>
                <c:pt idx="413">
                  <c:v>-3.64E-3</c:v>
                </c:pt>
                <c:pt idx="414">
                  <c:v>-3.81E-3</c:v>
                </c:pt>
                <c:pt idx="415">
                  <c:v>-3.96E-3</c:v>
                </c:pt>
                <c:pt idx="416">
                  <c:v>-4.0200000000000001E-3</c:v>
                </c:pt>
                <c:pt idx="417">
                  <c:v>-3.9300000000000003E-3</c:v>
                </c:pt>
                <c:pt idx="418">
                  <c:v>-3.7699999999999999E-3</c:v>
                </c:pt>
                <c:pt idx="419">
                  <c:v>-3.8400000000000001E-3</c:v>
                </c:pt>
                <c:pt idx="420">
                  <c:v>-4.1999999999999997E-3</c:v>
                </c:pt>
                <c:pt idx="421">
                  <c:v>-4.4900000000000001E-3</c:v>
                </c:pt>
                <c:pt idx="422">
                  <c:v>-4.6600000000000001E-3</c:v>
                </c:pt>
                <c:pt idx="423">
                  <c:v>-4.6899999999999997E-3</c:v>
                </c:pt>
                <c:pt idx="424">
                  <c:v>-4.5599999999999998E-3</c:v>
                </c:pt>
                <c:pt idx="425">
                  <c:v>-4.28E-3</c:v>
                </c:pt>
                <c:pt idx="426">
                  <c:v>-4.0000000000000001E-3</c:v>
                </c:pt>
                <c:pt idx="427">
                  <c:v>-4.2599999999999999E-3</c:v>
                </c:pt>
                <c:pt idx="428">
                  <c:v>-4.4600000000000004E-3</c:v>
                </c:pt>
                <c:pt idx="429">
                  <c:v>-4.3899999999999998E-3</c:v>
                </c:pt>
                <c:pt idx="430">
                  <c:v>-4.6699999999999997E-3</c:v>
                </c:pt>
                <c:pt idx="431">
                  <c:v>-5.0200000000000002E-3</c:v>
                </c:pt>
                <c:pt idx="432">
                  <c:v>-5.1700000000000001E-3</c:v>
                </c:pt>
                <c:pt idx="433">
                  <c:v>-5.1900000000000002E-3</c:v>
                </c:pt>
                <c:pt idx="434">
                  <c:v>-5.1399999999999996E-3</c:v>
                </c:pt>
                <c:pt idx="435">
                  <c:v>-4.9800000000000001E-3</c:v>
                </c:pt>
                <c:pt idx="436">
                  <c:v>-4.81E-3</c:v>
                </c:pt>
                <c:pt idx="437">
                  <c:v>-4.8599999999999997E-3</c:v>
                </c:pt>
                <c:pt idx="438">
                  <c:v>-4.64E-3</c:v>
                </c:pt>
                <c:pt idx="439">
                  <c:v>-3.9699999999999996E-3</c:v>
                </c:pt>
                <c:pt idx="440">
                  <c:v>-3.62E-3</c:v>
                </c:pt>
                <c:pt idx="441">
                  <c:v>-4.0400000000000002E-3</c:v>
                </c:pt>
                <c:pt idx="442">
                  <c:v>-4.5700000000000003E-3</c:v>
                </c:pt>
                <c:pt idx="443">
                  <c:v>-4.7699999999999999E-3</c:v>
                </c:pt>
                <c:pt idx="444">
                  <c:v>-4.7499999999999999E-3</c:v>
                </c:pt>
                <c:pt idx="445">
                  <c:v>-4.7000000000000002E-3</c:v>
                </c:pt>
                <c:pt idx="446">
                  <c:v>-4.5500000000000002E-3</c:v>
                </c:pt>
                <c:pt idx="447">
                  <c:v>-4.2700000000000004E-3</c:v>
                </c:pt>
                <c:pt idx="448">
                  <c:v>-3.9699999999999996E-3</c:v>
                </c:pt>
                <c:pt idx="449">
                  <c:v>-3.5799999999999998E-3</c:v>
                </c:pt>
                <c:pt idx="450">
                  <c:v>-2.99E-3</c:v>
                </c:pt>
                <c:pt idx="451">
                  <c:v>-3.0699999999999998E-3</c:v>
                </c:pt>
                <c:pt idx="452">
                  <c:v>-3.63E-3</c:v>
                </c:pt>
                <c:pt idx="453">
                  <c:v>-3.9100000000000003E-3</c:v>
                </c:pt>
                <c:pt idx="454">
                  <c:v>-3.9300000000000003E-3</c:v>
                </c:pt>
                <c:pt idx="455">
                  <c:v>-3.79E-3</c:v>
                </c:pt>
                <c:pt idx="456">
                  <c:v>-3.8700000000000002E-3</c:v>
                </c:pt>
                <c:pt idx="457">
                  <c:v>-4.1200000000000004E-3</c:v>
                </c:pt>
                <c:pt idx="458">
                  <c:v>-4.1999999999999997E-3</c:v>
                </c:pt>
                <c:pt idx="459">
                  <c:v>-4.2500000000000003E-3</c:v>
                </c:pt>
                <c:pt idx="460">
                  <c:v>-4.1399999999999996E-3</c:v>
                </c:pt>
                <c:pt idx="461">
                  <c:v>-3.8899999999999998E-3</c:v>
                </c:pt>
                <c:pt idx="462">
                  <c:v>-3.98E-3</c:v>
                </c:pt>
                <c:pt idx="463">
                  <c:v>-4.1900000000000001E-3</c:v>
                </c:pt>
                <c:pt idx="464">
                  <c:v>-4.13E-3</c:v>
                </c:pt>
                <c:pt idx="465">
                  <c:v>-4.0000000000000001E-3</c:v>
                </c:pt>
                <c:pt idx="466">
                  <c:v>-3.96E-3</c:v>
                </c:pt>
                <c:pt idx="467">
                  <c:v>-3.8600000000000001E-3</c:v>
                </c:pt>
                <c:pt idx="468">
                  <c:v>-3.7799999999999999E-3</c:v>
                </c:pt>
                <c:pt idx="469">
                  <c:v>-3.96E-3</c:v>
                </c:pt>
                <c:pt idx="470">
                  <c:v>-4.0800000000000003E-3</c:v>
                </c:pt>
                <c:pt idx="471">
                  <c:v>-3.7499999999999999E-3</c:v>
                </c:pt>
                <c:pt idx="472">
                  <c:v>-3.6099999999999999E-3</c:v>
                </c:pt>
                <c:pt idx="473">
                  <c:v>-4.1799999999999997E-3</c:v>
                </c:pt>
                <c:pt idx="474">
                  <c:v>-4.6600000000000001E-3</c:v>
                </c:pt>
                <c:pt idx="475">
                  <c:v>-4.7999999999999996E-3</c:v>
                </c:pt>
                <c:pt idx="476">
                  <c:v>-4.8500000000000001E-3</c:v>
                </c:pt>
                <c:pt idx="477">
                  <c:v>-4.9199999999999999E-3</c:v>
                </c:pt>
                <c:pt idx="478">
                  <c:v>-4.96E-3</c:v>
                </c:pt>
                <c:pt idx="479">
                  <c:v>-4.9899999999999996E-3</c:v>
                </c:pt>
                <c:pt idx="480">
                  <c:v>-4.9300000000000004E-3</c:v>
                </c:pt>
                <c:pt idx="481">
                  <c:v>-4.4900000000000001E-3</c:v>
                </c:pt>
                <c:pt idx="482">
                  <c:v>-3.8700000000000002E-3</c:v>
                </c:pt>
                <c:pt idx="483">
                  <c:v>-3.98E-3</c:v>
                </c:pt>
                <c:pt idx="484">
                  <c:v>-4.5799999999999999E-3</c:v>
                </c:pt>
                <c:pt idx="485">
                  <c:v>-4.8900000000000002E-3</c:v>
                </c:pt>
                <c:pt idx="486">
                  <c:v>-4.9800000000000001E-3</c:v>
                </c:pt>
                <c:pt idx="487">
                  <c:v>-5.11E-3</c:v>
                </c:pt>
                <c:pt idx="488">
                  <c:v>-5.1700000000000001E-3</c:v>
                </c:pt>
                <c:pt idx="489">
                  <c:v>-5.0800000000000003E-3</c:v>
                </c:pt>
                <c:pt idx="490">
                  <c:v>-5.0200000000000002E-3</c:v>
                </c:pt>
                <c:pt idx="491">
                  <c:v>-5.0499999999999998E-3</c:v>
                </c:pt>
                <c:pt idx="492">
                  <c:v>-4.8799999999999998E-3</c:v>
                </c:pt>
                <c:pt idx="493">
                  <c:v>-4.62E-3</c:v>
                </c:pt>
                <c:pt idx="494">
                  <c:v>-4.7299999999999998E-3</c:v>
                </c:pt>
                <c:pt idx="495">
                  <c:v>-5.0499999999999998E-3</c:v>
                </c:pt>
                <c:pt idx="496">
                  <c:v>-5.2399999999999999E-3</c:v>
                </c:pt>
                <c:pt idx="497">
                  <c:v>-5.2300000000000003E-3</c:v>
                </c:pt>
                <c:pt idx="498">
                  <c:v>-5.1399999999999996E-3</c:v>
                </c:pt>
                <c:pt idx="499">
                  <c:v>-5.1799999999999997E-3</c:v>
                </c:pt>
                <c:pt idx="500">
                  <c:v>-5.2500000000000003E-3</c:v>
                </c:pt>
                <c:pt idx="501">
                  <c:v>-5.1599999999999997E-3</c:v>
                </c:pt>
                <c:pt idx="502">
                  <c:v>-5.0099999999999997E-3</c:v>
                </c:pt>
                <c:pt idx="503">
                  <c:v>-4.9399999999999999E-3</c:v>
                </c:pt>
                <c:pt idx="504">
                  <c:v>-4.8900000000000002E-3</c:v>
                </c:pt>
                <c:pt idx="505">
                  <c:v>-4.9199999999999999E-3</c:v>
                </c:pt>
                <c:pt idx="506">
                  <c:v>-5.1000000000000004E-3</c:v>
                </c:pt>
                <c:pt idx="507">
                  <c:v>-5.2500000000000003E-3</c:v>
                </c:pt>
                <c:pt idx="508">
                  <c:v>-5.2900000000000004E-3</c:v>
                </c:pt>
                <c:pt idx="509">
                  <c:v>-5.3E-3</c:v>
                </c:pt>
                <c:pt idx="510">
                  <c:v>-5.28E-3</c:v>
                </c:pt>
                <c:pt idx="511">
                  <c:v>-5.1900000000000002E-3</c:v>
                </c:pt>
                <c:pt idx="512">
                  <c:v>-5.11E-3</c:v>
                </c:pt>
                <c:pt idx="513">
                  <c:v>-5.1799999999999997E-3</c:v>
                </c:pt>
                <c:pt idx="514">
                  <c:v>-5.2199999999999998E-3</c:v>
                </c:pt>
                <c:pt idx="515">
                  <c:v>-5.0699999999999999E-3</c:v>
                </c:pt>
                <c:pt idx="516">
                  <c:v>-5.0200000000000002E-3</c:v>
                </c:pt>
                <c:pt idx="517">
                  <c:v>-5.1799999999999997E-3</c:v>
                </c:pt>
                <c:pt idx="518">
                  <c:v>-5.3E-3</c:v>
                </c:pt>
                <c:pt idx="519">
                  <c:v>-5.2900000000000004E-3</c:v>
                </c:pt>
                <c:pt idx="520">
                  <c:v>-5.2900000000000004E-3</c:v>
                </c:pt>
                <c:pt idx="521">
                  <c:v>-5.3099999999999996E-3</c:v>
                </c:pt>
                <c:pt idx="522">
                  <c:v>-5.3E-3</c:v>
                </c:pt>
                <c:pt idx="523">
                  <c:v>-5.2900000000000004E-3</c:v>
                </c:pt>
                <c:pt idx="524">
                  <c:v>-5.3E-3</c:v>
                </c:pt>
                <c:pt idx="525">
                  <c:v>-5.3299999999999997E-3</c:v>
                </c:pt>
                <c:pt idx="526">
                  <c:v>-5.3E-3</c:v>
                </c:pt>
                <c:pt idx="527">
                  <c:v>-5.28E-3</c:v>
                </c:pt>
                <c:pt idx="528">
                  <c:v>-5.3299999999999997E-3</c:v>
                </c:pt>
                <c:pt idx="529">
                  <c:v>-5.3699999999999998E-3</c:v>
                </c:pt>
                <c:pt idx="530">
                  <c:v>-5.3600000000000002E-3</c:v>
                </c:pt>
                <c:pt idx="531">
                  <c:v>-5.3699999999999998E-3</c:v>
                </c:pt>
                <c:pt idx="532">
                  <c:v>-5.3699999999999998E-3</c:v>
                </c:pt>
                <c:pt idx="533">
                  <c:v>-5.3499999999999997E-3</c:v>
                </c:pt>
                <c:pt idx="534">
                  <c:v>-5.3299999999999997E-3</c:v>
                </c:pt>
                <c:pt idx="535">
                  <c:v>-5.3400000000000001E-3</c:v>
                </c:pt>
                <c:pt idx="536">
                  <c:v>-5.3600000000000002E-3</c:v>
                </c:pt>
                <c:pt idx="537">
                  <c:v>-5.3699999999999998E-3</c:v>
                </c:pt>
                <c:pt idx="538">
                  <c:v>-5.4000000000000003E-3</c:v>
                </c:pt>
                <c:pt idx="539">
                  <c:v>-5.4400000000000004E-3</c:v>
                </c:pt>
                <c:pt idx="540">
                  <c:v>-5.45E-3</c:v>
                </c:pt>
                <c:pt idx="541">
                  <c:v>-5.45E-3</c:v>
                </c:pt>
                <c:pt idx="542">
                  <c:v>-5.47E-3</c:v>
                </c:pt>
                <c:pt idx="543">
                  <c:v>-5.4400000000000004E-3</c:v>
                </c:pt>
                <c:pt idx="544">
                  <c:v>-5.3600000000000002E-3</c:v>
                </c:pt>
                <c:pt idx="545">
                  <c:v>-5.3400000000000001E-3</c:v>
                </c:pt>
                <c:pt idx="546">
                  <c:v>-5.3800000000000002E-3</c:v>
                </c:pt>
                <c:pt idx="547">
                  <c:v>-5.3699999999999998E-3</c:v>
                </c:pt>
                <c:pt idx="548">
                  <c:v>-5.3400000000000001E-3</c:v>
                </c:pt>
                <c:pt idx="549">
                  <c:v>-5.3200000000000001E-3</c:v>
                </c:pt>
                <c:pt idx="550">
                  <c:v>-5.3E-3</c:v>
                </c:pt>
                <c:pt idx="551">
                  <c:v>-5.3099999999999996E-3</c:v>
                </c:pt>
                <c:pt idx="552">
                  <c:v>-5.3200000000000001E-3</c:v>
                </c:pt>
                <c:pt idx="553">
                  <c:v>-5.3E-3</c:v>
                </c:pt>
                <c:pt idx="554">
                  <c:v>-5.2700000000000004E-3</c:v>
                </c:pt>
                <c:pt idx="555">
                  <c:v>-5.2599999999999999E-3</c:v>
                </c:pt>
                <c:pt idx="556">
                  <c:v>-5.2399999999999999E-3</c:v>
                </c:pt>
                <c:pt idx="557">
                  <c:v>-5.1700000000000001E-3</c:v>
                </c:pt>
                <c:pt idx="558">
                  <c:v>-5.0899999999999999E-3</c:v>
                </c:pt>
                <c:pt idx="559">
                  <c:v>-5.11E-3</c:v>
                </c:pt>
                <c:pt idx="560">
                  <c:v>-5.1799999999999997E-3</c:v>
                </c:pt>
                <c:pt idx="561">
                  <c:v>-5.1900000000000002E-3</c:v>
                </c:pt>
                <c:pt idx="562">
                  <c:v>-5.1700000000000001E-3</c:v>
                </c:pt>
                <c:pt idx="563">
                  <c:v>-5.1500000000000001E-3</c:v>
                </c:pt>
                <c:pt idx="564">
                  <c:v>-5.1599999999999997E-3</c:v>
                </c:pt>
                <c:pt idx="565">
                  <c:v>-5.1700000000000001E-3</c:v>
                </c:pt>
                <c:pt idx="566">
                  <c:v>-5.1900000000000002E-3</c:v>
                </c:pt>
                <c:pt idx="567">
                  <c:v>-5.1999999999999998E-3</c:v>
                </c:pt>
                <c:pt idx="568">
                  <c:v>-5.1599999999999997E-3</c:v>
                </c:pt>
                <c:pt idx="569">
                  <c:v>-5.1200000000000004E-3</c:v>
                </c:pt>
                <c:pt idx="570">
                  <c:v>-5.1399999999999996E-3</c:v>
                </c:pt>
                <c:pt idx="571">
                  <c:v>-5.1799999999999997E-3</c:v>
                </c:pt>
                <c:pt idx="572">
                  <c:v>-5.1599999999999997E-3</c:v>
                </c:pt>
                <c:pt idx="573">
                  <c:v>-5.13E-3</c:v>
                </c:pt>
                <c:pt idx="574">
                  <c:v>-5.1700000000000001E-3</c:v>
                </c:pt>
                <c:pt idx="575">
                  <c:v>-5.2199999999999998E-3</c:v>
                </c:pt>
                <c:pt idx="576">
                  <c:v>-5.2199999999999998E-3</c:v>
                </c:pt>
                <c:pt idx="577">
                  <c:v>-5.2199999999999998E-3</c:v>
                </c:pt>
                <c:pt idx="578">
                  <c:v>-5.2399999999999999E-3</c:v>
                </c:pt>
                <c:pt idx="579">
                  <c:v>-5.2500000000000003E-3</c:v>
                </c:pt>
                <c:pt idx="580">
                  <c:v>-5.2399999999999999E-3</c:v>
                </c:pt>
                <c:pt idx="581">
                  <c:v>-5.2199999999999998E-3</c:v>
                </c:pt>
                <c:pt idx="582">
                  <c:v>-5.2300000000000003E-3</c:v>
                </c:pt>
                <c:pt idx="583">
                  <c:v>-5.2500000000000003E-3</c:v>
                </c:pt>
                <c:pt idx="584">
                  <c:v>-5.2500000000000003E-3</c:v>
                </c:pt>
                <c:pt idx="585">
                  <c:v>-5.2100000000000002E-3</c:v>
                </c:pt>
                <c:pt idx="586">
                  <c:v>-5.1799999999999997E-3</c:v>
                </c:pt>
                <c:pt idx="587">
                  <c:v>-5.1999999999999998E-3</c:v>
                </c:pt>
                <c:pt idx="588">
                  <c:v>-5.2300000000000003E-3</c:v>
                </c:pt>
                <c:pt idx="589">
                  <c:v>-5.2500000000000003E-3</c:v>
                </c:pt>
                <c:pt idx="590">
                  <c:v>-5.2599999999999999E-3</c:v>
                </c:pt>
                <c:pt idx="591">
                  <c:v>-5.2399999999999999E-3</c:v>
                </c:pt>
                <c:pt idx="592">
                  <c:v>-5.2199999999999998E-3</c:v>
                </c:pt>
                <c:pt idx="593">
                  <c:v>-5.2199999999999998E-3</c:v>
                </c:pt>
                <c:pt idx="594">
                  <c:v>-5.2199999999999998E-3</c:v>
                </c:pt>
                <c:pt idx="595">
                  <c:v>-5.2199999999999998E-3</c:v>
                </c:pt>
                <c:pt idx="596">
                  <c:v>-5.2300000000000003E-3</c:v>
                </c:pt>
                <c:pt idx="597">
                  <c:v>-5.2199999999999998E-3</c:v>
                </c:pt>
                <c:pt idx="598">
                  <c:v>-5.2199999999999998E-3</c:v>
                </c:pt>
                <c:pt idx="599">
                  <c:v>-5.2300000000000003E-3</c:v>
                </c:pt>
                <c:pt idx="600">
                  <c:v>-5.2300000000000003E-3</c:v>
                </c:pt>
                <c:pt idx="601">
                  <c:v>-5.1999999999999998E-3</c:v>
                </c:pt>
                <c:pt idx="602">
                  <c:v>-5.1700000000000001E-3</c:v>
                </c:pt>
                <c:pt idx="603">
                  <c:v>-5.1599999999999997E-3</c:v>
                </c:pt>
                <c:pt idx="604">
                  <c:v>-5.1900000000000002E-3</c:v>
                </c:pt>
                <c:pt idx="605">
                  <c:v>-5.2100000000000002E-3</c:v>
                </c:pt>
                <c:pt idx="606">
                  <c:v>-5.1999999999999998E-3</c:v>
                </c:pt>
                <c:pt idx="607">
                  <c:v>-5.1799999999999997E-3</c:v>
                </c:pt>
                <c:pt idx="608">
                  <c:v>-5.1700000000000001E-3</c:v>
                </c:pt>
                <c:pt idx="609">
                  <c:v>-5.1700000000000001E-3</c:v>
                </c:pt>
                <c:pt idx="610">
                  <c:v>-5.1799999999999997E-3</c:v>
                </c:pt>
                <c:pt idx="611">
                  <c:v>-5.1999999999999998E-3</c:v>
                </c:pt>
                <c:pt idx="612">
                  <c:v>-5.2199999999999998E-3</c:v>
                </c:pt>
                <c:pt idx="613">
                  <c:v>-5.1799999999999997E-3</c:v>
                </c:pt>
                <c:pt idx="614">
                  <c:v>-5.1399999999999996E-3</c:v>
                </c:pt>
                <c:pt idx="615">
                  <c:v>-5.13E-3</c:v>
                </c:pt>
                <c:pt idx="616">
                  <c:v>-5.1399999999999996E-3</c:v>
                </c:pt>
                <c:pt idx="617">
                  <c:v>-5.13E-3</c:v>
                </c:pt>
                <c:pt idx="618">
                  <c:v>-5.13E-3</c:v>
                </c:pt>
                <c:pt idx="619">
                  <c:v>-5.13E-3</c:v>
                </c:pt>
                <c:pt idx="620">
                  <c:v>-5.1200000000000004E-3</c:v>
                </c:pt>
                <c:pt idx="621">
                  <c:v>-5.1200000000000004E-3</c:v>
                </c:pt>
                <c:pt idx="622">
                  <c:v>-5.1200000000000004E-3</c:v>
                </c:pt>
                <c:pt idx="623">
                  <c:v>-5.13E-3</c:v>
                </c:pt>
                <c:pt idx="624">
                  <c:v>-5.1200000000000004E-3</c:v>
                </c:pt>
                <c:pt idx="625">
                  <c:v>-5.0800000000000003E-3</c:v>
                </c:pt>
                <c:pt idx="626">
                  <c:v>-5.0699999999999999E-3</c:v>
                </c:pt>
                <c:pt idx="627">
                  <c:v>-5.0899999999999999E-3</c:v>
                </c:pt>
                <c:pt idx="628">
                  <c:v>-5.11E-3</c:v>
                </c:pt>
                <c:pt idx="629">
                  <c:v>-5.1000000000000004E-3</c:v>
                </c:pt>
                <c:pt idx="630">
                  <c:v>-5.0899999999999999E-3</c:v>
                </c:pt>
                <c:pt idx="631">
                  <c:v>-5.0899999999999999E-3</c:v>
                </c:pt>
                <c:pt idx="632">
                  <c:v>-5.0800000000000003E-3</c:v>
                </c:pt>
                <c:pt idx="633">
                  <c:v>-5.0699999999999999E-3</c:v>
                </c:pt>
                <c:pt idx="634">
                  <c:v>-5.0499999999999998E-3</c:v>
                </c:pt>
                <c:pt idx="635">
                  <c:v>-5.0499999999999998E-3</c:v>
                </c:pt>
                <c:pt idx="636">
                  <c:v>-5.0400000000000002E-3</c:v>
                </c:pt>
                <c:pt idx="637">
                  <c:v>-5.0400000000000002E-3</c:v>
                </c:pt>
                <c:pt idx="638">
                  <c:v>-5.0600000000000003E-3</c:v>
                </c:pt>
                <c:pt idx="639">
                  <c:v>-5.0600000000000003E-3</c:v>
                </c:pt>
                <c:pt idx="640">
                  <c:v>-5.0400000000000002E-3</c:v>
                </c:pt>
                <c:pt idx="641">
                  <c:v>-5.0299999999999997E-3</c:v>
                </c:pt>
                <c:pt idx="642">
                  <c:v>-5.0400000000000002E-3</c:v>
                </c:pt>
                <c:pt idx="643">
                  <c:v>-5.0299999999999997E-3</c:v>
                </c:pt>
                <c:pt idx="644">
                  <c:v>-5.0000000000000001E-3</c:v>
                </c:pt>
                <c:pt idx="645">
                  <c:v>-5.0000000000000001E-3</c:v>
                </c:pt>
                <c:pt idx="646">
                  <c:v>-5.0099999999999997E-3</c:v>
                </c:pt>
                <c:pt idx="647">
                  <c:v>-5.0200000000000002E-3</c:v>
                </c:pt>
                <c:pt idx="648">
                  <c:v>-5.0200000000000002E-3</c:v>
                </c:pt>
                <c:pt idx="649">
                  <c:v>-5.0099999999999997E-3</c:v>
                </c:pt>
                <c:pt idx="650">
                  <c:v>-5.0299999999999997E-3</c:v>
                </c:pt>
                <c:pt idx="651">
                  <c:v>-5.0200000000000002E-3</c:v>
                </c:pt>
                <c:pt idx="652">
                  <c:v>-4.9899999999999996E-3</c:v>
                </c:pt>
                <c:pt idx="653">
                  <c:v>-5.0000000000000001E-3</c:v>
                </c:pt>
                <c:pt idx="654">
                  <c:v>-5.0099999999999997E-3</c:v>
                </c:pt>
                <c:pt idx="655">
                  <c:v>-5.0000000000000001E-3</c:v>
                </c:pt>
                <c:pt idx="656">
                  <c:v>-4.9899999999999996E-3</c:v>
                </c:pt>
                <c:pt idx="657">
                  <c:v>-4.9899999999999996E-3</c:v>
                </c:pt>
                <c:pt idx="658">
                  <c:v>-4.9899999999999996E-3</c:v>
                </c:pt>
                <c:pt idx="659">
                  <c:v>-5.0000000000000001E-3</c:v>
                </c:pt>
                <c:pt idx="660">
                  <c:v>-5.0099999999999997E-3</c:v>
                </c:pt>
                <c:pt idx="661">
                  <c:v>-5.0099999999999997E-3</c:v>
                </c:pt>
                <c:pt idx="662">
                  <c:v>-5.0000000000000001E-3</c:v>
                </c:pt>
                <c:pt idx="663">
                  <c:v>-5.0000000000000001E-3</c:v>
                </c:pt>
                <c:pt idx="664">
                  <c:v>-5.0099999999999997E-3</c:v>
                </c:pt>
                <c:pt idx="665">
                  <c:v>-5.0099999999999997E-3</c:v>
                </c:pt>
                <c:pt idx="666">
                  <c:v>-4.9899999999999996E-3</c:v>
                </c:pt>
                <c:pt idx="667">
                  <c:v>-4.9899999999999996E-3</c:v>
                </c:pt>
                <c:pt idx="668">
                  <c:v>-5.0099999999999997E-3</c:v>
                </c:pt>
                <c:pt idx="669">
                  <c:v>-5.0400000000000002E-3</c:v>
                </c:pt>
                <c:pt idx="670">
                  <c:v>-5.0400000000000002E-3</c:v>
                </c:pt>
                <c:pt idx="671">
                  <c:v>-5.0299999999999997E-3</c:v>
                </c:pt>
                <c:pt idx="672">
                  <c:v>-5.0200000000000002E-3</c:v>
                </c:pt>
                <c:pt idx="673">
                  <c:v>-5.0099999999999997E-3</c:v>
                </c:pt>
                <c:pt idx="674">
                  <c:v>-5.0099999999999997E-3</c:v>
                </c:pt>
                <c:pt idx="675">
                  <c:v>-5.0299999999999997E-3</c:v>
                </c:pt>
                <c:pt idx="676">
                  <c:v>-5.0499999999999998E-3</c:v>
                </c:pt>
                <c:pt idx="677">
                  <c:v>-5.0499999999999998E-3</c:v>
                </c:pt>
                <c:pt idx="678">
                  <c:v>-5.0499999999999998E-3</c:v>
                </c:pt>
                <c:pt idx="679">
                  <c:v>-5.0499999999999998E-3</c:v>
                </c:pt>
                <c:pt idx="680">
                  <c:v>-5.0400000000000002E-3</c:v>
                </c:pt>
                <c:pt idx="681">
                  <c:v>-5.0299999999999997E-3</c:v>
                </c:pt>
                <c:pt idx="682">
                  <c:v>-5.0299999999999997E-3</c:v>
                </c:pt>
                <c:pt idx="683">
                  <c:v>-5.0200000000000002E-3</c:v>
                </c:pt>
                <c:pt idx="684">
                  <c:v>-5.0200000000000002E-3</c:v>
                </c:pt>
                <c:pt idx="685">
                  <c:v>-5.0200000000000002E-3</c:v>
                </c:pt>
                <c:pt idx="686">
                  <c:v>-5.0299999999999997E-3</c:v>
                </c:pt>
                <c:pt idx="687">
                  <c:v>-5.0200000000000002E-3</c:v>
                </c:pt>
                <c:pt idx="688">
                  <c:v>-5.0299999999999997E-3</c:v>
                </c:pt>
                <c:pt idx="689">
                  <c:v>-5.0600000000000003E-3</c:v>
                </c:pt>
                <c:pt idx="690">
                  <c:v>-5.0800000000000003E-3</c:v>
                </c:pt>
                <c:pt idx="691">
                  <c:v>-5.0800000000000003E-3</c:v>
                </c:pt>
                <c:pt idx="692">
                  <c:v>-5.0699999999999999E-3</c:v>
                </c:pt>
                <c:pt idx="693">
                  <c:v>-5.0600000000000003E-3</c:v>
                </c:pt>
                <c:pt idx="694">
                  <c:v>-5.0600000000000003E-3</c:v>
                </c:pt>
                <c:pt idx="695">
                  <c:v>-5.0499999999999998E-3</c:v>
                </c:pt>
                <c:pt idx="696">
                  <c:v>-5.0499999999999998E-3</c:v>
                </c:pt>
                <c:pt idx="697">
                  <c:v>-5.0699999999999999E-3</c:v>
                </c:pt>
                <c:pt idx="698">
                  <c:v>-5.0699999999999999E-3</c:v>
                </c:pt>
                <c:pt idx="699">
                  <c:v>-5.0699999999999999E-3</c:v>
                </c:pt>
                <c:pt idx="700">
                  <c:v>-5.0600000000000003E-3</c:v>
                </c:pt>
                <c:pt idx="701">
                  <c:v>-5.0600000000000003E-3</c:v>
                </c:pt>
                <c:pt idx="702">
                  <c:v>-5.0499999999999998E-3</c:v>
                </c:pt>
                <c:pt idx="703">
                  <c:v>-5.0400000000000002E-3</c:v>
                </c:pt>
                <c:pt idx="704">
                  <c:v>-5.0499999999999998E-3</c:v>
                </c:pt>
                <c:pt idx="705">
                  <c:v>-5.0600000000000003E-3</c:v>
                </c:pt>
                <c:pt idx="706">
                  <c:v>-5.0499999999999998E-3</c:v>
                </c:pt>
                <c:pt idx="707">
                  <c:v>-5.0400000000000002E-3</c:v>
                </c:pt>
                <c:pt idx="708">
                  <c:v>-5.0600000000000003E-3</c:v>
                </c:pt>
                <c:pt idx="709">
                  <c:v>-5.0499999999999998E-3</c:v>
                </c:pt>
                <c:pt idx="710">
                  <c:v>-5.0499999999999998E-3</c:v>
                </c:pt>
                <c:pt idx="711">
                  <c:v>-5.0800000000000003E-3</c:v>
                </c:pt>
                <c:pt idx="712">
                  <c:v>-5.0899999999999999E-3</c:v>
                </c:pt>
                <c:pt idx="713">
                  <c:v>-5.0699999999999999E-3</c:v>
                </c:pt>
                <c:pt idx="714">
                  <c:v>-5.0499999999999998E-3</c:v>
                </c:pt>
                <c:pt idx="715">
                  <c:v>-5.0299999999999997E-3</c:v>
                </c:pt>
                <c:pt idx="716">
                  <c:v>-5.0299999999999997E-3</c:v>
                </c:pt>
                <c:pt idx="717">
                  <c:v>-5.0499999999999998E-3</c:v>
                </c:pt>
                <c:pt idx="718">
                  <c:v>-5.0699999999999999E-3</c:v>
                </c:pt>
                <c:pt idx="719">
                  <c:v>-5.0800000000000003E-3</c:v>
                </c:pt>
                <c:pt idx="720">
                  <c:v>-5.0699999999999999E-3</c:v>
                </c:pt>
                <c:pt idx="721">
                  <c:v>-5.0699999999999999E-3</c:v>
                </c:pt>
                <c:pt idx="722">
                  <c:v>-5.0800000000000003E-3</c:v>
                </c:pt>
                <c:pt idx="723">
                  <c:v>-5.0600000000000003E-3</c:v>
                </c:pt>
                <c:pt idx="724">
                  <c:v>-5.0299999999999997E-3</c:v>
                </c:pt>
                <c:pt idx="725">
                  <c:v>-5.0299999999999997E-3</c:v>
                </c:pt>
                <c:pt idx="726">
                  <c:v>-5.0699999999999999E-3</c:v>
                </c:pt>
                <c:pt idx="727">
                  <c:v>-5.0899999999999999E-3</c:v>
                </c:pt>
                <c:pt idx="728">
                  <c:v>-5.0699999999999999E-3</c:v>
                </c:pt>
                <c:pt idx="729">
                  <c:v>-5.0400000000000002E-3</c:v>
                </c:pt>
                <c:pt idx="730">
                  <c:v>-5.0400000000000002E-3</c:v>
                </c:pt>
                <c:pt idx="731">
                  <c:v>-5.0600000000000003E-3</c:v>
                </c:pt>
                <c:pt idx="732">
                  <c:v>-5.0699999999999999E-3</c:v>
                </c:pt>
                <c:pt idx="733">
                  <c:v>-5.0499999999999998E-3</c:v>
                </c:pt>
                <c:pt idx="734">
                  <c:v>-5.0299999999999997E-3</c:v>
                </c:pt>
                <c:pt idx="735">
                  <c:v>-5.0400000000000002E-3</c:v>
                </c:pt>
                <c:pt idx="736">
                  <c:v>-5.0499999999999998E-3</c:v>
                </c:pt>
                <c:pt idx="737">
                  <c:v>-5.0600000000000003E-3</c:v>
                </c:pt>
                <c:pt idx="738">
                  <c:v>-5.0499999999999998E-3</c:v>
                </c:pt>
                <c:pt idx="739">
                  <c:v>-5.0299999999999997E-3</c:v>
                </c:pt>
                <c:pt idx="740">
                  <c:v>-5.0299999999999997E-3</c:v>
                </c:pt>
                <c:pt idx="741">
                  <c:v>-5.0200000000000002E-3</c:v>
                </c:pt>
                <c:pt idx="742">
                  <c:v>-4.9899999999999996E-3</c:v>
                </c:pt>
                <c:pt idx="743">
                  <c:v>-5.0000000000000001E-3</c:v>
                </c:pt>
                <c:pt idx="744">
                  <c:v>-5.0099999999999997E-3</c:v>
                </c:pt>
                <c:pt idx="745">
                  <c:v>-5.0200000000000002E-3</c:v>
                </c:pt>
                <c:pt idx="746">
                  <c:v>-5.0200000000000002E-3</c:v>
                </c:pt>
                <c:pt idx="747">
                  <c:v>-5.0099999999999997E-3</c:v>
                </c:pt>
                <c:pt idx="748">
                  <c:v>-4.9899999999999996E-3</c:v>
                </c:pt>
                <c:pt idx="749">
                  <c:v>-4.9500000000000004E-3</c:v>
                </c:pt>
                <c:pt idx="750">
                  <c:v>-4.9300000000000004E-3</c:v>
                </c:pt>
                <c:pt idx="751">
                  <c:v>-4.9399999999999999E-3</c:v>
                </c:pt>
                <c:pt idx="752">
                  <c:v>-4.9500000000000004E-3</c:v>
                </c:pt>
                <c:pt idx="753">
                  <c:v>-4.9399999999999999E-3</c:v>
                </c:pt>
                <c:pt idx="754">
                  <c:v>-4.9300000000000004E-3</c:v>
                </c:pt>
                <c:pt idx="755">
                  <c:v>-4.9300000000000004E-3</c:v>
                </c:pt>
                <c:pt idx="756">
                  <c:v>-4.8999999999999998E-3</c:v>
                </c:pt>
                <c:pt idx="757">
                  <c:v>-4.8599999999999997E-3</c:v>
                </c:pt>
                <c:pt idx="758">
                  <c:v>-4.8399999999999997E-3</c:v>
                </c:pt>
                <c:pt idx="759">
                  <c:v>-4.8300000000000001E-3</c:v>
                </c:pt>
                <c:pt idx="760">
                  <c:v>-4.7999999999999996E-3</c:v>
                </c:pt>
                <c:pt idx="761">
                  <c:v>-4.7600000000000003E-3</c:v>
                </c:pt>
                <c:pt idx="762">
                  <c:v>-4.7400000000000003E-3</c:v>
                </c:pt>
                <c:pt idx="763">
                  <c:v>-4.7200000000000002E-3</c:v>
                </c:pt>
                <c:pt idx="764">
                  <c:v>-4.7000000000000002E-3</c:v>
                </c:pt>
                <c:pt idx="765">
                  <c:v>-4.6899999999999997E-3</c:v>
                </c:pt>
                <c:pt idx="766">
                  <c:v>-4.6699999999999997E-3</c:v>
                </c:pt>
                <c:pt idx="767">
                  <c:v>-4.6600000000000001E-3</c:v>
                </c:pt>
                <c:pt idx="768">
                  <c:v>-4.5999999999999999E-3</c:v>
                </c:pt>
                <c:pt idx="769">
                  <c:v>-4.5100000000000001E-3</c:v>
                </c:pt>
                <c:pt idx="770">
                  <c:v>-4.45E-3</c:v>
                </c:pt>
                <c:pt idx="771">
                  <c:v>-4.4000000000000003E-3</c:v>
                </c:pt>
                <c:pt idx="772">
                  <c:v>-4.3699999999999998E-3</c:v>
                </c:pt>
                <c:pt idx="773">
                  <c:v>-4.3099999999999996E-3</c:v>
                </c:pt>
                <c:pt idx="774">
                  <c:v>-4.2100000000000002E-3</c:v>
                </c:pt>
                <c:pt idx="775">
                  <c:v>-4.0699999999999998E-3</c:v>
                </c:pt>
                <c:pt idx="776">
                  <c:v>-3.96E-3</c:v>
                </c:pt>
                <c:pt idx="777">
                  <c:v>-3.9500000000000004E-3</c:v>
                </c:pt>
                <c:pt idx="778">
                  <c:v>-4.0000000000000001E-3</c:v>
                </c:pt>
                <c:pt idx="779">
                  <c:v>-4.0299999999999997E-3</c:v>
                </c:pt>
                <c:pt idx="780">
                  <c:v>-4.0299999999999997E-3</c:v>
                </c:pt>
                <c:pt idx="781">
                  <c:v>-4.0200000000000001E-3</c:v>
                </c:pt>
                <c:pt idx="782">
                  <c:v>-3.9899999999999996E-3</c:v>
                </c:pt>
                <c:pt idx="783">
                  <c:v>-3.9500000000000004E-3</c:v>
                </c:pt>
                <c:pt idx="784">
                  <c:v>-3.8999999999999998E-3</c:v>
                </c:pt>
                <c:pt idx="785">
                  <c:v>-3.82E-3</c:v>
                </c:pt>
                <c:pt idx="786">
                  <c:v>-3.7399999999999998E-3</c:v>
                </c:pt>
                <c:pt idx="787">
                  <c:v>-3.6800000000000001E-3</c:v>
                </c:pt>
                <c:pt idx="788">
                  <c:v>-3.63E-3</c:v>
                </c:pt>
                <c:pt idx="789">
                  <c:v>-3.5500000000000002E-3</c:v>
                </c:pt>
                <c:pt idx="790">
                  <c:v>-3.47E-3</c:v>
                </c:pt>
                <c:pt idx="791">
                  <c:v>-3.4399999999999999E-3</c:v>
                </c:pt>
                <c:pt idx="792">
                  <c:v>-3.4099999999999998E-3</c:v>
                </c:pt>
                <c:pt idx="793">
                  <c:v>-3.3400000000000001E-3</c:v>
                </c:pt>
                <c:pt idx="794">
                  <c:v>-3.2299999999999998E-3</c:v>
                </c:pt>
                <c:pt idx="795">
                  <c:v>-3.1199999999999999E-3</c:v>
                </c:pt>
                <c:pt idx="796">
                  <c:v>-3.0100000000000001E-3</c:v>
                </c:pt>
                <c:pt idx="797">
                  <c:v>-2.8800000000000002E-3</c:v>
                </c:pt>
                <c:pt idx="798">
                  <c:v>-2.7299999999999998E-3</c:v>
                </c:pt>
                <c:pt idx="799">
                  <c:v>-2.5500000000000002E-3</c:v>
                </c:pt>
                <c:pt idx="800">
                  <c:v>-2.32E-3</c:v>
                </c:pt>
                <c:pt idx="801">
                  <c:v>-2.0899999999999998E-3</c:v>
                </c:pt>
                <c:pt idx="802">
                  <c:v>-1.89E-3</c:v>
                </c:pt>
                <c:pt idx="803">
                  <c:v>-1.75E-3</c:v>
                </c:pt>
                <c:pt idx="804">
                  <c:v>-1.6199999999999999E-3</c:v>
                </c:pt>
                <c:pt idx="805">
                  <c:v>-1.4599999999999999E-3</c:v>
                </c:pt>
                <c:pt idx="806">
                  <c:v>-1.2600000000000001E-3</c:v>
                </c:pt>
                <c:pt idx="807">
                  <c:v>-1.07E-3</c:v>
                </c:pt>
                <c:pt idx="808">
                  <c:v>-9.7999999999999997E-4</c:v>
                </c:pt>
                <c:pt idx="809">
                  <c:v>-9.7000000000000005E-4</c:v>
                </c:pt>
                <c:pt idx="810">
                  <c:v>-9.7999999999999997E-4</c:v>
                </c:pt>
                <c:pt idx="811">
                  <c:v>-1.0300000000000001E-3</c:v>
                </c:pt>
                <c:pt idx="812">
                  <c:v>-1.07E-3</c:v>
                </c:pt>
                <c:pt idx="813">
                  <c:v>-1.1100000000000001E-3</c:v>
                </c:pt>
                <c:pt idx="814">
                  <c:v>-1.16E-3</c:v>
                </c:pt>
                <c:pt idx="815">
                  <c:v>-1.1900000000000001E-3</c:v>
                </c:pt>
                <c:pt idx="816">
                  <c:v>-1.23E-3</c:v>
                </c:pt>
                <c:pt idx="817">
                  <c:v>-1.2999999999999999E-3</c:v>
                </c:pt>
                <c:pt idx="818">
                  <c:v>-1.41E-3</c:v>
                </c:pt>
                <c:pt idx="819">
                  <c:v>-1.5399999999999999E-3</c:v>
                </c:pt>
                <c:pt idx="820">
                  <c:v>-1.65E-3</c:v>
                </c:pt>
                <c:pt idx="821">
                  <c:v>-1.73E-3</c:v>
                </c:pt>
                <c:pt idx="822">
                  <c:v>-1.8400000000000001E-3</c:v>
                </c:pt>
                <c:pt idx="823">
                  <c:v>-1.98E-3</c:v>
                </c:pt>
                <c:pt idx="824">
                  <c:v>-2.1299999999999999E-3</c:v>
                </c:pt>
                <c:pt idx="825">
                  <c:v>-2.2699999999999999E-3</c:v>
                </c:pt>
                <c:pt idx="826">
                  <c:v>-2.4199999999999998E-3</c:v>
                </c:pt>
                <c:pt idx="827">
                  <c:v>-2.5799999999999998E-3</c:v>
                </c:pt>
                <c:pt idx="828">
                  <c:v>-2.7200000000000002E-3</c:v>
                </c:pt>
                <c:pt idx="829">
                  <c:v>-2.8300000000000001E-3</c:v>
                </c:pt>
                <c:pt idx="830">
                  <c:v>-2.9199999999999999E-3</c:v>
                </c:pt>
                <c:pt idx="831">
                  <c:v>-2.99E-3</c:v>
                </c:pt>
                <c:pt idx="832">
                  <c:v>-3.0699999999999998E-3</c:v>
                </c:pt>
                <c:pt idx="833">
                  <c:v>-3.13E-3</c:v>
                </c:pt>
                <c:pt idx="834">
                  <c:v>-3.1800000000000001E-3</c:v>
                </c:pt>
                <c:pt idx="835">
                  <c:v>-3.2000000000000002E-3</c:v>
                </c:pt>
                <c:pt idx="836">
                  <c:v>-3.2100000000000002E-3</c:v>
                </c:pt>
                <c:pt idx="837">
                  <c:v>-3.2100000000000002E-3</c:v>
                </c:pt>
                <c:pt idx="838">
                  <c:v>-3.1900000000000001E-3</c:v>
                </c:pt>
                <c:pt idx="839">
                  <c:v>-3.14E-3</c:v>
                </c:pt>
                <c:pt idx="840">
                  <c:v>-3.0699999999999998E-3</c:v>
                </c:pt>
                <c:pt idx="841">
                  <c:v>-2.98E-3</c:v>
                </c:pt>
                <c:pt idx="842">
                  <c:v>-2.8700000000000002E-3</c:v>
                </c:pt>
                <c:pt idx="843">
                  <c:v>-2.7399999999999998E-3</c:v>
                </c:pt>
                <c:pt idx="844">
                  <c:v>-2.6099999999999999E-3</c:v>
                </c:pt>
                <c:pt idx="845">
                  <c:v>-2.49E-3</c:v>
                </c:pt>
                <c:pt idx="846">
                  <c:v>-2.3500000000000001E-3</c:v>
                </c:pt>
                <c:pt idx="847">
                  <c:v>-2.2300000000000002E-3</c:v>
                </c:pt>
                <c:pt idx="848">
                  <c:v>-2.15E-3</c:v>
                </c:pt>
                <c:pt idx="849">
                  <c:v>-2.0899999999999998E-3</c:v>
                </c:pt>
                <c:pt idx="850">
                  <c:v>-2.0300000000000001E-3</c:v>
                </c:pt>
                <c:pt idx="851">
                  <c:v>-1.9499999999999999E-3</c:v>
                </c:pt>
                <c:pt idx="852">
                  <c:v>-1.8500000000000001E-3</c:v>
                </c:pt>
                <c:pt idx="853">
                  <c:v>-1.7700000000000001E-3</c:v>
                </c:pt>
                <c:pt idx="854">
                  <c:v>-1.73E-3</c:v>
                </c:pt>
                <c:pt idx="855">
                  <c:v>-1.74E-3</c:v>
                </c:pt>
                <c:pt idx="856">
                  <c:v>-1.7899999999999999E-3</c:v>
                </c:pt>
                <c:pt idx="857">
                  <c:v>-1.89E-3</c:v>
                </c:pt>
                <c:pt idx="858">
                  <c:v>-2E-3</c:v>
                </c:pt>
                <c:pt idx="859">
                  <c:v>-2.1099999999999999E-3</c:v>
                </c:pt>
                <c:pt idx="860">
                  <c:v>-2.1700000000000001E-3</c:v>
                </c:pt>
                <c:pt idx="861">
                  <c:v>-2.2000000000000001E-3</c:v>
                </c:pt>
                <c:pt idx="862">
                  <c:v>-2.2300000000000002E-3</c:v>
                </c:pt>
                <c:pt idx="863">
                  <c:v>-2.2899999999999999E-3</c:v>
                </c:pt>
                <c:pt idx="864">
                  <c:v>-2.3700000000000001E-3</c:v>
                </c:pt>
                <c:pt idx="865">
                  <c:v>-2.47E-3</c:v>
                </c:pt>
                <c:pt idx="866">
                  <c:v>-2.5999999999999999E-3</c:v>
                </c:pt>
                <c:pt idx="867">
                  <c:v>-2.7499999999999998E-3</c:v>
                </c:pt>
                <c:pt idx="868">
                  <c:v>-2.8999999999999998E-3</c:v>
                </c:pt>
                <c:pt idx="869">
                  <c:v>-3.0400000000000002E-3</c:v>
                </c:pt>
                <c:pt idx="870">
                  <c:v>-3.1800000000000001E-3</c:v>
                </c:pt>
                <c:pt idx="871">
                  <c:v>-3.32E-3</c:v>
                </c:pt>
                <c:pt idx="872">
                  <c:v>-3.4399999999999999E-3</c:v>
                </c:pt>
                <c:pt idx="873">
                  <c:v>-3.5500000000000002E-3</c:v>
                </c:pt>
                <c:pt idx="874">
                  <c:v>-3.65E-3</c:v>
                </c:pt>
                <c:pt idx="875">
                  <c:v>-3.7100000000000002E-3</c:v>
                </c:pt>
                <c:pt idx="876">
                  <c:v>-3.7599999999999999E-3</c:v>
                </c:pt>
                <c:pt idx="877">
                  <c:v>-3.81E-3</c:v>
                </c:pt>
                <c:pt idx="878">
                  <c:v>-3.8500000000000001E-3</c:v>
                </c:pt>
                <c:pt idx="879">
                  <c:v>-3.8700000000000002E-3</c:v>
                </c:pt>
                <c:pt idx="880">
                  <c:v>-3.8899999999999998E-3</c:v>
                </c:pt>
                <c:pt idx="881">
                  <c:v>-3.9100000000000003E-3</c:v>
                </c:pt>
                <c:pt idx="882">
                  <c:v>-3.9399999999999999E-3</c:v>
                </c:pt>
                <c:pt idx="883">
                  <c:v>-3.96E-3</c:v>
                </c:pt>
                <c:pt idx="884">
                  <c:v>-3.98E-3</c:v>
                </c:pt>
                <c:pt idx="885">
                  <c:v>-4.0000000000000001E-3</c:v>
                </c:pt>
                <c:pt idx="886">
                  <c:v>-3.9899999999999996E-3</c:v>
                </c:pt>
                <c:pt idx="887">
                  <c:v>-3.98E-3</c:v>
                </c:pt>
                <c:pt idx="888">
                  <c:v>-3.9899999999999996E-3</c:v>
                </c:pt>
                <c:pt idx="889">
                  <c:v>-4.0200000000000001E-3</c:v>
                </c:pt>
                <c:pt idx="890">
                  <c:v>-4.0299999999999997E-3</c:v>
                </c:pt>
                <c:pt idx="891">
                  <c:v>-4.0299999999999997E-3</c:v>
                </c:pt>
                <c:pt idx="892">
                  <c:v>-4.0499999999999998E-3</c:v>
                </c:pt>
                <c:pt idx="893">
                  <c:v>-4.0699999999999998E-3</c:v>
                </c:pt>
                <c:pt idx="894">
                  <c:v>-4.0899999999999999E-3</c:v>
                </c:pt>
                <c:pt idx="895">
                  <c:v>-4.0899999999999999E-3</c:v>
                </c:pt>
                <c:pt idx="896">
                  <c:v>-4.0899999999999999E-3</c:v>
                </c:pt>
                <c:pt idx="897">
                  <c:v>-4.0899999999999999E-3</c:v>
                </c:pt>
                <c:pt idx="898">
                  <c:v>-4.0899999999999999E-3</c:v>
                </c:pt>
                <c:pt idx="899">
                  <c:v>-4.1099999999999999E-3</c:v>
                </c:pt>
                <c:pt idx="900">
                  <c:v>-4.15E-3</c:v>
                </c:pt>
                <c:pt idx="901">
                  <c:v>-4.1900000000000001E-3</c:v>
                </c:pt>
                <c:pt idx="902">
                  <c:v>-4.2300000000000003E-3</c:v>
                </c:pt>
                <c:pt idx="903">
                  <c:v>-4.28E-3</c:v>
                </c:pt>
                <c:pt idx="904">
                  <c:v>-4.3299999999999996E-3</c:v>
                </c:pt>
                <c:pt idx="905">
                  <c:v>-4.3699999999999998E-3</c:v>
                </c:pt>
                <c:pt idx="906">
                  <c:v>-4.4000000000000003E-3</c:v>
                </c:pt>
                <c:pt idx="907">
                  <c:v>-4.4200000000000003E-3</c:v>
                </c:pt>
                <c:pt idx="908">
                  <c:v>-4.45E-3</c:v>
                </c:pt>
                <c:pt idx="909">
                  <c:v>-4.4900000000000001E-3</c:v>
                </c:pt>
                <c:pt idx="910">
                  <c:v>-4.5300000000000002E-3</c:v>
                </c:pt>
                <c:pt idx="911">
                  <c:v>-4.5599999999999998E-3</c:v>
                </c:pt>
                <c:pt idx="912">
                  <c:v>-4.62E-3</c:v>
                </c:pt>
                <c:pt idx="913">
                  <c:v>-4.6600000000000001E-3</c:v>
                </c:pt>
                <c:pt idx="914">
                  <c:v>-4.6800000000000001E-3</c:v>
                </c:pt>
                <c:pt idx="915">
                  <c:v>-4.6800000000000001E-3</c:v>
                </c:pt>
                <c:pt idx="916">
                  <c:v>-4.7099999999999998E-3</c:v>
                </c:pt>
                <c:pt idx="917">
                  <c:v>-4.7800000000000004E-3</c:v>
                </c:pt>
                <c:pt idx="918">
                  <c:v>-4.8199999999999996E-3</c:v>
                </c:pt>
                <c:pt idx="919">
                  <c:v>-4.8199999999999996E-3</c:v>
                </c:pt>
                <c:pt idx="920">
                  <c:v>-4.8300000000000001E-3</c:v>
                </c:pt>
                <c:pt idx="921">
                  <c:v>-4.8500000000000001E-3</c:v>
                </c:pt>
                <c:pt idx="922">
                  <c:v>-4.8599999999999997E-3</c:v>
                </c:pt>
                <c:pt idx="923">
                  <c:v>-4.8500000000000001E-3</c:v>
                </c:pt>
                <c:pt idx="924">
                  <c:v>-4.8599999999999997E-3</c:v>
                </c:pt>
                <c:pt idx="925">
                  <c:v>-4.8900000000000002E-3</c:v>
                </c:pt>
                <c:pt idx="926">
                  <c:v>-4.8999999999999998E-3</c:v>
                </c:pt>
                <c:pt idx="927">
                  <c:v>-4.8900000000000002E-3</c:v>
                </c:pt>
                <c:pt idx="928">
                  <c:v>-4.8900000000000002E-3</c:v>
                </c:pt>
                <c:pt idx="929">
                  <c:v>-4.9100000000000003E-3</c:v>
                </c:pt>
                <c:pt idx="930">
                  <c:v>-4.9300000000000004E-3</c:v>
                </c:pt>
                <c:pt idx="931">
                  <c:v>-4.9399999999999999E-3</c:v>
                </c:pt>
                <c:pt idx="932">
                  <c:v>-4.9300000000000004E-3</c:v>
                </c:pt>
                <c:pt idx="933">
                  <c:v>-4.9199999999999999E-3</c:v>
                </c:pt>
                <c:pt idx="934">
                  <c:v>-4.9300000000000004E-3</c:v>
                </c:pt>
                <c:pt idx="935">
                  <c:v>-4.9500000000000004E-3</c:v>
                </c:pt>
                <c:pt idx="936">
                  <c:v>-4.9699999999999996E-3</c:v>
                </c:pt>
                <c:pt idx="937">
                  <c:v>-4.9699999999999996E-3</c:v>
                </c:pt>
                <c:pt idx="938">
                  <c:v>-4.96E-3</c:v>
                </c:pt>
                <c:pt idx="939">
                  <c:v>-4.9399999999999999E-3</c:v>
                </c:pt>
                <c:pt idx="940">
                  <c:v>-4.9500000000000004E-3</c:v>
                </c:pt>
                <c:pt idx="941">
                  <c:v>-4.96E-3</c:v>
                </c:pt>
                <c:pt idx="942">
                  <c:v>-4.96E-3</c:v>
                </c:pt>
                <c:pt idx="943">
                  <c:v>-4.9500000000000004E-3</c:v>
                </c:pt>
                <c:pt idx="944">
                  <c:v>-4.9500000000000004E-3</c:v>
                </c:pt>
                <c:pt idx="945">
                  <c:v>-4.9399999999999999E-3</c:v>
                </c:pt>
                <c:pt idx="946">
                  <c:v>-4.9399999999999999E-3</c:v>
                </c:pt>
                <c:pt idx="947">
                  <c:v>-4.9500000000000004E-3</c:v>
                </c:pt>
                <c:pt idx="948">
                  <c:v>-4.9500000000000004E-3</c:v>
                </c:pt>
                <c:pt idx="949">
                  <c:v>-4.9399999999999999E-3</c:v>
                </c:pt>
                <c:pt idx="950">
                  <c:v>-4.9399999999999999E-3</c:v>
                </c:pt>
                <c:pt idx="951">
                  <c:v>-4.9399999999999999E-3</c:v>
                </c:pt>
                <c:pt idx="952">
                  <c:v>-4.9399999999999999E-3</c:v>
                </c:pt>
                <c:pt idx="953">
                  <c:v>-4.9500000000000004E-3</c:v>
                </c:pt>
                <c:pt idx="954">
                  <c:v>-4.9699999999999996E-3</c:v>
                </c:pt>
                <c:pt idx="955">
                  <c:v>-4.9899999999999996E-3</c:v>
                </c:pt>
                <c:pt idx="956">
                  <c:v>-5.0000000000000001E-3</c:v>
                </c:pt>
                <c:pt idx="957">
                  <c:v>-5.0000000000000001E-3</c:v>
                </c:pt>
                <c:pt idx="958">
                  <c:v>-5.0099999999999997E-3</c:v>
                </c:pt>
                <c:pt idx="959">
                  <c:v>-5.0000000000000001E-3</c:v>
                </c:pt>
                <c:pt idx="960">
                  <c:v>-4.9899999999999996E-3</c:v>
                </c:pt>
                <c:pt idx="961">
                  <c:v>-4.9899999999999996E-3</c:v>
                </c:pt>
                <c:pt idx="962">
                  <c:v>-4.9899999999999996E-3</c:v>
                </c:pt>
                <c:pt idx="963">
                  <c:v>-4.9800000000000001E-3</c:v>
                </c:pt>
                <c:pt idx="964">
                  <c:v>-4.9899999999999996E-3</c:v>
                </c:pt>
                <c:pt idx="965">
                  <c:v>-5.0000000000000001E-3</c:v>
                </c:pt>
                <c:pt idx="966">
                  <c:v>-5.0000000000000001E-3</c:v>
                </c:pt>
                <c:pt idx="967">
                  <c:v>-5.0000000000000001E-3</c:v>
                </c:pt>
                <c:pt idx="968">
                  <c:v>-4.9899999999999996E-3</c:v>
                </c:pt>
                <c:pt idx="969">
                  <c:v>-4.9899999999999996E-3</c:v>
                </c:pt>
                <c:pt idx="970">
                  <c:v>-4.9800000000000001E-3</c:v>
                </c:pt>
                <c:pt idx="971">
                  <c:v>-4.9699999999999996E-3</c:v>
                </c:pt>
                <c:pt idx="972">
                  <c:v>-4.9699999999999996E-3</c:v>
                </c:pt>
                <c:pt idx="973">
                  <c:v>-4.9800000000000001E-3</c:v>
                </c:pt>
                <c:pt idx="974">
                  <c:v>-4.9800000000000001E-3</c:v>
                </c:pt>
                <c:pt idx="975">
                  <c:v>-4.9699999999999996E-3</c:v>
                </c:pt>
                <c:pt idx="976">
                  <c:v>-4.9699999999999996E-3</c:v>
                </c:pt>
                <c:pt idx="977">
                  <c:v>-4.9800000000000001E-3</c:v>
                </c:pt>
                <c:pt idx="978">
                  <c:v>-4.9800000000000001E-3</c:v>
                </c:pt>
                <c:pt idx="979">
                  <c:v>-4.9800000000000001E-3</c:v>
                </c:pt>
                <c:pt idx="980">
                  <c:v>-4.9899999999999996E-3</c:v>
                </c:pt>
                <c:pt idx="981">
                  <c:v>-4.9800000000000001E-3</c:v>
                </c:pt>
                <c:pt idx="982">
                  <c:v>-4.9699999999999996E-3</c:v>
                </c:pt>
                <c:pt idx="983">
                  <c:v>-4.9699999999999996E-3</c:v>
                </c:pt>
                <c:pt idx="984">
                  <c:v>-4.9800000000000001E-3</c:v>
                </c:pt>
                <c:pt idx="985">
                  <c:v>-4.9899999999999996E-3</c:v>
                </c:pt>
                <c:pt idx="986">
                  <c:v>-4.9800000000000001E-3</c:v>
                </c:pt>
                <c:pt idx="987">
                  <c:v>-4.9699999999999996E-3</c:v>
                </c:pt>
                <c:pt idx="988">
                  <c:v>-4.9800000000000001E-3</c:v>
                </c:pt>
                <c:pt idx="989">
                  <c:v>-4.9699999999999996E-3</c:v>
                </c:pt>
                <c:pt idx="990">
                  <c:v>-4.9500000000000004E-3</c:v>
                </c:pt>
                <c:pt idx="991">
                  <c:v>-4.9399999999999999E-3</c:v>
                </c:pt>
                <c:pt idx="992">
                  <c:v>-4.9300000000000004E-3</c:v>
                </c:pt>
                <c:pt idx="993">
                  <c:v>-4.9300000000000004E-3</c:v>
                </c:pt>
                <c:pt idx="994">
                  <c:v>-4.9500000000000004E-3</c:v>
                </c:pt>
                <c:pt idx="995">
                  <c:v>-4.96E-3</c:v>
                </c:pt>
                <c:pt idx="996">
                  <c:v>-4.96E-3</c:v>
                </c:pt>
                <c:pt idx="997">
                  <c:v>-4.96E-3</c:v>
                </c:pt>
                <c:pt idx="998">
                  <c:v>-4.9500000000000004E-3</c:v>
                </c:pt>
                <c:pt idx="999">
                  <c:v>-4.9399999999999999E-3</c:v>
                </c:pt>
                <c:pt idx="1000">
                  <c:v>-4.9300000000000004E-3</c:v>
                </c:pt>
                <c:pt idx="1001">
                  <c:v>-4.9199999999999999E-3</c:v>
                </c:pt>
                <c:pt idx="1002">
                  <c:v>-4.9100000000000003E-3</c:v>
                </c:pt>
                <c:pt idx="1003">
                  <c:v>-4.9100000000000003E-3</c:v>
                </c:pt>
                <c:pt idx="1004">
                  <c:v>-4.9399999999999999E-3</c:v>
                </c:pt>
                <c:pt idx="1005">
                  <c:v>-4.96E-3</c:v>
                </c:pt>
                <c:pt idx="1006">
                  <c:v>-4.9699999999999996E-3</c:v>
                </c:pt>
                <c:pt idx="1007">
                  <c:v>-4.96E-3</c:v>
                </c:pt>
                <c:pt idx="1008">
                  <c:v>-4.9500000000000004E-3</c:v>
                </c:pt>
                <c:pt idx="1009">
                  <c:v>-4.96E-3</c:v>
                </c:pt>
                <c:pt idx="1010">
                  <c:v>-4.9699999999999996E-3</c:v>
                </c:pt>
                <c:pt idx="1011">
                  <c:v>-4.9699999999999996E-3</c:v>
                </c:pt>
                <c:pt idx="1012">
                  <c:v>-4.9500000000000004E-3</c:v>
                </c:pt>
                <c:pt idx="1013">
                  <c:v>-4.9399999999999999E-3</c:v>
                </c:pt>
                <c:pt idx="1014">
                  <c:v>-4.9399999999999999E-3</c:v>
                </c:pt>
                <c:pt idx="1015">
                  <c:v>-4.9399999999999999E-3</c:v>
                </c:pt>
                <c:pt idx="1016">
                  <c:v>-4.9300000000000004E-3</c:v>
                </c:pt>
                <c:pt idx="1017">
                  <c:v>-4.9300000000000004E-3</c:v>
                </c:pt>
                <c:pt idx="1018">
                  <c:v>-4.9399999999999999E-3</c:v>
                </c:pt>
                <c:pt idx="1019">
                  <c:v>-4.9500000000000004E-3</c:v>
                </c:pt>
                <c:pt idx="1020">
                  <c:v>-4.9500000000000004E-3</c:v>
                </c:pt>
                <c:pt idx="1021">
                  <c:v>-4.9399999999999999E-3</c:v>
                </c:pt>
                <c:pt idx="1022">
                  <c:v>-4.9399999999999999E-3</c:v>
                </c:pt>
                <c:pt idx="1023">
                  <c:v>-4.9399999999999999E-3</c:v>
                </c:pt>
                <c:pt idx="1024">
                  <c:v>-4.9300000000000004E-3</c:v>
                </c:pt>
                <c:pt idx="1025">
                  <c:v>-4.9300000000000004E-3</c:v>
                </c:pt>
                <c:pt idx="1026">
                  <c:v>-4.9199999999999999E-3</c:v>
                </c:pt>
                <c:pt idx="1027">
                  <c:v>-4.9300000000000004E-3</c:v>
                </c:pt>
                <c:pt idx="1028">
                  <c:v>-4.9399999999999999E-3</c:v>
                </c:pt>
                <c:pt idx="1029">
                  <c:v>-4.9399999999999999E-3</c:v>
                </c:pt>
                <c:pt idx="1030">
                  <c:v>-4.9399999999999999E-3</c:v>
                </c:pt>
                <c:pt idx="1031">
                  <c:v>-4.9500000000000004E-3</c:v>
                </c:pt>
                <c:pt idx="1032">
                  <c:v>-4.9500000000000004E-3</c:v>
                </c:pt>
                <c:pt idx="1033">
                  <c:v>-4.9300000000000004E-3</c:v>
                </c:pt>
                <c:pt idx="1034">
                  <c:v>-4.9199999999999999E-3</c:v>
                </c:pt>
                <c:pt idx="1035">
                  <c:v>-4.9199999999999999E-3</c:v>
                </c:pt>
                <c:pt idx="1036">
                  <c:v>-4.9199999999999999E-3</c:v>
                </c:pt>
                <c:pt idx="1037">
                  <c:v>-4.9199999999999999E-3</c:v>
                </c:pt>
                <c:pt idx="1038">
                  <c:v>-4.9399999999999999E-3</c:v>
                </c:pt>
                <c:pt idx="1039">
                  <c:v>-4.96E-3</c:v>
                </c:pt>
                <c:pt idx="1040">
                  <c:v>-4.9500000000000004E-3</c:v>
                </c:pt>
                <c:pt idx="1041">
                  <c:v>-4.9500000000000004E-3</c:v>
                </c:pt>
                <c:pt idx="1042">
                  <c:v>-4.9399999999999999E-3</c:v>
                </c:pt>
                <c:pt idx="1043">
                  <c:v>-4.9399999999999999E-3</c:v>
                </c:pt>
                <c:pt idx="1044">
                  <c:v>-4.9500000000000004E-3</c:v>
                </c:pt>
                <c:pt idx="1045">
                  <c:v>-4.9399999999999999E-3</c:v>
                </c:pt>
                <c:pt idx="1046">
                  <c:v>-4.9199999999999999E-3</c:v>
                </c:pt>
                <c:pt idx="1047">
                  <c:v>-4.9100000000000003E-3</c:v>
                </c:pt>
                <c:pt idx="1048">
                  <c:v>-4.9199999999999999E-3</c:v>
                </c:pt>
                <c:pt idx="1049">
                  <c:v>-4.9399999999999999E-3</c:v>
                </c:pt>
                <c:pt idx="1050">
                  <c:v>-4.9399999999999999E-3</c:v>
                </c:pt>
                <c:pt idx="1051">
                  <c:v>-4.9300000000000004E-3</c:v>
                </c:pt>
                <c:pt idx="1052">
                  <c:v>-4.9300000000000004E-3</c:v>
                </c:pt>
                <c:pt idx="1053">
                  <c:v>-4.9199999999999999E-3</c:v>
                </c:pt>
                <c:pt idx="1054">
                  <c:v>-4.9199999999999999E-3</c:v>
                </c:pt>
                <c:pt idx="1055">
                  <c:v>-4.9100000000000003E-3</c:v>
                </c:pt>
                <c:pt idx="1056">
                  <c:v>-4.8999999999999998E-3</c:v>
                </c:pt>
                <c:pt idx="1057">
                  <c:v>-4.8799999999999998E-3</c:v>
                </c:pt>
                <c:pt idx="1058">
                  <c:v>-4.8900000000000002E-3</c:v>
                </c:pt>
                <c:pt idx="1059">
                  <c:v>-4.9100000000000003E-3</c:v>
                </c:pt>
                <c:pt idx="1060">
                  <c:v>-4.9300000000000004E-3</c:v>
                </c:pt>
                <c:pt idx="1061">
                  <c:v>-4.9300000000000004E-3</c:v>
                </c:pt>
                <c:pt idx="1062">
                  <c:v>-4.9300000000000004E-3</c:v>
                </c:pt>
                <c:pt idx="1063">
                  <c:v>-4.9399999999999999E-3</c:v>
                </c:pt>
                <c:pt idx="1064">
                  <c:v>-4.9300000000000004E-3</c:v>
                </c:pt>
                <c:pt idx="1065">
                  <c:v>-4.9300000000000004E-3</c:v>
                </c:pt>
                <c:pt idx="1066">
                  <c:v>-4.9300000000000004E-3</c:v>
                </c:pt>
                <c:pt idx="1067">
                  <c:v>-4.9300000000000004E-3</c:v>
                </c:pt>
                <c:pt idx="1068">
                  <c:v>-4.9300000000000004E-3</c:v>
                </c:pt>
                <c:pt idx="1069">
                  <c:v>-4.9300000000000004E-3</c:v>
                </c:pt>
                <c:pt idx="1070">
                  <c:v>-4.9300000000000004E-3</c:v>
                </c:pt>
                <c:pt idx="1071">
                  <c:v>-4.9500000000000004E-3</c:v>
                </c:pt>
                <c:pt idx="1072">
                  <c:v>-4.9300000000000004E-3</c:v>
                </c:pt>
                <c:pt idx="1073">
                  <c:v>-4.9100000000000003E-3</c:v>
                </c:pt>
                <c:pt idx="1074">
                  <c:v>-4.9100000000000003E-3</c:v>
                </c:pt>
                <c:pt idx="1075">
                  <c:v>-4.9199999999999999E-3</c:v>
                </c:pt>
                <c:pt idx="1076">
                  <c:v>-4.9199999999999999E-3</c:v>
                </c:pt>
                <c:pt idx="1077">
                  <c:v>-4.9300000000000004E-3</c:v>
                </c:pt>
                <c:pt idx="1078">
                  <c:v>-4.9399999999999999E-3</c:v>
                </c:pt>
                <c:pt idx="1079">
                  <c:v>-4.9399999999999999E-3</c:v>
                </c:pt>
                <c:pt idx="1080">
                  <c:v>-4.9300000000000004E-3</c:v>
                </c:pt>
                <c:pt idx="1081">
                  <c:v>-4.9199999999999999E-3</c:v>
                </c:pt>
                <c:pt idx="1082">
                  <c:v>-4.9100000000000003E-3</c:v>
                </c:pt>
                <c:pt idx="1083">
                  <c:v>-4.8999999999999998E-3</c:v>
                </c:pt>
                <c:pt idx="1084">
                  <c:v>-4.8999999999999998E-3</c:v>
                </c:pt>
                <c:pt idx="1085">
                  <c:v>-4.9199999999999999E-3</c:v>
                </c:pt>
                <c:pt idx="1086">
                  <c:v>-4.9399999999999999E-3</c:v>
                </c:pt>
                <c:pt idx="1087">
                  <c:v>-4.9300000000000004E-3</c:v>
                </c:pt>
                <c:pt idx="1088">
                  <c:v>-4.9199999999999999E-3</c:v>
                </c:pt>
                <c:pt idx="1089">
                  <c:v>-4.9100000000000003E-3</c:v>
                </c:pt>
                <c:pt idx="1090">
                  <c:v>-4.8999999999999998E-3</c:v>
                </c:pt>
                <c:pt idx="1091">
                  <c:v>-4.8900000000000002E-3</c:v>
                </c:pt>
                <c:pt idx="1092">
                  <c:v>-4.8199999999999996E-3</c:v>
                </c:pt>
                <c:pt idx="1093">
                  <c:v>-4.6299999999999996E-3</c:v>
                </c:pt>
                <c:pt idx="1094">
                  <c:v>-4.1599999999999996E-3</c:v>
                </c:pt>
                <c:pt idx="1095">
                  <c:v>-3.2200000000000002E-3</c:v>
                </c:pt>
                <c:pt idx="1096">
                  <c:v>-1.6800000000000001E-3</c:v>
                </c:pt>
                <c:pt idx="1097">
                  <c:v>3.6000000000000002E-4</c:v>
                </c:pt>
                <c:pt idx="1098">
                  <c:v>2.63E-3</c:v>
                </c:pt>
                <c:pt idx="1099">
                  <c:v>4.9399999999999999E-3</c:v>
                </c:pt>
                <c:pt idx="1100">
                  <c:v>7.3800000000000003E-3</c:v>
                </c:pt>
                <c:pt idx="1101">
                  <c:v>1.0070000000000001E-2</c:v>
                </c:pt>
                <c:pt idx="1102">
                  <c:v>1.3010000000000001E-2</c:v>
                </c:pt>
                <c:pt idx="1103">
                  <c:v>1.6109999999999999E-2</c:v>
                </c:pt>
                <c:pt idx="1104">
                  <c:v>1.9189999999999999E-2</c:v>
                </c:pt>
                <c:pt idx="1105">
                  <c:v>2.205E-2</c:v>
                </c:pt>
                <c:pt idx="1106">
                  <c:v>2.4400000000000002E-2</c:v>
                </c:pt>
                <c:pt idx="1107">
                  <c:v>2.5950000000000001E-2</c:v>
                </c:pt>
                <c:pt idx="1108">
                  <c:v>2.6679999999999999E-2</c:v>
                </c:pt>
                <c:pt idx="1109">
                  <c:v>2.6249999999999999E-2</c:v>
                </c:pt>
                <c:pt idx="1110">
                  <c:v>2.4369999999999999E-2</c:v>
                </c:pt>
                <c:pt idx="1111">
                  <c:v>2.12E-2</c:v>
                </c:pt>
                <c:pt idx="1112">
                  <c:v>1.7579999999999998E-2</c:v>
                </c:pt>
                <c:pt idx="1113">
                  <c:v>1.3939999999999999E-2</c:v>
                </c:pt>
                <c:pt idx="1114">
                  <c:v>1.2E-2</c:v>
                </c:pt>
                <c:pt idx="1115">
                  <c:v>1.308E-2</c:v>
                </c:pt>
                <c:pt idx="1116">
                  <c:v>1.6230000000000001E-2</c:v>
                </c:pt>
                <c:pt idx="1117">
                  <c:v>1.8030000000000001E-2</c:v>
                </c:pt>
                <c:pt idx="1118">
                  <c:v>1.787E-2</c:v>
                </c:pt>
                <c:pt idx="1119">
                  <c:v>1.704E-2</c:v>
                </c:pt>
                <c:pt idx="1120">
                  <c:v>1.6400000000000001E-2</c:v>
                </c:pt>
                <c:pt idx="1121">
                  <c:v>1.5949999999999999E-2</c:v>
                </c:pt>
                <c:pt idx="1122">
                  <c:v>1.5800000000000002E-2</c:v>
                </c:pt>
                <c:pt idx="1123">
                  <c:v>1.5990000000000001E-2</c:v>
                </c:pt>
                <c:pt idx="1124">
                  <c:v>1.5699999999999999E-2</c:v>
                </c:pt>
                <c:pt idx="1125">
                  <c:v>1.485E-2</c:v>
                </c:pt>
                <c:pt idx="1126">
                  <c:v>1.396E-2</c:v>
                </c:pt>
                <c:pt idx="1127">
                  <c:v>1.324E-2</c:v>
                </c:pt>
                <c:pt idx="1128">
                  <c:v>1.23E-2</c:v>
                </c:pt>
                <c:pt idx="1129">
                  <c:v>1.074E-2</c:v>
                </c:pt>
                <c:pt idx="1130">
                  <c:v>8.9200000000000008E-3</c:v>
                </c:pt>
                <c:pt idx="1131">
                  <c:v>7.4599999999999996E-3</c:v>
                </c:pt>
                <c:pt idx="1132">
                  <c:v>6.7200000000000003E-3</c:v>
                </c:pt>
                <c:pt idx="1133">
                  <c:v>6.3200000000000001E-3</c:v>
                </c:pt>
                <c:pt idx="1134">
                  <c:v>5.62E-3</c:v>
                </c:pt>
                <c:pt idx="1135">
                  <c:v>4.5300000000000002E-3</c:v>
                </c:pt>
                <c:pt idx="1136">
                  <c:v>3.2599999999999999E-3</c:v>
                </c:pt>
                <c:pt idx="1137">
                  <c:v>2.0799999999999998E-3</c:v>
                </c:pt>
                <c:pt idx="1138">
                  <c:v>1.23E-3</c:v>
                </c:pt>
                <c:pt idx="1139">
                  <c:v>5.8E-4</c:v>
                </c:pt>
                <c:pt idx="1140">
                  <c:v>-8.0000000000000007E-5</c:v>
                </c:pt>
                <c:pt idx="1141">
                  <c:v>-7.3999999999999999E-4</c:v>
                </c:pt>
                <c:pt idx="1142">
                  <c:v>-1.3500000000000001E-3</c:v>
                </c:pt>
                <c:pt idx="1143">
                  <c:v>-1.9300000000000001E-3</c:v>
                </c:pt>
                <c:pt idx="1144">
                  <c:v>-2.49E-3</c:v>
                </c:pt>
                <c:pt idx="1145">
                  <c:v>-2.99E-3</c:v>
                </c:pt>
                <c:pt idx="1146">
                  <c:v>-3.46E-3</c:v>
                </c:pt>
                <c:pt idx="1147">
                  <c:v>-3.8500000000000001E-3</c:v>
                </c:pt>
                <c:pt idx="1148">
                  <c:v>-4.0899999999999999E-3</c:v>
                </c:pt>
                <c:pt idx="1149">
                  <c:v>-4.1399999999999996E-3</c:v>
                </c:pt>
                <c:pt idx="1150">
                  <c:v>-4.0699999999999998E-3</c:v>
                </c:pt>
                <c:pt idx="1151">
                  <c:v>-3.9899999999999996E-3</c:v>
                </c:pt>
                <c:pt idx="1152">
                  <c:v>-3.9500000000000004E-3</c:v>
                </c:pt>
                <c:pt idx="1153">
                  <c:v>-3.9500000000000004E-3</c:v>
                </c:pt>
                <c:pt idx="1154">
                  <c:v>-3.96E-3</c:v>
                </c:pt>
                <c:pt idx="1155">
                  <c:v>-3.9699999999999996E-3</c:v>
                </c:pt>
                <c:pt idx="1156">
                  <c:v>-3.9899999999999996E-3</c:v>
                </c:pt>
                <c:pt idx="1157">
                  <c:v>-4.0200000000000001E-3</c:v>
                </c:pt>
                <c:pt idx="1158">
                  <c:v>-4.0699999999999998E-3</c:v>
                </c:pt>
                <c:pt idx="1159">
                  <c:v>-4.1099999999999999E-3</c:v>
                </c:pt>
                <c:pt idx="1160">
                  <c:v>-4.1599999999999996E-3</c:v>
                </c:pt>
                <c:pt idx="1161">
                  <c:v>-4.2300000000000003E-3</c:v>
                </c:pt>
                <c:pt idx="1162">
                  <c:v>-4.2900000000000004E-3</c:v>
                </c:pt>
                <c:pt idx="1163">
                  <c:v>-4.3600000000000002E-3</c:v>
                </c:pt>
                <c:pt idx="1164">
                  <c:v>-4.4200000000000003E-3</c:v>
                </c:pt>
                <c:pt idx="1165">
                  <c:v>-4.4999999999999997E-3</c:v>
                </c:pt>
                <c:pt idx="1166">
                  <c:v>-4.5599999999999998E-3</c:v>
                </c:pt>
                <c:pt idx="1167">
                  <c:v>-4.5999999999999999E-3</c:v>
                </c:pt>
                <c:pt idx="1168">
                  <c:v>-4.64E-3</c:v>
                </c:pt>
                <c:pt idx="1169">
                  <c:v>-4.6699999999999997E-3</c:v>
                </c:pt>
                <c:pt idx="1170">
                  <c:v>-4.7000000000000002E-3</c:v>
                </c:pt>
                <c:pt idx="1171">
                  <c:v>-4.7099999999999998E-3</c:v>
                </c:pt>
                <c:pt idx="1172">
                  <c:v>-4.7299999999999998E-3</c:v>
                </c:pt>
                <c:pt idx="1173">
                  <c:v>-4.7800000000000004E-3</c:v>
                </c:pt>
                <c:pt idx="1174">
                  <c:v>-4.7999999999999996E-3</c:v>
                </c:pt>
                <c:pt idx="1175">
                  <c:v>-4.7999999999999996E-3</c:v>
                </c:pt>
                <c:pt idx="1176">
                  <c:v>-4.81E-3</c:v>
                </c:pt>
                <c:pt idx="1177">
                  <c:v>-4.8300000000000001E-3</c:v>
                </c:pt>
                <c:pt idx="1178">
                  <c:v>-4.8300000000000001E-3</c:v>
                </c:pt>
                <c:pt idx="1179">
                  <c:v>-4.8199999999999996E-3</c:v>
                </c:pt>
                <c:pt idx="1180">
                  <c:v>-4.8300000000000001E-3</c:v>
                </c:pt>
                <c:pt idx="1181">
                  <c:v>-4.8599999999999997E-3</c:v>
                </c:pt>
                <c:pt idx="1182">
                  <c:v>-4.8900000000000002E-3</c:v>
                </c:pt>
                <c:pt idx="1183">
                  <c:v>-4.8900000000000002E-3</c:v>
                </c:pt>
                <c:pt idx="1184">
                  <c:v>-4.8799999999999998E-3</c:v>
                </c:pt>
                <c:pt idx="1185">
                  <c:v>-4.8700000000000002E-3</c:v>
                </c:pt>
                <c:pt idx="1186">
                  <c:v>-4.8700000000000002E-3</c:v>
                </c:pt>
                <c:pt idx="1187">
                  <c:v>-4.8900000000000002E-3</c:v>
                </c:pt>
                <c:pt idx="1188">
                  <c:v>-4.9100000000000003E-3</c:v>
                </c:pt>
                <c:pt idx="1189">
                  <c:v>-4.9100000000000003E-3</c:v>
                </c:pt>
                <c:pt idx="1190">
                  <c:v>-4.9199999999999999E-3</c:v>
                </c:pt>
                <c:pt idx="1191">
                  <c:v>-4.9399999999999999E-3</c:v>
                </c:pt>
                <c:pt idx="1192">
                  <c:v>-4.96E-3</c:v>
                </c:pt>
                <c:pt idx="1193">
                  <c:v>-4.9800000000000001E-3</c:v>
                </c:pt>
                <c:pt idx="1194">
                  <c:v>-4.9899999999999996E-3</c:v>
                </c:pt>
                <c:pt idx="1195">
                  <c:v>-4.9800000000000001E-3</c:v>
                </c:pt>
                <c:pt idx="1196">
                  <c:v>-4.9699999999999996E-3</c:v>
                </c:pt>
                <c:pt idx="1197">
                  <c:v>-4.9899999999999996E-3</c:v>
                </c:pt>
                <c:pt idx="1198">
                  <c:v>-5.0099999999999997E-3</c:v>
                </c:pt>
                <c:pt idx="1199">
                  <c:v>-5.0200000000000002E-3</c:v>
                </c:pt>
                <c:pt idx="1200">
                  <c:v>-5.0400000000000002E-3</c:v>
                </c:pt>
                <c:pt idx="1201">
                  <c:v>-5.0600000000000003E-3</c:v>
                </c:pt>
                <c:pt idx="1202">
                  <c:v>-5.0699999999999999E-3</c:v>
                </c:pt>
                <c:pt idx="1203">
                  <c:v>-5.0800000000000003E-3</c:v>
                </c:pt>
                <c:pt idx="1204">
                  <c:v>-5.0699999999999999E-3</c:v>
                </c:pt>
                <c:pt idx="1205">
                  <c:v>-5.0600000000000003E-3</c:v>
                </c:pt>
                <c:pt idx="1206">
                  <c:v>-5.0600000000000003E-3</c:v>
                </c:pt>
                <c:pt idx="1207">
                  <c:v>-5.0600000000000003E-3</c:v>
                </c:pt>
                <c:pt idx="1208">
                  <c:v>-5.0400000000000002E-3</c:v>
                </c:pt>
                <c:pt idx="1209">
                  <c:v>-5.0400000000000002E-3</c:v>
                </c:pt>
                <c:pt idx="1210">
                  <c:v>-5.0400000000000002E-3</c:v>
                </c:pt>
                <c:pt idx="1211">
                  <c:v>-5.0299999999999997E-3</c:v>
                </c:pt>
                <c:pt idx="1212">
                  <c:v>-5.0200000000000002E-3</c:v>
                </c:pt>
                <c:pt idx="1213">
                  <c:v>-5.0000000000000001E-3</c:v>
                </c:pt>
                <c:pt idx="1214">
                  <c:v>-4.9899999999999996E-3</c:v>
                </c:pt>
                <c:pt idx="1215">
                  <c:v>-4.9699999999999996E-3</c:v>
                </c:pt>
                <c:pt idx="1216">
                  <c:v>-4.9500000000000004E-3</c:v>
                </c:pt>
                <c:pt idx="1217">
                  <c:v>-4.9199999999999999E-3</c:v>
                </c:pt>
                <c:pt idx="1218">
                  <c:v>-4.8900000000000002E-3</c:v>
                </c:pt>
                <c:pt idx="1219">
                  <c:v>-4.8599999999999997E-3</c:v>
                </c:pt>
                <c:pt idx="1220">
                  <c:v>-4.8199999999999996E-3</c:v>
                </c:pt>
                <c:pt idx="1221">
                  <c:v>-4.7999999999999996E-3</c:v>
                </c:pt>
                <c:pt idx="1222">
                  <c:v>-4.8199999999999996E-3</c:v>
                </c:pt>
                <c:pt idx="1223">
                  <c:v>-4.8300000000000001E-3</c:v>
                </c:pt>
                <c:pt idx="1224">
                  <c:v>-4.8599999999999997E-3</c:v>
                </c:pt>
                <c:pt idx="1225">
                  <c:v>-4.8799999999999998E-3</c:v>
                </c:pt>
                <c:pt idx="1226">
                  <c:v>-4.9100000000000003E-3</c:v>
                </c:pt>
                <c:pt idx="1227">
                  <c:v>-4.9300000000000004E-3</c:v>
                </c:pt>
                <c:pt idx="1228">
                  <c:v>-4.9399999999999999E-3</c:v>
                </c:pt>
                <c:pt idx="1229">
                  <c:v>-4.96E-3</c:v>
                </c:pt>
                <c:pt idx="1230">
                  <c:v>-4.9899999999999996E-3</c:v>
                </c:pt>
                <c:pt idx="1231">
                  <c:v>-4.9899999999999996E-3</c:v>
                </c:pt>
                <c:pt idx="1232">
                  <c:v>-4.9899999999999996E-3</c:v>
                </c:pt>
                <c:pt idx="1233">
                  <c:v>-4.9899999999999996E-3</c:v>
                </c:pt>
                <c:pt idx="1234">
                  <c:v>-4.9899999999999996E-3</c:v>
                </c:pt>
                <c:pt idx="1235">
                  <c:v>-4.9699999999999996E-3</c:v>
                </c:pt>
                <c:pt idx="1236">
                  <c:v>-4.9800000000000001E-3</c:v>
                </c:pt>
                <c:pt idx="1237">
                  <c:v>-4.9899999999999996E-3</c:v>
                </c:pt>
                <c:pt idx="1238">
                  <c:v>-5.0000000000000001E-3</c:v>
                </c:pt>
                <c:pt idx="1239">
                  <c:v>-5.0000000000000001E-3</c:v>
                </c:pt>
                <c:pt idx="1240">
                  <c:v>-4.9899999999999996E-3</c:v>
                </c:pt>
                <c:pt idx="1241">
                  <c:v>-4.9699999999999996E-3</c:v>
                </c:pt>
                <c:pt idx="1242">
                  <c:v>-4.96E-3</c:v>
                </c:pt>
                <c:pt idx="1243">
                  <c:v>-4.9699999999999996E-3</c:v>
                </c:pt>
                <c:pt idx="1244">
                  <c:v>-4.96E-3</c:v>
                </c:pt>
                <c:pt idx="1245">
                  <c:v>-4.9500000000000004E-3</c:v>
                </c:pt>
                <c:pt idx="1246">
                  <c:v>-4.9399999999999999E-3</c:v>
                </c:pt>
                <c:pt idx="1247">
                  <c:v>-4.8999999999999998E-3</c:v>
                </c:pt>
                <c:pt idx="1248">
                  <c:v>-4.8799999999999998E-3</c:v>
                </c:pt>
                <c:pt idx="1249">
                  <c:v>-4.8999999999999998E-3</c:v>
                </c:pt>
                <c:pt idx="1250">
                  <c:v>-4.9100000000000003E-3</c:v>
                </c:pt>
                <c:pt idx="1251">
                  <c:v>-4.8999999999999998E-3</c:v>
                </c:pt>
                <c:pt idx="1252">
                  <c:v>-4.8799999999999998E-3</c:v>
                </c:pt>
                <c:pt idx="1253">
                  <c:v>-4.8700000000000002E-3</c:v>
                </c:pt>
                <c:pt idx="1254">
                  <c:v>-4.8500000000000001E-3</c:v>
                </c:pt>
                <c:pt idx="1255">
                  <c:v>-4.8300000000000001E-3</c:v>
                </c:pt>
                <c:pt idx="1256">
                  <c:v>-4.8300000000000001E-3</c:v>
                </c:pt>
                <c:pt idx="1257">
                  <c:v>-4.8399999999999997E-3</c:v>
                </c:pt>
                <c:pt idx="1258">
                  <c:v>-4.8500000000000001E-3</c:v>
                </c:pt>
                <c:pt idx="1259">
                  <c:v>-4.8399999999999997E-3</c:v>
                </c:pt>
                <c:pt idx="1260">
                  <c:v>-4.7999999999999996E-3</c:v>
                </c:pt>
                <c:pt idx="1261">
                  <c:v>-4.7400000000000003E-3</c:v>
                </c:pt>
                <c:pt idx="1262">
                  <c:v>-4.7299999999999998E-3</c:v>
                </c:pt>
                <c:pt idx="1263">
                  <c:v>-4.7400000000000003E-3</c:v>
                </c:pt>
                <c:pt idx="1264">
                  <c:v>-4.7600000000000003E-3</c:v>
                </c:pt>
                <c:pt idx="1265">
                  <c:v>-4.79E-3</c:v>
                </c:pt>
                <c:pt idx="1266">
                  <c:v>-4.79E-3</c:v>
                </c:pt>
                <c:pt idx="1267">
                  <c:v>-4.7699999999999999E-3</c:v>
                </c:pt>
                <c:pt idx="1268">
                  <c:v>-4.7499999999999999E-3</c:v>
                </c:pt>
                <c:pt idx="1269">
                  <c:v>-4.7400000000000003E-3</c:v>
                </c:pt>
                <c:pt idx="1270">
                  <c:v>-4.7299999999999998E-3</c:v>
                </c:pt>
                <c:pt idx="1271">
                  <c:v>-4.7200000000000002E-3</c:v>
                </c:pt>
                <c:pt idx="1272">
                  <c:v>-4.7000000000000002E-3</c:v>
                </c:pt>
                <c:pt idx="1273">
                  <c:v>-4.6600000000000001E-3</c:v>
                </c:pt>
                <c:pt idx="1274">
                  <c:v>-4.6499999999999996E-3</c:v>
                </c:pt>
                <c:pt idx="1275">
                  <c:v>-4.6600000000000001E-3</c:v>
                </c:pt>
                <c:pt idx="1276">
                  <c:v>-4.6699999999999997E-3</c:v>
                </c:pt>
                <c:pt idx="1277">
                  <c:v>-4.6699999999999997E-3</c:v>
                </c:pt>
                <c:pt idx="1278">
                  <c:v>-4.6899999999999997E-3</c:v>
                </c:pt>
                <c:pt idx="1279">
                  <c:v>-4.7000000000000002E-3</c:v>
                </c:pt>
                <c:pt idx="1280">
                  <c:v>-4.6899999999999997E-3</c:v>
                </c:pt>
                <c:pt idx="1281">
                  <c:v>-4.6699999999999997E-3</c:v>
                </c:pt>
                <c:pt idx="1282">
                  <c:v>-4.6600000000000001E-3</c:v>
                </c:pt>
                <c:pt idx="1283">
                  <c:v>-4.6600000000000001E-3</c:v>
                </c:pt>
                <c:pt idx="1284">
                  <c:v>-4.64E-3</c:v>
                </c:pt>
                <c:pt idx="1285">
                  <c:v>-4.5799999999999999E-3</c:v>
                </c:pt>
                <c:pt idx="1286">
                  <c:v>-4.5300000000000002E-3</c:v>
                </c:pt>
                <c:pt idx="1287">
                  <c:v>-4.5799999999999999E-3</c:v>
                </c:pt>
                <c:pt idx="1288">
                  <c:v>-4.6600000000000001E-3</c:v>
                </c:pt>
                <c:pt idx="1289">
                  <c:v>-4.6899999999999997E-3</c:v>
                </c:pt>
                <c:pt idx="1290">
                  <c:v>-4.6899999999999997E-3</c:v>
                </c:pt>
                <c:pt idx="1291">
                  <c:v>-4.6899999999999997E-3</c:v>
                </c:pt>
                <c:pt idx="1292">
                  <c:v>-4.6899999999999997E-3</c:v>
                </c:pt>
                <c:pt idx="1293">
                  <c:v>-4.7000000000000002E-3</c:v>
                </c:pt>
                <c:pt idx="1294">
                  <c:v>-4.7099999999999998E-3</c:v>
                </c:pt>
                <c:pt idx="1295">
                  <c:v>-4.7400000000000003E-3</c:v>
                </c:pt>
                <c:pt idx="1296">
                  <c:v>-4.7499999999999999E-3</c:v>
                </c:pt>
                <c:pt idx="1297">
                  <c:v>-4.7200000000000002E-3</c:v>
                </c:pt>
                <c:pt idx="1298">
                  <c:v>-4.6100000000000004E-3</c:v>
                </c:pt>
                <c:pt idx="1299">
                  <c:v>-4.5100000000000001E-3</c:v>
                </c:pt>
                <c:pt idx="1300">
                  <c:v>-4.5599999999999998E-3</c:v>
                </c:pt>
                <c:pt idx="1301">
                  <c:v>-4.6499999999999996E-3</c:v>
                </c:pt>
                <c:pt idx="1302">
                  <c:v>-4.7000000000000002E-3</c:v>
                </c:pt>
                <c:pt idx="1303">
                  <c:v>-4.7299999999999998E-3</c:v>
                </c:pt>
                <c:pt idx="1304">
                  <c:v>-4.7400000000000003E-3</c:v>
                </c:pt>
                <c:pt idx="1305">
                  <c:v>-4.7499999999999999E-3</c:v>
                </c:pt>
                <c:pt idx="1306">
                  <c:v>-4.7600000000000003E-3</c:v>
                </c:pt>
                <c:pt idx="1307">
                  <c:v>-4.7699999999999999E-3</c:v>
                </c:pt>
                <c:pt idx="1308">
                  <c:v>-4.7600000000000003E-3</c:v>
                </c:pt>
                <c:pt idx="1309">
                  <c:v>-4.7499999999999999E-3</c:v>
                </c:pt>
                <c:pt idx="1310">
                  <c:v>-4.7200000000000002E-3</c:v>
                </c:pt>
                <c:pt idx="1311">
                  <c:v>-4.6299999999999996E-3</c:v>
                </c:pt>
                <c:pt idx="1312">
                  <c:v>-4.5399999999999998E-3</c:v>
                </c:pt>
                <c:pt idx="1313">
                  <c:v>-4.5999999999999999E-3</c:v>
                </c:pt>
                <c:pt idx="1314">
                  <c:v>-4.6800000000000001E-3</c:v>
                </c:pt>
                <c:pt idx="1315">
                  <c:v>-4.6899999999999997E-3</c:v>
                </c:pt>
                <c:pt idx="1316">
                  <c:v>-4.6800000000000001E-3</c:v>
                </c:pt>
                <c:pt idx="1317">
                  <c:v>-4.6600000000000001E-3</c:v>
                </c:pt>
                <c:pt idx="1318">
                  <c:v>-4.64E-3</c:v>
                </c:pt>
                <c:pt idx="1319">
                  <c:v>-4.6499999999999996E-3</c:v>
                </c:pt>
                <c:pt idx="1320">
                  <c:v>-4.6600000000000001E-3</c:v>
                </c:pt>
                <c:pt idx="1321">
                  <c:v>-4.6299999999999996E-3</c:v>
                </c:pt>
                <c:pt idx="1322">
                  <c:v>-4.5900000000000003E-3</c:v>
                </c:pt>
                <c:pt idx="1323">
                  <c:v>-4.5300000000000002E-3</c:v>
                </c:pt>
                <c:pt idx="1324">
                  <c:v>-4.3699999999999998E-3</c:v>
                </c:pt>
                <c:pt idx="1325">
                  <c:v>-4.3299999999999996E-3</c:v>
                </c:pt>
                <c:pt idx="1326">
                  <c:v>-4.4999999999999997E-3</c:v>
                </c:pt>
                <c:pt idx="1327">
                  <c:v>-4.62E-3</c:v>
                </c:pt>
                <c:pt idx="1328">
                  <c:v>-4.64E-3</c:v>
                </c:pt>
                <c:pt idx="1329">
                  <c:v>-4.6299999999999996E-3</c:v>
                </c:pt>
                <c:pt idx="1330">
                  <c:v>-4.64E-3</c:v>
                </c:pt>
                <c:pt idx="1331">
                  <c:v>-4.6600000000000001E-3</c:v>
                </c:pt>
                <c:pt idx="1332">
                  <c:v>-4.6600000000000001E-3</c:v>
                </c:pt>
                <c:pt idx="1333">
                  <c:v>-4.6299999999999996E-3</c:v>
                </c:pt>
                <c:pt idx="1334">
                  <c:v>-4.4900000000000001E-3</c:v>
                </c:pt>
                <c:pt idx="1335">
                  <c:v>-4.3699999999999998E-3</c:v>
                </c:pt>
                <c:pt idx="1336">
                  <c:v>-4.4099999999999999E-3</c:v>
                </c:pt>
                <c:pt idx="1337">
                  <c:v>-4.4099999999999999E-3</c:v>
                </c:pt>
                <c:pt idx="1338">
                  <c:v>-4.45E-3</c:v>
                </c:pt>
                <c:pt idx="1339">
                  <c:v>-4.6100000000000004E-3</c:v>
                </c:pt>
                <c:pt idx="1340">
                  <c:v>-4.6499999999999996E-3</c:v>
                </c:pt>
                <c:pt idx="1341">
                  <c:v>-4.5700000000000003E-3</c:v>
                </c:pt>
                <c:pt idx="1342">
                  <c:v>-4.5100000000000001E-3</c:v>
                </c:pt>
                <c:pt idx="1343">
                  <c:v>-4.5599999999999998E-3</c:v>
                </c:pt>
                <c:pt idx="1344">
                  <c:v>-4.6299999999999996E-3</c:v>
                </c:pt>
                <c:pt idx="1345">
                  <c:v>-4.6600000000000001E-3</c:v>
                </c:pt>
                <c:pt idx="1346">
                  <c:v>-4.6800000000000001E-3</c:v>
                </c:pt>
                <c:pt idx="1347">
                  <c:v>-4.6899999999999997E-3</c:v>
                </c:pt>
                <c:pt idx="1348">
                  <c:v>-4.6499999999999996E-3</c:v>
                </c:pt>
                <c:pt idx="1349">
                  <c:v>-4.5799999999999999E-3</c:v>
                </c:pt>
                <c:pt idx="1350">
                  <c:v>-4.5799999999999999E-3</c:v>
                </c:pt>
                <c:pt idx="1351">
                  <c:v>-4.5500000000000002E-3</c:v>
                </c:pt>
                <c:pt idx="1352">
                  <c:v>-4.4400000000000004E-3</c:v>
                </c:pt>
                <c:pt idx="1353">
                  <c:v>-4.4999999999999997E-3</c:v>
                </c:pt>
                <c:pt idx="1354">
                  <c:v>-4.62E-3</c:v>
                </c:pt>
                <c:pt idx="1355">
                  <c:v>-4.6600000000000001E-3</c:v>
                </c:pt>
                <c:pt idx="1356">
                  <c:v>-4.6699999999999997E-3</c:v>
                </c:pt>
                <c:pt idx="1357">
                  <c:v>-4.6699999999999997E-3</c:v>
                </c:pt>
                <c:pt idx="1358">
                  <c:v>-4.6800000000000001E-3</c:v>
                </c:pt>
                <c:pt idx="1359">
                  <c:v>-4.7000000000000002E-3</c:v>
                </c:pt>
                <c:pt idx="1360">
                  <c:v>-4.7000000000000002E-3</c:v>
                </c:pt>
                <c:pt idx="1361">
                  <c:v>-4.62E-3</c:v>
                </c:pt>
                <c:pt idx="1362">
                  <c:v>-4.3299999999999996E-3</c:v>
                </c:pt>
                <c:pt idx="1363">
                  <c:v>-4.1000000000000003E-3</c:v>
                </c:pt>
                <c:pt idx="1364">
                  <c:v>-4.28E-3</c:v>
                </c:pt>
                <c:pt idx="1365">
                  <c:v>-4.5599999999999998E-3</c:v>
                </c:pt>
                <c:pt idx="1366">
                  <c:v>-4.64E-3</c:v>
                </c:pt>
                <c:pt idx="1367">
                  <c:v>-4.64E-3</c:v>
                </c:pt>
                <c:pt idx="1368">
                  <c:v>-4.6299999999999996E-3</c:v>
                </c:pt>
                <c:pt idx="1369">
                  <c:v>-4.6499999999999996E-3</c:v>
                </c:pt>
                <c:pt idx="1370">
                  <c:v>-4.6800000000000001E-3</c:v>
                </c:pt>
                <c:pt idx="1371">
                  <c:v>-4.6899999999999997E-3</c:v>
                </c:pt>
                <c:pt idx="1372">
                  <c:v>-4.6600000000000001E-3</c:v>
                </c:pt>
                <c:pt idx="1373">
                  <c:v>-4.5399999999999998E-3</c:v>
                </c:pt>
                <c:pt idx="1374">
                  <c:v>-4.3699999999999998E-3</c:v>
                </c:pt>
                <c:pt idx="1375">
                  <c:v>-4.1700000000000001E-3</c:v>
                </c:pt>
                <c:pt idx="1376">
                  <c:v>-4.1200000000000004E-3</c:v>
                </c:pt>
                <c:pt idx="1377">
                  <c:v>-4.3800000000000002E-3</c:v>
                </c:pt>
                <c:pt idx="1378">
                  <c:v>-4.5599999999999998E-3</c:v>
                </c:pt>
                <c:pt idx="1379">
                  <c:v>-4.5700000000000003E-3</c:v>
                </c:pt>
                <c:pt idx="1380">
                  <c:v>-4.5700000000000003E-3</c:v>
                </c:pt>
                <c:pt idx="1381">
                  <c:v>-4.5700000000000003E-3</c:v>
                </c:pt>
                <c:pt idx="1382">
                  <c:v>-4.4200000000000003E-3</c:v>
                </c:pt>
                <c:pt idx="1383">
                  <c:v>-4.2100000000000002E-3</c:v>
                </c:pt>
                <c:pt idx="1384">
                  <c:v>-4.2399999999999998E-3</c:v>
                </c:pt>
                <c:pt idx="1385">
                  <c:v>-4.2500000000000003E-3</c:v>
                </c:pt>
                <c:pt idx="1386">
                  <c:v>-4.2599999999999999E-3</c:v>
                </c:pt>
                <c:pt idx="1387">
                  <c:v>-4.4900000000000001E-3</c:v>
                </c:pt>
                <c:pt idx="1388">
                  <c:v>-4.62E-3</c:v>
                </c:pt>
                <c:pt idx="1389">
                  <c:v>-4.5799999999999999E-3</c:v>
                </c:pt>
                <c:pt idx="1390">
                  <c:v>-4.5599999999999998E-3</c:v>
                </c:pt>
                <c:pt idx="1391">
                  <c:v>-4.5700000000000003E-3</c:v>
                </c:pt>
                <c:pt idx="1392">
                  <c:v>-4.4600000000000004E-3</c:v>
                </c:pt>
                <c:pt idx="1393">
                  <c:v>-4.3400000000000001E-3</c:v>
                </c:pt>
                <c:pt idx="1394">
                  <c:v>-4.3899999999999998E-3</c:v>
                </c:pt>
                <c:pt idx="1395">
                  <c:v>-4.4799999999999996E-3</c:v>
                </c:pt>
                <c:pt idx="1396">
                  <c:v>-4.4799999999999996E-3</c:v>
                </c:pt>
                <c:pt idx="1397">
                  <c:v>-4.2700000000000004E-3</c:v>
                </c:pt>
                <c:pt idx="1398">
                  <c:v>-4.1000000000000003E-3</c:v>
                </c:pt>
                <c:pt idx="1399">
                  <c:v>-4.1999999999999997E-3</c:v>
                </c:pt>
                <c:pt idx="1400">
                  <c:v>-4.28E-3</c:v>
                </c:pt>
                <c:pt idx="1401">
                  <c:v>-4.2300000000000003E-3</c:v>
                </c:pt>
                <c:pt idx="1402">
                  <c:v>-4.0299999999999997E-3</c:v>
                </c:pt>
                <c:pt idx="1403">
                  <c:v>-3.8999999999999998E-3</c:v>
                </c:pt>
                <c:pt idx="1404">
                  <c:v>-4.1799999999999997E-3</c:v>
                </c:pt>
                <c:pt idx="1405">
                  <c:v>-4.4000000000000003E-3</c:v>
                </c:pt>
                <c:pt idx="1406">
                  <c:v>-4.3200000000000001E-3</c:v>
                </c:pt>
                <c:pt idx="1407">
                  <c:v>-4.2399999999999998E-3</c:v>
                </c:pt>
                <c:pt idx="1408">
                  <c:v>-4.2199999999999998E-3</c:v>
                </c:pt>
                <c:pt idx="1409">
                  <c:v>-4.1999999999999997E-3</c:v>
                </c:pt>
                <c:pt idx="1410">
                  <c:v>-4.2700000000000004E-3</c:v>
                </c:pt>
                <c:pt idx="1411">
                  <c:v>-4.2199999999999998E-3</c:v>
                </c:pt>
                <c:pt idx="1412">
                  <c:v>-4.0099999999999997E-3</c:v>
                </c:pt>
                <c:pt idx="1413">
                  <c:v>-3.8300000000000001E-3</c:v>
                </c:pt>
                <c:pt idx="1414">
                  <c:v>-3.7799999999999999E-3</c:v>
                </c:pt>
                <c:pt idx="1415">
                  <c:v>-3.8300000000000001E-3</c:v>
                </c:pt>
                <c:pt idx="1416">
                  <c:v>-4.0000000000000001E-3</c:v>
                </c:pt>
                <c:pt idx="1417">
                  <c:v>-4.0899999999999999E-3</c:v>
                </c:pt>
                <c:pt idx="1418">
                  <c:v>-3.8300000000000001E-3</c:v>
                </c:pt>
                <c:pt idx="1419">
                  <c:v>-3.64E-3</c:v>
                </c:pt>
                <c:pt idx="1420">
                  <c:v>-3.49E-3</c:v>
                </c:pt>
                <c:pt idx="1421">
                  <c:v>-3.16E-3</c:v>
                </c:pt>
                <c:pt idx="1422">
                  <c:v>-2.8800000000000002E-3</c:v>
                </c:pt>
                <c:pt idx="1423">
                  <c:v>-2.2399999999999998E-3</c:v>
                </c:pt>
                <c:pt idx="1424">
                  <c:v>-1.1299999999999999E-3</c:v>
                </c:pt>
                <c:pt idx="1425">
                  <c:v>-2.1000000000000001E-4</c:v>
                </c:pt>
                <c:pt idx="1426">
                  <c:v>3.5E-4</c:v>
                </c:pt>
                <c:pt idx="1427">
                  <c:v>9.7999999999999997E-4</c:v>
                </c:pt>
                <c:pt idx="1428">
                  <c:v>1.67E-3</c:v>
                </c:pt>
                <c:pt idx="1429">
                  <c:v>2.2200000000000002E-3</c:v>
                </c:pt>
                <c:pt idx="1430">
                  <c:v>2.8700000000000002E-3</c:v>
                </c:pt>
                <c:pt idx="1431">
                  <c:v>3.63E-3</c:v>
                </c:pt>
                <c:pt idx="1432">
                  <c:v>5.1500000000000001E-3</c:v>
                </c:pt>
                <c:pt idx="1433">
                  <c:v>8.2900000000000005E-3</c:v>
                </c:pt>
                <c:pt idx="1434">
                  <c:v>1.1440000000000001E-2</c:v>
                </c:pt>
                <c:pt idx="1435">
                  <c:v>1.4460000000000001E-2</c:v>
                </c:pt>
                <c:pt idx="1436">
                  <c:v>1.7479999999999999E-2</c:v>
                </c:pt>
                <c:pt idx="1437">
                  <c:v>1.976E-2</c:v>
                </c:pt>
                <c:pt idx="1438">
                  <c:v>2.0930000000000001E-2</c:v>
                </c:pt>
                <c:pt idx="1439">
                  <c:v>2.053E-2</c:v>
                </c:pt>
                <c:pt idx="1440">
                  <c:v>1.9369999999999998E-2</c:v>
                </c:pt>
                <c:pt idx="1441">
                  <c:v>1.822E-2</c:v>
                </c:pt>
                <c:pt idx="1442">
                  <c:v>1.9400000000000001E-2</c:v>
                </c:pt>
                <c:pt idx="1443">
                  <c:v>2.164E-2</c:v>
                </c:pt>
                <c:pt idx="1444">
                  <c:v>2.0979999999999999E-2</c:v>
                </c:pt>
                <c:pt idx="1445">
                  <c:v>1.8259999999999998E-2</c:v>
                </c:pt>
                <c:pt idx="1446">
                  <c:v>1.6379999999999999E-2</c:v>
                </c:pt>
                <c:pt idx="1447">
                  <c:v>1.5859999999999999E-2</c:v>
                </c:pt>
                <c:pt idx="1448">
                  <c:v>1.5800000000000002E-2</c:v>
                </c:pt>
                <c:pt idx="1449">
                  <c:v>1.5810000000000001E-2</c:v>
                </c:pt>
                <c:pt idx="1450">
                  <c:v>1.5480000000000001E-2</c:v>
                </c:pt>
                <c:pt idx="1451">
                  <c:v>1.4290000000000001E-2</c:v>
                </c:pt>
                <c:pt idx="1452">
                  <c:v>1.2579999999999999E-2</c:v>
                </c:pt>
                <c:pt idx="1453">
                  <c:v>1.01E-2</c:v>
                </c:pt>
                <c:pt idx="1454">
                  <c:v>7.5599999999999999E-3</c:v>
                </c:pt>
                <c:pt idx="1455">
                  <c:v>5.7400000000000003E-3</c:v>
                </c:pt>
                <c:pt idx="1456">
                  <c:v>4.1000000000000003E-3</c:v>
                </c:pt>
                <c:pt idx="1457">
                  <c:v>2.7000000000000001E-3</c:v>
                </c:pt>
                <c:pt idx="1458">
                  <c:v>1.7799999999999999E-3</c:v>
                </c:pt>
                <c:pt idx="1459">
                  <c:v>6.6E-4</c:v>
                </c:pt>
                <c:pt idx="1460">
                  <c:v>-6.7000000000000002E-4</c:v>
                </c:pt>
                <c:pt idx="1461">
                  <c:v>-1.58E-3</c:v>
                </c:pt>
                <c:pt idx="1462">
                  <c:v>-2.1900000000000001E-3</c:v>
                </c:pt>
                <c:pt idx="1463">
                  <c:v>-2.4299999999999999E-3</c:v>
                </c:pt>
                <c:pt idx="1464">
                  <c:v>-2.7000000000000001E-3</c:v>
                </c:pt>
                <c:pt idx="1465">
                  <c:v>-2.9299999999999999E-3</c:v>
                </c:pt>
                <c:pt idx="1466">
                  <c:v>-2.8900000000000002E-3</c:v>
                </c:pt>
                <c:pt idx="1467">
                  <c:v>-3.1800000000000001E-3</c:v>
                </c:pt>
                <c:pt idx="1468">
                  <c:v>-3.5500000000000002E-3</c:v>
                </c:pt>
                <c:pt idx="1469">
                  <c:v>-3.5899999999999999E-3</c:v>
                </c:pt>
                <c:pt idx="1470">
                  <c:v>-3.49E-3</c:v>
                </c:pt>
                <c:pt idx="1471">
                  <c:v>-3.5999999999999999E-3</c:v>
                </c:pt>
                <c:pt idx="1472">
                  <c:v>-3.7100000000000002E-3</c:v>
                </c:pt>
                <c:pt idx="1473">
                  <c:v>-3.46E-3</c:v>
                </c:pt>
                <c:pt idx="1474">
                  <c:v>-2.9099999999999998E-3</c:v>
                </c:pt>
                <c:pt idx="1475">
                  <c:v>-2.7799999999999999E-3</c:v>
                </c:pt>
                <c:pt idx="1476">
                  <c:v>-3.3600000000000001E-3</c:v>
                </c:pt>
                <c:pt idx="1477">
                  <c:v>-3.3400000000000001E-3</c:v>
                </c:pt>
                <c:pt idx="1478">
                  <c:v>-3.1700000000000001E-3</c:v>
                </c:pt>
                <c:pt idx="1479">
                  <c:v>-3.6099999999999999E-3</c:v>
                </c:pt>
                <c:pt idx="1480">
                  <c:v>-4.0299999999999997E-3</c:v>
                </c:pt>
                <c:pt idx="1481">
                  <c:v>-4.15E-3</c:v>
                </c:pt>
                <c:pt idx="1482">
                  <c:v>-4.0400000000000002E-3</c:v>
                </c:pt>
                <c:pt idx="1483">
                  <c:v>-3.7499999999999999E-3</c:v>
                </c:pt>
                <c:pt idx="1484">
                  <c:v>-3.6800000000000001E-3</c:v>
                </c:pt>
                <c:pt idx="1485">
                  <c:v>-4.1000000000000003E-3</c:v>
                </c:pt>
                <c:pt idx="1486">
                  <c:v>-4.3800000000000002E-3</c:v>
                </c:pt>
                <c:pt idx="1487">
                  <c:v>-4.3400000000000001E-3</c:v>
                </c:pt>
                <c:pt idx="1488">
                  <c:v>-4.2599999999999999E-3</c:v>
                </c:pt>
                <c:pt idx="1489">
                  <c:v>-4.2100000000000002E-3</c:v>
                </c:pt>
                <c:pt idx="1490">
                  <c:v>-4.1099999999999999E-3</c:v>
                </c:pt>
                <c:pt idx="1491">
                  <c:v>-4.1700000000000001E-3</c:v>
                </c:pt>
                <c:pt idx="1492">
                  <c:v>-4.3099999999999996E-3</c:v>
                </c:pt>
                <c:pt idx="1493">
                  <c:v>-4.2300000000000003E-3</c:v>
                </c:pt>
                <c:pt idx="1494">
                  <c:v>-4.1799999999999997E-3</c:v>
                </c:pt>
                <c:pt idx="1495">
                  <c:v>-4.3600000000000002E-3</c:v>
                </c:pt>
                <c:pt idx="1496">
                  <c:v>-4.4299999999999999E-3</c:v>
                </c:pt>
                <c:pt idx="1497">
                  <c:v>-4.3699999999999998E-3</c:v>
                </c:pt>
                <c:pt idx="1498">
                  <c:v>-4.3099999999999996E-3</c:v>
                </c:pt>
                <c:pt idx="1499">
                  <c:v>-4.3200000000000001E-3</c:v>
                </c:pt>
                <c:pt idx="1500">
                  <c:v>-4.3400000000000001E-3</c:v>
                </c:pt>
                <c:pt idx="1501">
                  <c:v>-4.3299999999999996E-3</c:v>
                </c:pt>
                <c:pt idx="1502">
                  <c:v>-4.3699999999999998E-3</c:v>
                </c:pt>
                <c:pt idx="1503">
                  <c:v>-4.4000000000000003E-3</c:v>
                </c:pt>
                <c:pt idx="1504">
                  <c:v>-4.3499999999999997E-3</c:v>
                </c:pt>
                <c:pt idx="1505">
                  <c:v>-4.3E-3</c:v>
                </c:pt>
                <c:pt idx="1506">
                  <c:v>-4.3E-3</c:v>
                </c:pt>
                <c:pt idx="1507">
                  <c:v>-4.3E-3</c:v>
                </c:pt>
                <c:pt idx="1508">
                  <c:v>-4.3E-3</c:v>
                </c:pt>
                <c:pt idx="1509">
                  <c:v>-4.3299999999999996E-3</c:v>
                </c:pt>
                <c:pt idx="1510">
                  <c:v>-4.3400000000000001E-3</c:v>
                </c:pt>
                <c:pt idx="1511">
                  <c:v>-4.3299999999999996E-3</c:v>
                </c:pt>
                <c:pt idx="1512">
                  <c:v>-4.3E-3</c:v>
                </c:pt>
                <c:pt idx="1513">
                  <c:v>-4.1999999999999997E-3</c:v>
                </c:pt>
                <c:pt idx="1514">
                  <c:v>-3.9699999999999996E-3</c:v>
                </c:pt>
                <c:pt idx="1515">
                  <c:v>-3.8999999999999998E-3</c:v>
                </c:pt>
                <c:pt idx="1516">
                  <c:v>-4.1000000000000003E-3</c:v>
                </c:pt>
                <c:pt idx="1517">
                  <c:v>-4.0499999999999998E-3</c:v>
                </c:pt>
                <c:pt idx="1518">
                  <c:v>-3.8300000000000001E-3</c:v>
                </c:pt>
                <c:pt idx="1519">
                  <c:v>-3.9100000000000003E-3</c:v>
                </c:pt>
                <c:pt idx="1520">
                  <c:v>-4.0499999999999998E-3</c:v>
                </c:pt>
                <c:pt idx="1521">
                  <c:v>-4.0499999999999998E-3</c:v>
                </c:pt>
                <c:pt idx="1522">
                  <c:v>-3.82E-3</c:v>
                </c:pt>
                <c:pt idx="1523">
                  <c:v>-3.0200000000000001E-3</c:v>
                </c:pt>
                <c:pt idx="1524">
                  <c:v>-2.6800000000000001E-3</c:v>
                </c:pt>
                <c:pt idx="1525">
                  <c:v>-3.29E-3</c:v>
                </c:pt>
                <c:pt idx="1526">
                  <c:v>-3.5999999999999999E-3</c:v>
                </c:pt>
                <c:pt idx="1527">
                  <c:v>-3.7000000000000002E-3</c:v>
                </c:pt>
                <c:pt idx="1528">
                  <c:v>-3.6099999999999999E-3</c:v>
                </c:pt>
                <c:pt idx="1529">
                  <c:v>-3.6900000000000001E-3</c:v>
                </c:pt>
                <c:pt idx="1530">
                  <c:v>-3.65E-3</c:v>
                </c:pt>
                <c:pt idx="1531">
                  <c:v>-3.1700000000000001E-3</c:v>
                </c:pt>
                <c:pt idx="1532">
                  <c:v>-2.8999999999999998E-3</c:v>
                </c:pt>
                <c:pt idx="1533">
                  <c:v>-2.8400000000000001E-3</c:v>
                </c:pt>
                <c:pt idx="1534">
                  <c:v>-3.1800000000000001E-3</c:v>
                </c:pt>
                <c:pt idx="1535">
                  <c:v>-3.5799999999999998E-3</c:v>
                </c:pt>
                <c:pt idx="1536">
                  <c:v>-3.4499999999999999E-3</c:v>
                </c:pt>
                <c:pt idx="1537">
                  <c:v>-3.2499999999999999E-3</c:v>
                </c:pt>
                <c:pt idx="1538">
                  <c:v>-3.4199999999999999E-3</c:v>
                </c:pt>
                <c:pt idx="1539">
                  <c:v>-3.4499999999999999E-3</c:v>
                </c:pt>
                <c:pt idx="1540">
                  <c:v>-3.0899999999999999E-3</c:v>
                </c:pt>
                <c:pt idx="1541">
                  <c:v>-2.8999999999999998E-3</c:v>
                </c:pt>
                <c:pt idx="1542">
                  <c:v>-2.7499999999999998E-3</c:v>
                </c:pt>
                <c:pt idx="1543">
                  <c:v>-2.4099999999999998E-3</c:v>
                </c:pt>
                <c:pt idx="1544">
                  <c:v>-2.3999999999999998E-3</c:v>
                </c:pt>
                <c:pt idx="1545">
                  <c:v>-2.3900000000000002E-3</c:v>
                </c:pt>
                <c:pt idx="1546">
                  <c:v>-2.47E-3</c:v>
                </c:pt>
                <c:pt idx="1547">
                  <c:v>-2.7000000000000001E-3</c:v>
                </c:pt>
                <c:pt idx="1548">
                  <c:v>-2.5699999999999998E-3</c:v>
                </c:pt>
                <c:pt idx="1549">
                  <c:v>-1.99E-3</c:v>
                </c:pt>
                <c:pt idx="1550">
                  <c:v>-1.32E-3</c:v>
                </c:pt>
                <c:pt idx="1551">
                  <c:v>-1.75E-3</c:v>
                </c:pt>
                <c:pt idx="1552">
                  <c:v>-2.82E-3</c:v>
                </c:pt>
                <c:pt idx="1553">
                  <c:v>-3.1199999999999999E-3</c:v>
                </c:pt>
                <c:pt idx="1554">
                  <c:v>-2.98E-3</c:v>
                </c:pt>
                <c:pt idx="1555">
                  <c:v>-2.7599999999999999E-3</c:v>
                </c:pt>
                <c:pt idx="1556">
                  <c:v>-2.7200000000000002E-3</c:v>
                </c:pt>
                <c:pt idx="1557">
                  <c:v>-2.96E-3</c:v>
                </c:pt>
                <c:pt idx="1558">
                  <c:v>-2.8700000000000002E-3</c:v>
                </c:pt>
                <c:pt idx="1559">
                  <c:v>-2.3E-3</c:v>
                </c:pt>
                <c:pt idx="1560">
                  <c:v>-2.1199999999999999E-3</c:v>
                </c:pt>
                <c:pt idx="1561">
                  <c:v>-2.6099999999999999E-3</c:v>
                </c:pt>
                <c:pt idx="1562">
                  <c:v>-3.0799999999999998E-3</c:v>
                </c:pt>
                <c:pt idx="1563">
                  <c:v>-3.2399999999999998E-3</c:v>
                </c:pt>
                <c:pt idx="1564">
                  <c:v>-3.2399999999999998E-3</c:v>
                </c:pt>
                <c:pt idx="1565">
                  <c:v>-3.2100000000000002E-3</c:v>
                </c:pt>
                <c:pt idx="1566">
                  <c:v>-2.9499999999999999E-3</c:v>
                </c:pt>
                <c:pt idx="1567">
                  <c:v>-2.5600000000000002E-3</c:v>
                </c:pt>
                <c:pt idx="1568">
                  <c:v>-2.3500000000000001E-3</c:v>
                </c:pt>
                <c:pt idx="1569">
                  <c:v>-2.66E-3</c:v>
                </c:pt>
                <c:pt idx="1570">
                  <c:v>-3.2000000000000002E-3</c:v>
                </c:pt>
                <c:pt idx="1571">
                  <c:v>-3.29E-3</c:v>
                </c:pt>
                <c:pt idx="1572">
                  <c:v>-3.0899999999999999E-3</c:v>
                </c:pt>
                <c:pt idx="1573">
                  <c:v>-3.1099999999999999E-3</c:v>
                </c:pt>
                <c:pt idx="1574">
                  <c:v>-3.1700000000000001E-3</c:v>
                </c:pt>
                <c:pt idx="1575">
                  <c:v>-2.7799999999999999E-3</c:v>
                </c:pt>
                <c:pt idx="1576">
                  <c:v>-2.0300000000000001E-3</c:v>
                </c:pt>
                <c:pt idx="1577">
                  <c:v>-2.1099999999999999E-3</c:v>
                </c:pt>
                <c:pt idx="1578">
                  <c:v>-2.7699999999999999E-3</c:v>
                </c:pt>
                <c:pt idx="1579">
                  <c:v>-3.1199999999999999E-3</c:v>
                </c:pt>
                <c:pt idx="1580">
                  <c:v>-3.15E-3</c:v>
                </c:pt>
                <c:pt idx="1581">
                  <c:v>-3.0400000000000002E-3</c:v>
                </c:pt>
                <c:pt idx="1582">
                  <c:v>-3.1199999999999999E-3</c:v>
                </c:pt>
                <c:pt idx="1583">
                  <c:v>-3.2699999999999999E-3</c:v>
                </c:pt>
                <c:pt idx="1584">
                  <c:v>-3.2799999999999999E-3</c:v>
                </c:pt>
                <c:pt idx="1585">
                  <c:v>-3.2000000000000002E-3</c:v>
                </c:pt>
                <c:pt idx="1586">
                  <c:v>-2.8700000000000002E-3</c:v>
                </c:pt>
                <c:pt idx="1587">
                  <c:v>-2.47E-3</c:v>
                </c:pt>
                <c:pt idx="1588">
                  <c:v>-2.66E-3</c:v>
                </c:pt>
                <c:pt idx="1589">
                  <c:v>-2.8700000000000002E-3</c:v>
                </c:pt>
                <c:pt idx="1590">
                  <c:v>-2.7599999999999999E-3</c:v>
                </c:pt>
                <c:pt idx="1591">
                  <c:v>-2.66E-3</c:v>
                </c:pt>
                <c:pt idx="1592">
                  <c:v>-2.6199999999999999E-3</c:v>
                </c:pt>
                <c:pt idx="1593">
                  <c:v>-2.3900000000000002E-3</c:v>
                </c:pt>
                <c:pt idx="1594">
                  <c:v>-2.16E-3</c:v>
                </c:pt>
                <c:pt idx="1595">
                  <c:v>-1.9E-3</c:v>
                </c:pt>
                <c:pt idx="1596">
                  <c:v>-1.39E-3</c:v>
                </c:pt>
                <c:pt idx="1597">
                  <c:v>-1.42E-3</c:v>
                </c:pt>
                <c:pt idx="1598">
                  <c:v>-1.92E-3</c:v>
                </c:pt>
                <c:pt idx="1599">
                  <c:v>-2.1299999999999999E-3</c:v>
                </c:pt>
                <c:pt idx="1600">
                  <c:v>-2.0400000000000001E-3</c:v>
                </c:pt>
                <c:pt idx="1601">
                  <c:v>-1.9E-3</c:v>
                </c:pt>
                <c:pt idx="1602">
                  <c:v>-1.67E-3</c:v>
                </c:pt>
                <c:pt idx="1603">
                  <c:v>-1.24E-3</c:v>
                </c:pt>
                <c:pt idx="1604">
                  <c:v>-9.7000000000000005E-4</c:v>
                </c:pt>
                <c:pt idx="1605">
                  <c:v>-7.9000000000000001E-4</c:v>
                </c:pt>
                <c:pt idx="1606">
                  <c:v>-2.1000000000000001E-4</c:v>
                </c:pt>
                <c:pt idx="1607">
                  <c:v>4.8000000000000001E-4</c:v>
                </c:pt>
                <c:pt idx="1608">
                  <c:v>9.7999999999999997E-4</c:v>
                </c:pt>
                <c:pt idx="1609">
                  <c:v>1.23E-3</c:v>
                </c:pt>
                <c:pt idx="1610">
                  <c:v>1.15E-3</c:v>
                </c:pt>
                <c:pt idx="1611">
                  <c:v>1.16E-3</c:v>
                </c:pt>
                <c:pt idx="1612">
                  <c:v>1.42E-3</c:v>
                </c:pt>
                <c:pt idx="1613">
                  <c:v>1.49E-3</c:v>
                </c:pt>
                <c:pt idx="1614">
                  <c:v>1.2899999999999999E-3</c:v>
                </c:pt>
                <c:pt idx="1615">
                  <c:v>1.2199999999999999E-3</c:v>
                </c:pt>
                <c:pt idx="1616">
                  <c:v>1.2999999999999999E-3</c:v>
                </c:pt>
                <c:pt idx="1617">
                  <c:v>1.3500000000000001E-3</c:v>
                </c:pt>
                <c:pt idx="1618">
                  <c:v>1.41E-3</c:v>
                </c:pt>
                <c:pt idx="1619">
                  <c:v>1.5499999999999999E-3</c:v>
                </c:pt>
                <c:pt idx="1620">
                  <c:v>1.49E-3</c:v>
                </c:pt>
                <c:pt idx="1621">
                  <c:v>1.2199999999999999E-3</c:v>
                </c:pt>
                <c:pt idx="1622">
                  <c:v>1.06E-3</c:v>
                </c:pt>
                <c:pt idx="1623">
                  <c:v>8.5999999999999998E-4</c:v>
                </c:pt>
                <c:pt idx="1624">
                  <c:v>7.1000000000000002E-4</c:v>
                </c:pt>
                <c:pt idx="1625">
                  <c:v>7.2000000000000005E-4</c:v>
                </c:pt>
                <c:pt idx="1626">
                  <c:v>3.2000000000000003E-4</c:v>
                </c:pt>
                <c:pt idx="1627">
                  <c:v>-4.2999999999999999E-4</c:v>
                </c:pt>
                <c:pt idx="1628">
                  <c:v>-1.0399999999999999E-3</c:v>
                </c:pt>
                <c:pt idx="1629">
                  <c:v>-1.4400000000000001E-3</c:v>
                </c:pt>
                <c:pt idx="1630">
                  <c:v>-1.8400000000000001E-3</c:v>
                </c:pt>
                <c:pt idx="1631">
                  <c:v>-2.2399999999999998E-3</c:v>
                </c:pt>
                <c:pt idx="1632">
                  <c:v>-2.5500000000000002E-3</c:v>
                </c:pt>
                <c:pt idx="1633">
                  <c:v>-2.82E-3</c:v>
                </c:pt>
                <c:pt idx="1634">
                  <c:v>-3.0500000000000002E-3</c:v>
                </c:pt>
                <c:pt idx="1635">
                  <c:v>-3.2100000000000002E-3</c:v>
                </c:pt>
                <c:pt idx="1636">
                  <c:v>-3.14E-3</c:v>
                </c:pt>
                <c:pt idx="1637">
                  <c:v>-2.8800000000000002E-3</c:v>
                </c:pt>
                <c:pt idx="1638">
                  <c:v>-2.9199999999999999E-3</c:v>
                </c:pt>
                <c:pt idx="1639">
                  <c:v>-3.31E-3</c:v>
                </c:pt>
                <c:pt idx="1640">
                  <c:v>-3.64E-3</c:v>
                </c:pt>
                <c:pt idx="1641">
                  <c:v>-3.7799999999999999E-3</c:v>
                </c:pt>
                <c:pt idx="1642">
                  <c:v>-3.79E-3</c:v>
                </c:pt>
                <c:pt idx="1643">
                  <c:v>-3.8E-3</c:v>
                </c:pt>
                <c:pt idx="1644">
                  <c:v>-3.8300000000000001E-3</c:v>
                </c:pt>
                <c:pt idx="1645">
                  <c:v>-3.8500000000000001E-3</c:v>
                </c:pt>
                <c:pt idx="1646">
                  <c:v>-3.8400000000000001E-3</c:v>
                </c:pt>
                <c:pt idx="1647">
                  <c:v>-3.7599999999999999E-3</c:v>
                </c:pt>
                <c:pt idx="1648">
                  <c:v>-3.6700000000000001E-3</c:v>
                </c:pt>
                <c:pt idx="1649">
                  <c:v>-3.6800000000000001E-3</c:v>
                </c:pt>
                <c:pt idx="1650">
                  <c:v>-3.7100000000000002E-3</c:v>
                </c:pt>
                <c:pt idx="1651">
                  <c:v>-3.7299999999999998E-3</c:v>
                </c:pt>
                <c:pt idx="1652">
                  <c:v>-3.82E-3</c:v>
                </c:pt>
                <c:pt idx="1653">
                  <c:v>-3.9199999999999999E-3</c:v>
                </c:pt>
                <c:pt idx="1654">
                  <c:v>-3.9500000000000004E-3</c:v>
                </c:pt>
                <c:pt idx="1655">
                  <c:v>-3.9899999999999996E-3</c:v>
                </c:pt>
                <c:pt idx="1656">
                  <c:v>-4.0200000000000001E-3</c:v>
                </c:pt>
                <c:pt idx="1657">
                  <c:v>-4.0000000000000001E-3</c:v>
                </c:pt>
                <c:pt idx="1658">
                  <c:v>-3.98E-3</c:v>
                </c:pt>
                <c:pt idx="1659">
                  <c:v>-3.9399999999999999E-3</c:v>
                </c:pt>
                <c:pt idx="1660">
                  <c:v>-3.9100000000000003E-3</c:v>
                </c:pt>
                <c:pt idx="1661">
                  <c:v>-3.8999999999999998E-3</c:v>
                </c:pt>
                <c:pt idx="1662">
                  <c:v>-3.8600000000000001E-3</c:v>
                </c:pt>
                <c:pt idx="1663">
                  <c:v>-3.7599999999999999E-3</c:v>
                </c:pt>
                <c:pt idx="1664">
                  <c:v>-3.6600000000000001E-3</c:v>
                </c:pt>
                <c:pt idx="1665">
                  <c:v>-3.6099999999999999E-3</c:v>
                </c:pt>
                <c:pt idx="1666">
                  <c:v>-3.5699999999999998E-3</c:v>
                </c:pt>
                <c:pt idx="1667">
                  <c:v>-3.49E-3</c:v>
                </c:pt>
                <c:pt idx="1668">
                  <c:v>-3.3800000000000002E-3</c:v>
                </c:pt>
                <c:pt idx="1669">
                  <c:v>-3.2799999999999999E-3</c:v>
                </c:pt>
                <c:pt idx="1670">
                  <c:v>-3.1900000000000001E-3</c:v>
                </c:pt>
                <c:pt idx="1671">
                  <c:v>-3.0899999999999999E-3</c:v>
                </c:pt>
                <c:pt idx="1672">
                  <c:v>-3.0100000000000001E-3</c:v>
                </c:pt>
                <c:pt idx="1673">
                  <c:v>-2.98E-3</c:v>
                </c:pt>
                <c:pt idx="1674">
                  <c:v>-3.0000000000000001E-3</c:v>
                </c:pt>
                <c:pt idx="1675">
                  <c:v>-3.0599999999999998E-3</c:v>
                </c:pt>
                <c:pt idx="1676">
                  <c:v>-3.13E-3</c:v>
                </c:pt>
                <c:pt idx="1677">
                  <c:v>-3.16E-3</c:v>
                </c:pt>
                <c:pt idx="1678">
                  <c:v>-3.16E-3</c:v>
                </c:pt>
                <c:pt idx="1679">
                  <c:v>-3.15E-3</c:v>
                </c:pt>
                <c:pt idx="1680">
                  <c:v>-3.1700000000000001E-3</c:v>
                </c:pt>
                <c:pt idx="1681">
                  <c:v>-3.2000000000000002E-3</c:v>
                </c:pt>
                <c:pt idx="1682">
                  <c:v>-3.2200000000000002E-3</c:v>
                </c:pt>
                <c:pt idx="1683">
                  <c:v>-3.2299999999999998E-3</c:v>
                </c:pt>
                <c:pt idx="1684">
                  <c:v>-3.2599999999999999E-3</c:v>
                </c:pt>
                <c:pt idx="1685">
                  <c:v>-3.32E-3</c:v>
                </c:pt>
                <c:pt idx="1686">
                  <c:v>-3.3899999999999998E-3</c:v>
                </c:pt>
                <c:pt idx="1687">
                  <c:v>-3.47E-3</c:v>
                </c:pt>
                <c:pt idx="1688">
                  <c:v>-3.5599999999999998E-3</c:v>
                </c:pt>
                <c:pt idx="1689">
                  <c:v>-3.64E-3</c:v>
                </c:pt>
                <c:pt idx="1690">
                  <c:v>-3.7299999999999998E-3</c:v>
                </c:pt>
                <c:pt idx="1691">
                  <c:v>-3.81E-3</c:v>
                </c:pt>
                <c:pt idx="1692">
                  <c:v>-3.8600000000000001E-3</c:v>
                </c:pt>
                <c:pt idx="1693">
                  <c:v>-3.9100000000000003E-3</c:v>
                </c:pt>
                <c:pt idx="1694">
                  <c:v>-3.9699999999999996E-3</c:v>
                </c:pt>
                <c:pt idx="1695">
                  <c:v>-4.0200000000000001E-3</c:v>
                </c:pt>
                <c:pt idx="1696">
                  <c:v>-4.0600000000000002E-3</c:v>
                </c:pt>
                <c:pt idx="1697">
                  <c:v>-4.1000000000000003E-3</c:v>
                </c:pt>
                <c:pt idx="1698">
                  <c:v>-4.15E-3</c:v>
                </c:pt>
                <c:pt idx="1699">
                  <c:v>-4.1799999999999997E-3</c:v>
                </c:pt>
                <c:pt idx="1700">
                  <c:v>-4.1900000000000001E-3</c:v>
                </c:pt>
                <c:pt idx="1701">
                  <c:v>-4.2199999999999998E-3</c:v>
                </c:pt>
                <c:pt idx="1702">
                  <c:v>-4.2399999999999998E-3</c:v>
                </c:pt>
                <c:pt idx="1703">
                  <c:v>-4.2500000000000003E-3</c:v>
                </c:pt>
                <c:pt idx="1704">
                  <c:v>-4.2599999999999999E-3</c:v>
                </c:pt>
                <c:pt idx="1705">
                  <c:v>-4.28E-3</c:v>
                </c:pt>
                <c:pt idx="1706">
                  <c:v>-4.2900000000000004E-3</c:v>
                </c:pt>
                <c:pt idx="1707">
                  <c:v>-4.3E-3</c:v>
                </c:pt>
                <c:pt idx="1708">
                  <c:v>-4.3299999999999996E-3</c:v>
                </c:pt>
                <c:pt idx="1709">
                  <c:v>-4.3200000000000001E-3</c:v>
                </c:pt>
                <c:pt idx="1710">
                  <c:v>-4.2900000000000004E-3</c:v>
                </c:pt>
                <c:pt idx="1711">
                  <c:v>-4.28E-3</c:v>
                </c:pt>
                <c:pt idx="1712">
                  <c:v>-4.2900000000000004E-3</c:v>
                </c:pt>
                <c:pt idx="1713">
                  <c:v>-4.2900000000000004E-3</c:v>
                </c:pt>
                <c:pt idx="1714">
                  <c:v>-4.3E-3</c:v>
                </c:pt>
                <c:pt idx="1715">
                  <c:v>-4.3099999999999996E-3</c:v>
                </c:pt>
                <c:pt idx="1716">
                  <c:v>-4.3E-3</c:v>
                </c:pt>
                <c:pt idx="1717">
                  <c:v>-4.28E-3</c:v>
                </c:pt>
                <c:pt idx="1718">
                  <c:v>-4.2700000000000004E-3</c:v>
                </c:pt>
                <c:pt idx="1719">
                  <c:v>-4.2700000000000004E-3</c:v>
                </c:pt>
                <c:pt idx="1720">
                  <c:v>-4.28E-3</c:v>
                </c:pt>
                <c:pt idx="1721">
                  <c:v>-4.28E-3</c:v>
                </c:pt>
                <c:pt idx="1722">
                  <c:v>-4.2700000000000004E-3</c:v>
                </c:pt>
                <c:pt idx="1723">
                  <c:v>-4.2700000000000004E-3</c:v>
                </c:pt>
                <c:pt idx="1724">
                  <c:v>-4.2599999999999999E-3</c:v>
                </c:pt>
                <c:pt idx="1725">
                  <c:v>-4.2399999999999998E-3</c:v>
                </c:pt>
                <c:pt idx="1726">
                  <c:v>-4.2300000000000003E-3</c:v>
                </c:pt>
                <c:pt idx="1727">
                  <c:v>-4.2300000000000003E-3</c:v>
                </c:pt>
                <c:pt idx="1728">
                  <c:v>-4.2300000000000003E-3</c:v>
                </c:pt>
                <c:pt idx="1729">
                  <c:v>-4.2300000000000003E-3</c:v>
                </c:pt>
                <c:pt idx="1730">
                  <c:v>-4.2599999999999999E-3</c:v>
                </c:pt>
                <c:pt idx="1731">
                  <c:v>-4.2900000000000004E-3</c:v>
                </c:pt>
                <c:pt idx="1732">
                  <c:v>-4.3E-3</c:v>
                </c:pt>
                <c:pt idx="1733">
                  <c:v>-4.28E-3</c:v>
                </c:pt>
                <c:pt idx="1734">
                  <c:v>-4.2500000000000003E-3</c:v>
                </c:pt>
                <c:pt idx="1735">
                  <c:v>-4.2300000000000003E-3</c:v>
                </c:pt>
                <c:pt idx="1736">
                  <c:v>-4.2399999999999998E-3</c:v>
                </c:pt>
                <c:pt idx="1737">
                  <c:v>-4.2500000000000003E-3</c:v>
                </c:pt>
                <c:pt idx="1738">
                  <c:v>-4.2399999999999998E-3</c:v>
                </c:pt>
                <c:pt idx="1739">
                  <c:v>-4.2399999999999998E-3</c:v>
                </c:pt>
                <c:pt idx="1740">
                  <c:v>-4.2199999999999998E-3</c:v>
                </c:pt>
                <c:pt idx="1741">
                  <c:v>-4.1799999999999997E-3</c:v>
                </c:pt>
                <c:pt idx="1742">
                  <c:v>-4.1399999999999996E-3</c:v>
                </c:pt>
                <c:pt idx="1743">
                  <c:v>-4.1000000000000003E-3</c:v>
                </c:pt>
                <c:pt idx="1744">
                  <c:v>-4.0200000000000001E-3</c:v>
                </c:pt>
                <c:pt idx="1745">
                  <c:v>-3.8800000000000002E-3</c:v>
                </c:pt>
                <c:pt idx="1746">
                  <c:v>-3.7200000000000002E-3</c:v>
                </c:pt>
                <c:pt idx="1747">
                  <c:v>-3.5300000000000002E-3</c:v>
                </c:pt>
                <c:pt idx="1748">
                  <c:v>-3.31E-3</c:v>
                </c:pt>
                <c:pt idx="1749">
                  <c:v>-3.0699999999999998E-3</c:v>
                </c:pt>
                <c:pt idx="1750">
                  <c:v>-2.81E-3</c:v>
                </c:pt>
                <c:pt idx="1751">
                  <c:v>-2.5200000000000001E-3</c:v>
                </c:pt>
                <c:pt idx="1752">
                  <c:v>-2.2399999999999998E-3</c:v>
                </c:pt>
                <c:pt idx="1753">
                  <c:v>-2.0100000000000001E-3</c:v>
                </c:pt>
                <c:pt idx="1754">
                  <c:v>-1.8600000000000001E-3</c:v>
                </c:pt>
                <c:pt idx="1755">
                  <c:v>-1.7600000000000001E-3</c:v>
                </c:pt>
                <c:pt idx="1756">
                  <c:v>-1.6100000000000001E-3</c:v>
                </c:pt>
                <c:pt idx="1757">
                  <c:v>-1.3799999999999999E-3</c:v>
                </c:pt>
                <c:pt idx="1758">
                  <c:v>-9.8999999999999999E-4</c:v>
                </c:pt>
                <c:pt idx="1759">
                  <c:v>-4.2000000000000002E-4</c:v>
                </c:pt>
                <c:pt idx="1760">
                  <c:v>2.0000000000000001E-4</c:v>
                </c:pt>
                <c:pt idx="1761">
                  <c:v>7.5000000000000002E-4</c:v>
                </c:pt>
                <c:pt idx="1762">
                  <c:v>1.1900000000000001E-3</c:v>
                </c:pt>
                <c:pt idx="1763">
                  <c:v>1.56E-3</c:v>
                </c:pt>
                <c:pt idx="1764">
                  <c:v>1.89E-3</c:v>
                </c:pt>
                <c:pt idx="1765">
                  <c:v>2.1800000000000001E-3</c:v>
                </c:pt>
                <c:pt idx="1766">
                  <c:v>2.3500000000000001E-3</c:v>
                </c:pt>
                <c:pt idx="1767">
                  <c:v>2.3800000000000002E-3</c:v>
                </c:pt>
                <c:pt idx="1768">
                  <c:v>2.3E-3</c:v>
                </c:pt>
                <c:pt idx="1769">
                  <c:v>2.2699999999999999E-3</c:v>
                </c:pt>
                <c:pt idx="1770">
                  <c:v>2.3800000000000002E-3</c:v>
                </c:pt>
                <c:pt idx="1771">
                  <c:v>2.3999999999999998E-3</c:v>
                </c:pt>
                <c:pt idx="1772">
                  <c:v>2.2200000000000002E-3</c:v>
                </c:pt>
                <c:pt idx="1773">
                  <c:v>1.97E-3</c:v>
                </c:pt>
                <c:pt idx="1774">
                  <c:v>1.73E-3</c:v>
                </c:pt>
                <c:pt idx="1775">
                  <c:v>1.48E-3</c:v>
                </c:pt>
                <c:pt idx="1776">
                  <c:v>1.23E-3</c:v>
                </c:pt>
                <c:pt idx="1777">
                  <c:v>9.7000000000000005E-4</c:v>
                </c:pt>
                <c:pt idx="1778">
                  <c:v>6.7000000000000002E-4</c:v>
                </c:pt>
                <c:pt idx="1779">
                  <c:v>3.2000000000000003E-4</c:v>
                </c:pt>
                <c:pt idx="1780">
                  <c:v>-3.0000000000000001E-5</c:v>
                </c:pt>
                <c:pt idx="1781">
                  <c:v>-4.0999999999999999E-4</c:v>
                </c:pt>
                <c:pt idx="1782">
                  <c:v>-8.1999999999999998E-4</c:v>
                </c:pt>
                <c:pt idx="1783">
                  <c:v>-1.24E-3</c:v>
                </c:pt>
                <c:pt idx="1784">
                  <c:v>-1.64E-3</c:v>
                </c:pt>
                <c:pt idx="1785">
                  <c:v>-2.0100000000000001E-3</c:v>
                </c:pt>
                <c:pt idx="1786">
                  <c:v>-2.3600000000000001E-3</c:v>
                </c:pt>
                <c:pt idx="1787">
                  <c:v>-2.65E-3</c:v>
                </c:pt>
                <c:pt idx="1788">
                  <c:v>-2.8999999999999998E-3</c:v>
                </c:pt>
                <c:pt idx="1789">
                  <c:v>-3.1099999999999999E-3</c:v>
                </c:pt>
                <c:pt idx="1790">
                  <c:v>-3.3E-3</c:v>
                </c:pt>
                <c:pt idx="1791">
                  <c:v>-3.47E-3</c:v>
                </c:pt>
                <c:pt idx="1792">
                  <c:v>-3.6099999999999999E-3</c:v>
                </c:pt>
                <c:pt idx="1793">
                  <c:v>-3.7000000000000002E-3</c:v>
                </c:pt>
                <c:pt idx="1794">
                  <c:v>-3.7399999999999998E-3</c:v>
                </c:pt>
                <c:pt idx="1795">
                  <c:v>-3.79E-3</c:v>
                </c:pt>
                <c:pt idx="1796">
                  <c:v>-3.8500000000000001E-3</c:v>
                </c:pt>
                <c:pt idx="1797">
                  <c:v>-3.8500000000000001E-3</c:v>
                </c:pt>
                <c:pt idx="1798">
                  <c:v>-3.8400000000000001E-3</c:v>
                </c:pt>
                <c:pt idx="1799">
                  <c:v>-3.8800000000000002E-3</c:v>
                </c:pt>
                <c:pt idx="1800">
                  <c:v>-3.9300000000000003E-3</c:v>
                </c:pt>
                <c:pt idx="1801">
                  <c:v>-3.9399999999999999E-3</c:v>
                </c:pt>
                <c:pt idx="1802">
                  <c:v>-3.8999999999999998E-3</c:v>
                </c:pt>
                <c:pt idx="1803">
                  <c:v>-3.8899999999999998E-3</c:v>
                </c:pt>
                <c:pt idx="1804">
                  <c:v>-3.9199999999999999E-3</c:v>
                </c:pt>
                <c:pt idx="1805">
                  <c:v>-3.9300000000000003E-3</c:v>
                </c:pt>
                <c:pt idx="1806">
                  <c:v>-3.9199999999999999E-3</c:v>
                </c:pt>
                <c:pt idx="1807">
                  <c:v>-3.9100000000000003E-3</c:v>
                </c:pt>
                <c:pt idx="1808">
                  <c:v>-3.8999999999999998E-3</c:v>
                </c:pt>
                <c:pt idx="1809">
                  <c:v>-3.8899999999999998E-3</c:v>
                </c:pt>
                <c:pt idx="1810">
                  <c:v>-3.8800000000000002E-3</c:v>
                </c:pt>
                <c:pt idx="1811">
                  <c:v>-3.8700000000000002E-3</c:v>
                </c:pt>
                <c:pt idx="1812">
                  <c:v>-3.8800000000000002E-3</c:v>
                </c:pt>
                <c:pt idx="1813">
                  <c:v>-3.8999999999999998E-3</c:v>
                </c:pt>
                <c:pt idx="1814">
                  <c:v>-3.9199999999999999E-3</c:v>
                </c:pt>
                <c:pt idx="1815">
                  <c:v>-3.9500000000000004E-3</c:v>
                </c:pt>
                <c:pt idx="1816">
                  <c:v>-3.9899999999999996E-3</c:v>
                </c:pt>
                <c:pt idx="1817">
                  <c:v>-3.9899999999999996E-3</c:v>
                </c:pt>
                <c:pt idx="1818">
                  <c:v>-3.98E-3</c:v>
                </c:pt>
                <c:pt idx="1819">
                  <c:v>-4.0000000000000001E-3</c:v>
                </c:pt>
                <c:pt idx="1820">
                  <c:v>-4.0299999999999997E-3</c:v>
                </c:pt>
                <c:pt idx="1821">
                  <c:v>-4.0499999999999998E-3</c:v>
                </c:pt>
                <c:pt idx="1822">
                  <c:v>-4.1000000000000003E-3</c:v>
                </c:pt>
                <c:pt idx="1823">
                  <c:v>-4.1700000000000001E-3</c:v>
                </c:pt>
                <c:pt idx="1824">
                  <c:v>-4.2199999999999998E-3</c:v>
                </c:pt>
                <c:pt idx="1825">
                  <c:v>-4.2599999999999999E-3</c:v>
                </c:pt>
                <c:pt idx="1826">
                  <c:v>-4.3099999999999996E-3</c:v>
                </c:pt>
                <c:pt idx="1827">
                  <c:v>-4.3299999999999996E-3</c:v>
                </c:pt>
                <c:pt idx="1828">
                  <c:v>-4.3499999999999997E-3</c:v>
                </c:pt>
                <c:pt idx="1829">
                  <c:v>-4.3499999999999997E-3</c:v>
                </c:pt>
                <c:pt idx="1830">
                  <c:v>-4.3400000000000001E-3</c:v>
                </c:pt>
                <c:pt idx="1831">
                  <c:v>-4.3400000000000001E-3</c:v>
                </c:pt>
                <c:pt idx="1832">
                  <c:v>-4.3299999999999996E-3</c:v>
                </c:pt>
                <c:pt idx="1833">
                  <c:v>-4.3299999999999996E-3</c:v>
                </c:pt>
                <c:pt idx="1834">
                  <c:v>-4.3299999999999996E-3</c:v>
                </c:pt>
                <c:pt idx="1835">
                  <c:v>-4.3299999999999996E-3</c:v>
                </c:pt>
                <c:pt idx="1836">
                  <c:v>-4.3200000000000001E-3</c:v>
                </c:pt>
                <c:pt idx="1837">
                  <c:v>-4.3200000000000001E-3</c:v>
                </c:pt>
                <c:pt idx="1838">
                  <c:v>-4.3400000000000001E-3</c:v>
                </c:pt>
                <c:pt idx="1839">
                  <c:v>-4.3400000000000001E-3</c:v>
                </c:pt>
                <c:pt idx="1840">
                  <c:v>-4.3299999999999996E-3</c:v>
                </c:pt>
                <c:pt idx="1841">
                  <c:v>-4.3200000000000001E-3</c:v>
                </c:pt>
                <c:pt idx="1842">
                  <c:v>-4.3200000000000001E-3</c:v>
                </c:pt>
                <c:pt idx="1843">
                  <c:v>-4.3200000000000001E-3</c:v>
                </c:pt>
                <c:pt idx="1844">
                  <c:v>-4.3099999999999996E-3</c:v>
                </c:pt>
                <c:pt idx="1845">
                  <c:v>-4.2900000000000004E-3</c:v>
                </c:pt>
                <c:pt idx="1846">
                  <c:v>-4.3E-3</c:v>
                </c:pt>
                <c:pt idx="1847">
                  <c:v>-4.3E-3</c:v>
                </c:pt>
                <c:pt idx="1848">
                  <c:v>-4.2900000000000004E-3</c:v>
                </c:pt>
                <c:pt idx="1849">
                  <c:v>-4.2900000000000004E-3</c:v>
                </c:pt>
                <c:pt idx="1850">
                  <c:v>-4.3299999999999996E-3</c:v>
                </c:pt>
                <c:pt idx="1851">
                  <c:v>-4.3600000000000002E-3</c:v>
                </c:pt>
                <c:pt idx="1852">
                  <c:v>-4.3699999999999998E-3</c:v>
                </c:pt>
                <c:pt idx="1853">
                  <c:v>-4.3800000000000002E-3</c:v>
                </c:pt>
                <c:pt idx="1854">
                  <c:v>-4.4099999999999999E-3</c:v>
                </c:pt>
                <c:pt idx="1855">
                  <c:v>-4.4299999999999999E-3</c:v>
                </c:pt>
                <c:pt idx="1856">
                  <c:v>-4.4099999999999999E-3</c:v>
                </c:pt>
                <c:pt idx="1857">
                  <c:v>-4.4200000000000003E-3</c:v>
                </c:pt>
                <c:pt idx="1858">
                  <c:v>-4.4600000000000004E-3</c:v>
                </c:pt>
                <c:pt idx="1859">
                  <c:v>-4.4799999999999996E-3</c:v>
                </c:pt>
                <c:pt idx="1860">
                  <c:v>-4.4799999999999996E-3</c:v>
                </c:pt>
                <c:pt idx="1861">
                  <c:v>-4.4799999999999996E-3</c:v>
                </c:pt>
                <c:pt idx="1862">
                  <c:v>-4.4799999999999996E-3</c:v>
                </c:pt>
                <c:pt idx="1863">
                  <c:v>-4.4999999999999997E-3</c:v>
                </c:pt>
                <c:pt idx="1864">
                  <c:v>-4.5300000000000002E-3</c:v>
                </c:pt>
                <c:pt idx="1865">
                  <c:v>-4.5399999999999998E-3</c:v>
                </c:pt>
                <c:pt idx="1866">
                  <c:v>-4.5300000000000002E-3</c:v>
                </c:pt>
                <c:pt idx="1867">
                  <c:v>-4.5100000000000001E-3</c:v>
                </c:pt>
                <c:pt idx="1868">
                  <c:v>-4.4999999999999997E-3</c:v>
                </c:pt>
                <c:pt idx="1869">
                  <c:v>-4.5100000000000001E-3</c:v>
                </c:pt>
                <c:pt idx="1870">
                  <c:v>-4.5300000000000002E-3</c:v>
                </c:pt>
                <c:pt idx="1871">
                  <c:v>-4.5399999999999998E-3</c:v>
                </c:pt>
                <c:pt idx="1872">
                  <c:v>-4.5300000000000002E-3</c:v>
                </c:pt>
                <c:pt idx="1873">
                  <c:v>-4.5300000000000002E-3</c:v>
                </c:pt>
                <c:pt idx="1874">
                  <c:v>-4.4799999999999996E-3</c:v>
                </c:pt>
                <c:pt idx="1875">
                  <c:v>-4.4000000000000003E-3</c:v>
                </c:pt>
                <c:pt idx="1876">
                  <c:v>-4.3600000000000002E-3</c:v>
                </c:pt>
                <c:pt idx="1877">
                  <c:v>-4.3600000000000002E-3</c:v>
                </c:pt>
                <c:pt idx="1878">
                  <c:v>-4.3600000000000002E-3</c:v>
                </c:pt>
                <c:pt idx="1879">
                  <c:v>-4.3699999999999998E-3</c:v>
                </c:pt>
                <c:pt idx="1880">
                  <c:v>-4.3899999999999998E-3</c:v>
                </c:pt>
                <c:pt idx="1881">
                  <c:v>-4.3899999999999998E-3</c:v>
                </c:pt>
                <c:pt idx="1882">
                  <c:v>-4.3699999999999998E-3</c:v>
                </c:pt>
                <c:pt idx="1883">
                  <c:v>-4.3299999999999996E-3</c:v>
                </c:pt>
                <c:pt idx="1884">
                  <c:v>-4.3E-3</c:v>
                </c:pt>
                <c:pt idx="1885">
                  <c:v>-4.2900000000000004E-3</c:v>
                </c:pt>
                <c:pt idx="1886">
                  <c:v>-4.2900000000000004E-3</c:v>
                </c:pt>
                <c:pt idx="1887">
                  <c:v>-4.2900000000000004E-3</c:v>
                </c:pt>
                <c:pt idx="1888">
                  <c:v>-4.2700000000000004E-3</c:v>
                </c:pt>
                <c:pt idx="1889">
                  <c:v>-4.2500000000000003E-3</c:v>
                </c:pt>
                <c:pt idx="1890">
                  <c:v>-4.2500000000000003E-3</c:v>
                </c:pt>
                <c:pt idx="1891">
                  <c:v>-4.28E-3</c:v>
                </c:pt>
                <c:pt idx="1892">
                  <c:v>-4.3099999999999996E-3</c:v>
                </c:pt>
                <c:pt idx="1893">
                  <c:v>-4.3400000000000001E-3</c:v>
                </c:pt>
                <c:pt idx="1894">
                  <c:v>-4.4099999999999999E-3</c:v>
                </c:pt>
                <c:pt idx="1895">
                  <c:v>-4.47E-3</c:v>
                </c:pt>
                <c:pt idx="1896">
                  <c:v>-4.47E-3</c:v>
                </c:pt>
                <c:pt idx="1897">
                  <c:v>-4.45E-3</c:v>
                </c:pt>
                <c:pt idx="1898">
                  <c:v>-4.4200000000000003E-3</c:v>
                </c:pt>
                <c:pt idx="1899">
                  <c:v>-4.45E-3</c:v>
                </c:pt>
                <c:pt idx="1900">
                  <c:v>-4.4900000000000001E-3</c:v>
                </c:pt>
                <c:pt idx="1901">
                  <c:v>-4.5100000000000001E-3</c:v>
                </c:pt>
                <c:pt idx="1902">
                  <c:v>-4.5100000000000001E-3</c:v>
                </c:pt>
                <c:pt idx="1903">
                  <c:v>-4.4900000000000001E-3</c:v>
                </c:pt>
                <c:pt idx="1904">
                  <c:v>-4.4999999999999997E-3</c:v>
                </c:pt>
                <c:pt idx="1905">
                  <c:v>-4.5199999999999997E-3</c:v>
                </c:pt>
                <c:pt idx="1906">
                  <c:v>-4.5100000000000001E-3</c:v>
                </c:pt>
                <c:pt idx="1907">
                  <c:v>-4.47E-3</c:v>
                </c:pt>
                <c:pt idx="1908">
                  <c:v>-4.4299999999999999E-3</c:v>
                </c:pt>
                <c:pt idx="1909">
                  <c:v>-4.4200000000000003E-3</c:v>
                </c:pt>
                <c:pt idx="1910">
                  <c:v>-4.45E-3</c:v>
                </c:pt>
                <c:pt idx="1911">
                  <c:v>-4.4600000000000004E-3</c:v>
                </c:pt>
                <c:pt idx="1912">
                  <c:v>-4.4299999999999999E-3</c:v>
                </c:pt>
                <c:pt idx="1913">
                  <c:v>-4.4099999999999999E-3</c:v>
                </c:pt>
                <c:pt idx="1914">
                  <c:v>-4.4099999999999999E-3</c:v>
                </c:pt>
                <c:pt idx="1915">
                  <c:v>-4.4000000000000003E-3</c:v>
                </c:pt>
                <c:pt idx="1916">
                  <c:v>-4.4200000000000003E-3</c:v>
                </c:pt>
                <c:pt idx="1917">
                  <c:v>-4.4600000000000004E-3</c:v>
                </c:pt>
                <c:pt idx="1918">
                  <c:v>-4.4600000000000004E-3</c:v>
                </c:pt>
                <c:pt idx="1919">
                  <c:v>-4.4299999999999999E-3</c:v>
                </c:pt>
                <c:pt idx="1920">
                  <c:v>-4.4200000000000003E-3</c:v>
                </c:pt>
                <c:pt idx="1921">
                  <c:v>-4.4299999999999999E-3</c:v>
                </c:pt>
                <c:pt idx="1922">
                  <c:v>-4.4400000000000004E-3</c:v>
                </c:pt>
                <c:pt idx="1923">
                  <c:v>-4.4200000000000003E-3</c:v>
                </c:pt>
                <c:pt idx="1924">
                  <c:v>-4.4000000000000003E-3</c:v>
                </c:pt>
                <c:pt idx="1925">
                  <c:v>-4.4000000000000003E-3</c:v>
                </c:pt>
                <c:pt idx="1926">
                  <c:v>-4.4000000000000003E-3</c:v>
                </c:pt>
                <c:pt idx="1927">
                  <c:v>-4.4000000000000003E-3</c:v>
                </c:pt>
                <c:pt idx="1928">
                  <c:v>-4.4000000000000003E-3</c:v>
                </c:pt>
                <c:pt idx="1929">
                  <c:v>-4.4000000000000003E-3</c:v>
                </c:pt>
                <c:pt idx="1930">
                  <c:v>-4.3899999999999998E-3</c:v>
                </c:pt>
                <c:pt idx="1931">
                  <c:v>-4.3899999999999998E-3</c:v>
                </c:pt>
                <c:pt idx="1932">
                  <c:v>-4.4299999999999999E-3</c:v>
                </c:pt>
                <c:pt idx="1933">
                  <c:v>-4.45E-3</c:v>
                </c:pt>
                <c:pt idx="1934">
                  <c:v>-4.4600000000000004E-3</c:v>
                </c:pt>
                <c:pt idx="1935">
                  <c:v>-4.47E-3</c:v>
                </c:pt>
                <c:pt idx="1936">
                  <c:v>-4.47E-3</c:v>
                </c:pt>
                <c:pt idx="1937">
                  <c:v>-4.4799999999999996E-3</c:v>
                </c:pt>
                <c:pt idx="1938">
                  <c:v>-4.4999999999999997E-3</c:v>
                </c:pt>
                <c:pt idx="1939">
                  <c:v>-4.4799999999999996E-3</c:v>
                </c:pt>
                <c:pt idx="1940">
                  <c:v>-4.4400000000000004E-3</c:v>
                </c:pt>
                <c:pt idx="1941">
                  <c:v>-4.4099999999999999E-3</c:v>
                </c:pt>
                <c:pt idx="1942">
                  <c:v>-4.4099999999999999E-3</c:v>
                </c:pt>
                <c:pt idx="1943">
                  <c:v>-4.4299999999999999E-3</c:v>
                </c:pt>
                <c:pt idx="1944">
                  <c:v>-4.4000000000000003E-3</c:v>
                </c:pt>
                <c:pt idx="1945">
                  <c:v>-4.3499999999999997E-3</c:v>
                </c:pt>
                <c:pt idx="1946">
                  <c:v>-4.3E-3</c:v>
                </c:pt>
                <c:pt idx="1947">
                  <c:v>-4.2700000000000004E-3</c:v>
                </c:pt>
                <c:pt idx="1948">
                  <c:v>-4.2500000000000003E-3</c:v>
                </c:pt>
                <c:pt idx="1949">
                  <c:v>-4.2700000000000004E-3</c:v>
                </c:pt>
                <c:pt idx="1950">
                  <c:v>-4.2700000000000004E-3</c:v>
                </c:pt>
                <c:pt idx="1951">
                  <c:v>-4.2500000000000003E-3</c:v>
                </c:pt>
                <c:pt idx="1952">
                  <c:v>-4.28E-3</c:v>
                </c:pt>
                <c:pt idx="1953">
                  <c:v>-4.3E-3</c:v>
                </c:pt>
                <c:pt idx="1954">
                  <c:v>-4.2700000000000004E-3</c:v>
                </c:pt>
                <c:pt idx="1955">
                  <c:v>-4.2399999999999998E-3</c:v>
                </c:pt>
                <c:pt idx="1956">
                  <c:v>-4.2199999999999998E-3</c:v>
                </c:pt>
                <c:pt idx="1957">
                  <c:v>-4.0000000000000001E-3</c:v>
                </c:pt>
                <c:pt idx="1958">
                  <c:v>-3.49E-3</c:v>
                </c:pt>
                <c:pt idx="1959">
                  <c:v>-3.3999999999999998E-3</c:v>
                </c:pt>
                <c:pt idx="1960">
                  <c:v>-3.8500000000000001E-3</c:v>
                </c:pt>
                <c:pt idx="1961">
                  <c:v>-4.0699999999999998E-3</c:v>
                </c:pt>
                <c:pt idx="1962">
                  <c:v>-4.0600000000000002E-3</c:v>
                </c:pt>
                <c:pt idx="1963">
                  <c:v>-4.0000000000000001E-3</c:v>
                </c:pt>
                <c:pt idx="1964">
                  <c:v>-3.8800000000000002E-3</c:v>
                </c:pt>
                <c:pt idx="1965">
                  <c:v>-3.7299999999999998E-3</c:v>
                </c:pt>
                <c:pt idx="1966">
                  <c:v>-3.5300000000000002E-3</c:v>
                </c:pt>
                <c:pt idx="1967">
                  <c:v>-3.3400000000000001E-3</c:v>
                </c:pt>
                <c:pt idx="1968">
                  <c:v>-3.14E-3</c:v>
                </c:pt>
                <c:pt idx="1969">
                  <c:v>-2.8700000000000002E-3</c:v>
                </c:pt>
                <c:pt idx="1970">
                  <c:v>-2.5200000000000001E-3</c:v>
                </c:pt>
                <c:pt idx="1971">
                  <c:v>-2.14E-3</c:v>
                </c:pt>
                <c:pt idx="1972">
                  <c:v>-1.7700000000000001E-3</c:v>
                </c:pt>
                <c:pt idx="1973">
                  <c:v>-1.42E-3</c:v>
                </c:pt>
                <c:pt idx="1974">
                  <c:v>-1.1199999999999999E-3</c:v>
                </c:pt>
                <c:pt idx="1975">
                  <c:v>-8.0999999999999996E-4</c:v>
                </c:pt>
                <c:pt idx="1976">
                  <c:v>-6.6E-4</c:v>
                </c:pt>
                <c:pt idx="1977">
                  <c:v>-5.2999999999999998E-4</c:v>
                </c:pt>
                <c:pt idx="1978">
                  <c:v>-2.7999999999999998E-4</c:v>
                </c:pt>
                <c:pt idx="1979">
                  <c:v>1.0000000000000001E-5</c:v>
                </c:pt>
                <c:pt idx="1980">
                  <c:v>1.7000000000000001E-4</c:v>
                </c:pt>
                <c:pt idx="1981">
                  <c:v>-1.0000000000000001E-5</c:v>
                </c:pt>
                <c:pt idx="1982">
                  <c:v>-2.3000000000000001E-4</c:v>
                </c:pt>
                <c:pt idx="1983">
                  <c:v>-1.0000000000000001E-5</c:v>
                </c:pt>
                <c:pt idx="1984">
                  <c:v>1.89E-3</c:v>
                </c:pt>
                <c:pt idx="1985">
                  <c:v>5.0899999999999999E-3</c:v>
                </c:pt>
                <c:pt idx="1986">
                  <c:v>2.7599999999999999E-3</c:v>
                </c:pt>
                <c:pt idx="1987">
                  <c:v>-8.3000000000000001E-4</c:v>
                </c:pt>
                <c:pt idx="1988">
                  <c:v>-1.3500000000000001E-3</c:v>
                </c:pt>
                <c:pt idx="1989">
                  <c:v>-1.01E-3</c:v>
                </c:pt>
                <c:pt idx="1990">
                  <c:v>-6.4999999999999997E-4</c:v>
                </c:pt>
                <c:pt idx="1991">
                  <c:v>-3.6000000000000002E-4</c:v>
                </c:pt>
                <c:pt idx="1992">
                  <c:v>-2.7E-4</c:v>
                </c:pt>
                <c:pt idx="1993">
                  <c:v>-3.2000000000000003E-4</c:v>
                </c:pt>
                <c:pt idx="1994">
                  <c:v>-3.3E-4</c:v>
                </c:pt>
                <c:pt idx="1995">
                  <c:v>-1.7000000000000001E-4</c:v>
                </c:pt>
              </c:numCache>
            </c:numRef>
          </c:yVal>
          <c:smooth val="1"/>
        </c:ser>
        <c:ser>
          <c:idx val="0"/>
          <c:order val="1"/>
          <c:tx>
            <c:v>II</c:v>
          </c:tx>
          <c:spPr>
            <a:ln w="19050" cap="rnd">
              <a:solidFill>
                <a:srgbClr val="7030A0">
                  <a:alpha val="51000"/>
                </a:srgbClr>
              </a:solidFill>
              <a:round/>
            </a:ln>
            <a:effectLst/>
          </c:spPr>
          <c:marker>
            <c:symbol val="none"/>
          </c:marker>
          <c:xVal>
            <c:numRef>
              <c:f>Лист1!$J$4:$J$1999</c:f>
              <c:numCache>
                <c:formatCode>General</c:formatCode>
                <c:ptCount val="1996"/>
                <c:pt idx="0">
                  <c:v>4497.4123</c:v>
                </c:pt>
                <c:pt idx="1">
                  <c:v>4495.4837399999997</c:v>
                </c:pt>
                <c:pt idx="2">
                  <c:v>4493.5551800000003</c:v>
                </c:pt>
                <c:pt idx="3">
                  <c:v>4491.6266100000003</c:v>
                </c:pt>
                <c:pt idx="4">
                  <c:v>4489.69805</c:v>
                </c:pt>
                <c:pt idx="5">
                  <c:v>4487.7694799999999</c:v>
                </c:pt>
                <c:pt idx="6">
                  <c:v>4485.8409199999996</c:v>
                </c:pt>
                <c:pt idx="7">
                  <c:v>4483.9123499999996</c:v>
                </c:pt>
                <c:pt idx="8">
                  <c:v>4481.9837900000002</c:v>
                </c:pt>
                <c:pt idx="9">
                  <c:v>4480.0552200000002</c:v>
                </c:pt>
                <c:pt idx="10">
                  <c:v>4478.1266599999999</c:v>
                </c:pt>
                <c:pt idx="11">
                  <c:v>4476.1980999999996</c:v>
                </c:pt>
                <c:pt idx="12">
                  <c:v>4474.2695299999996</c:v>
                </c:pt>
                <c:pt idx="13">
                  <c:v>4472.3409700000002</c:v>
                </c:pt>
                <c:pt idx="14">
                  <c:v>4470.4124000000002</c:v>
                </c:pt>
                <c:pt idx="15">
                  <c:v>4468.4838399999999</c:v>
                </c:pt>
                <c:pt idx="16">
                  <c:v>4466.5552699999998</c:v>
                </c:pt>
                <c:pt idx="17">
                  <c:v>4464.6267099999995</c:v>
                </c:pt>
                <c:pt idx="18">
                  <c:v>4462.6981400000004</c:v>
                </c:pt>
                <c:pt idx="19">
                  <c:v>4460.7695800000001</c:v>
                </c:pt>
                <c:pt idx="20">
                  <c:v>4458.8410199999998</c:v>
                </c:pt>
                <c:pt idx="21">
                  <c:v>4456.9124499999998</c:v>
                </c:pt>
                <c:pt idx="22">
                  <c:v>4454.9838900000004</c:v>
                </c:pt>
                <c:pt idx="23">
                  <c:v>4453.0553200000004</c:v>
                </c:pt>
                <c:pt idx="24">
                  <c:v>4451.1267600000001</c:v>
                </c:pt>
                <c:pt idx="25">
                  <c:v>4449.1981900000001</c:v>
                </c:pt>
                <c:pt idx="26">
                  <c:v>4447.2696299999998</c:v>
                </c:pt>
                <c:pt idx="27">
                  <c:v>4445.3410599999997</c:v>
                </c:pt>
                <c:pt idx="28">
                  <c:v>4443.4125000000004</c:v>
                </c:pt>
                <c:pt idx="29">
                  <c:v>4441.4839400000001</c:v>
                </c:pt>
                <c:pt idx="30">
                  <c:v>4439.55537</c:v>
                </c:pt>
                <c:pt idx="31">
                  <c:v>4437.6268099999998</c:v>
                </c:pt>
                <c:pt idx="32">
                  <c:v>4435.6982399999997</c:v>
                </c:pt>
                <c:pt idx="33">
                  <c:v>4433.7696800000003</c:v>
                </c:pt>
                <c:pt idx="34">
                  <c:v>4431.8411100000003</c:v>
                </c:pt>
                <c:pt idx="35">
                  <c:v>4429.91255</c:v>
                </c:pt>
                <c:pt idx="36">
                  <c:v>4427.98398</c:v>
                </c:pt>
                <c:pt idx="37">
                  <c:v>4426.0554199999997</c:v>
                </c:pt>
                <c:pt idx="38">
                  <c:v>4424.1268600000003</c:v>
                </c:pt>
                <c:pt idx="39">
                  <c:v>4422.1982900000003</c:v>
                </c:pt>
                <c:pt idx="40">
                  <c:v>4420.26973</c:v>
                </c:pt>
                <c:pt idx="41">
                  <c:v>4418.3411599999999</c:v>
                </c:pt>
                <c:pt idx="42">
                  <c:v>4416.4125999999997</c:v>
                </c:pt>
                <c:pt idx="43">
                  <c:v>4414.4840299999996</c:v>
                </c:pt>
                <c:pt idx="44">
                  <c:v>4412.5554700000002</c:v>
                </c:pt>
                <c:pt idx="45">
                  <c:v>4410.6269000000002</c:v>
                </c:pt>
                <c:pt idx="46">
                  <c:v>4408.6983399999999</c:v>
                </c:pt>
                <c:pt idx="47">
                  <c:v>4406.7697799999996</c:v>
                </c:pt>
                <c:pt idx="48">
                  <c:v>4404.8412099999996</c:v>
                </c:pt>
                <c:pt idx="49">
                  <c:v>4402.9126500000002</c:v>
                </c:pt>
                <c:pt idx="50">
                  <c:v>4400.9840800000002</c:v>
                </c:pt>
                <c:pt idx="51">
                  <c:v>4399.0555199999999</c:v>
                </c:pt>
                <c:pt idx="52">
                  <c:v>4397.1269499999999</c:v>
                </c:pt>
                <c:pt idx="53">
                  <c:v>4395.1983899999996</c:v>
                </c:pt>
                <c:pt idx="54">
                  <c:v>4393.2698200000004</c:v>
                </c:pt>
                <c:pt idx="55">
                  <c:v>4391.3412600000001</c:v>
                </c:pt>
                <c:pt idx="56">
                  <c:v>4389.4126999999999</c:v>
                </c:pt>
                <c:pt idx="57">
                  <c:v>4387.4841299999998</c:v>
                </c:pt>
                <c:pt idx="58">
                  <c:v>4385.5555700000004</c:v>
                </c:pt>
                <c:pt idx="59">
                  <c:v>4383.6270000000004</c:v>
                </c:pt>
                <c:pt idx="60">
                  <c:v>4381.6984400000001</c:v>
                </c:pt>
                <c:pt idx="61">
                  <c:v>4379.7698700000001</c:v>
                </c:pt>
                <c:pt idx="62">
                  <c:v>4377.8413099999998</c:v>
                </c:pt>
                <c:pt idx="63">
                  <c:v>4375.9127399999998</c:v>
                </c:pt>
                <c:pt idx="64">
                  <c:v>4373.9841800000004</c:v>
                </c:pt>
                <c:pt idx="65">
                  <c:v>4372.0556200000001</c:v>
                </c:pt>
                <c:pt idx="66">
                  <c:v>4370.1270500000001</c:v>
                </c:pt>
                <c:pt idx="67">
                  <c:v>4368.1984899999998</c:v>
                </c:pt>
                <c:pt idx="68">
                  <c:v>4366.2699199999997</c:v>
                </c:pt>
                <c:pt idx="69">
                  <c:v>4364.3413600000003</c:v>
                </c:pt>
                <c:pt idx="70">
                  <c:v>4362.4127900000003</c:v>
                </c:pt>
                <c:pt idx="71">
                  <c:v>4360.48423</c:v>
                </c:pt>
                <c:pt idx="72">
                  <c:v>4358.55566</c:v>
                </c:pt>
                <c:pt idx="73">
                  <c:v>4356.6270999999997</c:v>
                </c:pt>
                <c:pt idx="74">
                  <c:v>4354.6985400000003</c:v>
                </c:pt>
                <c:pt idx="75">
                  <c:v>4352.7699700000003</c:v>
                </c:pt>
                <c:pt idx="76">
                  <c:v>4350.84141</c:v>
                </c:pt>
                <c:pt idx="77">
                  <c:v>4348.91284</c:v>
                </c:pt>
                <c:pt idx="78">
                  <c:v>4346.9842799999997</c:v>
                </c:pt>
                <c:pt idx="79">
                  <c:v>4345.0557099999996</c:v>
                </c:pt>
                <c:pt idx="80">
                  <c:v>4343.1271500000003</c:v>
                </c:pt>
                <c:pt idx="81">
                  <c:v>4341.1985800000002</c:v>
                </c:pt>
                <c:pt idx="82">
                  <c:v>4339.2700199999999</c:v>
                </c:pt>
                <c:pt idx="83">
                  <c:v>4337.3414599999996</c:v>
                </c:pt>
                <c:pt idx="84">
                  <c:v>4335.4128899999996</c:v>
                </c:pt>
                <c:pt idx="85">
                  <c:v>4333.4843300000002</c:v>
                </c:pt>
                <c:pt idx="86">
                  <c:v>4331.5557600000002</c:v>
                </c:pt>
                <c:pt idx="87">
                  <c:v>4329.6271999999999</c:v>
                </c:pt>
                <c:pt idx="88">
                  <c:v>4327.6986299999999</c:v>
                </c:pt>
                <c:pt idx="89">
                  <c:v>4325.7700699999996</c:v>
                </c:pt>
                <c:pt idx="90">
                  <c:v>4323.8415000000005</c:v>
                </c:pt>
                <c:pt idx="91">
                  <c:v>4321.9129400000002</c:v>
                </c:pt>
                <c:pt idx="92">
                  <c:v>4319.9843799999999</c:v>
                </c:pt>
                <c:pt idx="93">
                  <c:v>4318.0558099999998</c:v>
                </c:pt>
                <c:pt idx="94">
                  <c:v>4316.1272499999995</c:v>
                </c:pt>
                <c:pt idx="95">
                  <c:v>4314.1986800000004</c:v>
                </c:pt>
                <c:pt idx="96">
                  <c:v>4312.2701200000001</c:v>
                </c:pt>
                <c:pt idx="97">
                  <c:v>4310.3415500000001</c:v>
                </c:pt>
                <c:pt idx="98">
                  <c:v>4308.4129899999998</c:v>
                </c:pt>
                <c:pt idx="99">
                  <c:v>4306.4844199999998</c:v>
                </c:pt>
                <c:pt idx="100">
                  <c:v>4304.5558600000004</c:v>
                </c:pt>
                <c:pt idx="101">
                  <c:v>4302.6272900000004</c:v>
                </c:pt>
                <c:pt idx="102">
                  <c:v>4300.6987300000001</c:v>
                </c:pt>
                <c:pt idx="103">
                  <c:v>4298.7701699999998</c:v>
                </c:pt>
                <c:pt idx="104">
                  <c:v>4296.8415999999997</c:v>
                </c:pt>
                <c:pt idx="105">
                  <c:v>4294.9130400000004</c:v>
                </c:pt>
                <c:pt idx="106">
                  <c:v>4292.9844700000003</c:v>
                </c:pt>
                <c:pt idx="107">
                  <c:v>4291.05591</c:v>
                </c:pt>
                <c:pt idx="108">
                  <c:v>4289.12734</c:v>
                </c:pt>
                <c:pt idx="109">
                  <c:v>4287.1987799999997</c:v>
                </c:pt>
                <c:pt idx="110">
                  <c:v>4285.2702099999997</c:v>
                </c:pt>
                <c:pt idx="111">
                  <c:v>4283.3416500000003</c:v>
                </c:pt>
                <c:pt idx="112">
                  <c:v>4281.41309</c:v>
                </c:pt>
                <c:pt idx="113">
                  <c:v>4279.48452</c:v>
                </c:pt>
                <c:pt idx="114">
                  <c:v>4277.5559599999997</c:v>
                </c:pt>
                <c:pt idx="115">
                  <c:v>4275.6273899999997</c:v>
                </c:pt>
                <c:pt idx="116">
                  <c:v>4273.6988300000003</c:v>
                </c:pt>
                <c:pt idx="117">
                  <c:v>4271.7702600000002</c:v>
                </c:pt>
                <c:pt idx="118">
                  <c:v>4269.8416999999999</c:v>
                </c:pt>
                <c:pt idx="119">
                  <c:v>4267.9131299999999</c:v>
                </c:pt>
                <c:pt idx="120">
                  <c:v>4265.9845699999996</c:v>
                </c:pt>
                <c:pt idx="121">
                  <c:v>4264.0560100000002</c:v>
                </c:pt>
                <c:pt idx="122">
                  <c:v>4262.1274400000002</c:v>
                </c:pt>
                <c:pt idx="123">
                  <c:v>4260.1988799999999</c:v>
                </c:pt>
                <c:pt idx="124">
                  <c:v>4258.2703099999999</c:v>
                </c:pt>
                <c:pt idx="125">
                  <c:v>4256.3417499999996</c:v>
                </c:pt>
                <c:pt idx="126">
                  <c:v>4254.4131799999996</c:v>
                </c:pt>
                <c:pt idx="127">
                  <c:v>4252.4846200000002</c:v>
                </c:pt>
                <c:pt idx="128">
                  <c:v>4250.5560500000001</c:v>
                </c:pt>
                <c:pt idx="129">
                  <c:v>4248.6274899999999</c:v>
                </c:pt>
                <c:pt idx="130">
                  <c:v>4246.6989299999996</c:v>
                </c:pt>
                <c:pt idx="131">
                  <c:v>4244.7703600000004</c:v>
                </c:pt>
                <c:pt idx="132">
                  <c:v>4242.8418000000001</c:v>
                </c:pt>
                <c:pt idx="133">
                  <c:v>4240.9132300000001</c:v>
                </c:pt>
                <c:pt idx="134">
                  <c:v>4238.9846699999998</c:v>
                </c:pt>
                <c:pt idx="135">
                  <c:v>4237.0560999999998</c:v>
                </c:pt>
                <c:pt idx="136">
                  <c:v>4235.1275400000004</c:v>
                </c:pt>
                <c:pt idx="137">
                  <c:v>4233.1989700000004</c:v>
                </c:pt>
                <c:pt idx="138">
                  <c:v>4231.2704100000001</c:v>
                </c:pt>
                <c:pt idx="139">
                  <c:v>4229.3418499999998</c:v>
                </c:pt>
                <c:pt idx="140">
                  <c:v>4227.4132799999998</c:v>
                </c:pt>
                <c:pt idx="141">
                  <c:v>4225.4847200000004</c:v>
                </c:pt>
                <c:pt idx="142">
                  <c:v>4223.5561500000003</c:v>
                </c:pt>
                <c:pt idx="143">
                  <c:v>4221.6275900000001</c:v>
                </c:pt>
                <c:pt idx="144">
                  <c:v>4219.69902</c:v>
                </c:pt>
                <c:pt idx="145">
                  <c:v>4217.7704599999997</c:v>
                </c:pt>
                <c:pt idx="146">
                  <c:v>4215.8418899999997</c:v>
                </c:pt>
                <c:pt idx="147">
                  <c:v>4213.9133300000003</c:v>
                </c:pt>
                <c:pt idx="148">
                  <c:v>4211.98477</c:v>
                </c:pt>
                <c:pt idx="149">
                  <c:v>4210.0562</c:v>
                </c:pt>
                <c:pt idx="150">
                  <c:v>4208.1276399999997</c:v>
                </c:pt>
                <c:pt idx="151">
                  <c:v>4206.1990699999997</c:v>
                </c:pt>
                <c:pt idx="152">
                  <c:v>4204.2705100000003</c:v>
                </c:pt>
                <c:pt idx="153">
                  <c:v>4202.3419400000002</c:v>
                </c:pt>
                <c:pt idx="154">
                  <c:v>4200.41338</c:v>
                </c:pt>
                <c:pt idx="155">
                  <c:v>4198.4848099999999</c:v>
                </c:pt>
                <c:pt idx="156">
                  <c:v>4196.5562499999996</c:v>
                </c:pt>
                <c:pt idx="157">
                  <c:v>4194.6276900000003</c:v>
                </c:pt>
                <c:pt idx="158">
                  <c:v>4192.6991200000002</c:v>
                </c:pt>
                <c:pt idx="159">
                  <c:v>4190.7705599999999</c:v>
                </c:pt>
                <c:pt idx="160">
                  <c:v>4188.8419899999999</c:v>
                </c:pt>
                <c:pt idx="161">
                  <c:v>4186.9134299999996</c:v>
                </c:pt>
                <c:pt idx="162">
                  <c:v>4184.9848599999996</c:v>
                </c:pt>
                <c:pt idx="163">
                  <c:v>4183.0563000000002</c:v>
                </c:pt>
                <c:pt idx="164">
                  <c:v>4181.1277300000002</c:v>
                </c:pt>
                <c:pt idx="165">
                  <c:v>4179.1991699999999</c:v>
                </c:pt>
                <c:pt idx="166">
                  <c:v>4177.2706099999996</c:v>
                </c:pt>
                <c:pt idx="167">
                  <c:v>4175.3420400000005</c:v>
                </c:pt>
                <c:pt idx="168">
                  <c:v>4173.4134800000002</c:v>
                </c:pt>
                <c:pt idx="169">
                  <c:v>4171.4849100000001</c:v>
                </c:pt>
                <c:pt idx="170">
                  <c:v>4169.5563499999998</c:v>
                </c:pt>
                <c:pt idx="171">
                  <c:v>4167.6277799999998</c:v>
                </c:pt>
                <c:pt idx="172">
                  <c:v>4165.6992200000004</c:v>
                </c:pt>
                <c:pt idx="173">
                  <c:v>4163.7706500000004</c:v>
                </c:pt>
                <c:pt idx="174">
                  <c:v>4161.8420900000001</c:v>
                </c:pt>
                <c:pt idx="175">
                  <c:v>4159.9135299999998</c:v>
                </c:pt>
                <c:pt idx="176">
                  <c:v>4157.9849599999998</c:v>
                </c:pt>
                <c:pt idx="177">
                  <c:v>4156.0564000000004</c:v>
                </c:pt>
                <c:pt idx="178">
                  <c:v>4154.1278300000004</c:v>
                </c:pt>
                <c:pt idx="179">
                  <c:v>4152.1992700000001</c:v>
                </c:pt>
                <c:pt idx="180">
                  <c:v>4150.2707</c:v>
                </c:pt>
                <c:pt idx="181">
                  <c:v>4148.3421399999997</c:v>
                </c:pt>
                <c:pt idx="182">
                  <c:v>4146.4135699999997</c:v>
                </c:pt>
                <c:pt idx="183">
                  <c:v>4144.4850100000003</c:v>
                </c:pt>
                <c:pt idx="184">
                  <c:v>4142.55645</c:v>
                </c:pt>
                <c:pt idx="185">
                  <c:v>4140.62788</c:v>
                </c:pt>
                <c:pt idx="186">
                  <c:v>4138.6993199999997</c:v>
                </c:pt>
                <c:pt idx="187">
                  <c:v>4136.7707499999997</c:v>
                </c:pt>
                <c:pt idx="188">
                  <c:v>4134.8421900000003</c:v>
                </c:pt>
                <c:pt idx="189">
                  <c:v>4132.9136200000003</c:v>
                </c:pt>
                <c:pt idx="190">
                  <c:v>4130.98506</c:v>
                </c:pt>
                <c:pt idx="191">
                  <c:v>4129.0564899999999</c:v>
                </c:pt>
                <c:pt idx="192">
                  <c:v>4127.1279299999997</c:v>
                </c:pt>
                <c:pt idx="193">
                  <c:v>4125.1993700000003</c:v>
                </c:pt>
                <c:pt idx="194">
                  <c:v>4123.2708000000002</c:v>
                </c:pt>
                <c:pt idx="195">
                  <c:v>4121.3422399999999</c:v>
                </c:pt>
                <c:pt idx="196">
                  <c:v>4119.4136699999999</c:v>
                </c:pt>
                <c:pt idx="197">
                  <c:v>4117.4851099999996</c:v>
                </c:pt>
                <c:pt idx="198">
                  <c:v>4115.5565399999996</c:v>
                </c:pt>
                <c:pt idx="199">
                  <c:v>4113.6279800000002</c:v>
                </c:pt>
                <c:pt idx="200">
                  <c:v>4111.6994100000002</c:v>
                </c:pt>
                <c:pt idx="201">
                  <c:v>4109.7708499999999</c:v>
                </c:pt>
                <c:pt idx="202">
                  <c:v>4107.8422899999996</c:v>
                </c:pt>
                <c:pt idx="203">
                  <c:v>4105.9137199999996</c:v>
                </c:pt>
                <c:pt idx="204">
                  <c:v>4103.9851600000002</c:v>
                </c:pt>
                <c:pt idx="205">
                  <c:v>4102.0565900000001</c:v>
                </c:pt>
                <c:pt idx="206">
                  <c:v>4100.1280299999999</c:v>
                </c:pt>
                <c:pt idx="207">
                  <c:v>4098.1994599999998</c:v>
                </c:pt>
                <c:pt idx="208">
                  <c:v>4096.2709000000004</c:v>
                </c:pt>
                <c:pt idx="209">
                  <c:v>4094.3423299999999</c:v>
                </c:pt>
                <c:pt idx="210">
                  <c:v>4092.4137700000001</c:v>
                </c:pt>
                <c:pt idx="211">
                  <c:v>4090.4852099999998</c:v>
                </c:pt>
                <c:pt idx="212">
                  <c:v>4088.5566399999998</c:v>
                </c:pt>
                <c:pt idx="213">
                  <c:v>4086.62808</c:v>
                </c:pt>
                <c:pt idx="214">
                  <c:v>4084.6995099999999</c:v>
                </c:pt>
                <c:pt idx="215">
                  <c:v>4082.7709500000001</c:v>
                </c:pt>
                <c:pt idx="216">
                  <c:v>4080.84238</c:v>
                </c:pt>
                <c:pt idx="217">
                  <c:v>4078.9138200000002</c:v>
                </c:pt>
                <c:pt idx="218">
                  <c:v>4076.9852500000002</c:v>
                </c:pt>
                <c:pt idx="219">
                  <c:v>4075.0566899999999</c:v>
                </c:pt>
                <c:pt idx="220">
                  <c:v>4073.1281300000001</c:v>
                </c:pt>
                <c:pt idx="221">
                  <c:v>4071.19956</c:v>
                </c:pt>
                <c:pt idx="222">
                  <c:v>4069.2710000000002</c:v>
                </c:pt>
                <c:pt idx="223">
                  <c:v>4067.3424300000001</c:v>
                </c:pt>
                <c:pt idx="224">
                  <c:v>4065.4138699999999</c:v>
                </c:pt>
                <c:pt idx="225">
                  <c:v>4063.4852999999998</c:v>
                </c:pt>
                <c:pt idx="226">
                  <c:v>4061.55674</c:v>
                </c:pt>
                <c:pt idx="227">
                  <c:v>4059.62817</c:v>
                </c:pt>
                <c:pt idx="228">
                  <c:v>4057.6996100000001</c:v>
                </c:pt>
                <c:pt idx="229">
                  <c:v>4055.7710400000001</c:v>
                </c:pt>
                <c:pt idx="230">
                  <c:v>4053.8424799999998</c:v>
                </c:pt>
                <c:pt idx="231">
                  <c:v>4051.91392</c:v>
                </c:pt>
                <c:pt idx="232">
                  <c:v>4049.9853499999999</c:v>
                </c:pt>
                <c:pt idx="233">
                  <c:v>4048.0567900000001</c:v>
                </c:pt>
                <c:pt idx="234">
                  <c:v>4046.1282200000001</c:v>
                </c:pt>
                <c:pt idx="235">
                  <c:v>4044.1996600000002</c:v>
                </c:pt>
                <c:pt idx="236">
                  <c:v>4042.2710900000002</c:v>
                </c:pt>
                <c:pt idx="237">
                  <c:v>4040.3425299999999</c:v>
                </c:pt>
                <c:pt idx="238">
                  <c:v>4038.4139599999999</c:v>
                </c:pt>
                <c:pt idx="239">
                  <c:v>4036.4854</c:v>
                </c:pt>
                <c:pt idx="240">
                  <c:v>4034.5568400000002</c:v>
                </c:pt>
                <c:pt idx="241">
                  <c:v>4032.6282700000002</c:v>
                </c:pt>
                <c:pt idx="242">
                  <c:v>4030.6997099999999</c:v>
                </c:pt>
                <c:pt idx="243">
                  <c:v>4028.7711399999998</c:v>
                </c:pt>
                <c:pt idx="244">
                  <c:v>4026.84258</c:v>
                </c:pt>
                <c:pt idx="245">
                  <c:v>4024.91401</c:v>
                </c:pt>
                <c:pt idx="246">
                  <c:v>4022.9854500000001</c:v>
                </c:pt>
                <c:pt idx="247">
                  <c:v>4021.0568800000001</c:v>
                </c:pt>
                <c:pt idx="248">
                  <c:v>4019.1283199999998</c:v>
                </c:pt>
                <c:pt idx="249">
                  <c:v>4017.19976</c:v>
                </c:pt>
                <c:pt idx="250">
                  <c:v>4015.2711899999999</c:v>
                </c:pt>
                <c:pt idx="251">
                  <c:v>4013.3426300000001</c:v>
                </c:pt>
                <c:pt idx="252">
                  <c:v>4011.4140600000001</c:v>
                </c:pt>
                <c:pt idx="253">
                  <c:v>4009.4854999999998</c:v>
                </c:pt>
                <c:pt idx="254">
                  <c:v>4007.5569300000002</c:v>
                </c:pt>
                <c:pt idx="255">
                  <c:v>4005.6283699999999</c:v>
                </c:pt>
                <c:pt idx="256">
                  <c:v>4003.6997999999999</c:v>
                </c:pt>
                <c:pt idx="257">
                  <c:v>4001.77124</c:v>
                </c:pt>
                <c:pt idx="258">
                  <c:v>3999.8426800000002</c:v>
                </c:pt>
                <c:pt idx="259">
                  <c:v>3997.9141100000002</c:v>
                </c:pt>
                <c:pt idx="260">
                  <c:v>3995.9855499999999</c:v>
                </c:pt>
                <c:pt idx="261">
                  <c:v>3994.0569799999998</c:v>
                </c:pt>
                <c:pt idx="262">
                  <c:v>3992.12842</c:v>
                </c:pt>
                <c:pt idx="263">
                  <c:v>3990.19985</c:v>
                </c:pt>
                <c:pt idx="264">
                  <c:v>3988.2712900000001</c:v>
                </c:pt>
                <c:pt idx="265">
                  <c:v>3986.3427200000001</c:v>
                </c:pt>
                <c:pt idx="266">
                  <c:v>3984.4141599999998</c:v>
                </c:pt>
                <c:pt idx="267">
                  <c:v>3982.4856</c:v>
                </c:pt>
                <c:pt idx="268">
                  <c:v>3980.5570299999999</c:v>
                </c:pt>
                <c:pt idx="269">
                  <c:v>3978.6284700000001</c:v>
                </c:pt>
                <c:pt idx="270">
                  <c:v>3976.6999000000001</c:v>
                </c:pt>
                <c:pt idx="271">
                  <c:v>3974.7713399999998</c:v>
                </c:pt>
                <c:pt idx="272">
                  <c:v>3972.8427700000002</c:v>
                </c:pt>
                <c:pt idx="273">
                  <c:v>3970.9142099999999</c:v>
                </c:pt>
                <c:pt idx="274">
                  <c:v>3968.9856399999999</c:v>
                </c:pt>
                <c:pt idx="275">
                  <c:v>3967.05708</c:v>
                </c:pt>
                <c:pt idx="276">
                  <c:v>3965.1285200000002</c:v>
                </c:pt>
                <c:pt idx="277">
                  <c:v>3963.1999500000002</c:v>
                </c:pt>
                <c:pt idx="278">
                  <c:v>3961.2713899999999</c:v>
                </c:pt>
                <c:pt idx="279">
                  <c:v>3959.3428199999998</c:v>
                </c:pt>
                <c:pt idx="280">
                  <c:v>3957.41426</c:v>
                </c:pt>
                <c:pt idx="281">
                  <c:v>3955.48569</c:v>
                </c:pt>
                <c:pt idx="282">
                  <c:v>3953.5571300000001</c:v>
                </c:pt>
                <c:pt idx="283">
                  <c:v>3951.6285600000001</c:v>
                </c:pt>
                <c:pt idx="284">
                  <c:v>3949.7</c:v>
                </c:pt>
                <c:pt idx="285">
                  <c:v>3947.77144</c:v>
                </c:pt>
                <c:pt idx="286">
                  <c:v>3945.8428699999999</c:v>
                </c:pt>
                <c:pt idx="287">
                  <c:v>3943.9143100000001</c:v>
                </c:pt>
                <c:pt idx="288">
                  <c:v>3941.9857400000001</c:v>
                </c:pt>
                <c:pt idx="289">
                  <c:v>3940.0571799999998</c:v>
                </c:pt>
                <c:pt idx="290">
                  <c:v>3938.1286100000002</c:v>
                </c:pt>
                <c:pt idx="291">
                  <c:v>3936.2000499999999</c:v>
                </c:pt>
                <c:pt idx="292">
                  <c:v>3934.2714799999999</c:v>
                </c:pt>
                <c:pt idx="293">
                  <c:v>3932.34292</c:v>
                </c:pt>
                <c:pt idx="294">
                  <c:v>3930.4143600000002</c:v>
                </c:pt>
                <c:pt idx="295">
                  <c:v>3928.4857900000002</c:v>
                </c:pt>
                <c:pt idx="296">
                  <c:v>3926.5572299999999</c:v>
                </c:pt>
                <c:pt idx="297">
                  <c:v>3924.6286599999999</c:v>
                </c:pt>
                <c:pt idx="298">
                  <c:v>3922.7001</c:v>
                </c:pt>
                <c:pt idx="299">
                  <c:v>3920.77153</c:v>
                </c:pt>
                <c:pt idx="300">
                  <c:v>3918.8429700000002</c:v>
                </c:pt>
                <c:pt idx="301">
                  <c:v>3916.9144000000001</c:v>
                </c:pt>
                <c:pt idx="302">
                  <c:v>3914.9858399999998</c:v>
                </c:pt>
                <c:pt idx="303">
                  <c:v>3913.05728</c:v>
                </c:pt>
                <c:pt idx="304">
                  <c:v>3911.12871</c:v>
                </c:pt>
                <c:pt idx="305">
                  <c:v>3909.2001500000001</c:v>
                </c:pt>
                <c:pt idx="306">
                  <c:v>3907.2715800000001</c:v>
                </c:pt>
                <c:pt idx="307">
                  <c:v>3905.3430199999998</c:v>
                </c:pt>
                <c:pt idx="308">
                  <c:v>3903.4144500000002</c:v>
                </c:pt>
                <c:pt idx="309">
                  <c:v>3901.4858899999999</c:v>
                </c:pt>
                <c:pt idx="310">
                  <c:v>3899.5573199999999</c:v>
                </c:pt>
                <c:pt idx="311">
                  <c:v>3897.6287600000001</c:v>
                </c:pt>
                <c:pt idx="312">
                  <c:v>3895.7002000000002</c:v>
                </c:pt>
                <c:pt idx="313">
                  <c:v>3893.7716300000002</c:v>
                </c:pt>
                <c:pt idx="314">
                  <c:v>3891.8430699999999</c:v>
                </c:pt>
                <c:pt idx="315">
                  <c:v>3889.9144999999999</c:v>
                </c:pt>
                <c:pt idx="316">
                  <c:v>3887.98594</c:v>
                </c:pt>
                <c:pt idx="317">
                  <c:v>3886.05737</c:v>
                </c:pt>
                <c:pt idx="318">
                  <c:v>3884.1288100000002</c:v>
                </c:pt>
                <c:pt idx="319">
                  <c:v>3882.2002400000001</c:v>
                </c:pt>
                <c:pt idx="320">
                  <c:v>3880.2716799999998</c:v>
                </c:pt>
                <c:pt idx="321">
                  <c:v>3878.34312</c:v>
                </c:pt>
                <c:pt idx="322">
                  <c:v>3876.41455</c:v>
                </c:pt>
                <c:pt idx="323">
                  <c:v>3874.4859900000001</c:v>
                </c:pt>
                <c:pt idx="324">
                  <c:v>3872.5574200000001</c:v>
                </c:pt>
                <c:pt idx="325">
                  <c:v>3870.6288599999998</c:v>
                </c:pt>
                <c:pt idx="326">
                  <c:v>3868.7002900000002</c:v>
                </c:pt>
                <c:pt idx="327">
                  <c:v>3866.7717299999999</c:v>
                </c:pt>
                <c:pt idx="328">
                  <c:v>3864.8431599999999</c:v>
                </c:pt>
                <c:pt idx="329">
                  <c:v>3862.9146000000001</c:v>
                </c:pt>
                <c:pt idx="330">
                  <c:v>3860.9860399999998</c:v>
                </c:pt>
                <c:pt idx="331">
                  <c:v>3859.0574700000002</c:v>
                </c:pt>
                <c:pt idx="332">
                  <c:v>3857.1289099999999</c:v>
                </c:pt>
                <c:pt idx="333">
                  <c:v>3855.2003399999999</c:v>
                </c:pt>
                <c:pt idx="334">
                  <c:v>3853.27178</c:v>
                </c:pt>
                <c:pt idx="335">
                  <c:v>3851.34321</c:v>
                </c:pt>
                <c:pt idx="336">
                  <c:v>3849.4146500000002</c:v>
                </c:pt>
                <c:pt idx="337">
                  <c:v>3847.4860800000001</c:v>
                </c:pt>
                <c:pt idx="338">
                  <c:v>3845.5575199999998</c:v>
                </c:pt>
                <c:pt idx="339">
                  <c:v>3843.62896</c:v>
                </c:pt>
                <c:pt idx="340">
                  <c:v>3841.70039</c:v>
                </c:pt>
                <c:pt idx="341">
                  <c:v>3839.7718300000001</c:v>
                </c:pt>
                <c:pt idx="342">
                  <c:v>3837.8432600000001</c:v>
                </c:pt>
                <c:pt idx="343">
                  <c:v>3835.9146999999998</c:v>
                </c:pt>
                <c:pt idx="344">
                  <c:v>3833.9861299999998</c:v>
                </c:pt>
                <c:pt idx="345">
                  <c:v>3832.0575699999999</c:v>
                </c:pt>
                <c:pt idx="346">
                  <c:v>3830.1289999999999</c:v>
                </c:pt>
                <c:pt idx="347">
                  <c:v>3828.2004400000001</c:v>
                </c:pt>
                <c:pt idx="348">
                  <c:v>3826.2718799999998</c:v>
                </c:pt>
                <c:pt idx="349">
                  <c:v>3824.3433100000002</c:v>
                </c:pt>
                <c:pt idx="350">
                  <c:v>3822.4147499999999</c:v>
                </c:pt>
                <c:pt idx="351">
                  <c:v>3820.4861799999999</c:v>
                </c:pt>
                <c:pt idx="352">
                  <c:v>3818.55762</c:v>
                </c:pt>
                <c:pt idx="353">
                  <c:v>3816.62905</c:v>
                </c:pt>
                <c:pt idx="354">
                  <c:v>3814.7004900000002</c:v>
                </c:pt>
                <c:pt idx="355">
                  <c:v>3812.7719200000001</c:v>
                </c:pt>
                <c:pt idx="356">
                  <c:v>3810.8433599999998</c:v>
                </c:pt>
                <c:pt idx="357">
                  <c:v>3808.9147899999998</c:v>
                </c:pt>
                <c:pt idx="358">
                  <c:v>3806.98623</c:v>
                </c:pt>
                <c:pt idx="359">
                  <c:v>3805.0576700000001</c:v>
                </c:pt>
                <c:pt idx="360">
                  <c:v>3803.1291000000001</c:v>
                </c:pt>
                <c:pt idx="361">
                  <c:v>3801.2005399999998</c:v>
                </c:pt>
                <c:pt idx="362">
                  <c:v>3799.2719699999998</c:v>
                </c:pt>
                <c:pt idx="363">
                  <c:v>3797.3434099999999</c:v>
                </c:pt>
                <c:pt idx="364">
                  <c:v>3795.4148399999999</c:v>
                </c:pt>
                <c:pt idx="365">
                  <c:v>3793.4862800000001</c:v>
                </c:pt>
                <c:pt idx="366">
                  <c:v>3791.55771</c:v>
                </c:pt>
                <c:pt idx="367">
                  <c:v>3789.6291500000002</c:v>
                </c:pt>
                <c:pt idx="368">
                  <c:v>3787.7005899999999</c:v>
                </c:pt>
                <c:pt idx="369">
                  <c:v>3785.7720199999999</c:v>
                </c:pt>
                <c:pt idx="370">
                  <c:v>3783.8434600000001</c:v>
                </c:pt>
                <c:pt idx="371">
                  <c:v>3781.91489</c:v>
                </c:pt>
                <c:pt idx="372">
                  <c:v>3779.9863300000002</c:v>
                </c:pt>
                <c:pt idx="373">
                  <c:v>3778.0577600000001</c:v>
                </c:pt>
                <c:pt idx="374">
                  <c:v>3776.1291999999999</c:v>
                </c:pt>
                <c:pt idx="375">
                  <c:v>3774.2006299999998</c:v>
                </c:pt>
                <c:pt idx="376">
                  <c:v>3772.27207</c:v>
                </c:pt>
                <c:pt idx="377">
                  <c:v>3770.3435100000002</c:v>
                </c:pt>
                <c:pt idx="378">
                  <c:v>3768.4149400000001</c:v>
                </c:pt>
                <c:pt idx="379">
                  <c:v>3766.4863799999998</c:v>
                </c:pt>
                <c:pt idx="380">
                  <c:v>3764.5578099999998</c:v>
                </c:pt>
                <c:pt idx="381">
                  <c:v>3762.62925</c:v>
                </c:pt>
                <c:pt idx="382">
                  <c:v>3760.7006799999999</c:v>
                </c:pt>
                <c:pt idx="383">
                  <c:v>3758.7721200000001</c:v>
                </c:pt>
                <c:pt idx="384">
                  <c:v>3756.8435500000001</c:v>
                </c:pt>
                <c:pt idx="385">
                  <c:v>3754.9149900000002</c:v>
                </c:pt>
                <c:pt idx="386">
                  <c:v>3752.9864299999999</c:v>
                </c:pt>
                <c:pt idx="387">
                  <c:v>3751.0578599999999</c:v>
                </c:pt>
                <c:pt idx="388">
                  <c:v>3749.1293000000001</c:v>
                </c:pt>
                <c:pt idx="389">
                  <c:v>3747.20073</c:v>
                </c:pt>
                <c:pt idx="390">
                  <c:v>3745.2721700000002</c:v>
                </c:pt>
                <c:pt idx="391">
                  <c:v>3743.3436000000002</c:v>
                </c:pt>
                <c:pt idx="392">
                  <c:v>3741.4150399999999</c:v>
                </c:pt>
                <c:pt idx="393">
                  <c:v>3739.4864699999998</c:v>
                </c:pt>
                <c:pt idx="394">
                  <c:v>3737.55791</c:v>
                </c:pt>
                <c:pt idx="395">
                  <c:v>3735.6293500000002</c:v>
                </c:pt>
                <c:pt idx="396">
                  <c:v>3733.7007800000001</c:v>
                </c:pt>
                <c:pt idx="397">
                  <c:v>3731.7722199999998</c:v>
                </c:pt>
                <c:pt idx="398">
                  <c:v>3729.8436499999998</c:v>
                </c:pt>
                <c:pt idx="399">
                  <c:v>3727.91509</c:v>
                </c:pt>
                <c:pt idx="400">
                  <c:v>3725.9865199999999</c:v>
                </c:pt>
                <c:pt idx="401">
                  <c:v>3724.0579600000001</c:v>
                </c:pt>
                <c:pt idx="402">
                  <c:v>3722.1293900000001</c:v>
                </c:pt>
                <c:pt idx="403">
                  <c:v>3720.2008300000002</c:v>
                </c:pt>
                <c:pt idx="404">
                  <c:v>3718.2722699999999</c:v>
                </c:pt>
                <c:pt idx="405">
                  <c:v>3716.3436999999999</c:v>
                </c:pt>
                <c:pt idx="406">
                  <c:v>3714.4151400000001</c:v>
                </c:pt>
                <c:pt idx="407">
                  <c:v>3712.48657</c:v>
                </c:pt>
                <c:pt idx="408">
                  <c:v>3710.5580100000002</c:v>
                </c:pt>
                <c:pt idx="409">
                  <c:v>3708.6294400000002</c:v>
                </c:pt>
                <c:pt idx="410">
                  <c:v>3706.7008799999999</c:v>
                </c:pt>
                <c:pt idx="411">
                  <c:v>3704.7723099999998</c:v>
                </c:pt>
                <c:pt idx="412">
                  <c:v>3702.84375</c:v>
                </c:pt>
                <c:pt idx="413">
                  <c:v>3700.9151900000002</c:v>
                </c:pt>
                <c:pt idx="414">
                  <c:v>3698.9866200000001</c:v>
                </c:pt>
                <c:pt idx="415">
                  <c:v>3697.0580599999998</c:v>
                </c:pt>
                <c:pt idx="416">
                  <c:v>3695.1294899999998</c:v>
                </c:pt>
                <c:pt idx="417">
                  <c:v>3693.20093</c:v>
                </c:pt>
                <c:pt idx="418">
                  <c:v>3691.2723599999999</c:v>
                </c:pt>
                <c:pt idx="419">
                  <c:v>3689.3438000000001</c:v>
                </c:pt>
                <c:pt idx="420">
                  <c:v>3687.4152300000001</c:v>
                </c:pt>
                <c:pt idx="421">
                  <c:v>3685.4866699999998</c:v>
                </c:pt>
                <c:pt idx="422">
                  <c:v>3683.5581099999999</c:v>
                </c:pt>
                <c:pt idx="423">
                  <c:v>3681.6295399999999</c:v>
                </c:pt>
                <c:pt idx="424">
                  <c:v>3679.7009800000001</c:v>
                </c:pt>
                <c:pt idx="425">
                  <c:v>3677.77241</c:v>
                </c:pt>
                <c:pt idx="426">
                  <c:v>3675.8438500000002</c:v>
                </c:pt>
                <c:pt idx="427">
                  <c:v>3673.9152800000002</c:v>
                </c:pt>
                <c:pt idx="428">
                  <c:v>3671.9867199999999</c:v>
                </c:pt>
                <c:pt idx="429">
                  <c:v>3670.0581499999998</c:v>
                </c:pt>
                <c:pt idx="430">
                  <c:v>3668.12959</c:v>
                </c:pt>
                <c:pt idx="431">
                  <c:v>3666.2010300000002</c:v>
                </c:pt>
                <c:pt idx="432">
                  <c:v>3664.2724600000001</c:v>
                </c:pt>
                <c:pt idx="433">
                  <c:v>3662.3438999999998</c:v>
                </c:pt>
                <c:pt idx="434">
                  <c:v>3660.4153299999998</c:v>
                </c:pt>
                <c:pt idx="435">
                  <c:v>3658.48677</c:v>
                </c:pt>
                <c:pt idx="436">
                  <c:v>3656.5581999999999</c:v>
                </c:pt>
                <c:pt idx="437">
                  <c:v>3654.6296400000001</c:v>
                </c:pt>
                <c:pt idx="438">
                  <c:v>3652.7010700000001</c:v>
                </c:pt>
                <c:pt idx="439">
                  <c:v>3650.7725099999998</c:v>
                </c:pt>
                <c:pt idx="440">
                  <c:v>3648.8439499999999</c:v>
                </c:pt>
                <c:pt idx="441">
                  <c:v>3646.9153799999999</c:v>
                </c:pt>
                <c:pt idx="442">
                  <c:v>3644.9868200000001</c:v>
                </c:pt>
                <c:pt idx="443">
                  <c:v>3643.05825</c:v>
                </c:pt>
                <c:pt idx="444">
                  <c:v>3641.1296900000002</c:v>
                </c:pt>
                <c:pt idx="445">
                  <c:v>3639.2011200000002</c:v>
                </c:pt>
                <c:pt idx="446">
                  <c:v>3637.2725599999999</c:v>
                </c:pt>
                <c:pt idx="447">
                  <c:v>3635.3439899999998</c:v>
                </c:pt>
                <c:pt idx="448">
                  <c:v>3633.41543</c:v>
                </c:pt>
                <c:pt idx="449">
                  <c:v>3631.4868700000002</c:v>
                </c:pt>
                <c:pt idx="450">
                  <c:v>3629.5583000000001</c:v>
                </c:pt>
                <c:pt idx="451">
                  <c:v>3627.6297399999999</c:v>
                </c:pt>
                <c:pt idx="452">
                  <c:v>3625.7011699999998</c:v>
                </c:pt>
                <c:pt idx="453">
                  <c:v>3623.77261</c:v>
                </c:pt>
                <c:pt idx="454">
                  <c:v>3621.8440399999999</c:v>
                </c:pt>
                <c:pt idx="455">
                  <c:v>3619.9154800000001</c:v>
                </c:pt>
                <c:pt idx="456">
                  <c:v>3617.9869100000001</c:v>
                </c:pt>
                <c:pt idx="457">
                  <c:v>3616.0583499999998</c:v>
                </c:pt>
                <c:pt idx="458">
                  <c:v>3614.12979</c:v>
                </c:pt>
                <c:pt idx="459">
                  <c:v>3612.2012199999999</c:v>
                </c:pt>
                <c:pt idx="460">
                  <c:v>3610.2726600000001</c:v>
                </c:pt>
                <c:pt idx="461">
                  <c:v>3608.3440900000001</c:v>
                </c:pt>
                <c:pt idx="462">
                  <c:v>3606.4155300000002</c:v>
                </c:pt>
                <c:pt idx="463">
                  <c:v>3604.4869600000002</c:v>
                </c:pt>
                <c:pt idx="464">
                  <c:v>3602.5583999999999</c:v>
                </c:pt>
                <c:pt idx="465">
                  <c:v>3600.6298299999999</c:v>
                </c:pt>
                <c:pt idx="466">
                  <c:v>3598.70127</c:v>
                </c:pt>
                <c:pt idx="467">
                  <c:v>3596.7727100000002</c:v>
                </c:pt>
                <c:pt idx="468">
                  <c:v>3594.8441400000002</c:v>
                </c:pt>
                <c:pt idx="469">
                  <c:v>3592.9155799999999</c:v>
                </c:pt>
                <c:pt idx="470">
                  <c:v>3590.9870099999998</c:v>
                </c:pt>
                <c:pt idx="471">
                  <c:v>3589.05845</c:v>
                </c:pt>
                <c:pt idx="472">
                  <c:v>3587.12988</c:v>
                </c:pt>
                <c:pt idx="473">
                  <c:v>3585.2013200000001</c:v>
                </c:pt>
                <c:pt idx="474">
                  <c:v>3583.2727500000001</c:v>
                </c:pt>
                <c:pt idx="475">
                  <c:v>3581.3441899999998</c:v>
                </c:pt>
                <c:pt idx="476">
                  <c:v>3579.41563</c:v>
                </c:pt>
                <c:pt idx="477">
                  <c:v>3577.4870599999999</c:v>
                </c:pt>
                <c:pt idx="478">
                  <c:v>3575.5585000000001</c:v>
                </c:pt>
                <c:pt idx="479">
                  <c:v>3573.6299300000001</c:v>
                </c:pt>
                <c:pt idx="480">
                  <c:v>3571.7013700000002</c:v>
                </c:pt>
                <c:pt idx="481">
                  <c:v>3569.7728000000002</c:v>
                </c:pt>
                <c:pt idx="482">
                  <c:v>3567.8442399999999</c:v>
                </c:pt>
                <c:pt idx="483">
                  <c:v>3565.9156699999999</c:v>
                </c:pt>
                <c:pt idx="484">
                  <c:v>3563.98711</c:v>
                </c:pt>
                <c:pt idx="485">
                  <c:v>3562.05854</c:v>
                </c:pt>
                <c:pt idx="486">
                  <c:v>3560.1299800000002</c:v>
                </c:pt>
                <c:pt idx="487">
                  <c:v>3558.2014199999999</c:v>
                </c:pt>
                <c:pt idx="488">
                  <c:v>3556.2728499999998</c:v>
                </c:pt>
                <c:pt idx="489">
                  <c:v>3554.34429</c:v>
                </c:pt>
                <c:pt idx="490">
                  <c:v>3552.41572</c:v>
                </c:pt>
                <c:pt idx="491">
                  <c:v>3550.4871600000001</c:v>
                </c:pt>
                <c:pt idx="492">
                  <c:v>3548.5585900000001</c:v>
                </c:pt>
                <c:pt idx="493">
                  <c:v>3546.6300299999998</c:v>
                </c:pt>
                <c:pt idx="494">
                  <c:v>3544.7014600000002</c:v>
                </c:pt>
                <c:pt idx="495">
                  <c:v>3542.7728999999999</c:v>
                </c:pt>
                <c:pt idx="496">
                  <c:v>3540.8443400000001</c:v>
                </c:pt>
                <c:pt idx="497">
                  <c:v>3538.9157700000001</c:v>
                </c:pt>
                <c:pt idx="498">
                  <c:v>3536.9872099999998</c:v>
                </c:pt>
                <c:pt idx="499">
                  <c:v>3535.0586400000002</c:v>
                </c:pt>
                <c:pt idx="500">
                  <c:v>3533.1300799999999</c:v>
                </c:pt>
                <c:pt idx="501">
                  <c:v>3531.2015099999999</c:v>
                </c:pt>
                <c:pt idx="502">
                  <c:v>3529.27295</c:v>
                </c:pt>
                <c:pt idx="503">
                  <c:v>3527.34438</c:v>
                </c:pt>
                <c:pt idx="504">
                  <c:v>3525.4158200000002</c:v>
                </c:pt>
                <c:pt idx="505">
                  <c:v>3523.4872599999999</c:v>
                </c:pt>
                <c:pt idx="506">
                  <c:v>3521.5586899999998</c:v>
                </c:pt>
                <c:pt idx="507">
                  <c:v>3519.63013</c:v>
                </c:pt>
                <c:pt idx="508">
                  <c:v>3517.70156</c:v>
                </c:pt>
                <c:pt idx="509">
                  <c:v>3515.7730000000001</c:v>
                </c:pt>
                <c:pt idx="510">
                  <c:v>3513.8444300000001</c:v>
                </c:pt>
                <c:pt idx="511">
                  <c:v>3511.9158699999998</c:v>
                </c:pt>
                <c:pt idx="512">
                  <c:v>3509.9872999999998</c:v>
                </c:pt>
                <c:pt idx="513">
                  <c:v>3508.0587399999999</c:v>
                </c:pt>
                <c:pt idx="514">
                  <c:v>3506.1301800000001</c:v>
                </c:pt>
                <c:pt idx="515">
                  <c:v>3504.2016100000001</c:v>
                </c:pt>
                <c:pt idx="516">
                  <c:v>3502.2730499999998</c:v>
                </c:pt>
                <c:pt idx="517">
                  <c:v>3500.3444800000002</c:v>
                </c:pt>
                <c:pt idx="518">
                  <c:v>3498.4159199999999</c:v>
                </c:pt>
                <c:pt idx="519">
                  <c:v>3496.4873499999999</c:v>
                </c:pt>
                <c:pt idx="520">
                  <c:v>3494.55879</c:v>
                </c:pt>
                <c:pt idx="521">
                  <c:v>3492.63022</c:v>
                </c:pt>
                <c:pt idx="522">
                  <c:v>3490.7016600000002</c:v>
                </c:pt>
                <c:pt idx="523">
                  <c:v>3488.7730999999999</c:v>
                </c:pt>
                <c:pt idx="524">
                  <c:v>3486.8445299999998</c:v>
                </c:pt>
                <c:pt idx="525">
                  <c:v>3484.91597</c:v>
                </c:pt>
                <c:pt idx="526">
                  <c:v>3482.9874</c:v>
                </c:pt>
                <c:pt idx="527">
                  <c:v>3481.0588400000001</c:v>
                </c:pt>
                <c:pt idx="528">
                  <c:v>3479.1302700000001</c:v>
                </c:pt>
                <c:pt idx="529">
                  <c:v>3477.2017099999998</c:v>
                </c:pt>
                <c:pt idx="530">
                  <c:v>3475.2731399999998</c:v>
                </c:pt>
                <c:pt idx="531">
                  <c:v>3473.34458</c:v>
                </c:pt>
                <c:pt idx="532">
                  <c:v>3471.4160200000001</c:v>
                </c:pt>
                <c:pt idx="533">
                  <c:v>3469.4874500000001</c:v>
                </c:pt>
                <c:pt idx="534">
                  <c:v>3467.5588899999998</c:v>
                </c:pt>
                <c:pt idx="535">
                  <c:v>3465.6303200000002</c:v>
                </c:pt>
                <c:pt idx="536">
                  <c:v>3463.7017599999999</c:v>
                </c:pt>
                <c:pt idx="537">
                  <c:v>3461.7731899999999</c:v>
                </c:pt>
                <c:pt idx="538">
                  <c:v>3459.8446300000001</c:v>
                </c:pt>
                <c:pt idx="539">
                  <c:v>3457.91606</c:v>
                </c:pt>
                <c:pt idx="540">
                  <c:v>3455.9875000000002</c:v>
                </c:pt>
                <c:pt idx="541">
                  <c:v>3454.0589399999999</c:v>
                </c:pt>
                <c:pt idx="542">
                  <c:v>3452.1303699999999</c:v>
                </c:pt>
                <c:pt idx="543">
                  <c:v>3450.20181</c:v>
                </c:pt>
                <c:pt idx="544">
                  <c:v>3448.27324</c:v>
                </c:pt>
                <c:pt idx="545">
                  <c:v>3446.3446800000002</c:v>
                </c:pt>
                <c:pt idx="546">
                  <c:v>3444.4161100000001</c:v>
                </c:pt>
                <c:pt idx="547">
                  <c:v>3442.4875499999998</c:v>
                </c:pt>
                <c:pt idx="548">
                  <c:v>3440.5589799999998</c:v>
                </c:pt>
                <c:pt idx="549">
                  <c:v>3438.63042</c:v>
                </c:pt>
                <c:pt idx="550">
                  <c:v>3436.7018600000001</c:v>
                </c:pt>
                <c:pt idx="551">
                  <c:v>3434.7732900000001</c:v>
                </c:pt>
                <c:pt idx="552">
                  <c:v>3432.8447299999998</c:v>
                </c:pt>
                <c:pt idx="553">
                  <c:v>3430.9161600000002</c:v>
                </c:pt>
                <c:pt idx="554">
                  <c:v>3428.9875999999999</c:v>
                </c:pt>
                <c:pt idx="555">
                  <c:v>3427.0590299999999</c:v>
                </c:pt>
                <c:pt idx="556">
                  <c:v>3425.1304700000001</c:v>
                </c:pt>
                <c:pt idx="557">
                  <c:v>3423.2019</c:v>
                </c:pt>
                <c:pt idx="558">
                  <c:v>3421.2733400000002</c:v>
                </c:pt>
                <c:pt idx="559">
                  <c:v>3419.3447799999999</c:v>
                </c:pt>
                <c:pt idx="560">
                  <c:v>3417.4162099999999</c:v>
                </c:pt>
                <c:pt idx="561">
                  <c:v>3415.48765</c:v>
                </c:pt>
                <c:pt idx="562">
                  <c:v>3413.55908</c:v>
                </c:pt>
                <c:pt idx="563">
                  <c:v>3411.6305200000002</c:v>
                </c:pt>
                <c:pt idx="564">
                  <c:v>3409.7019500000001</c:v>
                </c:pt>
                <c:pt idx="565">
                  <c:v>3407.7733899999998</c:v>
                </c:pt>
                <c:pt idx="566">
                  <c:v>3405.8448199999998</c:v>
                </c:pt>
                <c:pt idx="567">
                  <c:v>3403.91626</c:v>
                </c:pt>
                <c:pt idx="568">
                  <c:v>3401.9877000000001</c:v>
                </c:pt>
                <c:pt idx="569">
                  <c:v>3400.0591300000001</c:v>
                </c:pt>
                <c:pt idx="570">
                  <c:v>3398.1305699999998</c:v>
                </c:pt>
                <c:pt idx="571">
                  <c:v>3396.2020000000002</c:v>
                </c:pt>
                <c:pt idx="572">
                  <c:v>3394.2734399999999</c:v>
                </c:pt>
                <c:pt idx="573">
                  <c:v>3392.3448699999999</c:v>
                </c:pt>
                <c:pt idx="574">
                  <c:v>3390.4163100000001</c:v>
                </c:pt>
                <c:pt idx="575">
                  <c:v>3388.48774</c:v>
                </c:pt>
                <c:pt idx="576">
                  <c:v>3386.5591800000002</c:v>
                </c:pt>
                <c:pt idx="577">
                  <c:v>3384.6306199999999</c:v>
                </c:pt>
                <c:pt idx="578">
                  <c:v>3382.7020499999999</c:v>
                </c:pt>
                <c:pt idx="579">
                  <c:v>3380.77349</c:v>
                </c:pt>
                <c:pt idx="580">
                  <c:v>3378.84492</c:v>
                </c:pt>
                <c:pt idx="581">
                  <c:v>3376.9163600000002</c:v>
                </c:pt>
                <c:pt idx="582">
                  <c:v>3374.9877900000001</c:v>
                </c:pt>
                <c:pt idx="583">
                  <c:v>3373.0592299999998</c:v>
                </c:pt>
                <c:pt idx="584">
                  <c:v>3371.1306599999998</c:v>
                </c:pt>
                <c:pt idx="585">
                  <c:v>3369.2021</c:v>
                </c:pt>
                <c:pt idx="586">
                  <c:v>3367.2735400000001</c:v>
                </c:pt>
                <c:pt idx="587">
                  <c:v>3365.3449700000001</c:v>
                </c:pt>
                <c:pt idx="588">
                  <c:v>3363.4164099999998</c:v>
                </c:pt>
                <c:pt idx="589">
                  <c:v>3361.4878399999998</c:v>
                </c:pt>
                <c:pt idx="590">
                  <c:v>3359.5592799999999</c:v>
                </c:pt>
                <c:pt idx="591">
                  <c:v>3357.6307099999999</c:v>
                </c:pt>
                <c:pt idx="592">
                  <c:v>3355.7021500000001</c:v>
                </c:pt>
                <c:pt idx="593">
                  <c:v>3353.77358</c:v>
                </c:pt>
                <c:pt idx="594">
                  <c:v>3351.8450200000002</c:v>
                </c:pt>
                <c:pt idx="595">
                  <c:v>3349.9164599999999</c:v>
                </c:pt>
                <c:pt idx="596">
                  <c:v>3347.9878899999999</c:v>
                </c:pt>
                <c:pt idx="597">
                  <c:v>3346.05933</c:v>
                </c:pt>
                <c:pt idx="598">
                  <c:v>3344.13076</c:v>
                </c:pt>
                <c:pt idx="599">
                  <c:v>3342.2022000000002</c:v>
                </c:pt>
                <c:pt idx="600">
                  <c:v>3340.2736300000001</c:v>
                </c:pt>
                <c:pt idx="601">
                  <c:v>3338.3450699999999</c:v>
                </c:pt>
                <c:pt idx="602">
                  <c:v>3336.4164999999998</c:v>
                </c:pt>
                <c:pt idx="603">
                  <c:v>3334.48794</c:v>
                </c:pt>
                <c:pt idx="604">
                  <c:v>3332.5593800000001</c:v>
                </c:pt>
                <c:pt idx="605">
                  <c:v>3330.6308100000001</c:v>
                </c:pt>
                <c:pt idx="606">
                  <c:v>3328.7022499999998</c:v>
                </c:pt>
                <c:pt idx="607">
                  <c:v>3326.7736799999998</c:v>
                </c:pt>
                <c:pt idx="608">
                  <c:v>3324.84512</c:v>
                </c:pt>
                <c:pt idx="609">
                  <c:v>3322.9165499999999</c:v>
                </c:pt>
                <c:pt idx="610">
                  <c:v>3320.9879900000001</c:v>
                </c:pt>
                <c:pt idx="611">
                  <c:v>3319.05942</c:v>
                </c:pt>
                <c:pt idx="612">
                  <c:v>3317.1308600000002</c:v>
                </c:pt>
                <c:pt idx="613">
                  <c:v>3315.2022900000002</c:v>
                </c:pt>
                <c:pt idx="614">
                  <c:v>3313.2737299999999</c:v>
                </c:pt>
                <c:pt idx="615">
                  <c:v>3311.3451700000001</c:v>
                </c:pt>
                <c:pt idx="616">
                  <c:v>3309.4166</c:v>
                </c:pt>
                <c:pt idx="617">
                  <c:v>3307.4880400000002</c:v>
                </c:pt>
                <c:pt idx="618">
                  <c:v>3305.5594700000001</c:v>
                </c:pt>
                <c:pt idx="619">
                  <c:v>3303.6309099999999</c:v>
                </c:pt>
                <c:pt idx="620">
                  <c:v>3301.7023399999998</c:v>
                </c:pt>
                <c:pt idx="621">
                  <c:v>3299.77378</c:v>
                </c:pt>
                <c:pt idx="622">
                  <c:v>3297.84521</c:v>
                </c:pt>
                <c:pt idx="623">
                  <c:v>3295.9166500000001</c:v>
                </c:pt>
                <c:pt idx="624">
                  <c:v>3293.9880899999998</c:v>
                </c:pt>
                <c:pt idx="625">
                  <c:v>3292.0595199999998</c:v>
                </c:pt>
                <c:pt idx="626">
                  <c:v>3290.13096</c:v>
                </c:pt>
                <c:pt idx="627">
                  <c:v>3288.2023899999999</c:v>
                </c:pt>
                <c:pt idx="628">
                  <c:v>3286.2738300000001</c:v>
                </c:pt>
                <c:pt idx="629">
                  <c:v>3284.3452600000001</c:v>
                </c:pt>
                <c:pt idx="630">
                  <c:v>3282.4167000000002</c:v>
                </c:pt>
                <c:pt idx="631">
                  <c:v>3280.4881300000002</c:v>
                </c:pt>
                <c:pt idx="632">
                  <c:v>3278.5595699999999</c:v>
                </c:pt>
                <c:pt idx="633">
                  <c:v>3276.6310100000001</c:v>
                </c:pt>
                <c:pt idx="634">
                  <c:v>3274.70244</c:v>
                </c:pt>
                <c:pt idx="635">
                  <c:v>3272.7738800000002</c:v>
                </c:pt>
                <c:pt idx="636">
                  <c:v>3270.8453100000002</c:v>
                </c:pt>
                <c:pt idx="637">
                  <c:v>3268.9167499999999</c:v>
                </c:pt>
                <c:pt idx="638">
                  <c:v>3266.9881799999998</c:v>
                </c:pt>
                <c:pt idx="639">
                  <c:v>3265.05962</c:v>
                </c:pt>
                <c:pt idx="640">
                  <c:v>3263.13105</c:v>
                </c:pt>
                <c:pt idx="641">
                  <c:v>3261.2024900000001</c:v>
                </c:pt>
                <c:pt idx="642">
                  <c:v>3259.2739299999998</c:v>
                </c:pt>
                <c:pt idx="643">
                  <c:v>3257.3453599999998</c:v>
                </c:pt>
                <c:pt idx="644">
                  <c:v>3255.4168</c:v>
                </c:pt>
                <c:pt idx="645">
                  <c:v>3253.4882299999999</c:v>
                </c:pt>
                <c:pt idx="646">
                  <c:v>3251.5596700000001</c:v>
                </c:pt>
                <c:pt idx="647">
                  <c:v>3249.6311000000001</c:v>
                </c:pt>
                <c:pt idx="648">
                  <c:v>3247.7025400000002</c:v>
                </c:pt>
                <c:pt idx="649">
                  <c:v>3245.7739700000002</c:v>
                </c:pt>
                <c:pt idx="650">
                  <c:v>3243.8454099999999</c:v>
                </c:pt>
                <c:pt idx="651">
                  <c:v>3241.9168500000001</c:v>
                </c:pt>
                <c:pt idx="652">
                  <c:v>3239.98828</c:v>
                </c:pt>
                <c:pt idx="653">
                  <c:v>3238.0597200000002</c:v>
                </c:pt>
                <c:pt idx="654">
                  <c:v>3236.1311500000002</c:v>
                </c:pt>
                <c:pt idx="655">
                  <c:v>3234.2025899999999</c:v>
                </c:pt>
                <c:pt idx="656">
                  <c:v>3232.2740199999998</c:v>
                </c:pt>
                <c:pt idx="657">
                  <c:v>3230.34546</c:v>
                </c:pt>
                <c:pt idx="658">
                  <c:v>3228.41689</c:v>
                </c:pt>
                <c:pt idx="659">
                  <c:v>3226.4883300000001</c:v>
                </c:pt>
                <c:pt idx="660">
                  <c:v>3224.5597699999998</c:v>
                </c:pt>
                <c:pt idx="661">
                  <c:v>3222.6311999999998</c:v>
                </c:pt>
                <c:pt idx="662">
                  <c:v>3220.70264</c:v>
                </c:pt>
                <c:pt idx="663">
                  <c:v>3218.7740699999999</c:v>
                </c:pt>
                <c:pt idx="664">
                  <c:v>3216.8455100000001</c:v>
                </c:pt>
                <c:pt idx="665">
                  <c:v>3214.9169400000001</c:v>
                </c:pt>
                <c:pt idx="666">
                  <c:v>3212.9883799999998</c:v>
                </c:pt>
                <c:pt idx="667">
                  <c:v>3211.0598100000002</c:v>
                </c:pt>
                <c:pt idx="668">
                  <c:v>3209.1312499999999</c:v>
                </c:pt>
                <c:pt idx="669">
                  <c:v>3207.2026900000001</c:v>
                </c:pt>
                <c:pt idx="670">
                  <c:v>3205.27412</c:v>
                </c:pt>
                <c:pt idx="671">
                  <c:v>3203.3455600000002</c:v>
                </c:pt>
                <c:pt idx="672">
                  <c:v>3201.4169900000002</c:v>
                </c:pt>
                <c:pt idx="673">
                  <c:v>3199.4884299999999</c:v>
                </c:pt>
                <c:pt idx="674">
                  <c:v>3197.5598599999998</c:v>
                </c:pt>
                <c:pt idx="675">
                  <c:v>3195.6313</c:v>
                </c:pt>
                <c:pt idx="676">
                  <c:v>3193.70273</c:v>
                </c:pt>
                <c:pt idx="677">
                  <c:v>3191.7741700000001</c:v>
                </c:pt>
                <c:pt idx="678">
                  <c:v>3189.8456099999999</c:v>
                </c:pt>
                <c:pt idx="679">
                  <c:v>3187.9170399999998</c:v>
                </c:pt>
                <c:pt idx="680">
                  <c:v>3185.98848</c:v>
                </c:pt>
                <c:pt idx="681">
                  <c:v>3184.0599099999999</c:v>
                </c:pt>
                <c:pt idx="682">
                  <c:v>3182.1313500000001</c:v>
                </c:pt>
                <c:pt idx="683">
                  <c:v>3180.2027800000001</c:v>
                </c:pt>
                <c:pt idx="684">
                  <c:v>3178.2742199999998</c:v>
                </c:pt>
                <c:pt idx="685">
                  <c:v>3176.3456500000002</c:v>
                </c:pt>
                <c:pt idx="686">
                  <c:v>3174.4170899999999</c:v>
                </c:pt>
                <c:pt idx="687">
                  <c:v>3172.4885300000001</c:v>
                </c:pt>
                <c:pt idx="688">
                  <c:v>3170.55996</c:v>
                </c:pt>
                <c:pt idx="689">
                  <c:v>3168.6314000000002</c:v>
                </c:pt>
                <c:pt idx="690">
                  <c:v>3166.7028300000002</c:v>
                </c:pt>
                <c:pt idx="691">
                  <c:v>3164.7742699999999</c:v>
                </c:pt>
                <c:pt idx="692">
                  <c:v>3162.8456999999999</c:v>
                </c:pt>
                <c:pt idx="693">
                  <c:v>3160.91714</c:v>
                </c:pt>
                <c:pt idx="694">
                  <c:v>3158.98857</c:v>
                </c:pt>
                <c:pt idx="695">
                  <c:v>3157.0600100000001</c:v>
                </c:pt>
                <c:pt idx="696">
                  <c:v>3155.1314499999999</c:v>
                </c:pt>
                <c:pt idx="697">
                  <c:v>3153.2028799999998</c:v>
                </c:pt>
                <c:pt idx="698">
                  <c:v>3151.27432</c:v>
                </c:pt>
                <c:pt idx="699">
                  <c:v>3149.34575</c:v>
                </c:pt>
                <c:pt idx="700">
                  <c:v>3147.4171900000001</c:v>
                </c:pt>
                <c:pt idx="701">
                  <c:v>3145.4886200000001</c:v>
                </c:pt>
                <c:pt idx="702">
                  <c:v>3143.5600599999998</c:v>
                </c:pt>
                <c:pt idx="703">
                  <c:v>3141.6314900000002</c:v>
                </c:pt>
                <c:pt idx="704">
                  <c:v>3139.7029299999999</c:v>
                </c:pt>
                <c:pt idx="705">
                  <c:v>3137.7743700000001</c:v>
                </c:pt>
                <c:pt idx="706">
                  <c:v>3135.8458000000001</c:v>
                </c:pt>
                <c:pt idx="707">
                  <c:v>3133.9172400000002</c:v>
                </c:pt>
                <c:pt idx="708">
                  <c:v>3131.9886700000002</c:v>
                </c:pt>
                <c:pt idx="709">
                  <c:v>3130.0601099999999</c:v>
                </c:pt>
                <c:pt idx="710">
                  <c:v>3128.1315399999999</c:v>
                </c:pt>
                <c:pt idx="711">
                  <c:v>3126.20298</c:v>
                </c:pt>
                <c:pt idx="712">
                  <c:v>3124.27441</c:v>
                </c:pt>
                <c:pt idx="713">
                  <c:v>3122.3458500000002</c:v>
                </c:pt>
                <c:pt idx="714">
                  <c:v>3120.4172899999999</c:v>
                </c:pt>
                <c:pt idx="715">
                  <c:v>3118.4887199999998</c:v>
                </c:pt>
                <c:pt idx="716">
                  <c:v>3116.56016</c:v>
                </c:pt>
                <c:pt idx="717">
                  <c:v>3114.63159</c:v>
                </c:pt>
                <c:pt idx="718">
                  <c:v>3112.7030300000001</c:v>
                </c:pt>
                <c:pt idx="719">
                  <c:v>3110.7744600000001</c:v>
                </c:pt>
                <c:pt idx="720">
                  <c:v>3108.8458999999998</c:v>
                </c:pt>
                <c:pt idx="721">
                  <c:v>3106.9173300000002</c:v>
                </c:pt>
                <c:pt idx="722">
                  <c:v>3104.9887699999999</c:v>
                </c:pt>
                <c:pt idx="723">
                  <c:v>3103.0602100000001</c:v>
                </c:pt>
                <c:pt idx="724">
                  <c:v>3101.1316400000001</c:v>
                </c:pt>
                <c:pt idx="725">
                  <c:v>3099.2030800000002</c:v>
                </c:pt>
                <c:pt idx="726">
                  <c:v>3097.2745100000002</c:v>
                </c:pt>
                <c:pt idx="727">
                  <c:v>3095.3459499999999</c:v>
                </c:pt>
                <c:pt idx="728">
                  <c:v>3093.4173799999999</c:v>
                </c:pt>
                <c:pt idx="729">
                  <c:v>3091.48882</c:v>
                </c:pt>
                <c:pt idx="730">
                  <c:v>3089.56025</c:v>
                </c:pt>
                <c:pt idx="731">
                  <c:v>3087.6316900000002</c:v>
                </c:pt>
                <c:pt idx="732">
                  <c:v>3085.7031299999999</c:v>
                </c:pt>
                <c:pt idx="733">
                  <c:v>3083.7745599999998</c:v>
                </c:pt>
                <c:pt idx="734">
                  <c:v>3081.846</c:v>
                </c:pt>
                <c:pt idx="735">
                  <c:v>3079.91743</c:v>
                </c:pt>
                <c:pt idx="736">
                  <c:v>3077.9888700000001</c:v>
                </c:pt>
                <c:pt idx="737">
                  <c:v>3076.0603000000001</c:v>
                </c:pt>
                <c:pt idx="738">
                  <c:v>3074.1317399999998</c:v>
                </c:pt>
                <c:pt idx="739">
                  <c:v>3072.2031699999998</c:v>
                </c:pt>
                <c:pt idx="740">
                  <c:v>3070.2746099999999</c:v>
                </c:pt>
                <c:pt idx="741">
                  <c:v>3068.3460399999999</c:v>
                </c:pt>
                <c:pt idx="742">
                  <c:v>3066.4174800000001</c:v>
                </c:pt>
                <c:pt idx="743">
                  <c:v>3064.4889199999998</c:v>
                </c:pt>
                <c:pt idx="744">
                  <c:v>3062.5603500000002</c:v>
                </c:pt>
                <c:pt idx="745">
                  <c:v>3060.6317899999999</c:v>
                </c:pt>
                <c:pt idx="746">
                  <c:v>3058.7032199999999</c:v>
                </c:pt>
                <c:pt idx="747">
                  <c:v>3056.77466</c:v>
                </c:pt>
                <c:pt idx="748">
                  <c:v>3054.84609</c:v>
                </c:pt>
                <c:pt idx="749">
                  <c:v>3052.9175300000002</c:v>
                </c:pt>
                <c:pt idx="750">
                  <c:v>3050.9889600000001</c:v>
                </c:pt>
                <c:pt idx="751">
                  <c:v>3049.0603999999998</c:v>
                </c:pt>
                <c:pt idx="752">
                  <c:v>3047.13184</c:v>
                </c:pt>
                <c:pt idx="753">
                  <c:v>3045.20327</c:v>
                </c:pt>
                <c:pt idx="754">
                  <c:v>3043.2747100000001</c:v>
                </c:pt>
                <c:pt idx="755">
                  <c:v>3041.3461400000001</c:v>
                </c:pt>
                <c:pt idx="756">
                  <c:v>3039.4175799999998</c:v>
                </c:pt>
                <c:pt idx="757">
                  <c:v>3037.4890099999998</c:v>
                </c:pt>
                <c:pt idx="758">
                  <c:v>3035.5604499999999</c:v>
                </c:pt>
                <c:pt idx="759">
                  <c:v>3033.6318799999999</c:v>
                </c:pt>
                <c:pt idx="760">
                  <c:v>3031.7033200000001</c:v>
                </c:pt>
                <c:pt idx="761">
                  <c:v>3029.7747599999998</c:v>
                </c:pt>
                <c:pt idx="762">
                  <c:v>3027.8461900000002</c:v>
                </c:pt>
                <c:pt idx="763">
                  <c:v>3025.9176299999999</c:v>
                </c:pt>
                <c:pt idx="764">
                  <c:v>3023.9890599999999</c:v>
                </c:pt>
                <c:pt idx="765">
                  <c:v>3022.0605</c:v>
                </c:pt>
                <c:pt idx="766">
                  <c:v>3020.13193</c:v>
                </c:pt>
                <c:pt idx="767">
                  <c:v>3018.2033700000002</c:v>
                </c:pt>
                <c:pt idx="768">
                  <c:v>3016.2748000000001</c:v>
                </c:pt>
                <c:pt idx="769">
                  <c:v>3014.3462399999999</c:v>
                </c:pt>
                <c:pt idx="770">
                  <c:v>3012.41768</c:v>
                </c:pt>
                <c:pt idx="771">
                  <c:v>3010.48911</c:v>
                </c:pt>
                <c:pt idx="772">
                  <c:v>3008.5605500000001</c:v>
                </c:pt>
                <c:pt idx="773">
                  <c:v>3006.6319800000001</c:v>
                </c:pt>
                <c:pt idx="774">
                  <c:v>3004.7034199999998</c:v>
                </c:pt>
                <c:pt idx="775">
                  <c:v>3002.7748499999998</c:v>
                </c:pt>
                <c:pt idx="776">
                  <c:v>3000.84629</c:v>
                </c:pt>
                <c:pt idx="777">
                  <c:v>2998.9177199999999</c:v>
                </c:pt>
                <c:pt idx="778">
                  <c:v>2996.9891600000001</c:v>
                </c:pt>
                <c:pt idx="779">
                  <c:v>2995.0605999999998</c:v>
                </c:pt>
                <c:pt idx="780">
                  <c:v>2993.1320300000002</c:v>
                </c:pt>
                <c:pt idx="781">
                  <c:v>2991.2034699999999</c:v>
                </c:pt>
                <c:pt idx="782">
                  <c:v>2989.2748999999999</c:v>
                </c:pt>
                <c:pt idx="783">
                  <c:v>2987.3463400000001</c:v>
                </c:pt>
                <c:pt idx="784">
                  <c:v>2985.41777</c:v>
                </c:pt>
                <c:pt idx="785">
                  <c:v>2983.4892100000002</c:v>
                </c:pt>
                <c:pt idx="786">
                  <c:v>2981.5606400000001</c:v>
                </c:pt>
                <c:pt idx="787">
                  <c:v>2979.6320799999999</c:v>
                </c:pt>
                <c:pt idx="788">
                  <c:v>2977.70352</c:v>
                </c:pt>
                <c:pt idx="789">
                  <c:v>2975.77495</c:v>
                </c:pt>
                <c:pt idx="790">
                  <c:v>2973.8463900000002</c:v>
                </c:pt>
                <c:pt idx="791">
                  <c:v>2971.9178200000001</c:v>
                </c:pt>
                <c:pt idx="792">
                  <c:v>2969.9892599999998</c:v>
                </c:pt>
                <c:pt idx="793">
                  <c:v>2968.0606899999998</c:v>
                </c:pt>
                <c:pt idx="794">
                  <c:v>2966.13213</c:v>
                </c:pt>
                <c:pt idx="795">
                  <c:v>2964.2035599999999</c:v>
                </c:pt>
                <c:pt idx="796">
                  <c:v>2962.2750000000001</c:v>
                </c:pt>
                <c:pt idx="797">
                  <c:v>2960.3464399999998</c:v>
                </c:pt>
                <c:pt idx="798">
                  <c:v>2958.4178700000002</c:v>
                </c:pt>
                <c:pt idx="799">
                  <c:v>2956.4893099999999</c:v>
                </c:pt>
                <c:pt idx="800">
                  <c:v>2954.5607399999999</c:v>
                </c:pt>
                <c:pt idx="801">
                  <c:v>2952.6321800000001</c:v>
                </c:pt>
                <c:pt idx="802">
                  <c:v>2950.70361</c:v>
                </c:pt>
                <c:pt idx="803">
                  <c:v>2948.7750500000002</c:v>
                </c:pt>
                <c:pt idx="804">
                  <c:v>2946.8464800000002</c:v>
                </c:pt>
                <c:pt idx="805">
                  <c:v>2944.9179199999999</c:v>
                </c:pt>
                <c:pt idx="806">
                  <c:v>2942.98936</c:v>
                </c:pt>
                <c:pt idx="807">
                  <c:v>2941.06079</c:v>
                </c:pt>
                <c:pt idx="808">
                  <c:v>2939.1322300000002</c:v>
                </c:pt>
                <c:pt idx="809">
                  <c:v>2937.2036600000001</c:v>
                </c:pt>
                <c:pt idx="810">
                  <c:v>2935.2750999999998</c:v>
                </c:pt>
                <c:pt idx="811">
                  <c:v>2933.3465299999998</c:v>
                </c:pt>
                <c:pt idx="812">
                  <c:v>2931.41797</c:v>
                </c:pt>
                <c:pt idx="813">
                  <c:v>2929.4893999999999</c:v>
                </c:pt>
                <c:pt idx="814">
                  <c:v>2927.5608400000001</c:v>
                </c:pt>
                <c:pt idx="815">
                  <c:v>2925.6322799999998</c:v>
                </c:pt>
                <c:pt idx="816">
                  <c:v>2923.7037099999998</c:v>
                </c:pt>
                <c:pt idx="817">
                  <c:v>2921.7751499999999</c:v>
                </c:pt>
                <c:pt idx="818">
                  <c:v>2919.8465799999999</c:v>
                </c:pt>
                <c:pt idx="819">
                  <c:v>2917.9180200000001</c:v>
                </c:pt>
                <c:pt idx="820">
                  <c:v>2915.98945</c:v>
                </c:pt>
                <c:pt idx="821">
                  <c:v>2914.0608900000002</c:v>
                </c:pt>
                <c:pt idx="822">
                  <c:v>2912.1323200000002</c:v>
                </c:pt>
                <c:pt idx="823">
                  <c:v>2910.2037599999999</c:v>
                </c:pt>
                <c:pt idx="824">
                  <c:v>2908.2752</c:v>
                </c:pt>
                <c:pt idx="825">
                  <c:v>2906.34663</c:v>
                </c:pt>
                <c:pt idx="826">
                  <c:v>2904.4180700000002</c:v>
                </c:pt>
                <c:pt idx="827">
                  <c:v>2902.4895000000001</c:v>
                </c:pt>
                <c:pt idx="828">
                  <c:v>2900.5609399999998</c:v>
                </c:pt>
                <c:pt idx="829">
                  <c:v>2898.6323699999998</c:v>
                </c:pt>
                <c:pt idx="830">
                  <c:v>2896.70381</c:v>
                </c:pt>
                <c:pt idx="831">
                  <c:v>2894.7752399999999</c:v>
                </c:pt>
                <c:pt idx="832">
                  <c:v>2892.8466800000001</c:v>
                </c:pt>
                <c:pt idx="833">
                  <c:v>2890.9181199999998</c:v>
                </c:pt>
                <c:pt idx="834">
                  <c:v>2888.9895499999998</c:v>
                </c:pt>
                <c:pt idx="835">
                  <c:v>2887.0609899999999</c:v>
                </c:pt>
                <c:pt idx="836">
                  <c:v>2885.1324199999999</c:v>
                </c:pt>
                <c:pt idx="837">
                  <c:v>2883.2038600000001</c:v>
                </c:pt>
                <c:pt idx="838">
                  <c:v>2881.27529</c:v>
                </c:pt>
                <c:pt idx="839">
                  <c:v>2879.3467300000002</c:v>
                </c:pt>
                <c:pt idx="840">
                  <c:v>2877.4181600000002</c:v>
                </c:pt>
                <c:pt idx="841">
                  <c:v>2875.4895999999999</c:v>
                </c:pt>
                <c:pt idx="842">
                  <c:v>2873.56104</c:v>
                </c:pt>
                <c:pt idx="843">
                  <c:v>2871.63247</c:v>
                </c:pt>
                <c:pt idx="844">
                  <c:v>2869.7039100000002</c:v>
                </c:pt>
                <c:pt idx="845">
                  <c:v>2867.7753400000001</c:v>
                </c:pt>
                <c:pt idx="846">
                  <c:v>2865.8467799999999</c:v>
                </c:pt>
                <c:pt idx="847">
                  <c:v>2863.9182099999998</c:v>
                </c:pt>
                <c:pt idx="848">
                  <c:v>2861.98965</c:v>
                </c:pt>
                <c:pt idx="849">
                  <c:v>2860.0610799999999</c:v>
                </c:pt>
                <c:pt idx="850">
                  <c:v>2858.1325200000001</c:v>
                </c:pt>
                <c:pt idx="851">
                  <c:v>2856.2039599999998</c:v>
                </c:pt>
                <c:pt idx="852">
                  <c:v>2854.2753899999998</c:v>
                </c:pt>
                <c:pt idx="853">
                  <c:v>2852.34683</c:v>
                </c:pt>
                <c:pt idx="854">
                  <c:v>2850.4182599999999</c:v>
                </c:pt>
                <c:pt idx="855">
                  <c:v>2848.4897000000001</c:v>
                </c:pt>
                <c:pt idx="856">
                  <c:v>2846.56113</c:v>
                </c:pt>
                <c:pt idx="857">
                  <c:v>2844.6325700000002</c:v>
                </c:pt>
                <c:pt idx="858">
                  <c:v>2842.7040000000002</c:v>
                </c:pt>
                <c:pt idx="859">
                  <c:v>2840.7754399999999</c:v>
                </c:pt>
                <c:pt idx="860">
                  <c:v>2838.8468800000001</c:v>
                </c:pt>
                <c:pt idx="861">
                  <c:v>2836.91831</c:v>
                </c:pt>
                <c:pt idx="862">
                  <c:v>2834.9897500000002</c:v>
                </c:pt>
                <c:pt idx="863">
                  <c:v>2833.0611800000001</c:v>
                </c:pt>
                <c:pt idx="864">
                  <c:v>2831.1326199999999</c:v>
                </c:pt>
                <c:pt idx="865">
                  <c:v>2829.2040499999998</c:v>
                </c:pt>
                <c:pt idx="866">
                  <c:v>2827.27549</c:v>
                </c:pt>
                <c:pt idx="867">
                  <c:v>2825.34692</c:v>
                </c:pt>
                <c:pt idx="868">
                  <c:v>2823.4183600000001</c:v>
                </c:pt>
                <c:pt idx="869">
                  <c:v>2821.4897900000001</c:v>
                </c:pt>
                <c:pt idx="870">
                  <c:v>2819.5612299999998</c:v>
                </c:pt>
                <c:pt idx="871">
                  <c:v>2817.63267</c:v>
                </c:pt>
                <c:pt idx="872">
                  <c:v>2815.7040999999999</c:v>
                </c:pt>
                <c:pt idx="873">
                  <c:v>2813.7755400000001</c:v>
                </c:pt>
                <c:pt idx="874">
                  <c:v>2811.8469700000001</c:v>
                </c:pt>
                <c:pt idx="875">
                  <c:v>2809.9184100000002</c:v>
                </c:pt>
                <c:pt idx="876">
                  <c:v>2807.9898400000002</c:v>
                </c:pt>
                <c:pt idx="877">
                  <c:v>2806.0612799999999</c:v>
                </c:pt>
                <c:pt idx="878">
                  <c:v>2804.1327099999999</c:v>
                </c:pt>
                <c:pt idx="879">
                  <c:v>2802.20415</c:v>
                </c:pt>
                <c:pt idx="880">
                  <c:v>2800.2755900000002</c:v>
                </c:pt>
                <c:pt idx="881">
                  <c:v>2798.3470200000002</c:v>
                </c:pt>
                <c:pt idx="882">
                  <c:v>2796.4184599999999</c:v>
                </c:pt>
                <c:pt idx="883">
                  <c:v>2794.4898899999998</c:v>
                </c:pt>
                <c:pt idx="884">
                  <c:v>2792.56133</c:v>
                </c:pt>
                <c:pt idx="885">
                  <c:v>2790.63276</c:v>
                </c:pt>
                <c:pt idx="886">
                  <c:v>2788.7042000000001</c:v>
                </c:pt>
                <c:pt idx="887">
                  <c:v>2786.7756300000001</c:v>
                </c:pt>
                <c:pt idx="888">
                  <c:v>2784.8470699999998</c:v>
                </c:pt>
                <c:pt idx="889">
                  <c:v>2782.91851</c:v>
                </c:pt>
                <c:pt idx="890">
                  <c:v>2780.9899399999999</c:v>
                </c:pt>
                <c:pt idx="891">
                  <c:v>2779.0613800000001</c:v>
                </c:pt>
                <c:pt idx="892">
                  <c:v>2777.1328100000001</c:v>
                </c:pt>
                <c:pt idx="893">
                  <c:v>2775.2042499999998</c:v>
                </c:pt>
                <c:pt idx="894">
                  <c:v>2773.2756800000002</c:v>
                </c:pt>
                <c:pt idx="895">
                  <c:v>2771.3471199999999</c:v>
                </c:pt>
                <c:pt idx="896">
                  <c:v>2769.4185499999999</c:v>
                </c:pt>
                <c:pt idx="897">
                  <c:v>2767.48999</c:v>
                </c:pt>
                <c:pt idx="898">
                  <c:v>2765.5614300000002</c:v>
                </c:pt>
                <c:pt idx="899">
                  <c:v>2763.6328600000002</c:v>
                </c:pt>
                <c:pt idx="900">
                  <c:v>2761.7042999999999</c:v>
                </c:pt>
                <c:pt idx="901">
                  <c:v>2759.7757299999998</c:v>
                </c:pt>
                <c:pt idx="902">
                  <c:v>2757.84717</c:v>
                </c:pt>
                <c:pt idx="903">
                  <c:v>2755.9186</c:v>
                </c:pt>
                <c:pt idx="904">
                  <c:v>2753.9900400000001</c:v>
                </c:pt>
                <c:pt idx="905">
                  <c:v>2752.0614700000001</c:v>
                </c:pt>
                <c:pt idx="906">
                  <c:v>2750.1329099999998</c:v>
                </c:pt>
                <c:pt idx="907">
                  <c:v>2748.20435</c:v>
                </c:pt>
                <c:pt idx="908">
                  <c:v>2746.2757799999999</c:v>
                </c:pt>
                <c:pt idx="909">
                  <c:v>2744.3472200000001</c:v>
                </c:pt>
                <c:pt idx="910">
                  <c:v>2742.4186500000001</c:v>
                </c:pt>
                <c:pt idx="911">
                  <c:v>2740.4900899999998</c:v>
                </c:pt>
                <c:pt idx="912">
                  <c:v>2738.5615200000002</c:v>
                </c:pt>
                <c:pt idx="913">
                  <c:v>2736.6329599999999</c:v>
                </c:pt>
                <c:pt idx="914">
                  <c:v>2734.7043899999999</c:v>
                </c:pt>
                <c:pt idx="915">
                  <c:v>2732.77583</c:v>
                </c:pt>
                <c:pt idx="916">
                  <c:v>2730.8472700000002</c:v>
                </c:pt>
                <c:pt idx="917">
                  <c:v>2728.9187000000002</c:v>
                </c:pt>
                <c:pt idx="918">
                  <c:v>2726.9901399999999</c:v>
                </c:pt>
                <c:pt idx="919">
                  <c:v>2725.0615699999998</c:v>
                </c:pt>
                <c:pt idx="920">
                  <c:v>2723.13301</c:v>
                </c:pt>
                <c:pt idx="921">
                  <c:v>2721.20444</c:v>
                </c:pt>
                <c:pt idx="922">
                  <c:v>2719.2758800000001</c:v>
                </c:pt>
                <c:pt idx="923">
                  <c:v>2717.3473100000001</c:v>
                </c:pt>
                <c:pt idx="924">
                  <c:v>2715.4187499999998</c:v>
                </c:pt>
                <c:pt idx="925">
                  <c:v>2713.49019</c:v>
                </c:pt>
                <c:pt idx="926">
                  <c:v>2711.5616199999999</c:v>
                </c:pt>
                <c:pt idx="927">
                  <c:v>2709.6330600000001</c:v>
                </c:pt>
                <c:pt idx="928">
                  <c:v>2707.7044900000001</c:v>
                </c:pt>
                <c:pt idx="929">
                  <c:v>2705.7759299999998</c:v>
                </c:pt>
                <c:pt idx="930">
                  <c:v>2703.8473600000002</c:v>
                </c:pt>
                <c:pt idx="931">
                  <c:v>2701.9187999999999</c:v>
                </c:pt>
                <c:pt idx="932">
                  <c:v>2699.9902299999999</c:v>
                </c:pt>
                <c:pt idx="933">
                  <c:v>2698.06167</c:v>
                </c:pt>
                <c:pt idx="934">
                  <c:v>2696.1331100000002</c:v>
                </c:pt>
                <c:pt idx="935">
                  <c:v>2694.2045400000002</c:v>
                </c:pt>
                <c:pt idx="936">
                  <c:v>2692.2759799999999</c:v>
                </c:pt>
                <c:pt idx="937">
                  <c:v>2690.3474099999999</c:v>
                </c:pt>
                <c:pt idx="938">
                  <c:v>2688.41885</c:v>
                </c:pt>
                <c:pt idx="939">
                  <c:v>2686.49028</c:v>
                </c:pt>
                <c:pt idx="940">
                  <c:v>2684.5617200000002</c:v>
                </c:pt>
                <c:pt idx="941">
                  <c:v>2682.6331500000001</c:v>
                </c:pt>
                <c:pt idx="942">
                  <c:v>2680.7045899999998</c:v>
                </c:pt>
                <c:pt idx="943">
                  <c:v>2678.77603</c:v>
                </c:pt>
                <c:pt idx="944">
                  <c:v>2676.84746</c:v>
                </c:pt>
                <c:pt idx="945">
                  <c:v>2674.9189000000001</c:v>
                </c:pt>
                <c:pt idx="946">
                  <c:v>2672.9903300000001</c:v>
                </c:pt>
                <c:pt idx="947">
                  <c:v>2671.0617699999998</c:v>
                </c:pt>
                <c:pt idx="948">
                  <c:v>2669.1332000000002</c:v>
                </c:pt>
                <c:pt idx="949">
                  <c:v>2667.2046399999999</c:v>
                </c:pt>
                <c:pt idx="950">
                  <c:v>2665.2760699999999</c:v>
                </c:pt>
                <c:pt idx="951">
                  <c:v>2663.3475100000001</c:v>
                </c:pt>
                <c:pt idx="952">
                  <c:v>2661.4189500000002</c:v>
                </c:pt>
                <c:pt idx="953">
                  <c:v>2659.4903800000002</c:v>
                </c:pt>
                <c:pt idx="954">
                  <c:v>2657.5618199999999</c:v>
                </c:pt>
                <c:pt idx="955">
                  <c:v>2655.6332499999999</c:v>
                </c:pt>
                <c:pt idx="956">
                  <c:v>2653.70469</c:v>
                </c:pt>
                <c:pt idx="957">
                  <c:v>2651.77612</c:v>
                </c:pt>
                <c:pt idx="958">
                  <c:v>2649.8475600000002</c:v>
                </c:pt>
                <c:pt idx="959">
                  <c:v>2647.9189900000001</c:v>
                </c:pt>
                <c:pt idx="960">
                  <c:v>2645.9904299999998</c:v>
                </c:pt>
                <c:pt idx="961">
                  <c:v>2644.06187</c:v>
                </c:pt>
                <c:pt idx="962">
                  <c:v>2642.1333</c:v>
                </c:pt>
                <c:pt idx="963">
                  <c:v>2640.2047400000001</c:v>
                </c:pt>
                <c:pt idx="964">
                  <c:v>2638.2761700000001</c:v>
                </c:pt>
                <c:pt idx="965">
                  <c:v>2636.3476099999998</c:v>
                </c:pt>
                <c:pt idx="966">
                  <c:v>2634.4190400000002</c:v>
                </c:pt>
                <c:pt idx="967">
                  <c:v>2632.4904799999999</c:v>
                </c:pt>
                <c:pt idx="968">
                  <c:v>2630.5619099999999</c:v>
                </c:pt>
                <c:pt idx="969">
                  <c:v>2628.6333500000001</c:v>
                </c:pt>
                <c:pt idx="970">
                  <c:v>2626.7047899999998</c:v>
                </c:pt>
                <c:pt idx="971">
                  <c:v>2624.7762200000002</c:v>
                </c:pt>
                <c:pt idx="972">
                  <c:v>2622.8476599999999</c:v>
                </c:pt>
                <c:pt idx="973">
                  <c:v>2620.9190899999999</c:v>
                </c:pt>
                <c:pt idx="974">
                  <c:v>2618.99053</c:v>
                </c:pt>
                <c:pt idx="975">
                  <c:v>2617.06196</c:v>
                </c:pt>
                <c:pt idx="976">
                  <c:v>2615.1334000000002</c:v>
                </c:pt>
                <c:pt idx="977">
                  <c:v>2613.2048300000001</c:v>
                </c:pt>
                <c:pt idx="978">
                  <c:v>2611.2762699999998</c:v>
                </c:pt>
                <c:pt idx="979">
                  <c:v>2609.34771</c:v>
                </c:pt>
                <c:pt idx="980">
                  <c:v>2607.41914</c:v>
                </c:pt>
                <c:pt idx="981">
                  <c:v>2605.4905800000001</c:v>
                </c:pt>
                <c:pt idx="982">
                  <c:v>2603.5620100000001</c:v>
                </c:pt>
                <c:pt idx="983">
                  <c:v>2601.6334499999998</c:v>
                </c:pt>
                <c:pt idx="984">
                  <c:v>2599.7048799999998</c:v>
                </c:pt>
                <c:pt idx="985">
                  <c:v>2597.7763199999999</c:v>
                </c:pt>
                <c:pt idx="986">
                  <c:v>2595.8477499999999</c:v>
                </c:pt>
                <c:pt idx="987">
                  <c:v>2593.9191900000001</c:v>
                </c:pt>
                <c:pt idx="988">
                  <c:v>2591.9906299999998</c:v>
                </c:pt>
                <c:pt idx="989">
                  <c:v>2590.0620600000002</c:v>
                </c:pt>
                <c:pt idx="990">
                  <c:v>2588.1334999999999</c:v>
                </c:pt>
                <c:pt idx="991">
                  <c:v>2586.2049299999999</c:v>
                </c:pt>
                <c:pt idx="992">
                  <c:v>2584.27637</c:v>
                </c:pt>
                <c:pt idx="993">
                  <c:v>2582.3478</c:v>
                </c:pt>
                <c:pt idx="994">
                  <c:v>2580.4192400000002</c:v>
                </c:pt>
                <c:pt idx="995">
                  <c:v>2578.4906700000001</c:v>
                </c:pt>
                <c:pt idx="996">
                  <c:v>2576.5621099999998</c:v>
                </c:pt>
                <c:pt idx="997">
                  <c:v>2574.6335399999998</c:v>
                </c:pt>
                <c:pt idx="998">
                  <c:v>2572.70498</c:v>
                </c:pt>
                <c:pt idx="999">
                  <c:v>2570.7764200000001</c:v>
                </c:pt>
                <c:pt idx="1000">
                  <c:v>2568.8478500000001</c:v>
                </c:pt>
                <c:pt idx="1001">
                  <c:v>2566.9192899999998</c:v>
                </c:pt>
                <c:pt idx="1002">
                  <c:v>2564.9907199999998</c:v>
                </c:pt>
                <c:pt idx="1003">
                  <c:v>2563.0621599999999</c:v>
                </c:pt>
                <c:pt idx="1004">
                  <c:v>2561.1335899999999</c:v>
                </c:pt>
                <c:pt idx="1005">
                  <c:v>2559.2050300000001</c:v>
                </c:pt>
                <c:pt idx="1006">
                  <c:v>2557.27646</c:v>
                </c:pt>
                <c:pt idx="1007">
                  <c:v>2555.3479000000002</c:v>
                </c:pt>
                <c:pt idx="1008">
                  <c:v>2553.4193399999999</c:v>
                </c:pt>
                <c:pt idx="1009">
                  <c:v>2551.4907699999999</c:v>
                </c:pt>
                <c:pt idx="1010">
                  <c:v>2549.5622100000001</c:v>
                </c:pt>
                <c:pt idx="1011">
                  <c:v>2547.63364</c:v>
                </c:pt>
                <c:pt idx="1012">
                  <c:v>2545.7050800000002</c:v>
                </c:pt>
                <c:pt idx="1013">
                  <c:v>2543.7765100000001</c:v>
                </c:pt>
                <c:pt idx="1014">
                  <c:v>2541.8479499999999</c:v>
                </c:pt>
                <c:pt idx="1015">
                  <c:v>2539.9193799999998</c:v>
                </c:pt>
                <c:pt idx="1016">
                  <c:v>2537.99082</c:v>
                </c:pt>
                <c:pt idx="1017">
                  <c:v>2536.0622600000002</c:v>
                </c:pt>
                <c:pt idx="1018">
                  <c:v>2534.1336900000001</c:v>
                </c:pt>
                <c:pt idx="1019">
                  <c:v>2532.2051299999998</c:v>
                </c:pt>
                <c:pt idx="1020">
                  <c:v>2530.2765599999998</c:v>
                </c:pt>
                <c:pt idx="1021">
                  <c:v>2528.348</c:v>
                </c:pt>
                <c:pt idx="1022">
                  <c:v>2526.4194299999999</c:v>
                </c:pt>
                <c:pt idx="1023">
                  <c:v>2524.4908700000001</c:v>
                </c:pt>
                <c:pt idx="1024">
                  <c:v>2522.5623000000001</c:v>
                </c:pt>
                <c:pt idx="1025">
                  <c:v>2520.6337400000002</c:v>
                </c:pt>
                <c:pt idx="1026">
                  <c:v>2518.7051799999999</c:v>
                </c:pt>
                <c:pt idx="1027">
                  <c:v>2516.7766099999999</c:v>
                </c:pt>
                <c:pt idx="1028">
                  <c:v>2514.8480500000001</c:v>
                </c:pt>
                <c:pt idx="1029">
                  <c:v>2512.91948</c:v>
                </c:pt>
                <c:pt idx="1030">
                  <c:v>2510.9909200000002</c:v>
                </c:pt>
                <c:pt idx="1031">
                  <c:v>2509.0623500000002</c:v>
                </c:pt>
                <c:pt idx="1032">
                  <c:v>2507.1337899999999</c:v>
                </c:pt>
                <c:pt idx="1033">
                  <c:v>2505.2052199999998</c:v>
                </c:pt>
                <c:pt idx="1034">
                  <c:v>2503.27666</c:v>
                </c:pt>
                <c:pt idx="1035">
                  <c:v>2501.3481000000002</c:v>
                </c:pt>
                <c:pt idx="1036">
                  <c:v>2499.4195300000001</c:v>
                </c:pt>
                <c:pt idx="1037">
                  <c:v>2497.4909699999998</c:v>
                </c:pt>
                <c:pt idx="1038">
                  <c:v>2495.5623999999998</c:v>
                </c:pt>
                <c:pt idx="1039">
                  <c:v>2493.63384</c:v>
                </c:pt>
                <c:pt idx="1040">
                  <c:v>2491.7052699999999</c:v>
                </c:pt>
                <c:pt idx="1041">
                  <c:v>2489.7767100000001</c:v>
                </c:pt>
                <c:pt idx="1042">
                  <c:v>2487.8481400000001</c:v>
                </c:pt>
                <c:pt idx="1043">
                  <c:v>2485.9195800000002</c:v>
                </c:pt>
                <c:pt idx="1044">
                  <c:v>2483.9910199999999</c:v>
                </c:pt>
                <c:pt idx="1045">
                  <c:v>2482.0624499999999</c:v>
                </c:pt>
                <c:pt idx="1046">
                  <c:v>2480.1338900000001</c:v>
                </c:pt>
                <c:pt idx="1047">
                  <c:v>2478.20532</c:v>
                </c:pt>
                <c:pt idx="1048">
                  <c:v>2476.2767600000002</c:v>
                </c:pt>
                <c:pt idx="1049">
                  <c:v>2474.3481900000002</c:v>
                </c:pt>
                <c:pt idx="1050">
                  <c:v>2472.4196299999999</c:v>
                </c:pt>
                <c:pt idx="1051">
                  <c:v>2470.4910599999998</c:v>
                </c:pt>
                <c:pt idx="1052">
                  <c:v>2468.5625</c:v>
                </c:pt>
                <c:pt idx="1053">
                  <c:v>2466.6339400000002</c:v>
                </c:pt>
                <c:pt idx="1054">
                  <c:v>2464.7053700000001</c:v>
                </c:pt>
                <c:pt idx="1055">
                  <c:v>2462.7768099999998</c:v>
                </c:pt>
                <c:pt idx="1056">
                  <c:v>2460.8482399999998</c:v>
                </c:pt>
                <c:pt idx="1057">
                  <c:v>2458.91968</c:v>
                </c:pt>
                <c:pt idx="1058">
                  <c:v>2456.9911099999999</c:v>
                </c:pt>
                <c:pt idx="1059">
                  <c:v>2455.0625500000001</c:v>
                </c:pt>
                <c:pt idx="1060">
                  <c:v>2453.1339800000001</c:v>
                </c:pt>
                <c:pt idx="1061">
                  <c:v>2451.2054199999998</c:v>
                </c:pt>
                <c:pt idx="1062">
                  <c:v>2449.2768599999999</c:v>
                </c:pt>
                <c:pt idx="1063">
                  <c:v>2447.3482899999999</c:v>
                </c:pt>
                <c:pt idx="1064">
                  <c:v>2445.4197300000001</c:v>
                </c:pt>
                <c:pt idx="1065">
                  <c:v>2443.49116</c:v>
                </c:pt>
                <c:pt idx="1066">
                  <c:v>2441.5626000000002</c:v>
                </c:pt>
                <c:pt idx="1067">
                  <c:v>2439.6340300000002</c:v>
                </c:pt>
                <c:pt idx="1068">
                  <c:v>2437.7054699999999</c:v>
                </c:pt>
                <c:pt idx="1069">
                  <c:v>2435.7768999999998</c:v>
                </c:pt>
                <c:pt idx="1070">
                  <c:v>2433.84834</c:v>
                </c:pt>
                <c:pt idx="1071">
                  <c:v>2431.9197800000002</c:v>
                </c:pt>
                <c:pt idx="1072">
                  <c:v>2429.9912100000001</c:v>
                </c:pt>
                <c:pt idx="1073">
                  <c:v>2428.0626499999998</c:v>
                </c:pt>
                <c:pt idx="1074">
                  <c:v>2426.1340799999998</c:v>
                </c:pt>
                <c:pt idx="1075">
                  <c:v>2424.20552</c:v>
                </c:pt>
                <c:pt idx="1076">
                  <c:v>2422.2769499999999</c:v>
                </c:pt>
                <c:pt idx="1077">
                  <c:v>2420.3483900000001</c:v>
                </c:pt>
                <c:pt idx="1078">
                  <c:v>2418.4198200000001</c:v>
                </c:pt>
                <c:pt idx="1079">
                  <c:v>2416.4912599999998</c:v>
                </c:pt>
                <c:pt idx="1080">
                  <c:v>2414.5626999999999</c:v>
                </c:pt>
                <c:pt idx="1081">
                  <c:v>2412.6341299999999</c:v>
                </c:pt>
                <c:pt idx="1082">
                  <c:v>2410.7055700000001</c:v>
                </c:pt>
                <c:pt idx="1083">
                  <c:v>2408.777</c:v>
                </c:pt>
                <c:pt idx="1084">
                  <c:v>2406.8484400000002</c:v>
                </c:pt>
                <c:pt idx="1085">
                  <c:v>2404.9198700000002</c:v>
                </c:pt>
                <c:pt idx="1086">
                  <c:v>2402.9913099999999</c:v>
                </c:pt>
                <c:pt idx="1087">
                  <c:v>2401.0627399999998</c:v>
                </c:pt>
                <c:pt idx="1088">
                  <c:v>2399.13418</c:v>
                </c:pt>
                <c:pt idx="1089">
                  <c:v>2397.2056200000002</c:v>
                </c:pt>
                <c:pt idx="1090">
                  <c:v>2395.2770500000001</c:v>
                </c:pt>
                <c:pt idx="1091">
                  <c:v>2393.3484899999999</c:v>
                </c:pt>
                <c:pt idx="1092">
                  <c:v>2391.4199199999998</c:v>
                </c:pt>
                <c:pt idx="1093">
                  <c:v>2389.49136</c:v>
                </c:pt>
                <c:pt idx="1094">
                  <c:v>2387.5627899999999</c:v>
                </c:pt>
                <c:pt idx="1095">
                  <c:v>2385.6342300000001</c:v>
                </c:pt>
                <c:pt idx="1096">
                  <c:v>2383.7056600000001</c:v>
                </c:pt>
                <c:pt idx="1097">
                  <c:v>2381.7770999999998</c:v>
                </c:pt>
                <c:pt idx="1098">
                  <c:v>2379.84854</c:v>
                </c:pt>
                <c:pt idx="1099">
                  <c:v>2377.9199699999999</c:v>
                </c:pt>
                <c:pt idx="1100">
                  <c:v>2375.9914100000001</c:v>
                </c:pt>
                <c:pt idx="1101">
                  <c:v>2374.0628400000001</c:v>
                </c:pt>
                <c:pt idx="1102">
                  <c:v>2372.1342800000002</c:v>
                </c:pt>
                <c:pt idx="1103">
                  <c:v>2370.2057100000002</c:v>
                </c:pt>
                <c:pt idx="1104">
                  <c:v>2368.2771499999999</c:v>
                </c:pt>
                <c:pt idx="1105">
                  <c:v>2366.3485799999999</c:v>
                </c:pt>
                <c:pt idx="1106">
                  <c:v>2364.42002</c:v>
                </c:pt>
                <c:pt idx="1107">
                  <c:v>2362.4914600000002</c:v>
                </c:pt>
                <c:pt idx="1108">
                  <c:v>2360.5628900000002</c:v>
                </c:pt>
                <c:pt idx="1109">
                  <c:v>2358.6343299999999</c:v>
                </c:pt>
                <c:pt idx="1110">
                  <c:v>2356.7057599999998</c:v>
                </c:pt>
                <c:pt idx="1111">
                  <c:v>2354.7772</c:v>
                </c:pt>
                <c:pt idx="1112">
                  <c:v>2352.84863</c:v>
                </c:pt>
                <c:pt idx="1113">
                  <c:v>2350.9200700000001</c:v>
                </c:pt>
                <c:pt idx="1114">
                  <c:v>2348.9915000000001</c:v>
                </c:pt>
                <c:pt idx="1115">
                  <c:v>2347.0629399999998</c:v>
                </c:pt>
                <c:pt idx="1116">
                  <c:v>2345.1343700000002</c:v>
                </c:pt>
                <c:pt idx="1117">
                  <c:v>2343.2058099999999</c:v>
                </c:pt>
                <c:pt idx="1118">
                  <c:v>2341.2772500000001</c:v>
                </c:pt>
                <c:pt idx="1119">
                  <c:v>2339.3486800000001</c:v>
                </c:pt>
                <c:pt idx="1120">
                  <c:v>2337.4201200000002</c:v>
                </c:pt>
                <c:pt idx="1121">
                  <c:v>2335.4915500000002</c:v>
                </c:pt>
                <c:pt idx="1122">
                  <c:v>2333.5629899999999</c:v>
                </c:pt>
                <c:pt idx="1123">
                  <c:v>2331.6344199999999</c:v>
                </c:pt>
                <c:pt idx="1124">
                  <c:v>2329.70586</c:v>
                </c:pt>
                <c:pt idx="1125">
                  <c:v>2327.77729</c:v>
                </c:pt>
                <c:pt idx="1126">
                  <c:v>2325.8487300000002</c:v>
                </c:pt>
                <c:pt idx="1127">
                  <c:v>2323.9201699999999</c:v>
                </c:pt>
                <c:pt idx="1128">
                  <c:v>2321.9915999999998</c:v>
                </c:pt>
                <c:pt idx="1129">
                  <c:v>2320.06304</c:v>
                </c:pt>
                <c:pt idx="1130">
                  <c:v>2318.13447</c:v>
                </c:pt>
                <c:pt idx="1131">
                  <c:v>2316.2059100000001</c:v>
                </c:pt>
                <c:pt idx="1132">
                  <c:v>2314.2773400000001</c:v>
                </c:pt>
                <c:pt idx="1133">
                  <c:v>2312.3487799999998</c:v>
                </c:pt>
                <c:pt idx="1134">
                  <c:v>2310.4202100000002</c:v>
                </c:pt>
                <c:pt idx="1135">
                  <c:v>2308.4916499999999</c:v>
                </c:pt>
                <c:pt idx="1136">
                  <c:v>2306.5630900000001</c:v>
                </c:pt>
                <c:pt idx="1137">
                  <c:v>2304.6345200000001</c:v>
                </c:pt>
                <c:pt idx="1138">
                  <c:v>2302.7059599999998</c:v>
                </c:pt>
                <c:pt idx="1139">
                  <c:v>2300.7773900000002</c:v>
                </c:pt>
                <c:pt idx="1140">
                  <c:v>2298.8488299999999</c:v>
                </c:pt>
                <c:pt idx="1141">
                  <c:v>2296.9202599999999</c:v>
                </c:pt>
                <c:pt idx="1142">
                  <c:v>2294.9917</c:v>
                </c:pt>
                <c:pt idx="1143">
                  <c:v>2293.06313</c:v>
                </c:pt>
                <c:pt idx="1144">
                  <c:v>2291.1345700000002</c:v>
                </c:pt>
                <c:pt idx="1145">
                  <c:v>2289.2060099999999</c:v>
                </c:pt>
                <c:pt idx="1146">
                  <c:v>2287.2774399999998</c:v>
                </c:pt>
                <c:pt idx="1147">
                  <c:v>2285.34888</c:v>
                </c:pt>
                <c:pt idx="1148">
                  <c:v>2283.42031</c:v>
                </c:pt>
                <c:pt idx="1149">
                  <c:v>2281.4917500000001</c:v>
                </c:pt>
                <c:pt idx="1150">
                  <c:v>2279.5631800000001</c:v>
                </c:pt>
                <c:pt idx="1151">
                  <c:v>2277.6346199999998</c:v>
                </c:pt>
                <c:pt idx="1152">
                  <c:v>2275.7060499999998</c:v>
                </c:pt>
                <c:pt idx="1153">
                  <c:v>2273.7774899999999</c:v>
                </c:pt>
                <c:pt idx="1154">
                  <c:v>2271.8489300000001</c:v>
                </c:pt>
                <c:pt idx="1155">
                  <c:v>2269.9203600000001</c:v>
                </c:pt>
                <c:pt idx="1156">
                  <c:v>2267.9917999999998</c:v>
                </c:pt>
                <c:pt idx="1157">
                  <c:v>2266.0632300000002</c:v>
                </c:pt>
                <c:pt idx="1158">
                  <c:v>2264.1346699999999</c:v>
                </c:pt>
                <c:pt idx="1159">
                  <c:v>2262.2060999999999</c:v>
                </c:pt>
                <c:pt idx="1160">
                  <c:v>2260.27754</c:v>
                </c:pt>
                <c:pt idx="1161">
                  <c:v>2258.34897</c:v>
                </c:pt>
                <c:pt idx="1162">
                  <c:v>2256.4204100000002</c:v>
                </c:pt>
                <c:pt idx="1163">
                  <c:v>2254.4918499999999</c:v>
                </c:pt>
                <c:pt idx="1164">
                  <c:v>2252.5632799999998</c:v>
                </c:pt>
                <c:pt idx="1165">
                  <c:v>2250.63472</c:v>
                </c:pt>
                <c:pt idx="1166">
                  <c:v>2248.70615</c:v>
                </c:pt>
                <c:pt idx="1167">
                  <c:v>2246.7775900000001</c:v>
                </c:pt>
                <c:pt idx="1168">
                  <c:v>2244.8490200000001</c:v>
                </c:pt>
                <c:pt idx="1169">
                  <c:v>2242.9204599999998</c:v>
                </c:pt>
                <c:pt idx="1170">
                  <c:v>2240.9918899999998</c:v>
                </c:pt>
                <c:pt idx="1171">
                  <c:v>2239.06333</c:v>
                </c:pt>
                <c:pt idx="1172">
                  <c:v>2237.1347700000001</c:v>
                </c:pt>
                <c:pt idx="1173">
                  <c:v>2235.2062000000001</c:v>
                </c:pt>
                <c:pt idx="1174">
                  <c:v>2233.2776399999998</c:v>
                </c:pt>
                <c:pt idx="1175">
                  <c:v>2231.3490700000002</c:v>
                </c:pt>
                <c:pt idx="1176">
                  <c:v>2229.4205099999999</c:v>
                </c:pt>
                <c:pt idx="1177">
                  <c:v>2227.4919399999999</c:v>
                </c:pt>
                <c:pt idx="1178">
                  <c:v>2225.5633800000001</c:v>
                </c:pt>
                <c:pt idx="1179">
                  <c:v>2223.63481</c:v>
                </c:pt>
                <c:pt idx="1180">
                  <c:v>2221.7062500000002</c:v>
                </c:pt>
                <c:pt idx="1181">
                  <c:v>2219.7776899999999</c:v>
                </c:pt>
                <c:pt idx="1182">
                  <c:v>2217.8491199999999</c:v>
                </c:pt>
                <c:pt idx="1183">
                  <c:v>2215.92056</c:v>
                </c:pt>
                <c:pt idx="1184">
                  <c:v>2213.99199</c:v>
                </c:pt>
                <c:pt idx="1185">
                  <c:v>2212.0634300000002</c:v>
                </c:pt>
                <c:pt idx="1186">
                  <c:v>2210.1348600000001</c:v>
                </c:pt>
                <c:pt idx="1187">
                  <c:v>2208.2062999999998</c:v>
                </c:pt>
                <c:pt idx="1188">
                  <c:v>2206.2777299999998</c:v>
                </c:pt>
                <c:pt idx="1189">
                  <c:v>2204.34917</c:v>
                </c:pt>
                <c:pt idx="1190">
                  <c:v>2202.4206100000001</c:v>
                </c:pt>
                <c:pt idx="1191">
                  <c:v>2200.4920400000001</c:v>
                </c:pt>
                <c:pt idx="1192">
                  <c:v>2198.5634799999998</c:v>
                </c:pt>
                <c:pt idx="1193">
                  <c:v>2196.6349100000002</c:v>
                </c:pt>
                <c:pt idx="1194">
                  <c:v>2194.7063499999999</c:v>
                </c:pt>
                <c:pt idx="1195">
                  <c:v>2192.7777799999999</c:v>
                </c:pt>
                <c:pt idx="1196">
                  <c:v>2190.8492200000001</c:v>
                </c:pt>
                <c:pt idx="1197">
                  <c:v>2188.92065</c:v>
                </c:pt>
                <c:pt idx="1198">
                  <c:v>2186.9920900000002</c:v>
                </c:pt>
                <c:pt idx="1199">
                  <c:v>2185.0635299999999</c:v>
                </c:pt>
                <c:pt idx="1200">
                  <c:v>2183.1349599999999</c:v>
                </c:pt>
                <c:pt idx="1201">
                  <c:v>2181.2064</c:v>
                </c:pt>
                <c:pt idx="1202">
                  <c:v>2179.27783</c:v>
                </c:pt>
                <c:pt idx="1203">
                  <c:v>2177.3492700000002</c:v>
                </c:pt>
                <c:pt idx="1204">
                  <c:v>2175.4207000000001</c:v>
                </c:pt>
                <c:pt idx="1205">
                  <c:v>2173.4921399999998</c:v>
                </c:pt>
                <c:pt idx="1206">
                  <c:v>2171.5635699999998</c:v>
                </c:pt>
                <c:pt idx="1207">
                  <c:v>2169.63501</c:v>
                </c:pt>
                <c:pt idx="1208">
                  <c:v>2167.7064500000001</c:v>
                </c:pt>
                <c:pt idx="1209">
                  <c:v>2165.7778800000001</c:v>
                </c:pt>
                <c:pt idx="1210">
                  <c:v>2163.8493199999998</c:v>
                </c:pt>
                <c:pt idx="1211">
                  <c:v>2161.9207500000002</c:v>
                </c:pt>
                <c:pt idx="1212">
                  <c:v>2159.9921899999999</c:v>
                </c:pt>
                <c:pt idx="1213">
                  <c:v>2158.0636199999999</c:v>
                </c:pt>
                <c:pt idx="1214">
                  <c:v>2156.1350600000001</c:v>
                </c:pt>
                <c:pt idx="1215">
                  <c:v>2154.20649</c:v>
                </c:pt>
                <c:pt idx="1216">
                  <c:v>2152.2779300000002</c:v>
                </c:pt>
                <c:pt idx="1217">
                  <c:v>2150.3493699999999</c:v>
                </c:pt>
                <c:pt idx="1218">
                  <c:v>2148.4207999999999</c:v>
                </c:pt>
                <c:pt idx="1219">
                  <c:v>2146.49224</c:v>
                </c:pt>
                <c:pt idx="1220">
                  <c:v>2144.56367</c:v>
                </c:pt>
                <c:pt idx="1221">
                  <c:v>2142.6351100000002</c:v>
                </c:pt>
                <c:pt idx="1222">
                  <c:v>2140.7065400000001</c:v>
                </c:pt>
                <c:pt idx="1223">
                  <c:v>2138.7779799999998</c:v>
                </c:pt>
                <c:pt idx="1224">
                  <c:v>2136.8494099999998</c:v>
                </c:pt>
                <c:pt idx="1225">
                  <c:v>2134.92085</c:v>
                </c:pt>
                <c:pt idx="1226">
                  <c:v>2132.9922900000001</c:v>
                </c:pt>
                <c:pt idx="1227">
                  <c:v>2131.0637200000001</c:v>
                </c:pt>
                <c:pt idx="1228">
                  <c:v>2129.1351599999998</c:v>
                </c:pt>
                <c:pt idx="1229">
                  <c:v>2127.2065899999998</c:v>
                </c:pt>
                <c:pt idx="1230">
                  <c:v>2125.2780299999999</c:v>
                </c:pt>
                <c:pt idx="1231">
                  <c:v>2123.3494599999999</c:v>
                </c:pt>
                <c:pt idx="1232">
                  <c:v>2121.4209000000001</c:v>
                </c:pt>
                <c:pt idx="1233">
                  <c:v>2119.49233</c:v>
                </c:pt>
                <c:pt idx="1234">
                  <c:v>2117.5637700000002</c:v>
                </c:pt>
                <c:pt idx="1235">
                  <c:v>2115.6352099999999</c:v>
                </c:pt>
                <c:pt idx="1236">
                  <c:v>2113.7066399999999</c:v>
                </c:pt>
                <c:pt idx="1237">
                  <c:v>2111.77808</c:v>
                </c:pt>
                <c:pt idx="1238">
                  <c:v>2109.84951</c:v>
                </c:pt>
                <c:pt idx="1239">
                  <c:v>2107.9209500000002</c:v>
                </c:pt>
                <c:pt idx="1240">
                  <c:v>2105.9923800000001</c:v>
                </c:pt>
                <c:pt idx="1241">
                  <c:v>2104.0638199999999</c:v>
                </c:pt>
                <c:pt idx="1242">
                  <c:v>2102.1352499999998</c:v>
                </c:pt>
                <c:pt idx="1243">
                  <c:v>2100.20669</c:v>
                </c:pt>
                <c:pt idx="1244">
                  <c:v>2098.2781199999999</c:v>
                </c:pt>
                <c:pt idx="1245">
                  <c:v>2096.3495600000001</c:v>
                </c:pt>
                <c:pt idx="1246">
                  <c:v>2094.4209999999998</c:v>
                </c:pt>
                <c:pt idx="1247">
                  <c:v>2092.4924299999998</c:v>
                </c:pt>
                <c:pt idx="1248">
                  <c:v>2090.56387</c:v>
                </c:pt>
                <c:pt idx="1249">
                  <c:v>2088.6352999999999</c:v>
                </c:pt>
                <c:pt idx="1250">
                  <c:v>2086.7067400000001</c:v>
                </c:pt>
                <c:pt idx="1251">
                  <c:v>2084.77817</c:v>
                </c:pt>
                <c:pt idx="1252">
                  <c:v>2082.8496100000002</c:v>
                </c:pt>
                <c:pt idx="1253">
                  <c:v>2080.9210400000002</c:v>
                </c:pt>
                <c:pt idx="1254">
                  <c:v>2078.9924799999999</c:v>
                </c:pt>
                <c:pt idx="1255">
                  <c:v>2077.0639200000001</c:v>
                </c:pt>
                <c:pt idx="1256">
                  <c:v>2075.13535</c:v>
                </c:pt>
                <c:pt idx="1257">
                  <c:v>2073.2067900000002</c:v>
                </c:pt>
                <c:pt idx="1258">
                  <c:v>2071.2782200000001</c:v>
                </c:pt>
                <c:pt idx="1259">
                  <c:v>2069.3496599999999</c:v>
                </c:pt>
                <c:pt idx="1260">
                  <c:v>2067.4210899999998</c:v>
                </c:pt>
                <c:pt idx="1261">
                  <c:v>2065.49253</c:v>
                </c:pt>
                <c:pt idx="1262">
                  <c:v>2063.56396</c:v>
                </c:pt>
                <c:pt idx="1263">
                  <c:v>2061.6354000000001</c:v>
                </c:pt>
                <c:pt idx="1264">
                  <c:v>2059.7068399999998</c:v>
                </c:pt>
                <c:pt idx="1265">
                  <c:v>2057.7782699999998</c:v>
                </c:pt>
                <c:pt idx="1266">
                  <c:v>2055.84971</c:v>
                </c:pt>
                <c:pt idx="1267">
                  <c:v>2053.9211399999999</c:v>
                </c:pt>
                <c:pt idx="1268">
                  <c:v>2051.9925800000001</c:v>
                </c:pt>
                <c:pt idx="1269">
                  <c:v>2050.0640100000001</c:v>
                </c:pt>
                <c:pt idx="1270">
                  <c:v>2048.1354500000002</c:v>
                </c:pt>
                <c:pt idx="1271">
                  <c:v>2046.20688</c:v>
                </c:pt>
                <c:pt idx="1272">
                  <c:v>2044.2783199999999</c:v>
                </c:pt>
                <c:pt idx="1273">
                  <c:v>2042.3497600000001</c:v>
                </c:pt>
                <c:pt idx="1274">
                  <c:v>2040.42119</c:v>
                </c:pt>
                <c:pt idx="1275">
                  <c:v>2038.49263</c:v>
                </c:pt>
                <c:pt idx="1276">
                  <c:v>2036.5640599999999</c:v>
                </c:pt>
                <c:pt idx="1277">
                  <c:v>2034.6355000000001</c:v>
                </c:pt>
                <c:pt idx="1278">
                  <c:v>2032.7069300000001</c:v>
                </c:pt>
                <c:pt idx="1279">
                  <c:v>2030.77837</c:v>
                </c:pt>
                <c:pt idx="1280">
                  <c:v>2028.8498</c:v>
                </c:pt>
                <c:pt idx="1281">
                  <c:v>2026.9212399999999</c:v>
                </c:pt>
                <c:pt idx="1282">
                  <c:v>2024.9926800000001</c:v>
                </c:pt>
                <c:pt idx="1283">
                  <c:v>2023.06411</c:v>
                </c:pt>
                <c:pt idx="1284">
                  <c:v>2021.13555</c:v>
                </c:pt>
                <c:pt idx="1285">
                  <c:v>2019.2069799999999</c:v>
                </c:pt>
                <c:pt idx="1286">
                  <c:v>2017.2784200000001</c:v>
                </c:pt>
                <c:pt idx="1287">
                  <c:v>2015.3498500000001</c:v>
                </c:pt>
                <c:pt idx="1288">
                  <c:v>2013.42129</c:v>
                </c:pt>
                <c:pt idx="1289">
                  <c:v>2011.49272</c:v>
                </c:pt>
                <c:pt idx="1290">
                  <c:v>2009.5641599999999</c:v>
                </c:pt>
                <c:pt idx="1291">
                  <c:v>2007.6356000000001</c:v>
                </c:pt>
                <c:pt idx="1292">
                  <c:v>2005.70703</c:v>
                </c:pt>
                <c:pt idx="1293">
                  <c:v>2003.77847</c:v>
                </c:pt>
                <c:pt idx="1294">
                  <c:v>2001.8498999999999</c:v>
                </c:pt>
                <c:pt idx="1295">
                  <c:v>1999.9213400000001</c:v>
                </c:pt>
                <c:pt idx="1296">
                  <c:v>1997.9927700000001</c:v>
                </c:pt>
                <c:pt idx="1297">
                  <c:v>1996.06421</c:v>
                </c:pt>
                <c:pt idx="1298">
                  <c:v>1994.13564</c:v>
                </c:pt>
                <c:pt idx="1299">
                  <c:v>1992.2070799999999</c:v>
                </c:pt>
                <c:pt idx="1300">
                  <c:v>1990.2785200000001</c:v>
                </c:pt>
                <c:pt idx="1301">
                  <c:v>1988.34995</c:v>
                </c:pt>
                <c:pt idx="1302">
                  <c:v>1986.42139</c:v>
                </c:pt>
                <c:pt idx="1303">
                  <c:v>1984.4928199999999</c:v>
                </c:pt>
                <c:pt idx="1304">
                  <c:v>1982.5642600000001</c:v>
                </c:pt>
                <c:pt idx="1305">
                  <c:v>1980.6356900000001</c:v>
                </c:pt>
                <c:pt idx="1306">
                  <c:v>1978.70713</c:v>
                </c:pt>
                <c:pt idx="1307">
                  <c:v>1976.77856</c:v>
                </c:pt>
                <c:pt idx="1308">
                  <c:v>1974.85</c:v>
                </c:pt>
                <c:pt idx="1309">
                  <c:v>1972.9214400000001</c:v>
                </c:pt>
                <c:pt idx="1310">
                  <c:v>1970.99287</c:v>
                </c:pt>
                <c:pt idx="1311">
                  <c:v>1969.06431</c:v>
                </c:pt>
                <c:pt idx="1312">
                  <c:v>1967.1357399999999</c:v>
                </c:pt>
                <c:pt idx="1313">
                  <c:v>1965.2071800000001</c:v>
                </c:pt>
                <c:pt idx="1314">
                  <c:v>1963.2786100000001</c:v>
                </c:pt>
                <c:pt idx="1315">
                  <c:v>1961.35005</c:v>
                </c:pt>
                <c:pt idx="1316">
                  <c:v>1959.42148</c:v>
                </c:pt>
                <c:pt idx="1317">
                  <c:v>1957.4929199999999</c:v>
                </c:pt>
                <c:pt idx="1318">
                  <c:v>1955.5643600000001</c:v>
                </c:pt>
                <c:pt idx="1319">
                  <c:v>1953.63579</c:v>
                </c:pt>
                <c:pt idx="1320">
                  <c:v>1951.70723</c:v>
                </c:pt>
                <c:pt idx="1321">
                  <c:v>1949.7786599999999</c:v>
                </c:pt>
                <c:pt idx="1322">
                  <c:v>1947.8501000000001</c:v>
                </c:pt>
                <c:pt idx="1323">
                  <c:v>1945.9215300000001</c:v>
                </c:pt>
                <c:pt idx="1324">
                  <c:v>1943.99297</c:v>
                </c:pt>
                <c:pt idx="1325">
                  <c:v>1942.0644</c:v>
                </c:pt>
                <c:pt idx="1326">
                  <c:v>1940.1358399999999</c:v>
                </c:pt>
                <c:pt idx="1327">
                  <c:v>1938.2072800000001</c:v>
                </c:pt>
                <c:pt idx="1328">
                  <c:v>1936.27871</c:v>
                </c:pt>
                <c:pt idx="1329">
                  <c:v>1934.35015</c:v>
                </c:pt>
                <c:pt idx="1330">
                  <c:v>1932.4215799999999</c:v>
                </c:pt>
                <c:pt idx="1331">
                  <c:v>1930.4930199999999</c:v>
                </c:pt>
                <c:pt idx="1332">
                  <c:v>1928.5644500000001</c:v>
                </c:pt>
                <c:pt idx="1333">
                  <c:v>1926.63589</c:v>
                </c:pt>
                <c:pt idx="1334">
                  <c:v>1924.70732</c:v>
                </c:pt>
                <c:pt idx="1335">
                  <c:v>1922.7787599999999</c:v>
                </c:pt>
                <c:pt idx="1336">
                  <c:v>1920.8502000000001</c:v>
                </c:pt>
                <c:pt idx="1337">
                  <c:v>1918.9216300000001</c:v>
                </c:pt>
                <c:pt idx="1338">
                  <c:v>1916.99307</c:v>
                </c:pt>
                <c:pt idx="1339">
                  <c:v>1915.0645</c:v>
                </c:pt>
                <c:pt idx="1340">
                  <c:v>1913.1359399999999</c:v>
                </c:pt>
                <c:pt idx="1341">
                  <c:v>1911.2073700000001</c:v>
                </c:pt>
                <c:pt idx="1342">
                  <c:v>1909.27881</c:v>
                </c:pt>
                <c:pt idx="1343">
                  <c:v>1907.35024</c:v>
                </c:pt>
                <c:pt idx="1344">
                  <c:v>1905.4216799999999</c:v>
                </c:pt>
                <c:pt idx="1345">
                  <c:v>1903.4931200000001</c:v>
                </c:pt>
                <c:pt idx="1346">
                  <c:v>1901.5645500000001</c:v>
                </c:pt>
                <c:pt idx="1347">
                  <c:v>1899.63599</c:v>
                </c:pt>
                <c:pt idx="1348">
                  <c:v>1897.70742</c:v>
                </c:pt>
                <c:pt idx="1349">
                  <c:v>1895.7788599999999</c:v>
                </c:pt>
                <c:pt idx="1350">
                  <c:v>1893.8502900000001</c:v>
                </c:pt>
                <c:pt idx="1351">
                  <c:v>1891.92173</c:v>
                </c:pt>
                <c:pt idx="1352">
                  <c:v>1889.99316</c:v>
                </c:pt>
                <c:pt idx="1353">
                  <c:v>1888.0645999999999</c:v>
                </c:pt>
                <c:pt idx="1354">
                  <c:v>1886.1360400000001</c:v>
                </c:pt>
                <c:pt idx="1355">
                  <c:v>1884.2074700000001</c:v>
                </c:pt>
                <c:pt idx="1356">
                  <c:v>1882.27891</c:v>
                </c:pt>
                <c:pt idx="1357">
                  <c:v>1880.35034</c:v>
                </c:pt>
                <c:pt idx="1358">
                  <c:v>1878.4217799999999</c:v>
                </c:pt>
                <c:pt idx="1359">
                  <c:v>1876.4932100000001</c:v>
                </c:pt>
                <c:pt idx="1360">
                  <c:v>1874.56465</c:v>
                </c:pt>
                <c:pt idx="1361">
                  <c:v>1872.63608</c:v>
                </c:pt>
                <c:pt idx="1362">
                  <c:v>1870.7075199999999</c:v>
                </c:pt>
                <c:pt idx="1363">
                  <c:v>1868.7789600000001</c:v>
                </c:pt>
                <c:pt idx="1364">
                  <c:v>1866.8503900000001</c:v>
                </c:pt>
                <c:pt idx="1365">
                  <c:v>1864.92183</c:v>
                </c:pt>
                <c:pt idx="1366">
                  <c:v>1862.99326</c:v>
                </c:pt>
                <c:pt idx="1367">
                  <c:v>1861.0646999999999</c:v>
                </c:pt>
                <c:pt idx="1368">
                  <c:v>1859.1361300000001</c:v>
                </c:pt>
                <c:pt idx="1369">
                  <c:v>1857.20757</c:v>
                </c:pt>
                <c:pt idx="1370">
                  <c:v>1855.279</c:v>
                </c:pt>
                <c:pt idx="1371">
                  <c:v>1853.3504399999999</c:v>
                </c:pt>
                <c:pt idx="1372">
                  <c:v>1851.4218699999999</c:v>
                </c:pt>
                <c:pt idx="1373">
                  <c:v>1849.4933100000001</c:v>
                </c:pt>
                <c:pt idx="1374">
                  <c:v>1847.56475</c:v>
                </c:pt>
                <c:pt idx="1375">
                  <c:v>1845.63618</c:v>
                </c:pt>
                <c:pt idx="1376">
                  <c:v>1843.7076199999999</c:v>
                </c:pt>
                <c:pt idx="1377">
                  <c:v>1841.7790500000001</c:v>
                </c:pt>
                <c:pt idx="1378">
                  <c:v>1839.85049</c:v>
                </c:pt>
                <c:pt idx="1379">
                  <c:v>1837.92192</c:v>
                </c:pt>
                <c:pt idx="1380">
                  <c:v>1835.9933599999999</c:v>
                </c:pt>
                <c:pt idx="1381">
                  <c:v>1834.0647899999999</c:v>
                </c:pt>
                <c:pt idx="1382">
                  <c:v>1832.1362300000001</c:v>
                </c:pt>
                <c:pt idx="1383">
                  <c:v>1830.20767</c:v>
                </c:pt>
                <c:pt idx="1384">
                  <c:v>1828.2791</c:v>
                </c:pt>
                <c:pt idx="1385">
                  <c:v>1826.3505399999999</c:v>
                </c:pt>
                <c:pt idx="1386">
                  <c:v>1824.4219700000001</c:v>
                </c:pt>
                <c:pt idx="1387">
                  <c:v>1822.49341</c:v>
                </c:pt>
                <c:pt idx="1388">
                  <c:v>1820.56484</c:v>
                </c:pt>
                <c:pt idx="1389">
                  <c:v>1818.6362799999999</c:v>
                </c:pt>
                <c:pt idx="1390">
                  <c:v>1816.7077099999999</c:v>
                </c:pt>
                <c:pt idx="1391">
                  <c:v>1814.7791500000001</c:v>
                </c:pt>
                <c:pt idx="1392">
                  <c:v>1812.85059</c:v>
                </c:pt>
                <c:pt idx="1393">
                  <c:v>1810.92202</c:v>
                </c:pt>
                <c:pt idx="1394">
                  <c:v>1808.9934599999999</c:v>
                </c:pt>
                <c:pt idx="1395">
                  <c:v>1807.0648900000001</c:v>
                </c:pt>
                <c:pt idx="1396">
                  <c:v>1805.13633</c:v>
                </c:pt>
                <c:pt idx="1397">
                  <c:v>1803.20776</c:v>
                </c:pt>
                <c:pt idx="1398">
                  <c:v>1801.2791999999999</c:v>
                </c:pt>
                <c:pt idx="1399">
                  <c:v>1799.3506299999999</c:v>
                </c:pt>
                <c:pt idx="1400">
                  <c:v>1797.4220700000001</c:v>
                </c:pt>
                <c:pt idx="1401">
                  <c:v>1795.49351</c:v>
                </c:pt>
                <c:pt idx="1402">
                  <c:v>1793.56494</c:v>
                </c:pt>
                <c:pt idx="1403">
                  <c:v>1791.6363799999999</c:v>
                </c:pt>
                <c:pt idx="1404">
                  <c:v>1789.7078100000001</c:v>
                </c:pt>
                <c:pt idx="1405">
                  <c:v>1787.77925</c:v>
                </c:pt>
                <c:pt idx="1406">
                  <c:v>1785.85068</c:v>
                </c:pt>
                <c:pt idx="1407">
                  <c:v>1783.9221199999999</c:v>
                </c:pt>
                <c:pt idx="1408">
                  <c:v>1781.9935499999999</c:v>
                </c:pt>
                <c:pt idx="1409">
                  <c:v>1780.0649900000001</c:v>
                </c:pt>
                <c:pt idx="1410">
                  <c:v>1778.13643</c:v>
                </c:pt>
                <c:pt idx="1411">
                  <c:v>1776.20786</c:v>
                </c:pt>
                <c:pt idx="1412">
                  <c:v>1774.2792999999999</c:v>
                </c:pt>
                <c:pt idx="1413">
                  <c:v>1772.3507300000001</c:v>
                </c:pt>
                <c:pt idx="1414">
                  <c:v>1770.4221700000001</c:v>
                </c:pt>
                <c:pt idx="1415">
                  <c:v>1768.4936</c:v>
                </c:pt>
                <c:pt idx="1416">
                  <c:v>1766.56504</c:v>
                </c:pt>
                <c:pt idx="1417">
                  <c:v>1764.6364699999999</c:v>
                </c:pt>
                <c:pt idx="1418">
                  <c:v>1762.7079100000001</c:v>
                </c:pt>
                <c:pt idx="1419">
                  <c:v>1760.77935</c:v>
                </c:pt>
                <c:pt idx="1420">
                  <c:v>1758.85078</c:v>
                </c:pt>
                <c:pt idx="1421">
                  <c:v>1756.9222199999999</c:v>
                </c:pt>
                <c:pt idx="1422">
                  <c:v>1754.9936499999999</c:v>
                </c:pt>
                <c:pt idx="1423">
                  <c:v>1753.0650900000001</c:v>
                </c:pt>
                <c:pt idx="1424">
                  <c:v>1751.13652</c:v>
                </c:pt>
                <c:pt idx="1425">
                  <c:v>1749.20796</c:v>
                </c:pt>
                <c:pt idx="1426">
                  <c:v>1747.2793899999999</c:v>
                </c:pt>
                <c:pt idx="1427">
                  <c:v>1745.3508300000001</c:v>
                </c:pt>
                <c:pt idx="1428">
                  <c:v>1743.42227</c:v>
                </c:pt>
                <c:pt idx="1429">
                  <c:v>1741.4937</c:v>
                </c:pt>
                <c:pt idx="1430">
                  <c:v>1739.5651399999999</c:v>
                </c:pt>
                <c:pt idx="1431">
                  <c:v>1737.6365699999999</c:v>
                </c:pt>
                <c:pt idx="1432">
                  <c:v>1735.7080100000001</c:v>
                </c:pt>
                <c:pt idx="1433">
                  <c:v>1733.77944</c:v>
                </c:pt>
                <c:pt idx="1434">
                  <c:v>1731.85088</c:v>
                </c:pt>
                <c:pt idx="1435">
                  <c:v>1729.9223099999999</c:v>
                </c:pt>
                <c:pt idx="1436">
                  <c:v>1727.9937500000001</c:v>
                </c:pt>
                <c:pt idx="1437">
                  <c:v>1726.06519</c:v>
                </c:pt>
                <c:pt idx="1438">
                  <c:v>1724.13662</c:v>
                </c:pt>
                <c:pt idx="1439">
                  <c:v>1722.2080599999999</c:v>
                </c:pt>
                <c:pt idx="1440">
                  <c:v>1720.2794899999999</c:v>
                </c:pt>
                <c:pt idx="1441">
                  <c:v>1718.3509300000001</c:v>
                </c:pt>
                <c:pt idx="1442">
                  <c:v>1716.42236</c:v>
                </c:pt>
                <c:pt idx="1443">
                  <c:v>1714.4938</c:v>
                </c:pt>
                <c:pt idx="1444">
                  <c:v>1712.5652299999999</c:v>
                </c:pt>
                <c:pt idx="1445">
                  <c:v>1710.6366700000001</c:v>
                </c:pt>
                <c:pt idx="1446">
                  <c:v>1708.70811</c:v>
                </c:pt>
                <c:pt idx="1447">
                  <c:v>1706.77954</c:v>
                </c:pt>
                <c:pt idx="1448">
                  <c:v>1704.8509799999999</c:v>
                </c:pt>
                <c:pt idx="1449">
                  <c:v>1702.9224099999999</c:v>
                </c:pt>
                <c:pt idx="1450">
                  <c:v>1700.9938500000001</c:v>
                </c:pt>
                <c:pt idx="1451">
                  <c:v>1699.06528</c:v>
                </c:pt>
                <c:pt idx="1452">
                  <c:v>1697.13672</c:v>
                </c:pt>
                <c:pt idx="1453">
                  <c:v>1695.2081499999999</c:v>
                </c:pt>
                <c:pt idx="1454">
                  <c:v>1693.2795900000001</c:v>
                </c:pt>
                <c:pt idx="1455">
                  <c:v>1691.35103</c:v>
                </c:pt>
                <c:pt idx="1456">
                  <c:v>1689.42246</c:v>
                </c:pt>
                <c:pt idx="1457">
                  <c:v>1687.4938999999999</c:v>
                </c:pt>
                <c:pt idx="1458">
                  <c:v>1685.5653299999999</c:v>
                </c:pt>
                <c:pt idx="1459">
                  <c:v>1683.6367700000001</c:v>
                </c:pt>
                <c:pt idx="1460">
                  <c:v>1681.7082</c:v>
                </c:pt>
                <c:pt idx="1461">
                  <c:v>1679.77964</c:v>
                </c:pt>
                <c:pt idx="1462">
                  <c:v>1677.8510699999999</c:v>
                </c:pt>
                <c:pt idx="1463">
                  <c:v>1675.9225100000001</c:v>
                </c:pt>
                <c:pt idx="1464">
                  <c:v>1673.99395</c:v>
                </c:pt>
                <c:pt idx="1465">
                  <c:v>1672.06538</c:v>
                </c:pt>
                <c:pt idx="1466">
                  <c:v>1670.1368199999999</c:v>
                </c:pt>
                <c:pt idx="1467">
                  <c:v>1668.2082499999999</c:v>
                </c:pt>
                <c:pt idx="1468">
                  <c:v>1666.2796900000001</c:v>
                </c:pt>
                <c:pt idx="1469">
                  <c:v>1664.35112</c:v>
                </c:pt>
                <c:pt idx="1470">
                  <c:v>1662.42256</c:v>
                </c:pt>
                <c:pt idx="1471">
                  <c:v>1660.4939899999999</c:v>
                </c:pt>
                <c:pt idx="1472">
                  <c:v>1658.5654300000001</c:v>
                </c:pt>
                <c:pt idx="1473">
                  <c:v>1656.63687</c:v>
                </c:pt>
                <c:pt idx="1474">
                  <c:v>1654.7083</c:v>
                </c:pt>
                <c:pt idx="1475">
                  <c:v>1652.7797399999999</c:v>
                </c:pt>
                <c:pt idx="1476">
                  <c:v>1650.8511699999999</c:v>
                </c:pt>
                <c:pt idx="1477">
                  <c:v>1648.9226100000001</c:v>
                </c:pt>
                <c:pt idx="1478">
                  <c:v>1646.99404</c:v>
                </c:pt>
                <c:pt idx="1479">
                  <c:v>1645.06548</c:v>
                </c:pt>
                <c:pt idx="1480">
                  <c:v>1643.1369099999999</c:v>
                </c:pt>
                <c:pt idx="1481">
                  <c:v>1641.2083500000001</c:v>
                </c:pt>
                <c:pt idx="1482">
                  <c:v>1639.27979</c:v>
                </c:pt>
                <c:pt idx="1483">
                  <c:v>1637.35122</c:v>
                </c:pt>
                <c:pt idx="1484">
                  <c:v>1635.42266</c:v>
                </c:pt>
                <c:pt idx="1485">
                  <c:v>1633.4940899999999</c:v>
                </c:pt>
                <c:pt idx="1486">
                  <c:v>1631.5655300000001</c:v>
                </c:pt>
                <c:pt idx="1487">
                  <c:v>1629.63696</c:v>
                </c:pt>
                <c:pt idx="1488">
                  <c:v>1627.7084</c:v>
                </c:pt>
                <c:pt idx="1489">
                  <c:v>1625.7798299999999</c:v>
                </c:pt>
                <c:pt idx="1490">
                  <c:v>1623.8512700000001</c:v>
                </c:pt>
                <c:pt idx="1491">
                  <c:v>1621.9227100000001</c:v>
                </c:pt>
                <c:pt idx="1492">
                  <c:v>1619.99414</c:v>
                </c:pt>
                <c:pt idx="1493">
                  <c:v>1618.06558</c:v>
                </c:pt>
                <c:pt idx="1494">
                  <c:v>1616.1370099999999</c:v>
                </c:pt>
                <c:pt idx="1495">
                  <c:v>1614.2084500000001</c:v>
                </c:pt>
                <c:pt idx="1496">
                  <c:v>1612.27988</c:v>
                </c:pt>
                <c:pt idx="1497">
                  <c:v>1610.35132</c:v>
                </c:pt>
                <c:pt idx="1498">
                  <c:v>1608.42275</c:v>
                </c:pt>
                <c:pt idx="1499">
                  <c:v>1606.4941899999999</c:v>
                </c:pt>
                <c:pt idx="1500">
                  <c:v>1604.5656200000001</c:v>
                </c:pt>
                <c:pt idx="1501">
                  <c:v>1602.63706</c:v>
                </c:pt>
                <c:pt idx="1502">
                  <c:v>1600.7085</c:v>
                </c:pt>
                <c:pt idx="1503">
                  <c:v>1598.7799299999999</c:v>
                </c:pt>
                <c:pt idx="1504">
                  <c:v>1596.8513700000001</c:v>
                </c:pt>
                <c:pt idx="1505">
                  <c:v>1594.9228000000001</c:v>
                </c:pt>
                <c:pt idx="1506">
                  <c:v>1592.99424</c:v>
                </c:pt>
                <c:pt idx="1507">
                  <c:v>1591.06567</c:v>
                </c:pt>
                <c:pt idx="1508">
                  <c:v>1589.1371099999999</c:v>
                </c:pt>
                <c:pt idx="1509">
                  <c:v>1587.2085400000001</c:v>
                </c:pt>
                <c:pt idx="1510">
                  <c:v>1585.27998</c:v>
                </c:pt>
                <c:pt idx="1511">
                  <c:v>1583.35142</c:v>
                </c:pt>
                <c:pt idx="1512">
                  <c:v>1581.4228499999999</c:v>
                </c:pt>
                <c:pt idx="1513">
                  <c:v>1579.4942900000001</c:v>
                </c:pt>
                <c:pt idx="1514">
                  <c:v>1577.5657200000001</c:v>
                </c:pt>
                <c:pt idx="1515">
                  <c:v>1575.63716</c:v>
                </c:pt>
                <c:pt idx="1516">
                  <c:v>1573.70859</c:v>
                </c:pt>
                <c:pt idx="1517">
                  <c:v>1571.7800299999999</c:v>
                </c:pt>
                <c:pt idx="1518">
                  <c:v>1569.8514600000001</c:v>
                </c:pt>
                <c:pt idx="1519">
                  <c:v>1567.9229</c:v>
                </c:pt>
                <c:pt idx="1520">
                  <c:v>1565.99434</c:v>
                </c:pt>
                <c:pt idx="1521">
                  <c:v>1564.0657699999999</c:v>
                </c:pt>
                <c:pt idx="1522">
                  <c:v>1562.1372100000001</c:v>
                </c:pt>
                <c:pt idx="1523">
                  <c:v>1560.2086400000001</c:v>
                </c:pt>
                <c:pt idx="1524">
                  <c:v>1558.28008</c:v>
                </c:pt>
                <c:pt idx="1525">
                  <c:v>1556.35151</c:v>
                </c:pt>
                <c:pt idx="1526">
                  <c:v>1554.4229499999999</c:v>
                </c:pt>
                <c:pt idx="1527">
                  <c:v>1552.4943800000001</c:v>
                </c:pt>
                <c:pt idx="1528">
                  <c:v>1550.56582</c:v>
                </c:pt>
                <c:pt idx="1529">
                  <c:v>1548.63726</c:v>
                </c:pt>
                <c:pt idx="1530">
                  <c:v>1546.7086899999999</c:v>
                </c:pt>
                <c:pt idx="1531">
                  <c:v>1544.7801300000001</c:v>
                </c:pt>
                <c:pt idx="1532">
                  <c:v>1542.8515600000001</c:v>
                </c:pt>
                <c:pt idx="1533">
                  <c:v>1540.923</c:v>
                </c:pt>
                <c:pt idx="1534">
                  <c:v>1538.99443</c:v>
                </c:pt>
                <c:pt idx="1535">
                  <c:v>1537.0658699999999</c:v>
                </c:pt>
                <c:pt idx="1536">
                  <c:v>1535.1373000000001</c:v>
                </c:pt>
                <c:pt idx="1537">
                  <c:v>1533.20874</c:v>
                </c:pt>
                <c:pt idx="1538">
                  <c:v>1531.28018</c:v>
                </c:pt>
                <c:pt idx="1539">
                  <c:v>1529.3516099999999</c:v>
                </c:pt>
                <c:pt idx="1540">
                  <c:v>1527.4230500000001</c:v>
                </c:pt>
                <c:pt idx="1541">
                  <c:v>1525.4944800000001</c:v>
                </c:pt>
                <c:pt idx="1542">
                  <c:v>1523.56592</c:v>
                </c:pt>
                <c:pt idx="1543">
                  <c:v>1521.63735</c:v>
                </c:pt>
                <c:pt idx="1544">
                  <c:v>1519.7087899999999</c:v>
                </c:pt>
                <c:pt idx="1545">
                  <c:v>1517.7802200000001</c:v>
                </c:pt>
                <c:pt idx="1546">
                  <c:v>1515.85166</c:v>
                </c:pt>
                <c:pt idx="1547">
                  <c:v>1513.9231</c:v>
                </c:pt>
                <c:pt idx="1548">
                  <c:v>1511.9945299999999</c:v>
                </c:pt>
                <c:pt idx="1549">
                  <c:v>1510.0659700000001</c:v>
                </c:pt>
                <c:pt idx="1550">
                  <c:v>1508.1374000000001</c:v>
                </c:pt>
                <c:pt idx="1551">
                  <c:v>1506.20884</c:v>
                </c:pt>
                <c:pt idx="1552">
                  <c:v>1504.28027</c:v>
                </c:pt>
                <c:pt idx="1553">
                  <c:v>1502.3517099999999</c:v>
                </c:pt>
                <c:pt idx="1554">
                  <c:v>1500.4231400000001</c:v>
                </c:pt>
                <c:pt idx="1555">
                  <c:v>1498.49458</c:v>
                </c:pt>
                <c:pt idx="1556">
                  <c:v>1496.56602</c:v>
                </c:pt>
                <c:pt idx="1557">
                  <c:v>1494.6374499999999</c:v>
                </c:pt>
                <c:pt idx="1558">
                  <c:v>1492.7088900000001</c:v>
                </c:pt>
                <c:pt idx="1559">
                  <c:v>1490.7803200000001</c:v>
                </c:pt>
                <c:pt idx="1560">
                  <c:v>1488.85176</c:v>
                </c:pt>
                <c:pt idx="1561">
                  <c:v>1486.92319</c:v>
                </c:pt>
                <c:pt idx="1562">
                  <c:v>1484.9946299999999</c:v>
                </c:pt>
                <c:pt idx="1563">
                  <c:v>1483.0660600000001</c:v>
                </c:pt>
                <c:pt idx="1564">
                  <c:v>1481.1375</c:v>
                </c:pt>
                <c:pt idx="1565">
                  <c:v>1479.20894</c:v>
                </c:pt>
                <c:pt idx="1566">
                  <c:v>1477.2803699999999</c:v>
                </c:pt>
                <c:pt idx="1567">
                  <c:v>1475.3518099999999</c:v>
                </c:pt>
                <c:pt idx="1568">
                  <c:v>1473.4232400000001</c:v>
                </c:pt>
                <c:pt idx="1569">
                  <c:v>1471.49468</c:v>
                </c:pt>
                <c:pt idx="1570">
                  <c:v>1469.56611</c:v>
                </c:pt>
                <c:pt idx="1571">
                  <c:v>1467.6375499999999</c:v>
                </c:pt>
                <c:pt idx="1572">
                  <c:v>1465.7089800000001</c:v>
                </c:pt>
                <c:pt idx="1573">
                  <c:v>1463.78042</c:v>
                </c:pt>
                <c:pt idx="1574">
                  <c:v>1461.85186</c:v>
                </c:pt>
                <c:pt idx="1575">
                  <c:v>1459.92329</c:v>
                </c:pt>
                <c:pt idx="1576">
                  <c:v>1457.9947299999999</c:v>
                </c:pt>
                <c:pt idx="1577">
                  <c:v>1456.0661600000001</c:v>
                </c:pt>
                <c:pt idx="1578">
                  <c:v>1454.1376</c:v>
                </c:pt>
                <c:pt idx="1579">
                  <c:v>1452.20903</c:v>
                </c:pt>
                <c:pt idx="1580">
                  <c:v>1450.2804699999999</c:v>
                </c:pt>
                <c:pt idx="1581">
                  <c:v>1448.3518999999999</c:v>
                </c:pt>
                <c:pt idx="1582">
                  <c:v>1446.4233400000001</c:v>
                </c:pt>
                <c:pt idx="1583">
                  <c:v>1444.49478</c:v>
                </c:pt>
                <c:pt idx="1584">
                  <c:v>1442.56621</c:v>
                </c:pt>
                <c:pt idx="1585">
                  <c:v>1440.6376499999999</c:v>
                </c:pt>
                <c:pt idx="1586">
                  <c:v>1438.7090800000001</c:v>
                </c:pt>
                <c:pt idx="1587">
                  <c:v>1436.78052</c:v>
                </c:pt>
                <c:pt idx="1588">
                  <c:v>1434.85195</c:v>
                </c:pt>
                <c:pt idx="1589">
                  <c:v>1432.9233899999999</c:v>
                </c:pt>
                <c:pt idx="1590">
                  <c:v>1430.9948199999999</c:v>
                </c:pt>
                <c:pt idx="1591">
                  <c:v>1429.0662600000001</c:v>
                </c:pt>
                <c:pt idx="1592">
                  <c:v>1427.1377</c:v>
                </c:pt>
                <c:pt idx="1593">
                  <c:v>1425.20913</c:v>
                </c:pt>
                <c:pt idx="1594">
                  <c:v>1423.2805699999999</c:v>
                </c:pt>
                <c:pt idx="1595">
                  <c:v>1421.3520000000001</c:v>
                </c:pt>
                <c:pt idx="1596">
                  <c:v>1419.42344</c:v>
                </c:pt>
                <c:pt idx="1597">
                  <c:v>1417.49487</c:v>
                </c:pt>
                <c:pt idx="1598">
                  <c:v>1415.5663099999999</c:v>
                </c:pt>
                <c:pt idx="1599">
                  <c:v>1413.6377399999999</c:v>
                </c:pt>
                <c:pt idx="1600">
                  <c:v>1411.7091800000001</c:v>
                </c:pt>
                <c:pt idx="1601">
                  <c:v>1409.78062</c:v>
                </c:pt>
                <c:pt idx="1602">
                  <c:v>1407.85205</c:v>
                </c:pt>
                <c:pt idx="1603">
                  <c:v>1405.9234899999999</c:v>
                </c:pt>
                <c:pt idx="1604">
                  <c:v>1403.9949200000001</c:v>
                </c:pt>
                <c:pt idx="1605">
                  <c:v>1402.06636</c:v>
                </c:pt>
                <c:pt idx="1606">
                  <c:v>1400.13779</c:v>
                </c:pt>
                <c:pt idx="1607">
                  <c:v>1398.2092299999999</c:v>
                </c:pt>
                <c:pt idx="1608">
                  <c:v>1396.2806599999999</c:v>
                </c:pt>
                <c:pt idx="1609">
                  <c:v>1394.3521000000001</c:v>
                </c:pt>
                <c:pt idx="1610">
                  <c:v>1392.42354</c:v>
                </c:pt>
                <c:pt idx="1611">
                  <c:v>1390.49497</c:v>
                </c:pt>
                <c:pt idx="1612">
                  <c:v>1388.5664099999999</c:v>
                </c:pt>
                <c:pt idx="1613">
                  <c:v>1386.6378400000001</c:v>
                </c:pt>
                <c:pt idx="1614">
                  <c:v>1384.70928</c:v>
                </c:pt>
                <c:pt idx="1615">
                  <c:v>1382.78071</c:v>
                </c:pt>
                <c:pt idx="1616">
                  <c:v>1380.8521499999999</c:v>
                </c:pt>
                <c:pt idx="1617">
                  <c:v>1378.9235799999999</c:v>
                </c:pt>
                <c:pt idx="1618">
                  <c:v>1376.9950200000001</c:v>
                </c:pt>
                <c:pt idx="1619">
                  <c:v>1375.06646</c:v>
                </c:pt>
                <c:pt idx="1620">
                  <c:v>1373.13789</c:v>
                </c:pt>
                <c:pt idx="1621">
                  <c:v>1371.2093299999999</c:v>
                </c:pt>
                <c:pt idx="1622">
                  <c:v>1369.2807600000001</c:v>
                </c:pt>
                <c:pt idx="1623">
                  <c:v>1367.3522</c:v>
                </c:pt>
                <c:pt idx="1624">
                  <c:v>1365.42363</c:v>
                </c:pt>
                <c:pt idx="1625">
                  <c:v>1363.4950699999999</c:v>
                </c:pt>
                <c:pt idx="1626">
                  <c:v>1361.5664999999999</c:v>
                </c:pt>
                <c:pt idx="1627">
                  <c:v>1359.6379400000001</c:v>
                </c:pt>
                <c:pt idx="1628">
                  <c:v>1357.70937</c:v>
                </c:pt>
                <c:pt idx="1629">
                  <c:v>1355.78081</c:v>
                </c:pt>
                <c:pt idx="1630">
                  <c:v>1353.8522499999999</c:v>
                </c:pt>
                <c:pt idx="1631">
                  <c:v>1351.9236800000001</c:v>
                </c:pt>
                <c:pt idx="1632">
                  <c:v>1349.99512</c:v>
                </c:pt>
                <c:pt idx="1633">
                  <c:v>1348.06655</c:v>
                </c:pt>
                <c:pt idx="1634">
                  <c:v>1346.1379899999999</c:v>
                </c:pt>
                <c:pt idx="1635">
                  <c:v>1344.2094199999999</c:v>
                </c:pt>
                <c:pt idx="1636">
                  <c:v>1342.2808600000001</c:v>
                </c:pt>
                <c:pt idx="1637">
                  <c:v>1340.35229</c:v>
                </c:pt>
                <c:pt idx="1638">
                  <c:v>1338.42373</c:v>
                </c:pt>
                <c:pt idx="1639">
                  <c:v>1336.4951699999999</c:v>
                </c:pt>
                <c:pt idx="1640">
                  <c:v>1334.5666000000001</c:v>
                </c:pt>
                <c:pt idx="1641">
                  <c:v>1332.63804</c:v>
                </c:pt>
                <c:pt idx="1642">
                  <c:v>1330.70947</c:v>
                </c:pt>
                <c:pt idx="1643">
                  <c:v>1328.7809099999999</c:v>
                </c:pt>
                <c:pt idx="1644">
                  <c:v>1326.8523399999999</c:v>
                </c:pt>
                <c:pt idx="1645">
                  <c:v>1324.9237800000001</c:v>
                </c:pt>
                <c:pt idx="1646">
                  <c:v>1322.99521</c:v>
                </c:pt>
                <c:pt idx="1647">
                  <c:v>1321.06665</c:v>
                </c:pt>
                <c:pt idx="1648">
                  <c:v>1319.1380899999999</c:v>
                </c:pt>
                <c:pt idx="1649">
                  <c:v>1317.2095200000001</c:v>
                </c:pt>
                <c:pt idx="1650">
                  <c:v>1315.2809600000001</c:v>
                </c:pt>
                <c:pt idx="1651">
                  <c:v>1313.35239</c:v>
                </c:pt>
                <c:pt idx="1652">
                  <c:v>1311.42383</c:v>
                </c:pt>
                <c:pt idx="1653">
                  <c:v>1309.4952599999999</c:v>
                </c:pt>
                <c:pt idx="1654">
                  <c:v>1307.5667000000001</c:v>
                </c:pt>
                <c:pt idx="1655">
                  <c:v>1305.63813</c:v>
                </c:pt>
                <c:pt idx="1656">
                  <c:v>1303.70957</c:v>
                </c:pt>
                <c:pt idx="1657">
                  <c:v>1301.7810099999999</c:v>
                </c:pt>
                <c:pt idx="1658">
                  <c:v>1299.8524399999999</c:v>
                </c:pt>
                <c:pt idx="1659">
                  <c:v>1297.9238800000001</c:v>
                </c:pt>
                <c:pt idx="1660">
                  <c:v>1295.99531</c:v>
                </c:pt>
                <c:pt idx="1661">
                  <c:v>1294.06675</c:v>
                </c:pt>
                <c:pt idx="1662">
                  <c:v>1292.1381799999999</c:v>
                </c:pt>
                <c:pt idx="1663">
                  <c:v>1290.2096200000001</c:v>
                </c:pt>
                <c:pt idx="1664">
                  <c:v>1288.2810500000001</c:v>
                </c:pt>
                <c:pt idx="1665">
                  <c:v>1286.35249</c:v>
                </c:pt>
                <c:pt idx="1666">
                  <c:v>1284.4239299999999</c:v>
                </c:pt>
                <c:pt idx="1667">
                  <c:v>1282.4953599999999</c:v>
                </c:pt>
                <c:pt idx="1668">
                  <c:v>1280.5668000000001</c:v>
                </c:pt>
                <c:pt idx="1669">
                  <c:v>1278.63823</c:v>
                </c:pt>
                <c:pt idx="1670">
                  <c:v>1276.70967</c:v>
                </c:pt>
                <c:pt idx="1671">
                  <c:v>1274.7810999999999</c:v>
                </c:pt>
                <c:pt idx="1672">
                  <c:v>1272.8525400000001</c:v>
                </c:pt>
                <c:pt idx="1673">
                  <c:v>1270.9239700000001</c:v>
                </c:pt>
                <c:pt idx="1674">
                  <c:v>1268.99541</c:v>
                </c:pt>
                <c:pt idx="1675">
                  <c:v>1267.0668499999999</c:v>
                </c:pt>
                <c:pt idx="1676">
                  <c:v>1265.1382799999999</c:v>
                </c:pt>
                <c:pt idx="1677">
                  <c:v>1263.2097200000001</c:v>
                </c:pt>
                <c:pt idx="1678">
                  <c:v>1261.28115</c:v>
                </c:pt>
                <c:pt idx="1679">
                  <c:v>1259.35259</c:v>
                </c:pt>
                <c:pt idx="1680">
                  <c:v>1257.4240199999999</c:v>
                </c:pt>
                <c:pt idx="1681">
                  <c:v>1255.4954600000001</c:v>
                </c:pt>
                <c:pt idx="1682">
                  <c:v>1253.5668900000001</c:v>
                </c:pt>
                <c:pt idx="1683">
                  <c:v>1251.63833</c:v>
                </c:pt>
                <c:pt idx="1684">
                  <c:v>1249.7097699999999</c:v>
                </c:pt>
                <c:pt idx="1685">
                  <c:v>1247.7811999999999</c:v>
                </c:pt>
                <c:pt idx="1686">
                  <c:v>1245.8526400000001</c:v>
                </c:pt>
                <c:pt idx="1687">
                  <c:v>1243.92407</c:v>
                </c:pt>
                <c:pt idx="1688">
                  <c:v>1241.99551</c:v>
                </c:pt>
                <c:pt idx="1689">
                  <c:v>1240.0669399999999</c:v>
                </c:pt>
                <c:pt idx="1690">
                  <c:v>1238.1383800000001</c:v>
                </c:pt>
                <c:pt idx="1691">
                  <c:v>1236.2098100000001</c:v>
                </c:pt>
                <c:pt idx="1692">
                  <c:v>1234.28125</c:v>
                </c:pt>
                <c:pt idx="1693">
                  <c:v>1232.3526899999999</c:v>
                </c:pt>
                <c:pt idx="1694">
                  <c:v>1230.4241199999999</c:v>
                </c:pt>
                <c:pt idx="1695">
                  <c:v>1228.4955600000001</c:v>
                </c:pt>
                <c:pt idx="1696">
                  <c:v>1226.56699</c:v>
                </c:pt>
                <c:pt idx="1697">
                  <c:v>1224.63843</c:v>
                </c:pt>
                <c:pt idx="1698">
                  <c:v>1222.7098599999999</c:v>
                </c:pt>
                <c:pt idx="1699">
                  <c:v>1220.7813000000001</c:v>
                </c:pt>
                <c:pt idx="1700">
                  <c:v>1218.8527300000001</c:v>
                </c:pt>
                <c:pt idx="1701">
                  <c:v>1216.92417</c:v>
                </c:pt>
                <c:pt idx="1702">
                  <c:v>1214.9956099999999</c:v>
                </c:pt>
                <c:pt idx="1703">
                  <c:v>1213.0670399999999</c:v>
                </c:pt>
                <c:pt idx="1704">
                  <c:v>1211.1384800000001</c:v>
                </c:pt>
                <c:pt idx="1705">
                  <c:v>1209.20991</c:v>
                </c:pt>
                <c:pt idx="1706">
                  <c:v>1207.28135</c:v>
                </c:pt>
                <c:pt idx="1707">
                  <c:v>1205.3527799999999</c:v>
                </c:pt>
                <c:pt idx="1708">
                  <c:v>1203.4242200000001</c:v>
                </c:pt>
                <c:pt idx="1709">
                  <c:v>1201.4956500000001</c:v>
                </c:pt>
                <c:pt idx="1710">
                  <c:v>1199.56709</c:v>
                </c:pt>
                <c:pt idx="1711">
                  <c:v>1197.6385299999999</c:v>
                </c:pt>
                <c:pt idx="1712">
                  <c:v>1195.7099599999999</c:v>
                </c:pt>
                <c:pt idx="1713">
                  <c:v>1193.7814000000001</c:v>
                </c:pt>
                <c:pt idx="1714">
                  <c:v>1191.85283</c:v>
                </c:pt>
                <c:pt idx="1715">
                  <c:v>1189.92427</c:v>
                </c:pt>
                <c:pt idx="1716">
                  <c:v>1187.9956999999999</c:v>
                </c:pt>
                <c:pt idx="1717">
                  <c:v>1186.0671400000001</c:v>
                </c:pt>
                <c:pt idx="1718">
                  <c:v>1184.1385700000001</c:v>
                </c:pt>
                <c:pt idx="1719">
                  <c:v>1182.21001</c:v>
                </c:pt>
                <c:pt idx="1720">
                  <c:v>1180.2814499999999</c:v>
                </c:pt>
                <c:pt idx="1721">
                  <c:v>1178.3528799999999</c:v>
                </c:pt>
                <c:pt idx="1722">
                  <c:v>1176.4243200000001</c:v>
                </c:pt>
                <c:pt idx="1723">
                  <c:v>1174.49575</c:v>
                </c:pt>
                <c:pt idx="1724">
                  <c:v>1172.56719</c:v>
                </c:pt>
                <c:pt idx="1725">
                  <c:v>1170.6386199999999</c:v>
                </c:pt>
                <c:pt idx="1726">
                  <c:v>1168.7100600000001</c:v>
                </c:pt>
                <c:pt idx="1727">
                  <c:v>1166.7814900000001</c:v>
                </c:pt>
                <c:pt idx="1728">
                  <c:v>1164.85293</c:v>
                </c:pt>
                <c:pt idx="1729">
                  <c:v>1162.92437</c:v>
                </c:pt>
                <c:pt idx="1730">
                  <c:v>1160.9957999999999</c:v>
                </c:pt>
                <c:pt idx="1731">
                  <c:v>1159.0672400000001</c:v>
                </c:pt>
                <c:pt idx="1732">
                  <c:v>1157.13867</c:v>
                </c:pt>
                <c:pt idx="1733">
                  <c:v>1155.21011</c:v>
                </c:pt>
                <c:pt idx="1734">
                  <c:v>1153.2815399999999</c:v>
                </c:pt>
                <c:pt idx="1735">
                  <c:v>1151.3529799999999</c:v>
                </c:pt>
                <c:pt idx="1736">
                  <c:v>1149.4244100000001</c:v>
                </c:pt>
                <c:pt idx="1737">
                  <c:v>1147.49585</c:v>
                </c:pt>
                <c:pt idx="1738">
                  <c:v>1145.56729</c:v>
                </c:pt>
                <c:pt idx="1739">
                  <c:v>1143.6387199999999</c:v>
                </c:pt>
                <c:pt idx="1740">
                  <c:v>1141.7101600000001</c:v>
                </c:pt>
                <c:pt idx="1741">
                  <c:v>1139.7815900000001</c:v>
                </c:pt>
                <c:pt idx="1742">
                  <c:v>1137.85303</c:v>
                </c:pt>
                <c:pt idx="1743">
                  <c:v>1135.92446</c:v>
                </c:pt>
                <c:pt idx="1744">
                  <c:v>1133.9958999999999</c:v>
                </c:pt>
                <c:pt idx="1745">
                  <c:v>1132.0673300000001</c:v>
                </c:pt>
                <c:pt idx="1746">
                  <c:v>1130.13877</c:v>
                </c:pt>
                <c:pt idx="1747">
                  <c:v>1128.21021</c:v>
                </c:pt>
                <c:pt idx="1748">
                  <c:v>1126.2816399999999</c:v>
                </c:pt>
                <c:pt idx="1749">
                  <c:v>1124.3530800000001</c:v>
                </c:pt>
                <c:pt idx="1750">
                  <c:v>1122.4245100000001</c:v>
                </c:pt>
                <c:pt idx="1751">
                  <c:v>1120.49595</c:v>
                </c:pt>
                <c:pt idx="1752">
                  <c:v>1118.56738</c:v>
                </c:pt>
                <c:pt idx="1753">
                  <c:v>1116.6388199999999</c:v>
                </c:pt>
                <c:pt idx="1754">
                  <c:v>1114.7102500000001</c:v>
                </c:pt>
                <c:pt idx="1755">
                  <c:v>1112.78169</c:v>
                </c:pt>
                <c:pt idx="1756">
                  <c:v>1110.85312</c:v>
                </c:pt>
                <c:pt idx="1757">
                  <c:v>1108.9245599999999</c:v>
                </c:pt>
                <c:pt idx="1758">
                  <c:v>1106.9960000000001</c:v>
                </c:pt>
                <c:pt idx="1759">
                  <c:v>1105.0674300000001</c:v>
                </c:pt>
                <c:pt idx="1760">
                  <c:v>1103.13887</c:v>
                </c:pt>
                <c:pt idx="1761">
                  <c:v>1101.2103</c:v>
                </c:pt>
                <c:pt idx="1762">
                  <c:v>1099.2817399999999</c:v>
                </c:pt>
                <c:pt idx="1763">
                  <c:v>1097.3531700000001</c:v>
                </c:pt>
                <c:pt idx="1764">
                  <c:v>1095.42461</c:v>
                </c:pt>
                <c:pt idx="1765">
                  <c:v>1093.49604</c:v>
                </c:pt>
                <c:pt idx="1766">
                  <c:v>1091.5674799999999</c:v>
                </c:pt>
                <c:pt idx="1767">
                  <c:v>1089.6389200000001</c:v>
                </c:pt>
                <c:pt idx="1768">
                  <c:v>1087.7103500000001</c:v>
                </c:pt>
                <c:pt idx="1769">
                  <c:v>1085.78179</c:v>
                </c:pt>
                <c:pt idx="1770">
                  <c:v>1083.85322</c:v>
                </c:pt>
                <c:pt idx="1771">
                  <c:v>1081.9246599999999</c:v>
                </c:pt>
                <c:pt idx="1772">
                  <c:v>1079.9960900000001</c:v>
                </c:pt>
                <c:pt idx="1773">
                  <c:v>1078.06753</c:v>
                </c:pt>
                <c:pt idx="1774">
                  <c:v>1076.13896</c:v>
                </c:pt>
                <c:pt idx="1775">
                  <c:v>1074.2103999999999</c:v>
                </c:pt>
                <c:pt idx="1776">
                  <c:v>1072.2818400000001</c:v>
                </c:pt>
                <c:pt idx="1777">
                  <c:v>1070.3532700000001</c:v>
                </c:pt>
                <c:pt idx="1778">
                  <c:v>1068.42471</c:v>
                </c:pt>
                <c:pt idx="1779">
                  <c:v>1066.49614</c:v>
                </c:pt>
                <c:pt idx="1780">
                  <c:v>1064.5675799999999</c:v>
                </c:pt>
                <c:pt idx="1781">
                  <c:v>1062.6390100000001</c:v>
                </c:pt>
                <c:pt idx="1782">
                  <c:v>1060.71045</c:v>
                </c:pt>
                <c:pt idx="1783">
                  <c:v>1058.78188</c:v>
                </c:pt>
                <c:pt idx="1784">
                  <c:v>1056.8533199999999</c:v>
                </c:pt>
                <c:pt idx="1785">
                  <c:v>1054.9247600000001</c:v>
                </c:pt>
                <c:pt idx="1786">
                  <c:v>1052.9961900000001</c:v>
                </c:pt>
                <c:pt idx="1787">
                  <c:v>1051.06763</c:v>
                </c:pt>
                <c:pt idx="1788">
                  <c:v>1049.13906</c:v>
                </c:pt>
                <c:pt idx="1789">
                  <c:v>1047.2104999999999</c:v>
                </c:pt>
                <c:pt idx="1790">
                  <c:v>1045.2819300000001</c:v>
                </c:pt>
                <c:pt idx="1791">
                  <c:v>1043.35337</c:v>
                </c:pt>
                <c:pt idx="1792">
                  <c:v>1041.4248</c:v>
                </c:pt>
                <c:pt idx="1793">
                  <c:v>1039.4962399999999</c:v>
                </c:pt>
                <c:pt idx="1794">
                  <c:v>1037.5676800000001</c:v>
                </c:pt>
                <c:pt idx="1795">
                  <c:v>1035.6391100000001</c:v>
                </c:pt>
                <c:pt idx="1796">
                  <c:v>1033.71055</c:v>
                </c:pt>
                <c:pt idx="1797">
                  <c:v>1031.78198</c:v>
                </c:pt>
                <c:pt idx="1798">
                  <c:v>1029.8534199999999</c:v>
                </c:pt>
                <c:pt idx="1799">
                  <c:v>1027.9248500000001</c:v>
                </c:pt>
                <c:pt idx="1800">
                  <c:v>1025.99629</c:v>
                </c:pt>
                <c:pt idx="1801">
                  <c:v>1024.06772</c:v>
                </c:pt>
                <c:pt idx="1802">
                  <c:v>1022.1391599999999</c:v>
                </c:pt>
                <c:pt idx="1803">
                  <c:v>1020.2106</c:v>
                </c:pt>
                <c:pt idx="1804">
                  <c:v>1018.28203</c:v>
                </c:pt>
                <c:pt idx="1805">
                  <c:v>1016.35347</c:v>
                </c:pt>
                <c:pt idx="1806">
                  <c:v>1014.4249</c:v>
                </c:pt>
                <c:pt idx="1807">
                  <c:v>1012.49634</c:v>
                </c:pt>
                <c:pt idx="1808">
                  <c:v>1010.56777</c:v>
                </c:pt>
                <c:pt idx="1809">
                  <c:v>1008.63921</c:v>
                </c:pt>
                <c:pt idx="1810">
                  <c:v>1006.71064</c:v>
                </c:pt>
                <c:pt idx="1811">
                  <c:v>1004.78208</c:v>
                </c:pt>
                <c:pt idx="1812">
                  <c:v>1002.85352</c:v>
                </c:pt>
                <c:pt idx="1813">
                  <c:v>1000.92495</c:v>
                </c:pt>
                <c:pt idx="1814">
                  <c:v>998.99639000000002</c:v>
                </c:pt>
                <c:pt idx="1815">
                  <c:v>997.06781999999998</c:v>
                </c:pt>
                <c:pt idx="1816">
                  <c:v>995.13926000000004</c:v>
                </c:pt>
                <c:pt idx="1817">
                  <c:v>993.21069</c:v>
                </c:pt>
                <c:pt idx="1818">
                  <c:v>991.28213000000005</c:v>
                </c:pt>
                <c:pt idx="1819">
                  <c:v>989.35356000000002</c:v>
                </c:pt>
                <c:pt idx="1820">
                  <c:v>987.42499999999995</c:v>
                </c:pt>
                <c:pt idx="1821">
                  <c:v>985.49644000000001</c:v>
                </c:pt>
                <c:pt idx="1822">
                  <c:v>983.56786999999997</c:v>
                </c:pt>
                <c:pt idx="1823">
                  <c:v>981.63931000000002</c:v>
                </c:pt>
                <c:pt idx="1824">
                  <c:v>979.71073999999999</c:v>
                </c:pt>
                <c:pt idx="1825">
                  <c:v>977.78218000000004</c:v>
                </c:pt>
                <c:pt idx="1826">
                  <c:v>975.85361</c:v>
                </c:pt>
                <c:pt idx="1827">
                  <c:v>973.92505000000006</c:v>
                </c:pt>
                <c:pt idx="1828">
                  <c:v>971.99648000000002</c:v>
                </c:pt>
                <c:pt idx="1829">
                  <c:v>970.06791999999996</c:v>
                </c:pt>
                <c:pt idx="1830">
                  <c:v>968.13936000000001</c:v>
                </c:pt>
                <c:pt idx="1831">
                  <c:v>966.21078999999997</c:v>
                </c:pt>
                <c:pt idx="1832">
                  <c:v>964.28223000000003</c:v>
                </c:pt>
                <c:pt idx="1833">
                  <c:v>962.35365999999999</c:v>
                </c:pt>
                <c:pt idx="1834">
                  <c:v>960.42510000000004</c:v>
                </c:pt>
                <c:pt idx="1835">
                  <c:v>958.49653000000001</c:v>
                </c:pt>
                <c:pt idx="1836">
                  <c:v>956.56796999999995</c:v>
                </c:pt>
                <c:pt idx="1837">
                  <c:v>954.63940000000002</c:v>
                </c:pt>
                <c:pt idx="1838">
                  <c:v>952.71083999999996</c:v>
                </c:pt>
                <c:pt idx="1839">
                  <c:v>950.78228000000001</c:v>
                </c:pt>
                <c:pt idx="1840">
                  <c:v>948.85370999999998</c:v>
                </c:pt>
                <c:pt idx="1841">
                  <c:v>946.92515000000003</c:v>
                </c:pt>
                <c:pt idx="1842">
                  <c:v>944.99657999999999</c:v>
                </c:pt>
                <c:pt idx="1843">
                  <c:v>943.06802000000005</c:v>
                </c:pt>
                <c:pt idx="1844">
                  <c:v>941.13945000000001</c:v>
                </c:pt>
                <c:pt idx="1845">
                  <c:v>939.21088999999995</c:v>
                </c:pt>
                <c:pt idx="1846">
                  <c:v>937.28232000000003</c:v>
                </c:pt>
                <c:pt idx="1847">
                  <c:v>935.35375999999997</c:v>
                </c:pt>
                <c:pt idx="1848">
                  <c:v>933.42520000000002</c:v>
                </c:pt>
                <c:pt idx="1849">
                  <c:v>931.49662999999998</c:v>
                </c:pt>
                <c:pt idx="1850">
                  <c:v>929.56807000000003</c:v>
                </c:pt>
                <c:pt idx="1851">
                  <c:v>927.6395</c:v>
                </c:pt>
                <c:pt idx="1852">
                  <c:v>925.71094000000005</c:v>
                </c:pt>
                <c:pt idx="1853">
                  <c:v>923.78237000000001</c:v>
                </c:pt>
                <c:pt idx="1854">
                  <c:v>921.85380999999995</c:v>
                </c:pt>
                <c:pt idx="1855">
                  <c:v>919.92524000000003</c:v>
                </c:pt>
                <c:pt idx="1856">
                  <c:v>917.99667999999997</c:v>
                </c:pt>
                <c:pt idx="1857">
                  <c:v>916.06812000000002</c:v>
                </c:pt>
                <c:pt idx="1858">
                  <c:v>914.13954999999999</c:v>
                </c:pt>
                <c:pt idx="1859">
                  <c:v>912.21099000000004</c:v>
                </c:pt>
                <c:pt idx="1860">
                  <c:v>910.28242</c:v>
                </c:pt>
                <c:pt idx="1861">
                  <c:v>908.35386000000005</c:v>
                </c:pt>
                <c:pt idx="1862">
                  <c:v>906.42529000000002</c:v>
                </c:pt>
                <c:pt idx="1863">
                  <c:v>904.49672999999996</c:v>
                </c:pt>
                <c:pt idx="1864">
                  <c:v>902.56816000000003</c:v>
                </c:pt>
                <c:pt idx="1865">
                  <c:v>900.63959999999997</c:v>
                </c:pt>
                <c:pt idx="1866">
                  <c:v>898.71104000000003</c:v>
                </c:pt>
                <c:pt idx="1867">
                  <c:v>896.78246999999999</c:v>
                </c:pt>
                <c:pt idx="1868">
                  <c:v>894.85391000000004</c:v>
                </c:pt>
                <c:pt idx="1869">
                  <c:v>892.92534000000001</c:v>
                </c:pt>
                <c:pt idx="1870">
                  <c:v>890.99677999999994</c:v>
                </c:pt>
                <c:pt idx="1871">
                  <c:v>889.06821000000002</c:v>
                </c:pt>
                <c:pt idx="1872">
                  <c:v>887.13964999999996</c:v>
                </c:pt>
                <c:pt idx="1873">
                  <c:v>885.21108000000004</c:v>
                </c:pt>
                <c:pt idx="1874">
                  <c:v>883.28251999999998</c:v>
                </c:pt>
                <c:pt idx="1875">
                  <c:v>881.35396000000003</c:v>
                </c:pt>
                <c:pt idx="1876">
                  <c:v>879.42538999999999</c:v>
                </c:pt>
                <c:pt idx="1877">
                  <c:v>877.49683000000005</c:v>
                </c:pt>
                <c:pt idx="1878">
                  <c:v>875.56826000000001</c:v>
                </c:pt>
                <c:pt idx="1879">
                  <c:v>873.63969999999995</c:v>
                </c:pt>
                <c:pt idx="1880">
                  <c:v>871.71113000000003</c:v>
                </c:pt>
                <c:pt idx="1881">
                  <c:v>869.78256999999996</c:v>
                </c:pt>
                <c:pt idx="1882">
                  <c:v>867.85400000000004</c:v>
                </c:pt>
                <c:pt idx="1883">
                  <c:v>865.92543999999998</c:v>
                </c:pt>
                <c:pt idx="1884">
                  <c:v>863.99686999999994</c:v>
                </c:pt>
                <c:pt idx="1885">
                  <c:v>862.06831</c:v>
                </c:pt>
                <c:pt idx="1886">
                  <c:v>860.13975000000005</c:v>
                </c:pt>
                <c:pt idx="1887">
                  <c:v>858.21118000000001</c:v>
                </c:pt>
                <c:pt idx="1888">
                  <c:v>856.28261999999995</c:v>
                </c:pt>
                <c:pt idx="1889">
                  <c:v>854.35405000000003</c:v>
                </c:pt>
                <c:pt idx="1890">
                  <c:v>852.42548999999997</c:v>
                </c:pt>
                <c:pt idx="1891">
                  <c:v>850.49692000000005</c:v>
                </c:pt>
                <c:pt idx="1892">
                  <c:v>848.56835999999998</c:v>
                </c:pt>
                <c:pt idx="1893">
                  <c:v>846.63978999999995</c:v>
                </c:pt>
                <c:pt idx="1894">
                  <c:v>844.71123</c:v>
                </c:pt>
                <c:pt idx="1895">
                  <c:v>842.78267000000005</c:v>
                </c:pt>
                <c:pt idx="1896">
                  <c:v>840.85410000000002</c:v>
                </c:pt>
                <c:pt idx="1897">
                  <c:v>838.92553999999996</c:v>
                </c:pt>
                <c:pt idx="1898">
                  <c:v>836.99697000000003</c:v>
                </c:pt>
                <c:pt idx="1899">
                  <c:v>835.06840999999997</c:v>
                </c:pt>
                <c:pt idx="1900">
                  <c:v>833.13984000000005</c:v>
                </c:pt>
                <c:pt idx="1901">
                  <c:v>831.21127999999999</c:v>
                </c:pt>
                <c:pt idx="1902">
                  <c:v>829.28270999999995</c:v>
                </c:pt>
                <c:pt idx="1903">
                  <c:v>827.35415</c:v>
                </c:pt>
                <c:pt idx="1904">
                  <c:v>825.42559000000006</c:v>
                </c:pt>
                <c:pt idx="1905">
                  <c:v>823.49702000000002</c:v>
                </c:pt>
                <c:pt idx="1906">
                  <c:v>821.56845999999996</c:v>
                </c:pt>
                <c:pt idx="1907">
                  <c:v>819.63989000000004</c:v>
                </c:pt>
                <c:pt idx="1908">
                  <c:v>817.71132999999998</c:v>
                </c:pt>
                <c:pt idx="1909">
                  <c:v>815.78276000000005</c:v>
                </c:pt>
                <c:pt idx="1910">
                  <c:v>813.85419999999999</c:v>
                </c:pt>
                <c:pt idx="1911">
                  <c:v>811.92562999999996</c:v>
                </c:pt>
                <c:pt idx="1912">
                  <c:v>809.99707000000001</c:v>
                </c:pt>
                <c:pt idx="1913">
                  <c:v>808.06850999999995</c:v>
                </c:pt>
                <c:pt idx="1914">
                  <c:v>806.13994000000002</c:v>
                </c:pt>
                <c:pt idx="1915">
                  <c:v>804.21137999999996</c:v>
                </c:pt>
                <c:pt idx="1916">
                  <c:v>802.28281000000004</c:v>
                </c:pt>
                <c:pt idx="1917">
                  <c:v>800.35424999999998</c:v>
                </c:pt>
                <c:pt idx="1918">
                  <c:v>798.42568000000006</c:v>
                </c:pt>
                <c:pt idx="1919">
                  <c:v>796.49712</c:v>
                </c:pt>
                <c:pt idx="1920">
                  <c:v>794.56854999999996</c:v>
                </c:pt>
                <c:pt idx="1921">
                  <c:v>792.63999000000001</c:v>
                </c:pt>
                <c:pt idx="1922">
                  <c:v>790.71142999999995</c:v>
                </c:pt>
                <c:pt idx="1923">
                  <c:v>788.78286000000003</c:v>
                </c:pt>
                <c:pt idx="1924">
                  <c:v>786.85429999999997</c:v>
                </c:pt>
                <c:pt idx="1925">
                  <c:v>784.92573000000004</c:v>
                </c:pt>
                <c:pt idx="1926">
                  <c:v>782.99716999999998</c:v>
                </c:pt>
                <c:pt idx="1927">
                  <c:v>781.06859999999995</c:v>
                </c:pt>
                <c:pt idx="1928">
                  <c:v>779.14004</c:v>
                </c:pt>
                <c:pt idx="1929">
                  <c:v>777.21146999999996</c:v>
                </c:pt>
                <c:pt idx="1930">
                  <c:v>775.28291000000002</c:v>
                </c:pt>
                <c:pt idx="1931">
                  <c:v>773.35434999999995</c:v>
                </c:pt>
                <c:pt idx="1932">
                  <c:v>771.42578000000003</c:v>
                </c:pt>
                <c:pt idx="1933">
                  <c:v>769.49721999999997</c:v>
                </c:pt>
                <c:pt idx="1934">
                  <c:v>767.56865000000005</c:v>
                </c:pt>
                <c:pt idx="1935">
                  <c:v>765.64008999999999</c:v>
                </c:pt>
                <c:pt idx="1936">
                  <c:v>763.71151999999995</c:v>
                </c:pt>
                <c:pt idx="1937">
                  <c:v>761.78296</c:v>
                </c:pt>
                <c:pt idx="1938">
                  <c:v>759.85438999999997</c:v>
                </c:pt>
                <c:pt idx="1939">
                  <c:v>757.92583000000002</c:v>
                </c:pt>
                <c:pt idx="1940">
                  <c:v>755.99726999999996</c:v>
                </c:pt>
                <c:pt idx="1941">
                  <c:v>754.06870000000004</c:v>
                </c:pt>
                <c:pt idx="1942">
                  <c:v>752.14013999999997</c:v>
                </c:pt>
                <c:pt idx="1943">
                  <c:v>750.21157000000005</c:v>
                </c:pt>
                <c:pt idx="1944">
                  <c:v>748.28300999999999</c:v>
                </c:pt>
                <c:pt idx="1945">
                  <c:v>746.35443999999995</c:v>
                </c:pt>
                <c:pt idx="1946">
                  <c:v>744.42588000000001</c:v>
                </c:pt>
                <c:pt idx="1947">
                  <c:v>742.49730999999997</c:v>
                </c:pt>
                <c:pt idx="1948">
                  <c:v>740.56875000000002</c:v>
                </c:pt>
                <c:pt idx="1949">
                  <c:v>738.64018999999996</c:v>
                </c:pt>
                <c:pt idx="1950">
                  <c:v>736.71162000000004</c:v>
                </c:pt>
                <c:pt idx="1951">
                  <c:v>734.78305999999998</c:v>
                </c:pt>
                <c:pt idx="1952">
                  <c:v>732.85449000000006</c:v>
                </c:pt>
                <c:pt idx="1953">
                  <c:v>730.92592999999999</c:v>
                </c:pt>
                <c:pt idx="1954">
                  <c:v>728.99735999999996</c:v>
                </c:pt>
                <c:pt idx="1955">
                  <c:v>727.06880000000001</c:v>
                </c:pt>
                <c:pt idx="1956">
                  <c:v>725.14022999999997</c:v>
                </c:pt>
                <c:pt idx="1957">
                  <c:v>723.21167000000003</c:v>
                </c:pt>
                <c:pt idx="1958">
                  <c:v>721.28310999999997</c:v>
                </c:pt>
                <c:pt idx="1959">
                  <c:v>719.35454000000004</c:v>
                </c:pt>
                <c:pt idx="1960">
                  <c:v>717.42597999999998</c:v>
                </c:pt>
                <c:pt idx="1961">
                  <c:v>715.49740999999995</c:v>
                </c:pt>
                <c:pt idx="1962">
                  <c:v>713.56885</c:v>
                </c:pt>
                <c:pt idx="1963">
                  <c:v>711.64027999999996</c:v>
                </c:pt>
                <c:pt idx="1964">
                  <c:v>709.71172000000001</c:v>
                </c:pt>
                <c:pt idx="1965">
                  <c:v>707.78314999999998</c:v>
                </c:pt>
                <c:pt idx="1966">
                  <c:v>705.85459000000003</c:v>
                </c:pt>
                <c:pt idx="1967">
                  <c:v>703.92602999999997</c:v>
                </c:pt>
                <c:pt idx="1968">
                  <c:v>701.99746000000005</c:v>
                </c:pt>
                <c:pt idx="1969">
                  <c:v>700.06889999999999</c:v>
                </c:pt>
                <c:pt idx="1970">
                  <c:v>698.14032999999995</c:v>
                </c:pt>
                <c:pt idx="1971">
                  <c:v>696.21177</c:v>
                </c:pt>
                <c:pt idx="1972">
                  <c:v>694.28319999999997</c:v>
                </c:pt>
                <c:pt idx="1973">
                  <c:v>692.35464000000002</c:v>
                </c:pt>
                <c:pt idx="1974">
                  <c:v>690.42606999999998</c:v>
                </c:pt>
                <c:pt idx="1975">
                  <c:v>688.49751000000003</c:v>
                </c:pt>
                <c:pt idx="1976">
                  <c:v>686.56894999999997</c:v>
                </c:pt>
                <c:pt idx="1977">
                  <c:v>684.64038000000005</c:v>
                </c:pt>
                <c:pt idx="1978">
                  <c:v>682.71181999999999</c:v>
                </c:pt>
                <c:pt idx="1979">
                  <c:v>680.78324999999995</c:v>
                </c:pt>
                <c:pt idx="1980">
                  <c:v>678.85469000000001</c:v>
                </c:pt>
                <c:pt idx="1981">
                  <c:v>676.92611999999997</c:v>
                </c:pt>
                <c:pt idx="1982">
                  <c:v>674.99756000000002</c:v>
                </c:pt>
                <c:pt idx="1983">
                  <c:v>673.06898999999999</c:v>
                </c:pt>
                <c:pt idx="1984">
                  <c:v>671.14043000000004</c:v>
                </c:pt>
                <c:pt idx="1985">
                  <c:v>669.21186999999998</c:v>
                </c:pt>
                <c:pt idx="1986">
                  <c:v>667.28330000000005</c:v>
                </c:pt>
                <c:pt idx="1987">
                  <c:v>665.35473999999999</c:v>
                </c:pt>
                <c:pt idx="1988">
                  <c:v>663.42616999999996</c:v>
                </c:pt>
                <c:pt idx="1989">
                  <c:v>661.49761000000001</c:v>
                </c:pt>
                <c:pt idx="1990">
                  <c:v>659.56903999999997</c:v>
                </c:pt>
                <c:pt idx="1991">
                  <c:v>657.64048000000003</c:v>
                </c:pt>
                <c:pt idx="1992">
                  <c:v>655.71190999999999</c:v>
                </c:pt>
                <c:pt idx="1993">
                  <c:v>653.78335000000004</c:v>
                </c:pt>
                <c:pt idx="1994">
                  <c:v>651.85478999999998</c:v>
                </c:pt>
                <c:pt idx="1995">
                  <c:v>649.92621999999994</c:v>
                </c:pt>
              </c:numCache>
            </c:numRef>
          </c:xVal>
          <c:yVal>
            <c:numRef>
              <c:f>Лист1!$K$4:$K$1999</c:f>
              <c:numCache>
                <c:formatCode>General</c:formatCode>
                <c:ptCount val="1996"/>
                <c:pt idx="0">
                  <c:v>-6.0499999999999998E-3</c:v>
                </c:pt>
                <c:pt idx="1">
                  <c:v>-6.0499999999999998E-3</c:v>
                </c:pt>
                <c:pt idx="2">
                  <c:v>-6.0699999999999999E-3</c:v>
                </c:pt>
                <c:pt idx="3">
                  <c:v>-6.0600000000000003E-3</c:v>
                </c:pt>
                <c:pt idx="4">
                  <c:v>-6.0499999999999998E-3</c:v>
                </c:pt>
                <c:pt idx="5">
                  <c:v>-6.1000000000000004E-3</c:v>
                </c:pt>
                <c:pt idx="6">
                  <c:v>-6.13E-3</c:v>
                </c:pt>
                <c:pt idx="7">
                  <c:v>-6.0899999999999999E-3</c:v>
                </c:pt>
                <c:pt idx="8">
                  <c:v>-6.0499999999999998E-3</c:v>
                </c:pt>
                <c:pt idx="9">
                  <c:v>-6.0600000000000003E-3</c:v>
                </c:pt>
                <c:pt idx="10">
                  <c:v>-6.0899999999999999E-3</c:v>
                </c:pt>
                <c:pt idx="11">
                  <c:v>-6.11E-3</c:v>
                </c:pt>
                <c:pt idx="12">
                  <c:v>-6.1000000000000004E-3</c:v>
                </c:pt>
                <c:pt idx="13">
                  <c:v>-6.0800000000000003E-3</c:v>
                </c:pt>
                <c:pt idx="14">
                  <c:v>-6.0499999999999998E-3</c:v>
                </c:pt>
                <c:pt idx="15">
                  <c:v>-5.9899999999999997E-3</c:v>
                </c:pt>
                <c:pt idx="16">
                  <c:v>-5.9800000000000001E-3</c:v>
                </c:pt>
                <c:pt idx="17">
                  <c:v>-5.9899999999999997E-3</c:v>
                </c:pt>
                <c:pt idx="18">
                  <c:v>-5.9800000000000001E-3</c:v>
                </c:pt>
                <c:pt idx="19">
                  <c:v>-5.9699999999999996E-3</c:v>
                </c:pt>
                <c:pt idx="20">
                  <c:v>-5.96E-3</c:v>
                </c:pt>
                <c:pt idx="21">
                  <c:v>-5.9199999999999999E-3</c:v>
                </c:pt>
                <c:pt idx="22">
                  <c:v>-5.8900000000000003E-3</c:v>
                </c:pt>
                <c:pt idx="23">
                  <c:v>-5.8999999999999999E-3</c:v>
                </c:pt>
                <c:pt idx="24">
                  <c:v>-5.8799999999999998E-3</c:v>
                </c:pt>
                <c:pt idx="25">
                  <c:v>-5.8399999999999997E-3</c:v>
                </c:pt>
                <c:pt idx="26">
                  <c:v>-5.7999999999999996E-3</c:v>
                </c:pt>
                <c:pt idx="27">
                  <c:v>-5.7800000000000004E-3</c:v>
                </c:pt>
                <c:pt idx="28">
                  <c:v>-5.77E-3</c:v>
                </c:pt>
                <c:pt idx="29">
                  <c:v>-5.7499999999999999E-3</c:v>
                </c:pt>
                <c:pt idx="30">
                  <c:v>-5.7299999999999999E-3</c:v>
                </c:pt>
                <c:pt idx="31">
                  <c:v>-5.6800000000000002E-3</c:v>
                </c:pt>
                <c:pt idx="32">
                  <c:v>-5.6699999999999997E-3</c:v>
                </c:pt>
                <c:pt idx="33">
                  <c:v>-5.6899999999999997E-3</c:v>
                </c:pt>
                <c:pt idx="34">
                  <c:v>-5.7000000000000002E-3</c:v>
                </c:pt>
                <c:pt idx="35">
                  <c:v>-5.6699999999999997E-3</c:v>
                </c:pt>
                <c:pt idx="36">
                  <c:v>-5.62E-3</c:v>
                </c:pt>
                <c:pt idx="37">
                  <c:v>-5.5599999999999998E-3</c:v>
                </c:pt>
                <c:pt idx="38">
                  <c:v>-5.4799999999999996E-3</c:v>
                </c:pt>
                <c:pt idx="39">
                  <c:v>-5.4200000000000003E-3</c:v>
                </c:pt>
                <c:pt idx="40">
                  <c:v>-5.4200000000000003E-3</c:v>
                </c:pt>
                <c:pt idx="41">
                  <c:v>-5.4400000000000004E-3</c:v>
                </c:pt>
                <c:pt idx="42">
                  <c:v>-5.4299999999999999E-3</c:v>
                </c:pt>
                <c:pt idx="43">
                  <c:v>-5.3600000000000002E-3</c:v>
                </c:pt>
                <c:pt idx="44">
                  <c:v>-5.2399999999999999E-3</c:v>
                </c:pt>
                <c:pt idx="45">
                  <c:v>-5.2100000000000002E-3</c:v>
                </c:pt>
                <c:pt idx="46">
                  <c:v>-5.2599999999999999E-3</c:v>
                </c:pt>
                <c:pt idx="47">
                  <c:v>-5.2700000000000004E-3</c:v>
                </c:pt>
                <c:pt idx="48">
                  <c:v>-5.1900000000000002E-3</c:v>
                </c:pt>
                <c:pt idx="49">
                  <c:v>-5.1399999999999996E-3</c:v>
                </c:pt>
                <c:pt idx="50">
                  <c:v>-5.1700000000000001E-3</c:v>
                </c:pt>
                <c:pt idx="51">
                  <c:v>-5.2599999999999999E-3</c:v>
                </c:pt>
                <c:pt idx="52">
                  <c:v>-5.3299999999999997E-3</c:v>
                </c:pt>
                <c:pt idx="53">
                  <c:v>-5.3800000000000002E-3</c:v>
                </c:pt>
                <c:pt idx="54">
                  <c:v>-5.3800000000000002E-3</c:v>
                </c:pt>
                <c:pt idx="55">
                  <c:v>-5.3800000000000002E-3</c:v>
                </c:pt>
                <c:pt idx="56">
                  <c:v>-5.4200000000000003E-3</c:v>
                </c:pt>
                <c:pt idx="57">
                  <c:v>-5.45E-3</c:v>
                </c:pt>
                <c:pt idx="58">
                  <c:v>-5.4799999999999996E-3</c:v>
                </c:pt>
                <c:pt idx="59">
                  <c:v>-5.4900000000000001E-3</c:v>
                </c:pt>
                <c:pt idx="60">
                  <c:v>-5.4900000000000001E-3</c:v>
                </c:pt>
                <c:pt idx="61">
                  <c:v>-5.5100000000000001E-3</c:v>
                </c:pt>
                <c:pt idx="62">
                  <c:v>-5.5500000000000002E-3</c:v>
                </c:pt>
                <c:pt idx="63">
                  <c:v>-5.6100000000000004E-3</c:v>
                </c:pt>
                <c:pt idx="64">
                  <c:v>-5.6699999999999997E-3</c:v>
                </c:pt>
                <c:pt idx="65">
                  <c:v>-5.7200000000000003E-3</c:v>
                </c:pt>
                <c:pt idx="66">
                  <c:v>-5.7600000000000004E-3</c:v>
                </c:pt>
                <c:pt idx="67">
                  <c:v>-5.79E-3</c:v>
                </c:pt>
                <c:pt idx="68">
                  <c:v>-5.8399999999999997E-3</c:v>
                </c:pt>
                <c:pt idx="69">
                  <c:v>-5.8599999999999998E-3</c:v>
                </c:pt>
                <c:pt idx="70">
                  <c:v>-5.8199999999999997E-3</c:v>
                </c:pt>
                <c:pt idx="71">
                  <c:v>-5.7800000000000004E-3</c:v>
                </c:pt>
                <c:pt idx="72">
                  <c:v>-5.77E-3</c:v>
                </c:pt>
                <c:pt idx="73">
                  <c:v>-5.7999999999999996E-3</c:v>
                </c:pt>
                <c:pt idx="74">
                  <c:v>-5.8100000000000001E-3</c:v>
                </c:pt>
                <c:pt idx="75">
                  <c:v>-5.7499999999999999E-3</c:v>
                </c:pt>
                <c:pt idx="76">
                  <c:v>-5.7200000000000003E-3</c:v>
                </c:pt>
                <c:pt idx="77">
                  <c:v>-5.77E-3</c:v>
                </c:pt>
                <c:pt idx="78">
                  <c:v>-5.8100000000000001E-3</c:v>
                </c:pt>
                <c:pt idx="79">
                  <c:v>-5.8199999999999997E-3</c:v>
                </c:pt>
                <c:pt idx="80">
                  <c:v>-5.8100000000000001E-3</c:v>
                </c:pt>
                <c:pt idx="81">
                  <c:v>-5.7800000000000004E-3</c:v>
                </c:pt>
                <c:pt idx="82">
                  <c:v>-5.77E-3</c:v>
                </c:pt>
                <c:pt idx="83">
                  <c:v>-5.7600000000000004E-3</c:v>
                </c:pt>
                <c:pt idx="84">
                  <c:v>-5.7200000000000003E-3</c:v>
                </c:pt>
                <c:pt idx="85">
                  <c:v>-5.7200000000000003E-3</c:v>
                </c:pt>
                <c:pt idx="86">
                  <c:v>-5.7200000000000003E-3</c:v>
                </c:pt>
                <c:pt idx="87">
                  <c:v>-5.6899999999999997E-3</c:v>
                </c:pt>
                <c:pt idx="88">
                  <c:v>-5.6299999999999996E-3</c:v>
                </c:pt>
                <c:pt idx="89">
                  <c:v>-5.6100000000000004E-3</c:v>
                </c:pt>
                <c:pt idx="90">
                  <c:v>-5.5900000000000004E-3</c:v>
                </c:pt>
                <c:pt idx="91">
                  <c:v>-5.5700000000000003E-3</c:v>
                </c:pt>
                <c:pt idx="92">
                  <c:v>-5.5900000000000004E-3</c:v>
                </c:pt>
                <c:pt idx="93">
                  <c:v>-5.5599999999999998E-3</c:v>
                </c:pt>
                <c:pt idx="94">
                  <c:v>-5.4999999999999997E-3</c:v>
                </c:pt>
                <c:pt idx="95">
                  <c:v>-5.47E-3</c:v>
                </c:pt>
                <c:pt idx="96">
                  <c:v>-5.4799999999999996E-3</c:v>
                </c:pt>
                <c:pt idx="97">
                  <c:v>-5.4999999999999997E-3</c:v>
                </c:pt>
                <c:pt idx="98">
                  <c:v>-5.4900000000000001E-3</c:v>
                </c:pt>
                <c:pt idx="99">
                  <c:v>-5.45E-3</c:v>
                </c:pt>
                <c:pt idx="100">
                  <c:v>-5.45E-3</c:v>
                </c:pt>
                <c:pt idx="101">
                  <c:v>-5.4799999999999996E-3</c:v>
                </c:pt>
                <c:pt idx="102">
                  <c:v>-5.4999999999999997E-3</c:v>
                </c:pt>
                <c:pt idx="103">
                  <c:v>-5.4999999999999997E-3</c:v>
                </c:pt>
                <c:pt idx="104">
                  <c:v>-5.4599999999999996E-3</c:v>
                </c:pt>
                <c:pt idx="105">
                  <c:v>-5.4099999999999999E-3</c:v>
                </c:pt>
                <c:pt idx="106">
                  <c:v>-5.3699999999999998E-3</c:v>
                </c:pt>
                <c:pt idx="107">
                  <c:v>-5.3499999999999997E-3</c:v>
                </c:pt>
                <c:pt idx="108">
                  <c:v>-5.3E-3</c:v>
                </c:pt>
                <c:pt idx="109">
                  <c:v>-5.2500000000000003E-3</c:v>
                </c:pt>
                <c:pt idx="110">
                  <c:v>-5.2900000000000004E-3</c:v>
                </c:pt>
                <c:pt idx="111">
                  <c:v>-5.3899999999999998E-3</c:v>
                </c:pt>
                <c:pt idx="112">
                  <c:v>-5.47E-3</c:v>
                </c:pt>
                <c:pt idx="113">
                  <c:v>-5.4999999999999997E-3</c:v>
                </c:pt>
                <c:pt idx="114">
                  <c:v>-5.4999999999999997E-3</c:v>
                </c:pt>
                <c:pt idx="115">
                  <c:v>-5.5500000000000002E-3</c:v>
                </c:pt>
                <c:pt idx="116">
                  <c:v>-5.5999999999999999E-3</c:v>
                </c:pt>
                <c:pt idx="117">
                  <c:v>-5.6100000000000004E-3</c:v>
                </c:pt>
                <c:pt idx="118">
                  <c:v>-5.5900000000000004E-3</c:v>
                </c:pt>
                <c:pt idx="119">
                  <c:v>-5.62E-3</c:v>
                </c:pt>
                <c:pt idx="120">
                  <c:v>-5.6600000000000001E-3</c:v>
                </c:pt>
                <c:pt idx="121">
                  <c:v>-5.6299999999999996E-3</c:v>
                </c:pt>
                <c:pt idx="122">
                  <c:v>-5.5999999999999999E-3</c:v>
                </c:pt>
                <c:pt idx="123">
                  <c:v>-5.6499999999999996E-3</c:v>
                </c:pt>
                <c:pt idx="124">
                  <c:v>-5.7499999999999999E-3</c:v>
                </c:pt>
                <c:pt idx="125">
                  <c:v>-5.7800000000000004E-3</c:v>
                </c:pt>
                <c:pt idx="126">
                  <c:v>-5.79E-3</c:v>
                </c:pt>
                <c:pt idx="127">
                  <c:v>-5.7999999999999996E-3</c:v>
                </c:pt>
                <c:pt idx="128">
                  <c:v>-5.77E-3</c:v>
                </c:pt>
                <c:pt idx="129">
                  <c:v>-5.77E-3</c:v>
                </c:pt>
                <c:pt idx="130">
                  <c:v>-5.8199999999999997E-3</c:v>
                </c:pt>
                <c:pt idx="131">
                  <c:v>-5.8399999999999997E-3</c:v>
                </c:pt>
                <c:pt idx="132">
                  <c:v>-5.8500000000000002E-3</c:v>
                </c:pt>
                <c:pt idx="133">
                  <c:v>-5.8799999999999998E-3</c:v>
                </c:pt>
                <c:pt idx="134">
                  <c:v>-5.9199999999999999E-3</c:v>
                </c:pt>
                <c:pt idx="135">
                  <c:v>-5.9300000000000004E-3</c:v>
                </c:pt>
                <c:pt idx="136">
                  <c:v>-5.8900000000000003E-3</c:v>
                </c:pt>
                <c:pt idx="137">
                  <c:v>-5.8700000000000002E-3</c:v>
                </c:pt>
                <c:pt idx="138">
                  <c:v>-5.9199999999999999E-3</c:v>
                </c:pt>
                <c:pt idx="139">
                  <c:v>-5.9699999999999996E-3</c:v>
                </c:pt>
                <c:pt idx="140">
                  <c:v>-5.9800000000000001E-3</c:v>
                </c:pt>
                <c:pt idx="141">
                  <c:v>-5.9699999999999996E-3</c:v>
                </c:pt>
                <c:pt idx="142">
                  <c:v>-5.9699999999999996E-3</c:v>
                </c:pt>
                <c:pt idx="143">
                  <c:v>-6.0099999999999997E-3</c:v>
                </c:pt>
                <c:pt idx="144">
                  <c:v>-6.0299999999999998E-3</c:v>
                </c:pt>
                <c:pt idx="145">
                  <c:v>-6.0000000000000001E-3</c:v>
                </c:pt>
                <c:pt idx="146">
                  <c:v>-5.9800000000000001E-3</c:v>
                </c:pt>
                <c:pt idx="147">
                  <c:v>-6.0000000000000001E-3</c:v>
                </c:pt>
                <c:pt idx="148">
                  <c:v>-6.0099999999999997E-3</c:v>
                </c:pt>
                <c:pt idx="149">
                  <c:v>-6.0099999999999997E-3</c:v>
                </c:pt>
                <c:pt idx="150">
                  <c:v>-6.0200000000000002E-3</c:v>
                </c:pt>
                <c:pt idx="151">
                  <c:v>-6.0099999999999997E-3</c:v>
                </c:pt>
                <c:pt idx="152">
                  <c:v>-5.9800000000000001E-3</c:v>
                </c:pt>
                <c:pt idx="153">
                  <c:v>-5.9800000000000001E-3</c:v>
                </c:pt>
                <c:pt idx="154">
                  <c:v>-5.9800000000000001E-3</c:v>
                </c:pt>
                <c:pt idx="155">
                  <c:v>-5.9800000000000001E-3</c:v>
                </c:pt>
                <c:pt idx="156">
                  <c:v>-5.9800000000000001E-3</c:v>
                </c:pt>
                <c:pt idx="157">
                  <c:v>-5.9800000000000001E-3</c:v>
                </c:pt>
                <c:pt idx="158">
                  <c:v>-6.0099999999999997E-3</c:v>
                </c:pt>
                <c:pt idx="159">
                  <c:v>-6.0200000000000002E-3</c:v>
                </c:pt>
                <c:pt idx="160">
                  <c:v>-6.0099999999999997E-3</c:v>
                </c:pt>
                <c:pt idx="161">
                  <c:v>-5.9899999999999997E-3</c:v>
                </c:pt>
                <c:pt idx="162">
                  <c:v>-5.9899999999999997E-3</c:v>
                </c:pt>
                <c:pt idx="163">
                  <c:v>-5.9800000000000001E-3</c:v>
                </c:pt>
                <c:pt idx="164">
                  <c:v>-5.9699999999999996E-3</c:v>
                </c:pt>
                <c:pt idx="165">
                  <c:v>-5.96E-3</c:v>
                </c:pt>
                <c:pt idx="166">
                  <c:v>-5.9500000000000004E-3</c:v>
                </c:pt>
                <c:pt idx="167">
                  <c:v>-5.94E-3</c:v>
                </c:pt>
                <c:pt idx="168">
                  <c:v>-5.9500000000000004E-3</c:v>
                </c:pt>
                <c:pt idx="169">
                  <c:v>-5.96E-3</c:v>
                </c:pt>
                <c:pt idx="170">
                  <c:v>-5.96E-3</c:v>
                </c:pt>
                <c:pt idx="171">
                  <c:v>-5.96E-3</c:v>
                </c:pt>
                <c:pt idx="172">
                  <c:v>-5.9800000000000001E-3</c:v>
                </c:pt>
                <c:pt idx="173">
                  <c:v>-6.0299999999999998E-3</c:v>
                </c:pt>
                <c:pt idx="174">
                  <c:v>-6.0600000000000003E-3</c:v>
                </c:pt>
                <c:pt idx="175">
                  <c:v>-6.0299999999999998E-3</c:v>
                </c:pt>
                <c:pt idx="176">
                  <c:v>-6.0000000000000001E-3</c:v>
                </c:pt>
                <c:pt idx="177">
                  <c:v>-5.9899999999999997E-3</c:v>
                </c:pt>
                <c:pt idx="178">
                  <c:v>-6.0099999999999997E-3</c:v>
                </c:pt>
                <c:pt idx="179">
                  <c:v>-6.0299999999999998E-3</c:v>
                </c:pt>
                <c:pt idx="180">
                  <c:v>-6.0200000000000002E-3</c:v>
                </c:pt>
                <c:pt idx="181">
                  <c:v>-6.0000000000000001E-3</c:v>
                </c:pt>
                <c:pt idx="182">
                  <c:v>-6.0200000000000002E-3</c:v>
                </c:pt>
                <c:pt idx="183">
                  <c:v>-6.0499999999999998E-3</c:v>
                </c:pt>
                <c:pt idx="184">
                  <c:v>-6.0499999999999998E-3</c:v>
                </c:pt>
                <c:pt idx="185">
                  <c:v>-6.0200000000000002E-3</c:v>
                </c:pt>
                <c:pt idx="186">
                  <c:v>-6.0200000000000002E-3</c:v>
                </c:pt>
                <c:pt idx="187">
                  <c:v>-6.0400000000000002E-3</c:v>
                </c:pt>
                <c:pt idx="188">
                  <c:v>-6.0400000000000002E-3</c:v>
                </c:pt>
                <c:pt idx="189">
                  <c:v>-6.0499999999999998E-3</c:v>
                </c:pt>
                <c:pt idx="190">
                  <c:v>-6.0699999999999999E-3</c:v>
                </c:pt>
                <c:pt idx="191">
                  <c:v>-6.0499999999999998E-3</c:v>
                </c:pt>
                <c:pt idx="192">
                  <c:v>-6.0200000000000002E-3</c:v>
                </c:pt>
                <c:pt idx="193">
                  <c:v>-6.0299999999999998E-3</c:v>
                </c:pt>
                <c:pt idx="194">
                  <c:v>-6.0600000000000003E-3</c:v>
                </c:pt>
                <c:pt idx="195">
                  <c:v>-6.0899999999999999E-3</c:v>
                </c:pt>
                <c:pt idx="196">
                  <c:v>-6.1000000000000004E-3</c:v>
                </c:pt>
                <c:pt idx="197">
                  <c:v>-6.0699999999999999E-3</c:v>
                </c:pt>
                <c:pt idx="198">
                  <c:v>-6.0200000000000002E-3</c:v>
                </c:pt>
                <c:pt idx="199">
                  <c:v>-6.0000000000000001E-3</c:v>
                </c:pt>
                <c:pt idx="200">
                  <c:v>-6.0099999999999997E-3</c:v>
                </c:pt>
                <c:pt idx="201">
                  <c:v>-6.0299999999999998E-3</c:v>
                </c:pt>
                <c:pt idx="202">
                  <c:v>-6.0600000000000003E-3</c:v>
                </c:pt>
                <c:pt idx="203">
                  <c:v>-6.0600000000000003E-3</c:v>
                </c:pt>
                <c:pt idx="204">
                  <c:v>-6.0600000000000003E-3</c:v>
                </c:pt>
                <c:pt idx="205">
                  <c:v>-6.0499999999999998E-3</c:v>
                </c:pt>
                <c:pt idx="206">
                  <c:v>-6.0600000000000003E-3</c:v>
                </c:pt>
                <c:pt idx="207">
                  <c:v>-6.0499999999999998E-3</c:v>
                </c:pt>
                <c:pt idx="208">
                  <c:v>-6.0299999999999998E-3</c:v>
                </c:pt>
                <c:pt idx="209">
                  <c:v>-6.0299999999999998E-3</c:v>
                </c:pt>
                <c:pt idx="210">
                  <c:v>-6.0600000000000003E-3</c:v>
                </c:pt>
                <c:pt idx="211">
                  <c:v>-6.0899999999999999E-3</c:v>
                </c:pt>
                <c:pt idx="212">
                  <c:v>-6.0699999999999999E-3</c:v>
                </c:pt>
                <c:pt idx="213">
                  <c:v>-6.0299999999999998E-3</c:v>
                </c:pt>
                <c:pt idx="214">
                  <c:v>-6.0400000000000002E-3</c:v>
                </c:pt>
                <c:pt idx="215">
                  <c:v>-6.0400000000000002E-3</c:v>
                </c:pt>
                <c:pt idx="216">
                  <c:v>-6.0299999999999998E-3</c:v>
                </c:pt>
                <c:pt idx="217">
                  <c:v>-6.0200000000000002E-3</c:v>
                </c:pt>
                <c:pt idx="218">
                  <c:v>-5.9899999999999997E-3</c:v>
                </c:pt>
                <c:pt idx="219">
                  <c:v>-5.9899999999999997E-3</c:v>
                </c:pt>
                <c:pt idx="220">
                  <c:v>-6.0200000000000002E-3</c:v>
                </c:pt>
                <c:pt idx="221">
                  <c:v>-6.0400000000000002E-3</c:v>
                </c:pt>
                <c:pt idx="222">
                  <c:v>-6.0299999999999998E-3</c:v>
                </c:pt>
                <c:pt idx="223">
                  <c:v>-6.0299999999999998E-3</c:v>
                </c:pt>
                <c:pt idx="224">
                  <c:v>-6.0299999999999998E-3</c:v>
                </c:pt>
                <c:pt idx="225">
                  <c:v>-6.0299999999999998E-3</c:v>
                </c:pt>
                <c:pt idx="226">
                  <c:v>-6.0099999999999997E-3</c:v>
                </c:pt>
                <c:pt idx="227">
                  <c:v>-5.9899999999999997E-3</c:v>
                </c:pt>
                <c:pt idx="228">
                  <c:v>-5.9899999999999997E-3</c:v>
                </c:pt>
                <c:pt idx="229">
                  <c:v>-5.9899999999999997E-3</c:v>
                </c:pt>
                <c:pt idx="230">
                  <c:v>-5.9899999999999997E-3</c:v>
                </c:pt>
                <c:pt idx="231">
                  <c:v>-5.9899999999999997E-3</c:v>
                </c:pt>
                <c:pt idx="232">
                  <c:v>-5.9899999999999997E-3</c:v>
                </c:pt>
                <c:pt idx="233">
                  <c:v>-5.9899999999999997E-3</c:v>
                </c:pt>
                <c:pt idx="234">
                  <c:v>-5.96E-3</c:v>
                </c:pt>
                <c:pt idx="235">
                  <c:v>-5.9199999999999999E-3</c:v>
                </c:pt>
                <c:pt idx="236">
                  <c:v>-5.9100000000000003E-3</c:v>
                </c:pt>
                <c:pt idx="237">
                  <c:v>-5.9199999999999999E-3</c:v>
                </c:pt>
                <c:pt idx="238">
                  <c:v>-5.9199999999999999E-3</c:v>
                </c:pt>
                <c:pt idx="239">
                  <c:v>-5.9100000000000003E-3</c:v>
                </c:pt>
                <c:pt idx="240">
                  <c:v>-5.8999999999999999E-3</c:v>
                </c:pt>
                <c:pt idx="241">
                  <c:v>-5.9100000000000003E-3</c:v>
                </c:pt>
                <c:pt idx="242">
                  <c:v>-5.9199999999999999E-3</c:v>
                </c:pt>
                <c:pt idx="243">
                  <c:v>-5.8900000000000003E-3</c:v>
                </c:pt>
                <c:pt idx="244">
                  <c:v>-5.8500000000000002E-3</c:v>
                </c:pt>
                <c:pt idx="245">
                  <c:v>-5.8500000000000002E-3</c:v>
                </c:pt>
                <c:pt idx="246">
                  <c:v>-5.8999999999999999E-3</c:v>
                </c:pt>
                <c:pt idx="247">
                  <c:v>-5.8900000000000003E-3</c:v>
                </c:pt>
                <c:pt idx="248">
                  <c:v>-5.8599999999999998E-3</c:v>
                </c:pt>
                <c:pt idx="249">
                  <c:v>-5.8500000000000002E-3</c:v>
                </c:pt>
                <c:pt idx="250">
                  <c:v>-5.8100000000000001E-3</c:v>
                </c:pt>
                <c:pt idx="251">
                  <c:v>-5.8300000000000001E-3</c:v>
                </c:pt>
                <c:pt idx="252">
                  <c:v>-5.8599999999999998E-3</c:v>
                </c:pt>
                <c:pt idx="253">
                  <c:v>-5.8500000000000002E-3</c:v>
                </c:pt>
                <c:pt idx="254">
                  <c:v>-5.8300000000000001E-3</c:v>
                </c:pt>
                <c:pt idx="255">
                  <c:v>-5.8399999999999997E-3</c:v>
                </c:pt>
                <c:pt idx="256">
                  <c:v>-5.8399999999999997E-3</c:v>
                </c:pt>
                <c:pt idx="257">
                  <c:v>-5.8399999999999997E-3</c:v>
                </c:pt>
                <c:pt idx="258">
                  <c:v>-5.8700000000000002E-3</c:v>
                </c:pt>
                <c:pt idx="259">
                  <c:v>-5.8799999999999998E-3</c:v>
                </c:pt>
                <c:pt idx="260">
                  <c:v>-5.8500000000000002E-3</c:v>
                </c:pt>
                <c:pt idx="261">
                  <c:v>-5.8399999999999997E-3</c:v>
                </c:pt>
                <c:pt idx="262">
                  <c:v>-5.79E-3</c:v>
                </c:pt>
                <c:pt idx="263">
                  <c:v>-5.7299999999999999E-3</c:v>
                </c:pt>
                <c:pt idx="264">
                  <c:v>-5.7800000000000004E-3</c:v>
                </c:pt>
                <c:pt idx="265">
                  <c:v>-5.8399999999999997E-3</c:v>
                </c:pt>
                <c:pt idx="266">
                  <c:v>-5.8399999999999997E-3</c:v>
                </c:pt>
                <c:pt idx="267">
                  <c:v>-5.8300000000000001E-3</c:v>
                </c:pt>
                <c:pt idx="268">
                  <c:v>-5.8300000000000001E-3</c:v>
                </c:pt>
                <c:pt idx="269">
                  <c:v>-5.8100000000000001E-3</c:v>
                </c:pt>
                <c:pt idx="270">
                  <c:v>-5.7099999999999998E-3</c:v>
                </c:pt>
                <c:pt idx="271">
                  <c:v>-5.6499999999999996E-3</c:v>
                </c:pt>
                <c:pt idx="272">
                  <c:v>-5.6899999999999997E-3</c:v>
                </c:pt>
                <c:pt idx="273">
                  <c:v>-5.6899999999999997E-3</c:v>
                </c:pt>
                <c:pt idx="274">
                  <c:v>-5.7000000000000002E-3</c:v>
                </c:pt>
                <c:pt idx="275">
                  <c:v>-5.7499999999999999E-3</c:v>
                </c:pt>
                <c:pt idx="276">
                  <c:v>-5.7600000000000004E-3</c:v>
                </c:pt>
                <c:pt idx="277">
                  <c:v>-5.6299999999999996E-3</c:v>
                </c:pt>
                <c:pt idx="278">
                  <c:v>-5.5700000000000003E-3</c:v>
                </c:pt>
                <c:pt idx="279">
                  <c:v>-5.6699999999999997E-3</c:v>
                </c:pt>
                <c:pt idx="280">
                  <c:v>-5.6899999999999997E-3</c:v>
                </c:pt>
                <c:pt idx="281">
                  <c:v>-5.7099999999999998E-3</c:v>
                </c:pt>
                <c:pt idx="282">
                  <c:v>-5.6800000000000002E-3</c:v>
                </c:pt>
                <c:pt idx="283">
                  <c:v>-5.4599999999999996E-3</c:v>
                </c:pt>
                <c:pt idx="284">
                  <c:v>-5.13E-3</c:v>
                </c:pt>
                <c:pt idx="285">
                  <c:v>-5.0800000000000003E-3</c:v>
                </c:pt>
                <c:pt idx="286">
                  <c:v>-5.2300000000000003E-3</c:v>
                </c:pt>
                <c:pt idx="287">
                  <c:v>-5.0899999999999999E-3</c:v>
                </c:pt>
                <c:pt idx="288">
                  <c:v>-5.0899999999999999E-3</c:v>
                </c:pt>
                <c:pt idx="289">
                  <c:v>-5.45E-3</c:v>
                </c:pt>
                <c:pt idx="290">
                  <c:v>-5.6600000000000001E-3</c:v>
                </c:pt>
                <c:pt idx="291">
                  <c:v>-5.6100000000000004E-3</c:v>
                </c:pt>
                <c:pt idx="292">
                  <c:v>-5.2100000000000002E-3</c:v>
                </c:pt>
                <c:pt idx="293">
                  <c:v>-4.7699999999999999E-3</c:v>
                </c:pt>
                <c:pt idx="294">
                  <c:v>-4.9300000000000004E-3</c:v>
                </c:pt>
                <c:pt idx="295">
                  <c:v>-5.3E-3</c:v>
                </c:pt>
                <c:pt idx="296">
                  <c:v>-5.2300000000000003E-3</c:v>
                </c:pt>
                <c:pt idx="297">
                  <c:v>-5.0099999999999997E-3</c:v>
                </c:pt>
                <c:pt idx="298">
                  <c:v>-5.11E-3</c:v>
                </c:pt>
                <c:pt idx="299">
                  <c:v>-5.1200000000000004E-3</c:v>
                </c:pt>
                <c:pt idx="300">
                  <c:v>-4.8700000000000002E-3</c:v>
                </c:pt>
                <c:pt idx="301">
                  <c:v>-4.8599999999999997E-3</c:v>
                </c:pt>
                <c:pt idx="302">
                  <c:v>-5.2900000000000004E-3</c:v>
                </c:pt>
                <c:pt idx="303">
                  <c:v>-5.6699999999999997E-3</c:v>
                </c:pt>
                <c:pt idx="304">
                  <c:v>-5.7499999999999999E-3</c:v>
                </c:pt>
                <c:pt idx="305">
                  <c:v>-5.6499999999999996E-3</c:v>
                </c:pt>
                <c:pt idx="306">
                  <c:v>-5.1900000000000002E-3</c:v>
                </c:pt>
                <c:pt idx="307">
                  <c:v>-4.3800000000000002E-3</c:v>
                </c:pt>
                <c:pt idx="308">
                  <c:v>-3.82E-3</c:v>
                </c:pt>
                <c:pt idx="309">
                  <c:v>-3.82E-3</c:v>
                </c:pt>
                <c:pt idx="310">
                  <c:v>-4.2199999999999998E-3</c:v>
                </c:pt>
                <c:pt idx="311">
                  <c:v>-4.9100000000000003E-3</c:v>
                </c:pt>
                <c:pt idx="312">
                  <c:v>-5.3499999999999997E-3</c:v>
                </c:pt>
                <c:pt idx="313">
                  <c:v>-5.1700000000000001E-3</c:v>
                </c:pt>
                <c:pt idx="314">
                  <c:v>-4.8700000000000002E-3</c:v>
                </c:pt>
                <c:pt idx="315">
                  <c:v>-5.1000000000000004E-3</c:v>
                </c:pt>
                <c:pt idx="316">
                  <c:v>-5.1900000000000002E-3</c:v>
                </c:pt>
                <c:pt idx="317">
                  <c:v>-4.7600000000000003E-3</c:v>
                </c:pt>
                <c:pt idx="318">
                  <c:v>-4.6600000000000001E-3</c:v>
                </c:pt>
                <c:pt idx="319">
                  <c:v>-4.6499999999999996E-3</c:v>
                </c:pt>
                <c:pt idx="320">
                  <c:v>-4.5799999999999999E-3</c:v>
                </c:pt>
                <c:pt idx="321">
                  <c:v>-5.1500000000000001E-3</c:v>
                </c:pt>
                <c:pt idx="322">
                  <c:v>-5.3400000000000001E-3</c:v>
                </c:pt>
                <c:pt idx="323">
                  <c:v>-4.9100000000000003E-3</c:v>
                </c:pt>
                <c:pt idx="324">
                  <c:v>-4.6100000000000004E-3</c:v>
                </c:pt>
                <c:pt idx="325">
                  <c:v>-4.3499999999999997E-3</c:v>
                </c:pt>
                <c:pt idx="326">
                  <c:v>-4.5500000000000002E-3</c:v>
                </c:pt>
                <c:pt idx="327">
                  <c:v>-4.8199999999999996E-3</c:v>
                </c:pt>
                <c:pt idx="328">
                  <c:v>-4.6499999999999996E-3</c:v>
                </c:pt>
                <c:pt idx="329">
                  <c:v>-4.7299999999999998E-3</c:v>
                </c:pt>
                <c:pt idx="330">
                  <c:v>-5.1399999999999996E-3</c:v>
                </c:pt>
                <c:pt idx="331">
                  <c:v>-5.2700000000000004E-3</c:v>
                </c:pt>
                <c:pt idx="332">
                  <c:v>-4.96E-3</c:v>
                </c:pt>
                <c:pt idx="333">
                  <c:v>-4.2300000000000003E-3</c:v>
                </c:pt>
                <c:pt idx="334">
                  <c:v>-3.6600000000000001E-3</c:v>
                </c:pt>
                <c:pt idx="335">
                  <c:v>-4.3699999999999998E-3</c:v>
                </c:pt>
                <c:pt idx="336">
                  <c:v>-5.1999999999999998E-3</c:v>
                </c:pt>
                <c:pt idx="337">
                  <c:v>-5.5399999999999998E-3</c:v>
                </c:pt>
                <c:pt idx="338">
                  <c:v>-5.4000000000000003E-3</c:v>
                </c:pt>
                <c:pt idx="339">
                  <c:v>-4.96E-3</c:v>
                </c:pt>
                <c:pt idx="340">
                  <c:v>-4.5700000000000003E-3</c:v>
                </c:pt>
                <c:pt idx="341">
                  <c:v>-4.3299999999999996E-3</c:v>
                </c:pt>
                <c:pt idx="342">
                  <c:v>-4.4299999999999999E-3</c:v>
                </c:pt>
                <c:pt idx="343">
                  <c:v>-4.7499999999999999E-3</c:v>
                </c:pt>
                <c:pt idx="344">
                  <c:v>-4.9899999999999996E-3</c:v>
                </c:pt>
                <c:pt idx="345">
                  <c:v>-5.1900000000000002E-3</c:v>
                </c:pt>
                <c:pt idx="346">
                  <c:v>-5.3600000000000002E-3</c:v>
                </c:pt>
                <c:pt idx="347">
                  <c:v>-5.3600000000000002E-3</c:v>
                </c:pt>
                <c:pt idx="348">
                  <c:v>-5.2500000000000003E-3</c:v>
                </c:pt>
                <c:pt idx="349">
                  <c:v>-5.1700000000000001E-3</c:v>
                </c:pt>
                <c:pt idx="350">
                  <c:v>-4.7000000000000002E-3</c:v>
                </c:pt>
                <c:pt idx="351">
                  <c:v>-4.45E-3</c:v>
                </c:pt>
                <c:pt idx="352">
                  <c:v>-4.8700000000000002E-3</c:v>
                </c:pt>
                <c:pt idx="353">
                  <c:v>-5.0299999999999997E-3</c:v>
                </c:pt>
                <c:pt idx="354">
                  <c:v>-5.28E-3</c:v>
                </c:pt>
                <c:pt idx="355">
                  <c:v>-5.6499999999999996E-3</c:v>
                </c:pt>
                <c:pt idx="356">
                  <c:v>-5.7499999999999999E-3</c:v>
                </c:pt>
                <c:pt idx="357">
                  <c:v>-5.5300000000000002E-3</c:v>
                </c:pt>
                <c:pt idx="358">
                  <c:v>-5.2300000000000003E-3</c:v>
                </c:pt>
                <c:pt idx="359">
                  <c:v>-5.2199999999999998E-3</c:v>
                </c:pt>
                <c:pt idx="360">
                  <c:v>-5.0000000000000001E-3</c:v>
                </c:pt>
                <c:pt idx="361">
                  <c:v>-4.7999999999999996E-3</c:v>
                </c:pt>
                <c:pt idx="362">
                  <c:v>-5.0499999999999998E-3</c:v>
                </c:pt>
                <c:pt idx="363">
                  <c:v>-5.1799999999999997E-3</c:v>
                </c:pt>
                <c:pt idx="364">
                  <c:v>-5.4000000000000003E-3</c:v>
                </c:pt>
                <c:pt idx="365">
                  <c:v>-5.7200000000000003E-3</c:v>
                </c:pt>
                <c:pt idx="366">
                  <c:v>-5.8399999999999997E-3</c:v>
                </c:pt>
                <c:pt idx="367">
                  <c:v>-5.8300000000000001E-3</c:v>
                </c:pt>
                <c:pt idx="368">
                  <c:v>-5.7099999999999998E-3</c:v>
                </c:pt>
                <c:pt idx="369">
                  <c:v>-5.5399999999999998E-3</c:v>
                </c:pt>
                <c:pt idx="370">
                  <c:v>-5.5500000000000002E-3</c:v>
                </c:pt>
                <c:pt idx="371">
                  <c:v>-5.5700000000000003E-3</c:v>
                </c:pt>
                <c:pt idx="372">
                  <c:v>-5.3899999999999998E-3</c:v>
                </c:pt>
                <c:pt idx="373">
                  <c:v>-5.4900000000000001E-3</c:v>
                </c:pt>
                <c:pt idx="374">
                  <c:v>-5.7600000000000004E-3</c:v>
                </c:pt>
                <c:pt idx="375">
                  <c:v>-5.7999999999999996E-3</c:v>
                </c:pt>
                <c:pt idx="376">
                  <c:v>-5.5700000000000003E-3</c:v>
                </c:pt>
                <c:pt idx="377">
                  <c:v>-5.2599999999999999E-3</c:v>
                </c:pt>
                <c:pt idx="378">
                  <c:v>-5.2100000000000002E-3</c:v>
                </c:pt>
                <c:pt idx="379">
                  <c:v>-5.1700000000000001E-3</c:v>
                </c:pt>
                <c:pt idx="380">
                  <c:v>-5.2599999999999999E-3</c:v>
                </c:pt>
                <c:pt idx="381">
                  <c:v>-5.45E-3</c:v>
                </c:pt>
                <c:pt idx="382">
                  <c:v>-5.1799999999999997E-3</c:v>
                </c:pt>
                <c:pt idx="383">
                  <c:v>-4.8300000000000001E-3</c:v>
                </c:pt>
                <c:pt idx="384">
                  <c:v>-4.9100000000000003E-3</c:v>
                </c:pt>
                <c:pt idx="385">
                  <c:v>-4.8799999999999998E-3</c:v>
                </c:pt>
                <c:pt idx="386">
                  <c:v>-4.3499999999999997E-3</c:v>
                </c:pt>
                <c:pt idx="387">
                  <c:v>-3.7799999999999999E-3</c:v>
                </c:pt>
                <c:pt idx="388">
                  <c:v>-3.8999999999999998E-3</c:v>
                </c:pt>
                <c:pt idx="389">
                  <c:v>-3.9100000000000003E-3</c:v>
                </c:pt>
                <c:pt idx="390">
                  <c:v>-3.3300000000000001E-3</c:v>
                </c:pt>
                <c:pt idx="391">
                  <c:v>-3.2599999999999999E-3</c:v>
                </c:pt>
                <c:pt idx="392">
                  <c:v>-3.7000000000000002E-3</c:v>
                </c:pt>
                <c:pt idx="393">
                  <c:v>-3.5699999999999998E-3</c:v>
                </c:pt>
                <c:pt idx="394">
                  <c:v>-2.5400000000000002E-3</c:v>
                </c:pt>
                <c:pt idx="395">
                  <c:v>-1.34E-3</c:v>
                </c:pt>
                <c:pt idx="396">
                  <c:v>-1.6199999999999999E-3</c:v>
                </c:pt>
                <c:pt idx="397">
                  <c:v>-2.63E-3</c:v>
                </c:pt>
                <c:pt idx="398">
                  <c:v>-2.9299999999999999E-3</c:v>
                </c:pt>
                <c:pt idx="399">
                  <c:v>-2.6099999999999999E-3</c:v>
                </c:pt>
                <c:pt idx="400">
                  <c:v>-2.2100000000000002E-3</c:v>
                </c:pt>
                <c:pt idx="401">
                  <c:v>-2.3500000000000001E-3</c:v>
                </c:pt>
                <c:pt idx="402">
                  <c:v>-2.8400000000000001E-3</c:v>
                </c:pt>
                <c:pt idx="403">
                  <c:v>-3.48E-3</c:v>
                </c:pt>
                <c:pt idx="404">
                  <c:v>-4.1700000000000001E-3</c:v>
                </c:pt>
                <c:pt idx="405">
                  <c:v>-4.5199999999999997E-3</c:v>
                </c:pt>
                <c:pt idx="406">
                  <c:v>-4.2399999999999998E-3</c:v>
                </c:pt>
                <c:pt idx="407">
                  <c:v>-3.3899999999999998E-3</c:v>
                </c:pt>
                <c:pt idx="408">
                  <c:v>-3.0100000000000001E-3</c:v>
                </c:pt>
                <c:pt idx="409">
                  <c:v>-3.4199999999999999E-3</c:v>
                </c:pt>
                <c:pt idx="410">
                  <c:v>-3.81E-3</c:v>
                </c:pt>
                <c:pt idx="411">
                  <c:v>-3.8300000000000001E-3</c:v>
                </c:pt>
                <c:pt idx="412">
                  <c:v>-3.5300000000000002E-3</c:v>
                </c:pt>
                <c:pt idx="413">
                  <c:v>-3.5300000000000002E-3</c:v>
                </c:pt>
                <c:pt idx="414">
                  <c:v>-3.8300000000000001E-3</c:v>
                </c:pt>
                <c:pt idx="415">
                  <c:v>-4.0299999999999997E-3</c:v>
                </c:pt>
                <c:pt idx="416">
                  <c:v>-4.0699999999999998E-3</c:v>
                </c:pt>
                <c:pt idx="417">
                  <c:v>-3.8500000000000001E-3</c:v>
                </c:pt>
                <c:pt idx="418">
                  <c:v>-3.46E-3</c:v>
                </c:pt>
                <c:pt idx="419">
                  <c:v>-3.47E-3</c:v>
                </c:pt>
                <c:pt idx="420">
                  <c:v>-4.0899999999999999E-3</c:v>
                </c:pt>
                <c:pt idx="421">
                  <c:v>-4.64E-3</c:v>
                </c:pt>
                <c:pt idx="422">
                  <c:v>-4.9100000000000003E-3</c:v>
                </c:pt>
                <c:pt idx="423">
                  <c:v>-4.8399999999999997E-3</c:v>
                </c:pt>
                <c:pt idx="424">
                  <c:v>-4.5300000000000002E-3</c:v>
                </c:pt>
                <c:pt idx="425">
                  <c:v>-4.0299999999999997E-3</c:v>
                </c:pt>
                <c:pt idx="426">
                  <c:v>-3.4499999999999999E-3</c:v>
                </c:pt>
                <c:pt idx="427">
                  <c:v>-3.8800000000000002E-3</c:v>
                </c:pt>
                <c:pt idx="428">
                  <c:v>-4.28E-3</c:v>
                </c:pt>
                <c:pt idx="429">
                  <c:v>-4.1099999999999999E-3</c:v>
                </c:pt>
                <c:pt idx="430">
                  <c:v>-4.5599999999999998E-3</c:v>
                </c:pt>
                <c:pt idx="431">
                  <c:v>-5.1799999999999997E-3</c:v>
                </c:pt>
                <c:pt idx="432">
                  <c:v>-5.45E-3</c:v>
                </c:pt>
                <c:pt idx="433">
                  <c:v>-5.4900000000000001E-3</c:v>
                </c:pt>
                <c:pt idx="434">
                  <c:v>-5.4200000000000003E-3</c:v>
                </c:pt>
                <c:pt idx="435">
                  <c:v>-5.1700000000000001E-3</c:v>
                </c:pt>
                <c:pt idx="436">
                  <c:v>-4.8599999999999997E-3</c:v>
                </c:pt>
                <c:pt idx="437">
                  <c:v>-4.9199999999999999E-3</c:v>
                </c:pt>
                <c:pt idx="438">
                  <c:v>-4.5999999999999999E-3</c:v>
                </c:pt>
                <c:pt idx="439">
                  <c:v>-3.5200000000000001E-3</c:v>
                </c:pt>
                <c:pt idx="440">
                  <c:v>-2.8600000000000001E-3</c:v>
                </c:pt>
                <c:pt idx="441">
                  <c:v>-3.5500000000000002E-3</c:v>
                </c:pt>
                <c:pt idx="442">
                  <c:v>-4.5399999999999998E-3</c:v>
                </c:pt>
                <c:pt idx="443">
                  <c:v>-4.9399999999999999E-3</c:v>
                </c:pt>
                <c:pt idx="444">
                  <c:v>-4.9399999999999999E-3</c:v>
                </c:pt>
                <c:pt idx="445">
                  <c:v>-4.9199999999999999E-3</c:v>
                </c:pt>
                <c:pt idx="446">
                  <c:v>-4.79E-3</c:v>
                </c:pt>
                <c:pt idx="447">
                  <c:v>-4.4600000000000004E-3</c:v>
                </c:pt>
                <c:pt idx="448">
                  <c:v>-4.0299999999999997E-3</c:v>
                </c:pt>
                <c:pt idx="449">
                  <c:v>-3.4399999999999999E-3</c:v>
                </c:pt>
                <c:pt idx="450">
                  <c:v>-2.5100000000000001E-3</c:v>
                </c:pt>
                <c:pt idx="451">
                  <c:v>-2.66E-3</c:v>
                </c:pt>
                <c:pt idx="452">
                  <c:v>-3.6600000000000001E-3</c:v>
                </c:pt>
                <c:pt idx="453">
                  <c:v>-4.1200000000000004E-3</c:v>
                </c:pt>
                <c:pt idx="454">
                  <c:v>-4.0200000000000001E-3</c:v>
                </c:pt>
                <c:pt idx="455">
                  <c:v>-3.64E-3</c:v>
                </c:pt>
                <c:pt idx="456">
                  <c:v>-3.7000000000000002E-3</c:v>
                </c:pt>
                <c:pt idx="457">
                  <c:v>-4.0600000000000002E-3</c:v>
                </c:pt>
                <c:pt idx="458">
                  <c:v>-4.15E-3</c:v>
                </c:pt>
                <c:pt idx="459">
                  <c:v>-4.2199999999999998E-3</c:v>
                </c:pt>
                <c:pt idx="460">
                  <c:v>-4.1200000000000004E-3</c:v>
                </c:pt>
                <c:pt idx="461">
                  <c:v>-3.82E-3</c:v>
                </c:pt>
                <c:pt idx="462">
                  <c:v>-4.0400000000000002E-3</c:v>
                </c:pt>
                <c:pt idx="463">
                  <c:v>-4.4400000000000004E-3</c:v>
                </c:pt>
                <c:pt idx="464">
                  <c:v>-4.3899999999999998E-3</c:v>
                </c:pt>
                <c:pt idx="465">
                  <c:v>-4.1900000000000001E-3</c:v>
                </c:pt>
                <c:pt idx="466">
                  <c:v>-4.15E-3</c:v>
                </c:pt>
                <c:pt idx="467">
                  <c:v>-3.9899999999999996E-3</c:v>
                </c:pt>
                <c:pt idx="468">
                  <c:v>-3.8500000000000001E-3</c:v>
                </c:pt>
                <c:pt idx="469">
                  <c:v>-4.15E-3</c:v>
                </c:pt>
                <c:pt idx="470">
                  <c:v>-4.3200000000000001E-3</c:v>
                </c:pt>
                <c:pt idx="471">
                  <c:v>-3.7100000000000002E-3</c:v>
                </c:pt>
                <c:pt idx="472">
                  <c:v>-3.3999999999999998E-3</c:v>
                </c:pt>
                <c:pt idx="473">
                  <c:v>-4.2900000000000004E-3</c:v>
                </c:pt>
                <c:pt idx="474">
                  <c:v>-5.0600000000000003E-3</c:v>
                </c:pt>
                <c:pt idx="475">
                  <c:v>-5.2500000000000003E-3</c:v>
                </c:pt>
                <c:pt idx="476">
                  <c:v>-5.3200000000000001E-3</c:v>
                </c:pt>
                <c:pt idx="477">
                  <c:v>-5.4299999999999999E-3</c:v>
                </c:pt>
                <c:pt idx="478">
                  <c:v>-5.4900000000000001E-3</c:v>
                </c:pt>
                <c:pt idx="479">
                  <c:v>-5.5199999999999997E-3</c:v>
                </c:pt>
                <c:pt idx="480">
                  <c:v>-5.4099999999999999E-3</c:v>
                </c:pt>
                <c:pt idx="481">
                  <c:v>-4.7099999999999998E-3</c:v>
                </c:pt>
                <c:pt idx="482">
                  <c:v>-3.65E-3</c:v>
                </c:pt>
                <c:pt idx="483">
                  <c:v>-3.7599999999999999E-3</c:v>
                </c:pt>
                <c:pt idx="484">
                  <c:v>-4.7999999999999996E-3</c:v>
                </c:pt>
                <c:pt idx="485">
                  <c:v>-5.3299999999999997E-3</c:v>
                </c:pt>
                <c:pt idx="486">
                  <c:v>-5.47E-3</c:v>
                </c:pt>
                <c:pt idx="487">
                  <c:v>-5.6800000000000002E-3</c:v>
                </c:pt>
                <c:pt idx="488">
                  <c:v>-5.77E-3</c:v>
                </c:pt>
                <c:pt idx="489">
                  <c:v>-5.5799999999999999E-3</c:v>
                </c:pt>
                <c:pt idx="490">
                  <c:v>-5.4400000000000004E-3</c:v>
                </c:pt>
                <c:pt idx="491">
                  <c:v>-5.5399999999999998E-3</c:v>
                </c:pt>
                <c:pt idx="492">
                  <c:v>-5.3200000000000001E-3</c:v>
                </c:pt>
                <c:pt idx="493">
                  <c:v>-4.8700000000000002E-3</c:v>
                </c:pt>
                <c:pt idx="494">
                  <c:v>-5.0099999999999997E-3</c:v>
                </c:pt>
                <c:pt idx="495">
                  <c:v>-5.5599999999999998E-3</c:v>
                </c:pt>
                <c:pt idx="496">
                  <c:v>-5.8999999999999999E-3</c:v>
                </c:pt>
                <c:pt idx="497">
                  <c:v>-5.8799999999999998E-3</c:v>
                </c:pt>
                <c:pt idx="498">
                  <c:v>-5.7099999999999998E-3</c:v>
                </c:pt>
                <c:pt idx="499">
                  <c:v>-5.77E-3</c:v>
                </c:pt>
                <c:pt idx="500">
                  <c:v>-5.8900000000000003E-3</c:v>
                </c:pt>
                <c:pt idx="501">
                  <c:v>-5.7499999999999999E-3</c:v>
                </c:pt>
                <c:pt idx="502">
                  <c:v>-5.4799999999999996E-3</c:v>
                </c:pt>
                <c:pt idx="503">
                  <c:v>-5.3099999999999996E-3</c:v>
                </c:pt>
                <c:pt idx="504">
                  <c:v>-5.2100000000000002E-3</c:v>
                </c:pt>
                <c:pt idx="505">
                  <c:v>-5.2700000000000004E-3</c:v>
                </c:pt>
                <c:pt idx="506">
                  <c:v>-5.5599999999999998E-3</c:v>
                </c:pt>
                <c:pt idx="507">
                  <c:v>-5.7999999999999996E-3</c:v>
                </c:pt>
                <c:pt idx="508">
                  <c:v>-5.8399999999999997E-3</c:v>
                </c:pt>
                <c:pt idx="509">
                  <c:v>-5.8500000000000002E-3</c:v>
                </c:pt>
                <c:pt idx="510">
                  <c:v>-5.8100000000000001E-3</c:v>
                </c:pt>
                <c:pt idx="511">
                  <c:v>-5.6499999999999996E-3</c:v>
                </c:pt>
                <c:pt idx="512">
                  <c:v>-5.5100000000000001E-3</c:v>
                </c:pt>
                <c:pt idx="513">
                  <c:v>-5.5900000000000004E-3</c:v>
                </c:pt>
                <c:pt idx="514">
                  <c:v>-5.64E-3</c:v>
                </c:pt>
                <c:pt idx="515">
                  <c:v>-5.3899999999999998E-3</c:v>
                </c:pt>
                <c:pt idx="516">
                  <c:v>-5.3E-3</c:v>
                </c:pt>
                <c:pt idx="517">
                  <c:v>-5.5399999999999998E-3</c:v>
                </c:pt>
                <c:pt idx="518">
                  <c:v>-5.7400000000000003E-3</c:v>
                </c:pt>
                <c:pt idx="519">
                  <c:v>-5.77E-3</c:v>
                </c:pt>
                <c:pt idx="520">
                  <c:v>-5.7999999999999996E-3</c:v>
                </c:pt>
                <c:pt idx="521">
                  <c:v>-5.8900000000000003E-3</c:v>
                </c:pt>
                <c:pt idx="522">
                  <c:v>-5.9100000000000003E-3</c:v>
                </c:pt>
                <c:pt idx="523">
                  <c:v>-5.8599999999999998E-3</c:v>
                </c:pt>
                <c:pt idx="524">
                  <c:v>-5.8399999999999997E-3</c:v>
                </c:pt>
                <c:pt idx="525">
                  <c:v>-5.8399999999999997E-3</c:v>
                </c:pt>
                <c:pt idx="526">
                  <c:v>-5.7800000000000004E-3</c:v>
                </c:pt>
                <c:pt idx="527">
                  <c:v>-5.7600000000000004E-3</c:v>
                </c:pt>
                <c:pt idx="528">
                  <c:v>-5.8900000000000003E-3</c:v>
                </c:pt>
                <c:pt idx="529">
                  <c:v>-6.0200000000000002E-3</c:v>
                </c:pt>
                <c:pt idx="530">
                  <c:v>-6.0400000000000002E-3</c:v>
                </c:pt>
                <c:pt idx="531">
                  <c:v>-5.9800000000000001E-3</c:v>
                </c:pt>
                <c:pt idx="532">
                  <c:v>-5.8399999999999997E-3</c:v>
                </c:pt>
                <c:pt idx="533">
                  <c:v>-5.7999999999999996E-3</c:v>
                </c:pt>
                <c:pt idx="534">
                  <c:v>-5.8599999999999998E-3</c:v>
                </c:pt>
                <c:pt idx="535">
                  <c:v>-5.9300000000000004E-3</c:v>
                </c:pt>
                <c:pt idx="536">
                  <c:v>-5.96E-3</c:v>
                </c:pt>
                <c:pt idx="537">
                  <c:v>-5.9300000000000004E-3</c:v>
                </c:pt>
                <c:pt idx="538">
                  <c:v>-5.9300000000000004E-3</c:v>
                </c:pt>
                <c:pt idx="539">
                  <c:v>-5.9699999999999996E-3</c:v>
                </c:pt>
                <c:pt idx="540">
                  <c:v>-6.0099999999999997E-3</c:v>
                </c:pt>
                <c:pt idx="541">
                  <c:v>-6.0400000000000002E-3</c:v>
                </c:pt>
                <c:pt idx="542">
                  <c:v>-6.0600000000000003E-3</c:v>
                </c:pt>
                <c:pt idx="543">
                  <c:v>-5.9899999999999997E-3</c:v>
                </c:pt>
                <c:pt idx="544">
                  <c:v>-5.8300000000000001E-3</c:v>
                </c:pt>
                <c:pt idx="545">
                  <c:v>-5.7800000000000004E-3</c:v>
                </c:pt>
                <c:pt idx="546">
                  <c:v>-5.8599999999999998E-3</c:v>
                </c:pt>
                <c:pt idx="547">
                  <c:v>-5.8999999999999999E-3</c:v>
                </c:pt>
                <c:pt idx="548">
                  <c:v>-5.9300000000000004E-3</c:v>
                </c:pt>
                <c:pt idx="549">
                  <c:v>-5.94E-3</c:v>
                </c:pt>
                <c:pt idx="550">
                  <c:v>-5.94E-3</c:v>
                </c:pt>
                <c:pt idx="551">
                  <c:v>-5.9500000000000004E-3</c:v>
                </c:pt>
                <c:pt idx="552">
                  <c:v>-5.9199999999999999E-3</c:v>
                </c:pt>
                <c:pt idx="553">
                  <c:v>-5.8900000000000003E-3</c:v>
                </c:pt>
                <c:pt idx="554">
                  <c:v>-5.8799999999999998E-3</c:v>
                </c:pt>
                <c:pt idx="555">
                  <c:v>-5.8900000000000003E-3</c:v>
                </c:pt>
                <c:pt idx="556">
                  <c:v>-5.8700000000000002E-3</c:v>
                </c:pt>
                <c:pt idx="557">
                  <c:v>-5.79E-3</c:v>
                </c:pt>
                <c:pt idx="558">
                  <c:v>-5.7299999999999999E-3</c:v>
                </c:pt>
                <c:pt idx="559">
                  <c:v>-5.77E-3</c:v>
                </c:pt>
                <c:pt idx="560">
                  <c:v>-5.8700000000000002E-3</c:v>
                </c:pt>
                <c:pt idx="561">
                  <c:v>-5.8900000000000003E-3</c:v>
                </c:pt>
                <c:pt idx="562">
                  <c:v>-5.8500000000000002E-3</c:v>
                </c:pt>
                <c:pt idx="563">
                  <c:v>-5.8300000000000001E-3</c:v>
                </c:pt>
                <c:pt idx="564">
                  <c:v>-5.8599999999999998E-3</c:v>
                </c:pt>
                <c:pt idx="565">
                  <c:v>-5.8900000000000003E-3</c:v>
                </c:pt>
                <c:pt idx="566">
                  <c:v>-5.8999999999999999E-3</c:v>
                </c:pt>
                <c:pt idx="567">
                  <c:v>-5.8900000000000003E-3</c:v>
                </c:pt>
                <c:pt idx="568">
                  <c:v>-5.8599999999999998E-3</c:v>
                </c:pt>
                <c:pt idx="569">
                  <c:v>-5.8399999999999997E-3</c:v>
                </c:pt>
                <c:pt idx="570">
                  <c:v>-5.8399999999999997E-3</c:v>
                </c:pt>
                <c:pt idx="571">
                  <c:v>-5.8500000000000002E-3</c:v>
                </c:pt>
                <c:pt idx="572">
                  <c:v>-5.8500000000000002E-3</c:v>
                </c:pt>
                <c:pt idx="573">
                  <c:v>-5.8500000000000002E-3</c:v>
                </c:pt>
                <c:pt idx="574">
                  <c:v>-5.8999999999999999E-3</c:v>
                </c:pt>
                <c:pt idx="575">
                  <c:v>-5.94E-3</c:v>
                </c:pt>
                <c:pt idx="576">
                  <c:v>-5.9199999999999999E-3</c:v>
                </c:pt>
                <c:pt idx="577">
                  <c:v>-5.9199999999999999E-3</c:v>
                </c:pt>
                <c:pt idx="578">
                  <c:v>-5.94E-3</c:v>
                </c:pt>
                <c:pt idx="579">
                  <c:v>-5.94E-3</c:v>
                </c:pt>
                <c:pt idx="580">
                  <c:v>-5.9300000000000004E-3</c:v>
                </c:pt>
                <c:pt idx="581">
                  <c:v>-5.9199999999999999E-3</c:v>
                </c:pt>
                <c:pt idx="582">
                  <c:v>-5.9199999999999999E-3</c:v>
                </c:pt>
                <c:pt idx="583">
                  <c:v>-5.94E-3</c:v>
                </c:pt>
                <c:pt idx="584">
                  <c:v>-5.9100000000000003E-3</c:v>
                </c:pt>
                <c:pt idx="585">
                  <c:v>-5.8799999999999998E-3</c:v>
                </c:pt>
                <c:pt idx="586">
                  <c:v>-5.8599999999999998E-3</c:v>
                </c:pt>
                <c:pt idx="587">
                  <c:v>-5.8700000000000002E-3</c:v>
                </c:pt>
                <c:pt idx="588">
                  <c:v>-5.8700000000000002E-3</c:v>
                </c:pt>
                <c:pt idx="589">
                  <c:v>-5.8599999999999998E-3</c:v>
                </c:pt>
                <c:pt idx="590">
                  <c:v>-5.8799999999999998E-3</c:v>
                </c:pt>
                <c:pt idx="591">
                  <c:v>-5.8700000000000002E-3</c:v>
                </c:pt>
                <c:pt idx="592">
                  <c:v>-5.8399999999999997E-3</c:v>
                </c:pt>
                <c:pt idx="593">
                  <c:v>-5.8500000000000002E-3</c:v>
                </c:pt>
                <c:pt idx="594">
                  <c:v>-5.8900000000000003E-3</c:v>
                </c:pt>
                <c:pt idx="595">
                  <c:v>-5.9199999999999999E-3</c:v>
                </c:pt>
                <c:pt idx="596">
                  <c:v>-5.9100000000000003E-3</c:v>
                </c:pt>
                <c:pt idx="597">
                  <c:v>-5.8900000000000003E-3</c:v>
                </c:pt>
                <c:pt idx="598">
                  <c:v>-5.8700000000000002E-3</c:v>
                </c:pt>
                <c:pt idx="599">
                  <c:v>-5.8599999999999998E-3</c:v>
                </c:pt>
                <c:pt idx="600">
                  <c:v>-5.8599999999999998E-3</c:v>
                </c:pt>
                <c:pt idx="601">
                  <c:v>-5.8199999999999997E-3</c:v>
                </c:pt>
                <c:pt idx="602">
                  <c:v>-5.7800000000000004E-3</c:v>
                </c:pt>
                <c:pt idx="603">
                  <c:v>-5.7999999999999996E-3</c:v>
                </c:pt>
                <c:pt idx="604">
                  <c:v>-5.8300000000000001E-3</c:v>
                </c:pt>
                <c:pt idx="605">
                  <c:v>-5.8399999999999997E-3</c:v>
                </c:pt>
                <c:pt idx="606">
                  <c:v>-5.8300000000000001E-3</c:v>
                </c:pt>
                <c:pt idx="607">
                  <c:v>-5.7999999999999996E-3</c:v>
                </c:pt>
                <c:pt idx="608">
                  <c:v>-5.7800000000000004E-3</c:v>
                </c:pt>
                <c:pt idx="609">
                  <c:v>-5.79E-3</c:v>
                </c:pt>
                <c:pt idx="610">
                  <c:v>-5.8100000000000001E-3</c:v>
                </c:pt>
                <c:pt idx="611">
                  <c:v>-5.7999999999999996E-3</c:v>
                </c:pt>
                <c:pt idx="612">
                  <c:v>-5.7800000000000004E-3</c:v>
                </c:pt>
                <c:pt idx="613">
                  <c:v>-5.77E-3</c:v>
                </c:pt>
                <c:pt idx="614">
                  <c:v>-5.7299999999999999E-3</c:v>
                </c:pt>
                <c:pt idx="615">
                  <c:v>-5.6899999999999997E-3</c:v>
                </c:pt>
                <c:pt idx="616">
                  <c:v>-5.6600000000000001E-3</c:v>
                </c:pt>
                <c:pt idx="617">
                  <c:v>-5.6699999999999997E-3</c:v>
                </c:pt>
                <c:pt idx="618">
                  <c:v>-5.6899999999999997E-3</c:v>
                </c:pt>
                <c:pt idx="619">
                  <c:v>-5.6800000000000002E-3</c:v>
                </c:pt>
                <c:pt idx="620">
                  <c:v>-5.6600000000000001E-3</c:v>
                </c:pt>
                <c:pt idx="621">
                  <c:v>-5.64E-3</c:v>
                </c:pt>
                <c:pt idx="622">
                  <c:v>-5.6100000000000004E-3</c:v>
                </c:pt>
                <c:pt idx="623">
                  <c:v>-5.5799999999999999E-3</c:v>
                </c:pt>
                <c:pt idx="624">
                  <c:v>-5.5399999999999998E-3</c:v>
                </c:pt>
                <c:pt idx="625">
                  <c:v>-5.5100000000000001E-3</c:v>
                </c:pt>
                <c:pt idx="626">
                  <c:v>-5.5300000000000002E-3</c:v>
                </c:pt>
                <c:pt idx="627">
                  <c:v>-5.5599999999999998E-3</c:v>
                </c:pt>
                <c:pt idx="628">
                  <c:v>-5.5599999999999998E-3</c:v>
                </c:pt>
                <c:pt idx="629">
                  <c:v>-5.5300000000000002E-3</c:v>
                </c:pt>
                <c:pt idx="630">
                  <c:v>-5.4999999999999997E-3</c:v>
                </c:pt>
                <c:pt idx="631">
                  <c:v>-5.4999999999999997E-3</c:v>
                </c:pt>
                <c:pt idx="632">
                  <c:v>-5.4999999999999997E-3</c:v>
                </c:pt>
                <c:pt idx="633">
                  <c:v>-5.4900000000000001E-3</c:v>
                </c:pt>
                <c:pt idx="634">
                  <c:v>-5.47E-3</c:v>
                </c:pt>
                <c:pt idx="635">
                  <c:v>-5.45E-3</c:v>
                </c:pt>
                <c:pt idx="636">
                  <c:v>-5.4400000000000004E-3</c:v>
                </c:pt>
                <c:pt idx="637">
                  <c:v>-5.4599999999999996E-3</c:v>
                </c:pt>
                <c:pt idx="638">
                  <c:v>-5.47E-3</c:v>
                </c:pt>
                <c:pt idx="639">
                  <c:v>-5.4799999999999996E-3</c:v>
                </c:pt>
                <c:pt idx="640">
                  <c:v>-5.4999999999999997E-3</c:v>
                </c:pt>
                <c:pt idx="641">
                  <c:v>-5.4999999999999997E-3</c:v>
                </c:pt>
                <c:pt idx="642">
                  <c:v>-5.4799999999999996E-3</c:v>
                </c:pt>
                <c:pt idx="643">
                  <c:v>-5.47E-3</c:v>
                </c:pt>
                <c:pt idx="644">
                  <c:v>-5.4400000000000004E-3</c:v>
                </c:pt>
                <c:pt idx="645">
                  <c:v>-5.4299999999999999E-3</c:v>
                </c:pt>
                <c:pt idx="646">
                  <c:v>-5.4599999999999996E-3</c:v>
                </c:pt>
                <c:pt idx="647">
                  <c:v>-5.4799999999999996E-3</c:v>
                </c:pt>
                <c:pt idx="648">
                  <c:v>-5.4799999999999996E-3</c:v>
                </c:pt>
                <c:pt idx="649">
                  <c:v>-5.4599999999999996E-3</c:v>
                </c:pt>
                <c:pt idx="650">
                  <c:v>-5.4599999999999996E-3</c:v>
                </c:pt>
                <c:pt idx="651">
                  <c:v>-5.4900000000000001E-3</c:v>
                </c:pt>
                <c:pt idx="652">
                  <c:v>-5.5100000000000001E-3</c:v>
                </c:pt>
                <c:pt idx="653">
                  <c:v>-5.5100000000000001E-3</c:v>
                </c:pt>
                <c:pt idx="654">
                  <c:v>-5.5199999999999997E-3</c:v>
                </c:pt>
                <c:pt idx="655">
                  <c:v>-5.5300000000000002E-3</c:v>
                </c:pt>
                <c:pt idx="656">
                  <c:v>-5.5300000000000002E-3</c:v>
                </c:pt>
                <c:pt idx="657">
                  <c:v>-5.5300000000000002E-3</c:v>
                </c:pt>
                <c:pt idx="658">
                  <c:v>-5.5300000000000002E-3</c:v>
                </c:pt>
                <c:pt idx="659">
                  <c:v>-5.5300000000000002E-3</c:v>
                </c:pt>
                <c:pt idx="660">
                  <c:v>-5.5599999999999998E-3</c:v>
                </c:pt>
                <c:pt idx="661">
                  <c:v>-5.5599999999999998E-3</c:v>
                </c:pt>
                <c:pt idx="662">
                  <c:v>-5.5199999999999997E-3</c:v>
                </c:pt>
                <c:pt idx="663">
                  <c:v>-5.5100000000000001E-3</c:v>
                </c:pt>
                <c:pt idx="664">
                  <c:v>-5.5199999999999997E-3</c:v>
                </c:pt>
                <c:pt idx="665">
                  <c:v>-5.5199999999999997E-3</c:v>
                </c:pt>
                <c:pt idx="666">
                  <c:v>-5.4999999999999997E-3</c:v>
                </c:pt>
                <c:pt idx="667">
                  <c:v>-5.4900000000000001E-3</c:v>
                </c:pt>
                <c:pt idx="668">
                  <c:v>-5.4799999999999996E-3</c:v>
                </c:pt>
                <c:pt idx="669">
                  <c:v>-5.5100000000000001E-3</c:v>
                </c:pt>
                <c:pt idx="670">
                  <c:v>-5.5300000000000002E-3</c:v>
                </c:pt>
                <c:pt idx="671">
                  <c:v>-5.5100000000000001E-3</c:v>
                </c:pt>
                <c:pt idx="672">
                  <c:v>-5.4999999999999997E-3</c:v>
                </c:pt>
                <c:pt idx="673">
                  <c:v>-5.4900000000000001E-3</c:v>
                </c:pt>
                <c:pt idx="674">
                  <c:v>-5.47E-3</c:v>
                </c:pt>
                <c:pt idx="675">
                  <c:v>-5.47E-3</c:v>
                </c:pt>
                <c:pt idx="676">
                  <c:v>-5.47E-3</c:v>
                </c:pt>
                <c:pt idx="677">
                  <c:v>-5.4599999999999996E-3</c:v>
                </c:pt>
                <c:pt idx="678">
                  <c:v>-5.4200000000000003E-3</c:v>
                </c:pt>
                <c:pt idx="679">
                  <c:v>-5.3899999999999998E-3</c:v>
                </c:pt>
                <c:pt idx="680">
                  <c:v>-5.3499999999999997E-3</c:v>
                </c:pt>
                <c:pt idx="681">
                  <c:v>-5.3200000000000001E-3</c:v>
                </c:pt>
                <c:pt idx="682">
                  <c:v>-5.28E-3</c:v>
                </c:pt>
                <c:pt idx="683">
                  <c:v>-5.2199999999999998E-3</c:v>
                </c:pt>
                <c:pt idx="684">
                  <c:v>-5.1500000000000001E-3</c:v>
                </c:pt>
                <c:pt idx="685">
                  <c:v>-5.13E-3</c:v>
                </c:pt>
                <c:pt idx="686">
                  <c:v>-5.11E-3</c:v>
                </c:pt>
                <c:pt idx="687">
                  <c:v>-5.0800000000000003E-3</c:v>
                </c:pt>
                <c:pt idx="688">
                  <c:v>-5.0800000000000003E-3</c:v>
                </c:pt>
                <c:pt idx="689">
                  <c:v>-5.0800000000000003E-3</c:v>
                </c:pt>
                <c:pt idx="690">
                  <c:v>-5.0600000000000003E-3</c:v>
                </c:pt>
                <c:pt idx="691">
                  <c:v>-5.0000000000000001E-3</c:v>
                </c:pt>
                <c:pt idx="692">
                  <c:v>-4.9300000000000004E-3</c:v>
                </c:pt>
                <c:pt idx="693">
                  <c:v>-4.8999999999999998E-3</c:v>
                </c:pt>
                <c:pt idx="694">
                  <c:v>-4.9100000000000003E-3</c:v>
                </c:pt>
                <c:pt idx="695">
                  <c:v>-4.9100000000000003E-3</c:v>
                </c:pt>
                <c:pt idx="696">
                  <c:v>-4.8999999999999998E-3</c:v>
                </c:pt>
                <c:pt idx="697">
                  <c:v>-4.8599999999999997E-3</c:v>
                </c:pt>
                <c:pt idx="698">
                  <c:v>-4.7999999999999996E-3</c:v>
                </c:pt>
                <c:pt idx="699">
                  <c:v>-4.7699999999999999E-3</c:v>
                </c:pt>
                <c:pt idx="700">
                  <c:v>-4.7499999999999999E-3</c:v>
                </c:pt>
                <c:pt idx="701">
                  <c:v>-4.7499999999999999E-3</c:v>
                </c:pt>
                <c:pt idx="702">
                  <c:v>-4.7299999999999998E-3</c:v>
                </c:pt>
                <c:pt idx="703">
                  <c:v>-4.6899999999999997E-3</c:v>
                </c:pt>
                <c:pt idx="704">
                  <c:v>-4.6699999999999997E-3</c:v>
                </c:pt>
                <c:pt idx="705">
                  <c:v>-4.6699999999999997E-3</c:v>
                </c:pt>
                <c:pt idx="706">
                  <c:v>-4.6499999999999996E-3</c:v>
                </c:pt>
                <c:pt idx="707">
                  <c:v>-4.6299999999999996E-3</c:v>
                </c:pt>
                <c:pt idx="708">
                  <c:v>-4.6499999999999996E-3</c:v>
                </c:pt>
                <c:pt idx="709">
                  <c:v>-4.6800000000000001E-3</c:v>
                </c:pt>
                <c:pt idx="710">
                  <c:v>-4.7000000000000002E-3</c:v>
                </c:pt>
                <c:pt idx="711">
                  <c:v>-4.7200000000000002E-3</c:v>
                </c:pt>
                <c:pt idx="712">
                  <c:v>-4.7200000000000002E-3</c:v>
                </c:pt>
                <c:pt idx="713">
                  <c:v>-4.7000000000000002E-3</c:v>
                </c:pt>
                <c:pt idx="714">
                  <c:v>-4.6800000000000001E-3</c:v>
                </c:pt>
                <c:pt idx="715">
                  <c:v>-4.6499999999999996E-3</c:v>
                </c:pt>
                <c:pt idx="716">
                  <c:v>-4.6299999999999996E-3</c:v>
                </c:pt>
                <c:pt idx="717">
                  <c:v>-4.6499999999999996E-3</c:v>
                </c:pt>
                <c:pt idx="718">
                  <c:v>-4.6699999999999997E-3</c:v>
                </c:pt>
                <c:pt idx="719">
                  <c:v>-4.6899999999999997E-3</c:v>
                </c:pt>
                <c:pt idx="720">
                  <c:v>-4.7000000000000002E-3</c:v>
                </c:pt>
                <c:pt idx="721">
                  <c:v>-4.7099999999999998E-3</c:v>
                </c:pt>
                <c:pt idx="722">
                  <c:v>-4.7099999999999998E-3</c:v>
                </c:pt>
                <c:pt idx="723">
                  <c:v>-4.6800000000000001E-3</c:v>
                </c:pt>
                <c:pt idx="724">
                  <c:v>-4.64E-3</c:v>
                </c:pt>
                <c:pt idx="725">
                  <c:v>-4.64E-3</c:v>
                </c:pt>
                <c:pt idx="726">
                  <c:v>-4.6600000000000001E-3</c:v>
                </c:pt>
                <c:pt idx="727">
                  <c:v>-4.64E-3</c:v>
                </c:pt>
                <c:pt idx="728">
                  <c:v>-4.5799999999999999E-3</c:v>
                </c:pt>
                <c:pt idx="729">
                  <c:v>-4.5399999999999998E-3</c:v>
                </c:pt>
                <c:pt idx="730">
                  <c:v>-4.5599999999999998E-3</c:v>
                </c:pt>
                <c:pt idx="731">
                  <c:v>-4.5700000000000003E-3</c:v>
                </c:pt>
                <c:pt idx="732">
                  <c:v>-4.5399999999999998E-3</c:v>
                </c:pt>
                <c:pt idx="733">
                  <c:v>-4.5100000000000001E-3</c:v>
                </c:pt>
                <c:pt idx="734">
                  <c:v>-4.4999999999999997E-3</c:v>
                </c:pt>
                <c:pt idx="735">
                  <c:v>-4.4999999999999997E-3</c:v>
                </c:pt>
                <c:pt idx="736">
                  <c:v>-4.5199999999999997E-3</c:v>
                </c:pt>
                <c:pt idx="737">
                  <c:v>-4.5300000000000002E-3</c:v>
                </c:pt>
                <c:pt idx="738">
                  <c:v>-4.4799999999999996E-3</c:v>
                </c:pt>
                <c:pt idx="739">
                  <c:v>-4.4299999999999999E-3</c:v>
                </c:pt>
                <c:pt idx="740">
                  <c:v>-4.3499999999999997E-3</c:v>
                </c:pt>
                <c:pt idx="741">
                  <c:v>-4.28E-3</c:v>
                </c:pt>
                <c:pt idx="742">
                  <c:v>-4.2300000000000003E-3</c:v>
                </c:pt>
                <c:pt idx="743">
                  <c:v>-4.2199999999999998E-3</c:v>
                </c:pt>
                <c:pt idx="744">
                  <c:v>-4.28E-3</c:v>
                </c:pt>
                <c:pt idx="745">
                  <c:v>-4.3E-3</c:v>
                </c:pt>
                <c:pt idx="746">
                  <c:v>-4.2500000000000003E-3</c:v>
                </c:pt>
                <c:pt idx="747">
                  <c:v>-4.15E-3</c:v>
                </c:pt>
                <c:pt idx="748">
                  <c:v>-4.0600000000000002E-3</c:v>
                </c:pt>
                <c:pt idx="749">
                  <c:v>-4.0000000000000001E-3</c:v>
                </c:pt>
                <c:pt idx="750">
                  <c:v>-3.8899999999999998E-3</c:v>
                </c:pt>
                <c:pt idx="751">
                  <c:v>-3.79E-3</c:v>
                </c:pt>
                <c:pt idx="752">
                  <c:v>-3.7499999999999999E-3</c:v>
                </c:pt>
                <c:pt idx="753">
                  <c:v>-3.6900000000000001E-3</c:v>
                </c:pt>
                <c:pt idx="754">
                  <c:v>-3.5899999999999999E-3</c:v>
                </c:pt>
                <c:pt idx="755">
                  <c:v>-3.4399999999999999E-3</c:v>
                </c:pt>
                <c:pt idx="756">
                  <c:v>-3.2499999999999999E-3</c:v>
                </c:pt>
                <c:pt idx="757">
                  <c:v>-2.98E-3</c:v>
                </c:pt>
                <c:pt idx="758">
                  <c:v>-2.7100000000000002E-3</c:v>
                </c:pt>
                <c:pt idx="759">
                  <c:v>-2.3800000000000002E-3</c:v>
                </c:pt>
                <c:pt idx="760">
                  <c:v>-1.98E-3</c:v>
                </c:pt>
                <c:pt idx="761">
                  <c:v>-1.57E-3</c:v>
                </c:pt>
                <c:pt idx="762">
                  <c:v>-1.1100000000000001E-3</c:v>
                </c:pt>
                <c:pt idx="763">
                  <c:v>-5.2999999999999998E-4</c:v>
                </c:pt>
                <c:pt idx="764">
                  <c:v>1.3999999999999999E-4</c:v>
                </c:pt>
                <c:pt idx="765">
                  <c:v>7.9000000000000001E-4</c:v>
                </c:pt>
                <c:pt idx="766">
                  <c:v>1.4499999999999999E-3</c:v>
                </c:pt>
                <c:pt idx="767">
                  <c:v>2.2200000000000002E-3</c:v>
                </c:pt>
                <c:pt idx="768">
                  <c:v>3.1099999999999999E-3</c:v>
                </c:pt>
                <c:pt idx="769">
                  <c:v>3.96E-3</c:v>
                </c:pt>
                <c:pt idx="770">
                  <c:v>4.7600000000000003E-3</c:v>
                </c:pt>
                <c:pt idx="771">
                  <c:v>5.47E-3</c:v>
                </c:pt>
                <c:pt idx="772">
                  <c:v>6.0099999999999997E-3</c:v>
                </c:pt>
                <c:pt idx="773">
                  <c:v>6.4400000000000004E-3</c:v>
                </c:pt>
                <c:pt idx="774">
                  <c:v>6.7600000000000004E-3</c:v>
                </c:pt>
                <c:pt idx="775">
                  <c:v>6.9899999999999997E-3</c:v>
                </c:pt>
                <c:pt idx="776">
                  <c:v>7.1900000000000002E-3</c:v>
                </c:pt>
                <c:pt idx="777">
                  <c:v>7.7000000000000002E-3</c:v>
                </c:pt>
                <c:pt idx="778">
                  <c:v>8.0199999999999994E-3</c:v>
                </c:pt>
                <c:pt idx="779">
                  <c:v>7.5900000000000004E-3</c:v>
                </c:pt>
                <c:pt idx="780">
                  <c:v>7.3899999999999999E-3</c:v>
                </c:pt>
                <c:pt idx="781">
                  <c:v>7.9299999999999995E-3</c:v>
                </c:pt>
                <c:pt idx="782">
                  <c:v>8.8000000000000005E-3</c:v>
                </c:pt>
                <c:pt idx="783">
                  <c:v>9.6900000000000007E-3</c:v>
                </c:pt>
                <c:pt idx="784">
                  <c:v>1.04E-2</c:v>
                </c:pt>
                <c:pt idx="785">
                  <c:v>1.094E-2</c:v>
                </c:pt>
                <c:pt idx="786">
                  <c:v>1.137E-2</c:v>
                </c:pt>
                <c:pt idx="787">
                  <c:v>1.18E-2</c:v>
                </c:pt>
                <c:pt idx="788">
                  <c:v>1.234E-2</c:v>
                </c:pt>
                <c:pt idx="789">
                  <c:v>1.328E-2</c:v>
                </c:pt>
                <c:pt idx="790">
                  <c:v>1.481E-2</c:v>
                </c:pt>
                <c:pt idx="791">
                  <c:v>1.687E-2</c:v>
                </c:pt>
                <c:pt idx="792">
                  <c:v>1.7819999999999999E-2</c:v>
                </c:pt>
                <c:pt idx="793">
                  <c:v>1.5650000000000001E-2</c:v>
                </c:pt>
                <c:pt idx="794">
                  <c:v>1.2370000000000001E-2</c:v>
                </c:pt>
                <c:pt idx="795">
                  <c:v>1.09E-2</c:v>
                </c:pt>
                <c:pt idx="796">
                  <c:v>1.106E-2</c:v>
                </c:pt>
                <c:pt idx="797">
                  <c:v>1.1820000000000001E-2</c:v>
                </c:pt>
                <c:pt idx="798">
                  <c:v>1.2869999999999999E-2</c:v>
                </c:pt>
                <c:pt idx="799">
                  <c:v>1.4189999999999999E-2</c:v>
                </c:pt>
                <c:pt idx="800">
                  <c:v>1.5820000000000001E-2</c:v>
                </c:pt>
                <c:pt idx="801">
                  <c:v>1.7749999999999998E-2</c:v>
                </c:pt>
                <c:pt idx="802">
                  <c:v>1.9689999999999999E-2</c:v>
                </c:pt>
                <c:pt idx="803">
                  <c:v>2.1329999999999998E-2</c:v>
                </c:pt>
                <c:pt idx="804">
                  <c:v>2.265E-2</c:v>
                </c:pt>
                <c:pt idx="805">
                  <c:v>2.3619999999999999E-2</c:v>
                </c:pt>
                <c:pt idx="806">
                  <c:v>2.4109999999999999E-2</c:v>
                </c:pt>
                <c:pt idx="807">
                  <c:v>2.3970000000000002E-2</c:v>
                </c:pt>
                <c:pt idx="808">
                  <c:v>2.3140000000000001E-2</c:v>
                </c:pt>
                <c:pt idx="809">
                  <c:v>2.1749999999999999E-2</c:v>
                </c:pt>
                <c:pt idx="810">
                  <c:v>2.0410000000000001E-2</c:v>
                </c:pt>
                <c:pt idx="811">
                  <c:v>2.0389999999999998E-2</c:v>
                </c:pt>
                <c:pt idx="812">
                  <c:v>2.2499999999999999E-2</c:v>
                </c:pt>
                <c:pt idx="813">
                  <c:v>2.4250000000000001E-2</c:v>
                </c:pt>
                <c:pt idx="814">
                  <c:v>2.215E-2</c:v>
                </c:pt>
                <c:pt idx="815">
                  <c:v>1.813E-2</c:v>
                </c:pt>
                <c:pt idx="816">
                  <c:v>1.5970000000000002E-2</c:v>
                </c:pt>
                <c:pt idx="817">
                  <c:v>1.617E-2</c:v>
                </c:pt>
                <c:pt idx="818">
                  <c:v>1.7680000000000001E-2</c:v>
                </c:pt>
                <c:pt idx="819">
                  <c:v>1.934E-2</c:v>
                </c:pt>
                <c:pt idx="820">
                  <c:v>2.0449999999999999E-2</c:v>
                </c:pt>
                <c:pt idx="821">
                  <c:v>2.086E-2</c:v>
                </c:pt>
                <c:pt idx="822">
                  <c:v>2.061E-2</c:v>
                </c:pt>
                <c:pt idx="823">
                  <c:v>1.9570000000000001E-2</c:v>
                </c:pt>
                <c:pt idx="824">
                  <c:v>1.78E-2</c:v>
                </c:pt>
                <c:pt idx="825">
                  <c:v>1.5769999999999999E-2</c:v>
                </c:pt>
                <c:pt idx="826">
                  <c:v>1.372E-2</c:v>
                </c:pt>
                <c:pt idx="827">
                  <c:v>1.184E-2</c:v>
                </c:pt>
                <c:pt idx="828">
                  <c:v>1.0290000000000001E-2</c:v>
                </c:pt>
                <c:pt idx="829">
                  <c:v>9.6200000000000001E-3</c:v>
                </c:pt>
                <c:pt idx="830">
                  <c:v>9.0500000000000008E-3</c:v>
                </c:pt>
                <c:pt idx="831">
                  <c:v>7.3499999999999998E-3</c:v>
                </c:pt>
                <c:pt idx="832">
                  <c:v>5.6800000000000002E-3</c:v>
                </c:pt>
                <c:pt idx="833">
                  <c:v>4.8599999999999997E-3</c:v>
                </c:pt>
                <c:pt idx="834">
                  <c:v>4.4400000000000004E-3</c:v>
                </c:pt>
                <c:pt idx="835">
                  <c:v>4.2300000000000003E-3</c:v>
                </c:pt>
                <c:pt idx="836">
                  <c:v>4.2700000000000004E-3</c:v>
                </c:pt>
                <c:pt idx="837">
                  <c:v>4.4799999999999996E-3</c:v>
                </c:pt>
                <c:pt idx="838">
                  <c:v>4.3800000000000002E-3</c:v>
                </c:pt>
                <c:pt idx="839">
                  <c:v>4.1000000000000003E-3</c:v>
                </c:pt>
                <c:pt idx="840">
                  <c:v>4.0800000000000003E-3</c:v>
                </c:pt>
                <c:pt idx="841">
                  <c:v>4.3E-3</c:v>
                </c:pt>
                <c:pt idx="842">
                  <c:v>4.7200000000000002E-3</c:v>
                </c:pt>
                <c:pt idx="843">
                  <c:v>5.1999999999999998E-3</c:v>
                </c:pt>
                <c:pt idx="844">
                  <c:v>5.64E-3</c:v>
                </c:pt>
                <c:pt idx="845">
                  <c:v>6.0800000000000003E-3</c:v>
                </c:pt>
                <c:pt idx="846">
                  <c:v>6.79E-3</c:v>
                </c:pt>
                <c:pt idx="847">
                  <c:v>7.3499999999999998E-3</c:v>
                </c:pt>
                <c:pt idx="848">
                  <c:v>6.7999999999999996E-3</c:v>
                </c:pt>
                <c:pt idx="849">
                  <c:v>5.64E-3</c:v>
                </c:pt>
                <c:pt idx="850">
                  <c:v>5.0499999999999998E-3</c:v>
                </c:pt>
                <c:pt idx="851">
                  <c:v>5.0600000000000003E-3</c:v>
                </c:pt>
                <c:pt idx="852">
                  <c:v>5.3499999999999997E-3</c:v>
                </c:pt>
                <c:pt idx="853">
                  <c:v>5.5900000000000004E-3</c:v>
                </c:pt>
                <c:pt idx="854">
                  <c:v>5.3899999999999998E-3</c:v>
                </c:pt>
                <c:pt idx="855">
                  <c:v>4.8300000000000001E-3</c:v>
                </c:pt>
                <c:pt idx="856">
                  <c:v>4.2500000000000003E-3</c:v>
                </c:pt>
                <c:pt idx="857">
                  <c:v>3.9300000000000003E-3</c:v>
                </c:pt>
                <c:pt idx="858">
                  <c:v>3.9300000000000003E-3</c:v>
                </c:pt>
                <c:pt idx="859">
                  <c:v>4.13E-3</c:v>
                </c:pt>
                <c:pt idx="860">
                  <c:v>4.3800000000000002E-3</c:v>
                </c:pt>
                <c:pt idx="861">
                  <c:v>4.6100000000000004E-3</c:v>
                </c:pt>
                <c:pt idx="862">
                  <c:v>4.8599999999999997E-3</c:v>
                </c:pt>
                <c:pt idx="863">
                  <c:v>4.8199999999999996E-3</c:v>
                </c:pt>
                <c:pt idx="864">
                  <c:v>4.3299999999999996E-3</c:v>
                </c:pt>
                <c:pt idx="865">
                  <c:v>3.7000000000000002E-3</c:v>
                </c:pt>
                <c:pt idx="866">
                  <c:v>3.0500000000000002E-3</c:v>
                </c:pt>
                <c:pt idx="867">
                  <c:v>2.5400000000000002E-3</c:v>
                </c:pt>
                <c:pt idx="868">
                  <c:v>2.33E-3</c:v>
                </c:pt>
                <c:pt idx="869">
                  <c:v>2.1900000000000001E-3</c:v>
                </c:pt>
                <c:pt idx="870">
                  <c:v>1.6900000000000001E-3</c:v>
                </c:pt>
                <c:pt idx="871">
                  <c:v>1.08E-3</c:v>
                </c:pt>
                <c:pt idx="872">
                  <c:v>6.4999999999999997E-4</c:v>
                </c:pt>
                <c:pt idx="873">
                  <c:v>3.1E-4</c:v>
                </c:pt>
                <c:pt idx="874">
                  <c:v>1.4999999999999999E-4</c:v>
                </c:pt>
                <c:pt idx="875">
                  <c:v>1.7000000000000001E-4</c:v>
                </c:pt>
                <c:pt idx="876">
                  <c:v>1.4999999999999999E-4</c:v>
                </c:pt>
                <c:pt idx="877">
                  <c:v>-4.0000000000000003E-5</c:v>
                </c:pt>
                <c:pt idx="878">
                  <c:v>0</c:v>
                </c:pt>
                <c:pt idx="879">
                  <c:v>2.5000000000000001E-4</c:v>
                </c:pt>
                <c:pt idx="880">
                  <c:v>1.2E-4</c:v>
                </c:pt>
                <c:pt idx="881">
                  <c:v>-4.4999999999999999E-4</c:v>
                </c:pt>
                <c:pt idx="882">
                  <c:v>-1.25E-3</c:v>
                </c:pt>
                <c:pt idx="883">
                  <c:v>-1.9599999999999999E-3</c:v>
                </c:pt>
                <c:pt idx="884">
                  <c:v>-2.4299999999999999E-3</c:v>
                </c:pt>
                <c:pt idx="885">
                  <c:v>-2.8E-3</c:v>
                </c:pt>
                <c:pt idx="886">
                  <c:v>-3.0400000000000002E-3</c:v>
                </c:pt>
                <c:pt idx="887">
                  <c:v>-3.0899999999999999E-3</c:v>
                </c:pt>
                <c:pt idx="888">
                  <c:v>-2.9299999999999999E-3</c:v>
                </c:pt>
                <c:pt idx="889">
                  <c:v>-2.5200000000000001E-3</c:v>
                </c:pt>
                <c:pt idx="890">
                  <c:v>-1.7700000000000001E-3</c:v>
                </c:pt>
                <c:pt idx="891">
                  <c:v>-1.34E-3</c:v>
                </c:pt>
                <c:pt idx="892">
                  <c:v>-1.89E-3</c:v>
                </c:pt>
                <c:pt idx="893">
                  <c:v>-2.5600000000000002E-3</c:v>
                </c:pt>
                <c:pt idx="894">
                  <c:v>-2.7000000000000001E-3</c:v>
                </c:pt>
                <c:pt idx="895">
                  <c:v>-2.6700000000000001E-3</c:v>
                </c:pt>
                <c:pt idx="896">
                  <c:v>-2.4099999999999998E-3</c:v>
                </c:pt>
                <c:pt idx="897">
                  <c:v>-1.8799999999999999E-3</c:v>
                </c:pt>
                <c:pt idx="898">
                  <c:v>-1.83E-3</c:v>
                </c:pt>
                <c:pt idx="899">
                  <c:v>-2.4399999999999999E-3</c:v>
                </c:pt>
                <c:pt idx="900">
                  <c:v>-2.82E-3</c:v>
                </c:pt>
                <c:pt idx="901">
                  <c:v>-2.82E-3</c:v>
                </c:pt>
                <c:pt idx="902">
                  <c:v>-2.7699999999999999E-3</c:v>
                </c:pt>
                <c:pt idx="903">
                  <c:v>-2.6800000000000001E-3</c:v>
                </c:pt>
                <c:pt idx="904">
                  <c:v>-2.6099999999999999E-3</c:v>
                </c:pt>
                <c:pt idx="905">
                  <c:v>-2.5500000000000002E-3</c:v>
                </c:pt>
                <c:pt idx="906">
                  <c:v>-2.3999999999999998E-3</c:v>
                </c:pt>
                <c:pt idx="907">
                  <c:v>-2.2499999999999998E-3</c:v>
                </c:pt>
                <c:pt idx="908">
                  <c:v>-2.4499999999999999E-3</c:v>
                </c:pt>
                <c:pt idx="909">
                  <c:v>-2.82E-3</c:v>
                </c:pt>
                <c:pt idx="910">
                  <c:v>-3.0100000000000001E-3</c:v>
                </c:pt>
                <c:pt idx="911">
                  <c:v>-3.0999999999999999E-3</c:v>
                </c:pt>
                <c:pt idx="912">
                  <c:v>-3.1700000000000001E-3</c:v>
                </c:pt>
                <c:pt idx="913">
                  <c:v>-3.2299999999999998E-3</c:v>
                </c:pt>
                <c:pt idx="914">
                  <c:v>-3.29E-3</c:v>
                </c:pt>
                <c:pt idx="915">
                  <c:v>-3.32E-3</c:v>
                </c:pt>
                <c:pt idx="916">
                  <c:v>-3.3E-3</c:v>
                </c:pt>
                <c:pt idx="917">
                  <c:v>-3.4199999999999999E-3</c:v>
                </c:pt>
                <c:pt idx="918">
                  <c:v>-3.7499999999999999E-3</c:v>
                </c:pt>
                <c:pt idx="919">
                  <c:v>-4.0099999999999997E-3</c:v>
                </c:pt>
                <c:pt idx="920">
                  <c:v>-4.1799999999999997E-3</c:v>
                </c:pt>
                <c:pt idx="921">
                  <c:v>-4.3E-3</c:v>
                </c:pt>
                <c:pt idx="922">
                  <c:v>-4.3600000000000002E-3</c:v>
                </c:pt>
                <c:pt idx="923">
                  <c:v>-4.4000000000000003E-3</c:v>
                </c:pt>
                <c:pt idx="924">
                  <c:v>-4.4600000000000004E-3</c:v>
                </c:pt>
                <c:pt idx="925">
                  <c:v>-4.4999999999999997E-3</c:v>
                </c:pt>
                <c:pt idx="926">
                  <c:v>-4.4600000000000004E-3</c:v>
                </c:pt>
                <c:pt idx="927">
                  <c:v>-4.47E-3</c:v>
                </c:pt>
                <c:pt idx="928">
                  <c:v>-4.5599999999999998E-3</c:v>
                </c:pt>
                <c:pt idx="929">
                  <c:v>-4.62E-3</c:v>
                </c:pt>
                <c:pt idx="930">
                  <c:v>-4.5700000000000003E-3</c:v>
                </c:pt>
                <c:pt idx="931">
                  <c:v>-4.6100000000000004E-3</c:v>
                </c:pt>
                <c:pt idx="932">
                  <c:v>-4.7800000000000004E-3</c:v>
                </c:pt>
                <c:pt idx="933">
                  <c:v>-4.9100000000000003E-3</c:v>
                </c:pt>
                <c:pt idx="934">
                  <c:v>-4.9699999999999996E-3</c:v>
                </c:pt>
                <c:pt idx="935">
                  <c:v>-4.9800000000000001E-3</c:v>
                </c:pt>
                <c:pt idx="936">
                  <c:v>-4.9800000000000001E-3</c:v>
                </c:pt>
                <c:pt idx="937">
                  <c:v>-5.0000000000000001E-3</c:v>
                </c:pt>
                <c:pt idx="938">
                  <c:v>-4.9800000000000001E-3</c:v>
                </c:pt>
                <c:pt idx="939">
                  <c:v>-4.9100000000000003E-3</c:v>
                </c:pt>
                <c:pt idx="940">
                  <c:v>-4.9100000000000003E-3</c:v>
                </c:pt>
                <c:pt idx="941">
                  <c:v>-5.0600000000000003E-3</c:v>
                </c:pt>
                <c:pt idx="942">
                  <c:v>-5.1799999999999997E-3</c:v>
                </c:pt>
                <c:pt idx="943">
                  <c:v>-5.1999999999999998E-3</c:v>
                </c:pt>
                <c:pt idx="944">
                  <c:v>-5.13E-3</c:v>
                </c:pt>
                <c:pt idx="945">
                  <c:v>-5.11E-3</c:v>
                </c:pt>
                <c:pt idx="946">
                  <c:v>-5.1700000000000001E-3</c:v>
                </c:pt>
                <c:pt idx="947">
                  <c:v>-5.1399999999999996E-3</c:v>
                </c:pt>
                <c:pt idx="948">
                  <c:v>-5.0499999999999998E-3</c:v>
                </c:pt>
                <c:pt idx="949">
                  <c:v>-5.0600000000000003E-3</c:v>
                </c:pt>
                <c:pt idx="950">
                  <c:v>-5.2100000000000002E-3</c:v>
                </c:pt>
                <c:pt idx="951">
                  <c:v>-5.3099999999999996E-3</c:v>
                </c:pt>
                <c:pt idx="952">
                  <c:v>-5.3E-3</c:v>
                </c:pt>
                <c:pt idx="953">
                  <c:v>-5.2900000000000004E-3</c:v>
                </c:pt>
                <c:pt idx="954">
                  <c:v>-5.3099999999999996E-3</c:v>
                </c:pt>
                <c:pt idx="955">
                  <c:v>-5.3099999999999996E-3</c:v>
                </c:pt>
                <c:pt idx="956">
                  <c:v>-5.2500000000000003E-3</c:v>
                </c:pt>
                <c:pt idx="957">
                  <c:v>-5.2199999999999998E-3</c:v>
                </c:pt>
                <c:pt idx="958">
                  <c:v>-5.28E-3</c:v>
                </c:pt>
                <c:pt idx="959">
                  <c:v>-5.3299999999999997E-3</c:v>
                </c:pt>
                <c:pt idx="960">
                  <c:v>-5.3299999999999997E-3</c:v>
                </c:pt>
                <c:pt idx="961">
                  <c:v>-5.3099999999999996E-3</c:v>
                </c:pt>
                <c:pt idx="962">
                  <c:v>-5.3099999999999996E-3</c:v>
                </c:pt>
                <c:pt idx="963">
                  <c:v>-5.3400000000000001E-3</c:v>
                </c:pt>
                <c:pt idx="964">
                  <c:v>-5.3600000000000002E-3</c:v>
                </c:pt>
                <c:pt idx="965">
                  <c:v>-5.3699999999999998E-3</c:v>
                </c:pt>
                <c:pt idx="966">
                  <c:v>-5.3600000000000002E-3</c:v>
                </c:pt>
                <c:pt idx="967">
                  <c:v>-5.3699999999999998E-3</c:v>
                </c:pt>
                <c:pt idx="968">
                  <c:v>-5.3899999999999998E-3</c:v>
                </c:pt>
                <c:pt idx="969">
                  <c:v>-5.4200000000000003E-3</c:v>
                </c:pt>
                <c:pt idx="970">
                  <c:v>-5.45E-3</c:v>
                </c:pt>
                <c:pt idx="971">
                  <c:v>-5.45E-3</c:v>
                </c:pt>
                <c:pt idx="972">
                  <c:v>-5.4200000000000003E-3</c:v>
                </c:pt>
                <c:pt idx="973">
                  <c:v>-5.4200000000000003E-3</c:v>
                </c:pt>
                <c:pt idx="974">
                  <c:v>-5.4200000000000003E-3</c:v>
                </c:pt>
                <c:pt idx="975">
                  <c:v>-5.4299999999999999E-3</c:v>
                </c:pt>
                <c:pt idx="976">
                  <c:v>-5.4400000000000004E-3</c:v>
                </c:pt>
                <c:pt idx="977">
                  <c:v>-5.4400000000000004E-3</c:v>
                </c:pt>
                <c:pt idx="978">
                  <c:v>-5.4400000000000004E-3</c:v>
                </c:pt>
                <c:pt idx="979">
                  <c:v>-5.4400000000000004E-3</c:v>
                </c:pt>
                <c:pt idx="980">
                  <c:v>-5.4400000000000004E-3</c:v>
                </c:pt>
                <c:pt idx="981">
                  <c:v>-5.45E-3</c:v>
                </c:pt>
                <c:pt idx="982">
                  <c:v>-5.45E-3</c:v>
                </c:pt>
                <c:pt idx="983">
                  <c:v>-5.47E-3</c:v>
                </c:pt>
                <c:pt idx="984">
                  <c:v>-5.4999999999999997E-3</c:v>
                </c:pt>
                <c:pt idx="985">
                  <c:v>-5.5100000000000001E-3</c:v>
                </c:pt>
                <c:pt idx="986">
                  <c:v>-5.4999999999999997E-3</c:v>
                </c:pt>
                <c:pt idx="987">
                  <c:v>-5.4999999999999997E-3</c:v>
                </c:pt>
                <c:pt idx="988">
                  <c:v>-5.5100000000000001E-3</c:v>
                </c:pt>
                <c:pt idx="989">
                  <c:v>-5.5100000000000001E-3</c:v>
                </c:pt>
                <c:pt idx="990">
                  <c:v>-5.4999999999999997E-3</c:v>
                </c:pt>
                <c:pt idx="991">
                  <c:v>-5.4900000000000001E-3</c:v>
                </c:pt>
                <c:pt idx="992">
                  <c:v>-5.4900000000000001E-3</c:v>
                </c:pt>
                <c:pt idx="993">
                  <c:v>-5.4900000000000001E-3</c:v>
                </c:pt>
                <c:pt idx="994">
                  <c:v>-5.4900000000000001E-3</c:v>
                </c:pt>
                <c:pt idx="995">
                  <c:v>-5.4799999999999996E-3</c:v>
                </c:pt>
                <c:pt idx="996">
                  <c:v>-5.4999999999999997E-3</c:v>
                </c:pt>
                <c:pt idx="997">
                  <c:v>-5.4999999999999997E-3</c:v>
                </c:pt>
                <c:pt idx="998">
                  <c:v>-5.4900000000000001E-3</c:v>
                </c:pt>
                <c:pt idx="999">
                  <c:v>-5.4900000000000001E-3</c:v>
                </c:pt>
                <c:pt idx="1000">
                  <c:v>-5.5100000000000001E-3</c:v>
                </c:pt>
                <c:pt idx="1001">
                  <c:v>-5.5199999999999997E-3</c:v>
                </c:pt>
                <c:pt idx="1002">
                  <c:v>-5.5100000000000001E-3</c:v>
                </c:pt>
                <c:pt idx="1003">
                  <c:v>-5.5100000000000001E-3</c:v>
                </c:pt>
                <c:pt idx="1004">
                  <c:v>-5.5100000000000001E-3</c:v>
                </c:pt>
                <c:pt idx="1005">
                  <c:v>-5.5199999999999997E-3</c:v>
                </c:pt>
                <c:pt idx="1006">
                  <c:v>-5.5399999999999998E-3</c:v>
                </c:pt>
                <c:pt idx="1007">
                  <c:v>-5.5399999999999998E-3</c:v>
                </c:pt>
                <c:pt idx="1008">
                  <c:v>-5.5300000000000002E-3</c:v>
                </c:pt>
                <c:pt idx="1009">
                  <c:v>-5.5199999999999997E-3</c:v>
                </c:pt>
                <c:pt idx="1010">
                  <c:v>-5.5100000000000001E-3</c:v>
                </c:pt>
                <c:pt idx="1011">
                  <c:v>-5.5199999999999997E-3</c:v>
                </c:pt>
                <c:pt idx="1012">
                  <c:v>-5.5399999999999998E-3</c:v>
                </c:pt>
                <c:pt idx="1013">
                  <c:v>-5.5399999999999998E-3</c:v>
                </c:pt>
                <c:pt idx="1014">
                  <c:v>-5.5399999999999998E-3</c:v>
                </c:pt>
                <c:pt idx="1015">
                  <c:v>-5.5399999999999998E-3</c:v>
                </c:pt>
                <c:pt idx="1016">
                  <c:v>-5.5399999999999998E-3</c:v>
                </c:pt>
                <c:pt idx="1017">
                  <c:v>-5.5300000000000002E-3</c:v>
                </c:pt>
                <c:pt idx="1018">
                  <c:v>-5.5300000000000002E-3</c:v>
                </c:pt>
                <c:pt idx="1019">
                  <c:v>-5.5399999999999998E-3</c:v>
                </c:pt>
                <c:pt idx="1020">
                  <c:v>-5.5500000000000002E-3</c:v>
                </c:pt>
                <c:pt idx="1021">
                  <c:v>-5.5399999999999998E-3</c:v>
                </c:pt>
                <c:pt idx="1022">
                  <c:v>-5.5199999999999997E-3</c:v>
                </c:pt>
                <c:pt idx="1023">
                  <c:v>-5.4999999999999997E-3</c:v>
                </c:pt>
                <c:pt idx="1024">
                  <c:v>-5.4900000000000001E-3</c:v>
                </c:pt>
                <c:pt idx="1025">
                  <c:v>-5.4999999999999997E-3</c:v>
                </c:pt>
                <c:pt idx="1026">
                  <c:v>-5.5199999999999997E-3</c:v>
                </c:pt>
                <c:pt idx="1027">
                  <c:v>-5.5399999999999998E-3</c:v>
                </c:pt>
                <c:pt idx="1028">
                  <c:v>-5.5500000000000002E-3</c:v>
                </c:pt>
                <c:pt idx="1029">
                  <c:v>-5.5399999999999998E-3</c:v>
                </c:pt>
                <c:pt idx="1030">
                  <c:v>-5.5300000000000002E-3</c:v>
                </c:pt>
                <c:pt idx="1031">
                  <c:v>-5.5100000000000001E-3</c:v>
                </c:pt>
                <c:pt idx="1032">
                  <c:v>-5.4900000000000001E-3</c:v>
                </c:pt>
                <c:pt idx="1033">
                  <c:v>-5.4799999999999996E-3</c:v>
                </c:pt>
                <c:pt idx="1034">
                  <c:v>-5.4799999999999996E-3</c:v>
                </c:pt>
                <c:pt idx="1035">
                  <c:v>-5.4599999999999996E-3</c:v>
                </c:pt>
                <c:pt idx="1036">
                  <c:v>-5.4299999999999999E-3</c:v>
                </c:pt>
                <c:pt idx="1037">
                  <c:v>-5.4000000000000003E-3</c:v>
                </c:pt>
                <c:pt idx="1038">
                  <c:v>-5.4000000000000003E-3</c:v>
                </c:pt>
                <c:pt idx="1039">
                  <c:v>-5.4200000000000003E-3</c:v>
                </c:pt>
                <c:pt idx="1040">
                  <c:v>-5.4400000000000004E-3</c:v>
                </c:pt>
                <c:pt idx="1041">
                  <c:v>-5.45E-3</c:v>
                </c:pt>
                <c:pt idx="1042">
                  <c:v>-5.45E-3</c:v>
                </c:pt>
                <c:pt idx="1043">
                  <c:v>-5.4299999999999999E-3</c:v>
                </c:pt>
                <c:pt idx="1044">
                  <c:v>-5.4200000000000003E-3</c:v>
                </c:pt>
                <c:pt idx="1045">
                  <c:v>-5.4299999999999999E-3</c:v>
                </c:pt>
                <c:pt idx="1046">
                  <c:v>-5.4299999999999999E-3</c:v>
                </c:pt>
                <c:pt idx="1047">
                  <c:v>-5.4200000000000003E-3</c:v>
                </c:pt>
                <c:pt idx="1048">
                  <c:v>-5.4099999999999999E-3</c:v>
                </c:pt>
                <c:pt idx="1049">
                  <c:v>-5.4200000000000003E-3</c:v>
                </c:pt>
                <c:pt idx="1050">
                  <c:v>-5.4099999999999999E-3</c:v>
                </c:pt>
                <c:pt idx="1051">
                  <c:v>-5.3899999999999998E-3</c:v>
                </c:pt>
                <c:pt idx="1052">
                  <c:v>-5.3800000000000002E-3</c:v>
                </c:pt>
                <c:pt idx="1053">
                  <c:v>-5.3699999999999998E-3</c:v>
                </c:pt>
                <c:pt idx="1054">
                  <c:v>-5.3699999999999998E-3</c:v>
                </c:pt>
                <c:pt idx="1055">
                  <c:v>-5.3699999999999998E-3</c:v>
                </c:pt>
                <c:pt idx="1056">
                  <c:v>-5.3800000000000002E-3</c:v>
                </c:pt>
                <c:pt idx="1057">
                  <c:v>-5.3899999999999998E-3</c:v>
                </c:pt>
                <c:pt idx="1058">
                  <c:v>-5.3899999999999998E-3</c:v>
                </c:pt>
                <c:pt idx="1059">
                  <c:v>-5.3899999999999998E-3</c:v>
                </c:pt>
                <c:pt idx="1060">
                  <c:v>-5.3899999999999998E-3</c:v>
                </c:pt>
                <c:pt idx="1061">
                  <c:v>-5.4000000000000003E-3</c:v>
                </c:pt>
                <c:pt idx="1062">
                  <c:v>-5.4200000000000003E-3</c:v>
                </c:pt>
                <c:pt idx="1063">
                  <c:v>-5.4299999999999999E-3</c:v>
                </c:pt>
                <c:pt idx="1064">
                  <c:v>-5.4200000000000003E-3</c:v>
                </c:pt>
                <c:pt idx="1065">
                  <c:v>-5.4299999999999999E-3</c:v>
                </c:pt>
                <c:pt idx="1066">
                  <c:v>-5.4400000000000004E-3</c:v>
                </c:pt>
                <c:pt idx="1067">
                  <c:v>-5.45E-3</c:v>
                </c:pt>
                <c:pt idx="1068">
                  <c:v>-5.45E-3</c:v>
                </c:pt>
                <c:pt idx="1069">
                  <c:v>-5.4400000000000004E-3</c:v>
                </c:pt>
                <c:pt idx="1070">
                  <c:v>-5.4400000000000004E-3</c:v>
                </c:pt>
                <c:pt idx="1071">
                  <c:v>-5.4299999999999999E-3</c:v>
                </c:pt>
                <c:pt idx="1072">
                  <c:v>-5.4200000000000003E-3</c:v>
                </c:pt>
                <c:pt idx="1073">
                  <c:v>-5.4099999999999999E-3</c:v>
                </c:pt>
                <c:pt idx="1074">
                  <c:v>-5.4200000000000003E-3</c:v>
                </c:pt>
                <c:pt idx="1075">
                  <c:v>-5.4299999999999999E-3</c:v>
                </c:pt>
                <c:pt idx="1076">
                  <c:v>-5.4200000000000003E-3</c:v>
                </c:pt>
                <c:pt idx="1077">
                  <c:v>-5.4299999999999999E-3</c:v>
                </c:pt>
                <c:pt idx="1078">
                  <c:v>-5.4299999999999999E-3</c:v>
                </c:pt>
                <c:pt idx="1079">
                  <c:v>-5.4299999999999999E-3</c:v>
                </c:pt>
                <c:pt idx="1080">
                  <c:v>-5.4099999999999999E-3</c:v>
                </c:pt>
                <c:pt idx="1081">
                  <c:v>-5.4000000000000003E-3</c:v>
                </c:pt>
                <c:pt idx="1082">
                  <c:v>-5.3800000000000002E-3</c:v>
                </c:pt>
                <c:pt idx="1083">
                  <c:v>-5.3699999999999998E-3</c:v>
                </c:pt>
                <c:pt idx="1084">
                  <c:v>-5.3600000000000002E-3</c:v>
                </c:pt>
                <c:pt idx="1085">
                  <c:v>-5.3699999999999998E-3</c:v>
                </c:pt>
                <c:pt idx="1086">
                  <c:v>-5.3899999999999998E-3</c:v>
                </c:pt>
                <c:pt idx="1087">
                  <c:v>-5.3899999999999998E-3</c:v>
                </c:pt>
                <c:pt idx="1088">
                  <c:v>-5.3800000000000002E-3</c:v>
                </c:pt>
                <c:pt idx="1089">
                  <c:v>-5.3699999999999998E-3</c:v>
                </c:pt>
                <c:pt idx="1090">
                  <c:v>-5.3499999999999997E-3</c:v>
                </c:pt>
                <c:pt idx="1091">
                  <c:v>-5.3200000000000001E-3</c:v>
                </c:pt>
                <c:pt idx="1092">
                  <c:v>-5.2300000000000003E-3</c:v>
                </c:pt>
                <c:pt idx="1093">
                  <c:v>-4.9899999999999996E-3</c:v>
                </c:pt>
                <c:pt idx="1094">
                  <c:v>-4.3699999999999998E-3</c:v>
                </c:pt>
                <c:pt idx="1095">
                  <c:v>-3.1900000000000001E-3</c:v>
                </c:pt>
                <c:pt idx="1096">
                  <c:v>-1.31E-3</c:v>
                </c:pt>
                <c:pt idx="1097">
                  <c:v>1.15E-3</c:v>
                </c:pt>
                <c:pt idx="1098">
                  <c:v>3.8600000000000001E-3</c:v>
                </c:pt>
                <c:pt idx="1099">
                  <c:v>6.6100000000000004E-3</c:v>
                </c:pt>
                <c:pt idx="1100">
                  <c:v>9.4800000000000006E-3</c:v>
                </c:pt>
                <c:pt idx="1101">
                  <c:v>1.2710000000000001E-2</c:v>
                </c:pt>
                <c:pt idx="1102">
                  <c:v>1.6289999999999999E-2</c:v>
                </c:pt>
                <c:pt idx="1103">
                  <c:v>2.0049999999999998E-2</c:v>
                </c:pt>
                <c:pt idx="1104">
                  <c:v>2.3689999999999999E-2</c:v>
                </c:pt>
                <c:pt idx="1105">
                  <c:v>2.7089999999999999E-2</c:v>
                </c:pt>
                <c:pt idx="1106">
                  <c:v>2.989E-2</c:v>
                </c:pt>
                <c:pt idx="1107">
                  <c:v>3.1690000000000003E-2</c:v>
                </c:pt>
                <c:pt idx="1108">
                  <c:v>3.2530000000000003E-2</c:v>
                </c:pt>
                <c:pt idx="1109">
                  <c:v>3.2050000000000002E-2</c:v>
                </c:pt>
                <c:pt idx="1110">
                  <c:v>2.988E-2</c:v>
                </c:pt>
                <c:pt idx="1111">
                  <c:v>2.6190000000000001E-2</c:v>
                </c:pt>
                <c:pt idx="1112">
                  <c:v>2.1999999999999999E-2</c:v>
                </c:pt>
                <c:pt idx="1113">
                  <c:v>1.772E-2</c:v>
                </c:pt>
                <c:pt idx="1114">
                  <c:v>1.5310000000000001E-2</c:v>
                </c:pt>
                <c:pt idx="1115">
                  <c:v>1.6490000000000001E-2</c:v>
                </c:pt>
                <c:pt idx="1116">
                  <c:v>2.0209999999999999E-2</c:v>
                </c:pt>
                <c:pt idx="1117">
                  <c:v>2.2339999999999999E-2</c:v>
                </c:pt>
                <c:pt idx="1118">
                  <c:v>2.214E-2</c:v>
                </c:pt>
                <c:pt idx="1119">
                  <c:v>2.1170000000000001E-2</c:v>
                </c:pt>
                <c:pt idx="1120">
                  <c:v>2.0379999999999999E-2</c:v>
                </c:pt>
                <c:pt idx="1121">
                  <c:v>1.983E-2</c:v>
                </c:pt>
                <c:pt idx="1122">
                  <c:v>1.9689999999999999E-2</c:v>
                </c:pt>
                <c:pt idx="1123">
                  <c:v>1.993E-2</c:v>
                </c:pt>
                <c:pt idx="1124">
                  <c:v>1.9539999999999998E-2</c:v>
                </c:pt>
                <c:pt idx="1125">
                  <c:v>1.8530000000000001E-2</c:v>
                </c:pt>
                <c:pt idx="1126">
                  <c:v>1.7489999999999999E-2</c:v>
                </c:pt>
                <c:pt idx="1127">
                  <c:v>1.669E-2</c:v>
                </c:pt>
                <c:pt idx="1128">
                  <c:v>1.559E-2</c:v>
                </c:pt>
                <c:pt idx="1129">
                  <c:v>1.3729999999999999E-2</c:v>
                </c:pt>
                <c:pt idx="1130">
                  <c:v>1.154E-2</c:v>
                </c:pt>
                <c:pt idx="1131">
                  <c:v>9.7800000000000005E-3</c:v>
                </c:pt>
                <c:pt idx="1132">
                  <c:v>8.8900000000000003E-3</c:v>
                </c:pt>
                <c:pt idx="1133">
                  <c:v>8.4399999999999996E-3</c:v>
                </c:pt>
                <c:pt idx="1134">
                  <c:v>7.6400000000000001E-3</c:v>
                </c:pt>
                <c:pt idx="1135">
                  <c:v>6.3499999999999997E-3</c:v>
                </c:pt>
                <c:pt idx="1136">
                  <c:v>4.8199999999999996E-3</c:v>
                </c:pt>
                <c:pt idx="1137">
                  <c:v>3.3800000000000002E-3</c:v>
                </c:pt>
                <c:pt idx="1138">
                  <c:v>2.33E-3</c:v>
                </c:pt>
                <c:pt idx="1139">
                  <c:v>1.5299999999999999E-3</c:v>
                </c:pt>
                <c:pt idx="1140">
                  <c:v>7.2000000000000005E-4</c:v>
                </c:pt>
                <c:pt idx="1141">
                  <c:v>-8.0000000000000007E-5</c:v>
                </c:pt>
                <c:pt idx="1142">
                  <c:v>-8.4999999999999995E-4</c:v>
                </c:pt>
                <c:pt idx="1143">
                  <c:v>-1.5900000000000001E-3</c:v>
                </c:pt>
                <c:pt idx="1144">
                  <c:v>-2.2799999999999999E-3</c:v>
                </c:pt>
                <c:pt idx="1145">
                  <c:v>-2.8999999999999998E-3</c:v>
                </c:pt>
                <c:pt idx="1146">
                  <c:v>-3.46E-3</c:v>
                </c:pt>
                <c:pt idx="1147">
                  <c:v>-3.96E-3</c:v>
                </c:pt>
                <c:pt idx="1148">
                  <c:v>-4.3E-3</c:v>
                </c:pt>
                <c:pt idx="1149">
                  <c:v>-4.3800000000000002E-3</c:v>
                </c:pt>
                <c:pt idx="1150">
                  <c:v>-4.3099999999999996E-3</c:v>
                </c:pt>
                <c:pt idx="1151">
                  <c:v>-4.2300000000000003E-3</c:v>
                </c:pt>
                <c:pt idx="1152">
                  <c:v>-4.1999999999999997E-3</c:v>
                </c:pt>
                <c:pt idx="1153">
                  <c:v>-4.1999999999999997E-3</c:v>
                </c:pt>
                <c:pt idx="1154">
                  <c:v>-4.2100000000000002E-3</c:v>
                </c:pt>
                <c:pt idx="1155">
                  <c:v>-4.2300000000000003E-3</c:v>
                </c:pt>
                <c:pt idx="1156">
                  <c:v>-4.2599999999999999E-3</c:v>
                </c:pt>
                <c:pt idx="1157">
                  <c:v>-4.3099999999999996E-3</c:v>
                </c:pt>
                <c:pt idx="1158">
                  <c:v>-4.3600000000000002E-3</c:v>
                </c:pt>
                <c:pt idx="1159">
                  <c:v>-4.4099999999999999E-3</c:v>
                </c:pt>
                <c:pt idx="1160">
                  <c:v>-4.47E-3</c:v>
                </c:pt>
                <c:pt idx="1161">
                  <c:v>-4.5399999999999998E-3</c:v>
                </c:pt>
                <c:pt idx="1162">
                  <c:v>-4.5999999999999999E-3</c:v>
                </c:pt>
                <c:pt idx="1163">
                  <c:v>-4.6699999999999997E-3</c:v>
                </c:pt>
                <c:pt idx="1164">
                  <c:v>-4.7299999999999998E-3</c:v>
                </c:pt>
                <c:pt idx="1165">
                  <c:v>-4.81E-3</c:v>
                </c:pt>
                <c:pt idx="1166">
                  <c:v>-4.8999999999999998E-3</c:v>
                </c:pt>
                <c:pt idx="1167">
                  <c:v>-4.9699999999999996E-3</c:v>
                </c:pt>
                <c:pt idx="1168">
                  <c:v>-5.0200000000000002E-3</c:v>
                </c:pt>
                <c:pt idx="1169">
                  <c:v>-5.0600000000000003E-3</c:v>
                </c:pt>
                <c:pt idx="1170">
                  <c:v>-5.1000000000000004E-3</c:v>
                </c:pt>
                <c:pt idx="1171">
                  <c:v>-5.11E-3</c:v>
                </c:pt>
                <c:pt idx="1172">
                  <c:v>-5.1200000000000004E-3</c:v>
                </c:pt>
                <c:pt idx="1173">
                  <c:v>-5.1399999999999996E-3</c:v>
                </c:pt>
                <c:pt idx="1174">
                  <c:v>-5.1700000000000001E-3</c:v>
                </c:pt>
                <c:pt idx="1175">
                  <c:v>-5.1900000000000002E-3</c:v>
                </c:pt>
                <c:pt idx="1176">
                  <c:v>-5.2100000000000002E-3</c:v>
                </c:pt>
                <c:pt idx="1177">
                  <c:v>-5.2199999999999998E-3</c:v>
                </c:pt>
                <c:pt idx="1178">
                  <c:v>-5.2199999999999998E-3</c:v>
                </c:pt>
                <c:pt idx="1179">
                  <c:v>-5.2300000000000003E-3</c:v>
                </c:pt>
                <c:pt idx="1180">
                  <c:v>-5.2399999999999999E-3</c:v>
                </c:pt>
                <c:pt idx="1181">
                  <c:v>-5.2500000000000003E-3</c:v>
                </c:pt>
                <c:pt idx="1182">
                  <c:v>-5.2599999999999999E-3</c:v>
                </c:pt>
                <c:pt idx="1183">
                  <c:v>-5.2599999999999999E-3</c:v>
                </c:pt>
                <c:pt idx="1184">
                  <c:v>-5.2700000000000004E-3</c:v>
                </c:pt>
                <c:pt idx="1185">
                  <c:v>-5.2700000000000004E-3</c:v>
                </c:pt>
                <c:pt idx="1186">
                  <c:v>-5.28E-3</c:v>
                </c:pt>
                <c:pt idx="1187">
                  <c:v>-5.28E-3</c:v>
                </c:pt>
                <c:pt idx="1188">
                  <c:v>-5.28E-3</c:v>
                </c:pt>
                <c:pt idx="1189">
                  <c:v>-5.28E-3</c:v>
                </c:pt>
                <c:pt idx="1190">
                  <c:v>-5.3E-3</c:v>
                </c:pt>
                <c:pt idx="1191">
                  <c:v>-5.3099999999999996E-3</c:v>
                </c:pt>
                <c:pt idx="1192">
                  <c:v>-5.3299999999999997E-3</c:v>
                </c:pt>
                <c:pt idx="1193">
                  <c:v>-5.3600000000000002E-3</c:v>
                </c:pt>
                <c:pt idx="1194">
                  <c:v>-5.3699999999999998E-3</c:v>
                </c:pt>
                <c:pt idx="1195">
                  <c:v>-5.3600000000000002E-3</c:v>
                </c:pt>
                <c:pt idx="1196">
                  <c:v>-5.3600000000000002E-3</c:v>
                </c:pt>
                <c:pt idx="1197">
                  <c:v>-5.3699999999999998E-3</c:v>
                </c:pt>
                <c:pt idx="1198">
                  <c:v>-5.4000000000000003E-3</c:v>
                </c:pt>
                <c:pt idx="1199">
                  <c:v>-5.4400000000000004E-3</c:v>
                </c:pt>
                <c:pt idx="1200">
                  <c:v>-5.47E-3</c:v>
                </c:pt>
                <c:pt idx="1201">
                  <c:v>-5.4799999999999996E-3</c:v>
                </c:pt>
                <c:pt idx="1202">
                  <c:v>-5.4900000000000001E-3</c:v>
                </c:pt>
                <c:pt idx="1203">
                  <c:v>-5.5100000000000001E-3</c:v>
                </c:pt>
                <c:pt idx="1204">
                  <c:v>-5.5199999999999997E-3</c:v>
                </c:pt>
                <c:pt idx="1205">
                  <c:v>-5.5100000000000001E-3</c:v>
                </c:pt>
                <c:pt idx="1206">
                  <c:v>-5.5100000000000001E-3</c:v>
                </c:pt>
                <c:pt idx="1207">
                  <c:v>-5.5300000000000002E-3</c:v>
                </c:pt>
                <c:pt idx="1208">
                  <c:v>-5.5300000000000002E-3</c:v>
                </c:pt>
                <c:pt idx="1209">
                  <c:v>-5.5300000000000002E-3</c:v>
                </c:pt>
                <c:pt idx="1210">
                  <c:v>-5.5300000000000002E-3</c:v>
                </c:pt>
                <c:pt idx="1211">
                  <c:v>-5.5399999999999998E-3</c:v>
                </c:pt>
                <c:pt idx="1212">
                  <c:v>-5.5300000000000002E-3</c:v>
                </c:pt>
                <c:pt idx="1213">
                  <c:v>-5.5100000000000001E-3</c:v>
                </c:pt>
                <c:pt idx="1214">
                  <c:v>-5.4900000000000001E-3</c:v>
                </c:pt>
                <c:pt idx="1215">
                  <c:v>-5.47E-3</c:v>
                </c:pt>
                <c:pt idx="1216">
                  <c:v>-5.45E-3</c:v>
                </c:pt>
                <c:pt idx="1217">
                  <c:v>-5.4000000000000003E-3</c:v>
                </c:pt>
                <c:pt idx="1218">
                  <c:v>-5.3699999999999998E-3</c:v>
                </c:pt>
                <c:pt idx="1219">
                  <c:v>-5.3499999999999997E-3</c:v>
                </c:pt>
                <c:pt idx="1220">
                  <c:v>-5.3200000000000001E-3</c:v>
                </c:pt>
                <c:pt idx="1221">
                  <c:v>-5.3200000000000001E-3</c:v>
                </c:pt>
                <c:pt idx="1222">
                  <c:v>-5.3499999999999997E-3</c:v>
                </c:pt>
                <c:pt idx="1223">
                  <c:v>-5.3800000000000002E-3</c:v>
                </c:pt>
                <c:pt idx="1224">
                  <c:v>-5.4000000000000003E-3</c:v>
                </c:pt>
                <c:pt idx="1225">
                  <c:v>-5.4099999999999999E-3</c:v>
                </c:pt>
                <c:pt idx="1226">
                  <c:v>-5.4200000000000003E-3</c:v>
                </c:pt>
                <c:pt idx="1227">
                  <c:v>-5.4599999999999996E-3</c:v>
                </c:pt>
                <c:pt idx="1228">
                  <c:v>-5.47E-3</c:v>
                </c:pt>
                <c:pt idx="1229">
                  <c:v>-5.4799999999999996E-3</c:v>
                </c:pt>
                <c:pt idx="1230">
                  <c:v>-5.4999999999999997E-3</c:v>
                </c:pt>
                <c:pt idx="1231">
                  <c:v>-5.5100000000000001E-3</c:v>
                </c:pt>
                <c:pt idx="1232">
                  <c:v>-5.5199999999999997E-3</c:v>
                </c:pt>
                <c:pt idx="1233">
                  <c:v>-5.5199999999999997E-3</c:v>
                </c:pt>
                <c:pt idx="1234">
                  <c:v>-5.4999999999999997E-3</c:v>
                </c:pt>
                <c:pt idx="1235">
                  <c:v>-5.4799999999999996E-3</c:v>
                </c:pt>
                <c:pt idx="1236">
                  <c:v>-5.4799999999999996E-3</c:v>
                </c:pt>
                <c:pt idx="1237">
                  <c:v>-5.4900000000000001E-3</c:v>
                </c:pt>
                <c:pt idx="1238">
                  <c:v>-5.4900000000000001E-3</c:v>
                </c:pt>
                <c:pt idx="1239">
                  <c:v>-5.4900000000000001E-3</c:v>
                </c:pt>
                <c:pt idx="1240">
                  <c:v>-5.4900000000000001E-3</c:v>
                </c:pt>
                <c:pt idx="1241">
                  <c:v>-5.47E-3</c:v>
                </c:pt>
                <c:pt idx="1242">
                  <c:v>-5.4400000000000004E-3</c:v>
                </c:pt>
                <c:pt idx="1243">
                  <c:v>-5.4299999999999999E-3</c:v>
                </c:pt>
                <c:pt idx="1244">
                  <c:v>-5.4200000000000003E-3</c:v>
                </c:pt>
                <c:pt idx="1245">
                  <c:v>-5.4099999999999999E-3</c:v>
                </c:pt>
                <c:pt idx="1246">
                  <c:v>-5.3800000000000002E-3</c:v>
                </c:pt>
                <c:pt idx="1247">
                  <c:v>-5.3499999999999997E-3</c:v>
                </c:pt>
                <c:pt idx="1248">
                  <c:v>-5.3099999999999996E-3</c:v>
                </c:pt>
                <c:pt idx="1249">
                  <c:v>-5.3E-3</c:v>
                </c:pt>
                <c:pt idx="1250">
                  <c:v>-5.3200000000000001E-3</c:v>
                </c:pt>
                <c:pt idx="1251">
                  <c:v>-5.3200000000000001E-3</c:v>
                </c:pt>
                <c:pt idx="1252">
                  <c:v>-5.2900000000000004E-3</c:v>
                </c:pt>
                <c:pt idx="1253">
                  <c:v>-5.2599999999999999E-3</c:v>
                </c:pt>
                <c:pt idx="1254">
                  <c:v>-5.2199999999999998E-3</c:v>
                </c:pt>
                <c:pt idx="1255">
                  <c:v>-5.1999999999999998E-3</c:v>
                </c:pt>
                <c:pt idx="1256">
                  <c:v>-5.1900000000000002E-3</c:v>
                </c:pt>
                <c:pt idx="1257">
                  <c:v>-5.1999999999999998E-3</c:v>
                </c:pt>
                <c:pt idx="1258">
                  <c:v>-5.2100000000000002E-3</c:v>
                </c:pt>
                <c:pt idx="1259">
                  <c:v>-5.2199999999999998E-3</c:v>
                </c:pt>
                <c:pt idx="1260">
                  <c:v>-5.1799999999999997E-3</c:v>
                </c:pt>
                <c:pt idx="1261">
                  <c:v>-5.11E-3</c:v>
                </c:pt>
                <c:pt idx="1262">
                  <c:v>-5.1399999999999996E-3</c:v>
                </c:pt>
                <c:pt idx="1263">
                  <c:v>-5.1900000000000002E-3</c:v>
                </c:pt>
                <c:pt idx="1264">
                  <c:v>-5.1999999999999998E-3</c:v>
                </c:pt>
                <c:pt idx="1265">
                  <c:v>-5.1999999999999998E-3</c:v>
                </c:pt>
                <c:pt idx="1266">
                  <c:v>-5.1900000000000002E-3</c:v>
                </c:pt>
                <c:pt idx="1267">
                  <c:v>-5.1700000000000001E-3</c:v>
                </c:pt>
                <c:pt idx="1268">
                  <c:v>-5.1599999999999997E-3</c:v>
                </c:pt>
                <c:pt idx="1269">
                  <c:v>-5.1500000000000001E-3</c:v>
                </c:pt>
                <c:pt idx="1270">
                  <c:v>-5.1599999999999997E-3</c:v>
                </c:pt>
                <c:pt idx="1271">
                  <c:v>-5.1500000000000001E-3</c:v>
                </c:pt>
                <c:pt idx="1272">
                  <c:v>-5.1200000000000004E-3</c:v>
                </c:pt>
                <c:pt idx="1273">
                  <c:v>-5.0699999999999999E-3</c:v>
                </c:pt>
                <c:pt idx="1274">
                  <c:v>-5.0800000000000003E-3</c:v>
                </c:pt>
                <c:pt idx="1275">
                  <c:v>-5.1200000000000004E-3</c:v>
                </c:pt>
                <c:pt idx="1276">
                  <c:v>-5.1399999999999996E-3</c:v>
                </c:pt>
                <c:pt idx="1277">
                  <c:v>-5.1399999999999996E-3</c:v>
                </c:pt>
                <c:pt idx="1278">
                  <c:v>-5.1399999999999996E-3</c:v>
                </c:pt>
                <c:pt idx="1279">
                  <c:v>-5.13E-3</c:v>
                </c:pt>
                <c:pt idx="1280">
                  <c:v>-5.11E-3</c:v>
                </c:pt>
                <c:pt idx="1281">
                  <c:v>-5.1000000000000004E-3</c:v>
                </c:pt>
                <c:pt idx="1282">
                  <c:v>-5.0800000000000003E-3</c:v>
                </c:pt>
                <c:pt idx="1283">
                  <c:v>-5.0499999999999998E-3</c:v>
                </c:pt>
                <c:pt idx="1284">
                  <c:v>-5.0299999999999997E-3</c:v>
                </c:pt>
                <c:pt idx="1285">
                  <c:v>-4.9300000000000004E-3</c:v>
                </c:pt>
                <c:pt idx="1286">
                  <c:v>-4.8399999999999997E-3</c:v>
                </c:pt>
                <c:pt idx="1287">
                  <c:v>-4.9199999999999999E-3</c:v>
                </c:pt>
                <c:pt idx="1288">
                  <c:v>-5.0400000000000002E-3</c:v>
                </c:pt>
                <c:pt idx="1289">
                  <c:v>-5.0800000000000003E-3</c:v>
                </c:pt>
                <c:pt idx="1290">
                  <c:v>-5.0800000000000003E-3</c:v>
                </c:pt>
                <c:pt idx="1291">
                  <c:v>-5.0600000000000003E-3</c:v>
                </c:pt>
                <c:pt idx="1292">
                  <c:v>-5.0800000000000003E-3</c:v>
                </c:pt>
                <c:pt idx="1293">
                  <c:v>-5.11E-3</c:v>
                </c:pt>
                <c:pt idx="1294">
                  <c:v>-5.1200000000000004E-3</c:v>
                </c:pt>
                <c:pt idx="1295">
                  <c:v>-5.1200000000000004E-3</c:v>
                </c:pt>
                <c:pt idx="1296">
                  <c:v>-5.1399999999999996E-3</c:v>
                </c:pt>
                <c:pt idx="1297">
                  <c:v>-5.13E-3</c:v>
                </c:pt>
                <c:pt idx="1298">
                  <c:v>-4.96E-3</c:v>
                </c:pt>
                <c:pt idx="1299">
                  <c:v>-4.7800000000000004E-3</c:v>
                </c:pt>
                <c:pt idx="1300">
                  <c:v>-4.8500000000000001E-3</c:v>
                </c:pt>
                <c:pt idx="1301">
                  <c:v>-4.9899999999999996E-3</c:v>
                </c:pt>
                <c:pt idx="1302">
                  <c:v>-5.0699999999999999E-3</c:v>
                </c:pt>
                <c:pt idx="1303">
                  <c:v>-5.1399999999999996E-3</c:v>
                </c:pt>
                <c:pt idx="1304">
                  <c:v>-5.1700000000000001E-3</c:v>
                </c:pt>
                <c:pt idx="1305">
                  <c:v>-5.1900000000000002E-3</c:v>
                </c:pt>
                <c:pt idx="1306">
                  <c:v>-5.1999999999999998E-3</c:v>
                </c:pt>
                <c:pt idx="1307">
                  <c:v>-5.1999999999999998E-3</c:v>
                </c:pt>
                <c:pt idx="1308">
                  <c:v>-5.2100000000000002E-3</c:v>
                </c:pt>
                <c:pt idx="1309">
                  <c:v>-5.2100000000000002E-3</c:v>
                </c:pt>
                <c:pt idx="1310">
                  <c:v>-5.1799999999999997E-3</c:v>
                </c:pt>
                <c:pt idx="1311">
                  <c:v>-5.0200000000000002E-3</c:v>
                </c:pt>
                <c:pt idx="1312">
                  <c:v>-4.8999999999999998E-3</c:v>
                </c:pt>
                <c:pt idx="1313">
                  <c:v>-5.0200000000000002E-3</c:v>
                </c:pt>
                <c:pt idx="1314">
                  <c:v>-5.1500000000000001E-3</c:v>
                </c:pt>
                <c:pt idx="1315">
                  <c:v>-5.1700000000000001E-3</c:v>
                </c:pt>
                <c:pt idx="1316">
                  <c:v>-5.1900000000000002E-3</c:v>
                </c:pt>
                <c:pt idx="1317">
                  <c:v>-5.1799999999999997E-3</c:v>
                </c:pt>
                <c:pt idx="1318">
                  <c:v>-5.1399999999999996E-3</c:v>
                </c:pt>
                <c:pt idx="1319">
                  <c:v>-5.1500000000000001E-3</c:v>
                </c:pt>
                <c:pt idx="1320">
                  <c:v>-5.1700000000000001E-3</c:v>
                </c:pt>
                <c:pt idx="1321">
                  <c:v>-5.1599999999999997E-3</c:v>
                </c:pt>
                <c:pt idx="1322">
                  <c:v>-5.1200000000000004E-3</c:v>
                </c:pt>
                <c:pt idx="1323">
                  <c:v>-5.0099999999999997E-3</c:v>
                </c:pt>
                <c:pt idx="1324">
                  <c:v>-4.7499999999999999E-3</c:v>
                </c:pt>
                <c:pt idx="1325">
                  <c:v>-4.6600000000000001E-3</c:v>
                </c:pt>
                <c:pt idx="1326">
                  <c:v>-4.9399999999999999E-3</c:v>
                </c:pt>
                <c:pt idx="1327">
                  <c:v>-5.1500000000000001E-3</c:v>
                </c:pt>
                <c:pt idx="1328">
                  <c:v>-5.1700000000000001E-3</c:v>
                </c:pt>
                <c:pt idx="1329">
                  <c:v>-5.1599999999999997E-3</c:v>
                </c:pt>
                <c:pt idx="1330">
                  <c:v>-5.1399999999999996E-3</c:v>
                </c:pt>
                <c:pt idx="1331">
                  <c:v>-5.1599999999999997E-3</c:v>
                </c:pt>
                <c:pt idx="1332">
                  <c:v>-5.1599999999999997E-3</c:v>
                </c:pt>
                <c:pt idx="1333">
                  <c:v>-5.1399999999999996E-3</c:v>
                </c:pt>
                <c:pt idx="1334">
                  <c:v>-4.9100000000000003E-3</c:v>
                </c:pt>
                <c:pt idx="1335">
                  <c:v>-4.7099999999999998E-3</c:v>
                </c:pt>
                <c:pt idx="1336">
                  <c:v>-4.79E-3</c:v>
                </c:pt>
                <c:pt idx="1337">
                  <c:v>-4.7699999999999999E-3</c:v>
                </c:pt>
                <c:pt idx="1338">
                  <c:v>-4.8199999999999996E-3</c:v>
                </c:pt>
                <c:pt idx="1339">
                  <c:v>-5.0800000000000003E-3</c:v>
                </c:pt>
                <c:pt idx="1340">
                  <c:v>-5.1599999999999997E-3</c:v>
                </c:pt>
                <c:pt idx="1341">
                  <c:v>-5.0400000000000002E-3</c:v>
                </c:pt>
                <c:pt idx="1342">
                  <c:v>-4.9399999999999999E-3</c:v>
                </c:pt>
                <c:pt idx="1343">
                  <c:v>-5.0200000000000002E-3</c:v>
                </c:pt>
                <c:pt idx="1344">
                  <c:v>-5.1500000000000001E-3</c:v>
                </c:pt>
                <c:pt idx="1345">
                  <c:v>-5.1799999999999997E-3</c:v>
                </c:pt>
                <c:pt idx="1346">
                  <c:v>-5.1999999999999998E-3</c:v>
                </c:pt>
                <c:pt idx="1347">
                  <c:v>-5.1999999999999998E-3</c:v>
                </c:pt>
                <c:pt idx="1348">
                  <c:v>-5.1399999999999996E-3</c:v>
                </c:pt>
                <c:pt idx="1349">
                  <c:v>-5.0200000000000002E-3</c:v>
                </c:pt>
                <c:pt idx="1350">
                  <c:v>-5.0099999999999997E-3</c:v>
                </c:pt>
                <c:pt idx="1351">
                  <c:v>-4.9699999999999996E-3</c:v>
                </c:pt>
                <c:pt idx="1352">
                  <c:v>-4.7800000000000004E-3</c:v>
                </c:pt>
                <c:pt idx="1353">
                  <c:v>-4.8900000000000002E-3</c:v>
                </c:pt>
                <c:pt idx="1354">
                  <c:v>-5.1000000000000004E-3</c:v>
                </c:pt>
                <c:pt idx="1355">
                  <c:v>-5.1599999999999997E-3</c:v>
                </c:pt>
                <c:pt idx="1356">
                  <c:v>-5.1900000000000002E-3</c:v>
                </c:pt>
                <c:pt idx="1357">
                  <c:v>-5.1700000000000001E-3</c:v>
                </c:pt>
                <c:pt idx="1358">
                  <c:v>-5.1799999999999997E-3</c:v>
                </c:pt>
                <c:pt idx="1359">
                  <c:v>-5.2100000000000002E-3</c:v>
                </c:pt>
                <c:pt idx="1360">
                  <c:v>-5.1999999999999998E-3</c:v>
                </c:pt>
                <c:pt idx="1361">
                  <c:v>-5.0499999999999998E-3</c:v>
                </c:pt>
                <c:pt idx="1362">
                  <c:v>-4.5799999999999999E-3</c:v>
                </c:pt>
                <c:pt idx="1363">
                  <c:v>-4.1999999999999997E-3</c:v>
                </c:pt>
                <c:pt idx="1364">
                  <c:v>-4.47E-3</c:v>
                </c:pt>
                <c:pt idx="1365">
                  <c:v>-4.9399999999999999E-3</c:v>
                </c:pt>
                <c:pt idx="1366">
                  <c:v>-5.0800000000000003E-3</c:v>
                </c:pt>
                <c:pt idx="1367">
                  <c:v>-5.0800000000000003E-3</c:v>
                </c:pt>
                <c:pt idx="1368">
                  <c:v>-5.0899999999999999E-3</c:v>
                </c:pt>
                <c:pt idx="1369">
                  <c:v>-5.1399999999999996E-3</c:v>
                </c:pt>
                <c:pt idx="1370">
                  <c:v>-5.1700000000000001E-3</c:v>
                </c:pt>
                <c:pt idx="1371">
                  <c:v>-5.1700000000000001E-3</c:v>
                </c:pt>
                <c:pt idx="1372">
                  <c:v>-5.13E-3</c:v>
                </c:pt>
                <c:pt idx="1373">
                  <c:v>-4.9100000000000003E-3</c:v>
                </c:pt>
                <c:pt idx="1374">
                  <c:v>-4.62E-3</c:v>
                </c:pt>
                <c:pt idx="1375">
                  <c:v>-4.28E-3</c:v>
                </c:pt>
                <c:pt idx="1376">
                  <c:v>-4.1900000000000001E-3</c:v>
                </c:pt>
                <c:pt idx="1377">
                  <c:v>-4.64E-3</c:v>
                </c:pt>
                <c:pt idx="1378">
                  <c:v>-4.96E-3</c:v>
                </c:pt>
                <c:pt idx="1379">
                  <c:v>-4.9500000000000004E-3</c:v>
                </c:pt>
                <c:pt idx="1380">
                  <c:v>-4.9300000000000004E-3</c:v>
                </c:pt>
                <c:pt idx="1381">
                  <c:v>-4.9300000000000004E-3</c:v>
                </c:pt>
                <c:pt idx="1382">
                  <c:v>-4.6699999999999997E-3</c:v>
                </c:pt>
                <c:pt idx="1383">
                  <c:v>-4.3E-3</c:v>
                </c:pt>
                <c:pt idx="1384">
                  <c:v>-4.3299999999999996E-3</c:v>
                </c:pt>
                <c:pt idx="1385">
                  <c:v>-4.3400000000000001E-3</c:v>
                </c:pt>
                <c:pt idx="1386">
                  <c:v>-4.3400000000000001E-3</c:v>
                </c:pt>
                <c:pt idx="1387">
                  <c:v>-4.6699999999999997E-3</c:v>
                </c:pt>
                <c:pt idx="1388">
                  <c:v>-4.8300000000000001E-3</c:v>
                </c:pt>
                <c:pt idx="1389">
                  <c:v>-4.7200000000000002E-3</c:v>
                </c:pt>
                <c:pt idx="1390">
                  <c:v>-4.6499999999999996E-3</c:v>
                </c:pt>
                <c:pt idx="1391">
                  <c:v>-4.5900000000000003E-3</c:v>
                </c:pt>
                <c:pt idx="1392">
                  <c:v>-4.3099999999999996E-3</c:v>
                </c:pt>
                <c:pt idx="1393">
                  <c:v>-4.0000000000000001E-3</c:v>
                </c:pt>
                <c:pt idx="1394">
                  <c:v>-4.0099999999999997E-3</c:v>
                </c:pt>
                <c:pt idx="1395">
                  <c:v>-4.0800000000000003E-3</c:v>
                </c:pt>
                <c:pt idx="1396">
                  <c:v>-3.9300000000000003E-3</c:v>
                </c:pt>
                <c:pt idx="1397">
                  <c:v>-3.4099999999999998E-3</c:v>
                </c:pt>
                <c:pt idx="1398">
                  <c:v>-2.9499999999999999E-3</c:v>
                </c:pt>
                <c:pt idx="1399">
                  <c:v>-2.98E-3</c:v>
                </c:pt>
                <c:pt idx="1400">
                  <c:v>-2.9499999999999999E-3</c:v>
                </c:pt>
                <c:pt idx="1401">
                  <c:v>-2.6700000000000001E-3</c:v>
                </c:pt>
                <c:pt idx="1402">
                  <c:v>-2.15E-3</c:v>
                </c:pt>
                <c:pt idx="1403">
                  <c:v>-1.75E-3</c:v>
                </c:pt>
                <c:pt idx="1404">
                  <c:v>-2.0899999999999998E-3</c:v>
                </c:pt>
                <c:pt idx="1405">
                  <c:v>-2.4299999999999999E-3</c:v>
                </c:pt>
                <c:pt idx="1406">
                  <c:v>-2.3700000000000001E-3</c:v>
                </c:pt>
                <c:pt idx="1407">
                  <c:v>-2.1900000000000001E-3</c:v>
                </c:pt>
                <c:pt idx="1408">
                  <c:v>-1.9599999999999999E-3</c:v>
                </c:pt>
                <c:pt idx="1409">
                  <c:v>-1.8400000000000001E-3</c:v>
                </c:pt>
                <c:pt idx="1410">
                  <c:v>-1.81E-3</c:v>
                </c:pt>
                <c:pt idx="1411">
                  <c:v>-1.6199999999999999E-3</c:v>
                </c:pt>
                <c:pt idx="1412">
                  <c:v>-1.23E-3</c:v>
                </c:pt>
                <c:pt idx="1413">
                  <c:v>-9.3999999999999997E-4</c:v>
                </c:pt>
                <c:pt idx="1414">
                  <c:v>-1.0499999999999999E-3</c:v>
                </c:pt>
                <c:pt idx="1415">
                  <c:v>-1.3699999999999999E-3</c:v>
                </c:pt>
                <c:pt idx="1416">
                  <c:v>-1.99E-3</c:v>
                </c:pt>
                <c:pt idx="1417">
                  <c:v>-2.4599999999999999E-3</c:v>
                </c:pt>
                <c:pt idx="1418">
                  <c:v>-2.3700000000000001E-3</c:v>
                </c:pt>
                <c:pt idx="1419">
                  <c:v>-2.4499999999999999E-3</c:v>
                </c:pt>
                <c:pt idx="1420">
                  <c:v>-2.66E-3</c:v>
                </c:pt>
                <c:pt idx="1421">
                  <c:v>-2.6700000000000001E-3</c:v>
                </c:pt>
                <c:pt idx="1422">
                  <c:v>-2.8400000000000001E-3</c:v>
                </c:pt>
                <c:pt idx="1423">
                  <c:v>-2.5200000000000001E-3</c:v>
                </c:pt>
                <c:pt idx="1424">
                  <c:v>-1.5399999999999999E-3</c:v>
                </c:pt>
                <c:pt idx="1425">
                  <c:v>-4.6000000000000001E-4</c:v>
                </c:pt>
                <c:pt idx="1426">
                  <c:v>2.14E-3</c:v>
                </c:pt>
                <c:pt idx="1427">
                  <c:v>4.5399999999999998E-3</c:v>
                </c:pt>
                <c:pt idx="1428">
                  <c:v>3.3400000000000001E-3</c:v>
                </c:pt>
                <c:pt idx="1429">
                  <c:v>1.1100000000000001E-3</c:v>
                </c:pt>
                <c:pt idx="1430">
                  <c:v>6.8999999999999997E-4</c:v>
                </c:pt>
                <c:pt idx="1431">
                  <c:v>1.0499999999999999E-3</c:v>
                </c:pt>
                <c:pt idx="1432">
                  <c:v>2.3400000000000001E-3</c:v>
                </c:pt>
                <c:pt idx="1433">
                  <c:v>4.7299999999999998E-3</c:v>
                </c:pt>
                <c:pt idx="1434">
                  <c:v>6.5199999999999998E-3</c:v>
                </c:pt>
                <c:pt idx="1435">
                  <c:v>8.1300000000000001E-3</c:v>
                </c:pt>
                <c:pt idx="1436">
                  <c:v>9.6600000000000002E-3</c:v>
                </c:pt>
                <c:pt idx="1437">
                  <c:v>1.094E-2</c:v>
                </c:pt>
                <c:pt idx="1438">
                  <c:v>1.179E-2</c:v>
                </c:pt>
                <c:pt idx="1439">
                  <c:v>1.1730000000000001E-2</c:v>
                </c:pt>
                <c:pt idx="1440">
                  <c:v>1.141E-2</c:v>
                </c:pt>
                <c:pt idx="1441">
                  <c:v>1.149E-2</c:v>
                </c:pt>
                <c:pt idx="1442">
                  <c:v>1.255E-2</c:v>
                </c:pt>
                <c:pt idx="1443">
                  <c:v>1.342E-2</c:v>
                </c:pt>
                <c:pt idx="1444">
                  <c:v>1.251E-2</c:v>
                </c:pt>
                <c:pt idx="1445">
                  <c:v>1.068E-2</c:v>
                </c:pt>
                <c:pt idx="1446">
                  <c:v>9.6799999999999994E-3</c:v>
                </c:pt>
                <c:pt idx="1447">
                  <c:v>9.6299999999999997E-3</c:v>
                </c:pt>
                <c:pt idx="1448">
                  <c:v>9.6299999999999997E-3</c:v>
                </c:pt>
                <c:pt idx="1449">
                  <c:v>9.6600000000000002E-3</c:v>
                </c:pt>
                <c:pt idx="1450">
                  <c:v>9.7900000000000001E-3</c:v>
                </c:pt>
                <c:pt idx="1451">
                  <c:v>9.0100000000000006E-3</c:v>
                </c:pt>
                <c:pt idx="1452">
                  <c:v>7.8200000000000006E-3</c:v>
                </c:pt>
                <c:pt idx="1453">
                  <c:v>6.1000000000000004E-3</c:v>
                </c:pt>
                <c:pt idx="1454">
                  <c:v>3.9199999999999999E-3</c:v>
                </c:pt>
                <c:pt idx="1455">
                  <c:v>2.65E-3</c:v>
                </c:pt>
                <c:pt idx="1456">
                  <c:v>1.81E-3</c:v>
                </c:pt>
                <c:pt idx="1457">
                  <c:v>1.06E-3</c:v>
                </c:pt>
                <c:pt idx="1458">
                  <c:v>9.5E-4</c:v>
                </c:pt>
                <c:pt idx="1459">
                  <c:v>4.4000000000000002E-4</c:v>
                </c:pt>
                <c:pt idx="1460">
                  <c:v>-9.1E-4</c:v>
                </c:pt>
                <c:pt idx="1461">
                  <c:v>-1.91E-3</c:v>
                </c:pt>
                <c:pt idx="1462">
                  <c:v>-2.4399999999999999E-3</c:v>
                </c:pt>
                <c:pt idx="1463">
                  <c:v>-2.5100000000000001E-3</c:v>
                </c:pt>
                <c:pt idx="1464">
                  <c:v>-2.6800000000000001E-3</c:v>
                </c:pt>
                <c:pt idx="1465">
                  <c:v>-2.82E-3</c:v>
                </c:pt>
                <c:pt idx="1466">
                  <c:v>-2.64E-3</c:v>
                </c:pt>
                <c:pt idx="1467">
                  <c:v>-3.0699999999999998E-3</c:v>
                </c:pt>
                <c:pt idx="1468">
                  <c:v>-3.7299999999999998E-3</c:v>
                </c:pt>
                <c:pt idx="1469">
                  <c:v>-3.79E-3</c:v>
                </c:pt>
                <c:pt idx="1470">
                  <c:v>-3.64E-3</c:v>
                </c:pt>
                <c:pt idx="1471">
                  <c:v>-3.8999999999999998E-3</c:v>
                </c:pt>
                <c:pt idx="1472">
                  <c:v>-4.0899999999999999E-3</c:v>
                </c:pt>
                <c:pt idx="1473">
                  <c:v>-3.6900000000000001E-3</c:v>
                </c:pt>
                <c:pt idx="1474">
                  <c:v>-2.64E-3</c:v>
                </c:pt>
                <c:pt idx="1475">
                  <c:v>-2.2399999999999998E-3</c:v>
                </c:pt>
                <c:pt idx="1476">
                  <c:v>-3.2000000000000002E-3</c:v>
                </c:pt>
                <c:pt idx="1477">
                  <c:v>-3.2000000000000002E-3</c:v>
                </c:pt>
                <c:pt idx="1478">
                  <c:v>-2.81E-3</c:v>
                </c:pt>
                <c:pt idx="1479">
                  <c:v>-3.49E-3</c:v>
                </c:pt>
                <c:pt idx="1480">
                  <c:v>-4.1799999999999997E-3</c:v>
                </c:pt>
                <c:pt idx="1481">
                  <c:v>-4.3299999999999996E-3</c:v>
                </c:pt>
                <c:pt idx="1482">
                  <c:v>-4.0800000000000003E-3</c:v>
                </c:pt>
                <c:pt idx="1483">
                  <c:v>-3.4399999999999999E-3</c:v>
                </c:pt>
                <c:pt idx="1484">
                  <c:v>-3.2000000000000002E-3</c:v>
                </c:pt>
                <c:pt idx="1485">
                  <c:v>-3.9399999999999999E-3</c:v>
                </c:pt>
                <c:pt idx="1486">
                  <c:v>-4.4600000000000004E-3</c:v>
                </c:pt>
                <c:pt idx="1487">
                  <c:v>-4.3699999999999998E-3</c:v>
                </c:pt>
                <c:pt idx="1488">
                  <c:v>-4.1700000000000001E-3</c:v>
                </c:pt>
                <c:pt idx="1489">
                  <c:v>-4.0400000000000002E-3</c:v>
                </c:pt>
                <c:pt idx="1490">
                  <c:v>-3.8300000000000001E-3</c:v>
                </c:pt>
                <c:pt idx="1491">
                  <c:v>-3.9300000000000003E-3</c:v>
                </c:pt>
                <c:pt idx="1492">
                  <c:v>-4.1700000000000001E-3</c:v>
                </c:pt>
                <c:pt idx="1493">
                  <c:v>-3.96E-3</c:v>
                </c:pt>
                <c:pt idx="1494">
                  <c:v>-3.8E-3</c:v>
                </c:pt>
                <c:pt idx="1495">
                  <c:v>-4.1399999999999996E-3</c:v>
                </c:pt>
                <c:pt idx="1496">
                  <c:v>-4.2900000000000004E-3</c:v>
                </c:pt>
                <c:pt idx="1497">
                  <c:v>-4.1799999999999997E-3</c:v>
                </c:pt>
                <c:pt idx="1498">
                  <c:v>-4.0800000000000003E-3</c:v>
                </c:pt>
                <c:pt idx="1499">
                  <c:v>-4.1200000000000004E-3</c:v>
                </c:pt>
                <c:pt idx="1500">
                  <c:v>-4.15E-3</c:v>
                </c:pt>
                <c:pt idx="1501">
                  <c:v>-4.13E-3</c:v>
                </c:pt>
                <c:pt idx="1502">
                  <c:v>-4.1599999999999996E-3</c:v>
                </c:pt>
                <c:pt idx="1503">
                  <c:v>-4.1799999999999997E-3</c:v>
                </c:pt>
                <c:pt idx="1504">
                  <c:v>-4.1000000000000003E-3</c:v>
                </c:pt>
                <c:pt idx="1505">
                  <c:v>-4.0299999999999997E-3</c:v>
                </c:pt>
                <c:pt idx="1506">
                  <c:v>-4.0499999999999998E-3</c:v>
                </c:pt>
                <c:pt idx="1507">
                  <c:v>-4.0699999999999998E-3</c:v>
                </c:pt>
                <c:pt idx="1508">
                  <c:v>-4.1099999999999999E-3</c:v>
                </c:pt>
                <c:pt idx="1509">
                  <c:v>-4.1599999999999996E-3</c:v>
                </c:pt>
                <c:pt idx="1510">
                  <c:v>-4.1599999999999996E-3</c:v>
                </c:pt>
                <c:pt idx="1511">
                  <c:v>-4.1200000000000004E-3</c:v>
                </c:pt>
                <c:pt idx="1512">
                  <c:v>-4.1000000000000003E-3</c:v>
                </c:pt>
                <c:pt idx="1513">
                  <c:v>-3.9199999999999999E-3</c:v>
                </c:pt>
                <c:pt idx="1514">
                  <c:v>-3.46E-3</c:v>
                </c:pt>
                <c:pt idx="1515">
                  <c:v>-3.3E-3</c:v>
                </c:pt>
                <c:pt idx="1516">
                  <c:v>-3.6800000000000001E-3</c:v>
                </c:pt>
                <c:pt idx="1517">
                  <c:v>-3.63E-3</c:v>
                </c:pt>
                <c:pt idx="1518">
                  <c:v>-3.2399999999999998E-3</c:v>
                </c:pt>
                <c:pt idx="1519">
                  <c:v>-3.3700000000000002E-3</c:v>
                </c:pt>
                <c:pt idx="1520">
                  <c:v>-3.62E-3</c:v>
                </c:pt>
                <c:pt idx="1521">
                  <c:v>-3.63E-3</c:v>
                </c:pt>
                <c:pt idx="1522">
                  <c:v>-3.2200000000000002E-3</c:v>
                </c:pt>
                <c:pt idx="1523">
                  <c:v>-1.74E-3</c:v>
                </c:pt>
                <c:pt idx="1524">
                  <c:v>-1.07E-3</c:v>
                </c:pt>
                <c:pt idx="1525">
                  <c:v>-2.2200000000000002E-3</c:v>
                </c:pt>
                <c:pt idx="1526">
                  <c:v>-2.8300000000000001E-3</c:v>
                </c:pt>
                <c:pt idx="1527">
                  <c:v>-3.0200000000000001E-3</c:v>
                </c:pt>
                <c:pt idx="1528">
                  <c:v>-2.8700000000000002E-3</c:v>
                </c:pt>
                <c:pt idx="1529">
                  <c:v>-2.99E-3</c:v>
                </c:pt>
                <c:pt idx="1530">
                  <c:v>-2.9099999999999998E-3</c:v>
                </c:pt>
                <c:pt idx="1531">
                  <c:v>-2.0600000000000002E-3</c:v>
                </c:pt>
                <c:pt idx="1532">
                  <c:v>-1.48E-3</c:v>
                </c:pt>
                <c:pt idx="1533">
                  <c:v>-1.1999999999999999E-3</c:v>
                </c:pt>
                <c:pt idx="1534">
                  <c:v>-1.7899999999999999E-3</c:v>
                </c:pt>
                <c:pt idx="1535">
                  <c:v>-2.6900000000000001E-3</c:v>
                </c:pt>
                <c:pt idx="1536">
                  <c:v>-2.5799999999999998E-3</c:v>
                </c:pt>
                <c:pt idx="1537">
                  <c:v>-2.2799999999999999E-3</c:v>
                </c:pt>
                <c:pt idx="1538">
                  <c:v>-2.65E-3</c:v>
                </c:pt>
                <c:pt idx="1539">
                  <c:v>-2.7299999999999998E-3</c:v>
                </c:pt>
                <c:pt idx="1540">
                  <c:v>-2.15E-3</c:v>
                </c:pt>
                <c:pt idx="1541">
                  <c:v>-1.89E-3</c:v>
                </c:pt>
                <c:pt idx="1542">
                  <c:v>-1.6999999999999999E-3</c:v>
                </c:pt>
                <c:pt idx="1543">
                  <c:v>-1.2199999999999999E-3</c:v>
                </c:pt>
                <c:pt idx="1544">
                  <c:v>-1.2899999999999999E-3</c:v>
                </c:pt>
                <c:pt idx="1545">
                  <c:v>-1.23E-3</c:v>
                </c:pt>
                <c:pt idx="1546">
                  <c:v>-1.3699999999999999E-3</c:v>
                </c:pt>
                <c:pt idx="1547">
                  <c:v>-1.98E-3</c:v>
                </c:pt>
                <c:pt idx="1548">
                  <c:v>-1.9E-3</c:v>
                </c:pt>
                <c:pt idx="1549">
                  <c:v>-9.1E-4</c:v>
                </c:pt>
                <c:pt idx="1550">
                  <c:v>3.8999999999999999E-4</c:v>
                </c:pt>
                <c:pt idx="1551">
                  <c:v>6.0000000000000002E-5</c:v>
                </c:pt>
                <c:pt idx="1552">
                  <c:v>-1.5499999999999999E-3</c:v>
                </c:pt>
                <c:pt idx="1553">
                  <c:v>-2.0600000000000002E-3</c:v>
                </c:pt>
                <c:pt idx="1554">
                  <c:v>-1.99E-3</c:v>
                </c:pt>
                <c:pt idx="1555">
                  <c:v>-1.8400000000000001E-3</c:v>
                </c:pt>
                <c:pt idx="1556">
                  <c:v>-1.8400000000000001E-3</c:v>
                </c:pt>
                <c:pt idx="1557">
                  <c:v>-2.1299999999999999E-3</c:v>
                </c:pt>
                <c:pt idx="1558">
                  <c:v>-1.8799999999999999E-3</c:v>
                </c:pt>
                <c:pt idx="1559">
                  <c:v>-8.0999999999999996E-4</c:v>
                </c:pt>
                <c:pt idx="1560">
                  <c:v>-2.9E-4</c:v>
                </c:pt>
                <c:pt idx="1561">
                  <c:v>-8.3000000000000001E-4</c:v>
                </c:pt>
                <c:pt idx="1562">
                  <c:v>-1.34E-3</c:v>
                </c:pt>
                <c:pt idx="1563">
                  <c:v>-1.1999999999999999E-3</c:v>
                </c:pt>
                <c:pt idx="1564">
                  <c:v>-7.3999999999999999E-4</c:v>
                </c:pt>
                <c:pt idx="1565">
                  <c:v>-3.6000000000000002E-4</c:v>
                </c:pt>
                <c:pt idx="1566">
                  <c:v>4.0999999999999999E-4</c:v>
                </c:pt>
                <c:pt idx="1567">
                  <c:v>1.48E-3</c:v>
                </c:pt>
                <c:pt idx="1568">
                  <c:v>2.3400000000000001E-3</c:v>
                </c:pt>
                <c:pt idx="1569">
                  <c:v>2.49E-3</c:v>
                </c:pt>
                <c:pt idx="1570">
                  <c:v>2.1199999999999999E-3</c:v>
                </c:pt>
                <c:pt idx="1571">
                  <c:v>2.3400000000000001E-3</c:v>
                </c:pt>
                <c:pt idx="1572">
                  <c:v>3.1199999999999999E-3</c:v>
                </c:pt>
                <c:pt idx="1573">
                  <c:v>3.5799999999999998E-3</c:v>
                </c:pt>
                <c:pt idx="1574">
                  <c:v>3.79E-3</c:v>
                </c:pt>
                <c:pt idx="1575">
                  <c:v>4.6800000000000001E-3</c:v>
                </c:pt>
                <c:pt idx="1576">
                  <c:v>6.1700000000000001E-3</c:v>
                </c:pt>
                <c:pt idx="1577">
                  <c:v>5.9899999999999997E-3</c:v>
                </c:pt>
                <c:pt idx="1578">
                  <c:v>4.6299999999999996E-3</c:v>
                </c:pt>
                <c:pt idx="1579">
                  <c:v>3.7000000000000002E-3</c:v>
                </c:pt>
                <c:pt idx="1580">
                  <c:v>3.3400000000000001E-3</c:v>
                </c:pt>
                <c:pt idx="1581">
                  <c:v>3.5999999999999999E-3</c:v>
                </c:pt>
                <c:pt idx="1582">
                  <c:v>4.3600000000000002E-3</c:v>
                </c:pt>
                <c:pt idx="1583">
                  <c:v>5.4999999999999997E-3</c:v>
                </c:pt>
                <c:pt idx="1584">
                  <c:v>6.5399999999999998E-3</c:v>
                </c:pt>
                <c:pt idx="1585">
                  <c:v>7.7000000000000002E-3</c:v>
                </c:pt>
                <c:pt idx="1586">
                  <c:v>9.2099999999999994E-3</c:v>
                </c:pt>
                <c:pt idx="1587">
                  <c:v>9.1800000000000007E-3</c:v>
                </c:pt>
                <c:pt idx="1588">
                  <c:v>7.2100000000000003E-3</c:v>
                </c:pt>
                <c:pt idx="1589">
                  <c:v>6.1700000000000001E-3</c:v>
                </c:pt>
                <c:pt idx="1590">
                  <c:v>6.2599999999999999E-3</c:v>
                </c:pt>
                <c:pt idx="1591">
                  <c:v>6.3400000000000001E-3</c:v>
                </c:pt>
                <c:pt idx="1592">
                  <c:v>5.8500000000000002E-3</c:v>
                </c:pt>
                <c:pt idx="1593">
                  <c:v>5.4799999999999996E-3</c:v>
                </c:pt>
                <c:pt idx="1594">
                  <c:v>5.2300000000000003E-3</c:v>
                </c:pt>
                <c:pt idx="1595">
                  <c:v>5.1500000000000001E-3</c:v>
                </c:pt>
                <c:pt idx="1596">
                  <c:v>5.4400000000000004E-3</c:v>
                </c:pt>
                <c:pt idx="1597">
                  <c:v>4.7600000000000003E-3</c:v>
                </c:pt>
                <c:pt idx="1598">
                  <c:v>3.4099999999999998E-3</c:v>
                </c:pt>
                <c:pt idx="1599">
                  <c:v>2.5500000000000002E-3</c:v>
                </c:pt>
                <c:pt idx="1600">
                  <c:v>2.2499999999999998E-3</c:v>
                </c:pt>
                <c:pt idx="1601">
                  <c:v>1.98E-3</c:v>
                </c:pt>
                <c:pt idx="1602">
                  <c:v>1.66E-3</c:v>
                </c:pt>
                <c:pt idx="1603">
                  <c:v>1.67E-3</c:v>
                </c:pt>
                <c:pt idx="1604">
                  <c:v>1.4599999999999999E-3</c:v>
                </c:pt>
                <c:pt idx="1605">
                  <c:v>1.16E-3</c:v>
                </c:pt>
                <c:pt idx="1606">
                  <c:v>1.47E-3</c:v>
                </c:pt>
                <c:pt idx="1607">
                  <c:v>1.92E-3</c:v>
                </c:pt>
                <c:pt idx="1608">
                  <c:v>2.0200000000000001E-3</c:v>
                </c:pt>
                <c:pt idx="1609">
                  <c:v>1.7600000000000001E-3</c:v>
                </c:pt>
                <c:pt idx="1610">
                  <c:v>1.1000000000000001E-3</c:v>
                </c:pt>
                <c:pt idx="1611">
                  <c:v>7.9000000000000001E-4</c:v>
                </c:pt>
                <c:pt idx="1612">
                  <c:v>1.01E-3</c:v>
                </c:pt>
                <c:pt idx="1613">
                  <c:v>9.3999999999999997E-4</c:v>
                </c:pt>
                <c:pt idx="1614">
                  <c:v>3.6999999999999999E-4</c:v>
                </c:pt>
                <c:pt idx="1615">
                  <c:v>4.0000000000000003E-5</c:v>
                </c:pt>
                <c:pt idx="1616">
                  <c:v>5.0000000000000002E-5</c:v>
                </c:pt>
                <c:pt idx="1617">
                  <c:v>1.2E-4</c:v>
                </c:pt>
                <c:pt idx="1618">
                  <c:v>2.2000000000000001E-4</c:v>
                </c:pt>
                <c:pt idx="1619">
                  <c:v>4.4999999999999999E-4</c:v>
                </c:pt>
                <c:pt idx="1620">
                  <c:v>3.6999999999999999E-4</c:v>
                </c:pt>
                <c:pt idx="1621">
                  <c:v>-2.0000000000000002E-5</c:v>
                </c:pt>
                <c:pt idx="1622">
                  <c:v>-2.5999999999999998E-4</c:v>
                </c:pt>
                <c:pt idx="1623">
                  <c:v>-5.5000000000000003E-4</c:v>
                </c:pt>
                <c:pt idx="1624">
                  <c:v>-6.2E-4</c:v>
                </c:pt>
                <c:pt idx="1625">
                  <c:v>-2.7999999999999998E-4</c:v>
                </c:pt>
                <c:pt idx="1626">
                  <c:v>-4.4999999999999999E-4</c:v>
                </c:pt>
                <c:pt idx="1627">
                  <c:v>-1.17E-3</c:v>
                </c:pt>
                <c:pt idx="1628">
                  <c:v>-1.6800000000000001E-3</c:v>
                </c:pt>
                <c:pt idx="1629">
                  <c:v>-1.92E-3</c:v>
                </c:pt>
                <c:pt idx="1630">
                  <c:v>-2.1900000000000001E-3</c:v>
                </c:pt>
                <c:pt idx="1631">
                  <c:v>-2.4499999999999999E-3</c:v>
                </c:pt>
                <c:pt idx="1632">
                  <c:v>-2.5500000000000002E-3</c:v>
                </c:pt>
                <c:pt idx="1633">
                  <c:v>-2.5200000000000001E-3</c:v>
                </c:pt>
                <c:pt idx="1634">
                  <c:v>-2.4599999999999999E-3</c:v>
                </c:pt>
                <c:pt idx="1635">
                  <c:v>-2.3800000000000002E-3</c:v>
                </c:pt>
                <c:pt idx="1636">
                  <c:v>-1.92E-3</c:v>
                </c:pt>
                <c:pt idx="1637">
                  <c:v>-1.0499999999999999E-3</c:v>
                </c:pt>
                <c:pt idx="1638">
                  <c:v>-6.4000000000000005E-4</c:v>
                </c:pt>
                <c:pt idx="1639">
                  <c:v>-8.1999999999999998E-4</c:v>
                </c:pt>
                <c:pt idx="1640">
                  <c:v>-9.3999999999999997E-4</c:v>
                </c:pt>
                <c:pt idx="1641">
                  <c:v>-8.1999999999999998E-4</c:v>
                </c:pt>
                <c:pt idx="1642">
                  <c:v>-6.4000000000000005E-4</c:v>
                </c:pt>
                <c:pt idx="1643">
                  <c:v>-5.9000000000000003E-4</c:v>
                </c:pt>
                <c:pt idx="1644">
                  <c:v>-6.8000000000000005E-4</c:v>
                </c:pt>
                <c:pt idx="1645">
                  <c:v>-7.2000000000000005E-4</c:v>
                </c:pt>
                <c:pt idx="1646">
                  <c:v>-7.9000000000000001E-4</c:v>
                </c:pt>
                <c:pt idx="1647">
                  <c:v>-1.0200000000000001E-3</c:v>
                </c:pt>
                <c:pt idx="1648">
                  <c:v>-1.08E-3</c:v>
                </c:pt>
                <c:pt idx="1649">
                  <c:v>-5.5999999999999995E-4</c:v>
                </c:pt>
                <c:pt idx="1650">
                  <c:v>1.6000000000000001E-4</c:v>
                </c:pt>
                <c:pt idx="1651">
                  <c:v>1.9000000000000001E-4</c:v>
                </c:pt>
                <c:pt idx="1652">
                  <c:v>-4.6000000000000001E-4</c:v>
                </c:pt>
                <c:pt idx="1653">
                  <c:v>-1.01E-3</c:v>
                </c:pt>
                <c:pt idx="1654">
                  <c:v>-1.17E-3</c:v>
                </c:pt>
                <c:pt idx="1655">
                  <c:v>-1.16E-3</c:v>
                </c:pt>
                <c:pt idx="1656">
                  <c:v>-1.08E-3</c:v>
                </c:pt>
                <c:pt idx="1657">
                  <c:v>-9.3000000000000005E-4</c:v>
                </c:pt>
                <c:pt idx="1658">
                  <c:v>-8.3000000000000001E-4</c:v>
                </c:pt>
                <c:pt idx="1659">
                  <c:v>-8.5999999999999998E-4</c:v>
                </c:pt>
                <c:pt idx="1660">
                  <c:v>-9.7000000000000005E-4</c:v>
                </c:pt>
                <c:pt idx="1661">
                  <c:v>-1.14E-3</c:v>
                </c:pt>
                <c:pt idx="1662">
                  <c:v>-1.31E-3</c:v>
                </c:pt>
                <c:pt idx="1663">
                  <c:v>-1.4499999999999999E-3</c:v>
                </c:pt>
                <c:pt idx="1664">
                  <c:v>-1.6100000000000001E-3</c:v>
                </c:pt>
                <c:pt idx="1665">
                  <c:v>-1.8500000000000001E-3</c:v>
                </c:pt>
                <c:pt idx="1666">
                  <c:v>-2.0899999999999998E-3</c:v>
                </c:pt>
                <c:pt idx="1667">
                  <c:v>-2.2100000000000002E-3</c:v>
                </c:pt>
                <c:pt idx="1668">
                  <c:v>-2.2399999999999998E-3</c:v>
                </c:pt>
                <c:pt idx="1669">
                  <c:v>-2.2000000000000001E-3</c:v>
                </c:pt>
                <c:pt idx="1670">
                  <c:v>-2.0400000000000001E-3</c:v>
                </c:pt>
                <c:pt idx="1671">
                  <c:v>-1.8600000000000001E-3</c:v>
                </c:pt>
                <c:pt idx="1672">
                  <c:v>-1.7600000000000001E-3</c:v>
                </c:pt>
                <c:pt idx="1673">
                  <c:v>-1.67E-3</c:v>
                </c:pt>
                <c:pt idx="1674">
                  <c:v>-1.58E-3</c:v>
                </c:pt>
                <c:pt idx="1675">
                  <c:v>-1.5299999999999999E-3</c:v>
                </c:pt>
                <c:pt idx="1676">
                  <c:v>-1.5299999999999999E-3</c:v>
                </c:pt>
                <c:pt idx="1677">
                  <c:v>-1.58E-3</c:v>
                </c:pt>
                <c:pt idx="1678">
                  <c:v>-1.67E-3</c:v>
                </c:pt>
                <c:pt idx="1679">
                  <c:v>-1.8799999999999999E-3</c:v>
                </c:pt>
                <c:pt idx="1680">
                  <c:v>-2.2300000000000002E-3</c:v>
                </c:pt>
                <c:pt idx="1681">
                  <c:v>-2.5300000000000001E-3</c:v>
                </c:pt>
                <c:pt idx="1682">
                  <c:v>-2.6099999999999999E-3</c:v>
                </c:pt>
                <c:pt idx="1683">
                  <c:v>-2.66E-3</c:v>
                </c:pt>
                <c:pt idx="1684">
                  <c:v>-2.8800000000000002E-3</c:v>
                </c:pt>
                <c:pt idx="1685">
                  <c:v>-2.98E-3</c:v>
                </c:pt>
                <c:pt idx="1686">
                  <c:v>-2.8900000000000002E-3</c:v>
                </c:pt>
                <c:pt idx="1687">
                  <c:v>-2.8E-3</c:v>
                </c:pt>
                <c:pt idx="1688">
                  <c:v>-2.7100000000000002E-3</c:v>
                </c:pt>
                <c:pt idx="1689">
                  <c:v>-2.63E-3</c:v>
                </c:pt>
                <c:pt idx="1690">
                  <c:v>-2.6099999999999999E-3</c:v>
                </c:pt>
                <c:pt idx="1691">
                  <c:v>-2.65E-3</c:v>
                </c:pt>
                <c:pt idx="1692">
                  <c:v>-2.7499999999999998E-3</c:v>
                </c:pt>
                <c:pt idx="1693">
                  <c:v>-2.8800000000000002E-3</c:v>
                </c:pt>
                <c:pt idx="1694">
                  <c:v>-2.97E-3</c:v>
                </c:pt>
                <c:pt idx="1695">
                  <c:v>-3.0699999999999998E-3</c:v>
                </c:pt>
                <c:pt idx="1696">
                  <c:v>-3.2200000000000002E-3</c:v>
                </c:pt>
                <c:pt idx="1697">
                  <c:v>-3.3600000000000001E-3</c:v>
                </c:pt>
                <c:pt idx="1698">
                  <c:v>-3.5000000000000001E-3</c:v>
                </c:pt>
                <c:pt idx="1699">
                  <c:v>-3.62E-3</c:v>
                </c:pt>
                <c:pt idx="1700">
                  <c:v>-3.7399999999999998E-3</c:v>
                </c:pt>
                <c:pt idx="1701">
                  <c:v>-3.8500000000000001E-3</c:v>
                </c:pt>
                <c:pt idx="1702">
                  <c:v>-3.9100000000000003E-3</c:v>
                </c:pt>
                <c:pt idx="1703">
                  <c:v>-3.9699999999999996E-3</c:v>
                </c:pt>
                <c:pt idx="1704">
                  <c:v>-4.0800000000000003E-3</c:v>
                </c:pt>
                <c:pt idx="1705">
                  <c:v>-4.2100000000000002E-3</c:v>
                </c:pt>
                <c:pt idx="1706">
                  <c:v>-4.2500000000000003E-3</c:v>
                </c:pt>
                <c:pt idx="1707">
                  <c:v>-4.2700000000000004E-3</c:v>
                </c:pt>
                <c:pt idx="1708">
                  <c:v>-4.3E-3</c:v>
                </c:pt>
                <c:pt idx="1709">
                  <c:v>-4.3200000000000001E-3</c:v>
                </c:pt>
                <c:pt idx="1710">
                  <c:v>-4.3600000000000002E-3</c:v>
                </c:pt>
                <c:pt idx="1711">
                  <c:v>-4.3699999999999998E-3</c:v>
                </c:pt>
                <c:pt idx="1712">
                  <c:v>-4.3499999999999997E-3</c:v>
                </c:pt>
                <c:pt idx="1713">
                  <c:v>-4.3099999999999996E-3</c:v>
                </c:pt>
                <c:pt idx="1714">
                  <c:v>-4.3099999999999996E-3</c:v>
                </c:pt>
                <c:pt idx="1715">
                  <c:v>-4.3600000000000002E-3</c:v>
                </c:pt>
                <c:pt idx="1716">
                  <c:v>-4.4000000000000003E-3</c:v>
                </c:pt>
                <c:pt idx="1717">
                  <c:v>-4.4099999999999999E-3</c:v>
                </c:pt>
                <c:pt idx="1718">
                  <c:v>-4.4200000000000003E-3</c:v>
                </c:pt>
                <c:pt idx="1719">
                  <c:v>-4.4400000000000004E-3</c:v>
                </c:pt>
                <c:pt idx="1720">
                  <c:v>-4.45E-3</c:v>
                </c:pt>
                <c:pt idx="1721">
                  <c:v>-4.4299999999999999E-3</c:v>
                </c:pt>
                <c:pt idx="1722">
                  <c:v>-4.3899999999999998E-3</c:v>
                </c:pt>
                <c:pt idx="1723">
                  <c:v>-4.3600000000000002E-3</c:v>
                </c:pt>
                <c:pt idx="1724">
                  <c:v>-4.3899999999999998E-3</c:v>
                </c:pt>
                <c:pt idx="1725">
                  <c:v>-4.4000000000000003E-3</c:v>
                </c:pt>
                <c:pt idx="1726">
                  <c:v>-4.3499999999999997E-3</c:v>
                </c:pt>
                <c:pt idx="1727">
                  <c:v>-4.2199999999999998E-3</c:v>
                </c:pt>
                <c:pt idx="1728">
                  <c:v>-4.13E-3</c:v>
                </c:pt>
                <c:pt idx="1729">
                  <c:v>-4.1799999999999997E-3</c:v>
                </c:pt>
                <c:pt idx="1730">
                  <c:v>-4.2700000000000004E-3</c:v>
                </c:pt>
                <c:pt idx="1731">
                  <c:v>-4.3699999999999998E-3</c:v>
                </c:pt>
                <c:pt idx="1732">
                  <c:v>-4.4400000000000004E-3</c:v>
                </c:pt>
                <c:pt idx="1733">
                  <c:v>-4.45E-3</c:v>
                </c:pt>
                <c:pt idx="1734">
                  <c:v>-4.4299999999999999E-3</c:v>
                </c:pt>
                <c:pt idx="1735">
                  <c:v>-4.4200000000000003E-3</c:v>
                </c:pt>
                <c:pt idx="1736">
                  <c:v>-4.4099999999999999E-3</c:v>
                </c:pt>
                <c:pt idx="1737">
                  <c:v>-4.4000000000000003E-3</c:v>
                </c:pt>
                <c:pt idx="1738">
                  <c:v>-4.3899999999999998E-3</c:v>
                </c:pt>
                <c:pt idx="1739">
                  <c:v>-4.3600000000000002E-3</c:v>
                </c:pt>
                <c:pt idx="1740">
                  <c:v>-4.3099999999999996E-3</c:v>
                </c:pt>
                <c:pt idx="1741">
                  <c:v>-4.2399999999999998E-3</c:v>
                </c:pt>
                <c:pt idx="1742">
                  <c:v>-4.13E-3</c:v>
                </c:pt>
                <c:pt idx="1743">
                  <c:v>-3.98E-3</c:v>
                </c:pt>
                <c:pt idx="1744">
                  <c:v>-3.7799999999999999E-3</c:v>
                </c:pt>
                <c:pt idx="1745">
                  <c:v>-3.5100000000000001E-3</c:v>
                </c:pt>
                <c:pt idx="1746">
                  <c:v>-3.16E-3</c:v>
                </c:pt>
                <c:pt idx="1747">
                  <c:v>-2.6700000000000001E-3</c:v>
                </c:pt>
                <c:pt idx="1748">
                  <c:v>-2.0699999999999998E-3</c:v>
                </c:pt>
                <c:pt idx="1749">
                  <c:v>-1.3699999999999999E-3</c:v>
                </c:pt>
                <c:pt idx="1750">
                  <c:v>-6.2E-4</c:v>
                </c:pt>
                <c:pt idx="1751">
                  <c:v>6.9999999999999994E-5</c:v>
                </c:pt>
                <c:pt idx="1752">
                  <c:v>5.9999999999999995E-4</c:v>
                </c:pt>
                <c:pt idx="1753">
                  <c:v>1E-3</c:v>
                </c:pt>
                <c:pt idx="1754">
                  <c:v>1.25E-3</c:v>
                </c:pt>
                <c:pt idx="1755">
                  <c:v>1.32E-3</c:v>
                </c:pt>
                <c:pt idx="1756">
                  <c:v>1.3600000000000001E-3</c:v>
                </c:pt>
                <c:pt idx="1757">
                  <c:v>1.5900000000000001E-3</c:v>
                </c:pt>
                <c:pt idx="1758">
                  <c:v>2.1900000000000001E-3</c:v>
                </c:pt>
                <c:pt idx="1759">
                  <c:v>3.16E-3</c:v>
                </c:pt>
                <c:pt idx="1760">
                  <c:v>4.13E-3</c:v>
                </c:pt>
                <c:pt idx="1761">
                  <c:v>4.7099999999999998E-3</c:v>
                </c:pt>
                <c:pt idx="1762">
                  <c:v>4.8199999999999996E-3</c:v>
                </c:pt>
                <c:pt idx="1763">
                  <c:v>4.64E-3</c:v>
                </c:pt>
                <c:pt idx="1764">
                  <c:v>4.47E-3</c:v>
                </c:pt>
                <c:pt idx="1765">
                  <c:v>4.4200000000000003E-3</c:v>
                </c:pt>
                <c:pt idx="1766">
                  <c:v>4.45E-3</c:v>
                </c:pt>
                <c:pt idx="1767">
                  <c:v>4.45E-3</c:v>
                </c:pt>
                <c:pt idx="1768">
                  <c:v>4.3699999999999998E-3</c:v>
                </c:pt>
                <c:pt idx="1769">
                  <c:v>4.3E-3</c:v>
                </c:pt>
                <c:pt idx="1770">
                  <c:v>4.2599999999999999E-3</c:v>
                </c:pt>
                <c:pt idx="1771">
                  <c:v>4.1200000000000004E-3</c:v>
                </c:pt>
                <c:pt idx="1772">
                  <c:v>3.8400000000000001E-3</c:v>
                </c:pt>
                <c:pt idx="1773">
                  <c:v>3.5100000000000001E-3</c:v>
                </c:pt>
                <c:pt idx="1774">
                  <c:v>3.2399999999999998E-3</c:v>
                </c:pt>
                <c:pt idx="1775">
                  <c:v>2.9299999999999999E-3</c:v>
                </c:pt>
                <c:pt idx="1776">
                  <c:v>2.5500000000000002E-3</c:v>
                </c:pt>
                <c:pt idx="1777">
                  <c:v>2.2399999999999998E-3</c:v>
                </c:pt>
                <c:pt idx="1778">
                  <c:v>2.0100000000000001E-3</c:v>
                </c:pt>
                <c:pt idx="1779">
                  <c:v>1.8E-3</c:v>
                </c:pt>
                <c:pt idx="1780">
                  <c:v>1.6000000000000001E-3</c:v>
                </c:pt>
                <c:pt idx="1781">
                  <c:v>1.39E-3</c:v>
                </c:pt>
                <c:pt idx="1782">
                  <c:v>1.17E-3</c:v>
                </c:pt>
                <c:pt idx="1783">
                  <c:v>9.5E-4</c:v>
                </c:pt>
                <c:pt idx="1784">
                  <c:v>7.3999999999999999E-4</c:v>
                </c:pt>
                <c:pt idx="1785">
                  <c:v>5.9000000000000003E-4</c:v>
                </c:pt>
                <c:pt idx="1786">
                  <c:v>5.1000000000000004E-4</c:v>
                </c:pt>
                <c:pt idx="1787">
                  <c:v>3.8000000000000002E-4</c:v>
                </c:pt>
                <c:pt idx="1788">
                  <c:v>2.0000000000000001E-4</c:v>
                </c:pt>
                <c:pt idx="1789">
                  <c:v>8.0000000000000007E-5</c:v>
                </c:pt>
                <c:pt idx="1790">
                  <c:v>-2.0000000000000002E-5</c:v>
                </c:pt>
                <c:pt idx="1791">
                  <c:v>-1.1E-4</c:v>
                </c:pt>
                <c:pt idx="1792">
                  <c:v>-1.6000000000000001E-4</c:v>
                </c:pt>
                <c:pt idx="1793">
                  <c:v>-1.3999999999999999E-4</c:v>
                </c:pt>
                <c:pt idx="1794">
                  <c:v>-6.0000000000000002E-5</c:v>
                </c:pt>
                <c:pt idx="1795">
                  <c:v>4.4999999999999999E-4</c:v>
                </c:pt>
                <c:pt idx="1796">
                  <c:v>1.2199999999999999E-3</c:v>
                </c:pt>
                <c:pt idx="1797">
                  <c:v>1.06E-3</c:v>
                </c:pt>
                <c:pt idx="1798">
                  <c:v>2.3000000000000001E-4</c:v>
                </c:pt>
                <c:pt idx="1799">
                  <c:v>-1E-4</c:v>
                </c:pt>
                <c:pt idx="1800">
                  <c:v>5.0000000000000002E-5</c:v>
                </c:pt>
                <c:pt idx="1801">
                  <c:v>2.7E-4</c:v>
                </c:pt>
                <c:pt idx="1802">
                  <c:v>5.2999999999999998E-4</c:v>
                </c:pt>
                <c:pt idx="1803">
                  <c:v>8.4999999999999995E-4</c:v>
                </c:pt>
                <c:pt idx="1804">
                  <c:v>1.1100000000000001E-3</c:v>
                </c:pt>
                <c:pt idx="1805">
                  <c:v>1.2199999999999999E-3</c:v>
                </c:pt>
                <c:pt idx="1806">
                  <c:v>1.2600000000000001E-3</c:v>
                </c:pt>
                <c:pt idx="1807">
                  <c:v>1.2999999999999999E-3</c:v>
                </c:pt>
                <c:pt idx="1808">
                  <c:v>1.34E-3</c:v>
                </c:pt>
                <c:pt idx="1809">
                  <c:v>1.3600000000000001E-3</c:v>
                </c:pt>
                <c:pt idx="1810">
                  <c:v>1.3699999999999999E-3</c:v>
                </c:pt>
                <c:pt idx="1811">
                  <c:v>1.34E-3</c:v>
                </c:pt>
                <c:pt idx="1812">
                  <c:v>1.24E-3</c:v>
                </c:pt>
                <c:pt idx="1813">
                  <c:v>1.08E-3</c:v>
                </c:pt>
                <c:pt idx="1814">
                  <c:v>8.5999999999999998E-4</c:v>
                </c:pt>
                <c:pt idx="1815">
                  <c:v>6.4000000000000005E-4</c:v>
                </c:pt>
                <c:pt idx="1816">
                  <c:v>4.6000000000000001E-4</c:v>
                </c:pt>
                <c:pt idx="1817">
                  <c:v>3.1E-4</c:v>
                </c:pt>
                <c:pt idx="1818">
                  <c:v>1.4999999999999999E-4</c:v>
                </c:pt>
                <c:pt idx="1819">
                  <c:v>-8.0000000000000007E-5</c:v>
                </c:pt>
                <c:pt idx="1820">
                  <c:v>-3.3E-4</c:v>
                </c:pt>
                <c:pt idx="1821">
                  <c:v>-5.6999999999999998E-4</c:v>
                </c:pt>
                <c:pt idx="1822">
                  <c:v>-8.0999999999999996E-4</c:v>
                </c:pt>
                <c:pt idx="1823">
                  <c:v>-1.08E-3</c:v>
                </c:pt>
                <c:pt idx="1824">
                  <c:v>-1.3600000000000001E-3</c:v>
                </c:pt>
                <c:pt idx="1825">
                  <c:v>-1.58E-3</c:v>
                </c:pt>
                <c:pt idx="1826">
                  <c:v>-1.5100000000000001E-3</c:v>
                </c:pt>
                <c:pt idx="1827">
                  <c:v>-1.16E-3</c:v>
                </c:pt>
                <c:pt idx="1828">
                  <c:v>-8.9999999999999998E-4</c:v>
                </c:pt>
                <c:pt idx="1829">
                  <c:v>-9.8999999999999999E-4</c:v>
                </c:pt>
                <c:pt idx="1830">
                  <c:v>-1.3500000000000001E-3</c:v>
                </c:pt>
                <c:pt idx="1831">
                  <c:v>-1.73E-3</c:v>
                </c:pt>
                <c:pt idx="1832">
                  <c:v>-2.0200000000000001E-3</c:v>
                </c:pt>
                <c:pt idx="1833">
                  <c:v>-2.2399999999999998E-3</c:v>
                </c:pt>
                <c:pt idx="1834">
                  <c:v>-2.3800000000000002E-3</c:v>
                </c:pt>
                <c:pt idx="1835">
                  <c:v>-2.4599999999999999E-3</c:v>
                </c:pt>
                <c:pt idx="1836">
                  <c:v>-2.5200000000000001E-3</c:v>
                </c:pt>
                <c:pt idx="1837">
                  <c:v>-2.6199999999999999E-3</c:v>
                </c:pt>
                <c:pt idx="1838">
                  <c:v>-2.7200000000000002E-3</c:v>
                </c:pt>
                <c:pt idx="1839">
                  <c:v>-2.7899999999999999E-3</c:v>
                </c:pt>
                <c:pt idx="1840">
                  <c:v>-2.8500000000000001E-3</c:v>
                </c:pt>
                <c:pt idx="1841">
                  <c:v>-2.9199999999999999E-3</c:v>
                </c:pt>
                <c:pt idx="1842">
                  <c:v>-2.96E-3</c:v>
                </c:pt>
                <c:pt idx="1843">
                  <c:v>-2.99E-3</c:v>
                </c:pt>
                <c:pt idx="1844">
                  <c:v>-3.0200000000000001E-3</c:v>
                </c:pt>
                <c:pt idx="1845">
                  <c:v>-3.0500000000000002E-3</c:v>
                </c:pt>
                <c:pt idx="1846">
                  <c:v>-3.0999999999999999E-3</c:v>
                </c:pt>
                <c:pt idx="1847">
                  <c:v>-3.1199999999999999E-3</c:v>
                </c:pt>
                <c:pt idx="1848">
                  <c:v>-3.0899999999999999E-3</c:v>
                </c:pt>
                <c:pt idx="1849">
                  <c:v>-3.1199999999999999E-3</c:v>
                </c:pt>
                <c:pt idx="1850">
                  <c:v>-3.2399999999999998E-3</c:v>
                </c:pt>
                <c:pt idx="1851">
                  <c:v>-3.31E-3</c:v>
                </c:pt>
                <c:pt idx="1852">
                  <c:v>-3.3400000000000001E-3</c:v>
                </c:pt>
                <c:pt idx="1853">
                  <c:v>-3.4199999999999999E-3</c:v>
                </c:pt>
                <c:pt idx="1854">
                  <c:v>-3.5500000000000002E-3</c:v>
                </c:pt>
                <c:pt idx="1855">
                  <c:v>-3.62E-3</c:v>
                </c:pt>
                <c:pt idx="1856">
                  <c:v>-3.63E-3</c:v>
                </c:pt>
                <c:pt idx="1857">
                  <c:v>-3.6600000000000001E-3</c:v>
                </c:pt>
                <c:pt idx="1858">
                  <c:v>-3.7599999999999999E-3</c:v>
                </c:pt>
                <c:pt idx="1859">
                  <c:v>-3.8700000000000002E-3</c:v>
                </c:pt>
                <c:pt idx="1860">
                  <c:v>-3.8700000000000002E-3</c:v>
                </c:pt>
                <c:pt idx="1861">
                  <c:v>-3.8300000000000001E-3</c:v>
                </c:pt>
                <c:pt idx="1862">
                  <c:v>-3.8999999999999998E-3</c:v>
                </c:pt>
                <c:pt idx="1863">
                  <c:v>-3.98E-3</c:v>
                </c:pt>
                <c:pt idx="1864">
                  <c:v>-3.96E-3</c:v>
                </c:pt>
                <c:pt idx="1865">
                  <c:v>-3.9699999999999996E-3</c:v>
                </c:pt>
                <c:pt idx="1866">
                  <c:v>-4.0699999999999998E-3</c:v>
                </c:pt>
                <c:pt idx="1867">
                  <c:v>-4.15E-3</c:v>
                </c:pt>
                <c:pt idx="1868">
                  <c:v>-4.15E-3</c:v>
                </c:pt>
                <c:pt idx="1869">
                  <c:v>-4.15E-3</c:v>
                </c:pt>
                <c:pt idx="1870">
                  <c:v>-4.2199999999999998E-3</c:v>
                </c:pt>
                <c:pt idx="1871">
                  <c:v>-4.3200000000000001E-3</c:v>
                </c:pt>
                <c:pt idx="1872">
                  <c:v>-4.3E-3</c:v>
                </c:pt>
                <c:pt idx="1873">
                  <c:v>-4.2300000000000003E-3</c:v>
                </c:pt>
                <c:pt idx="1874">
                  <c:v>-4.2700000000000004E-3</c:v>
                </c:pt>
                <c:pt idx="1875">
                  <c:v>-4.3699999999999998E-3</c:v>
                </c:pt>
                <c:pt idx="1876">
                  <c:v>-4.3600000000000002E-3</c:v>
                </c:pt>
                <c:pt idx="1877">
                  <c:v>-4.3E-3</c:v>
                </c:pt>
                <c:pt idx="1878">
                  <c:v>-4.3299999999999996E-3</c:v>
                </c:pt>
                <c:pt idx="1879">
                  <c:v>-4.4200000000000003E-3</c:v>
                </c:pt>
                <c:pt idx="1880">
                  <c:v>-4.4299999999999999E-3</c:v>
                </c:pt>
                <c:pt idx="1881">
                  <c:v>-4.3899999999999998E-3</c:v>
                </c:pt>
                <c:pt idx="1882">
                  <c:v>-4.4299999999999999E-3</c:v>
                </c:pt>
                <c:pt idx="1883">
                  <c:v>-4.47E-3</c:v>
                </c:pt>
                <c:pt idx="1884">
                  <c:v>-4.4299999999999999E-3</c:v>
                </c:pt>
                <c:pt idx="1885">
                  <c:v>-4.3699999999999998E-3</c:v>
                </c:pt>
                <c:pt idx="1886">
                  <c:v>-4.4000000000000003E-3</c:v>
                </c:pt>
                <c:pt idx="1887">
                  <c:v>-4.45E-3</c:v>
                </c:pt>
                <c:pt idx="1888">
                  <c:v>-4.4600000000000004E-3</c:v>
                </c:pt>
                <c:pt idx="1889">
                  <c:v>-4.47E-3</c:v>
                </c:pt>
                <c:pt idx="1890">
                  <c:v>-4.4799999999999996E-3</c:v>
                </c:pt>
                <c:pt idx="1891">
                  <c:v>-4.5100000000000001E-3</c:v>
                </c:pt>
                <c:pt idx="1892">
                  <c:v>-4.5199999999999997E-3</c:v>
                </c:pt>
                <c:pt idx="1893">
                  <c:v>-4.5399999999999998E-3</c:v>
                </c:pt>
                <c:pt idx="1894">
                  <c:v>-4.6100000000000004E-3</c:v>
                </c:pt>
                <c:pt idx="1895">
                  <c:v>-4.64E-3</c:v>
                </c:pt>
                <c:pt idx="1896">
                  <c:v>-4.6299999999999996E-3</c:v>
                </c:pt>
                <c:pt idx="1897">
                  <c:v>-4.6100000000000004E-3</c:v>
                </c:pt>
                <c:pt idx="1898">
                  <c:v>-4.62E-3</c:v>
                </c:pt>
                <c:pt idx="1899">
                  <c:v>-4.64E-3</c:v>
                </c:pt>
                <c:pt idx="1900">
                  <c:v>-4.64E-3</c:v>
                </c:pt>
                <c:pt idx="1901">
                  <c:v>-4.6699999999999997E-3</c:v>
                </c:pt>
                <c:pt idx="1902">
                  <c:v>-4.7200000000000002E-3</c:v>
                </c:pt>
                <c:pt idx="1903">
                  <c:v>-4.7400000000000003E-3</c:v>
                </c:pt>
                <c:pt idx="1904">
                  <c:v>-4.7299999999999998E-3</c:v>
                </c:pt>
                <c:pt idx="1905">
                  <c:v>-4.7499999999999999E-3</c:v>
                </c:pt>
                <c:pt idx="1906">
                  <c:v>-4.7600000000000003E-3</c:v>
                </c:pt>
                <c:pt idx="1907">
                  <c:v>-4.7099999999999998E-3</c:v>
                </c:pt>
                <c:pt idx="1908">
                  <c:v>-4.6800000000000001E-3</c:v>
                </c:pt>
                <c:pt idx="1909">
                  <c:v>-4.7099999999999998E-3</c:v>
                </c:pt>
                <c:pt idx="1910">
                  <c:v>-4.7099999999999998E-3</c:v>
                </c:pt>
                <c:pt idx="1911">
                  <c:v>-4.6899999999999997E-3</c:v>
                </c:pt>
                <c:pt idx="1912">
                  <c:v>-4.6899999999999997E-3</c:v>
                </c:pt>
                <c:pt idx="1913">
                  <c:v>-4.6800000000000001E-3</c:v>
                </c:pt>
                <c:pt idx="1914">
                  <c:v>-4.6800000000000001E-3</c:v>
                </c:pt>
                <c:pt idx="1915">
                  <c:v>-4.6600000000000001E-3</c:v>
                </c:pt>
                <c:pt idx="1916">
                  <c:v>-4.6600000000000001E-3</c:v>
                </c:pt>
                <c:pt idx="1917">
                  <c:v>-4.6699999999999997E-3</c:v>
                </c:pt>
                <c:pt idx="1918">
                  <c:v>-4.6499999999999996E-3</c:v>
                </c:pt>
                <c:pt idx="1919">
                  <c:v>-4.64E-3</c:v>
                </c:pt>
                <c:pt idx="1920">
                  <c:v>-4.64E-3</c:v>
                </c:pt>
                <c:pt idx="1921">
                  <c:v>-4.6600000000000001E-3</c:v>
                </c:pt>
                <c:pt idx="1922">
                  <c:v>-4.6899999999999997E-3</c:v>
                </c:pt>
                <c:pt idx="1923">
                  <c:v>-4.7200000000000002E-3</c:v>
                </c:pt>
                <c:pt idx="1924">
                  <c:v>-4.7400000000000003E-3</c:v>
                </c:pt>
                <c:pt idx="1925">
                  <c:v>-4.7200000000000002E-3</c:v>
                </c:pt>
                <c:pt idx="1926">
                  <c:v>-4.7200000000000002E-3</c:v>
                </c:pt>
                <c:pt idx="1927">
                  <c:v>-4.7099999999999998E-3</c:v>
                </c:pt>
                <c:pt idx="1928">
                  <c:v>-4.7099999999999998E-3</c:v>
                </c:pt>
                <c:pt idx="1929">
                  <c:v>-4.7200000000000002E-3</c:v>
                </c:pt>
                <c:pt idx="1930">
                  <c:v>-4.7099999999999998E-3</c:v>
                </c:pt>
                <c:pt idx="1931">
                  <c:v>-4.7299999999999998E-3</c:v>
                </c:pt>
                <c:pt idx="1932">
                  <c:v>-4.7699999999999999E-3</c:v>
                </c:pt>
                <c:pt idx="1933">
                  <c:v>-4.7699999999999999E-3</c:v>
                </c:pt>
                <c:pt idx="1934">
                  <c:v>-4.7499999999999999E-3</c:v>
                </c:pt>
                <c:pt idx="1935">
                  <c:v>-4.7200000000000002E-3</c:v>
                </c:pt>
                <c:pt idx="1936">
                  <c:v>-4.7000000000000002E-3</c:v>
                </c:pt>
                <c:pt idx="1937">
                  <c:v>-4.7200000000000002E-3</c:v>
                </c:pt>
                <c:pt idx="1938">
                  <c:v>-4.7400000000000003E-3</c:v>
                </c:pt>
                <c:pt idx="1939">
                  <c:v>-4.7200000000000002E-3</c:v>
                </c:pt>
                <c:pt idx="1940">
                  <c:v>-4.6800000000000001E-3</c:v>
                </c:pt>
                <c:pt idx="1941">
                  <c:v>-4.6499999999999996E-3</c:v>
                </c:pt>
                <c:pt idx="1942">
                  <c:v>-4.62E-3</c:v>
                </c:pt>
                <c:pt idx="1943">
                  <c:v>-4.64E-3</c:v>
                </c:pt>
                <c:pt idx="1944">
                  <c:v>-4.6600000000000001E-3</c:v>
                </c:pt>
                <c:pt idx="1945">
                  <c:v>-4.62E-3</c:v>
                </c:pt>
                <c:pt idx="1946">
                  <c:v>-4.5300000000000002E-3</c:v>
                </c:pt>
                <c:pt idx="1947">
                  <c:v>-4.4400000000000004E-3</c:v>
                </c:pt>
                <c:pt idx="1948">
                  <c:v>-4.4000000000000003E-3</c:v>
                </c:pt>
                <c:pt idx="1949">
                  <c:v>-4.4000000000000003E-3</c:v>
                </c:pt>
                <c:pt idx="1950">
                  <c:v>-4.3600000000000002E-3</c:v>
                </c:pt>
                <c:pt idx="1951">
                  <c:v>-4.2900000000000004E-3</c:v>
                </c:pt>
                <c:pt idx="1952">
                  <c:v>-4.3099999999999996E-3</c:v>
                </c:pt>
                <c:pt idx="1953">
                  <c:v>-4.3699999999999998E-3</c:v>
                </c:pt>
                <c:pt idx="1954">
                  <c:v>-4.3499999999999997E-3</c:v>
                </c:pt>
                <c:pt idx="1955">
                  <c:v>-4.2399999999999998E-3</c:v>
                </c:pt>
                <c:pt idx="1956">
                  <c:v>-4.13E-3</c:v>
                </c:pt>
                <c:pt idx="1957">
                  <c:v>-3.8400000000000001E-3</c:v>
                </c:pt>
                <c:pt idx="1958">
                  <c:v>-3.14E-3</c:v>
                </c:pt>
                <c:pt idx="1959">
                  <c:v>-2.9399999999999999E-3</c:v>
                </c:pt>
                <c:pt idx="1960">
                  <c:v>-3.4499999999999999E-3</c:v>
                </c:pt>
                <c:pt idx="1961">
                  <c:v>-3.6600000000000001E-3</c:v>
                </c:pt>
                <c:pt idx="1962">
                  <c:v>-3.5500000000000002E-3</c:v>
                </c:pt>
                <c:pt idx="1963">
                  <c:v>-3.4099999999999998E-3</c:v>
                </c:pt>
                <c:pt idx="1964">
                  <c:v>-3.2200000000000002E-3</c:v>
                </c:pt>
                <c:pt idx="1965">
                  <c:v>-2.96E-3</c:v>
                </c:pt>
                <c:pt idx="1966">
                  <c:v>-2.6199999999999999E-3</c:v>
                </c:pt>
                <c:pt idx="1967">
                  <c:v>-2.3400000000000001E-3</c:v>
                </c:pt>
                <c:pt idx="1968">
                  <c:v>-2.0699999999999998E-3</c:v>
                </c:pt>
                <c:pt idx="1969">
                  <c:v>-1.75E-3</c:v>
                </c:pt>
                <c:pt idx="1970">
                  <c:v>-1.39E-3</c:v>
                </c:pt>
                <c:pt idx="1971">
                  <c:v>-1.01E-3</c:v>
                </c:pt>
                <c:pt idx="1972">
                  <c:v>-5.6999999999999998E-4</c:v>
                </c:pt>
                <c:pt idx="1973">
                  <c:v>-1.1E-4</c:v>
                </c:pt>
                <c:pt idx="1974">
                  <c:v>3.4000000000000002E-4</c:v>
                </c:pt>
                <c:pt idx="1975">
                  <c:v>7.5000000000000002E-4</c:v>
                </c:pt>
                <c:pt idx="1976">
                  <c:v>9.7999999999999997E-4</c:v>
                </c:pt>
                <c:pt idx="1977">
                  <c:v>1.1800000000000001E-3</c:v>
                </c:pt>
                <c:pt idx="1978">
                  <c:v>1.4499999999999999E-3</c:v>
                </c:pt>
                <c:pt idx="1979">
                  <c:v>1.6900000000000001E-3</c:v>
                </c:pt>
                <c:pt idx="1980">
                  <c:v>1.8500000000000001E-3</c:v>
                </c:pt>
                <c:pt idx="1981">
                  <c:v>1.7799999999999999E-3</c:v>
                </c:pt>
                <c:pt idx="1982">
                  <c:v>1.6100000000000001E-3</c:v>
                </c:pt>
                <c:pt idx="1983">
                  <c:v>1.83E-3</c:v>
                </c:pt>
                <c:pt idx="1984">
                  <c:v>4.0899999999999999E-3</c:v>
                </c:pt>
                <c:pt idx="1985">
                  <c:v>7.8499999999999993E-3</c:v>
                </c:pt>
                <c:pt idx="1986">
                  <c:v>4.8399999999999997E-3</c:v>
                </c:pt>
                <c:pt idx="1987">
                  <c:v>4.6000000000000001E-4</c:v>
                </c:pt>
                <c:pt idx="1988">
                  <c:v>-1.9000000000000001E-4</c:v>
                </c:pt>
                <c:pt idx="1989">
                  <c:v>1.7000000000000001E-4</c:v>
                </c:pt>
                <c:pt idx="1990">
                  <c:v>5.4000000000000001E-4</c:v>
                </c:pt>
                <c:pt idx="1991">
                  <c:v>9.3999999999999997E-4</c:v>
                </c:pt>
                <c:pt idx="1992">
                  <c:v>1.24E-3</c:v>
                </c:pt>
                <c:pt idx="1993">
                  <c:v>1.2099999999999999E-3</c:v>
                </c:pt>
                <c:pt idx="1994">
                  <c:v>9.2000000000000003E-4</c:v>
                </c:pt>
                <c:pt idx="1995">
                  <c:v>7.3999999999999999E-4</c:v>
                </c:pt>
              </c:numCache>
            </c:numRef>
          </c:yVal>
          <c:smooth val="1"/>
        </c:ser>
        <c:dLbls>
          <c:showLegendKey val="0"/>
          <c:showVal val="0"/>
          <c:showCatName val="0"/>
          <c:showSerName val="0"/>
          <c:showPercent val="0"/>
          <c:showBubbleSize val="0"/>
        </c:dLbls>
        <c:axId val="122916224"/>
        <c:axId val="233338368"/>
      </c:scatterChart>
      <c:valAx>
        <c:axId val="122916224"/>
        <c:scaling>
          <c:orientation val="maxMin"/>
          <c:max val="4500"/>
          <c:min val="650"/>
        </c:scaling>
        <c:delete val="0"/>
        <c:axPos val="b"/>
        <c:title>
          <c:tx>
            <c:rich>
              <a:bodyPr rot="0" spcFirstLastPara="1" vertOverflow="ellipsis" vert="horz" wrap="square" anchor="ctr" anchorCtr="1"/>
              <a:lstStyle/>
              <a:p>
                <a:pPr>
                  <a:defRPr sz="13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l-GR" b="1" i="1"/>
                  <a:t>ν̃</a:t>
                </a:r>
                <a:r>
                  <a:rPr lang="el-GR"/>
                  <a:t>  , </a:t>
                </a:r>
                <a:r>
                  <a:rPr lang="ru-RU"/>
                  <a:t>см-1  </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3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33338368"/>
        <c:crossesAt val="-1.0000000000000002E-2"/>
        <c:crossBetween val="midCat"/>
        <c:majorUnit val="650"/>
      </c:valAx>
      <c:valAx>
        <c:axId val="233338368"/>
        <c:scaling>
          <c:orientation val="minMax"/>
        </c:scaling>
        <c:delete val="0"/>
        <c:axPos val="l"/>
        <c:title>
          <c:tx>
            <c:rich>
              <a:bodyPr rot="-5400000" spcFirstLastPara="1" vertOverflow="ellipsis" vert="horz" wrap="square" anchor="ctr" anchorCtr="1"/>
              <a:lstStyle/>
              <a:p>
                <a:pPr>
                  <a:defRPr sz="13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300" b="1" i="1" u="none" strike="noStrike" baseline="0">
                    <a:effectLst/>
                  </a:rPr>
                  <a:t>D</a:t>
                </a:r>
                <a:r>
                  <a:rPr lang="en-US" sz="1300" b="0" i="0" u="none" strike="noStrike" baseline="0">
                    <a:effectLst/>
                  </a:rPr>
                  <a:t>, </a:t>
                </a:r>
                <a:r>
                  <a:rPr lang="ru-RU" sz="1300" b="0" i="0" u="none" strike="noStrike" baseline="0">
                    <a:effectLst/>
                  </a:rPr>
                  <a:t>отн. ед.</a:t>
                </a:r>
                <a:r>
                  <a:rPr lang="ru-RU" sz="1300" b="0" i="0" u="none" strike="noStrike" baseline="0"/>
                  <a:t> </a:t>
                </a:r>
                <a:endParaRPr lang="ru-RU"/>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3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22916224"/>
        <c:crosses val="max"/>
        <c:crossBetween val="midCat"/>
        <c:majorUnit val="1.0000000000000002E-2"/>
      </c:valAx>
      <c:spPr>
        <a:noFill/>
        <a:ln>
          <a:noFill/>
        </a:ln>
        <a:effectLst/>
      </c:spPr>
    </c:plotArea>
    <c:legend>
      <c:legendPos val="r"/>
      <c:layout>
        <c:manualLayout>
          <c:xMode val="edge"/>
          <c:yMode val="edge"/>
          <c:x val="0.80169444444444449"/>
          <c:y val="9.2011519393409152E-2"/>
          <c:w val="0.14552777777777778"/>
          <c:h val="0.20486585010207053"/>
        </c:manualLayout>
      </c:layout>
      <c:overlay val="1"/>
      <c:spPr>
        <a:noFill/>
        <a:ln>
          <a:noFill/>
        </a:ln>
        <a:effectLst/>
      </c:spPr>
      <c:txPr>
        <a:bodyPr rot="0" spcFirstLastPara="1" vertOverflow="ellipsis" vert="horz" wrap="square" anchor="ctr" anchorCtr="1"/>
        <a:lstStyle/>
        <a:p>
          <a:pPr>
            <a:defRPr sz="13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sz="13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549249-FECE-4079-92D4-C0A6BEF588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6991</TotalTime>
  <Pages>60</Pages>
  <Words>11384</Words>
  <Characters>64890</Characters>
  <Application>Microsoft Office Word</Application>
  <DocSecurity>0</DocSecurity>
  <Lines>540</Lines>
  <Paragraphs>152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76122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OLYA</dc:creator>
  <cp:keywords/>
  <dc:description/>
  <cp:lastModifiedBy>OLYA</cp:lastModifiedBy>
  <cp:revision>45</cp:revision>
  <cp:lastPrinted>2017-05-19T08:24:00Z</cp:lastPrinted>
  <dcterms:created xsi:type="dcterms:W3CDTF">2017-05-12T14:46:00Z</dcterms:created>
  <dcterms:modified xsi:type="dcterms:W3CDTF">2017-05-19T20:56:00Z</dcterms:modified>
</cp:coreProperties>
</file>