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BE" w:rsidRPr="00033D61" w:rsidRDefault="00E143BE" w:rsidP="00855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D61">
        <w:rPr>
          <w:rFonts w:ascii="Times New Roman" w:hAnsi="Times New Roman" w:cs="Times New Roman"/>
          <w:sz w:val="28"/>
          <w:szCs w:val="28"/>
        </w:rPr>
        <w:t>РЕЦЕНЗИЯ на выпускную квалификационную работу обучающейся в СПбГУ</w:t>
      </w:r>
    </w:p>
    <w:p w:rsidR="00E143BE" w:rsidRPr="00033D61" w:rsidRDefault="00E143BE" w:rsidP="00855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D61">
        <w:rPr>
          <w:rFonts w:ascii="Times New Roman" w:hAnsi="Times New Roman" w:cs="Times New Roman"/>
          <w:sz w:val="28"/>
          <w:szCs w:val="28"/>
        </w:rPr>
        <w:t>Нагримановой Лилии Фиделевны</w:t>
      </w:r>
    </w:p>
    <w:p w:rsidR="00E143BE" w:rsidRPr="005603DE" w:rsidRDefault="00E143BE" w:rsidP="008550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D61">
        <w:rPr>
          <w:rFonts w:ascii="Times New Roman" w:hAnsi="Times New Roman" w:cs="Times New Roman"/>
          <w:sz w:val="28"/>
          <w:szCs w:val="28"/>
        </w:rPr>
        <w:t>по теме:</w:t>
      </w:r>
      <w:r w:rsidRPr="00560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3DE">
        <w:rPr>
          <w:rFonts w:ascii="Times New Roman" w:hAnsi="Times New Roman" w:cs="Times New Roman"/>
          <w:b/>
          <w:sz w:val="28"/>
          <w:szCs w:val="28"/>
          <w:u w:val="single"/>
        </w:rPr>
        <w:t>Кризис русско-турецких отношений и его влияние на сферу туризма</w:t>
      </w:r>
    </w:p>
    <w:p w:rsidR="00E143BE" w:rsidRPr="005603DE" w:rsidRDefault="00E143BE" w:rsidP="008550B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3BE" w:rsidRPr="005603DE" w:rsidRDefault="00E143BE" w:rsidP="008550B1">
      <w:pPr>
        <w:spacing w:line="36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3DE">
        <w:rPr>
          <w:rFonts w:ascii="Times New Roman" w:hAnsi="Times New Roman" w:cs="Times New Roman"/>
          <w:sz w:val="28"/>
          <w:szCs w:val="28"/>
        </w:rPr>
        <w:t xml:space="preserve">Характеризуя привлекательность Турции как места отдыха для русских туристов, надо отметить, что дисбаланс во взаимной торговле (сальдо в пользу России) в течение многих лет частично перекрывался доходами турецкой стороны не только от пресловутой «челночной торговли», но и явным преимуществом Турции в сфере туристического бизнеса. Если в 1990-е гг. наиболее популярным курортом в Турции у россиян был г. Кушадасы, то в XXI в. наиболее популярным направлением стала Анталья, Белек, Кемер и Аланья. В Турции в сфере туризма и смежных отраслях занято свыше 2 млн. чел. Россия в новом столетии уверенно занимала 2-ое место по числу иностранных туристов в Турции (после Германии), показывая при этом положительную динамику. Положительный эффект на рост турпотока  из России в Турцию имело быстрое развитие чартерного авиасообщения, а также решение об отмене визового режима между Россией и Турцией в </w:t>
      </w:r>
      <w:smartTag w:uri="urn:schemas-microsoft-com:office:smarttags" w:element="metricconverter">
        <w:smartTagPr>
          <w:attr w:name="ProductID" w:val="2010 г"/>
        </w:smartTagPr>
        <w:r w:rsidRPr="005603D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5603DE">
        <w:rPr>
          <w:rFonts w:ascii="Times New Roman" w:hAnsi="Times New Roman" w:cs="Times New Roman"/>
          <w:sz w:val="28"/>
          <w:szCs w:val="28"/>
        </w:rPr>
        <w:t xml:space="preserve">. (фактически безвизовый режим был введен в действие в </w:t>
      </w:r>
      <w:smartTag w:uri="urn:schemas-microsoft-com:office:smarttags" w:element="metricconverter">
        <w:smartTagPr>
          <w:attr w:name="ProductID" w:val="2011 г"/>
        </w:smartTagPr>
        <w:r w:rsidRPr="005603DE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5603DE">
        <w:rPr>
          <w:rFonts w:ascii="Times New Roman" w:hAnsi="Times New Roman" w:cs="Times New Roman"/>
          <w:sz w:val="28"/>
          <w:szCs w:val="28"/>
        </w:rPr>
        <w:t xml:space="preserve">.). В связи с кризисом в российско-турецких отношениях 2015-2016 гг. турецкий туристический бизнес понес огромные убытки. Осенью </w:t>
      </w:r>
      <w:smartTag w:uri="urn:schemas-microsoft-com:office:smarttags" w:element="metricconverter">
        <w:smartTagPr>
          <w:attr w:name="ProductID" w:val="2016 г"/>
        </w:smartTagPr>
        <w:r w:rsidRPr="005603DE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5603DE">
        <w:rPr>
          <w:rFonts w:ascii="Times New Roman" w:hAnsi="Times New Roman" w:cs="Times New Roman"/>
          <w:sz w:val="28"/>
          <w:szCs w:val="28"/>
        </w:rPr>
        <w:t xml:space="preserve">., в связи с постепенным ослаблением напряженности между двумя странами, появились первые признаки оживления. В сентябре Россия возобновила чартерные рейсы в Турцию, а в ноябре с турецкой стороны была выражена готовность рассмотреть вопрос о поездках туристов в Турцию по внутрироссийским паспортам. Развитие туристического бизнеса имеет хорошие перспективы, поскольку в обозримом будущем турецкое направление для российских туристов по соотношению «цена-качество» останется одним из ведущих. Однако, разногласия по Сирии обнажили уязвимые стороны существующей модели российско-турецкого сотрудничества, выведя на совершенно новый уровень «проблему дефицита доверия и стратегии его преодоления». «Сирийский кризис» выявил ограниченность «взаимовыгодного экономического фактора» при решении острых геополитических проблем. Кроме того, кризис показал отсутствие в Турции устойчивого дружественного настроя по отношению к России, продемонстрировал значительную степень внушаемости турецкой аудитории, а также сравнительную легкость, с которой она поддается националистическому угару. Обеим сторонам, и России, и Турции, предстоит, таким образом, очень непростая работа по восстановлению утраченного доверия в области двусторонних отношений. </w:t>
      </w:r>
    </w:p>
    <w:p w:rsidR="00E143BE" w:rsidRPr="005603DE" w:rsidRDefault="00E143BE" w:rsidP="008550B1">
      <w:pPr>
        <w:spacing w:line="36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3DE">
        <w:rPr>
          <w:rFonts w:ascii="Times New Roman" w:hAnsi="Times New Roman" w:cs="Times New Roman"/>
          <w:sz w:val="28"/>
          <w:szCs w:val="28"/>
        </w:rPr>
        <w:t xml:space="preserve">Исходя из вышесказанного, можно солидаризироваться с утверждением </w:t>
      </w:r>
      <w:r w:rsidRPr="005603DE">
        <w:rPr>
          <w:rFonts w:ascii="Times New Roman" w:hAnsi="Times New Roman" w:cs="Times New Roman"/>
          <w:sz w:val="28"/>
          <w:szCs w:val="28"/>
          <w:lang w:eastAsia="ru-RU"/>
        </w:rPr>
        <w:t>автора представленной выпускной квалификационной работы о том, что «актуальность темы исследования определяется важной ролью укрепления взаимопонимания между народами и необходимостью стабилизации отношений между государствами, а также значимостью туризма как сектора экономики в России и в Турции» (с. 3). Работа состоит из Введения, трех глав основного содержания, Заключения и списка использованной литературы (всего 25 наименований, из которых 14 являются интернет-ресурсами</w:t>
      </w:r>
      <w:bookmarkStart w:id="0" w:name="_GoBack"/>
      <w:bookmarkEnd w:id="0"/>
      <w:r w:rsidRPr="005603DE">
        <w:rPr>
          <w:rFonts w:ascii="Times New Roman" w:hAnsi="Times New Roman" w:cs="Times New Roman"/>
          <w:sz w:val="28"/>
          <w:szCs w:val="28"/>
          <w:lang w:eastAsia="ru-RU"/>
        </w:rPr>
        <w:t>). Общий объем исследования 61 страница. Следует сразу отметить, что источниковую базу исследования трудно считать достаточной. Так, автор привлекла к работе всего один интернет-ресурс на турецком языке, а также лишь несколько источников, которые в основном являются статистическими данными с сайтов Федерального агентства по туризму при Министерстве культуры РФ (</w:t>
      </w:r>
      <w:hyperlink r:id="rId5" w:history="1">
        <w:r w:rsidRPr="005603DE">
          <w:rPr>
            <w:rStyle w:val="Hyperlink"/>
            <w:rFonts w:ascii="Times New Roman" w:hAnsi="Times New Roman"/>
            <w:sz w:val="28"/>
            <w:szCs w:val="28"/>
          </w:rPr>
          <w:t>http://www.russiatourism.ru</w:t>
        </w:r>
      </w:hyperlink>
      <w:r w:rsidRPr="005603DE">
        <w:rPr>
          <w:rFonts w:ascii="Times New Roman" w:hAnsi="Times New Roman" w:cs="Times New Roman"/>
          <w:sz w:val="28"/>
          <w:szCs w:val="28"/>
        </w:rPr>
        <w:t>)</w:t>
      </w:r>
      <w:r w:rsidRPr="005603DE">
        <w:rPr>
          <w:rFonts w:ascii="Times New Roman" w:hAnsi="Times New Roman" w:cs="Times New Roman"/>
          <w:sz w:val="28"/>
          <w:szCs w:val="28"/>
          <w:lang w:eastAsia="ru-RU"/>
        </w:rPr>
        <w:t>, Министерства экономического развития РФ (</w:t>
      </w:r>
      <w:hyperlink r:id="rId6" w:history="1">
        <w:r w:rsidRPr="005603DE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http://www.ved.gov.ru/</w:t>
        </w:r>
      </w:hyperlink>
      <w:r w:rsidRPr="005603DE">
        <w:rPr>
          <w:rFonts w:ascii="Times New Roman" w:hAnsi="Times New Roman" w:cs="Times New Roman"/>
          <w:sz w:val="28"/>
          <w:szCs w:val="28"/>
          <w:lang w:eastAsia="ru-RU"/>
        </w:rPr>
        <w:t>) и Статистического института Республики Турция (</w:t>
      </w:r>
      <w:hyperlink r:id="rId7" w:history="1">
        <w:r w:rsidRPr="005603DE">
          <w:rPr>
            <w:rStyle w:val="Hyperlink"/>
            <w:rFonts w:ascii="Times New Roman" w:hAnsi="Times New Roman"/>
            <w:sz w:val="28"/>
            <w:szCs w:val="28"/>
            <w:lang w:val="tr-TR" w:eastAsia="ru-RU"/>
          </w:rPr>
          <w:t>www.</w:t>
        </w:r>
        <w:r w:rsidRPr="005603DE">
          <w:rPr>
            <w:rStyle w:val="Hyperlink"/>
            <w:rFonts w:ascii="Times New Roman" w:hAnsi="Times New Roman"/>
            <w:sz w:val="28"/>
            <w:szCs w:val="28"/>
          </w:rPr>
          <w:t>turkstat.gov.tr</w:t>
        </w:r>
      </w:hyperlink>
      <w:r w:rsidRPr="005603DE">
        <w:rPr>
          <w:rFonts w:ascii="Times New Roman" w:hAnsi="Times New Roman" w:cs="Times New Roman"/>
          <w:sz w:val="28"/>
          <w:szCs w:val="28"/>
        </w:rPr>
        <w:t>).</w:t>
      </w:r>
    </w:p>
    <w:p w:rsidR="00E143BE" w:rsidRPr="005603DE" w:rsidRDefault="00E143BE" w:rsidP="008550B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03DE">
        <w:rPr>
          <w:rFonts w:ascii="Times New Roman" w:hAnsi="Times New Roman" w:cs="Times New Roman"/>
          <w:sz w:val="28"/>
          <w:szCs w:val="28"/>
          <w:lang w:eastAsia="ru-RU"/>
        </w:rPr>
        <w:t xml:space="preserve">Первая глава посвящена обзору российско-турецких отношений в </w:t>
      </w:r>
      <w:r w:rsidRPr="005603DE">
        <w:rPr>
          <w:rFonts w:ascii="Times New Roman" w:hAnsi="Times New Roman" w:cs="Times New Roman"/>
          <w:sz w:val="28"/>
          <w:szCs w:val="28"/>
          <w:lang w:val="tr-TR" w:eastAsia="ru-RU"/>
        </w:rPr>
        <w:t xml:space="preserve">XXI </w:t>
      </w:r>
      <w:r w:rsidRPr="005603DE">
        <w:rPr>
          <w:rFonts w:ascii="Times New Roman" w:hAnsi="Times New Roman" w:cs="Times New Roman"/>
          <w:sz w:val="28"/>
          <w:szCs w:val="28"/>
          <w:lang w:eastAsia="ru-RU"/>
        </w:rPr>
        <w:t>в. В ней также рассмотрены основные туристические направления и вклад туризма в экономику обеих стран. Информация изложена последовательно, наглядность придает большое количество диаграмм и схем, что, несомненно, является плюсом работы. Однако некоторые схемы и, в особенности, диаграммы представлены в плохом качестве, что несколько мешает восприятию. Вторая глава посвящена истории конфликта между двумя странами в связи со сбитым турецкими ВВС российским СУ-24, а также последующему «пересмотру парадигмы российско-турецких отношений». Автор изложила экономические убытки, понесенные как  Россией, так и Турцией, рассмотрела влияние кризиса на сферу туризма, а также последующие попытки налаживания делового партнерства. Третья глава посвящена перспективам развития российско-турецких отношений, в том числе и в сфере туризма.</w:t>
      </w:r>
    </w:p>
    <w:p w:rsidR="00E143BE" w:rsidRPr="005603DE" w:rsidRDefault="00E143BE" w:rsidP="008550B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3DE">
        <w:rPr>
          <w:rFonts w:ascii="Times New Roman" w:hAnsi="Times New Roman" w:cs="Times New Roman"/>
          <w:sz w:val="28"/>
          <w:szCs w:val="28"/>
        </w:rPr>
        <w:t>Некоторые замечания:</w:t>
      </w:r>
    </w:p>
    <w:p w:rsidR="00E143BE" w:rsidRPr="005603DE" w:rsidRDefault="00E143BE" w:rsidP="008550B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5603DE">
        <w:rPr>
          <w:rFonts w:ascii="Times New Roman" w:hAnsi="Times New Roman" w:cs="Times New Roman"/>
          <w:sz w:val="28"/>
          <w:szCs w:val="28"/>
        </w:rPr>
        <w:t>1. На мой взгляд, недостаточно внимания уделено въездному туризму из Турции в Россию, а также основным туристическим направлениям в России. Без этого нельзя считать поставленные автором во введении задачи («Исследовать влияние туризма на экономику обеих стран»; «Проанализировать основные туристические направления» - с. 3, сохранена орфография автора) полностью выполненными.</w:t>
      </w:r>
    </w:p>
    <w:p w:rsidR="00E143BE" w:rsidRPr="005603DE" w:rsidRDefault="00E143BE" w:rsidP="008550B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 w:bidi="ar-IQ"/>
        </w:rPr>
      </w:pPr>
      <w:r w:rsidRPr="005603DE">
        <w:rPr>
          <w:rFonts w:ascii="Times New Roman" w:hAnsi="Times New Roman" w:cs="Times New Roman"/>
          <w:sz w:val="28"/>
          <w:szCs w:val="28"/>
        </w:rPr>
        <w:t>2. Следует также упомянуть о стилистических погрешностях работы (например, «культурное творчество широких народных масс» на с. 5), об орфографических и пунктуационных ошибках, опечатках и неправильном оформлении сносок.</w:t>
      </w:r>
    </w:p>
    <w:p w:rsidR="00E143BE" w:rsidRPr="005603DE" w:rsidRDefault="00E143BE" w:rsidP="008550B1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3DE">
        <w:rPr>
          <w:rFonts w:ascii="Times New Roman" w:hAnsi="Times New Roman" w:cs="Times New Roman"/>
          <w:sz w:val="28"/>
          <w:szCs w:val="28"/>
        </w:rPr>
        <w:t xml:space="preserve">Несмотря на высказанные замечания, работа, в целом, соответствует требованиям, предъявляемым к выпускным квалификационным сочинениям </w:t>
      </w:r>
      <w:r w:rsidRPr="005603DE">
        <w:rPr>
          <w:rFonts w:ascii="Times New Roman" w:hAnsi="Times New Roman" w:cs="Times New Roman"/>
          <w:sz w:val="28"/>
          <w:szCs w:val="28"/>
          <w:lang w:bidi="ar-EG"/>
        </w:rPr>
        <w:t>бакалавров направления «Туризм»</w:t>
      </w:r>
      <w:r w:rsidRPr="005603DE">
        <w:rPr>
          <w:rFonts w:ascii="Times New Roman" w:hAnsi="Times New Roman" w:cs="Times New Roman"/>
          <w:sz w:val="28"/>
          <w:szCs w:val="28"/>
        </w:rPr>
        <w:t>, и в случае успешной защиты может рассчитывать на оценку «отлично».</w:t>
      </w:r>
    </w:p>
    <w:p w:rsidR="00E143BE" w:rsidRPr="005603DE" w:rsidRDefault="00E143BE" w:rsidP="004C1B0B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 w:bidi="ar-IQ"/>
        </w:rPr>
      </w:pPr>
      <w:r w:rsidRPr="005603DE">
        <w:rPr>
          <w:rFonts w:ascii="Times New Roman" w:hAnsi="Times New Roman" w:cs="Times New Roman"/>
          <w:bCs/>
          <w:sz w:val="28"/>
          <w:szCs w:val="28"/>
          <w:lang w:eastAsia="ru-RU" w:bidi="ar-IQ"/>
        </w:rPr>
        <w:t>Рецензент:</w:t>
      </w:r>
    </w:p>
    <w:p w:rsidR="00E143BE" w:rsidRDefault="00E143BE" w:rsidP="004C1B0B">
      <w:p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 w:bidi="ar-IQ"/>
        </w:rPr>
      </w:pPr>
    </w:p>
    <w:p w:rsidR="00E143BE" w:rsidRPr="00033D61" w:rsidRDefault="00E143BE" w:rsidP="004C1B0B">
      <w:p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 w:bidi="ar-IQ"/>
        </w:rPr>
      </w:pPr>
      <w:r>
        <w:rPr>
          <w:rFonts w:ascii="Times New Roman" w:hAnsi="Times New Roman" w:cs="Times New Roman"/>
          <w:bCs/>
          <w:sz w:val="28"/>
          <w:szCs w:val="28"/>
          <w:lang w:eastAsia="ru-RU" w:bidi="ar-IQ"/>
        </w:rPr>
        <w:t>Жуков К.А.</w:t>
      </w:r>
    </w:p>
    <w:p w:rsidR="00E143BE" w:rsidRPr="00033D61" w:rsidRDefault="00E143BE" w:rsidP="004C1B0B">
      <w:p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 w:bidi="ar-IQ"/>
        </w:rPr>
      </w:pPr>
    </w:p>
    <w:p w:rsidR="00E143BE" w:rsidRPr="00033D61" w:rsidRDefault="00E143BE" w:rsidP="004C1B0B">
      <w:p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 w:bidi="ar-IQ"/>
        </w:rPr>
      </w:pPr>
      <w:r>
        <w:rPr>
          <w:rFonts w:ascii="Times New Roman" w:hAnsi="Times New Roman" w:cs="Times New Roman"/>
          <w:bCs/>
          <w:sz w:val="28"/>
          <w:szCs w:val="28"/>
          <w:lang w:eastAsia="ru-RU" w:bidi="ar-IQ"/>
        </w:rPr>
        <w:t>к</w:t>
      </w:r>
      <w:r w:rsidRPr="005603DE">
        <w:rPr>
          <w:rFonts w:ascii="Times New Roman" w:hAnsi="Times New Roman" w:cs="Times New Roman"/>
          <w:bCs/>
          <w:sz w:val="28"/>
          <w:szCs w:val="28"/>
          <w:lang w:eastAsia="ru-RU" w:bidi="ar-IQ"/>
        </w:rPr>
        <w:t>ан</w:t>
      </w:r>
      <w:r>
        <w:rPr>
          <w:rFonts w:ascii="Times New Roman" w:hAnsi="Times New Roman" w:cs="Times New Roman"/>
          <w:bCs/>
          <w:sz w:val="28"/>
          <w:szCs w:val="28"/>
          <w:lang w:eastAsia="ru-RU" w:bidi="ar-IQ"/>
        </w:rPr>
        <w:t>дидат исторических наук, доцент</w:t>
      </w:r>
      <w:r w:rsidRPr="00033D61">
        <w:rPr>
          <w:rFonts w:ascii="Times New Roman" w:hAnsi="Times New Roman" w:cs="Times New Roman"/>
          <w:bCs/>
          <w:sz w:val="28"/>
          <w:szCs w:val="28"/>
          <w:lang w:eastAsia="ru-RU" w:bidi="ar-IQ"/>
        </w:rPr>
        <w:t xml:space="preserve"> </w:t>
      </w:r>
    </w:p>
    <w:p w:rsidR="00E143BE" w:rsidRPr="005603DE" w:rsidRDefault="00E143BE" w:rsidP="004C1B0B">
      <w:pPr>
        <w:tabs>
          <w:tab w:val="left" w:pos="714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 w:bidi="ar-IQ"/>
        </w:rPr>
      </w:pPr>
      <w:r>
        <w:rPr>
          <w:rFonts w:ascii="Times New Roman" w:hAnsi="Times New Roman" w:cs="Times New Roman"/>
          <w:bCs/>
          <w:sz w:val="28"/>
          <w:szCs w:val="28"/>
          <w:lang w:eastAsia="ru-RU" w:bidi="ar-IQ"/>
        </w:rPr>
        <w:t>к</w:t>
      </w:r>
      <w:r w:rsidRPr="005603DE">
        <w:rPr>
          <w:rFonts w:ascii="Times New Roman" w:hAnsi="Times New Roman" w:cs="Times New Roman"/>
          <w:bCs/>
          <w:sz w:val="28"/>
          <w:szCs w:val="28"/>
          <w:lang w:eastAsia="ru-RU" w:bidi="ar-IQ"/>
        </w:rPr>
        <w:t>афедра истории стран Ближнего Востока</w:t>
      </w:r>
      <w:r w:rsidRPr="005603DE">
        <w:rPr>
          <w:rFonts w:ascii="Times New Roman" w:hAnsi="Times New Roman" w:cs="Times New Roman"/>
          <w:bCs/>
          <w:sz w:val="28"/>
          <w:szCs w:val="28"/>
          <w:lang w:eastAsia="ru-RU" w:bidi="ar-IQ"/>
        </w:rPr>
        <w:tab/>
      </w:r>
    </w:p>
    <w:p w:rsidR="00E143BE" w:rsidRPr="00033D61" w:rsidRDefault="00E143BE" w:rsidP="005603DE">
      <w:pPr>
        <w:tabs>
          <w:tab w:val="left" w:pos="7200"/>
          <w:tab w:val="left" w:pos="8190"/>
        </w:tabs>
        <w:spacing w:after="0" w:line="360" w:lineRule="auto"/>
        <w:ind w:left="708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3DE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5603DE">
        <w:rPr>
          <w:rFonts w:ascii="Times New Roman" w:hAnsi="Times New Roman" w:cs="Times New Roman"/>
          <w:sz w:val="28"/>
          <w:szCs w:val="28"/>
        </w:rPr>
        <w:t>.06.2017</w:t>
      </w:r>
    </w:p>
    <w:sectPr w:rsidR="00E143BE" w:rsidRPr="00033D61" w:rsidSect="00A0210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4628C"/>
    <w:multiLevelType w:val="hybridMultilevel"/>
    <w:tmpl w:val="B86A5BE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816"/>
    <w:rsid w:val="00033D61"/>
    <w:rsid w:val="0004422F"/>
    <w:rsid w:val="000653CB"/>
    <w:rsid w:val="0015367B"/>
    <w:rsid w:val="00263FD6"/>
    <w:rsid w:val="002F69F5"/>
    <w:rsid w:val="003B2283"/>
    <w:rsid w:val="00432E7F"/>
    <w:rsid w:val="00445611"/>
    <w:rsid w:val="00485238"/>
    <w:rsid w:val="004C1B0B"/>
    <w:rsid w:val="005073B3"/>
    <w:rsid w:val="00507C0C"/>
    <w:rsid w:val="00554083"/>
    <w:rsid w:val="005603DE"/>
    <w:rsid w:val="007235E0"/>
    <w:rsid w:val="007B4EF6"/>
    <w:rsid w:val="00821D63"/>
    <w:rsid w:val="008550B1"/>
    <w:rsid w:val="00903816"/>
    <w:rsid w:val="00A02109"/>
    <w:rsid w:val="00AD17DD"/>
    <w:rsid w:val="00B60AFB"/>
    <w:rsid w:val="00CB0638"/>
    <w:rsid w:val="00CF516C"/>
    <w:rsid w:val="00D2278C"/>
    <w:rsid w:val="00D8304A"/>
    <w:rsid w:val="00DC10E8"/>
    <w:rsid w:val="00E143BE"/>
    <w:rsid w:val="00E848D8"/>
    <w:rsid w:val="00EC16B8"/>
    <w:rsid w:val="00F1635E"/>
    <w:rsid w:val="00F86917"/>
    <w:rsid w:val="00FE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E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4EF6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rkstat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d.gov.ru/" TargetMode="External"/><Relationship Id="rId5" Type="http://schemas.openxmlformats.org/officeDocument/2006/relationships/hyperlink" Target="http://www.russiatouris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829</Words>
  <Characters>4729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 на выпускную квалификационную работу обучающегося СПбГУ</dc:title>
  <dc:subject/>
  <dc:creator>Sonya</dc:creator>
  <cp:keywords/>
  <dc:description/>
  <cp:lastModifiedBy>Gelena</cp:lastModifiedBy>
  <cp:revision>4</cp:revision>
  <dcterms:created xsi:type="dcterms:W3CDTF">2017-06-07T15:19:00Z</dcterms:created>
  <dcterms:modified xsi:type="dcterms:W3CDTF">2017-06-07T19:35:00Z</dcterms:modified>
</cp:coreProperties>
</file>